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5E4E29" w:rsidRPr="00335F1B" w:rsidRDefault="005E4E2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E4E29" w:rsidRDefault="005E4E29" w:rsidP="00DC0E2D">
                            <w:pPr>
                              <w:jc w:val="center"/>
                              <w:rPr>
                                <w:rFonts w:ascii="Century Gothic" w:hAnsi="Century Gothic" w:cs="Arial"/>
                                <w:b/>
                                <w:color w:val="000000" w:themeColor="text1"/>
                                <w:sz w:val="22"/>
                              </w:rPr>
                            </w:pPr>
                          </w:p>
                          <w:p w14:paraId="74FA4E7E" w14:textId="330DFF1B" w:rsidR="005E4E29" w:rsidRPr="00226A9B" w:rsidRDefault="005E4E29" w:rsidP="00DC0E2D">
                            <w:pPr>
                              <w:jc w:val="center"/>
                              <w:rPr>
                                <w:rFonts w:ascii="Century Gothic" w:hAnsi="Century Gothic" w:cs="Arial"/>
                                <w:b/>
                                <w:color w:val="0000FF"/>
                                <w:sz w:val="28"/>
                              </w:rPr>
                            </w:pPr>
                            <w:r w:rsidRPr="001A647B">
                              <w:rPr>
                                <w:rFonts w:ascii="Century Gothic" w:hAnsi="Century Gothic" w:cs="Arial"/>
                                <w:b/>
                                <w:color w:val="0000FF"/>
                                <w:sz w:val="28"/>
                              </w:rPr>
                              <w:t>PROYECTO DE VIVIENDA NUEVA AUTOCONSTRUCCION EN EL MUNICIPIO DE CAQUIAVIRI -</w:t>
                            </w:r>
                            <w:proofErr w:type="gramStart"/>
                            <w:r w:rsidRPr="001A647B">
                              <w:rPr>
                                <w:rFonts w:ascii="Century Gothic" w:hAnsi="Century Gothic" w:cs="Arial"/>
                                <w:b/>
                                <w:color w:val="0000FF"/>
                                <w:sz w:val="28"/>
                              </w:rPr>
                              <w:t>FASE(</w:t>
                            </w:r>
                            <w:proofErr w:type="gramEnd"/>
                            <w:r w:rsidRPr="001A647B">
                              <w:rPr>
                                <w:rFonts w:ascii="Century Gothic" w:hAnsi="Century Gothic" w:cs="Arial"/>
                                <w:b/>
                                <w:color w:val="0000FF"/>
                                <w:sz w:val="28"/>
                              </w:rPr>
                              <w:t>V) 2024- LA PAZ</w:t>
                            </w:r>
                          </w:p>
                          <w:p w14:paraId="41A235BA" w14:textId="77777777" w:rsidR="005E4E29" w:rsidRDefault="005E4E29" w:rsidP="00DC0E2D">
                            <w:pPr>
                              <w:jc w:val="center"/>
                              <w:rPr>
                                <w:rFonts w:ascii="Century Gothic" w:hAnsi="Century Gothic" w:cs="Arial"/>
                                <w:b/>
                                <w:color w:val="000000" w:themeColor="text1"/>
                                <w:sz w:val="32"/>
                              </w:rPr>
                            </w:pPr>
                          </w:p>
                          <w:p w14:paraId="06F40773" w14:textId="77777777" w:rsidR="005E4E29" w:rsidRDefault="005E4E2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E4E29" w:rsidRPr="00335F1B" w:rsidRDefault="005E4E29" w:rsidP="00DC0E2D">
                            <w:pPr>
                              <w:jc w:val="center"/>
                              <w:rPr>
                                <w:rFonts w:ascii="Century Gothic" w:hAnsi="Century Gothic" w:cs="Arial"/>
                                <w:b/>
                                <w:color w:val="000000" w:themeColor="text1"/>
                                <w:sz w:val="32"/>
                              </w:rPr>
                            </w:pPr>
                          </w:p>
                          <w:p w14:paraId="4076A74A" w14:textId="77777777" w:rsidR="005E4E29" w:rsidRPr="00226A9B" w:rsidRDefault="005E4E29" w:rsidP="00DC0E2D">
                            <w:pPr>
                              <w:rPr>
                                <w:rFonts w:ascii="Century Gothic" w:hAnsi="Century Gothic" w:cs="Arial"/>
                                <w:b/>
                                <w:color w:val="FF0000"/>
                                <w:sz w:val="12"/>
                              </w:rPr>
                            </w:pPr>
                          </w:p>
                          <w:p w14:paraId="22FCAAEF" w14:textId="72E4D641" w:rsidR="005E4E29" w:rsidRPr="004669A0" w:rsidRDefault="005E4E29"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028/2025</w:t>
                            </w:r>
                          </w:p>
                          <w:p w14:paraId="52365FA0" w14:textId="77777777" w:rsidR="005E4E29" w:rsidRPr="004669A0" w:rsidRDefault="005E4E29" w:rsidP="00DC0E2D">
                            <w:pPr>
                              <w:jc w:val="center"/>
                              <w:rPr>
                                <w:rFonts w:ascii="Century Gothic" w:hAnsi="Century Gothic"/>
                                <w:b/>
                                <w:color w:val="0000FF"/>
                                <w:sz w:val="32"/>
                                <w:lang w:val="es-AR"/>
                              </w:rPr>
                            </w:pPr>
                          </w:p>
                          <w:p w14:paraId="4061A7A4" w14:textId="223B48B7" w:rsidR="005E4E29" w:rsidRDefault="005E4E29"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5E4E29" w:rsidRDefault="005E4E29" w:rsidP="00DC0E2D">
                            <w:pPr>
                              <w:jc w:val="center"/>
                              <w:rPr>
                                <w:rFonts w:ascii="Century Gothic" w:hAnsi="Century Gothic"/>
                                <w:b/>
                                <w:sz w:val="32"/>
                                <w:lang w:val="es-AR"/>
                              </w:rPr>
                            </w:pPr>
                          </w:p>
                          <w:p w14:paraId="419603AC" w14:textId="77777777" w:rsidR="005E4E29" w:rsidRPr="0016594B" w:rsidRDefault="005E4E2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E4E29" w:rsidRDefault="005E4E29" w:rsidP="00DC0E2D">
                            <w:pPr>
                              <w:jc w:val="center"/>
                              <w:rPr>
                                <w:rFonts w:ascii="Century Gothic" w:hAnsi="Century Gothic"/>
                                <w:b/>
                                <w:sz w:val="32"/>
                                <w:lang w:val="es-AR"/>
                              </w:rPr>
                            </w:pPr>
                          </w:p>
                          <w:p w14:paraId="2CBBE109" w14:textId="77777777" w:rsidR="005E4E29" w:rsidRDefault="005E4E29" w:rsidP="00DC0E2D">
                            <w:pPr>
                              <w:jc w:val="center"/>
                              <w:rPr>
                                <w:rFonts w:ascii="Century Gothic" w:hAnsi="Century Gothic"/>
                                <w:b/>
                                <w:sz w:val="32"/>
                                <w:lang w:val="es-AR"/>
                              </w:rPr>
                            </w:pPr>
                          </w:p>
                          <w:p w14:paraId="3EB4F2A8" w14:textId="77777777" w:rsidR="005E4E29" w:rsidRDefault="005E4E29" w:rsidP="00DC0E2D">
                            <w:pPr>
                              <w:jc w:val="center"/>
                              <w:rPr>
                                <w:rFonts w:ascii="Century Gothic" w:hAnsi="Century Gothic"/>
                                <w:b/>
                                <w:sz w:val="32"/>
                                <w:lang w:val="es-AR"/>
                              </w:rPr>
                            </w:pPr>
                          </w:p>
                          <w:p w14:paraId="3ECDEF72" w14:textId="77777777" w:rsidR="005E4E29" w:rsidRDefault="005E4E29" w:rsidP="00DC0E2D">
                            <w:pPr>
                              <w:jc w:val="center"/>
                              <w:rPr>
                                <w:rFonts w:ascii="Century Gothic" w:hAnsi="Century Gothic"/>
                                <w:b/>
                                <w:sz w:val="32"/>
                                <w:lang w:val="es-AR"/>
                              </w:rPr>
                            </w:pPr>
                          </w:p>
                          <w:p w14:paraId="7D67CF23" w14:textId="77777777" w:rsidR="005E4E29" w:rsidRDefault="005E4E29" w:rsidP="00DC0E2D">
                            <w:pPr>
                              <w:jc w:val="center"/>
                              <w:rPr>
                                <w:rFonts w:ascii="Century Gothic" w:hAnsi="Century Gothic"/>
                                <w:b/>
                                <w:sz w:val="32"/>
                                <w:lang w:val="es-AR"/>
                              </w:rPr>
                            </w:pPr>
                          </w:p>
                          <w:p w14:paraId="1282730B" w14:textId="77777777" w:rsidR="005E4E29" w:rsidRDefault="005E4E29" w:rsidP="00DC0E2D">
                            <w:pPr>
                              <w:jc w:val="center"/>
                              <w:rPr>
                                <w:rFonts w:ascii="Century Gothic" w:hAnsi="Century Gothic"/>
                                <w:b/>
                                <w:sz w:val="32"/>
                                <w:lang w:val="es-AR"/>
                              </w:rPr>
                            </w:pPr>
                          </w:p>
                          <w:p w14:paraId="31843441" w14:textId="77777777" w:rsidR="005E4E29" w:rsidRPr="00335F1B" w:rsidRDefault="005E4E2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E4E29" w:rsidRPr="00335F1B" w:rsidRDefault="005E4E29"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5E4E29" w:rsidRPr="00335F1B" w:rsidRDefault="005E4E2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E4E29" w:rsidRDefault="005E4E29" w:rsidP="00DC0E2D">
                      <w:pPr>
                        <w:jc w:val="center"/>
                        <w:rPr>
                          <w:rFonts w:ascii="Century Gothic" w:hAnsi="Century Gothic" w:cs="Arial"/>
                          <w:b/>
                          <w:color w:val="000000" w:themeColor="text1"/>
                          <w:sz w:val="22"/>
                        </w:rPr>
                      </w:pPr>
                    </w:p>
                    <w:p w14:paraId="74FA4E7E" w14:textId="330DFF1B" w:rsidR="005E4E29" w:rsidRPr="00226A9B" w:rsidRDefault="005E4E29" w:rsidP="00DC0E2D">
                      <w:pPr>
                        <w:jc w:val="center"/>
                        <w:rPr>
                          <w:rFonts w:ascii="Century Gothic" w:hAnsi="Century Gothic" w:cs="Arial"/>
                          <w:b/>
                          <w:color w:val="0000FF"/>
                          <w:sz w:val="28"/>
                        </w:rPr>
                      </w:pPr>
                      <w:r w:rsidRPr="001A647B">
                        <w:rPr>
                          <w:rFonts w:ascii="Century Gothic" w:hAnsi="Century Gothic" w:cs="Arial"/>
                          <w:b/>
                          <w:color w:val="0000FF"/>
                          <w:sz w:val="28"/>
                        </w:rPr>
                        <w:t>PROYECTO DE VIVIENDA NUEVA AUTOCONSTRUCCION EN EL MUNICIPIO DE CAQUIAVIRI -</w:t>
                      </w:r>
                      <w:proofErr w:type="gramStart"/>
                      <w:r w:rsidRPr="001A647B">
                        <w:rPr>
                          <w:rFonts w:ascii="Century Gothic" w:hAnsi="Century Gothic" w:cs="Arial"/>
                          <w:b/>
                          <w:color w:val="0000FF"/>
                          <w:sz w:val="28"/>
                        </w:rPr>
                        <w:t>FASE(</w:t>
                      </w:r>
                      <w:proofErr w:type="gramEnd"/>
                      <w:r w:rsidRPr="001A647B">
                        <w:rPr>
                          <w:rFonts w:ascii="Century Gothic" w:hAnsi="Century Gothic" w:cs="Arial"/>
                          <w:b/>
                          <w:color w:val="0000FF"/>
                          <w:sz w:val="28"/>
                        </w:rPr>
                        <w:t>V) 2024- LA PAZ</w:t>
                      </w:r>
                    </w:p>
                    <w:p w14:paraId="41A235BA" w14:textId="77777777" w:rsidR="005E4E29" w:rsidRDefault="005E4E29" w:rsidP="00DC0E2D">
                      <w:pPr>
                        <w:jc w:val="center"/>
                        <w:rPr>
                          <w:rFonts w:ascii="Century Gothic" w:hAnsi="Century Gothic" w:cs="Arial"/>
                          <w:b/>
                          <w:color w:val="000000" w:themeColor="text1"/>
                          <w:sz w:val="32"/>
                        </w:rPr>
                      </w:pPr>
                    </w:p>
                    <w:p w14:paraId="06F40773" w14:textId="77777777" w:rsidR="005E4E29" w:rsidRDefault="005E4E2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E4E29" w:rsidRPr="00335F1B" w:rsidRDefault="005E4E29" w:rsidP="00DC0E2D">
                      <w:pPr>
                        <w:jc w:val="center"/>
                        <w:rPr>
                          <w:rFonts w:ascii="Century Gothic" w:hAnsi="Century Gothic" w:cs="Arial"/>
                          <w:b/>
                          <w:color w:val="000000" w:themeColor="text1"/>
                          <w:sz w:val="32"/>
                        </w:rPr>
                      </w:pPr>
                    </w:p>
                    <w:p w14:paraId="4076A74A" w14:textId="77777777" w:rsidR="005E4E29" w:rsidRPr="00226A9B" w:rsidRDefault="005E4E29" w:rsidP="00DC0E2D">
                      <w:pPr>
                        <w:rPr>
                          <w:rFonts w:ascii="Century Gothic" w:hAnsi="Century Gothic" w:cs="Arial"/>
                          <w:b/>
                          <w:color w:val="FF0000"/>
                          <w:sz w:val="12"/>
                        </w:rPr>
                      </w:pPr>
                    </w:p>
                    <w:p w14:paraId="22FCAAEF" w14:textId="72E4D641" w:rsidR="005E4E29" w:rsidRPr="004669A0" w:rsidRDefault="005E4E29"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028/2025</w:t>
                      </w:r>
                    </w:p>
                    <w:p w14:paraId="52365FA0" w14:textId="77777777" w:rsidR="005E4E29" w:rsidRPr="004669A0" w:rsidRDefault="005E4E29" w:rsidP="00DC0E2D">
                      <w:pPr>
                        <w:jc w:val="center"/>
                        <w:rPr>
                          <w:rFonts w:ascii="Century Gothic" w:hAnsi="Century Gothic"/>
                          <w:b/>
                          <w:color w:val="0000FF"/>
                          <w:sz w:val="32"/>
                          <w:lang w:val="es-AR"/>
                        </w:rPr>
                      </w:pPr>
                    </w:p>
                    <w:p w14:paraId="4061A7A4" w14:textId="223B48B7" w:rsidR="005E4E29" w:rsidRDefault="005E4E29"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5E4E29" w:rsidRDefault="005E4E29" w:rsidP="00DC0E2D">
                      <w:pPr>
                        <w:jc w:val="center"/>
                        <w:rPr>
                          <w:rFonts w:ascii="Century Gothic" w:hAnsi="Century Gothic"/>
                          <w:b/>
                          <w:sz w:val="32"/>
                          <w:lang w:val="es-AR"/>
                        </w:rPr>
                      </w:pPr>
                    </w:p>
                    <w:p w14:paraId="419603AC" w14:textId="77777777" w:rsidR="005E4E29" w:rsidRPr="0016594B" w:rsidRDefault="005E4E2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E4E29" w:rsidRDefault="005E4E29" w:rsidP="00DC0E2D">
                      <w:pPr>
                        <w:jc w:val="center"/>
                        <w:rPr>
                          <w:rFonts w:ascii="Century Gothic" w:hAnsi="Century Gothic"/>
                          <w:b/>
                          <w:sz w:val="32"/>
                          <w:lang w:val="es-AR"/>
                        </w:rPr>
                      </w:pPr>
                    </w:p>
                    <w:p w14:paraId="2CBBE109" w14:textId="77777777" w:rsidR="005E4E29" w:rsidRDefault="005E4E29" w:rsidP="00DC0E2D">
                      <w:pPr>
                        <w:jc w:val="center"/>
                        <w:rPr>
                          <w:rFonts w:ascii="Century Gothic" w:hAnsi="Century Gothic"/>
                          <w:b/>
                          <w:sz w:val="32"/>
                          <w:lang w:val="es-AR"/>
                        </w:rPr>
                      </w:pPr>
                    </w:p>
                    <w:p w14:paraId="3EB4F2A8" w14:textId="77777777" w:rsidR="005E4E29" w:rsidRDefault="005E4E29" w:rsidP="00DC0E2D">
                      <w:pPr>
                        <w:jc w:val="center"/>
                        <w:rPr>
                          <w:rFonts w:ascii="Century Gothic" w:hAnsi="Century Gothic"/>
                          <w:b/>
                          <w:sz w:val="32"/>
                          <w:lang w:val="es-AR"/>
                        </w:rPr>
                      </w:pPr>
                    </w:p>
                    <w:p w14:paraId="3ECDEF72" w14:textId="77777777" w:rsidR="005E4E29" w:rsidRDefault="005E4E29" w:rsidP="00DC0E2D">
                      <w:pPr>
                        <w:jc w:val="center"/>
                        <w:rPr>
                          <w:rFonts w:ascii="Century Gothic" w:hAnsi="Century Gothic"/>
                          <w:b/>
                          <w:sz w:val="32"/>
                          <w:lang w:val="es-AR"/>
                        </w:rPr>
                      </w:pPr>
                    </w:p>
                    <w:p w14:paraId="7D67CF23" w14:textId="77777777" w:rsidR="005E4E29" w:rsidRDefault="005E4E29" w:rsidP="00DC0E2D">
                      <w:pPr>
                        <w:jc w:val="center"/>
                        <w:rPr>
                          <w:rFonts w:ascii="Century Gothic" w:hAnsi="Century Gothic"/>
                          <w:b/>
                          <w:sz w:val="32"/>
                          <w:lang w:val="es-AR"/>
                        </w:rPr>
                      </w:pPr>
                    </w:p>
                    <w:p w14:paraId="1282730B" w14:textId="77777777" w:rsidR="005E4E29" w:rsidRDefault="005E4E29" w:rsidP="00DC0E2D">
                      <w:pPr>
                        <w:jc w:val="center"/>
                        <w:rPr>
                          <w:rFonts w:ascii="Century Gothic" w:hAnsi="Century Gothic"/>
                          <w:b/>
                          <w:sz w:val="32"/>
                          <w:lang w:val="es-AR"/>
                        </w:rPr>
                      </w:pPr>
                    </w:p>
                    <w:p w14:paraId="31843441" w14:textId="77777777" w:rsidR="005E4E29" w:rsidRPr="00335F1B" w:rsidRDefault="005E4E2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E4E29" w:rsidRPr="00335F1B" w:rsidRDefault="005E4E29"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509FE6F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583D48D4"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6860D9AB"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1FE20592"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0E37AE2A"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6F52E86D"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53E0E021"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42B4E28A"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AD582E"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AD582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AD582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313957AA"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6735C9FE"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10850283" w:rsidR="00FA28A3" w:rsidRPr="006516E0" w:rsidRDefault="001A647B" w:rsidP="00CB378C">
            <w:pPr>
              <w:ind w:right="243"/>
              <w:jc w:val="both"/>
              <w:rPr>
                <w:rFonts w:ascii="Verdana" w:hAnsi="Verdana" w:cs="Arial"/>
                <w:b/>
                <w:sz w:val="14"/>
                <w:szCs w:val="14"/>
                <w:lang w:val="es-ES_tradnl"/>
              </w:rPr>
            </w:pPr>
            <w:r w:rsidRPr="001A647B">
              <w:rPr>
                <w:rFonts w:ascii="Verdana" w:hAnsi="Verdana" w:cs="Arial"/>
                <w:b/>
                <w:sz w:val="14"/>
                <w:szCs w:val="14"/>
                <w:lang w:val="es-ES_tradnl"/>
              </w:rPr>
              <w:t>PROYECTO DE VIVIENDA NUEVA AUTOCONSTRUCCION EN EL MUNICIPIO DE CAQUIAVIRI -FASE(V)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07DD2A3" w:rsidR="00FA28A3" w:rsidRPr="00AD6FF4" w:rsidRDefault="0063220E" w:rsidP="001A647B">
            <w:pPr>
              <w:rPr>
                <w:rFonts w:ascii="Arial" w:hAnsi="Arial" w:cs="Arial"/>
                <w:sz w:val="16"/>
                <w:szCs w:val="16"/>
                <w:lang w:val="es-BO"/>
              </w:rPr>
            </w:pPr>
            <w:r>
              <w:rPr>
                <w:rFonts w:ascii="Arial" w:hAnsi="Arial" w:cs="Arial"/>
                <w:sz w:val="16"/>
                <w:szCs w:val="16"/>
                <w:lang w:val="es-BO"/>
              </w:rPr>
              <w:t>AEV-LP-D</w:t>
            </w:r>
            <w:r w:rsidR="0072376E">
              <w:rPr>
                <w:rFonts w:ascii="Arial" w:hAnsi="Arial" w:cs="Arial"/>
                <w:sz w:val="16"/>
                <w:szCs w:val="16"/>
                <w:lang w:val="es-BO"/>
              </w:rPr>
              <w:t xml:space="preserve">C </w:t>
            </w:r>
            <w:r w:rsidR="001A647B">
              <w:rPr>
                <w:rFonts w:ascii="Arial" w:hAnsi="Arial" w:cs="Arial"/>
                <w:sz w:val="16"/>
                <w:szCs w:val="16"/>
                <w:lang w:val="es-BO"/>
              </w:rPr>
              <w:t>028</w:t>
            </w:r>
            <w:r w:rsidR="005A1B84">
              <w:rPr>
                <w:rFonts w:ascii="Arial" w:hAnsi="Arial" w:cs="Arial"/>
                <w:sz w:val="16"/>
                <w:szCs w:val="16"/>
                <w:lang w:val="es-BO"/>
              </w:rPr>
              <w:t>/202</w:t>
            </w:r>
            <w:r w:rsidR="001A647B">
              <w:rPr>
                <w:rFonts w:ascii="Arial" w:hAnsi="Arial" w:cs="Arial"/>
                <w:sz w:val="16"/>
                <w:szCs w:val="16"/>
                <w:lang w:val="es-BO"/>
              </w:rPr>
              <w:t>5</w:t>
            </w:r>
            <w:r w:rsidR="00A32908">
              <w:rPr>
                <w:rFonts w:ascii="Arial" w:hAnsi="Arial" w:cs="Arial"/>
                <w:sz w:val="16"/>
                <w:szCs w:val="16"/>
                <w:lang w:val="es-BO"/>
              </w:rPr>
              <w:t xml:space="preserve"> (</w:t>
            </w:r>
            <w:r w:rsidR="001A647B">
              <w:rPr>
                <w:rFonts w:ascii="Arial" w:hAnsi="Arial" w:cs="Arial"/>
                <w:sz w:val="16"/>
                <w:szCs w:val="16"/>
                <w:lang w:val="es-BO"/>
              </w:rPr>
              <w:t>1</w:t>
            </w:r>
            <w:r w:rsidR="00024321">
              <w:rPr>
                <w:rFonts w:ascii="Arial" w:hAnsi="Arial" w:cs="Arial"/>
                <w:sz w:val="16"/>
                <w:szCs w:val="16"/>
                <w:lang w:val="es-BO"/>
              </w:rPr>
              <w:t>R</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413EFE0" w:rsidR="00FA28A3" w:rsidRPr="000F0F28" w:rsidRDefault="001A647B" w:rsidP="00D61D5F">
            <w:pPr>
              <w:rPr>
                <w:rFonts w:ascii="Arial" w:hAnsi="Arial" w:cs="Arial"/>
                <w:b/>
                <w:sz w:val="16"/>
                <w:szCs w:val="16"/>
                <w:lang w:val="es-BO"/>
              </w:rPr>
            </w:pPr>
            <w:r w:rsidRPr="001A647B">
              <w:rPr>
                <w:rFonts w:ascii="Arial" w:hAnsi="Arial" w:cs="Arial"/>
                <w:b/>
                <w:sz w:val="16"/>
                <w:szCs w:val="16"/>
                <w:lang w:val="es-BO"/>
              </w:rPr>
              <w:t xml:space="preserve">Bs 2.431.457,71 (Dos </w:t>
            </w:r>
            <w:r>
              <w:rPr>
                <w:rFonts w:ascii="Arial" w:hAnsi="Arial" w:cs="Arial"/>
                <w:b/>
                <w:sz w:val="16"/>
                <w:szCs w:val="16"/>
                <w:lang w:val="es-BO"/>
              </w:rPr>
              <w:t>Millones Cuatrocientos Treinta y</w:t>
            </w:r>
            <w:r w:rsidRPr="001A647B">
              <w:rPr>
                <w:rFonts w:ascii="Arial" w:hAnsi="Arial" w:cs="Arial"/>
                <w:b/>
                <w:sz w:val="16"/>
                <w:szCs w:val="16"/>
                <w:lang w:val="es-BO"/>
              </w:rPr>
              <w:t xml:space="preserve"> </w:t>
            </w:r>
            <w:r>
              <w:rPr>
                <w:rFonts w:ascii="Arial" w:hAnsi="Arial" w:cs="Arial"/>
                <w:b/>
                <w:sz w:val="16"/>
                <w:szCs w:val="16"/>
                <w:lang w:val="es-BO"/>
              </w:rPr>
              <w:t>Un Mil Cuatrocientos Cincuenta y</w:t>
            </w:r>
            <w:r w:rsidRPr="001A647B">
              <w:rPr>
                <w:rFonts w:ascii="Arial" w:hAnsi="Arial" w:cs="Arial"/>
                <w:b/>
                <w:sz w:val="16"/>
                <w:szCs w:val="16"/>
                <w:lang w:val="es-BO"/>
              </w:rPr>
              <w:t xml:space="preserve"> Siete 71/100 Bolivianos)</w:t>
            </w:r>
            <w:r>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591CC80" w:rsidR="00FA28A3" w:rsidRPr="00AD6FF4" w:rsidRDefault="001A647B" w:rsidP="00F11D76">
            <w:pPr>
              <w:rPr>
                <w:rFonts w:ascii="Arial" w:hAnsi="Arial" w:cs="Arial"/>
                <w:sz w:val="16"/>
                <w:szCs w:val="16"/>
                <w:lang w:val="es-BO"/>
              </w:rPr>
            </w:pPr>
            <w:r w:rsidRPr="001A647B">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1A647B">
              <w:rPr>
                <w:rFonts w:ascii="Arial" w:hAnsi="Arial" w:cs="Arial"/>
                <w:b/>
                <w:color w:val="FF0000"/>
                <w:sz w:val="16"/>
                <w:szCs w:val="16"/>
                <w:lang w:val="es-BO"/>
              </w:rPr>
              <w:t>150 (Ciento cincuenta)</w:t>
            </w:r>
            <w:r w:rsidRPr="001A647B">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1A647B">
              <w:rPr>
                <w:rFonts w:ascii="Arial" w:hAnsi="Arial" w:cs="Arial"/>
                <w:b/>
                <w:sz w:val="16"/>
                <w:szCs w:val="16"/>
                <w:lang w:val="es-BO"/>
              </w:rPr>
              <w:t>no</w:t>
            </w:r>
            <w:r w:rsidRPr="001A647B">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E4E29">
        <w:trPr>
          <w:trHeight w:val="34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AD582E"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192FE3D6" w:rsidR="000F0F28" w:rsidRPr="00653C8D" w:rsidRDefault="00AD582E" w:rsidP="00AD582E">
            <w:pPr>
              <w:jc w:val="center"/>
              <w:rPr>
                <w:rFonts w:ascii="Arial" w:hAnsi="Arial" w:cs="Arial"/>
                <w:sz w:val="16"/>
                <w:szCs w:val="16"/>
                <w:lang w:val="es-BO"/>
              </w:rPr>
            </w:pPr>
            <w:hyperlink r:id="rId10" w:history="1">
              <w:r w:rsidRPr="00581DBD">
                <w:rPr>
                  <w:rStyle w:val="Hipervnculo"/>
                  <w:rFonts w:ascii="Arial" w:hAnsi="Arial" w:cs="Arial"/>
                  <w:sz w:val="16"/>
                  <w:szCs w:val="16"/>
                  <w:lang w:val="es-BO"/>
                </w:rPr>
                <w:t>jose.gutierrez@aevivienda.gob.bo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9B8A4F4" w:rsidR="00FA28A3" w:rsidRPr="00653C8D" w:rsidRDefault="00495E0C" w:rsidP="00F11D76">
            <w:pPr>
              <w:jc w:val="center"/>
              <w:rPr>
                <w:rFonts w:ascii="Arial" w:hAnsi="Arial" w:cs="Arial"/>
                <w:sz w:val="16"/>
                <w:szCs w:val="16"/>
                <w:lang w:val="es-BO"/>
              </w:rPr>
            </w:pPr>
            <w:r>
              <w:rPr>
                <w:rFonts w:ascii="Arial" w:hAnsi="Arial" w:cs="Arial"/>
                <w:sz w:val="16"/>
                <w:szCs w:val="16"/>
                <w:lang w:val="es-BO"/>
              </w:rPr>
              <w:t>RESPONSABLE DE GESTIÓ</w:t>
            </w:r>
            <w:r w:rsidR="00A426CC">
              <w:rPr>
                <w:rFonts w:ascii="Arial" w:hAnsi="Arial" w:cs="Arial"/>
                <w:sz w:val="16"/>
                <w:szCs w:val="16"/>
                <w:lang w:val="es-BO"/>
              </w:rPr>
              <w:t xml:space="preserve">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36FD0D57" w:rsidR="00A426CC" w:rsidRPr="00653C8D" w:rsidRDefault="00AD582E" w:rsidP="00F11D76">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7DC48FFB" w:rsidR="00A426CC" w:rsidRPr="00653C8D" w:rsidRDefault="00AD582E" w:rsidP="00C909D2">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0A4FDEC6" w:rsidR="00A426CC" w:rsidRPr="00653C8D" w:rsidRDefault="00AD582E" w:rsidP="000A25FC">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3521F692" w:rsidR="00A426CC" w:rsidRPr="00653C8D" w:rsidRDefault="00C049A0" w:rsidP="000A25FC">
            <w:pPr>
              <w:jc w:val="center"/>
              <w:rPr>
                <w:rFonts w:ascii="Arial" w:hAnsi="Arial" w:cs="Arial"/>
                <w:sz w:val="16"/>
                <w:szCs w:val="16"/>
                <w:lang w:val="es-BO"/>
              </w:rPr>
            </w:pPr>
            <w:r>
              <w:rPr>
                <w:rFonts w:ascii="Arial" w:hAnsi="Arial" w:cs="Arial"/>
                <w:sz w:val="16"/>
                <w:szCs w:val="16"/>
                <w:lang w:val="es-BO"/>
              </w:rPr>
              <w:t>TÉCNICO</w:t>
            </w:r>
            <w:r w:rsidR="0022027B">
              <w:rPr>
                <w:rFonts w:ascii="Arial" w:hAnsi="Arial" w:cs="Arial"/>
                <w:sz w:val="16"/>
                <w:szCs w:val="16"/>
                <w:lang w:val="es-BO"/>
              </w:rPr>
              <w:t xml:space="preserve"> I</w:t>
            </w:r>
            <w:r w:rsidR="00E57A07">
              <w:rPr>
                <w:rFonts w:ascii="Arial" w:hAnsi="Arial" w:cs="Arial"/>
                <w:sz w:val="16"/>
                <w:szCs w:val="16"/>
                <w:lang w:val="es-BO"/>
              </w:rPr>
              <w:t xml:space="preserve"> EN DISEÑO I</w:t>
            </w:r>
            <w:r w:rsidR="00AD582E">
              <w:rPr>
                <w:rFonts w:ascii="Arial" w:hAnsi="Arial" w:cs="Arial"/>
                <w:sz w:val="16"/>
                <w:szCs w:val="16"/>
                <w:lang w:val="es-BO"/>
              </w:rPr>
              <w:t>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1AAAD2D" w:rsidR="00632123" w:rsidRPr="00E169D4" w:rsidRDefault="005F5529" w:rsidP="00C65822">
            <w:pPr>
              <w:adjustRightInd w:val="0"/>
              <w:snapToGrid w:val="0"/>
              <w:jc w:val="center"/>
              <w:rPr>
                <w:rFonts w:ascii="Arial" w:hAnsi="Arial" w:cs="Arial"/>
                <w:sz w:val="16"/>
                <w:szCs w:val="16"/>
                <w:lang w:val="es-BO"/>
              </w:rPr>
            </w:pPr>
            <w:r>
              <w:rPr>
                <w:rFonts w:ascii="Arial" w:hAnsi="Arial" w:cs="Arial"/>
                <w:sz w:val="16"/>
                <w:szCs w:val="16"/>
                <w:lang w:val="es-BO"/>
              </w:rPr>
              <w:t>3</w:t>
            </w:r>
            <w:r w:rsidR="00AD582E">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074D8BB" w:rsidR="00632123" w:rsidRPr="00E169D4" w:rsidRDefault="005A1B84" w:rsidP="00A4220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495E0C"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516DEF0" w:rsidR="00AE691F" w:rsidRPr="00E169D4" w:rsidRDefault="000A25FC" w:rsidP="00C909D2">
            <w:pPr>
              <w:adjustRightInd w:val="0"/>
              <w:snapToGrid w:val="0"/>
              <w:jc w:val="center"/>
              <w:rPr>
                <w:rFonts w:ascii="Arial" w:hAnsi="Arial" w:cs="Arial"/>
                <w:sz w:val="16"/>
                <w:szCs w:val="16"/>
                <w:lang w:val="es-BO"/>
              </w:rPr>
            </w:pPr>
            <w:r>
              <w:rPr>
                <w:rFonts w:ascii="Arial" w:hAnsi="Arial" w:cs="Arial"/>
                <w:sz w:val="16"/>
                <w:szCs w:val="16"/>
                <w:lang w:val="es-BO"/>
              </w:rPr>
              <w:t>1</w:t>
            </w:r>
            <w:r w:rsidR="00D61D5F">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3EE59D35" w:rsidR="00AE691F" w:rsidRPr="00E169D4" w:rsidRDefault="00554FB6" w:rsidP="005F5529">
            <w:pPr>
              <w:adjustRightInd w:val="0"/>
              <w:snapToGrid w:val="0"/>
              <w:jc w:val="center"/>
              <w:rPr>
                <w:rFonts w:ascii="Arial" w:hAnsi="Arial" w:cs="Arial"/>
                <w:sz w:val="16"/>
                <w:szCs w:val="16"/>
                <w:lang w:val="es-BO"/>
              </w:rPr>
            </w:pPr>
            <w:r>
              <w:rPr>
                <w:rFonts w:ascii="Arial" w:hAnsi="Arial" w:cs="Arial"/>
                <w:sz w:val="16"/>
                <w:szCs w:val="16"/>
                <w:lang w:val="es-BO"/>
              </w:rPr>
              <w:t>0</w:t>
            </w:r>
            <w:r w:rsidR="005F5529">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1B4E4C24" w:rsidR="00AE691F" w:rsidRDefault="006B60BF"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5E4E29">
              <w:rPr>
                <w:rFonts w:ascii="Arial" w:hAnsi="Arial" w:cs="Arial"/>
                <w:sz w:val="16"/>
                <w:szCs w:val="16"/>
                <w:lang w:val="es-BO"/>
              </w:rPr>
              <w:t>2</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14DA263E" w:rsidR="00A426CC" w:rsidRPr="00E169D4" w:rsidRDefault="00C10ACD" w:rsidP="00C049A0">
            <w:pPr>
              <w:adjustRightInd w:val="0"/>
              <w:snapToGrid w:val="0"/>
              <w:jc w:val="center"/>
              <w:rPr>
                <w:rFonts w:ascii="Arial" w:hAnsi="Arial" w:cs="Arial"/>
                <w:sz w:val="16"/>
                <w:szCs w:val="16"/>
                <w:lang w:val="es-BO"/>
              </w:rPr>
            </w:pPr>
            <w:r>
              <w:rPr>
                <w:rFonts w:ascii="Arial" w:hAnsi="Arial" w:cs="Arial"/>
                <w:sz w:val="16"/>
                <w:szCs w:val="16"/>
                <w:lang w:val="es-BO"/>
              </w:rPr>
              <w:t>1</w:t>
            </w:r>
            <w:r w:rsidR="005E4E29">
              <w:rPr>
                <w:rFonts w:ascii="Arial" w:hAnsi="Arial" w:cs="Arial"/>
                <w:sz w:val="16"/>
                <w:szCs w:val="16"/>
                <w:lang w:val="es-BO"/>
              </w:rPr>
              <w:t>2</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219B65A2" w:rsidR="00AE691F" w:rsidRDefault="0022027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7178CAA9" w:rsidR="00A426CC" w:rsidRPr="00E169D4" w:rsidRDefault="0022027B"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020C3C8C" w14:textId="4A8DE7CF" w:rsidR="00AE691F" w:rsidRPr="00495E0C" w:rsidRDefault="00A426CC" w:rsidP="00D61D5F">
            <w:pPr>
              <w:adjustRightInd w:val="0"/>
              <w:snapToGrid w:val="0"/>
              <w:rPr>
                <w:rFonts w:ascii="Arial" w:hAnsi="Arial" w:cs="Arial"/>
                <w:sz w:val="16"/>
                <w:szCs w:val="16"/>
              </w:rPr>
            </w:pPr>
            <w:r w:rsidRPr="00495E0C">
              <w:rPr>
                <w:rFonts w:ascii="Arial" w:hAnsi="Arial" w:cs="Arial"/>
                <w:b/>
                <w:bCs/>
                <w:i/>
                <w:sz w:val="12"/>
                <w:szCs w:val="12"/>
              </w:rPr>
              <w:t>https://</w:t>
            </w:r>
            <w:r w:rsidR="005E4E29" w:rsidRPr="005E4E29">
              <w:rPr>
                <w:rFonts w:ascii="Arial" w:hAnsi="Arial" w:cs="Arial"/>
                <w:b/>
                <w:bCs/>
                <w:i/>
                <w:sz w:val="12"/>
                <w:szCs w:val="12"/>
              </w:rPr>
              <w:t>meet.google.com/dtj-wijb-mjk</w:t>
            </w:r>
          </w:p>
        </w:tc>
        <w:tc>
          <w:tcPr>
            <w:tcW w:w="65" w:type="pct"/>
            <w:vMerge/>
            <w:tcBorders>
              <w:left w:val="single" w:sz="4" w:space="0" w:color="auto"/>
            </w:tcBorders>
            <w:shd w:val="clear" w:color="auto" w:fill="auto"/>
            <w:vAlign w:val="center"/>
          </w:tcPr>
          <w:p w14:paraId="2A7B680E" w14:textId="77777777" w:rsidR="00AE691F" w:rsidRPr="00495E0C" w:rsidRDefault="00AE691F" w:rsidP="009F0A1A">
            <w:pPr>
              <w:adjustRightInd w:val="0"/>
              <w:snapToGrid w:val="0"/>
              <w:rPr>
                <w:rFonts w:ascii="Arial" w:hAnsi="Arial" w:cs="Arial"/>
                <w:sz w:val="16"/>
                <w:szCs w:val="16"/>
              </w:rPr>
            </w:pPr>
          </w:p>
        </w:tc>
      </w:tr>
      <w:tr w:rsidR="00AE691F" w:rsidRPr="00495E0C"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495E0C"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495E0C"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495E0C"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495E0C"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495E0C"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495E0C"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495E0C"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495E0C"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495E0C"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495E0C"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495E0C"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495E0C"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495E0C"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495E0C"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495E0C"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495E0C"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495E0C"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495E0C"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66852DD" w:rsidR="00AE691F" w:rsidRPr="00E169D4" w:rsidRDefault="00D61D5F" w:rsidP="00502600">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B42E262" w:rsidR="00AE691F" w:rsidRPr="00E169D4" w:rsidRDefault="00554FB6" w:rsidP="00C909D2">
            <w:pPr>
              <w:adjustRightInd w:val="0"/>
              <w:snapToGrid w:val="0"/>
              <w:jc w:val="center"/>
              <w:rPr>
                <w:rFonts w:ascii="Arial" w:hAnsi="Arial" w:cs="Arial"/>
                <w:sz w:val="16"/>
                <w:szCs w:val="16"/>
                <w:lang w:val="es-BO"/>
              </w:rPr>
            </w:pPr>
            <w:r>
              <w:rPr>
                <w:rFonts w:ascii="Arial" w:hAnsi="Arial" w:cs="Arial"/>
                <w:sz w:val="16"/>
                <w:szCs w:val="16"/>
                <w:lang w:val="es-BO"/>
              </w:rPr>
              <w:t>0</w:t>
            </w:r>
            <w:r w:rsidR="00C909D2">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38C1EEE4" w:rsidR="00AE691F" w:rsidRPr="00E169D4" w:rsidRDefault="0022027B" w:rsidP="00C909D2">
            <w:pPr>
              <w:adjustRightInd w:val="0"/>
              <w:snapToGrid w:val="0"/>
              <w:jc w:val="center"/>
              <w:rPr>
                <w:rFonts w:ascii="Arial" w:hAnsi="Arial" w:cs="Arial"/>
                <w:sz w:val="16"/>
                <w:szCs w:val="16"/>
                <w:lang w:val="es-BO"/>
              </w:rPr>
            </w:pPr>
            <w:r>
              <w:rPr>
                <w:rFonts w:ascii="Arial" w:hAnsi="Arial" w:cs="Arial"/>
                <w:sz w:val="16"/>
                <w:szCs w:val="16"/>
                <w:lang w:val="es-BO"/>
              </w:rPr>
              <w:t>2</w:t>
            </w:r>
            <w:r w:rsidR="00D61D5F">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73B42674" w:rsidR="00AE691F" w:rsidRPr="00E169D4" w:rsidRDefault="00554FB6"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5C271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4D56368" w:rsidR="00AE691F" w:rsidRPr="00E169D4" w:rsidRDefault="000A25FC" w:rsidP="00D872F5">
            <w:pPr>
              <w:adjustRightInd w:val="0"/>
              <w:snapToGrid w:val="0"/>
              <w:jc w:val="center"/>
              <w:rPr>
                <w:rFonts w:ascii="Arial" w:hAnsi="Arial" w:cs="Arial"/>
                <w:sz w:val="16"/>
                <w:szCs w:val="16"/>
                <w:lang w:val="es-BO"/>
              </w:rPr>
            </w:pPr>
            <w:r>
              <w:rPr>
                <w:rFonts w:ascii="Arial" w:hAnsi="Arial" w:cs="Arial"/>
                <w:sz w:val="16"/>
                <w:szCs w:val="16"/>
                <w:lang w:val="es-BO"/>
              </w:rPr>
              <w:t>2</w:t>
            </w:r>
            <w:r w:rsidR="00D61D5F">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7FE05F8"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DA9408E" w:rsidR="00AE691F" w:rsidRPr="00E169D4" w:rsidRDefault="0022027B" w:rsidP="00502600">
            <w:pPr>
              <w:adjustRightInd w:val="0"/>
              <w:snapToGrid w:val="0"/>
              <w:jc w:val="center"/>
              <w:rPr>
                <w:rFonts w:ascii="Arial" w:hAnsi="Arial" w:cs="Arial"/>
                <w:sz w:val="16"/>
                <w:szCs w:val="16"/>
                <w:lang w:val="es-BO"/>
              </w:rPr>
            </w:pPr>
            <w:r>
              <w:rPr>
                <w:rFonts w:ascii="Arial" w:hAnsi="Arial" w:cs="Arial"/>
                <w:sz w:val="16"/>
                <w:szCs w:val="16"/>
                <w:lang w:val="es-BO"/>
              </w:rPr>
              <w:t>0</w:t>
            </w:r>
            <w:r w:rsidR="00D61D5F">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7E3EE35" w:rsidR="00AE691F" w:rsidRPr="00E169D4" w:rsidRDefault="00A42206" w:rsidP="0022027B">
            <w:pPr>
              <w:adjustRightInd w:val="0"/>
              <w:snapToGrid w:val="0"/>
              <w:jc w:val="center"/>
              <w:rPr>
                <w:rFonts w:ascii="Arial" w:hAnsi="Arial" w:cs="Arial"/>
                <w:sz w:val="16"/>
                <w:szCs w:val="16"/>
                <w:lang w:val="es-BO"/>
              </w:rPr>
            </w:pPr>
            <w:r>
              <w:rPr>
                <w:rFonts w:ascii="Arial" w:hAnsi="Arial" w:cs="Arial"/>
                <w:sz w:val="16"/>
                <w:szCs w:val="16"/>
                <w:lang w:val="es-BO"/>
              </w:rPr>
              <w:t>0</w:t>
            </w:r>
            <w:r w:rsidR="0022027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07EDE78" w:rsidR="00AE691F" w:rsidRPr="00E169D4" w:rsidRDefault="000A25FC" w:rsidP="00502600">
            <w:pPr>
              <w:adjustRightInd w:val="0"/>
              <w:snapToGrid w:val="0"/>
              <w:jc w:val="center"/>
              <w:rPr>
                <w:rFonts w:ascii="Arial" w:hAnsi="Arial" w:cs="Arial"/>
                <w:sz w:val="16"/>
                <w:szCs w:val="16"/>
                <w:lang w:val="es-BO"/>
              </w:rPr>
            </w:pPr>
            <w:r>
              <w:rPr>
                <w:rFonts w:ascii="Arial" w:hAnsi="Arial" w:cs="Arial"/>
                <w:sz w:val="16"/>
                <w:szCs w:val="16"/>
                <w:lang w:val="es-BO"/>
              </w:rPr>
              <w:t>1</w:t>
            </w:r>
            <w:r w:rsidR="00D61D5F">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BAF86C8" w:rsidR="00AE691F" w:rsidRPr="00E169D4" w:rsidRDefault="00005BA5" w:rsidP="005F5529">
            <w:pPr>
              <w:adjustRightInd w:val="0"/>
              <w:snapToGrid w:val="0"/>
              <w:jc w:val="center"/>
              <w:rPr>
                <w:rFonts w:ascii="Arial" w:hAnsi="Arial" w:cs="Arial"/>
                <w:sz w:val="16"/>
                <w:szCs w:val="16"/>
                <w:lang w:val="es-BO"/>
              </w:rPr>
            </w:pPr>
            <w:r>
              <w:rPr>
                <w:rFonts w:ascii="Arial" w:hAnsi="Arial" w:cs="Arial"/>
                <w:sz w:val="16"/>
                <w:szCs w:val="16"/>
                <w:lang w:val="es-BO"/>
              </w:rPr>
              <w:t>0</w:t>
            </w:r>
            <w:r w:rsidR="005F552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E2C6F2" w14:textId="047E022F" w:rsidR="005F5529" w:rsidRDefault="008A489B" w:rsidP="004A42C8">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D51655B" w14:textId="77777777" w:rsidR="00961AEC" w:rsidRPr="004A42C8" w:rsidRDefault="00961AEC" w:rsidP="00961AEC">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Start w:id="26" w:name="_Hlk183118342"/>
      <w:bookmarkEnd w:id="25"/>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6"/>
    <w:p w14:paraId="36F3F74D" w14:textId="77777777" w:rsidR="005E4E29" w:rsidRPr="00152F52" w:rsidRDefault="005E4E29" w:rsidP="005E4E29">
      <w:pPr>
        <w:tabs>
          <w:tab w:val="left" w:pos="6348"/>
        </w:tabs>
        <w:autoSpaceDE w:val="0"/>
        <w:autoSpaceDN w:val="0"/>
        <w:adjustRightInd w:val="0"/>
        <w:jc w:val="center"/>
        <w:rPr>
          <w:rFonts w:ascii="Tahoma" w:eastAsia="Calibri" w:hAnsi="Tahoma" w:cs="Tahoma"/>
          <w:b/>
          <w:sz w:val="28"/>
          <w:szCs w:val="28"/>
        </w:rPr>
      </w:pPr>
      <w:r w:rsidRPr="00152F52">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E4E29" w:rsidRPr="00152F52" w14:paraId="1E59DAF6" w14:textId="77777777" w:rsidTr="005E4E29">
        <w:trPr>
          <w:trHeight w:val="615"/>
        </w:trPr>
        <w:tc>
          <w:tcPr>
            <w:tcW w:w="8788" w:type="dxa"/>
            <w:shd w:val="clear" w:color="auto" w:fill="2E74B5" w:themeFill="accent1" w:themeFillShade="BF"/>
            <w:vAlign w:val="center"/>
          </w:tcPr>
          <w:p w14:paraId="4863239B" w14:textId="77777777" w:rsidR="005E4E29" w:rsidRPr="00152F52" w:rsidRDefault="005E4E29" w:rsidP="005E4E29">
            <w:pPr>
              <w:autoSpaceDE w:val="0"/>
              <w:autoSpaceDN w:val="0"/>
              <w:adjustRightInd w:val="0"/>
              <w:spacing w:before="120" w:after="120"/>
              <w:jc w:val="center"/>
              <w:rPr>
                <w:rFonts w:ascii="Tahoma" w:eastAsia="Calibri" w:hAnsi="Tahoma" w:cs="Tahoma"/>
                <w:b/>
                <w:bCs/>
                <w:sz w:val="14"/>
                <w:szCs w:val="14"/>
              </w:rPr>
            </w:pPr>
            <w:r w:rsidRPr="00DD6C7B">
              <w:rPr>
                <w:rFonts w:ascii="Tahoma" w:eastAsia="Calibri" w:hAnsi="Tahoma" w:cs="Tahoma"/>
                <w:b/>
                <w:color w:val="FFFFFF" w:themeColor="background1"/>
              </w:rPr>
              <w:t>PROYECTO DE VIVIENDA NUEVA AUTOCONSTRUCCION EN EL MUNICIPIO DE CAQUIAVIRI -FASE(V) 2024- LA PAZ</w:t>
            </w:r>
          </w:p>
        </w:tc>
      </w:tr>
    </w:tbl>
    <w:p w14:paraId="7831C730" w14:textId="77777777" w:rsidR="005E4E29" w:rsidRPr="00152F52" w:rsidRDefault="005E4E29" w:rsidP="005E4E29">
      <w:pPr>
        <w:spacing w:before="120" w:after="120"/>
        <w:jc w:val="both"/>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E4E29" w:rsidRPr="00152F52" w14:paraId="06B0F595" w14:textId="77777777" w:rsidTr="005E4E29">
        <w:trPr>
          <w:trHeight w:val="20"/>
        </w:trPr>
        <w:tc>
          <w:tcPr>
            <w:tcW w:w="5070" w:type="dxa"/>
            <w:shd w:val="clear" w:color="auto" w:fill="auto"/>
            <w:vAlign w:val="center"/>
          </w:tcPr>
          <w:p w14:paraId="28B362A4" w14:textId="77777777" w:rsidR="005E4E29" w:rsidRPr="00152F52" w:rsidRDefault="005E4E29" w:rsidP="005E4E29">
            <w:pPr>
              <w:spacing w:before="120" w:after="120"/>
              <w:ind w:right="616"/>
              <w:jc w:val="both"/>
              <w:rPr>
                <w:rFonts w:ascii="Tahoma" w:hAnsi="Tahoma" w:cs="Tahoma"/>
                <w:b/>
                <w:color w:val="FF0000"/>
                <w:lang w:val="es-ES_tradnl"/>
              </w:rPr>
            </w:pPr>
            <w:r w:rsidRPr="00152F52">
              <w:rPr>
                <w:rFonts w:ascii="Tahoma" w:hAnsi="Tahoma" w:cs="Tahoma"/>
                <w:b/>
                <w:lang w:val="es-ES_tradnl"/>
              </w:rPr>
              <w:t>Modalidad de Proyecto:</w:t>
            </w:r>
          </w:p>
        </w:tc>
        <w:tc>
          <w:tcPr>
            <w:tcW w:w="3365" w:type="dxa"/>
            <w:shd w:val="clear" w:color="auto" w:fill="auto"/>
            <w:vAlign w:val="center"/>
          </w:tcPr>
          <w:p w14:paraId="04DBFE21" w14:textId="77777777" w:rsidR="005E4E29" w:rsidRPr="00152F52" w:rsidRDefault="005E4E29" w:rsidP="005E4E29">
            <w:pPr>
              <w:spacing w:before="120" w:after="120"/>
              <w:ind w:right="616"/>
              <w:jc w:val="both"/>
              <w:rPr>
                <w:rFonts w:ascii="Tahoma" w:hAnsi="Tahoma" w:cs="Tahoma"/>
                <w:b/>
                <w:lang w:val="es-ES_tradnl"/>
              </w:rPr>
            </w:pPr>
            <w:r w:rsidRPr="00152F52">
              <w:rPr>
                <w:rFonts w:ascii="Tahoma" w:hAnsi="Tahoma" w:cs="Tahoma"/>
                <w:b/>
                <w:lang w:val="es-ES_tradnl"/>
              </w:rPr>
              <w:t>A INICIATIVA</w:t>
            </w:r>
          </w:p>
        </w:tc>
      </w:tr>
      <w:tr w:rsidR="005E4E29" w:rsidRPr="00152F52" w14:paraId="13EA184D" w14:textId="77777777" w:rsidTr="005E4E29">
        <w:trPr>
          <w:trHeight w:val="20"/>
        </w:trPr>
        <w:tc>
          <w:tcPr>
            <w:tcW w:w="5070" w:type="dxa"/>
            <w:shd w:val="clear" w:color="auto" w:fill="auto"/>
            <w:vAlign w:val="center"/>
          </w:tcPr>
          <w:p w14:paraId="4DCA1471" w14:textId="77777777" w:rsidR="005E4E29" w:rsidRPr="00152F52" w:rsidRDefault="005E4E29" w:rsidP="005E4E29">
            <w:pPr>
              <w:spacing w:before="120" w:after="120"/>
              <w:ind w:right="616"/>
              <w:jc w:val="both"/>
              <w:rPr>
                <w:rFonts w:ascii="Tahoma" w:hAnsi="Tahoma" w:cs="Tahoma"/>
                <w:b/>
                <w:color w:val="FF0000"/>
                <w:lang w:val="es-ES_tradnl"/>
              </w:rPr>
            </w:pPr>
            <w:r w:rsidRPr="00152F52">
              <w:rPr>
                <w:rFonts w:ascii="Tahoma" w:hAnsi="Tahoma" w:cs="Tahoma"/>
                <w:b/>
                <w:lang w:val="es-ES_tradnl"/>
              </w:rPr>
              <w:t>Tipo de Proponente:</w:t>
            </w:r>
          </w:p>
        </w:tc>
        <w:tc>
          <w:tcPr>
            <w:tcW w:w="3365" w:type="dxa"/>
            <w:shd w:val="clear" w:color="auto" w:fill="auto"/>
            <w:vAlign w:val="center"/>
          </w:tcPr>
          <w:p w14:paraId="5C7F1F8C" w14:textId="77777777" w:rsidR="005E4E29" w:rsidRPr="00152F52" w:rsidRDefault="005E4E29" w:rsidP="005E4E29">
            <w:pPr>
              <w:spacing w:before="120" w:after="120"/>
              <w:ind w:right="616"/>
              <w:jc w:val="both"/>
              <w:rPr>
                <w:rFonts w:ascii="Tahoma" w:hAnsi="Tahoma" w:cs="Tahoma"/>
                <w:b/>
                <w:lang w:val="es-ES_tradnl"/>
              </w:rPr>
            </w:pPr>
            <w:r w:rsidRPr="00152F52">
              <w:rPr>
                <w:rFonts w:ascii="Tahoma" w:hAnsi="Tahoma" w:cs="Tahoma"/>
                <w:b/>
                <w:lang w:val="es-ES_tradnl"/>
              </w:rPr>
              <w:t>Persona Jurídica</w:t>
            </w:r>
          </w:p>
        </w:tc>
      </w:tr>
      <w:tr w:rsidR="005E4E29" w:rsidRPr="00152F52" w14:paraId="232F0BB8" w14:textId="77777777" w:rsidTr="005E4E29">
        <w:trPr>
          <w:trHeight w:val="20"/>
        </w:trPr>
        <w:tc>
          <w:tcPr>
            <w:tcW w:w="5070" w:type="dxa"/>
            <w:shd w:val="clear" w:color="auto" w:fill="auto"/>
            <w:vAlign w:val="center"/>
          </w:tcPr>
          <w:p w14:paraId="16B2FEAB" w14:textId="77777777" w:rsidR="005E4E29" w:rsidRPr="00152F52" w:rsidRDefault="005E4E29" w:rsidP="005E4E29">
            <w:pPr>
              <w:spacing w:before="120" w:after="120"/>
              <w:ind w:right="616"/>
              <w:jc w:val="both"/>
              <w:rPr>
                <w:rFonts w:ascii="Tahoma" w:hAnsi="Tahoma" w:cs="Tahoma"/>
                <w:b/>
                <w:color w:val="FF0000"/>
                <w:lang w:val="es-ES_tradnl"/>
              </w:rPr>
            </w:pPr>
            <w:r w:rsidRPr="00152F52">
              <w:rPr>
                <w:rFonts w:ascii="Tahoma" w:hAnsi="Tahoma" w:cs="Tahoma"/>
                <w:b/>
                <w:lang w:val="es-ES_tradnl"/>
              </w:rPr>
              <w:t>Método de Selección y adjudicación:</w:t>
            </w:r>
          </w:p>
        </w:tc>
        <w:tc>
          <w:tcPr>
            <w:tcW w:w="3365" w:type="dxa"/>
            <w:shd w:val="clear" w:color="auto" w:fill="auto"/>
            <w:vAlign w:val="center"/>
          </w:tcPr>
          <w:p w14:paraId="6BE09E8A" w14:textId="77777777" w:rsidR="005E4E29" w:rsidRPr="00152F52" w:rsidRDefault="005E4E29" w:rsidP="005E4E29">
            <w:pPr>
              <w:spacing w:before="120" w:after="120"/>
              <w:ind w:right="616"/>
              <w:rPr>
                <w:rFonts w:ascii="Tahoma" w:hAnsi="Tahoma" w:cs="Tahoma"/>
                <w:b/>
                <w:lang w:val="es-ES_tradnl"/>
              </w:rPr>
            </w:pPr>
            <w:r w:rsidRPr="005B1972">
              <w:rPr>
                <w:rFonts w:ascii="Tahoma" w:hAnsi="Tahoma" w:cs="Tahoma"/>
                <w:b/>
                <w:color w:val="0000FF"/>
                <w:lang w:val="es-ES_tradnl"/>
              </w:rPr>
              <w:t>Calidad, Propuesta Técnica, Costo</w:t>
            </w:r>
          </w:p>
        </w:tc>
      </w:tr>
      <w:tr w:rsidR="005E4E29" w:rsidRPr="00152F52" w14:paraId="1D95C9F7" w14:textId="77777777" w:rsidTr="005E4E29">
        <w:trPr>
          <w:trHeight w:val="20"/>
        </w:trPr>
        <w:tc>
          <w:tcPr>
            <w:tcW w:w="5070" w:type="dxa"/>
            <w:shd w:val="clear" w:color="auto" w:fill="auto"/>
            <w:vAlign w:val="center"/>
          </w:tcPr>
          <w:p w14:paraId="5EE167C9" w14:textId="77777777" w:rsidR="005E4E29" w:rsidRPr="00152F52" w:rsidRDefault="005E4E29" w:rsidP="005E4E29">
            <w:pPr>
              <w:spacing w:before="120" w:after="120"/>
              <w:ind w:right="616"/>
              <w:jc w:val="both"/>
              <w:rPr>
                <w:rFonts w:ascii="Tahoma" w:hAnsi="Tahoma" w:cs="Tahoma"/>
                <w:b/>
                <w:color w:val="FF0000"/>
                <w:lang w:val="es-ES_tradnl"/>
              </w:rPr>
            </w:pPr>
            <w:r w:rsidRPr="00152F52">
              <w:rPr>
                <w:rFonts w:ascii="Tahoma" w:hAnsi="Tahoma" w:cs="Tahoma"/>
                <w:b/>
                <w:lang w:val="es-ES_tradnl"/>
              </w:rPr>
              <w:t>Forma de Adjudicación:</w:t>
            </w:r>
          </w:p>
        </w:tc>
        <w:tc>
          <w:tcPr>
            <w:tcW w:w="3365" w:type="dxa"/>
            <w:shd w:val="clear" w:color="auto" w:fill="auto"/>
            <w:vAlign w:val="center"/>
          </w:tcPr>
          <w:p w14:paraId="085770FA" w14:textId="77777777" w:rsidR="005E4E29" w:rsidRPr="00152F52" w:rsidRDefault="005E4E29" w:rsidP="005E4E29">
            <w:pPr>
              <w:spacing w:before="120" w:after="120"/>
              <w:ind w:right="616"/>
              <w:jc w:val="both"/>
              <w:rPr>
                <w:rFonts w:ascii="Tahoma" w:hAnsi="Tahoma" w:cs="Tahoma"/>
                <w:b/>
                <w:lang w:val="es-ES_tradnl"/>
              </w:rPr>
            </w:pPr>
            <w:r w:rsidRPr="00152F52">
              <w:rPr>
                <w:rFonts w:ascii="Tahoma" w:hAnsi="Tahoma" w:cs="Tahoma"/>
                <w:b/>
                <w:lang w:val="es-ES_tradnl"/>
              </w:rPr>
              <w:t>Por el Total</w:t>
            </w:r>
          </w:p>
        </w:tc>
      </w:tr>
    </w:tbl>
    <w:p w14:paraId="1671C37A" w14:textId="77777777" w:rsidR="005E4E29" w:rsidRPr="00152F52" w:rsidRDefault="005E4E29" w:rsidP="005E4E29">
      <w:pPr>
        <w:spacing w:before="120" w:after="120"/>
        <w:jc w:val="both"/>
        <w:rPr>
          <w:lang w:val="es-ES_tradnl"/>
        </w:rPr>
      </w:pPr>
    </w:p>
    <w:p w14:paraId="2564E262" w14:textId="77777777" w:rsidR="005E4E29" w:rsidRPr="00152F52" w:rsidRDefault="005E4E29" w:rsidP="005E4E29">
      <w:pPr>
        <w:spacing w:before="120" w:after="120"/>
        <w:jc w:val="both"/>
        <w:rPr>
          <w:lang w:val="es-ES_tradnl"/>
        </w:rPr>
      </w:pPr>
    </w:p>
    <w:p w14:paraId="2A4D92E2" w14:textId="77777777" w:rsidR="005E4E29" w:rsidRPr="00152F52" w:rsidRDefault="005E4E29" w:rsidP="005E4E29">
      <w:pPr>
        <w:spacing w:before="120" w:after="120"/>
        <w:jc w:val="both"/>
        <w:rPr>
          <w:lang w:val="es-ES_tradnl"/>
        </w:rPr>
      </w:pPr>
    </w:p>
    <w:p w14:paraId="7D08B44D" w14:textId="77777777" w:rsidR="005E4E29" w:rsidRPr="00152F52" w:rsidRDefault="005E4E29" w:rsidP="005E4E29">
      <w:pPr>
        <w:spacing w:before="120" w:after="120"/>
        <w:jc w:val="both"/>
        <w:rPr>
          <w:lang w:val="es-ES_tradnl"/>
        </w:rPr>
      </w:pPr>
    </w:p>
    <w:p w14:paraId="51F9E3C2" w14:textId="77777777" w:rsidR="005E4E29" w:rsidRPr="00152F52" w:rsidRDefault="005E4E29" w:rsidP="005E4E29">
      <w:pPr>
        <w:spacing w:before="120" w:after="120"/>
        <w:jc w:val="both"/>
        <w:rPr>
          <w:lang w:val="es-ES_tradnl"/>
        </w:rPr>
      </w:pPr>
    </w:p>
    <w:p w14:paraId="7AA377FE" w14:textId="77777777" w:rsidR="005E4E29" w:rsidRDefault="005E4E29" w:rsidP="005E4E29">
      <w:pPr>
        <w:spacing w:before="120" w:after="120"/>
        <w:jc w:val="both"/>
        <w:rPr>
          <w:rFonts w:ascii="Tahoma" w:hAnsi="Tahoma" w:cs="Tahoma"/>
          <w:b/>
          <w:u w:val="single"/>
          <w:lang w:val="es-ES_tradnl"/>
        </w:rPr>
      </w:pPr>
    </w:p>
    <w:p w14:paraId="10159ABA" w14:textId="77777777" w:rsidR="005E4E29" w:rsidRDefault="005E4E29" w:rsidP="005E4E29">
      <w:pPr>
        <w:spacing w:before="120" w:after="120"/>
        <w:jc w:val="both"/>
        <w:rPr>
          <w:rFonts w:ascii="Tahoma" w:hAnsi="Tahoma" w:cs="Tahoma"/>
          <w:b/>
          <w:u w:val="single"/>
          <w:lang w:val="es-ES_tradnl"/>
        </w:rPr>
      </w:pPr>
    </w:p>
    <w:p w14:paraId="6C3F4867" w14:textId="77777777" w:rsidR="005E4E29" w:rsidRPr="00152F52" w:rsidRDefault="005E4E29" w:rsidP="005E4E29">
      <w:pPr>
        <w:spacing w:before="120" w:after="120"/>
        <w:jc w:val="both"/>
        <w:rPr>
          <w:rFonts w:ascii="Tahoma" w:hAnsi="Tahoma" w:cs="Tahoma"/>
          <w:b/>
          <w:u w:val="single"/>
          <w:lang w:val="es-ES_tradnl"/>
        </w:rPr>
      </w:pPr>
      <w:r w:rsidRPr="00152F52">
        <w:rPr>
          <w:rFonts w:ascii="Tahoma" w:hAnsi="Tahoma" w:cs="Tahoma"/>
          <w:b/>
          <w:u w:val="single"/>
          <w:lang w:val="es-ES_tradnl"/>
        </w:rPr>
        <w:t>CONDICIONES GENERALES:</w:t>
      </w:r>
    </w:p>
    <w:p w14:paraId="52C97E72" w14:textId="77777777" w:rsidR="005E4E29" w:rsidRPr="00152F52" w:rsidRDefault="005E4E29" w:rsidP="005E4E29">
      <w:pPr>
        <w:keepNext/>
        <w:numPr>
          <w:ilvl w:val="0"/>
          <w:numId w:val="43"/>
        </w:numPr>
        <w:spacing w:before="120" w:after="120"/>
        <w:ind w:left="360" w:hanging="360"/>
        <w:jc w:val="both"/>
        <w:rPr>
          <w:rFonts w:ascii="Tahoma" w:hAnsi="Tahoma" w:cs="Tahoma"/>
          <w:bCs/>
          <w:color w:val="000000"/>
          <w:kern w:val="32"/>
          <w:sz w:val="32"/>
          <w:szCs w:val="32"/>
          <w:lang w:val="es-ES_tradnl"/>
        </w:rPr>
      </w:pPr>
      <w:bookmarkStart w:id="27" w:name="_Toc71811143"/>
      <w:r w:rsidRPr="00152F52">
        <w:rPr>
          <w:rFonts w:ascii="Tahoma" w:hAnsi="Tahoma" w:cs="Tahoma"/>
          <w:b/>
          <w:bCs/>
          <w:color w:val="000000"/>
          <w:kern w:val="32"/>
          <w:lang w:val="es-ES_tradnl"/>
        </w:rPr>
        <w:t>ANTECEDENTES</w:t>
      </w:r>
      <w:r w:rsidRPr="00152F52">
        <w:rPr>
          <w:rFonts w:ascii="Tahoma" w:hAnsi="Tahoma" w:cs="Tahoma"/>
          <w:bCs/>
          <w:color w:val="000000"/>
          <w:kern w:val="32"/>
          <w:sz w:val="32"/>
          <w:szCs w:val="32"/>
          <w:lang w:val="es-ES_tradnl"/>
        </w:rPr>
        <w:t>.</w:t>
      </w:r>
      <w:bookmarkEnd w:id="27"/>
    </w:p>
    <w:p w14:paraId="1704ABF7" w14:textId="77777777" w:rsidR="005E4E29" w:rsidRPr="00152F52" w:rsidRDefault="005E4E29" w:rsidP="005E4E29">
      <w:pPr>
        <w:spacing w:before="120" w:after="120"/>
        <w:jc w:val="both"/>
        <w:rPr>
          <w:rFonts w:ascii="Tahoma" w:hAnsi="Tahoma" w:cs="Tahoma"/>
          <w:lang w:val="es-ES_tradnl"/>
        </w:rPr>
      </w:pPr>
      <w:r w:rsidRPr="00152F52">
        <w:rPr>
          <w:rFonts w:ascii="Tahoma" w:hAnsi="Tahoma" w:cs="Tahoma"/>
          <w:lang w:val="es-ES_tradnl"/>
        </w:rPr>
        <w:t xml:space="preserve">Mediante Decreto Supremo Nº 0986 del 21 de septiembre de 2011, se creó la </w:t>
      </w:r>
      <w:r w:rsidRPr="00152F52">
        <w:rPr>
          <w:rFonts w:ascii="Tahoma" w:hAnsi="Tahoma" w:cs="Tahoma"/>
          <w:b/>
          <w:lang w:val="es-ES_tradnl"/>
        </w:rPr>
        <w:t>Agencia Estatal de Vivienda - AEVIVIENDA,</w:t>
      </w:r>
      <w:r w:rsidRPr="00152F52">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945E053" w14:textId="77777777" w:rsidR="005E4E29" w:rsidRPr="00152F52" w:rsidRDefault="005E4E29" w:rsidP="005E4E29">
      <w:pPr>
        <w:spacing w:before="120" w:after="120"/>
        <w:jc w:val="both"/>
        <w:rPr>
          <w:rFonts w:ascii="Tahoma" w:hAnsi="Tahoma" w:cs="Tahoma"/>
          <w:lang w:val="es-ES_tradnl"/>
        </w:rPr>
      </w:pPr>
      <w:r w:rsidRPr="00152F52">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8BB8F77" w14:textId="77777777" w:rsidR="005E4E29" w:rsidRPr="00152F52" w:rsidRDefault="005E4E29" w:rsidP="005E4E29">
      <w:pPr>
        <w:spacing w:before="120" w:after="120"/>
        <w:jc w:val="both"/>
        <w:rPr>
          <w:rFonts w:ascii="Tahoma" w:hAnsi="Tahoma" w:cs="Tahoma"/>
          <w:lang w:val="es-ES_tradnl"/>
        </w:rPr>
      </w:pPr>
      <w:r w:rsidRPr="00152F52">
        <w:rPr>
          <w:rFonts w:ascii="Tahoma" w:hAnsi="Tahoma" w:cs="Tahoma"/>
          <w:lang w:val="es-ES_tradnl"/>
        </w:rPr>
        <w:t xml:space="preserve">Los proyectos de vivienda social a ser ejecutados por la AEVIVIENDA están encaminados a hacer frente de manera planificada y concertada la problemática del </w:t>
      </w:r>
      <w:r w:rsidRPr="00152F52">
        <w:rPr>
          <w:rFonts w:ascii="Tahoma" w:hAnsi="Tahoma" w:cs="Tahoma"/>
          <w:b/>
          <w:lang w:val="es-ES_tradnl"/>
        </w:rPr>
        <w:t>déficit habitacional en el Estado Plurinacional de Bolivia</w:t>
      </w:r>
      <w:r w:rsidRPr="00152F52">
        <w:rPr>
          <w:rFonts w:ascii="Tahoma" w:hAnsi="Tahoma" w:cs="Tahoma"/>
          <w:lang w:val="es-ES_tradnl"/>
        </w:rPr>
        <w:t xml:space="preserve">, mismo que se fracciona en dos tipos: </w:t>
      </w:r>
      <w:r w:rsidRPr="00152F52">
        <w:rPr>
          <w:rFonts w:ascii="Tahoma" w:hAnsi="Tahoma" w:cs="Tahoma"/>
          <w:b/>
          <w:lang w:val="es-ES_tradnl"/>
        </w:rPr>
        <w:t>Cualitativo y Cuantitativo</w:t>
      </w:r>
      <w:r w:rsidRPr="00152F52">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152F52">
        <w:rPr>
          <w:rFonts w:ascii="Tahoma" w:hAnsi="Tahoma" w:cs="Tahoma"/>
          <w:b/>
          <w:lang w:val="es-ES_tradnl"/>
        </w:rPr>
        <w:t>Plan Plurianual de Reducción del Déficit Habitacional</w:t>
      </w:r>
      <w:r w:rsidRPr="00152F52">
        <w:rPr>
          <w:rFonts w:ascii="Tahoma" w:hAnsi="Tahoma" w:cs="Tahoma"/>
          <w:lang w:val="es-ES_tradnl"/>
        </w:rPr>
        <w:t xml:space="preserve"> con participación de instancias públicas y privadas involucradas, en el cual se definirán metas de reducción del </w:t>
      </w:r>
      <w:r w:rsidRPr="00152F52">
        <w:rPr>
          <w:rFonts w:ascii="Tahoma" w:hAnsi="Tahoma" w:cs="Tahoma"/>
          <w:b/>
          <w:lang w:val="es-ES_tradnl"/>
        </w:rPr>
        <w:t>déficit habitacional por municipio</w:t>
      </w:r>
      <w:r w:rsidRPr="00152F52">
        <w:rPr>
          <w:rFonts w:ascii="Tahoma" w:hAnsi="Tahoma" w:cs="Tahoma"/>
          <w:lang w:val="es-ES_tradnl"/>
        </w:rPr>
        <w:t>, considerando prioritariamente criterios de equidad, atención de sectores de menores ingresos, mujeres jefas de hogar y población beneficiaria que cuente con terreno propio”.</w:t>
      </w:r>
    </w:p>
    <w:p w14:paraId="4E7BB4BA" w14:textId="77777777" w:rsidR="005E4E29" w:rsidRPr="00152F52" w:rsidRDefault="005E4E29" w:rsidP="005E4E29">
      <w:pPr>
        <w:spacing w:before="120" w:after="120"/>
        <w:jc w:val="both"/>
        <w:rPr>
          <w:rFonts w:ascii="Tahoma" w:hAnsi="Tahoma" w:cs="Tahoma"/>
          <w:color w:val="000000"/>
          <w:lang w:val="es-ES_tradnl"/>
        </w:rPr>
      </w:pPr>
      <w:r w:rsidRPr="00152F52">
        <w:rPr>
          <w:rFonts w:ascii="Tahoma" w:hAnsi="Tahoma" w:cs="Tahoma"/>
          <w:lang w:val="es-ES_tradnl"/>
        </w:rPr>
        <w:t>En este sentido</w:t>
      </w:r>
      <w:r w:rsidRPr="00152F52">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152F52">
        <w:rPr>
          <w:rFonts w:ascii="Tahoma" w:hAnsi="Tahoma" w:cs="Tahoma"/>
          <w:b/>
          <w:color w:val="000000"/>
          <w:lang w:val="es-ES_tradnl"/>
        </w:rPr>
        <w:t xml:space="preserve"> cuantitativo </w:t>
      </w:r>
      <w:r w:rsidRPr="00152F52">
        <w:rPr>
          <w:rFonts w:ascii="Tahoma" w:hAnsi="Tahoma" w:cs="Tahoma"/>
          <w:color w:val="000000"/>
          <w:lang w:val="es-ES_tradnl"/>
        </w:rPr>
        <w:t xml:space="preserve">se aprobó el proyecto: </w:t>
      </w:r>
    </w:p>
    <w:p w14:paraId="7AD11E01" w14:textId="77777777" w:rsidR="005E4E29" w:rsidRPr="00904A01" w:rsidRDefault="005E4E29" w:rsidP="005E4E29">
      <w:pPr>
        <w:pBdr>
          <w:top w:val="single" w:sz="4" w:space="1" w:color="auto"/>
          <w:left w:val="single" w:sz="4" w:space="4" w:color="auto"/>
          <w:bottom w:val="single" w:sz="4" w:space="9" w:color="auto"/>
          <w:right w:val="single" w:sz="4" w:space="4" w:color="auto"/>
          <w:between w:val="single" w:sz="4" w:space="1" w:color="auto"/>
          <w:bar w:val="single" w:sz="4" w:color="auto"/>
        </w:pBdr>
        <w:spacing w:before="120" w:after="120"/>
        <w:jc w:val="center"/>
        <w:rPr>
          <w:rFonts w:ascii="Tahoma" w:hAnsi="Tahoma" w:cs="Tahoma"/>
          <w:color w:val="0000FF"/>
        </w:rPr>
      </w:pPr>
      <w:r w:rsidRPr="00DD6C7B">
        <w:rPr>
          <w:rFonts w:ascii="Tahoma" w:hAnsi="Tahoma" w:cs="Tahoma"/>
          <w:b/>
          <w:bCs/>
          <w:color w:val="0000FF"/>
        </w:rPr>
        <w:t>PROYECTO DE VIVIENDA NUEVA AUTOCONSTRUCCION EN EL MUNICIPIO DE CAQUIAVIRI -</w:t>
      </w:r>
      <w:proofErr w:type="gramStart"/>
      <w:r w:rsidRPr="00DD6C7B">
        <w:rPr>
          <w:rFonts w:ascii="Tahoma" w:hAnsi="Tahoma" w:cs="Tahoma"/>
          <w:b/>
          <w:bCs/>
          <w:color w:val="0000FF"/>
        </w:rPr>
        <w:t>FASE(</w:t>
      </w:r>
      <w:proofErr w:type="gramEnd"/>
      <w:r w:rsidRPr="00DD6C7B">
        <w:rPr>
          <w:rFonts w:ascii="Tahoma" w:hAnsi="Tahoma" w:cs="Tahoma"/>
          <w:b/>
          <w:bCs/>
          <w:color w:val="0000FF"/>
        </w:rPr>
        <w:t>V) 2024- LA PAZ</w:t>
      </w:r>
    </w:p>
    <w:p w14:paraId="437915C8" w14:textId="77777777" w:rsidR="005E4E29" w:rsidRPr="00152F52" w:rsidRDefault="005E4E29" w:rsidP="005E4E29">
      <w:pPr>
        <w:keepNext/>
        <w:numPr>
          <w:ilvl w:val="0"/>
          <w:numId w:val="43"/>
        </w:numPr>
        <w:spacing w:before="120" w:after="120"/>
        <w:ind w:left="360" w:hanging="360"/>
        <w:jc w:val="both"/>
        <w:rPr>
          <w:rFonts w:ascii="Tahoma" w:hAnsi="Tahoma" w:cs="Tahoma"/>
          <w:bCs/>
          <w:color w:val="000000"/>
          <w:kern w:val="32"/>
          <w:sz w:val="32"/>
          <w:szCs w:val="32"/>
          <w:lang w:val="es-ES_tradnl"/>
        </w:rPr>
      </w:pPr>
      <w:bookmarkStart w:id="28" w:name="_Toc71811144"/>
      <w:r w:rsidRPr="00152F52">
        <w:rPr>
          <w:rFonts w:ascii="Tahoma" w:hAnsi="Tahoma" w:cs="Tahoma"/>
          <w:b/>
          <w:bCs/>
          <w:color w:val="000000"/>
          <w:kern w:val="32"/>
          <w:lang w:val="es-ES_tradnl"/>
        </w:rPr>
        <w:lastRenderedPageBreak/>
        <w:t>JUSTIFICACIÓN</w:t>
      </w:r>
      <w:r w:rsidRPr="00152F52">
        <w:rPr>
          <w:rFonts w:ascii="Tahoma" w:hAnsi="Tahoma" w:cs="Tahoma"/>
          <w:bCs/>
          <w:color w:val="000000"/>
          <w:kern w:val="32"/>
          <w:sz w:val="32"/>
          <w:szCs w:val="32"/>
          <w:lang w:val="es-ES_tradnl"/>
        </w:rPr>
        <w:t>.</w:t>
      </w:r>
      <w:bookmarkEnd w:id="28"/>
    </w:p>
    <w:p w14:paraId="17457898" w14:textId="77777777" w:rsidR="005E4E29" w:rsidRPr="00152F52" w:rsidRDefault="005E4E29" w:rsidP="005E4E29">
      <w:pPr>
        <w:spacing w:before="120" w:after="120"/>
        <w:jc w:val="both"/>
        <w:rPr>
          <w:rFonts w:ascii="Tahoma" w:hAnsi="Tahoma" w:cs="Tahoma"/>
          <w:lang w:val="es-ES_tradnl"/>
        </w:rPr>
      </w:pPr>
      <w:r w:rsidRPr="00152F52">
        <w:rPr>
          <w:rFonts w:ascii="Tahoma" w:hAnsi="Tahoma" w:cs="Tahoma"/>
          <w:lang w:val="es-ES_tradnl"/>
        </w:rPr>
        <w:t xml:space="preserve">El Municipio de </w:t>
      </w:r>
      <w:r>
        <w:rPr>
          <w:rFonts w:ascii="Tahoma" w:hAnsi="Tahoma" w:cs="Tahoma"/>
          <w:b/>
          <w:bCs/>
          <w:color w:val="C00000"/>
          <w:lang w:val="es-ES_tradnl"/>
        </w:rPr>
        <w:t>CAQUIAVIRI</w:t>
      </w:r>
      <w:r w:rsidRPr="00152F52">
        <w:rPr>
          <w:rFonts w:ascii="Tahoma" w:hAnsi="Tahoma" w:cs="Tahoma"/>
          <w:color w:val="FF0000"/>
          <w:lang w:val="es-ES_tradnl"/>
        </w:rPr>
        <w:t xml:space="preserve"> </w:t>
      </w:r>
      <w:r w:rsidRPr="00152F52">
        <w:rPr>
          <w:rFonts w:ascii="Tahoma" w:hAnsi="Tahoma" w:cs="Tahoma"/>
          <w:lang w:val="es-ES_tradnl"/>
        </w:rPr>
        <w:t xml:space="preserve">del Departamento de </w:t>
      </w:r>
      <w:r w:rsidRPr="00381614">
        <w:rPr>
          <w:rFonts w:ascii="Tahoma" w:hAnsi="Tahoma" w:cs="Tahoma"/>
          <w:b/>
          <w:bCs/>
          <w:color w:val="C00000"/>
          <w:lang w:val="es-ES_tradnl"/>
        </w:rPr>
        <w:t>La Paz</w:t>
      </w:r>
      <w:r w:rsidRPr="0043228C">
        <w:rPr>
          <w:rFonts w:ascii="Tahoma" w:hAnsi="Tahoma" w:cs="Tahoma"/>
          <w:i/>
          <w:color w:val="C00000"/>
          <w:lang w:val="es-ES_tradnl"/>
        </w:rPr>
        <w:t xml:space="preserve"> </w:t>
      </w:r>
      <w:r w:rsidRPr="00152F52">
        <w:rPr>
          <w:rFonts w:ascii="Tahoma" w:hAnsi="Tahoma" w:cs="Tahoma"/>
          <w:lang w:val="es-ES_tradnl"/>
        </w:rPr>
        <w:t xml:space="preserve">se encuentra inscrito en el </w:t>
      </w:r>
      <w:r w:rsidRPr="00152F52">
        <w:rPr>
          <w:rFonts w:ascii="Tahoma" w:hAnsi="Tahoma" w:cs="Tahoma"/>
          <w:b/>
          <w:lang w:val="es-ES_tradnl"/>
        </w:rPr>
        <w:t xml:space="preserve">Plan Plurianual de Reducción del Déficit Habitacional – PPRDH </w:t>
      </w:r>
      <w:r w:rsidRPr="00152F52">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152F52">
        <w:rPr>
          <w:rFonts w:ascii="Tahoma" w:hAnsi="Tahoma" w:cs="Tahoma"/>
          <w:b/>
          <w:lang w:val="es-ES_tradnl"/>
        </w:rPr>
        <w:t>Criterios de Priorización</w:t>
      </w:r>
      <w:r w:rsidRPr="00152F52">
        <w:rPr>
          <w:rFonts w:ascii="Tahoma" w:hAnsi="Tahoma" w:cs="Tahoma"/>
          <w:lang w:val="es-ES_tradnl"/>
        </w:rPr>
        <w:t>:</w:t>
      </w:r>
    </w:p>
    <w:p w14:paraId="5F301803" w14:textId="77777777" w:rsidR="005E4E29" w:rsidRPr="00152F52" w:rsidRDefault="005E4E29" w:rsidP="005E4E29">
      <w:pPr>
        <w:numPr>
          <w:ilvl w:val="0"/>
          <w:numId w:val="63"/>
        </w:numPr>
        <w:jc w:val="both"/>
        <w:rPr>
          <w:rFonts w:ascii="Tahoma" w:hAnsi="Tahoma" w:cs="Tahoma"/>
          <w:lang w:val="es-ES_tradnl"/>
        </w:rPr>
      </w:pPr>
      <w:r w:rsidRPr="00152F52">
        <w:rPr>
          <w:rFonts w:ascii="Tahoma" w:hAnsi="Tahoma" w:cs="Tahoma"/>
          <w:lang w:val="es-ES_tradnl"/>
        </w:rPr>
        <w:t>Número de miembros del núcleo familiar, en estado de hacinamiento,</w:t>
      </w:r>
    </w:p>
    <w:p w14:paraId="53161F27" w14:textId="77777777" w:rsidR="005E4E29" w:rsidRPr="00152F52" w:rsidRDefault="005E4E29" w:rsidP="005E4E29">
      <w:pPr>
        <w:numPr>
          <w:ilvl w:val="0"/>
          <w:numId w:val="63"/>
        </w:numPr>
        <w:jc w:val="both"/>
        <w:rPr>
          <w:rFonts w:ascii="Tahoma" w:hAnsi="Tahoma" w:cs="Tahoma"/>
          <w:lang w:val="es-ES_tradnl"/>
        </w:rPr>
      </w:pPr>
      <w:r w:rsidRPr="00152F52">
        <w:rPr>
          <w:rFonts w:ascii="Tahoma" w:hAnsi="Tahoma" w:cs="Tahoma"/>
          <w:lang w:val="es-ES_tradnl"/>
        </w:rPr>
        <w:t>Discapacidad del solicitante o de algún miembro de la familia,</w:t>
      </w:r>
    </w:p>
    <w:p w14:paraId="12B602DF" w14:textId="77777777" w:rsidR="005E4E29" w:rsidRPr="0043228C" w:rsidRDefault="005E4E29" w:rsidP="005E4E29">
      <w:pPr>
        <w:numPr>
          <w:ilvl w:val="0"/>
          <w:numId w:val="63"/>
        </w:numPr>
        <w:jc w:val="both"/>
        <w:rPr>
          <w:rFonts w:ascii="Tahoma" w:hAnsi="Tahoma" w:cs="Tahoma"/>
          <w:lang w:val="it-IT"/>
        </w:rPr>
      </w:pPr>
      <w:r w:rsidRPr="0043228C">
        <w:rPr>
          <w:rFonts w:ascii="Tahoma" w:hAnsi="Tahoma" w:cs="Tahoma"/>
          <w:lang w:val="it-IT"/>
        </w:rPr>
        <w:t>Padre o madre soltera/o;</w:t>
      </w:r>
    </w:p>
    <w:p w14:paraId="6B98E779" w14:textId="77777777" w:rsidR="005E4E29" w:rsidRPr="00152F52" w:rsidRDefault="005E4E29" w:rsidP="005E4E29">
      <w:pPr>
        <w:numPr>
          <w:ilvl w:val="0"/>
          <w:numId w:val="63"/>
        </w:numPr>
        <w:jc w:val="both"/>
        <w:rPr>
          <w:rFonts w:ascii="Tahoma" w:hAnsi="Tahoma" w:cs="Tahoma"/>
          <w:lang w:val="es-ES_tradnl"/>
        </w:rPr>
      </w:pPr>
      <w:r w:rsidRPr="00152F52">
        <w:rPr>
          <w:rFonts w:ascii="Tahoma" w:hAnsi="Tahoma" w:cs="Tahoma"/>
          <w:lang w:val="es-ES_tradnl"/>
        </w:rPr>
        <w:t>Adulto mayor dependiente del solicitante</w:t>
      </w:r>
    </w:p>
    <w:p w14:paraId="63F4EB37" w14:textId="77777777" w:rsidR="005E4E29" w:rsidRPr="00152F52" w:rsidRDefault="005E4E29" w:rsidP="005E4E29">
      <w:pPr>
        <w:numPr>
          <w:ilvl w:val="0"/>
          <w:numId w:val="63"/>
        </w:numPr>
        <w:jc w:val="both"/>
        <w:rPr>
          <w:rFonts w:ascii="Tahoma" w:hAnsi="Tahoma" w:cs="Tahoma"/>
          <w:lang w:val="es-ES_tradnl"/>
        </w:rPr>
      </w:pPr>
      <w:r w:rsidRPr="00152F52">
        <w:rPr>
          <w:rFonts w:ascii="Tahoma" w:hAnsi="Tahoma" w:cs="Tahoma"/>
          <w:lang w:val="es-ES_tradnl"/>
        </w:rPr>
        <w:t>Adulto mayor en situación de abandono</w:t>
      </w:r>
    </w:p>
    <w:p w14:paraId="45F08A4D" w14:textId="77777777" w:rsidR="005E4E29" w:rsidRPr="00152F52" w:rsidRDefault="005E4E29" w:rsidP="005E4E29">
      <w:pPr>
        <w:numPr>
          <w:ilvl w:val="0"/>
          <w:numId w:val="63"/>
        </w:numPr>
        <w:jc w:val="both"/>
        <w:rPr>
          <w:rFonts w:ascii="Tahoma" w:hAnsi="Tahoma" w:cs="Tahoma"/>
          <w:lang w:val="es-ES_tradnl"/>
        </w:rPr>
      </w:pPr>
      <w:r w:rsidRPr="00152F52">
        <w:rPr>
          <w:rFonts w:ascii="Tahoma" w:hAnsi="Tahoma" w:cs="Tahoma"/>
          <w:lang w:val="es-ES_tradnl"/>
        </w:rPr>
        <w:t>Bajos ingresos económicos</w:t>
      </w:r>
    </w:p>
    <w:p w14:paraId="37F68656" w14:textId="77777777" w:rsidR="005E4E29" w:rsidRPr="00152F52" w:rsidRDefault="005E4E29" w:rsidP="005E4E29">
      <w:pPr>
        <w:keepNext/>
        <w:numPr>
          <w:ilvl w:val="0"/>
          <w:numId w:val="43"/>
        </w:numPr>
        <w:spacing w:before="120" w:after="120"/>
        <w:ind w:left="360" w:hanging="360"/>
        <w:jc w:val="both"/>
        <w:rPr>
          <w:rFonts w:ascii="Tahoma" w:hAnsi="Tahoma" w:cs="Tahoma"/>
          <w:bCs/>
          <w:color w:val="000000"/>
          <w:kern w:val="32"/>
          <w:sz w:val="32"/>
          <w:szCs w:val="32"/>
          <w:lang w:val="es-ES_tradnl"/>
        </w:rPr>
      </w:pPr>
      <w:bookmarkStart w:id="29" w:name="_Toc71811145"/>
      <w:r w:rsidRPr="00152F52">
        <w:rPr>
          <w:rFonts w:ascii="Tahoma" w:hAnsi="Tahoma" w:cs="Tahoma"/>
          <w:b/>
          <w:bCs/>
          <w:color w:val="000000"/>
          <w:kern w:val="32"/>
          <w:lang w:val="es-ES_tradnl"/>
        </w:rPr>
        <w:t>DESCRIPCIÓN DEL PROYECTO</w:t>
      </w:r>
      <w:r w:rsidRPr="00152F52">
        <w:rPr>
          <w:rFonts w:ascii="Tahoma" w:hAnsi="Tahoma" w:cs="Tahoma"/>
          <w:bCs/>
          <w:color w:val="000000"/>
          <w:kern w:val="32"/>
          <w:sz w:val="32"/>
          <w:szCs w:val="32"/>
          <w:lang w:val="es-ES_tradnl"/>
        </w:rPr>
        <w:t>.</w:t>
      </w:r>
      <w:bookmarkEnd w:id="29"/>
    </w:p>
    <w:p w14:paraId="078C6D55" w14:textId="77777777" w:rsidR="005E4E29" w:rsidRPr="00152F52" w:rsidRDefault="005E4E29" w:rsidP="005E4E29">
      <w:pPr>
        <w:spacing w:before="120" w:after="120"/>
        <w:jc w:val="both"/>
        <w:rPr>
          <w:rFonts w:ascii="Tahoma" w:hAnsi="Tahoma" w:cs="Tahoma"/>
          <w:lang w:val="es-ES_tradnl"/>
        </w:rPr>
      </w:pPr>
      <w:r w:rsidRPr="00152F52">
        <w:rPr>
          <w:rFonts w:ascii="Tahoma" w:hAnsi="Tahoma" w:cs="Tahoma"/>
          <w:lang w:val="es-ES_tradnl"/>
        </w:rPr>
        <w:t xml:space="preserve">El presente es un </w:t>
      </w:r>
      <w:r w:rsidRPr="00152F52">
        <w:rPr>
          <w:rFonts w:ascii="Tahoma" w:hAnsi="Tahoma" w:cs="Tahoma"/>
          <w:b/>
          <w:lang w:val="es-ES_tradnl"/>
        </w:rPr>
        <w:t>Proyecto de Vivienda Nueva por Autoconstrucción Asistida A Iniciativa</w:t>
      </w:r>
      <w:r w:rsidRPr="00152F52">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152F52">
        <w:rPr>
          <w:rFonts w:ascii="Tahoma" w:hAnsi="Tahoma" w:cs="Tahoma"/>
          <w:b/>
          <w:lang w:val="es-ES_tradnl"/>
        </w:rPr>
        <w:t>Instruida</w:t>
      </w:r>
      <w:r w:rsidRPr="00152F52">
        <w:rPr>
          <w:rFonts w:ascii="Tahoma" w:hAnsi="Tahoma" w:cs="Tahoma"/>
          <w:lang w:val="es-ES_tradnl"/>
        </w:rPr>
        <w:t xml:space="preserve">, con la Modalidad de Financiamiento – </w:t>
      </w:r>
      <w:r w:rsidRPr="00152F52">
        <w:rPr>
          <w:rFonts w:ascii="Tahoma" w:hAnsi="Tahoma" w:cs="Tahoma"/>
          <w:b/>
          <w:lang w:val="es-ES_tradnl"/>
        </w:rPr>
        <w:t>Subsidio</w:t>
      </w:r>
      <w:r w:rsidRPr="00152F52">
        <w:rPr>
          <w:rFonts w:ascii="Tahoma" w:hAnsi="Tahoma" w:cs="Tahoma"/>
          <w:lang w:val="es-ES_tradnl"/>
        </w:rPr>
        <w:t xml:space="preserve">, contempla las siguientes Modalidades de Intervención en las viviendas de los beneficiarios: </w:t>
      </w:r>
      <w:r w:rsidRPr="0043228C">
        <w:rPr>
          <w:rFonts w:ascii="Tahoma" w:hAnsi="Tahoma" w:cs="Tahoma"/>
          <w:b/>
          <w:color w:val="C00000"/>
          <w:lang w:val="es-ES_tradnl"/>
        </w:rPr>
        <w:t>Vivienda Nueva por Autoconstrucción Asistida</w:t>
      </w:r>
      <w:r w:rsidRPr="0043228C">
        <w:rPr>
          <w:rFonts w:ascii="Tahoma" w:hAnsi="Tahoma" w:cs="Tahoma"/>
          <w:color w:val="C00000"/>
          <w:lang w:val="es-ES_tradnl"/>
        </w:rPr>
        <w:t>.</w:t>
      </w:r>
    </w:p>
    <w:p w14:paraId="27DD82E0" w14:textId="77F292C7" w:rsidR="005E4E29" w:rsidRDefault="005E4E29" w:rsidP="005E4E29">
      <w:pPr>
        <w:spacing w:before="120" w:after="120"/>
        <w:jc w:val="both"/>
        <w:rPr>
          <w:rFonts w:ascii="Tahoma" w:hAnsi="Tahoma" w:cs="Tahoma"/>
          <w:lang w:val="es-ES_tradnl"/>
        </w:rPr>
      </w:pPr>
      <w:r w:rsidRPr="00152F52">
        <w:rPr>
          <w:rFonts w:ascii="Tahoma" w:hAnsi="Tahoma" w:cs="Tahoma"/>
          <w:lang w:val="es-ES_tradnl"/>
        </w:rPr>
        <w:t xml:space="preserve">El proyecto se caracteriza por ser realizado mediante procesos de </w:t>
      </w:r>
      <w:r w:rsidRPr="00152F52">
        <w:rPr>
          <w:rFonts w:ascii="Tahoma" w:hAnsi="Tahoma" w:cs="Tahoma"/>
          <w:b/>
          <w:lang w:val="es-ES_tradnl"/>
        </w:rPr>
        <w:t>Autoconstrucción Asistida</w:t>
      </w:r>
      <w:r w:rsidRPr="00152F52">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A57E378" w14:textId="77777777" w:rsidR="005E4E29" w:rsidRPr="00152F52" w:rsidRDefault="005E4E29" w:rsidP="005E4E29">
      <w:pPr>
        <w:jc w:val="both"/>
        <w:rPr>
          <w:rFonts w:ascii="Tahoma" w:hAnsi="Tahoma" w:cs="Tahoma"/>
          <w:lang w:val="es-ES_tradnl"/>
        </w:rPr>
      </w:pPr>
    </w:p>
    <w:p w14:paraId="10284360" w14:textId="73AD82A1" w:rsidR="005E4E29" w:rsidRPr="005E4E29" w:rsidRDefault="005E4E29" w:rsidP="005E4E29">
      <w:pPr>
        <w:jc w:val="both"/>
        <w:rPr>
          <w:rFonts w:ascii="Tahoma" w:hAnsi="Tahoma" w:cs="Tahoma"/>
          <w:b/>
          <w:color w:val="C00000"/>
          <w:lang w:val="es-ES_tradnl" w:eastAsia="es-ES"/>
        </w:rPr>
      </w:pPr>
      <w:r w:rsidRPr="00152F52">
        <w:rPr>
          <w:rFonts w:ascii="Tahoma" w:hAnsi="Tahoma" w:cs="Tahoma"/>
          <w:b/>
          <w:lang w:val="es-ES_tradnl" w:eastAsia="es-ES"/>
        </w:rPr>
        <w:t xml:space="preserve">MODULO: </w:t>
      </w:r>
      <w:r w:rsidRPr="0043228C">
        <w:rPr>
          <w:rFonts w:ascii="Tahoma" w:hAnsi="Tahoma" w:cs="Tahoma"/>
          <w:b/>
          <w:color w:val="C00000"/>
          <w:lang w:val="es-ES_tradnl" w:eastAsia="es-ES"/>
        </w:rPr>
        <w:t>VIVIENDA NUEVA AUTOCONSTRUCCION ASISTIDA TIPO 2</w:t>
      </w:r>
    </w:p>
    <w:p w14:paraId="50D42118" w14:textId="77777777" w:rsidR="005E4E29" w:rsidRPr="007345CD" w:rsidRDefault="005E4E29" w:rsidP="005E4E29">
      <w:pPr>
        <w:spacing w:before="120" w:after="120"/>
        <w:jc w:val="both"/>
        <w:rPr>
          <w:rFonts w:ascii="Tahoma" w:hAnsi="Tahoma" w:cs="Tahoma"/>
          <w:b/>
          <w:color w:val="C00000"/>
          <w:lang w:val="es-ES_tradnl" w:eastAsia="es-ES"/>
        </w:rPr>
      </w:pPr>
      <w:r w:rsidRPr="00152F52">
        <w:rPr>
          <w:rFonts w:ascii="Tahoma" w:hAnsi="Tahoma" w:cs="Tahoma"/>
          <w:b/>
          <w:lang w:val="es-ES_tradnl" w:eastAsia="es-ES"/>
        </w:rPr>
        <w:t>CANTIDAD DE VIVIENDAS</w:t>
      </w:r>
      <w:r>
        <w:rPr>
          <w:rFonts w:ascii="Tahoma" w:hAnsi="Tahoma" w:cs="Tahoma"/>
          <w:b/>
          <w:lang w:val="es-ES_tradnl" w:eastAsia="es-ES"/>
        </w:rPr>
        <w:t>:</w:t>
      </w:r>
      <w:r w:rsidRPr="00152F52">
        <w:rPr>
          <w:rFonts w:ascii="Tahoma" w:hAnsi="Tahoma" w:cs="Tahoma"/>
          <w:b/>
          <w:lang w:val="es-ES_tradnl" w:eastAsia="es-ES"/>
        </w:rPr>
        <w:t xml:space="preserve"> </w:t>
      </w:r>
      <w:r>
        <w:rPr>
          <w:rFonts w:ascii="Tahoma" w:hAnsi="Tahoma" w:cs="Tahoma"/>
          <w:b/>
          <w:color w:val="C00000"/>
          <w:lang w:val="es-ES_tradnl" w:eastAsia="es-ES"/>
        </w:rPr>
        <w:t>30</w:t>
      </w:r>
    </w:p>
    <w:tbl>
      <w:tblPr>
        <w:tblW w:w="6453" w:type="dxa"/>
        <w:jc w:val="center"/>
        <w:tblCellMar>
          <w:left w:w="70" w:type="dxa"/>
          <w:right w:w="70" w:type="dxa"/>
        </w:tblCellMar>
        <w:tblLook w:val="04A0" w:firstRow="1" w:lastRow="0" w:firstColumn="1" w:lastColumn="0" w:noHBand="0" w:noVBand="1"/>
      </w:tblPr>
      <w:tblGrid>
        <w:gridCol w:w="4555"/>
        <w:gridCol w:w="1898"/>
      </w:tblGrid>
      <w:tr w:rsidR="005E4E29" w:rsidRPr="00152F52" w14:paraId="49E211EE" w14:textId="77777777" w:rsidTr="005E4E29">
        <w:trPr>
          <w:trHeight w:val="249"/>
          <w:jc w:val="center"/>
        </w:trPr>
        <w:tc>
          <w:tcPr>
            <w:tcW w:w="4555" w:type="dxa"/>
            <w:tcBorders>
              <w:top w:val="single" w:sz="8" w:space="0" w:color="auto"/>
              <w:left w:val="single" w:sz="8" w:space="0" w:color="auto"/>
              <w:bottom w:val="single" w:sz="8" w:space="0" w:color="auto"/>
              <w:right w:val="single" w:sz="8" w:space="0" w:color="auto"/>
            </w:tcBorders>
            <w:shd w:val="clear" w:color="000000" w:fill="394877"/>
            <w:noWrap/>
            <w:vAlign w:val="center"/>
            <w:hideMark/>
          </w:tcPr>
          <w:p w14:paraId="75066AE9" w14:textId="77777777" w:rsidR="005E4E29" w:rsidRPr="00152F52" w:rsidRDefault="005E4E29" w:rsidP="005E4E29">
            <w:pPr>
              <w:jc w:val="both"/>
              <w:rPr>
                <w:rFonts w:ascii="Tahoma" w:hAnsi="Tahoma" w:cs="Tahoma"/>
                <w:b/>
                <w:bCs/>
                <w:color w:val="FFFFFF"/>
                <w:lang w:eastAsia="es-BO"/>
              </w:rPr>
            </w:pPr>
            <w:r w:rsidRPr="00152F52">
              <w:rPr>
                <w:rFonts w:ascii="Tahoma" w:hAnsi="Tahoma" w:cs="Tahoma"/>
                <w:b/>
                <w:bCs/>
                <w:color w:val="FFFFFF"/>
                <w:lang w:eastAsia="es-BO"/>
              </w:rPr>
              <w:t xml:space="preserve">Tipo de Ambiente </w:t>
            </w:r>
          </w:p>
        </w:tc>
        <w:tc>
          <w:tcPr>
            <w:tcW w:w="1898" w:type="dxa"/>
            <w:tcBorders>
              <w:top w:val="single" w:sz="8" w:space="0" w:color="auto"/>
              <w:left w:val="nil"/>
              <w:bottom w:val="single" w:sz="8" w:space="0" w:color="auto"/>
              <w:right w:val="single" w:sz="8" w:space="0" w:color="auto"/>
            </w:tcBorders>
            <w:shd w:val="clear" w:color="000000" w:fill="394877"/>
            <w:noWrap/>
            <w:vAlign w:val="center"/>
            <w:hideMark/>
          </w:tcPr>
          <w:p w14:paraId="12405AA4" w14:textId="77777777" w:rsidR="005E4E29" w:rsidRPr="00152F52" w:rsidRDefault="005E4E29" w:rsidP="005E4E29">
            <w:pPr>
              <w:jc w:val="right"/>
              <w:rPr>
                <w:rFonts w:ascii="Tahoma" w:hAnsi="Tahoma" w:cs="Tahoma"/>
                <w:b/>
                <w:bCs/>
                <w:color w:val="FFFFFF"/>
                <w:lang w:eastAsia="es-BO"/>
              </w:rPr>
            </w:pPr>
            <w:r w:rsidRPr="00152F52">
              <w:rPr>
                <w:rFonts w:ascii="Tahoma" w:hAnsi="Tahoma" w:cs="Tahoma"/>
                <w:b/>
                <w:bCs/>
                <w:color w:val="FFFFFF"/>
                <w:lang w:eastAsia="es-BO"/>
              </w:rPr>
              <w:t>Área Útil (M2)</w:t>
            </w:r>
          </w:p>
        </w:tc>
      </w:tr>
      <w:tr w:rsidR="005E4E29" w:rsidRPr="00152F52" w14:paraId="07AC0C32" w14:textId="77777777" w:rsidTr="005E4E29">
        <w:trPr>
          <w:trHeight w:val="249"/>
          <w:jc w:val="center"/>
        </w:trPr>
        <w:tc>
          <w:tcPr>
            <w:tcW w:w="4555" w:type="dxa"/>
            <w:tcBorders>
              <w:top w:val="nil"/>
              <w:left w:val="single" w:sz="8" w:space="0" w:color="auto"/>
              <w:bottom w:val="single" w:sz="8" w:space="0" w:color="auto"/>
              <w:right w:val="single" w:sz="8" w:space="0" w:color="auto"/>
            </w:tcBorders>
            <w:shd w:val="clear" w:color="auto" w:fill="auto"/>
            <w:noWrap/>
            <w:vAlign w:val="center"/>
            <w:hideMark/>
          </w:tcPr>
          <w:p w14:paraId="00D6B4D3" w14:textId="77777777" w:rsidR="005E4E29" w:rsidRPr="00F723F3" w:rsidRDefault="005E4E29" w:rsidP="005E4E29">
            <w:pPr>
              <w:jc w:val="both"/>
              <w:rPr>
                <w:rFonts w:ascii="Tahoma" w:hAnsi="Tahoma" w:cs="Tahoma"/>
                <w:color w:val="C00000"/>
                <w:lang w:eastAsia="es-BO"/>
              </w:rPr>
            </w:pPr>
            <w:r w:rsidRPr="00F723F3">
              <w:rPr>
                <w:rFonts w:ascii="Tahoma" w:hAnsi="Tahoma" w:cs="Tahoma"/>
                <w:color w:val="C00000"/>
                <w:lang w:eastAsia="es-BO"/>
              </w:rPr>
              <w:t>Dormitorio 1</w:t>
            </w:r>
          </w:p>
        </w:tc>
        <w:tc>
          <w:tcPr>
            <w:tcW w:w="1898" w:type="dxa"/>
            <w:tcBorders>
              <w:top w:val="nil"/>
              <w:left w:val="nil"/>
              <w:bottom w:val="single" w:sz="8" w:space="0" w:color="auto"/>
              <w:right w:val="single" w:sz="8" w:space="0" w:color="auto"/>
            </w:tcBorders>
            <w:shd w:val="clear" w:color="auto" w:fill="auto"/>
            <w:noWrap/>
            <w:vAlign w:val="center"/>
            <w:hideMark/>
          </w:tcPr>
          <w:p w14:paraId="47E3C291" w14:textId="77777777" w:rsidR="005E4E29" w:rsidRPr="00F723F3" w:rsidRDefault="005E4E29" w:rsidP="005E4E29">
            <w:pPr>
              <w:jc w:val="right"/>
              <w:rPr>
                <w:rFonts w:ascii="Tahoma" w:hAnsi="Tahoma" w:cs="Tahoma"/>
                <w:color w:val="C00000"/>
                <w:lang w:eastAsia="es-BO"/>
              </w:rPr>
            </w:pPr>
            <w:r w:rsidRPr="00F723F3">
              <w:rPr>
                <w:rFonts w:ascii="Tahoma" w:hAnsi="Tahoma" w:cs="Tahoma"/>
                <w:color w:val="C00000"/>
                <w:lang w:eastAsia="es-BO"/>
              </w:rPr>
              <w:t>11.</w:t>
            </w:r>
            <w:r>
              <w:rPr>
                <w:rFonts w:ascii="Tahoma" w:hAnsi="Tahoma" w:cs="Tahoma"/>
                <w:color w:val="C00000"/>
                <w:lang w:eastAsia="es-BO"/>
              </w:rPr>
              <w:t>51</w:t>
            </w:r>
          </w:p>
        </w:tc>
      </w:tr>
      <w:tr w:rsidR="005E4E29" w:rsidRPr="00152F52" w14:paraId="1084373E" w14:textId="77777777" w:rsidTr="005E4E29">
        <w:trPr>
          <w:trHeight w:val="249"/>
          <w:jc w:val="center"/>
        </w:trPr>
        <w:tc>
          <w:tcPr>
            <w:tcW w:w="4555" w:type="dxa"/>
            <w:tcBorders>
              <w:top w:val="nil"/>
              <w:left w:val="single" w:sz="8" w:space="0" w:color="auto"/>
              <w:bottom w:val="single" w:sz="8" w:space="0" w:color="auto"/>
              <w:right w:val="single" w:sz="8" w:space="0" w:color="auto"/>
            </w:tcBorders>
            <w:shd w:val="clear" w:color="auto" w:fill="auto"/>
            <w:noWrap/>
            <w:vAlign w:val="center"/>
            <w:hideMark/>
          </w:tcPr>
          <w:p w14:paraId="6E5C9F18" w14:textId="77777777" w:rsidR="005E4E29" w:rsidRPr="00F723F3" w:rsidRDefault="005E4E29" w:rsidP="005E4E29">
            <w:pPr>
              <w:jc w:val="both"/>
              <w:rPr>
                <w:rFonts w:ascii="Tahoma" w:hAnsi="Tahoma" w:cs="Tahoma"/>
                <w:color w:val="C00000"/>
                <w:lang w:eastAsia="es-BO"/>
              </w:rPr>
            </w:pPr>
            <w:r w:rsidRPr="00F723F3">
              <w:rPr>
                <w:rFonts w:ascii="Tahoma" w:hAnsi="Tahoma" w:cs="Tahoma"/>
                <w:color w:val="C00000"/>
                <w:lang w:eastAsia="es-BO"/>
              </w:rPr>
              <w:t>Dormitorio 2</w:t>
            </w:r>
          </w:p>
        </w:tc>
        <w:tc>
          <w:tcPr>
            <w:tcW w:w="1898" w:type="dxa"/>
            <w:tcBorders>
              <w:top w:val="nil"/>
              <w:left w:val="nil"/>
              <w:bottom w:val="single" w:sz="8" w:space="0" w:color="auto"/>
              <w:right w:val="single" w:sz="8" w:space="0" w:color="auto"/>
            </w:tcBorders>
            <w:shd w:val="clear" w:color="auto" w:fill="auto"/>
            <w:noWrap/>
            <w:vAlign w:val="center"/>
            <w:hideMark/>
          </w:tcPr>
          <w:p w14:paraId="7250601D" w14:textId="77777777" w:rsidR="005E4E29" w:rsidRPr="00F723F3" w:rsidRDefault="005E4E29" w:rsidP="005E4E29">
            <w:pPr>
              <w:jc w:val="right"/>
              <w:rPr>
                <w:rFonts w:ascii="Tahoma" w:hAnsi="Tahoma" w:cs="Tahoma"/>
                <w:color w:val="C00000"/>
                <w:lang w:eastAsia="es-BO"/>
              </w:rPr>
            </w:pPr>
            <w:r w:rsidRPr="00F723F3">
              <w:rPr>
                <w:rFonts w:ascii="Tahoma" w:hAnsi="Tahoma" w:cs="Tahoma"/>
                <w:color w:val="C00000"/>
                <w:lang w:eastAsia="es-BO"/>
              </w:rPr>
              <w:t>11</w:t>
            </w:r>
            <w:r>
              <w:rPr>
                <w:rFonts w:ascii="Tahoma" w:hAnsi="Tahoma" w:cs="Tahoma"/>
                <w:color w:val="C00000"/>
                <w:lang w:eastAsia="es-BO"/>
              </w:rPr>
              <w:t>.</w:t>
            </w:r>
            <w:r w:rsidRPr="00F723F3">
              <w:rPr>
                <w:rFonts w:ascii="Tahoma" w:hAnsi="Tahoma" w:cs="Tahoma"/>
                <w:color w:val="C00000"/>
                <w:lang w:eastAsia="es-BO"/>
              </w:rPr>
              <w:t>72</w:t>
            </w:r>
          </w:p>
        </w:tc>
      </w:tr>
      <w:tr w:rsidR="005E4E29" w:rsidRPr="00152F52" w14:paraId="412D2521" w14:textId="77777777" w:rsidTr="005E4E29">
        <w:trPr>
          <w:trHeight w:val="249"/>
          <w:jc w:val="center"/>
        </w:trPr>
        <w:tc>
          <w:tcPr>
            <w:tcW w:w="4555" w:type="dxa"/>
            <w:tcBorders>
              <w:top w:val="nil"/>
              <w:left w:val="single" w:sz="8" w:space="0" w:color="auto"/>
              <w:bottom w:val="single" w:sz="8" w:space="0" w:color="auto"/>
              <w:right w:val="single" w:sz="8" w:space="0" w:color="auto"/>
            </w:tcBorders>
            <w:shd w:val="clear" w:color="auto" w:fill="auto"/>
            <w:noWrap/>
            <w:vAlign w:val="center"/>
            <w:hideMark/>
          </w:tcPr>
          <w:p w14:paraId="3B47FEFE" w14:textId="77777777" w:rsidR="005E4E29" w:rsidRPr="00F723F3" w:rsidRDefault="005E4E29" w:rsidP="005E4E29">
            <w:pPr>
              <w:jc w:val="both"/>
              <w:rPr>
                <w:rFonts w:ascii="Tahoma" w:hAnsi="Tahoma" w:cs="Tahoma"/>
                <w:color w:val="C00000"/>
                <w:lang w:eastAsia="es-BO"/>
              </w:rPr>
            </w:pPr>
            <w:r w:rsidRPr="00F723F3">
              <w:rPr>
                <w:rFonts w:ascii="Tahoma" w:hAnsi="Tahoma" w:cs="Tahoma"/>
                <w:color w:val="C00000"/>
                <w:lang w:eastAsia="es-BO"/>
              </w:rPr>
              <w:t>Baño</w:t>
            </w:r>
          </w:p>
        </w:tc>
        <w:tc>
          <w:tcPr>
            <w:tcW w:w="1898" w:type="dxa"/>
            <w:tcBorders>
              <w:top w:val="nil"/>
              <w:left w:val="nil"/>
              <w:bottom w:val="single" w:sz="8" w:space="0" w:color="auto"/>
              <w:right w:val="single" w:sz="8" w:space="0" w:color="auto"/>
            </w:tcBorders>
            <w:shd w:val="clear" w:color="auto" w:fill="auto"/>
            <w:noWrap/>
            <w:vAlign w:val="center"/>
          </w:tcPr>
          <w:p w14:paraId="540E3C53" w14:textId="77777777" w:rsidR="005E4E29" w:rsidRPr="00F723F3" w:rsidRDefault="005E4E29" w:rsidP="005E4E29">
            <w:pPr>
              <w:jc w:val="right"/>
              <w:rPr>
                <w:rFonts w:ascii="Tahoma" w:hAnsi="Tahoma" w:cs="Tahoma"/>
                <w:color w:val="C00000"/>
                <w:lang w:eastAsia="es-BO"/>
              </w:rPr>
            </w:pPr>
            <w:r w:rsidRPr="00F723F3">
              <w:rPr>
                <w:rFonts w:ascii="Tahoma" w:hAnsi="Tahoma" w:cs="Tahoma"/>
                <w:color w:val="C00000"/>
                <w:lang w:eastAsia="es-BO"/>
              </w:rPr>
              <w:t>4.</w:t>
            </w:r>
            <w:r>
              <w:rPr>
                <w:rFonts w:ascii="Tahoma" w:hAnsi="Tahoma" w:cs="Tahoma"/>
                <w:color w:val="C00000"/>
                <w:lang w:eastAsia="es-BO"/>
              </w:rPr>
              <w:t>76</w:t>
            </w:r>
          </w:p>
        </w:tc>
      </w:tr>
      <w:tr w:rsidR="005E4E29" w:rsidRPr="00152F52" w14:paraId="77CE6297" w14:textId="77777777" w:rsidTr="005E4E29">
        <w:trPr>
          <w:trHeight w:val="249"/>
          <w:jc w:val="center"/>
        </w:trPr>
        <w:tc>
          <w:tcPr>
            <w:tcW w:w="4555" w:type="dxa"/>
            <w:tcBorders>
              <w:top w:val="nil"/>
              <w:left w:val="single" w:sz="8" w:space="0" w:color="auto"/>
              <w:bottom w:val="single" w:sz="8" w:space="0" w:color="auto"/>
              <w:right w:val="single" w:sz="8" w:space="0" w:color="auto"/>
            </w:tcBorders>
            <w:shd w:val="clear" w:color="auto" w:fill="auto"/>
            <w:noWrap/>
            <w:vAlign w:val="center"/>
            <w:hideMark/>
          </w:tcPr>
          <w:p w14:paraId="7BF628D1" w14:textId="77777777" w:rsidR="005E4E29" w:rsidRPr="00F723F3" w:rsidRDefault="005E4E29" w:rsidP="005E4E29">
            <w:pPr>
              <w:jc w:val="both"/>
              <w:rPr>
                <w:rFonts w:ascii="Tahoma" w:hAnsi="Tahoma" w:cs="Tahoma"/>
                <w:color w:val="C00000"/>
                <w:lang w:eastAsia="es-BO"/>
              </w:rPr>
            </w:pPr>
            <w:r w:rsidRPr="00F723F3">
              <w:rPr>
                <w:rFonts w:ascii="Tahoma" w:hAnsi="Tahoma" w:cs="Tahoma"/>
                <w:color w:val="C00000"/>
                <w:lang w:eastAsia="es-BO"/>
              </w:rPr>
              <w:t>Cocina</w:t>
            </w:r>
          </w:p>
        </w:tc>
        <w:tc>
          <w:tcPr>
            <w:tcW w:w="1898" w:type="dxa"/>
            <w:tcBorders>
              <w:top w:val="nil"/>
              <w:left w:val="nil"/>
              <w:bottom w:val="single" w:sz="8" w:space="0" w:color="auto"/>
              <w:right w:val="single" w:sz="8" w:space="0" w:color="auto"/>
            </w:tcBorders>
            <w:shd w:val="clear" w:color="auto" w:fill="auto"/>
            <w:noWrap/>
            <w:vAlign w:val="center"/>
          </w:tcPr>
          <w:p w14:paraId="2D88E538" w14:textId="77777777" w:rsidR="005E4E29" w:rsidRPr="00F723F3" w:rsidRDefault="005E4E29" w:rsidP="005E4E29">
            <w:pPr>
              <w:jc w:val="right"/>
              <w:rPr>
                <w:rFonts w:ascii="Tahoma" w:hAnsi="Tahoma" w:cs="Tahoma"/>
                <w:color w:val="C00000"/>
                <w:lang w:eastAsia="es-BO"/>
              </w:rPr>
            </w:pPr>
            <w:r>
              <w:rPr>
                <w:rFonts w:ascii="Tahoma" w:hAnsi="Tahoma" w:cs="Tahoma"/>
                <w:color w:val="C00000"/>
                <w:lang w:eastAsia="es-BO"/>
              </w:rPr>
              <w:t>9.04</w:t>
            </w:r>
          </w:p>
        </w:tc>
      </w:tr>
      <w:tr w:rsidR="005E4E29" w:rsidRPr="00152F52" w14:paraId="21C03D32" w14:textId="77777777" w:rsidTr="005E4E29">
        <w:trPr>
          <w:trHeight w:val="249"/>
          <w:jc w:val="center"/>
        </w:trPr>
        <w:tc>
          <w:tcPr>
            <w:tcW w:w="4555" w:type="dxa"/>
            <w:tcBorders>
              <w:top w:val="nil"/>
              <w:left w:val="single" w:sz="8" w:space="0" w:color="auto"/>
              <w:bottom w:val="single" w:sz="8" w:space="0" w:color="auto"/>
              <w:right w:val="single" w:sz="8" w:space="0" w:color="auto"/>
            </w:tcBorders>
            <w:shd w:val="clear" w:color="auto" w:fill="auto"/>
            <w:noWrap/>
            <w:vAlign w:val="center"/>
            <w:hideMark/>
          </w:tcPr>
          <w:p w14:paraId="43A94579" w14:textId="77777777" w:rsidR="005E4E29" w:rsidRPr="00F723F3" w:rsidRDefault="005E4E29" w:rsidP="005E4E29">
            <w:pPr>
              <w:jc w:val="both"/>
              <w:rPr>
                <w:rFonts w:ascii="Tahoma" w:hAnsi="Tahoma" w:cs="Tahoma"/>
                <w:color w:val="C00000"/>
                <w:lang w:eastAsia="es-BO"/>
              </w:rPr>
            </w:pPr>
            <w:r w:rsidRPr="00F723F3">
              <w:rPr>
                <w:rFonts w:ascii="Tahoma" w:hAnsi="Tahoma" w:cs="Tahoma"/>
                <w:color w:val="C00000"/>
                <w:lang w:eastAsia="es-BO"/>
              </w:rPr>
              <w:t>Comedor</w:t>
            </w:r>
          </w:p>
        </w:tc>
        <w:tc>
          <w:tcPr>
            <w:tcW w:w="1898" w:type="dxa"/>
            <w:tcBorders>
              <w:top w:val="nil"/>
              <w:left w:val="nil"/>
              <w:bottom w:val="single" w:sz="8" w:space="0" w:color="auto"/>
              <w:right w:val="single" w:sz="8" w:space="0" w:color="auto"/>
            </w:tcBorders>
            <w:shd w:val="clear" w:color="auto" w:fill="auto"/>
            <w:noWrap/>
            <w:vAlign w:val="center"/>
          </w:tcPr>
          <w:p w14:paraId="4FDB0E4B" w14:textId="77777777" w:rsidR="005E4E29" w:rsidRPr="00F723F3" w:rsidRDefault="005E4E29" w:rsidP="005E4E29">
            <w:pPr>
              <w:jc w:val="right"/>
              <w:rPr>
                <w:rFonts w:ascii="Tahoma" w:hAnsi="Tahoma" w:cs="Tahoma"/>
                <w:color w:val="C00000"/>
                <w:lang w:eastAsia="es-BO"/>
              </w:rPr>
            </w:pPr>
            <w:r>
              <w:rPr>
                <w:rFonts w:ascii="Tahoma" w:hAnsi="Tahoma" w:cs="Tahoma"/>
                <w:color w:val="C00000"/>
                <w:lang w:eastAsia="es-BO"/>
              </w:rPr>
              <w:t>10.64</w:t>
            </w:r>
          </w:p>
        </w:tc>
      </w:tr>
      <w:tr w:rsidR="005E4E29" w:rsidRPr="00152F52" w14:paraId="1860A8A1" w14:textId="77777777" w:rsidTr="005E4E29">
        <w:trPr>
          <w:trHeight w:val="249"/>
          <w:jc w:val="center"/>
        </w:trPr>
        <w:tc>
          <w:tcPr>
            <w:tcW w:w="4555" w:type="dxa"/>
            <w:tcBorders>
              <w:top w:val="nil"/>
              <w:left w:val="single" w:sz="8" w:space="0" w:color="auto"/>
              <w:bottom w:val="single" w:sz="8" w:space="0" w:color="auto"/>
              <w:right w:val="single" w:sz="8" w:space="0" w:color="auto"/>
            </w:tcBorders>
            <w:shd w:val="clear" w:color="auto" w:fill="auto"/>
            <w:noWrap/>
            <w:vAlign w:val="center"/>
            <w:hideMark/>
          </w:tcPr>
          <w:p w14:paraId="66F87ADB" w14:textId="77777777" w:rsidR="005E4E29" w:rsidRPr="00F723F3" w:rsidRDefault="005E4E29" w:rsidP="005E4E29">
            <w:pPr>
              <w:jc w:val="both"/>
              <w:rPr>
                <w:rFonts w:ascii="Tahoma" w:hAnsi="Tahoma" w:cs="Tahoma"/>
                <w:color w:val="C00000"/>
                <w:lang w:eastAsia="es-BO"/>
              </w:rPr>
            </w:pPr>
            <w:r w:rsidRPr="00F723F3">
              <w:rPr>
                <w:rFonts w:ascii="Tahoma" w:hAnsi="Tahoma" w:cs="Tahoma"/>
                <w:color w:val="C00000"/>
                <w:lang w:eastAsia="es-BO"/>
              </w:rPr>
              <w:t xml:space="preserve">Sala </w:t>
            </w:r>
          </w:p>
        </w:tc>
        <w:tc>
          <w:tcPr>
            <w:tcW w:w="1898" w:type="dxa"/>
            <w:tcBorders>
              <w:top w:val="nil"/>
              <w:left w:val="nil"/>
              <w:bottom w:val="single" w:sz="8" w:space="0" w:color="auto"/>
              <w:right w:val="single" w:sz="8" w:space="0" w:color="auto"/>
            </w:tcBorders>
            <w:shd w:val="clear" w:color="auto" w:fill="auto"/>
            <w:noWrap/>
            <w:vAlign w:val="center"/>
          </w:tcPr>
          <w:p w14:paraId="658E1FA3" w14:textId="77777777" w:rsidR="005E4E29" w:rsidRPr="00F723F3" w:rsidRDefault="005E4E29" w:rsidP="005E4E29">
            <w:pPr>
              <w:jc w:val="right"/>
              <w:rPr>
                <w:rFonts w:ascii="Tahoma" w:hAnsi="Tahoma" w:cs="Tahoma"/>
                <w:color w:val="C00000"/>
                <w:lang w:eastAsia="es-BO"/>
              </w:rPr>
            </w:pPr>
            <w:r>
              <w:rPr>
                <w:rFonts w:ascii="Tahoma" w:hAnsi="Tahoma" w:cs="Tahoma"/>
                <w:color w:val="C00000"/>
                <w:lang w:eastAsia="es-BO"/>
              </w:rPr>
              <w:t>17.61</w:t>
            </w:r>
          </w:p>
        </w:tc>
      </w:tr>
      <w:tr w:rsidR="005E4E29" w:rsidRPr="00152F52" w14:paraId="6F14B09A" w14:textId="77777777" w:rsidTr="005E4E29">
        <w:trPr>
          <w:trHeight w:val="249"/>
          <w:jc w:val="center"/>
        </w:trPr>
        <w:tc>
          <w:tcPr>
            <w:tcW w:w="4555" w:type="dxa"/>
            <w:tcBorders>
              <w:top w:val="nil"/>
              <w:left w:val="single" w:sz="8" w:space="0" w:color="auto"/>
              <w:bottom w:val="single" w:sz="8" w:space="0" w:color="auto"/>
              <w:right w:val="single" w:sz="8" w:space="0" w:color="auto"/>
            </w:tcBorders>
            <w:shd w:val="clear" w:color="auto" w:fill="auto"/>
            <w:noWrap/>
            <w:vAlign w:val="center"/>
            <w:hideMark/>
          </w:tcPr>
          <w:p w14:paraId="4F31D7FE" w14:textId="77777777" w:rsidR="005E4E29" w:rsidRPr="00F723F3" w:rsidRDefault="005E4E29" w:rsidP="005E4E29">
            <w:pPr>
              <w:jc w:val="both"/>
              <w:rPr>
                <w:rFonts w:ascii="Tahoma" w:hAnsi="Tahoma" w:cs="Tahoma"/>
                <w:color w:val="C00000"/>
                <w:lang w:eastAsia="es-BO"/>
              </w:rPr>
            </w:pPr>
            <w:r w:rsidRPr="00F723F3">
              <w:rPr>
                <w:rFonts w:ascii="Tahoma" w:hAnsi="Tahoma" w:cs="Tahoma"/>
                <w:color w:val="C00000"/>
                <w:lang w:eastAsia="es-BO"/>
              </w:rPr>
              <w:t>Lavandería</w:t>
            </w:r>
          </w:p>
        </w:tc>
        <w:tc>
          <w:tcPr>
            <w:tcW w:w="1898" w:type="dxa"/>
            <w:tcBorders>
              <w:top w:val="nil"/>
              <w:left w:val="nil"/>
              <w:bottom w:val="single" w:sz="8" w:space="0" w:color="auto"/>
              <w:right w:val="single" w:sz="8" w:space="0" w:color="auto"/>
            </w:tcBorders>
            <w:shd w:val="clear" w:color="auto" w:fill="auto"/>
            <w:noWrap/>
            <w:vAlign w:val="center"/>
          </w:tcPr>
          <w:p w14:paraId="46380B42" w14:textId="77777777" w:rsidR="005E4E29" w:rsidRPr="00F723F3" w:rsidRDefault="005E4E29" w:rsidP="005E4E29">
            <w:pPr>
              <w:jc w:val="right"/>
              <w:rPr>
                <w:rFonts w:ascii="Tahoma" w:hAnsi="Tahoma" w:cs="Tahoma"/>
                <w:color w:val="C00000"/>
                <w:lang w:eastAsia="es-BO"/>
              </w:rPr>
            </w:pPr>
            <w:r>
              <w:rPr>
                <w:rFonts w:ascii="Tahoma" w:hAnsi="Tahoma" w:cs="Tahoma"/>
                <w:color w:val="C00000"/>
                <w:lang w:eastAsia="es-BO"/>
              </w:rPr>
              <w:t>1.98</w:t>
            </w:r>
          </w:p>
        </w:tc>
      </w:tr>
      <w:tr w:rsidR="005E4E29" w:rsidRPr="00152F52" w14:paraId="07C70281" w14:textId="77777777" w:rsidTr="005E4E29">
        <w:trPr>
          <w:trHeight w:val="249"/>
          <w:jc w:val="center"/>
        </w:trPr>
        <w:tc>
          <w:tcPr>
            <w:tcW w:w="4555" w:type="dxa"/>
            <w:tcBorders>
              <w:top w:val="nil"/>
              <w:left w:val="single" w:sz="8" w:space="0" w:color="auto"/>
              <w:bottom w:val="single" w:sz="8" w:space="0" w:color="auto"/>
              <w:right w:val="single" w:sz="8" w:space="0" w:color="auto"/>
            </w:tcBorders>
            <w:shd w:val="clear" w:color="000000" w:fill="394877"/>
            <w:noWrap/>
            <w:vAlign w:val="center"/>
            <w:hideMark/>
          </w:tcPr>
          <w:p w14:paraId="07C7E4AE" w14:textId="77777777" w:rsidR="005E4E29" w:rsidRPr="00152F52" w:rsidRDefault="005E4E29" w:rsidP="005E4E29">
            <w:pPr>
              <w:jc w:val="both"/>
              <w:rPr>
                <w:rFonts w:ascii="Tahoma" w:hAnsi="Tahoma" w:cs="Tahoma"/>
                <w:b/>
                <w:bCs/>
                <w:color w:val="FFFFFF"/>
                <w:lang w:eastAsia="es-BO"/>
              </w:rPr>
            </w:pPr>
            <w:r w:rsidRPr="00152F52">
              <w:rPr>
                <w:rFonts w:ascii="Tahoma" w:hAnsi="Tahoma" w:cs="Tahoma"/>
                <w:b/>
                <w:bCs/>
                <w:color w:val="FFFFFF"/>
                <w:lang w:eastAsia="es-BO"/>
              </w:rPr>
              <w:t>Total</w:t>
            </w:r>
          </w:p>
        </w:tc>
        <w:tc>
          <w:tcPr>
            <w:tcW w:w="1898" w:type="dxa"/>
            <w:tcBorders>
              <w:top w:val="nil"/>
              <w:left w:val="nil"/>
              <w:bottom w:val="single" w:sz="8" w:space="0" w:color="auto"/>
              <w:right w:val="single" w:sz="8" w:space="0" w:color="auto"/>
            </w:tcBorders>
            <w:shd w:val="clear" w:color="000000" w:fill="394877"/>
            <w:noWrap/>
            <w:vAlign w:val="center"/>
            <w:hideMark/>
          </w:tcPr>
          <w:p w14:paraId="1A9CADDF" w14:textId="77777777" w:rsidR="005E4E29" w:rsidRPr="00152F52" w:rsidRDefault="005E4E29" w:rsidP="005E4E29">
            <w:pPr>
              <w:jc w:val="right"/>
              <w:rPr>
                <w:rFonts w:ascii="Tahoma" w:hAnsi="Tahoma" w:cs="Tahoma"/>
                <w:b/>
                <w:bCs/>
                <w:color w:val="FF0000"/>
                <w:lang w:eastAsia="es-BO"/>
              </w:rPr>
            </w:pPr>
            <w:r>
              <w:rPr>
                <w:rFonts w:ascii="Tahoma" w:hAnsi="Tahoma" w:cs="Tahoma"/>
                <w:b/>
                <w:bCs/>
                <w:color w:val="FFFFFF" w:themeColor="background1"/>
                <w:lang w:eastAsia="es-BO"/>
              </w:rPr>
              <w:t>67.26</w:t>
            </w:r>
          </w:p>
        </w:tc>
      </w:tr>
    </w:tbl>
    <w:p w14:paraId="69E2E8EB" w14:textId="77777777" w:rsidR="005E4E29" w:rsidRDefault="005E4E29" w:rsidP="005E4E29">
      <w:pPr>
        <w:spacing w:before="120" w:after="120"/>
        <w:ind w:left="284"/>
        <w:jc w:val="both"/>
        <w:rPr>
          <w:rFonts w:ascii="Tahoma" w:hAnsi="Tahoma" w:cs="Tahoma"/>
          <w:szCs w:val="24"/>
          <w:lang w:val="es-ES_tradnl" w:eastAsia="es-ES"/>
        </w:rPr>
      </w:pPr>
    </w:p>
    <w:p w14:paraId="78B7D511" w14:textId="77777777" w:rsidR="005E4E29" w:rsidRPr="00152F52" w:rsidRDefault="005E4E29" w:rsidP="005E4E29">
      <w:pPr>
        <w:numPr>
          <w:ilvl w:val="0"/>
          <w:numId w:val="74"/>
        </w:numPr>
        <w:spacing w:before="120" w:after="120"/>
        <w:ind w:left="284"/>
        <w:jc w:val="both"/>
        <w:rPr>
          <w:rFonts w:ascii="Tahoma" w:hAnsi="Tahoma" w:cs="Tahoma"/>
          <w:szCs w:val="24"/>
          <w:lang w:val="es-ES_tradnl" w:eastAsia="es-ES"/>
        </w:rPr>
      </w:pPr>
      <w:r w:rsidRPr="00152F52">
        <w:rPr>
          <w:rFonts w:ascii="Tahoma" w:hAnsi="Tahoma" w:cs="Tahoma"/>
          <w:szCs w:val="24"/>
          <w:lang w:val="es-ES_tradnl" w:eastAsia="es-ES"/>
        </w:rPr>
        <w:t xml:space="preserve">La Entidad Ejecutora deberá realizar y presentar el llenado del Formulario de </w:t>
      </w:r>
      <w:r w:rsidRPr="00152F52">
        <w:rPr>
          <w:rFonts w:ascii="Tahoma" w:hAnsi="Tahoma" w:cs="Tahoma"/>
          <w:b/>
          <w:szCs w:val="24"/>
          <w:lang w:val="es-ES_tradnl" w:eastAsia="es-ES"/>
        </w:rPr>
        <w:t>Registro Único de Beneficiarios (RUB)</w:t>
      </w:r>
      <w:r w:rsidRPr="00152F52">
        <w:rPr>
          <w:rFonts w:ascii="Tahoma" w:hAnsi="Tahoma" w:cs="Tahoma"/>
          <w:szCs w:val="24"/>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3F75F4F2" w14:textId="77777777" w:rsidR="005E4E29" w:rsidRPr="00FE1F60" w:rsidRDefault="005E4E29" w:rsidP="005E4E29">
      <w:pPr>
        <w:numPr>
          <w:ilvl w:val="0"/>
          <w:numId w:val="74"/>
        </w:numPr>
        <w:spacing w:before="120" w:after="120"/>
        <w:ind w:left="284"/>
        <w:jc w:val="both"/>
        <w:rPr>
          <w:rFonts w:ascii="Tahoma" w:hAnsi="Tahoma" w:cs="Tahoma"/>
          <w:szCs w:val="24"/>
          <w:lang w:val="es-ES_tradnl" w:eastAsia="es-ES"/>
        </w:rPr>
      </w:pPr>
      <w:bookmarkStart w:id="30" w:name="_Hlk163833719"/>
      <w:r w:rsidRPr="00152F52">
        <w:rPr>
          <w:rFonts w:ascii="Tahoma" w:hAnsi="Tahoma" w:cs="Tahoma"/>
          <w:color w:val="000000" w:themeColor="text1"/>
          <w:lang w:val="es-ES_tradnl"/>
        </w:rPr>
        <w:t xml:space="preserve">La </w:t>
      </w:r>
      <w:r w:rsidRPr="00152F52">
        <w:rPr>
          <w:rFonts w:ascii="Tahoma" w:hAnsi="Tahoma" w:cs="Tahoma"/>
          <w:szCs w:val="24"/>
          <w:lang w:val="es-ES_tradnl" w:eastAsia="es-ES"/>
        </w:rPr>
        <w:t>Entidad Ejecutora</w:t>
      </w:r>
      <w:r w:rsidRPr="00152F52">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30</w:t>
      </w:r>
      <w:r w:rsidRPr="0043228C">
        <w:rPr>
          <w:rFonts w:ascii="Tahoma" w:hAnsi="Tahoma" w:cs="Tahoma"/>
          <w:b/>
          <w:bCs/>
          <w:color w:val="C00000"/>
          <w:lang w:val="es-ES_tradnl"/>
        </w:rPr>
        <w:t xml:space="preserve"> beneficiarios</w:t>
      </w:r>
      <w:r w:rsidRPr="0043228C">
        <w:rPr>
          <w:rFonts w:ascii="Tahoma" w:hAnsi="Tahoma" w:cs="Tahoma"/>
          <w:color w:val="C00000"/>
          <w:lang w:val="es-ES_tradnl"/>
        </w:rPr>
        <w:t xml:space="preserve"> </w:t>
      </w:r>
      <w:r w:rsidRPr="00152F52">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74762A83" w14:textId="77777777" w:rsidR="005E4E29" w:rsidRDefault="005E4E29" w:rsidP="005E4E29">
      <w:pPr>
        <w:spacing w:before="120" w:after="120"/>
        <w:ind w:left="-76"/>
        <w:jc w:val="center"/>
        <w:rPr>
          <w:rFonts w:ascii="Tahoma" w:hAnsi="Tahoma" w:cs="Tahoma"/>
          <w:u w:val="single"/>
        </w:rPr>
      </w:pPr>
    </w:p>
    <w:p w14:paraId="4FBDAB0D" w14:textId="77777777" w:rsidR="005E4E29" w:rsidRDefault="005E4E29" w:rsidP="005E4E29">
      <w:pPr>
        <w:spacing w:before="120" w:after="120"/>
        <w:ind w:left="-76"/>
        <w:jc w:val="center"/>
        <w:rPr>
          <w:rFonts w:ascii="Tahoma" w:hAnsi="Tahoma" w:cs="Tahoma"/>
          <w:u w:val="single"/>
        </w:rPr>
      </w:pPr>
    </w:p>
    <w:p w14:paraId="2B42C6DA" w14:textId="77777777" w:rsidR="005E4E29" w:rsidRPr="00FE1F60" w:rsidRDefault="005E4E29" w:rsidP="005E4E29">
      <w:pPr>
        <w:spacing w:before="120" w:after="120"/>
        <w:ind w:left="-76"/>
        <w:jc w:val="center"/>
        <w:rPr>
          <w:rFonts w:ascii="Tahoma" w:hAnsi="Tahoma" w:cs="Tahoma"/>
          <w:szCs w:val="24"/>
          <w:lang w:val="es-ES_tradnl" w:eastAsia="es-ES"/>
        </w:rPr>
      </w:pPr>
      <w:r w:rsidRPr="00FE1F60">
        <w:rPr>
          <w:rFonts w:ascii="Tahoma" w:hAnsi="Tahoma" w:cs="Tahoma"/>
          <w:u w:val="single"/>
        </w:rPr>
        <w:lastRenderedPageBreak/>
        <w:t>PLANOS REFERENCIALES DE LA VIVIENDA</w:t>
      </w:r>
    </w:p>
    <w:p w14:paraId="3BD351FE" w14:textId="77777777" w:rsidR="005E4E29" w:rsidRPr="00152F52" w:rsidRDefault="005E4E29" w:rsidP="005E4E29">
      <w:pPr>
        <w:spacing w:before="120" w:after="120"/>
        <w:jc w:val="both"/>
        <w:rPr>
          <w:rFonts w:ascii="Tahoma" w:hAnsi="Tahoma" w:cs="Tahoma"/>
          <w:u w:val="single"/>
        </w:rPr>
      </w:pPr>
      <w:r w:rsidRPr="00152F52">
        <w:rPr>
          <w:noProof/>
          <w:lang w:eastAsia="es-BO"/>
        </w:rPr>
        <w:drawing>
          <wp:anchor distT="0" distB="0" distL="114300" distR="114300" simplePos="0" relativeHeight="251678720" behindDoc="0" locked="0" layoutInCell="1" allowOverlap="1" wp14:anchorId="7E08D9AF" wp14:editId="3493FB4C">
            <wp:simplePos x="0" y="0"/>
            <wp:positionH relativeFrom="margin">
              <wp:align>center</wp:align>
            </wp:positionH>
            <wp:positionV relativeFrom="paragraph">
              <wp:posOffset>4445</wp:posOffset>
            </wp:positionV>
            <wp:extent cx="3825406" cy="2105025"/>
            <wp:effectExtent l="0" t="0" r="3810" b="0"/>
            <wp:wrapNone/>
            <wp:docPr id="226216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16308" name="Imagen 1"/>
                    <pic:cNvPicPr/>
                  </pic:nvPicPr>
                  <pic:blipFill>
                    <a:blip r:embed="rId11">
                      <a:extLst>
                        <a:ext uri="{28A0092B-C50C-407E-A947-70E740481C1C}">
                          <a14:useLocalDpi xmlns:a14="http://schemas.microsoft.com/office/drawing/2010/main" val="0"/>
                        </a:ext>
                      </a:extLst>
                    </a:blip>
                    <a:srcRect l="268" r="268"/>
                    <a:stretch>
                      <a:fillRect/>
                    </a:stretch>
                  </pic:blipFill>
                  <pic:spPr bwMode="auto">
                    <a:xfrm>
                      <a:off x="0" y="0"/>
                      <a:ext cx="3825406"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2F52">
        <w:rPr>
          <w:noProof/>
        </w:rPr>
        <w:t xml:space="preserve"> </w:t>
      </w:r>
    </w:p>
    <w:p w14:paraId="34FD4AFA" w14:textId="77777777" w:rsidR="005E4E29" w:rsidRPr="00152F52" w:rsidRDefault="005E4E29" w:rsidP="005E4E29">
      <w:pPr>
        <w:spacing w:before="120" w:after="120"/>
        <w:jc w:val="both"/>
        <w:rPr>
          <w:rFonts w:ascii="Tahoma" w:hAnsi="Tahoma" w:cs="Tahoma"/>
          <w:u w:val="single"/>
        </w:rPr>
      </w:pPr>
    </w:p>
    <w:p w14:paraId="74321A28" w14:textId="77777777" w:rsidR="005E4E29" w:rsidRPr="00152F52" w:rsidRDefault="005E4E29" w:rsidP="005E4E29">
      <w:pPr>
        <w:spacing w:before="120" w:after="120"/>
        <w:jc w:val="both"/>
        <w:rPr>
          <w:rFonts w:ascii="Tahoma" w:hAnsi="Tahoma" w:cs="Tahoma"/>
          <w:u w:val="single"/>
        </w:rPr>
      </w:pPr>
    </w:p>
    <w:p w14:paraId="4122595B" w14:textId="77777777" w:rsidR="005E4E29" w:rsidRPr="00152F52" w:rsidRDefault="005E4E29" w:rsidP="005E4E29">
      <w:pPr>
        <w:spacing w:before="120" w:after="120"/>
        <w:jc w:val="both"/>
        <w:rPr>
          <w:rFonts w:ascii="Tahoma" w:hAnsi="Tahoma" w:cs="Tahoma"/>
          <w:u w:val="single"/>
        </w:rPr>
      </w:pPr>
    </w:p>
    <w:p w14:paraId="5DCAD664" w14:textId="77777777" w:rsidR="005E4E29" w:rsidRPr="00152F52" w:rsidRDefault="005E4E29" w:rsidP="005E4E29">
      <w:pPr>
        <w:spacing w:before="120" w:after="120"/>
        <w:jc w:val="both"/>
        <w:rPr>
          <w:rFonts w:ascii="Tahoma" w:hAnsi="Tahoma" w:cs="Tahoma"/>
          <w:u w:val="single"/>
        </w:rPr>
      </w:pPr>
    </w:p>
    <w:p w14:paraId="498FAE77" w14:textId="77777777" w:rsidR="005E4E29" w:rsidRPr="00152F52" w:rsidRDefault="005E4E29" w:rsidP="005E4E29">
      <w:pPr>
        <w:spacing w:before="120" w:after="120"/>
        <w:jc w:val="both"/>
        <w:rPr>
          <w:rFonts w:ascii="Tahoma" w:hAnsi="Tahoma" w:cs="Tahoma"/>
          <w:u w:val="single"/>
        </w:rPr>
      </w:pPr>
    </w:p>
    <w:p w14:paraId="2824F9E7" w14:textId="77777777" w:rsidR="005E4E29" w:rsidRPr="00152F52" w:rsidRDefault="005E4E29" w:rsidP="005E4E29">
      <w:pPr>
        <w:spacing w:before="120" w:after="120"/>
        <w:jc w:val="both"/>
        <w:rPr>
          <w:rFonts w:ascii="Tahoma" w:hAnsi="Tahoma" w:cs="Tahoma"/>
          <w:u w:val="single"/>
        </w:rPr>
      </w:pPr>
    </w:p>
    <w:p w14:paraId="2D93D142" w14:textId="77777777" w:rsidR="005E4E29" w:rsidRDefault="005E4E29" w:rsidP="005E4E29">
      <w:pPr>
        <w:spacing w:before="120" w:after="120"/>
        <w:jc w:val="both"/>
        <w:rPr>
          <w:rFonts w:ascii="Tahoma" w:hAnsi="Tahoma" w:cs="Tahoma"/>
          <w:u w:val="single"/>
        </w:rPr>
      </w:pPr>
    </w:p>
    <w:p w14:paraId="1ACFAF9D" w14:textId="77777777" w:rsidR="005E4E29" w:rsidRDefault="005E4E29" w:rsidP="005E4E29">
      <w:pPr>
        <w:spacing w:before="120" w:after="120"/>
        <w:jc w:val="both"/>
        <w:rPr>
          <w:rFonts w:ascii="Tahoma" w:hAnsi="Tahoma" w:cs="Tahoma"/>
          <w:u w:val="single"/>
        </w:rPr>
      </w:pPr>
    </w:p>
    <w:p w14:paraId="2C90DD53" w14:textId="77777777" w:rsidR="005E4E29" w:rsidRDefault="005E4E29" w:rsidP="005E4E29">
      <w:pPr>
        <w:spacing w:before="120" w:after="120"/>
        <w:jc w:val="both"/>
        <w:rPr>
          <w:rFonts w:ascii="Tahoma" w:hAnsi="Tahoma" w:cs="Tahoma"/>
          <w:u w:val="single"/>
        </w:rPr>
      </w:pPr>
      <w:r w:rsidRPr="00152F52">
        <w:rPr>
          <w:noProof/>
          <w:lang w:eastAsia="es-BO"/>
        </w:rPr>
        <w:drawing>
          <wp:anchor distT="0" distB="0" distL="114300" distR="114300" simplePos="0" relativeHeight="251682816" behindDoc="0" locked="0" layoutInCell="1" allowOverlap="1" wp14:anchorId="2C1C5BAA" wp14:editId="56F5666B">
            <wp:simplePos x="0" y="0"/>
            <wp:positionH relativeFrom="margin">
              <wp:posOffset>2957195</wp:posOffset>
            </wp:positionH>
            <wp:positionV relativeFrom="paragraph">
              <wp:posOffset>3642995</wp:posOffset>
            </wp:positionV>
            <wp:extent cx="3015615" cy="1947545"/>
            <wp:effectExtent l="0" t="0" r="0" b="0"/>
            <wp:wrapNone/>
            <wp:docPr id="12130185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18550" name="Imagen 1"/>
                    <pic:cNvPicPr/>
                  </pic:nvPicPr>
                  <pic:blipFill>
                    <a:blip r:embed="rId12" cstate="print">
                      <a:extLst>
                        <a:ext uri="{28A0092B-C50C-407E-A947-70E740481C1C}">
                          <a14:useLocalDpi xmlns:a14="http://schemas.microsoft.com/office/drawing/2010/main" val="0"/>
                        </a:ext>
                      </a:extLst>
                    </a:blip>
                    <a:srcRect l="2185" r="2185"/>
                    <a:stretch>
                      <a:fillRect/>
                    </a:stretch>
                  </pic:blipFill>
                  <pic:spPr bwMode="auto">
                    <a:xfrm>
                      <a:off x="0" y="0"/>
                      <a:ext cx="3015615" cy="194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BO"/>
        </w:rPr>
        <w:drawing>
          <wp:anchor distT="0" distB="0" distL="114300" distR="114300" simplePos="0" relativeHeight="251680768" behindDoc="0" locked="0" layoutInCell="1" allowOverlap="1" wp14:anchorId="1F66F2A9" wp14:editId="4B78046D">
            <wp:simplePos x="0" y="0"/>
            <wp:positionH relativeFrom="margin">
              <wp:align>right</wp:align>
            </wp:positionH>
            <wp:positionV relativeFrom="paragraph">
              <wp:posOffset>36830</wp:posOffset>
            </wp:positionV>
            <wp:extent cx="2943860" cy="3426460"/>
            <wp:effectExtent l="0" t="0" r="8890" b="2540"/>
            <wp:wrapSquare wrapText="bothSides"/>
            <wp:docPr id="14669360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36013"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4320" cy="3426872"/>
                    </a:xfrm>
                    <a:prstGeom prst="rect">
                      <a:avLst/>
                    </a:prstGeom>
                  </pic:spPr>
                </pic:pic>
              </a:graphicData>
            </a:graphic>
            <wp14:sizeRelH relativeFrom="margin">
              <wp14:pctWidth>0</wp14:pctWidth>
            </wp14:sizeRelH>
            <wp14:sizeRelV relativeFrom="margin">
              <wp14:pctHeight>0</wp14:pctHeight>
            </wp14:sizeRelV>
          </wp:anchor>
        </w:drawing>
      </w:r>
      <w:r>
        <w:rPr>
          <w:noProof/>
          <w:lang w:eastAsia="es-BO"/>
        </w:rPr>
        <w:drawing>
          <wp:anchor distT="0" distB="0" distL="114300" distR="114300" simplePos="0" relativeHeight="251679744" behindDoc="0" locked="0" layoutInCell="1" allowOverlap="1" wp14:anchorId="564EAAEE" wp14:editId="2300446E">
            <wp:simplePos x="0" y="0"/>
            <wp:positionH relativeFrom="margin">
              <wp:posOffset>8890</wp:posOffset>
            </wp:positionH>
            <wp:positionV relativeFrom="paragraph">
              <wp:posOffset>13970</wp:posOffset>
            </wp:positionV>
            <wp:extent cx="2940050" cy="3434715"/>
            <wp:effectExtent l="0" t="0" r="0" b="0"/>
            <wp:wrapSquare wrapText="bothSides"/>
            <wp:docPr id="9084680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68002" name="Imagen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0050" cy="3434715"/>
                    </a:xfrm>
                    <a:prstGeom prst="rect">
                      <a:avLst/>
                    </a:prstGeom>
                  </pic:spPr>
                </pic:pic>
              </a:graphicData>
            </a:graphic>
            <wp14:sizeRelH relativeFrom="margin">
              <wp14:pctWidth>0</wp14:pctWidth>
            </wp14:sizeRelH>
            <wp14:sizeRelV relativeFrom="margin">
              <wp14:pctHeight>0</wp14:pctHeight>
            </wp14:sizeRelV>
          </wp:anchor>
        </w:drawing>
      </w:r>
    </w:p>
    <w:p w14:paraId="4C8770F9" w14:textId="77777777" w:rsidR="005E4E29" w:rsidRDefault="005E4E29" w:rsidP="005E4E29">
      <w:pPr>
        <w:spacing w:before="120" w:after="120"/>
        <w:jc w:val="both"/>
        <w:rPr>
          <w:rFonts w:ascii="Tahoma" w:hAnsi="Tahoma" w:cs="Tahoma"/>
          <w:u w:val="single"/>
        </w:rPr>
      </w:pPr>
      <w:r w:rsidRPr="00152F52">
        <w:rPr>
          <w:noProof/>
          <w:lang w:eastAsia="es-BO"/>
        </w:rPr>
        <w:drawing>
          <wp:anchor distT="0" distB="0" distL="114300" distR="114300" simplePos="0" relativeHeight="251681792" behindDoc="0" locked="0" layoutInCell="1" allowOverlap="1" wp14:anchorId="5C4DECE0" wp14:editId="34854111">
            <wp:simplePos x="0" y="0"/>
            <wp:positionH relativeFrom="margin">
              <wp:posOffset>4445</wp:posOffset>
            </wp:positionH>
            <wp:positionV relativeFrom="paragraph">
              <wp:posOffset>107950</wp:posOffset>
            </wp:positionV>
            <wp:extent cx="3016250" cy="1659255"/>
            <wp:effectExtent l="0" t="0" r="0" b="0"/>
            <wp:wrapNone/>
            <wp:docPr id="15168102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10296" name="Imagen 1"/>
                    <pic:cNvPicPr/>
                  </pic:nvPicPr>
                  <pic:blipFill>
                    <a:blip r:embed="rId15" cstate="print">
                      <a:extLst>
                        <a:ext uri="{28A0092B-C50C-407E-A947-70E740481C1C}">
                          <a14:useLocalDpi xmlns:a14="http://schemas.microsoft.com/office/drawing/2010/main" val="0"/>
                        </a:ext>
                      </a:extLst>
                    </a:blip>
                    <a:srcRect l="2118" r="2118"/>
                    <a:stretch>
                      <a:fillRect/>
                    </a:stretch>
                  </pic:blipFill>
                  <pic:spPr bwMode="auto">
                    <a:xfrm>
                      <a:off x="0" y="0"/>
                      <a:ext cx="3016250" cy="1659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05E6AA" w14:textId="77777777" w:rsidR="005E4E29" w:rsidRDefault="005E4E29" w:rsidP="005E4E29">
      <w:pPr>
        <w:spacing w:before="120" w:after="120"/>
        <w:jc w:val="both"/>
        <w:rPr>
          <w:rFonts w:ascii="Tahoma" w:hAnsi="Tahoma" w:cs="Tahoma"/>
          <w:u w:val="single"/>
        </w:rPr>
      </w:pPr>
    </w:p>
    <w:p w14:paraId="146EB1F2" w14:textId="77777777" w:rsidR="005E4E29" w:rsidRDefault="005E4E29" w:rsidP="005E4E29">
      <w:pPr>
        <w:spacing w:before="120" w:after="120"/>
        <w:jc w:val="both"/>
        <w:rPr>
          <w:rFonts w:ascii="Tahoma" w:hAnsi="Tahoma" w:cs="Tahoma"/>
          <w:u w:val="single"/>
        </w:rPr>
      </w:pPr>
    </w:p>
    <w:p w14:paraId="75AD4E81" w14:textId="77777777" w:rsidR="005E4E29" w:rsidRDefault="005E4E29" w:rsidP="005E4E29">
      <w:pPr>
        <w:spacing w:before="120" w:after="120"/>
        <w:jc w:val="both"/>
        <w:rPr>
          <w:rFonts w:ascii="Tahoma" w:hAnsi="Tahoma" w:cs="Tahoma"/>
          <w:u w:val="single"/>
        </w:rPr>
      </w:pPr>
    </w:p>
    <w:p w14:paraId="14A9A78C" w14:textId="77777777" w:rsidR="005E4E29" w:rsidRDefault="005E4E29" w:rsidP="005E4E29">
      <w:pPr>
        <w:spacing w:before="120" w:after="120"/>
        <w:jc w:val="both"/>
        <w:rPr>
          <w:rFonts w:ascii="Tahoma" w:hAnsi="Tahoma" w:cs="Tahoma"/>
          <w:u w:val="single"/>
        </w:rPr>
      </w:pPr>
    </w:p>
    <w:p w14:paraId="4B8D62ED" w14:textId="77777777" w:rsidR="005E4E29" w:rsidRDefault="005E4E29" w:rsidP="005E4E29">
      <w:pPr>
        <w:spacing w:before="120" w:after="120"/>
        <w:jc w:val="both"/>
        <w:rPr>
          <w:rFonts w:ascii="Tahoma" w:hAnsi="Tahoma" w:cs="Tahoma"/>
          <w:u w:val="single"/>
        </w:rPr>
      </w:pPr>
    </w:p>
    <w:p w14:paraId="0A18F95D" w14:textId="77777777" w:rsidR="005E4E29" w:rsidRDefault="005E4E29" w:rsidP="005E4E29">
      <w:pPr>
        <w:spacing w:before="120" w:after="120"/>
        <w:jc w:val="both"/>
        <w:rPr>
          <w:rFonts w:ascii="Tahoma" w:hAnsi="Tahoma" w:cs="Tahoma"/>
          <w:u w:val="single"/>
        </w:rPr>
      </w:pPr>
    </w:p>
    <w:p w14:paraId="7B232166" w14:textId="77777777" w:rsidR="005E4E29" w:rsidRDefault="005E4E29" w:rsidP="005E4E29">
      <w:pPr>
        <w:spacing w:before="120" w:after="120"/>
        <w:jc w:val="both"/>
        <w:rPr>
          <w:rFonts w:ascii="Tahoma" w:hAnsi="Tahoma" w:cs="Tahoma"/>
          <w:u w:val="single"/>
        </w:rPr>
      </w:pPr>
    </w:p>
    <w:p w14:paraId="0DC5443D" w14:textId="77777777" w:rsidR="005E4E29" w:rsidRDefault="005E4E29" w:rsidP="005E4E29">
      <w:pPr>
        <w:spacing w:before="120" w:after="120"/>
        <w:jc w:val="both"/>
        <w:rPr>
          <w:rFonts w:ascii="Tahoma" w:hAnsi="Tahoma" w:cs="Tahoma"/>
          <w:u w:val="single"/>
        </w:rPr>
      </w:pPr>
    </w:p>
    <w:p w14:paraId="63D78723" w14:textId="77777777" w:rsidR="005E4E29" w:rsidRDefault="005E4E29" w:rsidP="005E4E29">
      <w:pPr>
        <w:autoSpaceDE w:val="0"/>
        <w:autoSpaceDN w:val="0"/>
        <w:adjustRightInd w:val="0"/>
        <w:spacing w:before="120" w:after="120"/>
        <w:ind w:left="1080"/>
        <w:contextualSpacing/>
        <w:jc w:val="both"/>
        <w:rPr>
          <w:rFonts w:ascii="Tahoma" w:hAnsi="Tahoma" w:cs="Tahoma"/>
          <w:bCs/>
          <w:lang w:val="es-ES_tradnl" w:eastAsia="es-ES_tradnl"/>
        </w:rPr>
      </w:pPr>
      <w:bookmarkStart w:id="31" w:name="_Hlk145576767"/>
      <w:bookmarkStart w:id="32" w:name="_Toc71811146"/>
    </w:p>
    <w:p w14:paraId="5E6845A5" w14:textId="77777777" w:rsidR="005E4E29" w:rsidRDefault="005E4E29" w:rsidP="005E4E29">
      <w:pPr>
        <w:numPr>
          <w:ilvl w:val="0"/>
          <w:numId w:val="46"/>
        </w:numPr>
        <w:autoSpaceDE w:val="0"/>
        <w:autoSpaceDN w:val="0"/>
        <w:adjustRightInd w:val="0"/>
        <w:spacing w:before="120" w:after="120"/>
        <w:contextualSpacing/>
        <w:jc w:val="both"/>
        <w:rPr>
          <w:rFonts w:ascii="Tahoma" w:hAnsi="Tahoma" w:cs="Tahoma"/>
          <w:bCs/>
          <w:lang w:val="es-ES_tradnl" w:eastAsia="es-ES_tradnl"/>
        </w:rPr>
      </w:pPr>
      <w:r w:rsidRPr="00152F52">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6144B56A" w14:textId="77777777" w:rsidR="005E4E29" w:rsidRDefault="005E4E29" w:rsidP="005E4E29">
      <w:pPr>
        <w:autoSpaceDE w:val="0"/>
        <w:autoSpaceDN w:val="0"/>
        <w:adjustRightInd w:val="0"/>
        <w:spacing w:before="120" w:after="120"/>
        <w:ind w:left="1080"/>
        <w:contextualSpacing/>
        <w:jc w:val="both"/>
        <w:rPr>
          <w:rFonts w:ascii="Tahoma" w:hAnsi="Tahoma" w:cs="Tahoma"/>
          <w:bCs/>
          <w:lang w:val="es-ES_tradnl" w:eastAsia="es-ES_tradnl"/>
        </w:rPr>
      </w:pPr>
    </w:p>
    <w:p w14:paraId="23F0819F" w14:textId="77777777" w:rsidR="005E4E29" w:rsidRPr="00381614" w:rsidRDefault="005E4E29" w:rsidP="005E4E29">
      <w:pPr>
        <w:numPr>
          <w:ilvl w:val="0"/>
          <w:numId w:val="46"/>
        </w:numPr>
        <w:autoSpaceDE w:val="0"/>
        <w:autoSpaceDN w:val="0"/>
        <w:adjustRightInd w:val="0"/>
        <w:spacing w:before="120" w:after="120"/>
        <w:contextualSpacing/>
        <w:jc w:val="both"/>
        <w:rPr>
          <w:rFonts w:ascii="Tahoma" w:hAnsi="Tahoma" w:cs="Tahoma"/>
          <w:bCs/>
          <w:lang w:val="es-ES_tradnl" w:eastAsia="es-ES_tradnl"/>
        </w:rPr>
      </w:pPr>
      <w:r w:rsidRPr="007345CD">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5CA969A2" w14:textId="77777777" w:rsidR="005E4E29" w:rsidRDefault="005E4E29" w:rsidP="005E4E29">
      <w:pPr>
        <w:autoSpaceDE w:val="0"/>
        <w:autoSpaceDN w:val="0"/>
        <w:adjustRightInd w:val="0"/>
        <w:spacing w:before="120" w:after="120"/>
        <w:ind w:left="1080"/>
        <w:contextualSpacing/>
        <w:jc w:val="both"/>
        <w:rPr>
          <w:rFonts w:ascii="Tahoma" w:hAnsi="Tahoma" w:cs="Tahoma"/>
          <w:bCs/>
          <w:lang w:val="es-ES_tradnl" w:eastAsia="es-ES_tradnl"/>
        </w:rPr>
      </w:pPr>
    </w:p>
    <w:p w14:paraId="6A464085" w14:textId="77777777" w:rsidR="005E4E29" w:rsidRPr="007345CD" w:rsidRDefault="005E4E29" w:rsidP="005E4E29">
      <w:pPr>
        <w:numPr>
          <w:ilvl w:val="0"/>
          <w:numId w:val="46"/>
        </w:numPr>
        <w:autoSpaceDE w:val="0"/>
        <w:autoSpaceDN w:val="0"/>
        <w:adjustRightInd w:val="0"/>
        <w:spacing w:before="120" w:after="120"/>
        <w:contextualSpacing/>
        <w:jc w:val="both"/>
        <w:rPr>
          <w:rFonts w:ascii="Tahoma" w:hAnsi="Tahoma" w:cs="Tahoma"/>
          <w:bCs/>
          <w:lang w:val="es-ES_tradnl" w:eastAsia="es-ES_tradnl"/>
        </w:rPr>
      </w:pPr>
      <w:r w:rsidRPr="007345CD">
        <w:rPr>
          <w:rFonts w:ascii="Tahoma" w:hAnsi="Tahoma" w:cs="Tahoma"/>
          <w:bCs/>
          <w:lang w:val="es-ES_tradnl" w:eastAsia="es-ES_tradnl"/>
        </w:rPr>
        <w:t>Por lo tanto puede haber modificaciones y reordenamiento de volúmenes para considerar módulos de 1, 2 y 3 dormitorios.</w:t>
      </w:r>
    </w:p>
    <w:p w14:paraId="242611E6" w14:textId="77777777" w:rsidR="005E4E29" w:rsidRPr="00152F52" w:rsidRDefault="005E4E29" w:rsidP="005E4E29">
      <w:pPr>
        <w:autoSpaceDE w:val="0"/>
        <w:autoSpaceDN w:val="0"/>
        <w:adjustRightInd w:val="0"/>
        <w:spacing w:before="120" w:after="120"/>
        <w:ind w:left="720"/>
        <w:contextualSpacing/>
        <w:jc w:val="both"/>
        <w:rPr>
          <w:rFonts w:ascii="Tahoma" w:hAnsi="Tahoma" w:cs="Tahoma"/>
          <w:bCs/>
          <w:lang w:val="es-ES_tradnl" w:eastAsia="es-ES_tradnl"/>
        </w:rPr>
      </w:pPr>
    </w:p>
    <w:bookmarkEnd w:id="31"/>
    <w:p w14:paraId="63896764" w14:textId="77777777" w:rsidR="005E4E29" w:rsidRPr="00152F52" w:rsidRDefault="005E4E29" w:rsidP="005E4E29">
      <w:pPr>
        <w:keepNext/>
        <w:numPr>
          <w:ilvl w:val="0"/>
          <w:numId w:val="43"/>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UBICACIÓN GEOGRÁFICA DEL PROYECTO.</w:t>
      </w:r>
      <w:bookmarkEnd w:id="32"/>
    </w:p>
    <w:p w14:paraId="29504211" w14:textId="77777777" w:rsidR="005E4E29" w:rsidRPr="008361AA" w:rsidRDefault="005E4E29" w:rsidP="005E4E29">
      <w:pPr>
        <w:spacing w:before="120" w:after="120"/>
        <w:jc w:val="both"/>
        <w:rPr>
          <w:rFonts w:ascii="Verdana" w:hAnsi="Verdana" w:cs="Tahoma"/>
          <w:color w:val="C00000"/>
          <w:lang w:val="es-ES_tradnl"/>
        </w:rPr>
      </w:pPr>
      <w:r w:rsidRPr="00AE3B88">
        <w:rPr>
          <w:rFonts w:ascii="Tahoma" w:hAnsi="Tahoma" w:cs="Tahoma"/>
          <w:lang w:val="es-ES_tradnl"/>
        </w:rPr>
        <w:t>E</w:t>
      </w:r>
      <w:r w:rsidRPr="008232B4">
        <w:rPr>
          <w:rFonts w:ascii="Verdana" w:hAnsi="Verdana" w:cs="Tahoma"/>
          <w:lang w:val="es-ES_tradnl"/>
        </w:rPr>
        <w:t xml:space="preserve">l municipio de </w:t>
      </w:r>
      <w:r>
        <w:rPr>
          <w:rFonts w:ascii="Verdana" w:hAnsi="Verdana" w:cs="Tahoma"/>
          <w:color w:val="C00000"/>
          <w:lang w:val="es-ES_tradnl"/>
        </w:rPr>
        <w:t>CAQUIAVIRI</w:t>
      </w:r>
      <w:r w:rsidRPr="008232B4">
        <w:rPr>
          <w:rFonts w:ascii="Verdana" w:hAnsi="Verdana" w:cs="Tahoma"/>
          <w:lang w:val="es-ES_tradnl"/>
        </w:rPr>
        <w:t xml:space="preserve"> se encuentra en la provincia </w:t>
      </w:r>
      <w:r>
        <w:rPr>
          <w:rFonts w:ascii="Verdana" w:hAnsi="Verdana" w:cs="Tahoma"/>
          <w:color w:val="C00000"/>
          <w:lang w:val="es-ES_tradnl"/>
        </w:rPr>
        <w:t>PACAJES</w:t>
      </w:r>
      <w:r w:rsidRPr="008232B4">
        <w:rPr>
          <w:rFonts w:ascii="Verdana" w:hAnsi="Verdana" w:cs="Tahoma"/>
          <w:lang w:val="es-ES_tradnl"/>
        </w:rPr>
        <w:t xml:space="preserve">, del departamento de </w:t>
      </w:r>
      <w:r w:rsidRPr="008232B4">
        <w:rPr>
          <w:rFonts w:ascii="Verdana" w:hAnsi="Verdana" w:cs="Tahoma"/>
          <w:color w:val="C00000"/>
          <w:lang w:val="es-ES_tradnl"/>
        </w:rPr>
        <w:t>LA</w:t>
      </w:r>
      <w:r w:rsidRPr="008232B4">
        <w:rPr>
          <w:rFonts w:ascii="Verdana" w:hAnsi="Verdana" w:cs="Tahoma"/>
          <w:color w:val="FF0000"/>
          <w:lang w:val="es-ES_tradnl"/>
        </w:rPr>
        <w:t xml:space="preserve"> </w:t>
      </w:r>
      <w:r w:rsidRPr="008232B4">
        <w:rPr>
          <w:rFonts w:ascii="Verdana" w:hAnsi="Verdana" w:cs="Tahoma"/>
          <w:color w:val="C00000"/>
          <w:lang w:val="es-ES_tradnl"/>
        </w:rPr>
        <w:t>PAZ</w:t>
      </w:r>
      <w:r w:rsidRPr="008232B4">
        <w:rPr>
          <w:rFonts w:ascii="Verdana" w:hAnsi="Verdana" w:cs="Tahoma"/>
          <w:color w:val="FF0000"/>
          <w:lang w:val="es-ES_tradnl"/>
        </w:rPr>
        <w:t>,</w:t>
      </w:r>
      <w:r w:rsidRPr="008232B4">
        <w:rPr>
          <w:rFonts w:ascii="Verdana" w:hAnsi="Verdana" w:cs="Tahoma"/>
          <w:lang w:val="es-ES_tradnl"/>
        </w:rPr>
        <w:t xml:space="preserve"> limita al norte con</w:t>
      </w:r>
      <w:r>
        <w:rPr>
          <w:rFonts w:ascii="Verdana" w:hAnsi="Verdana" w:cs="Tahoma"/>
          <w:lang w:val="es-ES_tradnl"/>
        </w:rPr>
        <w:t xml:space="preserve"> los</w:t>
      </w:r>
      <w:r w:rsidRPr="008232B4">
        <w:rPr>
          <w:rFonts w:ascii="Verdana" w:hAnsi="Verdana" w:cs="Tahoma"/>
          <w:lang w:val="es-ES_tradnl"/>
        </w:rPr>
        <w:t xml:space="preserve"> </w:t>
      </w:r>
      <w:r w:rsidRPr="00240889">
        <w:rPr>
          <w:rFonts w:ascii="Verdana" w:hAnsi="Verdana" w:cs="Tahoma"/>
          <w:color w:val="C00000"/>
          <w:lang w:val="es-ES_tradnl"/>
        </w:rPr>
        <w:t>Municipios de Jesús de Machaca y San Andrés de Machaca</w:t>
      </w:r>
      <w:r w:rsidRPr="008232B4">
        <w:rPr>
          <w:rFonts w:ascii="Verdana" w:hAnsi="Verdana" w:cs="Tahoma"/>
          <w:lang w:val="es-ES_tradnl"/>
        </w:rPr>
        <w:t xml:space="preserve">, al </w:t>
      </w:r>
      <w:r>
        <w:rPr>
          <w:rFonts w:ascii="Verdana" w:hAnsi="Verdana" w:cs="Tahoma"/>
          <w:lang w:val="es-ES_tradnl"/>
        </w:rPr>
        <w:t xml:space="preserve">sur limita con los </w:t>
      </w:r>
      <w:r w:rsidRPr="00240889">
        <w:rPr>
          <w:rFonts w:ascii="Verdana" w:hAnsi="Verdana" w:cs="Tahoma"/>
          <w:color w:val="C00000"/>
          <w:lang w:val="es-ES_tradnl"/>
        </w:rPr>
        <w:t xml:space="preserve">Municipios Coro </w:t>
      </w:r>
      <w:proofErr w:type="spellStart"/>
      <w:r w:rsidRPr="00240889">
        <w:rPr>
          <w:rFonts w:ascii="Verdana" w:hAnsi="Verdana" w:cs="Tahoma"/>
          <w:color w:val="C00000"/>
          <w:lang w:val="es-ES_tradnl"/>
        </w:rPr>
        <w:t>Coro</w:t>
      </w:r>
      <w:proofErr w:type="spellEnd"/>
      <w:r w:rsidRPr="00240889">
        <w:rPr>
          <w:rFonts w:ascii="Verdana" w:hAnsi="Verdana" w:cs="Tahoma"/>
          <w:color w:val="C00000"/>
          <w:lang w:val="es-ES_tradnl"/>
        </w:rPr>
        <w:t xml:space="preserve">, Calacoto y </w:t>
      </w:r>
      <w:proofErr w:type="spellStart"/>
      <w:r w:rsidRPr="00240889">
        <w:rPr>
          <w:rFonts w:ascii="Verdana" w:hAnsi="Verdana" w:cs="Tahoma"/>
          <w:color w:val="C00000"/>
          <w:lang w:val="es-ES_tradnl"/>
        </w:rPr>
        <w:t>Charaña</w:t>
      </w:r>
      <w:proofErr w:type="spellEnd"/>
      <w:r w:rsidRPr="00240889">
        <w:rPr>
          <w:rFonts w:ascii="Verdana" w:hAnsi="Verdana" w:cs="Tahoma"/>
          <w:lang w:val="es-ES_tradnl"/>
        </w:rPr>
        <w:t xml:space="preserve">, al este con </w:t>
      </w:r>
      <w:r>
        <w:rPr>
          <w:rFonts w:ascii="Verdana" w:hAnsi="Verdana" w:cs="Tahoma"/>
          <w:lang w:val="es-ES_tradnl"/>
        </w:rPr>
        <w:t xml:space="preserve">el </w:t>
      </w:r>
      <w:r w:rsidRPr="00240889">
        <w:rPr>
          <w:rFonts w:ascii="Verdana" w:hAnsi="Verdana" w:cs="Tahoma"/>
          <w:color w:val="C00000"/>
          <w:lang w:val="es-ES_tradnl"/>
        </w:rPr>
        <w:t xml:space="preserve">Municipio Comanche </w:t>
      </w:r>
      <w:r w:rsidRPr="00240889">
        <w:rPr>
          <w:rFonts w:ascii="Verdana" w:hAnsi="Verdana" w:cs="Tahoma"/>
          <w:lang w:val="es-ES_tradnl"/>
        </w:rPr>
        <w:t xml:space="preserve">y </w:t>
      </w:r>
      <w:r>
        <w:rPr>
          <w:rFonts w:ascii="Verdana" w:hAnsi="Verdana" w:cs="Tahoma"/>
          <w:lang w:val="es-ES_tradnl"/>
        </w:rPr>
        <w:t>al sur</w:t>
      </w:r>
      <w:r w:rsidRPr="008232B4">
        <w:rPr>
          <w:rFonts w:ascii="Verdana" w:hAnsi="Verdana" w:cs="Tahoma"/>
          <w:lang w:val="es-ES_tradnl"/>
        </w:rPr>
        <w:t xml:space="preserve"> con </w:t>
      </w:r>
      <w:r>
        <w:rPr>
          <w:rFonts w:ascii="Verdana" w:hAnsi="Verdana" w:cs="Tahoma"/>
          <w:lang w:val="es-ES_tradnl"/>
        </w:rPr>
        <w:t xml:space="preserve">el </w:t>
      </w:r>
      <w:r w:rsidRPr="00240889">
        <w:rPr>
          <w:rFonts w:ascii="Verdana" w:hAnsi="Verdana" w:cs="Tahoma"/>
          <w:color w:val="C00000"/>
          <w:lang w:val="es-ES_tradnl"/>
        </w:rPr>
        <w:t>Municipio de Santiago de Machaca</w:t>
      </w:r>
      <w:r w:rsidRPr="00BA5FC9">
        <w:rPr>
          <w:rFonts w:ascii="Verdana" w:hAnsi="Verdana" w:cs="Tahoma"/>
          <w:color w:val="C00000"/>
          <w:lang w:val="es-ES_tradnl"/>
        </w:rPr>
        <w:t>.</w:t>
      </w:r>
    </w:p>
    <w:p w14:paraId="07035EBF" w14:textId="77777777" w:rsidR="005E4E29" w:rsidRPr="00152F52" w:rsidRDefault="005E4E29" w:rsidP="005E4E29">
      <w:pPr>
        <w:keepNext/>
        <w:numPr>
          <w:ilvl w:val="0"/>
          <w:numId w:val="116"/>
        </w:numPr>
        <w:spacing w:before="120" w:after="120"/>
        <w:jc w:val="both"/>
        <w:rPr>
          <w:rFonts w:ascii="Tahoma" w:hAnsi="Tahoma" w:cs="Tahoma"/>
          <w:b/>
          <w:bCs/>
          <w:color w:val="000000"/>
          <w:kern w:val="32"/>
          <w:lang w:val="es-ES_tradnl"/>
        </w:rPr>
      </w:pPr>
      <w:r>
        <w:rPr>
          <w:rFonts w:ascii="Verdana" w:hAnsi="Verdana" w:cs="Tahoma"/>
          <w:noProof/>
          <w:lang w:eastAsia="es-BO"/>
        </w:rPr>
        <mc:AlternateContent>
          <mc:Choice Requires="wpg">
            <w:drawing>
              <wp:anchor distT="0" distB="0" distL="114300" distR="114300" simplePos="0" relativeHeight="251683840" behindDoc="0" locked="0" layoutInCell="1" allowOverlap="1" wp14:anchorId="771DEE08" wp14:editId="5241A656">
                <wp:simplePos x="0" y="0"/>
                <wp:positionH relativeFrom="margin">
                  <wp:align>center</wp:align>
                </wp:positionH>
                <wp:positionV relativeFrom="paragraph">
                  <wp:posOffset>190735</wp:posOffset>
                </wp:positionV>
                <wp:extent cx="6048375" cy="2364105"/>
                <wp:effectExtent l="190500" t="190500" r="200025" b="188595"/>
                <wp:wrapSquare wrapText="bothSides"/>
                <wp:docPr id="1092213085" name="Grupo 93"/>
                <wp:cNvGraphicFramePr/>
                <a:graphic xmlns:a="http://schemas.openxmlformats.org/drawingml/2006/main">
                  <a:graphicData uri="http://schemas.microsoft.com/office/word/2010/wordprocessingGroup">
                    <wpg:wgp>
                      <wpg:cNvGrpSpPr/>
                      <wpg:grpSpPr>
                        <a:xfrm>
                          <a:off x="0" y="0"/>
                          <a:ext cx="6048375" cy="2364105"/>
                          <a:chOff x="-561260" y="0"/>
                          <a:chExt cx="7313182" cy="2860609"/>
                        </a:xfrm>
                      </wpg:grpSpPr>
                      <pic:pic xmlns:pic="http://schemas.openxmlformats.org/drawingml/2006/picture">
                        <pic:nvPicPr>
                          <pic:cNvPr id="1302933863" name="Imagen 1"/>
                          <pic:cNvPicPr>
                            <a:picLocks noChangeAspect="1"/>
                          </pic:cNvPicPr>
                        </pic:nvPicPr>
                        <pic:blipFill rotWithShape="1">
                          <a:blip r:embed="rId16">
                            <a:extLst>
                              <a:ext uri="{28A0092B-C50C-407E-A947-70E740481C1C}">
                                <a14:useLocalDpi xmlns:a14="http://schemas.microsoft.com/office/drawing/2010/main" val="0"/>
                              </a:ext>
                            </a:extLst>
                          </a:blip>
                          <a:srcRect l="-434" r="132" b="44"/>
                          <a:stretch/>
                        </pic:blipFill>
                        <pic:spPr bwMode="auto">
                          <a:xfrm>
                            <a:off x="2674967" y="22060"/>
                            <a:ext cx="4076955" cy="283729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grpSp>
                        <wpg:cNvPr id="1356542325" name="Grupo 4"/>
                        <wpg:cNvGrpSpPr/>
                        <wpg:grpSpPr>
                          <a:xfrm>
                            <a:off x="-561260" y="0"/>
                            <a:ext cx="5270865" cy="2860609"/>
                            <a:chOff x="-571637" y="0"/>
                            <a:chExt cx="5368313" cy="2913380"/>
                          </a:xfrm>
                        </wpg:grpSpPr>
                        <pic:pic xmlns:pic="http://schemas.openxmlformats.org/drawingml/2006/picture">
                          <pic:nvPicPr>
                            <pic:cNvPr id="1284815962"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71637" y="0"/>
                              <a:ext cx="2800350" cy="2913380"/>
                            </a:xfrm>
                            <a:prstGeom prst="rect">
                              <a:avLst/>
                            </a:prstGeom>
                            <a:ln>
                              <a:noFill/>
                            </a:ln>
                            <a:effectLst>
                              <a:outerShdw blurRad="190500" algn="tl" rotWithShape="0">
                                <a:srgbClr val="000000">
                                  <a:alpha val="70000"/>
                                </a:srgbClr>
                              </a:outerShdw>
                            </a:effectLst>
                          </pic:spPr>
                        </pic:pic>
                        <wps:wsp>
                          <wps:cNvPr id="872880315" name="6 Elipse"/>
                          <wps:cNvSpPr>
                            <a:spLocks/>
                          </wps:cNvSpPr>
                          <wps:spPr bwMode="auto">
                            <a:xfrm>
                              <a:off x="429616" y="2235597"/>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s:wsp>
                          <wps:cNvPr id="1288258862" name="6 Elipse"/>
                          <wps:cNvSpPr>
                            <a:spLocks/>
                          </wps:cNvSpPr>
                          <wps:spPr bwMode="auto">
                            <a:xfrm>
                              <a:off x="4273064" y="1484527"/>
                              <a:ext cx="523612" cy="49235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5EE7B37" id="Grupo 93" o:spid="_x0000_s1026" style="position:absolute;margin-left:0;margin-top:15pt;width:476.25pt;height:186.15pt;z-index:251683840;mso-position-horizontal:center;mso-position-horizontal-relative:margin;mso-width-relative:margin;mso-height-relative:margin" coordorigin="-5612" coordsize="73131,28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26749;top:220;width:40770;height:28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7wqvHAAAA4wAAAA8AAABkcnMvZG93bnJldi54bWxETztvwjAQ3iv1P1hXqRs4JBUiAYMKbYCh&#10;S3nsp/hIIuJzFLsQ/j1GQup43/tmi9404kKdqy0rGA0jEMSF1TWXCg77fDAB4TyyxsYyKbiRg8X8&#10;9WWGmbZX/qXLzpcihLDLUEHlfZtJ6YqKDLqhbYkDd7KdQR/OrpS6w2sIN42Mo2gsDdYcGipsaVVR&#10;cd79GQWbY55/j37W5/XHyjpeHtL4a5kq9f7Wf05BeOr9v/jp3uowP4niNEkm4wQePwUA5P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e7wqvHAAAA4wAAAA8AAAAAAAAAAAAA&#10;AAAAnwIAAGRycy9kb3ducmV2LnhtbFBLBQYAAAAABAAEAPcAAACTAwAAAAA=&#10;">
                  <v:imagedata r:id="rId18" o:title="" cropbottom="29f" cropleft="-284f" cropright="87f"/>
                  <v:shadow on="t" color="black" opacity="45875f" origin="-.5,-.5" offset="0,0"/>
                  <v:path arrowok="t"/>
                </v:shape>
                <v:group id="Grupo 4" o:spid="_x0000_s1028" style="position:absolute;left:-5612;width:52708;height:28606" coordorigin="-5716" coordsize="53683,29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gHzh7IAAAA&#10;4wAAAA8AAAAAAAAAAAAAAAAAqgIAAGRycy9kb3ducmV2LnhtbFBLBQYAAAAABAAEAPoAAACfAwAA&#10;AAA=&#10;">
                  <v:shape id="Imagen 1" o:spid="_x0000_s1029" type="#_x0000_t75" style="position:absolute;left:-5716;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Pgizw8wAAADjAAAADwAAAAAA&#10;AAAAAAAAAACfAgAAZHJzL2Rvd25yZXYueG1sUEsFBgAAAAAEAAQA9wAAAJgDAAAAAA==&#10;">
                    <v:imagedata r:id="rId19" o:title=""/>
                    <v:shadow on="t" color="black" opacity="45875f" origin="-.5,-.5" offset="0,0"/>
                    <v:path arrowok="t"/>
                  </v:shape>
                  <v:oval id="6 Elipse" o:spid="_x0000_s1030" style="position:absolute;left:4296;top:22355;width:1501;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MdMkA&#10;AADiAAAADwAAAGRycy9kb3ducmV2LnhtbESP3WrCQBSE7wu+w3IKvdNNImqIriJCS6lQ/L0/ZI+b&#10;0OzZkN1q2qd3C0Ivh5n5hlmsetuIK3W+dqwgHSUgiEunazYKTsfXYQ7CB2SNjWNS8EMeVsvB0wIL&#10;7W68p+shGBEh7AtUUIXQFlL6siKLfuRa4uhdXGcxRNkZqTu8RbhtZJYkU2mx5rhQYUubisqvw7dV&#10;sPuYpFPSs+zXbM1lTefP7G1MSr089+s5iEB9+A8/2u9aQT7L8jwZpxP4uxTv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TlMdMkAAADiAAAADwAAAAAAAAAAAAAAAACYAgAA&#10;ZHJzL2Rvd25yZXYueG1sUEsFBgAAAAAEAAQA9QAAAI4DAAAAAA==&#10;" filled="f" strokecolor="black [3200]" strokeweight="1pt">
                    <v:stroke joinstyle="miter"/>
                    <v:path arrowok="t"/>
                  </v:oval>
                  <v:oval id="6 Elipse" o:spid="_x0000_s1031" style="position:absolute;left:42730;top:14845;width:5236;height:4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tUcYA&#10;AADjAAAADwAAAGRycy9kb3ducmV2LnhtbERPX0vDMBB/F/wO4QTfXLrIauiWjTGYyATRqe9Hc0vL&#10;mktp4lb36Y0g+Hi//7dYjb4TJxpiG9jAdFKAIK6DbdkZ+Hjf3mkQMSFb7AKTgW+KsFpeXy2wsuHM&#10;b3TaJydyCMcKDTQp9ZWUsW7IY5yEnjhzhzB4TPkcnLQDnnO476QqilJ6bDk3NNjTpqH6uP/yBl53&#10;s2lJ9kFd3LM7rOnzRT3ekzG3N+N6DiLRmP7Ff+4nm+crrdVM61LB708ZAL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htUcYAAADjAAAADwAAAAAAAAAAAAAAAACYAgAAZHJz&#10;L2Rvd25yZXYueG1sUEsFBgAAAAAEAAQA9QAAAIsDAAAAAA==&#10;" filled="f" strokecolor="black [3200]" strokeweight="1pt">
                    <v:stroke joinstyle="miter"/>
                    <v:path arrowok="t"/>
                  </v:oval>
                </v:group>
                <w10:wrap type="square" anchorx="margin"/>
              </v:group>
            </w:pict>
          </mc:Fallback>
        </mc:AlternateContent>
      </w:r>
      <w:r w:rsidRPr="00152F52">
        <w:rPr>
          <w:rFonts w:ascii="Tahoma" w:hAnsi="Tahoma" w:cs="Tahoma"/>
          <w:b/>
          <w:color w:val="000000"/>
          <w:lang w:val="es-ES_tradnl"/>
        </w:rPr>
        <w:t xml:space="preserve">   </w:t>
      </w:r>
      <w:bookmarkStart w:id="33" w:name="_Toc71811147"/>
      <w:r w:rsidRPr="00152F52">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5302"/>
        <w:gridCol w:w="1134"/>
      </w:tblGrid>
      <w:tr w:rsidR="005E4E29" w:rsidRPr="00C7098A" w14:paraId="278900B1" w14:textId="77777777" w:rsidTr="005E4E29">
        <w:trPr>
          <w:trHeight w:val="490"/>
          <w:jc w:val="center"/>
        </w:trPr>
        <w:tc>
          <w:tcPr>
            <w:tcW w:w="505" w:type="dxa"/>
            <w:shd w:val="clear" w:color="auto" w:fill="1F4E79"/>
          </w:tcPr>
          <w:p w14:paraId="27566D53" w14:textId="77777777" w:rsidR="005E4E29" w:rsidRPr="00C7098A" w:rsidRDefault="005E4E29" w:rsidP="005E4E29">
            <w:pPr>
              <w:jc w:val="center"/>
              <w:rPr>
                <w:rFonts w:ascii="Verdana" w:hAnsi="Verdana" w:cs="Tahoma"/>
                <w:b/>
                <w:bCs/>
                <w:color w:val="FFFFFF"/>
                <w:sz w:val="18"/>
                <w:szCs w:val="18"/>
                <w:lang w:eastAsia="es-BO"/>
              </w:rPr>
            </w:pPr>
            <w:bookmarkStart w:id="34" w:name="_Hlk126935243"/>
            <w:bookmarkStart w:id="35" w:name="_Hlk112915699"/>
            <w:bookmarkStart w:id="36" w:name="_Hlk162366823"/>
            <w:r w:rsidRPr="00C7098A">
              <w:rPr>
                <w:rFonts w:ascii="Verdana" w:hAnsi="Verdana" w:cs="Tahoma"/>
                <w:b/>
                <w:bCs/>
                <w:color w:val="FFFFFF"/>
                <w:sz w:val="18"/>
                <w:szCs w:val="18"/>
                <w:lang w:eastAsia="es-BO"/>
              </w:rPr>
              <w:t>Nº</w:t>
            </w:r>
          </w:p>
        </w:tc>
        <w:tc>
          <w:tcPr>
            <w:tcW w:w="5302" w:type="dxa"/>
            <w:shd w:val="clear" w:color="auto" w:fill="1F4E79"/>
          </w:tcPr>
          <w:p w14:paraId="39ACDBE0" w14:textId="77777777" w:rsidR="005E4E29" w:rsidRPr="00C7098A" w:rsidRDefault="005E4E29" w:rsidP="005E4E29">
            <w:pPr>
              <w:jc w:val="center"/>
              <w:rPr>
                <w:rFonts w:ascii="Verdana" w:hAnsi="Verdana" w:cs="Tahoma"/>
                <w:b/>
                <w:bCs/>
                <w:color w:val="FF0000"/>
                <w:sz w:val="18"/>
                <w:szCs w:val="18"/>
                <w:lang w:eastAsia="es-BO"/>
              </w:rPr>
            </w:pPr>
            <w:r w:rsidRPr="00C7098A">
              <w:rPr>
                <w:rFonts w:ascii="Verdana" w:hAnsi="Verdana" w:cs="Tahoma"/>
                <w:b/>
                <w:bCs/>
                <w:color w:val="FFFFFF" w:themeColor="background1"/>
                <w:sz w:val="18"/>
                <w:szCs w:val="18"/>
                <w:lang w:eastAsia="es-BO"/>
              </w:rPr>
              <w:t>Comunidades o B</w:t>
            </w:r>
            <w:proofErr w:type="spellStart"/>
            <w:r w:rsidRPr="00C7098A">
              <w:rPr>
                <w:rFonts w:ascii="Verdana" w:hAnsi="Verdana" w:cs="Tahoma"/>
                <w:b/>
                <w:bCs/>
                <w:color w:val="FFFFFF" w:themeColor="background1"/>
                <w:sz w:val="18"/>
                <w:szCs w:val="18"/>
                <w:lang w:val="es-ES_tradnl" w:eastAsia="es-BO"/>
              </w:rPr>
              <w:t>arrio</w:t>
            </w:r>
            <w:proofErr w:type="spellEnd"/>
            <w:r w:rsidRPr="00C7098A">
              <w:rPr>
                <w:rFonts w:ascii="Verdana" w:hAnsi="Verdana" w:cs="Tahoma"/>
                <w:b/>
                <w:bCs/>
                <w:color w:val="FFFFFF" w:themeColor="background1"/>
                <w:sz w:val="18"/>
                <w:szCs w:val="18"/>
                <w:lang w:val="es-ES_tradnl" w:eastAsia="es-BO"/>
              </w:rPr>
              <w:t>/Zona/Urbanización/Junta Vecinal/Distrito</w:t>
            </w:r>
          </w:p>
        </w:tc>
        <w:tc>
          <w:tcPr>
            <w:tcW w:w="1134" w:type="dxa"/>
            <w:shd w:val="clear" w:color="auto" w:fill="1F4E79"/>
          </w:tcPr>
          <w:p w14:paraId="377BE83B" w14:textId="77777777" w:rsidR="005E4E29" w:rsidRPr="00C7098A" w:rsidRDefault="005E4E29" w:rsidP="005E4E29">
            <w:pPr>
              <w:jc w:val="center"/>
              <w:rPr>
                <w:rFonts w:ascii="Verdana" w:hAnsi="Verdana" w:cs="Tahoma"/>
                <w:b/>
                <w:bCs/>
                <w:color w:val="FFFFFF"/>
                <w:sz w:val="18"/>
                <w:szCs w:val="18"/>
                <w:lang w:eastAsia="es-BO"/>
              </w:rPr>
            </w:pPr>
            <w:r w:rsidRPr="00C7098A">
              <w:rPr>
                <w:rFonts w:ascii="Verdana" w:hAnsi="Verdana" w:cs="Tahoma"/>
                <w:b/>
                <w:bCs/>
                <w:color w:val="FFFFFF"/>
                <w:sz w:val="18"/>
                <w:szCs w:val="18"/>
                <w:lang w:eastAsia="es-BO"/>
              </w:rPr>
              <w:t>Número de SH.</w:t>
            </w:r>
          </w:p>
        </w:tc>
      </w:tr>
      <w:tr w:rsidR="005E4E29" w:rsidRPr="00C7098A" w14:paraId="6F664473" w14:textId="77777777" w:rsidTr="005E4E29">
        <w:trPr>
          <w:trHeight w:val="113"/>
          <w:jc w:val="center"/>
        </w:trPr>
        <w:tc>
          <w:tcPr>
            <w:tcW w:w="505" w:type="dxa"/>
            <w:shd w:val="clear" w:color="auto" w:fill="auto"/>
          </w:tcPr>
          <w:p w14:paraId="4DEC574C" w14:textId="77777777" w:rsidR="005E4E29" w:rsidRPr="00C7098A" w:rsidRDefault="005E4E29" w:rsidP="005E4E29">
            <w:pPr>
              <w:rPr>
                <w:rFonts w:ascii="Verdana" w:hAnsi="Verdana" w:cs="Tahoma"/>
                <w:sz w:val="18"/>
                <w:szCs w:val="18"/>
                <w:lang w:val="es-ES_tradnl" w:eastAsia="es-BO"/>
              </w:rPr>
            </w:pPr>
            <w:r w:rsidRPr="00C7098A">
              <w:rPr>
                <w:rFonts w:ascii="Verdana" w:hAnsi="Verdana" w:cs="Tahoma"/>
                <w:sz w:val="18"/>
                <w:szCs w:val="18"/>
                <w:lang w:val="es-ES_tradnl" w:eastAsia="es-BO"/>
              </w:rPr>
              <w:t>1</w:t>
            </w:r>
          </w:p>
        </w:tc>
        <w:tc>
          <w:tcPr>
            <w:tcW w:w="5302" w:type="dxa"/>
            <w:shd w:val="clear" w:color="auto" w:fill="auto"/>
            <w:vAlign w:val="center"/>
          </w:tcPr>
          <w:p w14:paraId="7EDDE602" w14:textId="77777777" w:rsidR="005E4E29" w:rsidRPr="00C7098A" w:rsidRDefault="005E4E29" w:rsidP="005E4E29">
            <w:pPr>
              <w:jc w:val="center"/>
              <w:rPr>
                <w:rFonts w:ascii="Verdana" w:hAnsi="Verdana" w:cs="Tahoma"/>
                <w:b/>
                <w:bCs/>
                <w:color w:val="C00000"/>
                <w:sz w:val="18"/>
                <w:szCs w:val="18"/>
                <w:lang w:val="es-ES_tradnl" w:eastAsia="es-BO"/>
              </w:rPr>
            </w:pPr>
            <w:r w:rsidRPr="00C7098A">
              <w:rPr>
                <w:rFonts w:ascii="Verdana" w:hAnsi="Verdana"/>
                <w:b/>
                <w:bCs/>
                <w:color w:val="C00000"/>
                <w:sz w:val="18"/>
                <w:szCs w:val="18"/>
              </w:rPr>
              <w:t>HUACUYO</w:t>
            </w:r>
          </w:p>
        </w:tc>
        <w:tc>
          <w:tcPr>
            <w:tcW w:w="1134" w:type="dxa"/>
            <w:vMerge w:val="restart"/>
            <w:shd w:val="clear" w:color="auto" w:fill="auto"/>
            <w:vAlign w:val="center"/>
          </w:tcPr>
          <w:p w14:paraId="21CDCE0B" w14:textId="77777777" w:rsidR="005E4E29" w:rsidRPr="00C7098A" w:rsidRDefault="005E4E29" w:rsidP="005E4E29">
            <w:pPr>
              <w:jc w:val="center"/>
              <w:rPr>
                <w:rFonts w:ascii="Verdana" w:hAnsi="Verdana" w:cs="Tahoma"/>
                <w:b/>
                <w:color w:val="C00000"/>
                <w:sz w:val="18"/>
                <w:szCs w:val="18"/>
                <w:lang w:val="es-ES_tradnl" w:eastAsia="es-BO"/>
              </w:rPr>
            </w:pPr>
            <w:r w:rsidRPr="00C7098A">
              <w:rPr>
                <w:rFonts w:ascii="Verdana" w:hAnsi="Verdana" w:cs="Tahoma"/>
                <w:b/>
                <w:color w:val="C00000"/>
                <w:sz w:val="18"/>
                <w:szCs w:val="18"/>
                <w:lang w:val="es-ES_tradnl" w:eastAsia="es-BO"/>
              </w:rPr>
              <w:t>30</w:t>
            </w:r>
          </w:p>
        </w:tc>
      </w:tr>
      <w:tr w:rsidR="005E4E29" w:rsidRPr="00C7098A" w14:paraId="4FF32295" w14:textId="77777777" w:rsidTr="005E4E29">
        <w:trPr>
          <w:trHeight w:val="113"/>
          <w:jc w:val="center"/>
        </w:trPr>
        <w:tc>
          <w:tcPr>
            <w:tcW w:w="505" w:type="dxa"/>
            <w:shd w:val="clear" w:color="auto" w:fill="auto"/>
          </w:tcPr>
          <w:p w14:paraId="415CE26B" w14:textId="77777777" w:rsidR="005E4E29" w:rsidRPr="00C7098A" w:rsidRDefault="005E4E29" w:rsidP="005E4E29">
            <w:pPr>
              <w:rPr>
                <w:rFonts w:ascii="Verdana" w:hAnsi="Verdana" w:cs="Tahoma"/>
                <w:sz w:val="18"/>
                <w:szCs w:val="18"/>
                <w:lang w:val="es-ES_tradnl" w:eastAsia="es-BO"/>
              </w:rPr>
            </w:pPr>
            <w:r w:rsidRPr="00C7098A">
              <w:rPr>
                <w:rFonts w:ascii="Verdana" w:hAnsi="Verdana" w:cs="Tahoma"/>
                <w:sz w:val="18"/>
                <w:szCs w:val="18"/>
                <w:lang w:val="es-ES_tradnl" w:eastAsia="es-BO"/>
              </w:rPr>
              <w:t>2</w:t>
            </w:r>
          </w:p>
        </w:tc>
        <w:tc>
          <w:tcPr>
            <w:tcW w:w="5302" w:type="dxa"/>
            <w:shd w:val="clear" w:color="auto" w:fill="auto"/>
            <w:vAlign w:val="center"/>
          </w:tcPr>
          <w:p w14:paraId="2366F96A" w14:textId="77777777" w:rsidR="005E4E29" w:rsidRPr="00C7098A" w:rsidRDefault="005E4E29" w:rsidP="005E4E29">
            <w:pPr>
              <w:jc w:val="center"/>
              <w:rPr>
                <w:rFonts w:ascii="Verdana" w:hAnsi="Verdana" w:cs="Tahoma"/>
                <w:b/>
                <w:bCs/>
                <w:color w:val="C00000"/>
                <w:sz w:val="18"/>
                <w:szCs w:val="18"/>
                <w:lang w:val="es-ES_tradnl" w:eastAsia="es-BO"/>
              </w:rPr>
            </w:pPr>
            <w:r w:rsidRPr="00C7098A">
              <w:rPr>
                <w:rFonts w:ascii="Verdana" w:hAnsi="Verdana"/>
                <w:b/>
                <w:bCs/>
                <w:color w:val="C00000"/>
                <w:sz w:val="18"/>
                <w:szCs w:val="18"/>
              </w:rPr>
              <w:t>JATUCACHI PARQI SURUCHATA</w:t>
            </w:r>
          </w:p>
        </w:tc>
        <w:tc>
          <w:tcPr>
            <w:tcW w:w="1134" w:type="dxa"/>
            <w:vMerge/>
            <w:shd w:val="clear" w:color="auto" w:fill="auto"/>
            <w:vAlign w:val="center"/>
          </w:tcPr>
          <w:p w14:paraId="407B297B" w14:textId="77777777" w:rsidR="005E4E29" w:rsidRPr="00C7098A" w:rsidRDefault="005E4E29" w:rsidP="005E4E29">
            <w:pPr>
              <w:jc w:val="center"/>
              <w:rPr>
                <w:rFonts w:ascii="Verdana" w:hAnsi="Verdana" w:cs="Tahoma"/>
                <w:b/>
                <w:color w:val="C00000"/>
                <w:sz w:val="18"/>
                <w:szCs w:val="18"/>
                <w:lang w:val="es-ES_tradnl" w:eastAsia="es-BO"/>
              </w:rPr>
            </w:pPr>
          </w:p>
        </w:tc>
      </w:tr>
      <w:tr w:rsidR="005E4E29" w:rsidRPr="00C7098A" w14:paraId="79328F38" w14:textId="77777777" w:rsidTr="005E4E29">
        <w:trPr>
          <w:trHeight w:val="113"/>
          <w:jc w:val="center"/>
        </w:trPr>
        <w:tc>
          <w:tcPr>
            <w:tcW w:w="505" w:type="dxa"/>
            <w:shd w:val="clear" w:color="auto" w:fill="auto"/>
          </w:tcPr>
          <w:p w14:paraId="3D82923C" w14:textId="77777777" w:rsidR="005E4E29" w:rsidRPr="00C7098A" w:rsidRDefault="005E4E29" w:rsidP="005E4E29">
            <w:pPr>
              <w:rPr>
                <w:rFonts w:ascii="Verdana" w:hAnsi="Verdana" w:cs="Tahoma"/>
                <w:sz w:val="18"/>
                <w:szCs w:val="18"/>
                <w:lang w:val="es-ES_tradnl" w:eastAsia="es-BO"/>
              </w:rPr>
            </w:pPr>
            <w:r w:rsidRPr="00C7098A">
              <w:rPr>
                <w:rFonts w:ascii="Verdana" w:hAnsi="Verdana" w:cs="Tahoma"/>
                <w:sz w:val="18"/>
                <w:szCs w:val="18"/>
                <w:lang w:val="es-ES_tradnl" w:eastAsia="es-BO"/>
              </w:rPr>
              <w:t>3</w:t>
            </w:r>
          </w:p>
        </w:tc>
        <w:tc>
          <w:tcPr>
            <w:tcW w:w="5302" w:type="dxa"/>
            <w:shd w:val="clear" w:color="auto" w:fill="auto"/>
            <w:vAlign w:val="center"/>
          </w:tcPr>
          <w:p w14:paraId="5530D50C" w14:textId="77777777" w:rsidR="005E4E29" w:rsidRPr="00C7098A" w:rsidRDefault="005E4E29" w:rsidP="005E4E29">
            <w:pPr>
              <w:jc w:val="center"/>
              <w:rPr>
                <w:rFonts w:ascii="Verdana" w:hAnsi="Verdana" w:cs="Tahoma"/>
                <w:b/>
                <w:bCs/>
                <w:color w:val="C00000"/>
                <w:sz w:val="18"/>
                <w:szCs w:val="18"/>
                <w:lang w:val="es-ES_tradnl" w:eastAsia="es-BO"/>
              </w:rPr>
            </w:pPr>
            <w:r w:rsidRPr="00C7098A">
              <w:rPr>
                <w:rFonts w:ascii="Verdana" w:hAnsi="Verdana"/>
                <w:b/>
                <w:bCs/>
                <w:color w:val="C00000"/>
                <w:sz w:val="18"/>
                <w:szCs w:val="18"/>
              </w:rPr>
              <w:t>LUPI IRANA</w:t>
            </w:r>
          </w:p>
        </w:tc>
        <w:tc>
          <w:tcPr>
            <w:tcW w:w="1134" w:type="dxa"/>
            <w:vMerge/>
            <w:shd w:val="clear" w:color="auto" w:fill="auto"/>
            <w:vAlign w:val="center"/>
          </w:tcPr>
          <w:p w14:paraId="4D6A119D" w14:textId="77777777" w:rsidR="005E4E29" w:rsidRPr="00C7098A" w:rsidRDefault="005E4E29" w:rsidP="005E4E29">
            <w:pPr>
              <w:jc w:val="center"/>
              <w:rPr>
                <w:rFonts w:ascii="Verdana" w:hAnsi="Verdana" w:cs="Tahoma"/>
                <w:b/>
                <w:color w:val="C00000"/>
                <w:sz w:val="18"/>
                <w:szCs w:val="18"/>
                <w:lang w:val="es-ES_tradnl" w:eastAsia="es-BO"/>
              </w:rPr>
            </w:pPr>
          </w:p>
        </w:tc>
      </w:tr>
      <w:tr w:rsidR="005E4E29" w:rsidRPr="00C7098A" w14:paraId="0CFE6738" w14:textId="77777777" w:rsidTr="005E4E29">
        <w:trPr>
          <w:trHeight w:val="113"/>
          <w:jc w:val="center"/>
        </w:trPr>
        <w:tc>
          <w:tcPr>
            <w:tcW w:w="505" w:type="dxa"/>
            <w:shd w:val="clear" w:color="auto" w:fill="auto"/>
          </w:tcPr>
          <w:p w14:paraId="23AD59B9" w14:textId="77777777" w:rsidR="005E4E29" w:rsidRPr="00C7098A" w:rsidRDefault="005E4E29" w:rsidP="005E4E29">
            <w:pPr>
              <w:rPr>
                <w:rFonts w:ascii="Verdana" w:hAnsi="Verdana" w:cs="Tahoma"/>
                <w:sz w:val="18"/>
                <w:szCs w:val="18"/>
                <w:lang w:val="es-ES_tradnl" w:eastAsia="es-BO"/>
              </w:rPr>
            </w:pPr>
            <w:r w:rsidRPr="00C7098A">
              <w:rPr>
                <w:rFonts w:ascii="Verdana" w:hAnsi="Verdana" w:cs="Tahoma"/>
                <w:sz w:val="18"/>
                <w:szCs w:val="18"/>
                <w:lang w:val="es-ES_tradnl" w:eastAsia="es-BO"/>
              </w:rPr>
              <w:t>4</w:t>
            </w:r>
          </w:p>
        </w:tc>
        <w:tc>
          <w:tcPr>
            <w:tcW w:w="5302" w:type="dxa"/>
            <w:shd w:val="clear" w:color="auto" w:fill="auto"/>
            <w:vAlign w:val="center"/>
          </w:tcPr>
          <w:p w14:paraId="4C57C3C8" w14:textId="77777777" w:rsidR="005E4E29" w:rsidRPr="00C7098A" w:rsidRDefault="005E4E29" w:rsidP="005E4E29">
            <w:pPr>
              <w:jc w:val="center"/>
              <w:rPr>
                <w:rFonts w:ascii="Verdana" w:hAnsi="Verdana" w:cs="Tahoma"/>
                <w:b/>
                <w:bCs/>
                <w:color w:val="C00000"/>
                <w:sz w:val="18"/>
                <w:szCs w:val="18"/>
                <w:lang w:val="es-ES_tradnl" w:eastAsia="es-BO"/>
              </w:rPr>
            </w:pPr>
            <w:r w:rsidRPr="00C7098A">
              <w:rPr>
                <w:rFonts w:ascii="Verdana" w:hAnsi="Verdana"/>
                <w:b/>
                <w:bCs/>
                <w:color w:val="C00000"/>
                <w:sz w:val="18"/>
                <w:szCs w:val="18"/>
              </w:rPr>
              <w:t>HISCKA</w:t>
            </w:r>
          </w:p>
        </w:tc>
        <w:tc>
          <w:tcPr>
            <w:tcW w:w="1134" w:type="dxa"/>
            <w:vMerge/>
            <w:shd w:val="clear" w:color="auto" w:fill="auto"/>
            <w:vAlign w:val="center"/>
          </w:tcPr>
          <w:p w14:paraId="5DFEA4A0" w14:textId="77777777" w:rsidR="005E4E29" w:rsidRPr="00C7098A" w:rsidRDefault="005E4E29" w:rsidP="005E4E29">
            <w:pPr>
              <w:jc w:val="center"/>
              <w:rPr>
                <w:rFonts w:ascii="Verdana" w:hAnsi="Verdana" w:cs="Tahoma"/>
                <w:b/>
                <w:color w:val="C00000"/>
                <w:sz w:val="18"/>
                <w:szCs w:val="18"/>
                <w:lang w:val="es-ES_tradnl" w:eastAsia="es-BO"/>
              </w:rPr>
            </w:pPr>
          </w:p>
        </w:tc>
      </w:tr>
      <w:tr w:rsidR="005E4E29" w:rsidRPr="00C7098A" w14:paraId="77F326CF" w14:textId="77777777" w:rsidTr="005E4E29">
        <w:trPr>
          <w:trHeight w:val="53"/>
          <w:jc w:val="center"/>
        </w:trPr>
        <w:tc>
          <w:tcPr>
            <w:tcW w:w="505" w:type="dxa"/>
            <w:shd w:val="clear" w:color="auto" w:fill="auto"/>
          </w:tcPr>
          <w:p w14:paraId="16CA81B3" w14:textId="77777777" w:rsidR="005E4E29" w:rsidRPr="00C7098A" w:rsidRDefault="005E4E29" w:rsidP="005E4E29">
            <w:pPr>
              <w:rPr>
                <w:rFonts w:ascii="Verdana" w:hAnsi="Verdana" w:cs="Tahoma"/>
                <w:sz w:val="18"/>
                <w:szCs w:val="18"/>
                <w:lang w:val="es-ES_tradnl" w:eastAsia="es-BO"/>
              </w:rPr>
            </w:pPr>
            <w:r>
              <w:rPr>
                <w:rFonts w:ascii="Verdana" w:hAnsi="Verdana" w:cs="Tahoma"/>
                <w:sz w:val="18"/>
                <w:szCs w:val="18"/>
                <w:lang w:val="es-ES_tradnl" w:eastAsia="es-BO"/>
              </w:rPr>
              <w:t>5</w:t>
            </w:r>
          </w:p>
        </w:tc>
        <w:tc>
          <w:tcPr>
            <w:tcW w:w="5302" w:type="dxa"/>
            <w:shd w:val="clear" w:color="auto" w:fill="auto"/>
            <w:vAlign w:val="center"/>
          </w:tcPr>
          <w:p w14:paraId="71DE65E6" w14:textId="77777777" w:rsidR="005E4E29" w:rsidRPr="00C7098A" w:rsidRDefault="005E4E29" w:rsidP="005E4E29">
            <w:pPr>
              <w:jc w:val="center"/>
              <w:rPr>
                <w:rFonts w:ascii="Verdana" w:hAnsi="Verdana" w:cs="Tahoma"/>
                <w:b/>
                <w:bCs/>
                <w:color w:val="C00000"/>
                <w:sz w:val="18"/>
                <w:szCs w:val="18"/>
                <w:lang w:val="es-ES_tradnl" w:eastAsia="es-BO"/>
              </w:rPr>
            </w:pPr>
            <w:r w:rsidRPr="00C7098A">
              <w:rPr>
                <w:rFonts w:ascii="Verdana" w:hAnsi="Verdana"/>
                <w:b/>
                <w:bCs/>
                <w:color w:val="C00000"/>
                <w:sz w:val="18"/>
                <w:szCs w:val="18"/>
              </w:rPr>
              <w:t>TINCACHI</w:t>
            </w:r>
          </w:p>
        </w:tc>
        <w:tc>
          <w:tcPr>
            <w:tcW w:w="1134" w:type="dxa"/>
            <w:vMerge/>
            <w:shd w:val="clear" w:color="auto" w:fill="auto"/>
            <w:vAlign w:val="center"/>
          </w:tcPr>
          <w:p w14:paraId="7BF81965" w14:textId="77777777" w:rsidR="005E4E29" w:rsidRPr="00C7098A" w:rsidRDefault="005E4E29" w:rsidP="005E4E29">
            <w:pPr>
              <w:jc w:val="center"/>
              <w:rPr>
                <w:rFonts w:ascii="Verdana" w:hAnsi="Verdana" w:cs="Tahoma"/>
                <w:b/>
                <w:color w:val="C00000"/>
                <w:sz w:val="18"/>
                <w:szCs w:val="18"/>
                <w:lang w:val="es-ES_tradnl" w:eastAsia="es-BO"/>
              </w:rPr>
            </w:pPr>
          </w:p>
        </w:tc>
      </w:tr>
      <w:tr w:rsidR="005E4E29" w:rsidRPr="00C7098A" w14:paraId="5AD4FD9E" w14:textId="77777777" w:rsidTr="005E4E29">
        <w:trPr>
          <w:trHeight w:val="53"/>
          <w:jc w:val="center"/>
        </w:trPr>
        <w:tc>
          <w:tcPr>
            <w:tcW w:w="505" w:type="dxa"/>
            <w:shd w:val="clear" w:color="auto" w:fill="auto"/>
          </w:tcPr>
          <w:p w14:paraId="4624BB6D" w14:textId="77777777" w:rsidR="005E4E29" w:rsidRPr="00C7098A" w:rsidRDefault="005E4E29" w:rsidP="005E4E29">
            <w:pPr>
              <w:rPr>
                <w:rFonts w:ascii="Verdana" w:hAnsi="Verdana" w:cs="Tahoma"/>
                <w:sz w:val="18"/>
                <w:szCs w:val="18"/>
                <w:lang w:val="es-ES_tradnl" w:eastAsia="es-BO"/>
              </w:rPr>
            </w:pPr>
            <w:r>
              <w:rPr>
                <w:rFonts w:ascii="Verdana" w:hAnsi="Verdana" w:cs="Tahoma"/>
                <w:sz w:val="18"/>
                <w:szCs w:val="18"/>
                <w:lang w:val="es-ES_tradnl" w:eastAsia="es-BO"/>
              </w:rPr>
              <w:t>6</w:t>
            </w:r>
          </w:p>
        </w:tc>
        <w:tc>
          <w:tcPr>
            <w:tcW w:w="5302" w:type="dxa"/>
            <w:shd w:val="clear" w:color="auto" w:fill="auto"/>
            <w:vAlign w:val="center"/>
          </w:tcPr>
          <w:p w14:paraId="0A37118D" w14:textId="77777777" w:rsidR="005E4E29" w:rsidRPr="00C7098A" w:rsidRDefault="005E4E29" w:rsidP="005E4E29">
            <w:pPr>
              <w:jc w:val="center"/>
              <w:rPr>
                <w:rFonts w:ascii="Verdana" w:hAnsi="Verdana" w:cs="Tahoma"/>
                <w:b/>
                <w:bCs/>
                <w:color w:val="C00000"/>
                <w:sz w:val="18"/>
                <w:szCs w:val="18"/>
                <w:lang w:val="es-ES_tradnl" w:eastAsia="es-BO"/>
              </w:rPr>
            </w:pPr>
            <w:r w:rsidRPr="00C7098A">
              <w:rPr>
                <w:rFonts w:ascii="Verdana" w:hAnsi="Verdana"/>
                <w:b/>
                <w:bCs/>
                <w:color w:val="C00000"/>
                <w:sz w:val="18"/>
                <w:szCs w:val="18"/>
              </w:rPr>
              <w:t xml:space="preserve">TANCA </w:t>
            </w:r>
            <w:proofErr w:type="spellStart"/>
            <w:r w:rsidRPr="00C7098A">
              <w:rPr>
                <w:rFonts w:ascii="Verdana" w:hAnsi="Verdana"/>
                <w:b/>
                <w:bCs/>
                <w:color w:val="C00000"/>
                <w:sz w:val="18"/>
                <w:szCs w:val="18"/>
              </w:rPr>
              <w:t>TANCA</w:t>
            </w:r>
            <w:proofErr w:type="spellEnd"/>
          </w:p>
        </w:tc>
        <w:tc>
          <w:tcPr>
            <w:tcW w:w="1134" w:type="dxa"/>
            <w:vMerge/>
            <w:shd w:val="clear" w:color="auto" w:fill="auto"/>
            <w:vAlign w:val="center"/>
          </w:tcPr>
          <w:p w14:paraId="7DA9169A" w14:textId="77777777" w:rsidR="005E4E29" w:rsidRPr="00C7098A" w:rsidRDefault="005E4E29" w:rsidP="005E4E29">
            <w:pPr>
              <w:jc w:val="center"/>
              <w:rPr>
                <w:rFonts w:ascii="Verdana" w:hAnsi="Verdana" w:cs="Tahoma"/>
                <w:b/>
                <w:color w:val="C00000"/>
                <w:sz w:val="18"/>
                <w:szCs w:val="18"/>
                <w:lang w:val="es-ES_tradnl" w:eastAsia="es-BO"/>
              </w:rPr>
            </w:pPr>
          </w:p>
        </w:tc>
      </w:tr>
      <w:tr w:rsidR="005E4E29" w:rsidRPr="00C7098A" w14:paraId="557B36D1" w14:textId="77777777" w:rsidTr="005E4E29">
        <w:trPr>
          <w:trHeight w:val="53"/>
          <w:jc w:val="center"/>
        </w:trPr>
        <w:tc>
          <w:tcPr>
            <w:tcW w:w="505" w:type="dxa"/>
            <w:shd w:val="clear" w:color="auto" w:fill="auto"/>
          </w:tcPr>
          <w:p w14:paraId="381270FD" w14:textId="77777777" w:rsidR="005E4E29" w:rsidRPr="00C7098A" w:rsidRDefault="005E4E29" w:rsidP="005E4E29">
            <w:pPr>
              <w:rPr>
                <w:rFonts w:ascii="Verdana" w:hAnsi="Verdana" w:cs="Tahoma"/>
                <w:sz w:val="18"/>
                <w:szCs w:val="18"/>
                <w:lang w:val="es-ES_tradnl" w:eastAsia="es-BO"/>
              </w:rPr>
            </w:pPr>
            <w:r>
              <w:rPr>
                <w:rFonts w:ascii="Verdana" w:hAnsi="Verdana" w:cs="Tahoma"/>
                <w:sz w:val="18"/>
                <w:szCs w:val="18"/>
                <w:lang w:val="es-ES_tradnl" w:eastAsia="es-BO"/>
              </w:rPr>
              <w:t>7</w:t>
            </w:r>
          </w:p>
        </w:tc>
        <w:tc>
          <w:tcPr>
            <w:tcW w:w="5302" w:type="dxa"/>
            <w:shd w:val="clear" w:color="auto" w:fill="auto"/>
            <w:vAlign w:val="center"/>
          </w:tcPr>
          <w:p w14:paraId="3685648A" w14:textId="77777777" w:rsidR="005E4E29" w:rsidRPr="00C7098A" w:rsidRDefault="005E4E29" w:rsidP="005E4E29">
            <w:pPr>
              <w:jc w:val="center"/>
              <w:rPr>
                <w:rFonts w:ascii="Verdana" w:hAnsi="Verdana" w:cs="Tahoma"/>
                <w:b/>
                <w:bCs/>
                <w:color w:val="C00000"/>
                <w:sz w:val="18"/>
                <w:szCs w:val="18"/>
                <w:lang w:val="es-ES_tradnl" w:eastAsia="es-BO"/>
              </w:rPr>
            </w:pPr>
            <w:r w:rsidRPr="00C7098A">
              <w:rPr>
                <w:rFonts w:ascii="Verdana" w:hAnsi="Verdana"/>
                <w:b/>
                <w:bCs/>
                <w:color w:val="C00000"/>
                <w:sz w:val="18"/>
                <w:szCs w:val="18"/>
              </w:rPr>
              <w:t>TIVIÑOSO</w:t>
            </w:r>
          </w:p>
        </w:tc>
        <w:tc>
          <w:tcPr>
            <w:tcW w:w="1134" w:type="dxa"/>
            <w:vMerge/>
            <w:shd w:val="clear" w:color="auto" w:fill="auto"/>
            <w:vAlign w:val="center"/>
          </w:tcPr>
          <w:p w14:paraId="366ED8AD" w14:textId="77777777" w:rsidR="005E4E29" w:rsidRPr="00C7098A" w:rsidRDefault="005E4E29" w:rsidP="005E4E29">
            <w:pPr>
              <w:jc w:val="center"/>
              <w:rPr>
                <w:rFonts w:ascii="Verdana" w:hAnsi="Verdana" w:cs="Tahoma"/>
                <w:b/>
                <w:color w:val="C00000"/>
                <w:sz w:val="18"/>
                <w:szCs w:val="18"/>
                <w:lang w:val="es-ES_tradnl" w:eastAsia="es-BO"/>
              </w:rPr>
            </w:pPr>
          </w:p>
        </w:tc>
      </w:tr>
      <w:tr w:rsidR="005E4E29" w:rsidRPr="00C7098A" w14:paraId="7632F6B6" w14:textId="77777777" w:rsidTr="005E4E29">
        <w:trPr>
          <w:trHeight w:val="53"/>
          <w:jc w:val="center"/>
        </w:trPr>
        <w:tc>
          <w:tcPr>
            <w:tcW w:w="505" w:type="dxa"/>
            <w:shd w:val="clear" w:color="auto" w:fill="auto"/>
          </w:tcPr>
          <w:p w14:paraId="72F2E530" w14:textId="77777777" w:rsidR="005E4E29" w:rsidRPr="00C7098A" w:rsidRDefault="005E4E29" w:rsidP="005E4E29">
            <w:pPr>
              <w:rPr>
                <w:rFonts w:ascii="Verdana" w:hAnsi="Verdana" w:cs="Tahoma"/>
                <w:sz w:val="18"/>
                <w:szCs w:val="18"/>
                <w:lang w:val="es-ES_tradnl" w:eastAsia="es-BO"/>
              </w:rPr>
            </w:pPr>
            <w:r>
              <w:rPr>
                <w:rFonts w:ascii="Verdana" w:hAnsi="Verdana" w:cs="Tahoma"/>
                <w:sz w:val="18"/>
                <w:szCs w:val="18"/>
                <w:lang w:val="es-ES_tradnl" w:eastAsia="es-BO"/>
              </w:rPr>
              <w:t>8</w:t>
            </w:r>
          </w:p>
        </w:tc>
        <w:tc>
          <w:tcPr>
            <w:tcW w:w="5302" w:type="dxa"/>
            <w:shd w:val="clear" w:color="auto" w:fill="auto"/>
            <w:vAlign w:val="center"/>
          </w:tcPr>
          <w:p w14:paraId="6B4F468A" w14:textId="77777777" w:rsidR="005E4E29" w:rsidRPr="00C7098A" w:rsidRDefault="005E4E29" w:rsidP="005E4E29">
            <w:pPr>
              <w:jc w:val="center"/>
              <w:rPr>
                <w:rFonts w:ascii="Verdana" w:hAnsi="Verdana" w:cs="Tahoma"/>
                <w:b/>
                <w:bCs/>
                <w:color w:val="C00000"/>
                <w:sz w:val="18"/>
                <w:szCs w:val="18"/>
                <w:lang w:val="es-ES_tradnl" w:eastAsia="es-BO"/>
              </w:rPr>
            </w:pPr>
            <w:r w:rsidRPr="00C7098A">
              <w:rPr>
                <w:rFonts w:ascii="Verdana" w:hAnsi="Verdana"/>
                <w:b/>
                <w:bCs/>
                <w:color w:val="C00000"/>
                <w:sz w:val="18"/>
                <w:szCs w:val="18"/>
              </w:rPr>
              <w:t>VILLA CHOCOROSI</w:t>
            </w:r>
          </w:p>
        </w:tc>
        <w:tc>
          <w:tcPr>
            <w:tcW w:w="1134" w:type="dxa"/>
            <w:vMerge/>
            <w:shd w:val="clear" w:color="auto" w:fill="auto"/>
            <w:vAlign w:val="center"/>
          </w:tcPr>
          <w:p w14:paraId="5B520FBF" w14:textId="77777777" w:rsidR="005E4E29" w:rsidRPr="00C7098A" w:rsidRDefault="005E4E29" w:rsidP="005E4E29">
            <w:pPr>
              <w:jc w:val="center"/>
              <w:rPr>
                <w:rFonts w:ascii="Verdana" w:hAnsi="Verdana" w:cs="Tahoma"/>
                <w:b/>
                <w:color w:val="C00000"/>
                <w:sz w:val="18"/>
                <w:szCs w:val="18"/>
                <w:lang w:val="es-ES_tradnl" w:eastAsia="es-BO"/>
              </w:rPr>
            </w:pPr>
          </w:p>
        </w:tc>
      </w:tr>
      <w:tr w:rsidR="005E4E29" w:rsidRPr="00C7098A" w14:paraId="2DB51BA4" w14:textId="77777777" w:rsidTr="005E4E29">
        <w:trPr>
          <w:trHeight w:val="53"/>
          <w:jc w:val="center"/>
        </w:trPr>
        <w:tc>
          <w:tcPr>
            <w:tcW w:w="505" w:type="dxa"/>
            <w:shd w:val="clear" w:color="auto" w:fill="auto"/>
          </w:tcPr>
          <w:p w14:paraId="1C2FACA4" w14:textId="77777777" w:rsidR="005E4E29" w:rsidRPr="00C7098A" w:rsidRDefault="005E4E29" w:rsidP="005E4E29">
            <w:pPr>
              <w:rPr>
                <w:rFonts w:ascii="Verdana" w:hAnsi="Verdana" w:cs="Tahoma"/>
                <w:sz w:val="18"/>
                <w:szCs w:val="18"/>
                <w:lang w:val="es-ES_tradnl" w:eastAsia="es-BO"/>
              </w:rPr>
            </w:pPr>
            <w:r>
              <w:rPr>
                <w:rFonts w:ascii="Verdana" w:hAnsi="Verdana" w:cs="Tahoma"/>
                <w:sz w:val="18"/>
                <w:szCs w:val="18"/>
                <w:lang w:val="es-ES_tradnl" w:eastAsia="es-BO"/>
              </w:rPr>
              <w:t>9</w:t>
            </w:r>
          </w:p>
        </w:tc>
        <w:tc>
          <w:tcPr>
            <w:tcW w:w="5302" w:type="dxa"/>
            <w:shd w:val="clear" w:color="auto" w:fill="auto"/>
            <w:vAlign w:val="center"/>
          </w:tcPr>
          <w:p w14:paraId="6BFEC141" w14:textId="77777777" w:rsidR="005E4E29" w:rsidRPr="00C7098A" w:rsidRDefault="005E4E29" w:rsidP="005E4E29">
            <w:pPr>
              <w:jc w:val="center"/>
              <w:rPr>
                <w:rFonts w:ascii="Verdana" w:hAnsi="Verdana" w:cs="Tahoma"/>
                <w:b/>
                <w:bCs/>
                <w:color w:val="C00000"/>
                <w:sz w:val="18"/>
                <w:szCs w:val="18"/>
                <w:lang w:val="es-ES_tradnl" w:eastAsia="es-BO"/>
              </w:rPr>
            </w:pPr>
            <w:r w:rsidRPr="00C7098A">
              <w:rPr>
                <w:rFonts w:ascii="Verdana" w:hAnsi="Verdana"/>
                <w:b/>
                <w:bCs/>
                <w:color w:val="C00000"/>
                <w:sz w:val="18"/>
                <w:szCs w:val="18"/>
              </w:rPr>
              <w:t>MACHACAMARCA</w:t>
            </w:r>
          </w:p>
        </w:tc>
        <w:tc>
          <w:tcPr>
            <w:tcW w:w="1134" w:type="dxa"/>
            <w:vMerge/>
            <w:shd w:val="clear" w:color="auto" w:fill="auto"/>
            <w:vAlign w:val="center"/>
          </w:tcPr>
          <w:p w14:paraId="2748C4DD" w14:textId="77777777" w:rsidR="005E4E29" w:rsidRPr="00C7098A" w:rsidRDefault="005E4E29" w:rsidP="005E4E29">
            <w:pPr>
              <w:jc w:val="center"/>
              <w:rPr>
                <w:rFonts w:ascii="Verdana" w:hAnsi="Verdana" w:cs="Tahoma"/>
                <w:b/>
                <w:color w:val="C00000"/>
                <w:sz w:val="18"/>
                <w:szCs w:val="18"/>
                <w:lang w:val="es-ES_tradnl" w:eastAsia="es-BO"/>
              </w:rPr>
            </w:pPr>
          </w:p>
        </w:tc>
      </w:tr>
      <w:tr w:rsidR="005E4E29" w:rsidRPr="00C7098A" w14:paraId="37C51FA5" w14:textId="77777777" w:rsidTr="005E4E29">
        <w:trPr>
          <w:trHeight w:val="53"/>
          <w:jc w:val="center"/>
        </w:trPr>
        <w:tc>
          <w:tcPr>
            <w:tcW w:w="505" w:type="dxa"/>
            <w:shd w:val="clear" w:color="auto" w:fill="auto"/>
          </w:tcPr>
          <w:p w14:paraId="17F235C0" w14:textId="77777777" w:rsidR="005E4E29" w:rsidRPr="00C7098A" w:rsidRDefault="005E4E29" w:rsidP="005E4E29">
            <w:pPr>
              <w:rPr>
                <w:rFonts w:ascii="Verdana" w:hAnsi="Verdana" w:cs="Tahoma"/>
                <w:sz w:val="18"/>
                <w:szCs w:val="18"/>
                <w:lang w:val="es-ES_tradnl" w:eastAsia="es-BO"/>
              </w:rPr>
            </w:pPr>
            <w:r>
              <w:rPr>
                <w:rFonts w:ascii="Verdana" w:hAnsi="Verdana" w:cs="Tahoma"/>
                <w:sz w:val="18"/>
                <w:szCs w:val="18"/>
                <w:lang w:val="es-ES_tradnl" w:eastAsia="es-BO"/>
              </w:rPr>
              <w:t>10</w:t>
            </w:r>
          </w:p>
        </w:tc>
        <w:tc>
          <w:tcPr>
            <w:tcW w:w="5302" w:type="dxa"/>
            <w:shd w:val="clear" w:color="auto" w:fill="auto"/>
            <w:vAlign w:val="center"/>
          </w:tcPr>
          <w:p w14:paraId="4204D20E" w14:textId="77777777" w:rsidR="005E4E29" w:rsidRPr="00C7098A" w:rsidRDefault="005E4E29" w:rsidP="005E4E29">
            <w:pPr>
              <w:jc w:val="center"/>
              <w:rPr>
                <w:rFonts w:ascii="Verdana" w:hAnsi="Verdana" w:cs="Tahoma"/>
                <w:b/>
                <w:bCs/>
                <w:color w:val="C00000"/>
                <w:sz w:val="18"/>
                <w:szCs w:val="18"/>
                <w:lang w:val="es-ES_tradnl" w:eastAsia="es-BO"/>
              </w:rPr>
            </w:pPr>
            <w:r w:rsidRPr="00C7098A">
              <w:rPr>
                <w:rFonts w:ascii="Verdana" w:hAnsi="Verdana"/>
                <w:b/>
                <w:bCs/>
                <w:color w:val="C00000"/>
                <w:sz w:val="18"/>
                <w:szCs w:val="18"/>
              </w:rPr>
              <w:t>CHALLUYO</w:t>
            </w:r>
          </w:p>
        </w:tc>
        <w:tc>
          <w:tcPr>
            <w:tcW w:w="1134" w:type="dxa"/>
            <w:vMerge/>
            <w:shd w:val="clear" w:color="auto" w:fill="auto"/>
            <w:vAlign w:val="center"/>
          </w:tcPr>
          <w:p w14:paraId="4DFB2B9E" w14:textId="77777777" w:rsidR="005E4E29" w:rsidRPr="00C7098A" w:rsidRDefault="005E4E29" w:rsidP="005E4E29">
            <w:pPr>
              <w:jc w:val="center"/>
              <w:rPr>
                <w:rFonts w:ascii="Verdana" w:hAnsi="Verdana" w:cs="Tahoma"/>
                <w:b/>
                <w:color w:val="C00000"/>
                <w:sz w:val="18"/>
                <w:szCs w:val="18"/>
                <w:lang w:val="es-ES_tradnl" w:eastAsia="es-BO"/>
              </w:rPr>
            </w:pPr>
          </w:p>
        </w:tc>
      </w:tr>
      <w:tr w:rsidR="005E4E29" w:rsidRPr="00C7098A" w14:paraId="51810907" w14:textId="77777777" w:rsidTr="005E4E29">
        <w:trPr>
          <w:jc w:val="center"/>
        </w:trPr>
        <w:tc>
          <w:tcPr>
            <w:tcW w:w="505" w:type="dxa"/>
            <w:shd w:val="clear" w:color="auto" w:fill="1F4E79"/>
          </w:tcPr>
          <w:p w14:paraId="205BCF37" w14:textId="77777777" w:rsidR="005E4E29" w:rsidRPr="00C7098A" w:rsidRDefault="005E4E29" w:rsidP="005E4E29">
            <w:pPr>
              <w:jc w:val="center"/>
              <w:rPr>
                <w:rFonts w:ascii="Verdana" w:hAnsi="Verdana" w:cs="Tahoma"/>
                <w:b/>
                <w:bCs/>
                <w:color w:val="FFFFFF"/>
                <w:sz w:val="18"/>
                <w:szCs w:val="18"/>
                <w:lang w:eastAsia="es-BO"/>
              </w:rPr>
            </w:pPr>
          </w:p>
        </w:tc>
        <w:tc>
          <w:tcPr>
            <w:tcW w:w="5302" w:type="dxa"/>
            <w:shd w:val="clear" w:color="auto" w:fill="1F4E79"/>
          </w:tcPr>
          <w:p w14:paraId="7D293563" w14:textId="77777777" w:rsidR="005E4E29" w:rsidRPr="00C7098A" w:rsidRDefault="005E4E29" w:rsidP="005E4E29">
            <w:pPr>
              <w:jc w:val="center"/>
              <w:rPr>
                <w:rFonts w:ascii="Verdana" w:hAnsi="Verdana" w:cs="Tahoma"/>
                <w:b/>
                <w:bCs/>
                <w:color w:val="FFFFFF"/>
                <w:sz w:val="18"/>
                <w:szCs w:val="18"/>
                <w:lang w:eastAsia="es-BO"/>
              </w:rPr>
            </w:pPr>
            <w:r w:rsidRPr="00C7098A">
              <w:rPr>
                <w:rFonts w:ascii="Verdana" w:hAnsi="Verdana" w:cs="Tahoma"/>
                <w:b/>
                <w:bCs/>
                <w:color w:val="FFFFFF"/>
                <w:sz w:val="18"/>
                <w:szCs w:val="18"/>
                <w:lang w:eastAsia="es-BO"/>
              </w:rPr>
              <w:t>TOTAL</w:t>
            </w:r>
          </w:p>
        </w:tc>
        <w:tc>
          <w:tcPr>
            <w:tcW w:w="1134" w:type="dxa"/>
            <w:shd w:val="clear" w:color="auto" w:fill="auto"/>
          </w:tcPr>
          <w:p w14:paraId="30F210F3" w14:textId="77777777" w:rsidR="005E4E29" w:rsidRPr="00C7098A" w:rsidRDefault="005E4E29" w:rsidP="005E4E29">
            <w:pPr>
              <w:jc w:val="center"/>
              <w:rPr>
                <w:rFonts w:ascii="Verdana" w:hAnsi="Verdana" w:cs="Tahoma"/>
                <w:b/>
                <w:bCs/>
                <w:color w:val="C00000"/>
                <w:sz w:val="18"/>
                <w:szCs w:val="18"/>
                <w:lang w:eastAsia="es-BO"/>
              </w:rPr>
            </w:pPr>
            <w:r w:rsidRPr="00C7098A">
              <w:rPr>
                <w:rFonts w:ascii="Verdana" w:hAnsi="Verdana" w:cs="Tahoma"/>
                <w:b/>
                <w:bCs/>
                <w:color w:val="C00000"/>
                <w:sz w:val="18"/>
                <w:szCs w:val="18"/>
                <w:lang w:eastAsia="es-BO"/>
              </w:rPr>
              <w:t>30</w:t>
            </w:r>
          </w:p>
        </w:tc>
      </w:tr>
    </w:tbl>
    <w:p w14:paraId="5E4427B5" w14:textId="77777777" w:rsidR="005E4E29" w:rsidRPr="00152F52" w:rsidRDefault="005E4E29" w:rsidP="005E4E29">
      <w:pPr>
        <w:pStyle w:val="Prrafodelista"/>
        <w:keepNext/>
        <w:widowControl w:val="0"/>
        <w:numPr>
          <w:ilvl w:val="0"/>
          <w:numId w:val="114"/>
        </w:numPr>
        <w:autoSpaceDE w:val="0"/>
        <w:autoSpaceDN w:val="0"/>
        <w:spacing w:before="120" w:after="120"/>
        <w:jc w:val="both"/>
        <w:rPr>
          <w:rFonts w:ascii="Tahoma" w:hAnsi="Tahoma" w:cs="Tahoma"/>
          <w:i/>
          <w:sz w:val="18"/>
          <w:szCs w:val="18"/>
        </w:rPr>
      </w:pPr>
      <w:r w:rsidRPr="00152F52">
        <w:rPr>
          <w:rFonts w:ascii="Tahoma" w:hAnsi="Tahoma" w:cs="Tahoma"/>
          <w:i/>
          <w:sz w:val="18"/>
          <w:szCs w:val="18"/>
        </w:rPr>
        <w:t xml:space="preserve">La lista </w:t>
      </w:r>
      <w:r w:rsidRPr="00152F52">
        <w:rPr>
          <w:rFonts w:ascii="Tahoma" w:hAnsi="Tahoma" w:cs="Tahoma"/>
          <w:i/>
          <w:iCs/>
          <w:sz w:val="18"/>
          <w:szCs w:val="18"/>
        </w:rPr>
        <w:t>de</w:t>
      </w:r>
      <w:r w:rsidRPr="00152F52">
        <w:rPr>
          <w:rFonts w:ascii="Tahoma" w:hAnsi="Tahoma" w:cs="Tahoma"/>
          <w:i/>
          <w:sz w:val="18"/>
          <w:szCs w:val="18"/>
        </w:rPr>
        <w:t xml:space="preserv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w:t>
      </w:r>
      <w:r w:rsidRPr="00152F52">
        <w:rPr>
          <w:rFonts w:ascii="Tahoma" w:hAnsi="Tahoma" w:cs="Tahoma"/>
          <w:i/>
          <w:sz w:val="18"/>
          <w:szCs w:val="18"/>
        </w:rPr>
        <w:lastRenderedPageBreak/>
        <w:t>comunidades/barrios/zonas/urbanizaciones/otros sectores.</w:t>
      </w:r>
    </w:p>
    <w:p w14:paraId="77B4469B" w14:textId="77777777" w:rsidR="005E4E29" w:rsidRPr="00BE1703" w:rsidRDefault="005E4E29" w:rsidP="005E4E29">
      <w:pPr>
        <w:pStyle w:val="Prrafodelista"/>
        <w:keepNext/>
        <w:widowControl w:val="0"/>
        <w:numPr>
          <w:ilvl w:val="0"/>
          <w:numId w:val="114"/>
        </w:numPr>
        <w:autoSpaceDE w:val="0"/>
        <w:autoSpaceDN w:val="0"/>
        <w:spacing w:before="120" w:after="120"/>
        <w:jc w:val="both"/>
        <w:rPr>
          <w:rFonts w:ascii="Tahoma" w:hAnsi="Tahoma" w:cs="Tahoma"/>
          <w:i/>
          <w:iCs/>
          <w:sz w:val="18"/>
          <w:szCs w:val="18"/>
        </w:rPr>
      </w:pPr>
      <w:r w:rsidRPr="00152F52">
        <w:rPr>
          <w:rFonts w:ascii="Tahoma" w:hAnsi="Tahoma" w:cs="Tahoma"/>
          <w:i/>
          <w:iCs/>
          <w:sz w:val="18"/>
          <w:szCs w:val="18"/>
        </w:rPr>
        <w:t xml:space="preserve">Los casos de sustitución podrán contemplar las mismas comunidades/barrios/zonas/urbanizaciones/otros  u </w:t>
      </w:r>
      <w:r w:rsidRPr="00152F52">
        <w:rPr>
          <w:rFonts w:ascii="Tahoma" w:hAnsi="Tahoma" w:cs="Tahoma"/>
          <w:b/>
          <w:bCs/>
          <w:i/>
          <w:iCs/>
          <w:sz w:val="18"/>
          <w:szCs w:val="18"/>
          <w:u w:val="single"/>
        </w:rPr>
        <w:t>otras aledañas</w:t>
      </w:r>
      <w:r w:rsidRPr="00152F52">
        <w:rPr>
          <w:rFonts w:ascii="Tahoma" w:hAnsi="Tahoma" w:cs="Tahoma"/>
          <w:i/>
          <w:iCs/>
          <w:sz w:val="18"/>
          <w:szCs w:val="18"/>
        </w:rPr>
        <w:t xml:space="preserve"> al sector de intervención previa justificación técnica-social de la Entidad Ejecutora e Inspectoría, autorizada por la AEVIVIENDA</w:t>
      </w:r>
      <w:r w:rsidRPr="00152F52">
        <w:rPr>
          <w:rFonts w:ascii="Tahoma" w:hAnsi="Tahoma" w:cs="Tahoma"/>
          <w:i/>
          <w:sz w:val="18"/>
          <w:szCs w:val="18"/>
        </w:rPr>
        <w:t>.</w:t>
      </w:r>
    </w:p>
    <w:p w14:paraId="5A05B22D" w14:textId="77777777" w:rsidR="005E4E29" w:rsidRDefault="005E4E29" w:rsidP="005E4E29">
      <w:pPr>
        <w:keepNext/>
        <w:numPr>
          <w:ilvl w:val="0"/>
          <w:numId w:val="116"/>
        </w:numPr>
        <w:spacing w:before="120" w:after="120"/>
        <w:ind w:left="360" w:hanging="360"/>
        <w:jc w:val="both"/>
        <w:rPr>
          <w:rFonts w:ascii="Tahoma" w:hAnsi="Tahoma" w:cs="Tahoma"/>
          <w:b/>
          <w:bCs/>
          <w:color w:val="000000"/>
          <w:kern w:val="32"/>
          <w:lang w:val="es-ES_tradnl"/>
        </w:rPr>
      </w:pPr>
      <w:bookmarkStart w:id="37" w:name="_Toc71811148"/>
      <w:bookmarkEnd w:id="34"/>
      <w:bookmarkEnd w:id="35"/>
      <w:bookmarkEnd w:id="36"/>
      <w:r w:rsidRPr="00152F52">
        <w:rPr>
          <w:rFonts w:ascii="Tahoma" w:hAnsi="Tahoma" w:cs="Tahoma"/>
          <w:b/>
          <w:bCs/>
          <w:color w:val="000000"/>
          <w:kern w:val="32"/>
          <w:lang w:val="es-ES_tradnl"/>
        </w:rPr>
        <w:t>ACCESO A LAS COMUNIDADES O BARRIO/ZONA/URBANIZACIÓN/JUNTA VECINAL BENEFICIADAS</w:t>
      </w:r>
      <w:bookmarkEnd w:id="37"/>
    </w:p>
    <w:tbl>
      <w:tblPr>
        <w:tblW w:w="47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
        <w:gridCol w:w="1695"/>
        <w:gridCol w:w="3350"/>
        <w:gridCol w:w="1117"/>
        <w:gridCol w:w="1117"/>
        <w:gridCol w:w="1117"/>
      </w:tblGrid>
      <w:tr w:rsidR="005E4E29" w:rsidRPr="00AD795B" w14:paraId="0ACD903C" w14:textId="77777777" w:rsidTr="005E4E29">
        <w:trPr>
          <w:trHeight w:val="285"/>
          <w:jc w:val="center"/>
        </w:trPr>
        <w:tc>
          <w:tcPr>
            <w:tcW w:w="226" w:type="pct"/>
            <w:shd w:val="clear" w:color="auto" w:fill="244061"/>
            <w:vAlign w:val="center"/>
            <w:hideMark/>
          </w:tcPr>
          <w:p w14:paraId="27914A95" w14:textId="77777777" w:rsidR="005E4E29" w:rsidRPr="00AD795B" w:rsidRDefault="005E4E29" w:rsidP="005E4E29">
            <w:pPr>
              <w:jc w:val="center"/>
              <w:rPr>
                <w:rFonts w:ascii="Verdana" w:hAnsi="Verdana" w:cs="Tahoma"/>
                <w:b/>
                <w:bCs/>
                <w:color w:val="FFFFFF"/>
                <w:sz w:val="18"/>
                <w:szCs w:val="18"/>
                <w:lang w:eastAsia="es-BO"/>
              </w:rPr>
            </w:pPr>
            <w:bookmarkStart w:id="38" w:name="_Toc49530406"/>
            <w:bookmarkStart w:id="39" w:name="_Toc49531233"/>
            <w:bookmarkStart w:id="40" w:name="_Toc100250568"/>
            <w:bookmarkStart w:id="41" w:name="_Toc71811149"/>
            <w:r w:rsidRPr="00AD795B">
              <w:rPr>
                <w:rFonts w:ascii="Verdana" w:hAnsi="Verdana" w:cs="Tahoma"/>
                <w:b/>
                <w:bCs/>
                <w:color w:val="FFFFFF"/>
                <w:sz w:val="18"/>
                <w:szCs w:val="18"/>
                <w:lang w:eastAsia="es-BO"/>
              </w:rPr>
              <w:t>Nº</w:t>
            </w:r>
          </w:p>
        </w:tc>
        <w:tc>
          <w:tcPr>
            <w:tcW w:w="964" w:type="pct"/>
            <w:shd w:val="clear" w:color="auto" w:fill="244061"/>
            <w:vAlign w:val="center"/>
            <w:hideMark/>
          </w:tcPr>
          <w:p w14:paraId="0BE6EEA1" w14:textId="77777777" w:rsidR="005E4E29" w:rsidRPr="00AD795B" w:rsidRDefault="005E4E29" w:rsidP="005E4E29">
            <w:pPr>
              <w:jc w:val="center"/>
              <w:rPr>
                <w:rFonts w:ascii="Verdana" w:hAnsi="Verdana" w:cs="Tahoma"/>
                <w:b/>
                <w:bCs/>
                <w:color w:val="FFFFFF"/>
                <w:sz w:val="18"/>
                <w:szCs w:val="18"/>
                <w:lang w:eastAsia="es-BO"/>
              </w:rPr>
            </w:pPr>
            <w:r w:rsidRPr="00AD795B">
              <w:rPr>
                <w:rFonts w:ascii="Verdana" w:hAnsi="Verdana" w:cs="Tahoma"/>
                <w:b/>
                <w:bCs/>
                <w:color w:val="FFFFFF"/>
                <w:sz w:val="18"/>
                <w:szCs w:val="18"/>
                <w:lang w:eastAsia="es-BO"/>
              </w:rPr>
              <w:t>Desde</w:t>
            </w:r>
          </w:p>
        </w:tc>
        <w:tc>
          <w:tcPr>
            <w:tcW w:w="1905" w:type="pct"/>
            <w:shd w:val="clear" w:color="auto" w:fill="244061"/>
            <w:vAlign w:val="center"/>
            <w:hideMark/>
          </w:tcPr>
          <w:p w14:paraId="355D4851" w14:textId="77777777" w:rsidR="005E4E29" w:rsidRPr="00AD795B" w:rsidRDefault="005E4E29" w:rsidP="005E4E29">
            <w:pPr>
              <w:jc w:val="center"/>
              <w:rPr>
                <w:rFonts w:ascii="Verdana" w:hAnsi="Verdana" w:cs="Tahoma"/>
                <w:b/>
                <w:bCs/>
                <w:color w:val="FFFFFF"/>
                <w:sz w:val="18"/>
                <w:szCs w:val="18"/>
                <w:lang w:eastAsia="es-BO"/>
              </w:rPr>
            </w:pPr>
            <w:r w:rsidRPr="00AD795B">
              <w:rPr>
                <w:rFonts w:ascii="Verdana" w:hAnsi="Verdana" w:cs="Tahoma"/>
                <w:b/>
                <w:bCs/>
                <w:color w:val="FFFFFF"/>
                <w:sz w:val="18"/>
                <w:szCs w:val="18"/>
                <w:lang w:eastAsia="es-BO"/>
              </w:rPr>
              <w:t>Hasta</w:t>
            </w:r>
          </w:p>
        </w:tc>
        <w:tc>
          <w:tcPr>
            <w:tcW w:w="635" w:type="pct"/>
            <w:shd w:val="clear" w:color="auto" w:fill="244061"/>
            <w:vAlign w:val="center"/>
          </w:tcPr>
          <w:p w14:paraId="56AC1D3F" w14:textId="77777777" w:rsidR="005E4E29" w:rsidRPr="00AD795B" w:rsidRDefault="005E4E29" w:rsidP="005E4E29">
            <w:pPr>
              <w:jc w:val="center"/>
              <w:rPr>
                <w:rFonts w:ascii="Verdana" w:hAnsi="Verdana" w:cs="Tahoma"/>
                <w:b/>
                <w:bCs/>
                <w:color w:val="FFFFFF"/>
                <w:sz w:val="18"/>
                <w:szCs w:val="18"/>
                <w:lang w:eastAsia="es-BO"/>
              </w:rPr>
            </w:pPr>
            <w:r w:rsidRPr="00AD795B">
              <w:rPr>
                <w:rFonts w:ascii="Verdana" w:hAnsi="Verdana" w:cs="Tahoma"/>
                <w:b/>
                <w:bCs/>
                <w:color w:val="FFFFFF"/>
                <w:sz w:val="18"/>
                <w:szCs w:val="18"/>
                <w:lang w:eastAsia="es-BO"/>
              </w:rPr>
              <w:t xml:space="preserve">Distancia </w:t>
            </w:r>
          </w:p>
        </w:tc>
        <w:tc>
          <w:tcPr>
            <w:tcW w:w="635" w:type="pct"/>
            <w:shd w:val="clear" w:color="auto" w:fill="244061"/>
            <w:vAlign w:val="center"/>
          </w:tcPr>
          <w:p w14:paraId="23EAE137" w14:textId="77777777" w:rsidR="005E4E29" w:rsidRPr="00AD795B" w:rsidRDefault="005E4E29" w:rsidP="005E4E29">
            <w:pPr>
              <w:jc w:val="center"/>
              <w:rPr>
                <w:rFonts w:ascii="Verdana" w:hAnsi="Verdana" w:cs="Tahoma"/>
                <w:b/>
                <w:bCs/>
                <w:color w:val="FFFFFF"/>
                <w:sz w:val="18"/>
                <w:szCs w:val="18"/>
                <w:lang w:eastAsia="es-BO"/>
              </w:rPr>
            </w:pPr>
            <w:r w:rsidRPr="00AD795B">
              <w:rPr>
                <w:rFonts w:ascii="Verdana" w:hAnsi="Verdana" w:cs="Tahoma"/>
                <w:b/>
                <w:bCs/>
                <w:color w:val="FFFFFF"/>
                <w:sz w:val="18"/>
                <w:szCs w:val="18"/>
                <w:lang w:eastAsia="es-BO"/>
              </w:rPr>
              <w:t>Tiempo</w:t>
            </w:r>
          </w:p>
        </w:tc>
        <w:tc>
          <w:tcPr>
            <w:tcW w:w="635" w:type="pct"/>
            <w:shd w:val="clear" w:color="auto" w:fill="244061"/>
            <w:vAlign w:val="center"/>
          </w:tcPr>
          <w:p w14:paraId="04CEC0F8" w14:textId="77777777" w:rsidR="005E4E29" w:rsidRPr="00AD795B" w:rsidRDefault="005E4E29" w:rsidP="005E4E29">
            <w:pPr>
              <w:jc w:val="center"/>
              <w:rPr>
                <w:rFonts w:ascii="Verdana" w:hAnsi="Verdana" w:cs="Tahoma"/>
                <w:b/>
                <w:bCs/>
                <w:color w:val="FFFFFF"/>
                <w:sz w:val="18"/>
                <w:szCs w:val="18"/>
                <w:lang w:eastAsia="es-BO"/>
              </w:rPr>
            </w:pPr>
            <w:r w:rsidRPr="00AD795B">
              <w:rPr>
                <w:rFonts w:ascii="Verdana" w:hAnsi="Verdana" w:cs="Tahoma"/>
                <w:b/>
                <w:bCs/>
                <w:color w:val="FFFFFF"/>
                <w:sz w:val="18"/>
                <w:szCs w:val="18"/>
                <w:lang w:eastAsia="es-BO"/>
              </w:rPr>
              <w:t>Tipo de Rodadura</w:t>
            </w:r>
          </w:p>
        </w:tc>
      </w:tr>
      <w:tr w:rsidR="005E4E29" w:rsidRPr="00AD795B" w14:paraId="2A87EC12" w14:textId="77777777" w:rsidTr="005E4E29">
        <w:trPr>
          <w:trHeight w:val="160"/>
          <w:jc w:val="center"/>
        </w:trPr>
        <w:tc>
          <w:tcPr>
            <w:tcW w:w="226" w:type="pct"/>
            <w:shd w:val="clear" w:color="auto" w:fill="auto"/>
            <w:vAlign w:val="center"/>
          </w:tcPr>
          <w:p w14:paraId="0B2312BC" w14:textId="77777777" w:rsidR="005E4E29" w:rsidRPr="00AD795B" w:rsidRDefault="005E4E29" w:rsidP="005E4E29">
            <w:pPr>
              <w:jc w:val="center"/>
              <w:rPr>
                <w:rFonts w:ascii="Verdana" w:hAnsi="Verdana" w:cs="Tahoma"/>
                <w:color w:val="000000"/>
                <w:sz w:val="18"/>
                <w:szCs w:val="18"/>
                <w:lang w:eastAsia="es-BO"/>
              </w:rPr>
            </w:pPr>
            <w:r w:rsidRPr="00AD795B">
              <w:rPr>
                <w:rFonts w:ascii="Verdana" w:hAnsi="Verdana" w:cs="Tahoma"/>
                <w:color w:val="000000"/>
                <w:sz w:val="18"/>
                <w:szCs w:val="18"/>
                <w:lang w:eastAsia="es-BO"/>
              </w:rPr>
              <w:t>1</w:t>
            </w:r>
          </w:p>
        </w:tc>
        <w:tc>
          <w:tcPr>
            <w:tcW w:w="964" w:type="pct"/>
            <w:vMerge w:val="restart"/>
            <w:shd w:val="clear" w:color="auto" w:fill="auto"/>
            <w:vAlign w:val="center"/>
          </w:tcPr>
          <w:p w14:paraId="5B926DF8" w14:textId="77777777" w:rsidR="005E4E29" w:rsidRPr="00AD795B" w:rsidRDefault="005E4E29" w:rsidP="005E4E29">
            <w:pPr>
              <w:jc w:val="center"/>
              <w:rPr>
                <w:rFonts w:ascii="Verdana" w:hAnsi="Verdana" w:cs="Tahoma"/>
                <w:bCs/>
                <w:sz w:val="18"/>
                <w:szCs w:val="18"/>
                <w:lang w:eastAsia="es-BO"/>
              </w:rPr>
            </w:pPr>
            <w:r w:rsidRPr="00AD795B">
              <w:rPr>
                <w:rFonts w:ascii="Verdana" w:hAnsi="Verdana" w:cs="Tahoma"/>
                <w:bCs/>
                <w:sz w:val="18"/>
                <w:szCs w:val="18"/>
                <w:lang w:eastAsia="es-BO"/>
              </w:rPr>
              <w:t xml:space="preserve">Municipio de </w:t>
            </w:r>
            <w:r w:rsidRPr="00AD795B">
              <w:rPr>
                <w:rFonts w:ascii="Verdana" w:hAnsi="Verdana" w:cs="Tahoma"/>
                <w:b/>
                <w:bCs/>
                <w:color w:val="C00000"/>
                <w:sz w:val="18"/>
                <w:szCs w:val="18"/>
                <w:lang w:eastAsia="es-BO"/>
              </w:rPr>
              <w:t>CAQUIAVIRI</w:t>
            </w:r>
          </w:p>
        </w:tc>
        <w:tc>
          <w:tcPr>
            <w:tcW w:w="1905" w:type="pct"/>
            <w:shd w:val="clear" w:color="auto" w:fill="auto"/>
            <w:noWrap/>
            <w:vAlign w:val="center"/>
          </w:tcPr>
          <w:p w14:paraId="1B919B5D" w14:textId="77777777" w:rsidR="005E4E29" w:rsidRPr="00AD795B" w:rsidRDefault="005E4E29" w:rsidP="005E4E29">
            <w:pPr>
              <w:rPr>
                <w:rFonts w:ascii="Verdana" w:hAnsi="Verdana" w:cs="Tahoma"/>
                <w:color w:val="C00000"/>
                <w:sz w:val="18"/>
                <w:szCs w:val="18"/>
                <w:lang w:eastAsia="es-BO"/>
              </w:rPr>
            </w:pPr>
            <w:r w:rsidRPr="00AD795B">
              <w:rPr>
                <w:rFonts w:ascii="Verdana" w:hAnsi="Verdana"/>
                <w:b/>
                <w:bCs/>
                <w:color w:val="C00000"/>
                <w:sz w:val="18"/>
                <w:szCs w:val="18"/>
              </w:rPr>
              <w:t>HUACUYO</w:t>
            </w:r>
          </w:p>
        </w:tc>
        <w:tc>
          <w:tcPr>
            <w:tcW w:w="635" w:type="pct"/>
            <w:vAlign w:val="center"/>
          </w:tcPr>
          <w:p w14:paraId="3C01F136" w14:textId="77777777" w:rsidR="005E4E29" w:rsidRPr="00AD795B" w:rsidRDefault="005E4E29" w:rsidP="005E4E29">
            <w:pPr>
              <w:jc w:val="center"/>
              <w:rPr>
                <w:rFonts w:ascii="Verdana" w:hAnsi="Verdana" w:cs="Tahoma"/>
                <w:color w:val="C00000"/>
                <w:sz w:val="18"/>
                <w:szCs w:val="18"/>
                <w:lang w:eastAsia="es-BO"/>
              </w:rPr>
            </w:pPr>
            <w:r w:rsidRPr="00AD795B">
              <w:rPr>
                <w:rFonts w:ascii="Verdana" w:hAnsi="Verdana" w:cs="Tahoma"/>
                <w:color w:val="C00000"/>
                <w:sz w:val="18"/>
                <w:szCs w:val="18"/>
                <w:lang w:eastAsia="es-BO"/>
              </w:rPr>
              <w:t>2,18 Km.</w:t>
            </w:r>
          </w:p>
        </w:tc>
        <w:tc>
          <w:tcPr>
            <w:tcW w:w="635" w:type="pct"/>
            <w:vAlign w:val="center"/>
          </w:tcPr>
          <w:p w14:paraId="318F87D3" w14:textId="77777777" w:rsidR="005E4E29" w:rsidRPr="00AD795B" w:rsidRDefault="005E4E29" w:rsidP="005E4E29">
            <w:pPr>
              <w:jc w:val="center"/>
              <w:rPr>
                <w:rFonts w:ascii="Verdana" w:hAnsi="Verdana" w:cs="Tahoma"/>
                <w:color w:val="C00000"/>
                <w:sz w:val="18"/>
                <w:szCs w:val="18"/>
                <w:lang w:eastAsia="es-BO"/>
              </w:rPr>
            </w:pPr>
            <w:r w:rsidRPr="00AD795B">
              <w:rPr>
                <w:rFonts w:ascii="Verdana" w:hAnsi="Verdana" w:cs="Tahoma"/>
                <w:color w:val="C00000"/>
                <w:sz w:val="18"/>
                <w:szCs w:val="18"/>
                <w:lang w:eastAsia="es-BO"/>
              </w:rPr>
              <w:t>20 min</w:t>
            </w:r>
          </w:p>
        </w:tc>
        <w:tc>
          <w:tcPr>
            <w:tcW w:w="635" w:type="pct"/>
            <w:vAlign w:val="center"/>
          </w:tcPr>
          <w:p w14:paraId="6A5A7002" w14:textId="77777777" w:rsidR="005E4E29" w:rsidRPr="00AD795B" w:rsidRDefault="005E4E29" w:rsidP="005E4E29">
            <w:pPr>
              <w:jc w:val="center"/>
              <w:rPr>
                <w:rFonts w:ascii="Verdana" w:hAnsi="Verdana" w:cs="Tahoma"/>
                <w:color w:val="C00000"/>
                <w:sz w:val="18"/>
                <w:szCs w:val="18"/>
                <w:lang w:eastAsia="es-BO"/>
              </w:rPr>
            </w:pPr>
            <w:r w:rsidRPr="00AD795B">
              <w:rPr>
                <w:rFonts w:ascii="Verdana" w:hAnsi="Verdana"/>
                <w:color w:val="C00000"/>
                <w:sz w:val="18"/>
                <w:szCs w:val="18"/>
              </w:rPr>
              <w:t>TIERRA</w:t>
            </w:r>
          </w:p>
        </w:tc>
      </w:tr>
      <w:tr w:rsidR="005E4E29" w:rsidRPr="00AD795B" w14:paraId="6A5E633B" w14:textId="77777777" w:rsidTr="005E4E29">
        <w:trPr>
          <w:trHeight w:val="238"/>
          <w:jc w:val="center"/>
        </w:trPr>
        <w:tc>
          <w:tcPr>
            <w:tcW w:w="226" w:type="pct"/>
            <w:shd w:val="clear" w:color="auto" w:fill="auto"/>
            <w:vAlign w:val="center"/>
          </w:tcPr>
          <w:p w14:paraId="3B78453B" w14:textId="77777777" w:rsidR="005E4E29" w:rsidRPr="00AD795B" w:rsidRDefault="005E4E29" w:rsidP="005E4E29">
            <w:pPr>
              <w:jc w:val="center"/>
              <w:rPr>
                <w:rFonts w:ascii="Verdana" w:hAnsi="Verdana" w:cs="Tahoma"/>
                <w:color w:val="000000"/>
                <w:sz w:val="18"/>
                <w:szCs w:val="18"/>
                <w:lang w:eastAsia="es-BO"/>
              </w:rPr>
            </w:pPr>
            <w:r w:rsidRPr="00AD795B">
              <w:rPr>
                <w:rFonts w:ascii="Verdana" w:hAnsi="Verdana" w:cs="Tahoma"/>
                <w:color w:val="000000"/>
                <w:sz w:val="18"/>
                <w:szCs w:val="18"/>
                <w:lang w:eastAsia="es-BO"/>
              </w:rPr>
              <w:t>2</w:t>
            </w:r>
          </w:p>
        </w:tc>
        <w:tc>
          <w:tcPr>
            <w:tcW w:w="964" w:type="pct"/>
            <w:vMerge/>
            <w:shd w:val="clear" w:color="auto" w:fill="auto"/>
            <w:vAlign w:val="center"/>
          </w:tcPr>
          <w:p w14:paraId="1004C858" w14:textId="77777777" w:rsidR="005E4E29" w:rsidRPr="00AD795B" w:rsidRDefault="005E4E29" w:rsidP="005E4E29">
            <w:pPr>
              <w:jc w:val="center"/>
              <w:rPr>
                <w:rFonts w:ascii="Verdana" w:hAnsi="Verdana" w:cs="Tahoma"/>
                <w:b/>
                <w:bCs/>
                <w:sz w:val="18"/>
                <w:szCs w:val="18"/>
                <w:lang w:eastAsia="es-BO"/>
              </w:rPr>
            </w:pPr>
          </w:p>
        </w:tc>
        <w:tc>
          <w:tcPr>
            <w:tcW w:w="1905" w:type="pct"/>
            <w:shd w:val="clear" w:color="auto" w:fill="auto"/>
            <w:noWrap/>
            <w:vAlign w:val="center"/>
          </w:tcPr>
          <w:p w14:paraId="22869EA1" w14:textId="77777777" w:rsidR="005E4E29" w:rsidRPr="00AD795B" w:rsidRDefault="005E4E29" w:rsidP="005E4E29">
            <w:pPr>
              <w:rPr>
                <w:rFonts w:ascii="Verdana" w:hAnsi="Verdana" w:cs="Tahoma"/>
                <w:color w:val="C00000"/>
                <w:sz w:val="18"/>
                <w:szCs w:val="18"/>
                <w:lang w:eastAsia="es-BO"/>
              </w:rPr>
            </w:pPr>
            <w:r w:rsidRPr="00AD795B">
              <w:rPr>
                <w:rFonts w:ascii="Verdana" w:hAnsi="Verdana"/>
                <w:b/>
                <w:bCs/>
                <w:color w:val="C00000"/>
                <w:sz w:val="18"/>
                <w:szCs w:val="18"/>
              </w:rPr>
              <w:t>JATUCACHI PARQI SURUCHATA</w:t>
            </w:r>
          </w:p>
        </w:tc>
        <w:tc>
          <w:tcPr>
            <w:tcW w:w="635" w:type="pct"/>
            <w:vAlign w:val="center"/>
          </w:tcPr>
          <w:p w14:paraId="218044FB" w14:textId="77777777" w:rsidR="005E4E29" w:rsidRPr="00AD795B" w:rsidRDefault="005E4E29" w:rsidP="005E4E29">
            <w:pPr>
              <w:jc w:val="center"/>
              <w:rPr>
                <w:rFonts w:ascii="Verdana" w:hAnsi="Verdana" w:cs="Tahoma"/>
                <w:color w:val="C00000"/>
                <w:sz w:val="18"/>
                <w:szCs w:val="18"/>
                <w:lang w:eastAsia="es-BO"/>
              </w:rPr>
            </w:pPr>
            <w:r w:rsidRPr="00AD795B">
              <w:rPr>
                <w:rFonts w:ascii="Verdana" w:hAnsi="Verdana" w:cs="Tahoma"/>
                <w:color w:val="C00000"/>
                <w:sz w:val="18"/>
                <w:szCs w:val="18"/>
                <w:lang w:eastAsia="es-BO"/>
              </w:rPr>
              <w:t>0,73 Km.</w:t>
            </w:r>
          </w:p>
        </w:tc>
        <w:tc>
          <w:tcPr>
            <w:tcW w:w="635" w:type="pct"/>
            <w:vAlign w:val="center"/>
          </w:tcPr>
          <w:p w14:paraId="50E31764" w14:textId="77777777" w:rsidR="005E4E29" w:rsidRPr="00AD795B" w:rsidRDefault="005E4E29" w:rsidP="005E4E29">
            <w:pPr>
              <w:jc w:val="center"/>
              <w:rPr>
                <w:rFonts w:ascii="Verdana" w:hAnsi="Verdana" w:cs="Tahoma"/>
                <w:color w:val="C00000"/>
                <w:sz w:val="18"/>
                <w:szCs w:val="18"/>
                <w:lang w:eastAsia="es-BO"/>
              </w:rPr>
            </w:pPr>
            <w:r w:rsidRPr="00AD795B">
              <w:rPr>
                <w:rFonts w:ascii="Verdana" w:hAnsi="Verdana" w:cs="Tahoma"/>
                <w:color w:val="C00000"/>
                <w:sz w:val="18"/>
                <w:szCs w:val="18"/>
                <w:lang w:eastAsia="es-BO"/>
              </w:rPr>
              <w:t>10 min</w:t>
            </w:r>
          </w:p>
        </w:tc>
        <w:tc>
          <w:tcPr>
            <w:tcW w:w="635" w:type="pct"/>
            <w:vAlign w:val="center"/>
          </w:tcPr>
          <w:p w14:paraId="330538BC" w14:textId="77777777" w:rsidR="005E4E29" w:rsidRPr="00AD795B" w:rsidRDefault="005E4E29" w:rsidP="005E4E29">
            <w:pPr>
              <w:jc w:val="center"/>
              <w:rPr>
                <w:rFonts w:ascii="Verdana" w:hAnsi="Verdana" w:cs="Tahoma"/>
                <w:color w:val="C00000"/>
                <w:sz w:val="18"/>
                <w:szCs w:val="18"/>
                <w:lang w:eastAsia="es-BO"/>
              </w:rPr>
            </w:pPr>
            <w:r w:rsidRPr="00AD795B">
              <w:rPr>
                <w:rFonts w:ascii="Verdana" w:hAnsi="Verdana"/>
                <w:color w:val="C00000"/>
                <w:sz w:val="18"/>
                <w:szCs w:val="18"/>
              </w:rPr>
              <w:t>TIERRA</w:t>
            </w:r>
          </w:p>
        </w:tc>
      </w:tr>
      <w:tr w:rsidR="005E4E29" w:rsidRPr="00AD795B" w14:paraId="4F64A20C" w14:textId="77777777" w:rsidTr="005E4E29">
        <w:trPr>
          <w:trHeight w:val="238"/>
          <w:jc w:val="center"/>
        </w:trPr>
        <w:tc>
          <w:tcPr>
            <w:tcW w:w="226" w:type="pct"/>
            <w:shd w:val="clear" w:color="auto" w:fill="auto"/>
            <w:vAlign w:val="center"/>
          </w:tcPr>
          <w:p w14:paraId="4211AD98" w14:textId="77777777" w:rsidR="005E4E29" w:rsidRPr="00AD795B" w:rsidRDefault="005E4E29" w:rsidP="005E4E29">
            <w:pPr>
              <w:jc w:val="center"/>
              <w:rPr>
                <w:rFonts w:ascii="Verdana" w:hAnsi="Verdana" w:cs="Tahoma"/>
                <w:color w:val="000000"/>
                <w:sz w:val="18"/>
                <w:szCs w:val="18"/>
                <w:lang w:eastAsia="es-BO"/>
              </w:rPr>
            </w:pPr>
            <w:r w:rsidRPr="00AD795B">
              <w:rPr>
                <w:rFonts w:ascii="Verdana" w:hAnsi="Verdana" w:cs="Tahoma"/>
                <w:color w:val="000000"/>
                <w:sz w:val="18"/>
                <w:szCs w:val="18"/>
                <w:lang w:eastAsia="es-BO"/>
              </w:rPr>
              <w:t>3</w:t>
            </w:r>
          </w:p>
        </w:tc>
        <w:tc>
          <w:tcPr>
            <w:tcW w:w="964" w:type="pct"/>
            <w:vMerge/>
            <w:shd w:val="clear" w:color="auto" w:fill="auto"/>
            <w:vAlign w:val="center"/>
          </w:tcPr>
          <w:p w14:paraId="3B3D6DEC" w14:textId="77777777" w:rsidR="005E4E29" w:rsidRPr="00AD795B" w:rsidRDefault="005E4E29" w:rsidP="005E4E29">
            <w:pPr>
              <w:jc w:val="center"/>
              <w:rPr>
                <w:rFonts w:ascii="Verdana" w:hAnsi="Verdana" w:cs="Tahoma"/>
                <w:b/>
                <w:bCs/>
                <w:sz w:val="18"/>
                <w:szCs w:val="18"/>
                <w:lang w:eastAsia="es-BO"/>
              </w:rPr>
            </w:pPr>
          </w:p>
        </w:tc>
        <w:tc>
          <w:tcPr>
            <w:tcW w:w="1905" w:type="pct"/>
            <w:shd w:val="clear" w:color="auto" w:fill="auto"/>
            <w:noWrap/>
            <w:vAlign w:val="center"/>
          </w:tcPr>
          <w:p w14:paraId="3EAEB812" w14:textId="77777777" w:rsidR="005E4E29" w:rsidRPr="00AD795B" w:rsidRDefault="005E4E29" w:rsidP="005E4E29">
            <w:pPr>
              <w:rPr>
                <w:rFonts w:ascii="Verdana" w:hAnsi="Verdana" w:cs="Tahoma"/>
                <w:color w:val="C00000"/>
                <w:sz w:val="18"/>
                <w:szCs w:val="18"/>
                <w:lang w:eastAsia="es-BO"/>
              </w:rPr>
            </w:pPr>
            <w:r w:rsidRPr="00AD795B">
              <w:rPr>
                <w:rFonts w:ascii="Verdana" w:hAnsi="Verdana"/>
                <w:b/>
                <w:bCs/>
                <w:color w:val="C00000"/>
                <w:sz w:val="18"/>
                <w:szCs w:val="18"/>
              </w:rPr>
              <w:t>LUPI IRANA</w:t>
            </w:r>
          </w:p>
        </w:tc>
        <w:tc>
          <w:tcPr>
            <w:tcW w:w="635" w:type="pct"/>
            <w:vAlign w:val="center"/>
          </w:tcPr>
          <w:p w14:paraId="4FD8735D" w14:textId="77777777" w:rsidR="005E4E29" w:rsidRPr="00AD795B" w:rsidRDefault="005E4E29" w:rsidP="005E4E29">
            <w:pPr>
              <w:jc w:val="center"/>
              <w:rPr>
                <w:rFonts w:ascii="Verdana" w:hAnsi="Verdana" w:cs="Tahoma"/>
                <w:color w:val="C00000"/>
                <w:sz w:val="18"/>
                <w:szCs w:val="18"/>
                <w:lang w:eastAsia="es-BO"/>
              </w:rPr>
            </w:pPr>
            <w:r w:rsidRPr="00AD795B">
              <w:rPr>
                <w:rFonts w:ascii="Verdana" w:hAnsi="Verdana" w:cs="Tahoma"/>
                <w:color w:val="C00000"/>
                <w:sz w:val="18"/>
                <w:szCs w:val="18"/>
                <w:lang w:eastAsia="es-BO"/>
              </w:rPr>
              <w:t>0,72 Km.</w:t>
            </w:r>
          </w:p>
        </w:tc>
        <w:tc>
          <w:tcPr>
            <w:tcW w:w="635" w:type="pct"/>
            <w:vAlign w:val="center"/>
          </w:tcPr>
          <w:p w14:paraId="3DCE950C" w14:textId="77777777" w:rsidR="005E4E29" w:rsidRPr="00AD795B" w:rsidRDefault="005E4E29" w:rsidP="005E4E29">
            <w:pPr>
              <w:jc w:val="center"/>
              <w:rPr>
                <w:rFonts w:ascii="Verdana" w:hAnsi="Verdana" w:cs="Tahoma"/>
                <w:color w:val="C00000"/>
                <w:sz w:val="18"/>
                <w:szCs w:val="18"/>
                <w:lang w:eastAsia="es-BO"/>
              </w:rPr>
            </w:pPr>
            <w:r w:rsidRPr="00AD795B">
              <w:rPr>
                <w:rFonts w:ascii="Verdana" w:hAnsi="Verdana" w:cs="Tahoma"/>
                <w:color w:val="C00000"/>
                <w:sz w:val="18"/>
                <w:szCs w:val="18"/>
                <w:lang w:eastAsia="es-BO"/>
              </w:rPr>
              <w:t>10 min</w:t>
            </w:r>
          </w:p>
        </w:tc>
        <w:tc>
          <w:tcPr>
            <w:tcW w:w="635" w:type="pct"/>
            <w:vAlign w:val="center"/>
          </w:tcPr>
          <w:p w14:paraId="3938B42B" w14:textId="77777777" w:rsidR="005E4E29" w:rsidRPr="00AD795B" w:rsidRDefault="005E4E29" w:rsidP="005E4E29">
            <w:pPr>
              <w:jc w:val="center"/>
              <w:rPr>
                <w:rFonts w:ascii="Verdana" w:hAnsi="Verdana" w:cs="Tahoma"/>
                <w:color w:val="C00000"/>
                <w:sz w:val="18"/>
                <w:szCs w:val="18"/>
                <w:lang w:eastAsia="es-BO"/>
              </w:rPr>
            </w:pPr>
            <w:r w:rsidRPr="00AD795B">
              <w:rPr>
                <w:rFonts w:ascii="Verdana" w:hAnsi="Verdana"/>
                <w:color w:val="C00000"/>
                <w:sz w:val="18"/>
                <w:szCs w:val="18"/>
              </w:rPr>
              <w:t>TIERRA</w:t>
            </w:r>
          </w:p>
        </w:tc>
      </w:tr>
      <w:tr w:rsidR="005E4E29" w:rsidRPr="00AD795B" w14:paraId="146212DA" w14:textId="77777777" w:rsidTr="005E4E29">
        <w:trPr>
          <w:trHeight w:val="238"/>
          <w:jc w:val="center"/>
        </w:trPr>
        <w:tc>
          <w:tcPr>
            <w:tcW w:w="226" w:type="pct"/>
            <w:shd w:val="clear" w:color="auto" w:fill="auto"/>
            <w:vAlign w:val="center"/>
          </w:tcPr>
          <w:p w14:paraId="62A98AB0" w14:textId="77777777" w:rsidR="005E4E29" w:rsidRPr="00AD795B" w:rsidRDefault="005E4E29" w:rsidP="005E4E29">
            <w:pPr>
              <w:jc w:val="center"/>
              <w:rPr>
                <w:rFonts w:ascii="Verdana" w:hAnsi="Verdana" w:cs="Tahoma"/>
                <w:color w:val="000000"/>
                <w:sz w:val="18"/>
                <w:szCs w:val="18"/>
                <w:lang w:eastAsia="es-BO"/>
              </w:rPr>
            </w:pPr>
            <w:r w:rsidRPr="00AD795B">
              <w:rPr>
                <w:rFonts w:ascii="Verdana" w:hAnsi="Verdana" w:cs="Tahoma"/>
                <w:color w:val="000000"/>
                <w:sz w:val="18"/>
                <w:szCs w:val="18"/>
                <w:lang w:eastAsia="es-BO"/>
              </w:rPr>
              <w:t>4</w:t>
            </w:r>
          </w:p>
        </w:tc>
        <w:tc>
          <w:tcPr>
            <w:tcW w:w="964" w:type="pct"/>
            <w:vMerge/>
            <w:shd w:val="clear" w:color="auto" w:fill="auto"/>
            <w:vAlign w:val="center"/>
          </w:tcPr>
          <w:p w14:paraId="1D3A6419" w14:textId="77777777" w:rsidR="005E4E29" w:rsidRPr="00AD795B" w:rsidRDefault="005E4E29" w:rsidP="005E4E29">
            <w:pPr>
              <w:jc w:val="center"/>
              <w:rPr>
                <w:rFonts w:ascii="Verdana" w:hAnsi="Verdana" w:cs="Tahoma"/>
                <w:b/>
                <w:bCs/>
                <w:sz w:val="18"/>
                <w:szCs w:val="18"/>
                <w:lang w:eastAsia="es-BO"/>
              </w:rPr>
            </w:pPr>
          </w:p>
        </w:tc>
        <w:tc>
          <w:tcPr>
            <w:tcW w:w="1905" w:type="pct"/>
            <w:shd w:val="clear" w:color="auto" w:fill="auto"/>
            <w:noWrap/>
            <w:vAlign w:val="center"/>
          </w:tcPr>
          <w:p w14:paraId="641EC49C" w14:textId="77777777" w:rsidR="005E4E29" w:rsidRPr="00AD795B" w:rsidRDefault="005E4E29" w:rsidP="005E4E29">
            <w:pPr>
              <w:rPr>
                <w:rFonts w:ascii="Verdana" w:hAnsi="Verdana" w:cs="Tahoma"/>
                <w:color w:val="C00000"/>
                <w:sz w:val="18"/>
                <w:szCs w:val="18"/>
                <w:lang w:eastAsia="es-BO"/>
              </w:rPr>
            </w:pPr>
            <w:r w:rsidRPr="00AD795B">
              <w:rPr>
                <w:rFonts w:ascii="Verdana" w:hAnsi="Verdana"/>
                <w:b/>
                <w:bCs/>
                <w:color w:val="C00000"/>
                <w:sz w:val="18"/>
                <w:szCs w:val="18"/>
              </w:rPr>
              <w:t>HISCKA</w:t>
            </w:r>
          </w:p>
        </w:tc>
        <w:tc>
          <w:tcPr>
            <w:tcW w:w="635" w:type="pct"/>
            <w:vAlign w:val="center"/>
          </w:tcPr>
          <w:p w14:paraId="0B6970FD" w14:textId="77777777" w:rsidR="005E4E29" w:rsidRPr="00AD795B" w:rsidRDefault="005E4E29" w:rsidP="005E4E29">
            <w:pPr>
              <w:jc w:val="center"/>
              <w:rPr>
                <w:rFonts w:ascii="Verdana" w:hAnsi="Verdana" w:cs="Tahoma"/>
                <w:color w:val="C00000"/>
                <w:sz w:val="18"/>
                <w:szCs w:val="18"/>
                <w:lang w:eastAsia="es-BO"/>
              </w:rPr>
            </w:pPr>
            <w:r w:rsidRPr="00AD795B">
              <w:rPr>
                <w:rFonts w:ascii="Verdana" w:hAnsi="Verdana" w:cs="Tahoma"/>
                <w:color w:val="C00000"/>
                <w:sz w:val="18"/>
                <w:szCs w:val="18"/>
                <w:lang w:eastAsia="es-BO"/>
              </w:rPr>
              <w:t>4,0 Km.</w:t>
            </w:r>
          </w:p>
        </w:tc>
        <w:tc>
          <w:tcPr>
            <w:tcW w:w="635" w:type="pct"/>
            <w:vAlign w:val="center"/>
          </w:tcPr>
          <w:p w14:paraId="672044FE" w14:textId="77777777" w:rsidR="005E4E29" w:rsidRPr="00AD795B" w:rsidRDefault="005E4E29" w:rsidP="005E4E29">
            <w:pPr>
              <w:jc w:val="center"/>
              <w:rPr>
                <w:rFonts w:ascii="Verdana" w:hAnsi="Verdana" w:cs="Tahoma"/>
                <w:color w:val="C00000"/>
                <w:sz w:val="18"/>
                <w:szCs w:val="18"/>
                <w:lang w:eastAsia="es-BO"/>
              </w:rPr>
            </w:pPr>
            <w:r>
              <w:rPr>
                <w:rFonts w:ascii="Verdana" w:hAnsi="Verdana" w:cs="Tahoma"/>
                <w:color w:val="C00000"/>
                <w:sz w:val="18"/>
                <w:szCs w:val="18"/>
                <w:lang w:eastAsia="es-BO"/>
              </w:rPr>
              <w:t>25</w:t>
            </w:r>
            <w:r w:rsidRPr="00AD795B">
              <w:rPr>
                <w:rFonts w:ascii="Verdana" w:hAnsi="Verdana" w:cs="Tahoma"/>
                <w:color w:val="C00000"/>
                <w:sz w:val="18"/>
                <w:szCs w:val="18"/>
                <w:lang w:eastAsia="es-BO"/>
              </w:rPr>
              <w:t xml:space="preserve"> min.</w:t>
            </w:r>
          </w:p>
        </w:tc>
        <w:tc>
          <w:tcPr>
            <w:tcW w:w="635" w:type="pct"/>
            <w:vAlign w:val="center"/>
          </w:tcPr>
          <w:p w14:paraId="5C03AF1F" w14:textId="77777777" w:rsidR="005E4E29" w:rsidRPr="00AD795B" w:rsidRDefault="005E4E29" w:rsidP="005E4E29">
            <w:pPr>
              <w:jc w:val="center"/>
              <w:rPr>
                <w:rFonts w:ascii="Verdana" w:hAnsi="Verdana" w:cs="Tahoma"/>
                <w:color w:val="C00000"/>
                <w:sz w:val="18"/>
                <w:szCs w:val="18"/>
                <w:lang w:eastAsia="es-BO"/>
              </w:rPr>
            </w:pPr>
            <w:r w:rsidRPr="00AD795B">
              <w:rPr>
                <w:rFonts w:ascii="Verdana" w:hAnsi="Verdana"/>
                <w:color w:val="C00000"/>
                <w:sz w:val="18"/>
                <w:szCs w:val="18"/>
              </w:rPr>
              <w:t>TIERRA</w:t>
            </w:r>
          </w:p>
        </w:tc>
      </w:tr>
      <w:tr w:rsidR="005E4E29" w:rsidRPr="00AD795B" w14:paraId="6F2E70D8" w14:textId="77777777" w:rsidTr="005E4E29">
        <w:trPr>
          <w:trHeight w:val="238"/>
          <w:jc w:val="center"/>
        </w:trPr>
        <w:tc>
          <w:tcPr>
            <w:tcW w:w="226" w:type="pct"/>
            <w:shd w:val="clear" w:color="auto" w:fill="auto"/>
            <w:vAlign w:val="center"/>
          </w:tcPr>
          <w:p w14:paraId="1179FFD4" w14:textId="77777777" w:rsidR="005E4E29" w:rsidRPr="00AD795B" w:rsidRDefault="005E4E29" w:rsidP="005E4E29">
            <w:pPr>
              <w:jc w:val="center"/>
              <w:rPr>
                <w:rFonts w:ascii="Verdana" w:hAnsi="Verdana" w:cs="Tahoma"/>
                <w:color w:val="000000"/>
                <w:sz w:val="18"/>
                <w:szCs w:val="18"/>
                <w:lang w:eastAsia="es-BO"/>
              </w:rPr>
            </w:pPr>
            <w:r w:rsidRPr="00AD795B">
              <w:rPr>
                <w:rFonts w:ascii="Verdana" w:hAnsi="Verdana" w:cs="Tahoma"/>
                <w:color w:val="000000"/>
                <w:sz w:val="18"/>
                <w:szCs w:val="18"/>
                <w:lang w:eastAsia="es-BO"/>
              </w:rPr>
              <w:t>5</w:t>
            </w:r>
          </w:p>
        </w:tc>
        <w:tc>
          <w:tcPr>
            <w:tcW w:w="964" w:type="pct"/>
            <w:vMerge/>
            <w:shd w:val="clear" w:color="auto" w:fill="auto"/>
            <w:vAlign w:val="center"/>
          </w:tcPr>
          <w:p w14:paraId="10581833" w14:textId="77777777" w:rsidR="005E4E29" w:rsidRPr="00AD795B" w:rsidRDefault="005E4E29" w:rsidP="005E4E29">
            <w:pPr>
              <w:jc w:val="center"/>
              <w:rPr>
                <w:rFonts w:ascii="Verdana" w:hAnsi="Verdana" w:cs="Tahoma"/>
                <w:b/>
                <w:bCs/>
                <w:sz w:val="18"/>
                <w:szCs w:val="18"/>
                <w:lang w:eastAsia="es-BO"/>
              </w:rPr>
            </w:pPr>
          </w:p>
        </w:tc>
        <w:tc>
          <w:tcPr>
            <w:tcW w:w="1905" w:type="pct"/>
            <w:shd w:val="clear" w:color="auto" w:fill="auto"/>
            <w:noWrap/>
            <w:vAlign w:val="center"/>
          </w:tcPr>
          <w:p w14:paraId="1EA50823" w14:textId="77777777" w:rsidR="005E4E29" w:rsidRPr="00AD795B" w:rsidRDefault="005E4E29" w:rsidP="005E4E29">
            <w:pPr>
              <w:rPr>
                <w:rFonts w:ascii="Verdana" w:hAnsi="Verdana" w:cs="Tahoma"/>
                <w:color w:val="C00000"/>
                <w:sz w:val="18"/>
                <w:szCs w:val="18"/>
                <w:lang w:eastAsia="es-BO"/>
              </w:rPr>
            </w:pPr>
            <w:r w:rsidRPr="00AD795B">
              <w:rPr>
                <w:rFonts w:ascii="Verdana" w:hAnsi="Verdana"/>
                <w:b/>
                <w:bCs/>
                <w:color w:val="C00000"/>
                <w:sz w:val="18"/>
                <w:szCs w:val="18"/>
              </w:rPr>
              <w:t>TINCACHI</w:t>
            </w:r>
          </w:p>
        </w:tc>
        <w:tc>
          <w:tcPr>
            <w:tcW w:w="635" w:type="pct"/>
            <w:vAlign w:val="center"/>
          </w:tcPr>
          <w:p w14:paraId="3C35F59D" w14:textId="77777777" w:rsidR="005E4E29" w:rsidRPr="00AD795B" w:rsidRDefault="005E4E29" w:rsidP="005E4E29">
            <w:pPr>
              <w:jc w:val="center"/>
              <w:rPr>
                <w:rFonts w:ascii="Verdana" w:hAnsi="Verdana" w:cs="Tahoma"/>
                <w:color w:val="C00000"/>
                <w:sz w:val="18"/>
                <w:szCs w:val="18"/>
                <w:lang w:eastAsia="es-BO"/>
              </w:rPr>
            </w:pPr>
            <w:r w:rsidRPr="00AD795B">
              <w:rPr>
                <w:rFonts w:ascii="Verdana" w:hAnsi="Verdana" w:cs="Tahoma"/>
                <w:color w:val="C00000"/>
                <w:sz w:val="18"/>
                <w:szCs w:val="18"/>
                <w:lang w:eastAsia="es-BO"/>
              </w:rPr>
              <w:t>4,0 Km.</w:t>
            </w:r>
          </w:p>
        </w:tc>
        <w:tc>
          <w:tcPr>
            <w:tcW w:w="635" w:type="pct"/>
            <w:vAlign w:val="center"/>
          </w:tcPr>
          <w:p w14:paraId="7D1C6C23" w14:textId="77777777" w:rsidR="005E4E29" w:rsidRPr="00AD795B" w:rsidRDefault="005E4E29" w:rsidP="005E4E29">
            <w:pPr>
              <w:jc w:val="center"/>
              <w:rPr>
                <w:rFonts w:ascii="Verdana" w:hAnsi="Verdana" w:cs="Tahoma"/>
                <w:color w:val="C00000"/>
                <w:sz w:val="18"/>
                <w:szCs w:val="18"/>
                <w:lang w:eastAsia="es-BO"/>
              </w:rPr>
            </w:pPr>
            <w:r>
              <w:rPr>
                <w:rFonts w:ascii="Verdana" w:hAnsi="Verdana" w:cs="Tahoma"/>
                <w:color w:val="C00000"/>
                <w:sz w:val="18"/>
                <w:szCs w:val="18"/>
                <w:lang w:eastAsia="es-BO"/>
              </w:rPr>
              <w:t>25</w:t>
            </w:r>
            <w:r w:rsidRPr="00AD795B">
              <w:rPr>
                <w:rFonts w:ascii="Verdana" w:hAnsi="Verdana" w:cs="Tahoma"/>
                <w:color w:val="C00000"/>
                <w:sz w:val="18"/>
                <w:szCs w:val="18"/>
                <w:lang w:eastAsia="es-BO"/>
              </w:rPr>
              <w:t xml:space="preserve"> min.</w:t>
            </w:r>
          </w:p>
        </w:tc>
        <w:tc>
          <w:tcPr>
            <w:tcW w:w="635" w:type="pct"/>
            <w:vAlign w:val="center"/>
          </w:tcPr>
          <w:p w14:paraId="466D6E54" w14:textId="77777777" w:rsidR="005E4E29" w:rsidRPr="00AD795B" w:rsidRDefault="005E4E29" w:rsidP="005E4E29">
            <w:pPr>
              <w:jc w:val="center"/>
              <w:rPr>
                <w:rFonts w:ascii="Verdana" w:hAnsi="Verdana" w:cs="Tahoma"/>
                <w:color w:val="C00000"/>
                <w:sz w:val="18"/>
                <w:szCs w:val="18"/>
                <w:lang w:eastAsia="es-BO"/>
              </w:rPr>
            </w:pPr>
            <w:r w:rsidRPr="00AD795B">
              <w:rPr>
                <w:rFonts w:ascii="Verdana" w:hAnsi="Verdana"/>
                <w:color w:val="C00000"/>
                <w:sz w:val="18"/>
                <w:szCs w:val="18"/>
              </w:rPr>
              <w:t>TIERRA</w:t>
            </w:r>
          </w:p>
        </w:tc>
      </w:tr>
      <w:tr w:rsidR="005E4E29" w:rsidRPr="00AD795B" w14:paraId="2833BEEB" w14:textId="77777777" w:rsidTr="005E4E29">
        <w:trPr>
          <w:trHeight w:val="238"/>
          <w:jc w:val="center"/>
        </w:trPr>
        <w:tc>
          <w:tcPr>
            <w:tcW w:w="226" w:type="pct"/>
            <w:shd w:val="clear" w:color="auto" w:fill="auto"/>
            <w:vAlign w:val="center"/>
          </w:tcPr>
          <w:p w14:paraId="63ABF09F" w14:textId="77777777" w:rsidR="005E4E29" w:rsidRPr="00AD795B" w:rsidRDefault="005E4E29" w:rsidP="005E4E29">
            <w:pPr>
              <w:jc w:val="center"/>
              <w:rPr>
                <w:rFonts w:ascii="Verdana" w:hAnsi="Verdana" w:cs="Tahoma"/>
                <w:color w:val="000000"/>
                <w:sz w:val="18"/>
                <w:szCs w:val="18"/>
                <w:lang w:eastAsia="es-BO"/>
              </w:rPr>
            </w:pPr>
            <w:r w:rsidRPr="00AD795B">
              <w:rPr>
                <w:rFonts w:ascii="Verdana" w:hAnsi="Verdana" w:cs="Tahoma"/>
                <w:color w:val="000000"/>
                <w:sz w:val="18"/>
                <w:szCs w:val="18"/>
                <w:lang w:eastAsia="es-BO"/>
              </w:rPr>
              <w:t>6</w:t>
            </w:r>
          </w:p>
        </w:tc>
        <w:tc>
          <w:tcPr>
            <w:tcW w:w="964" w:type="pct"/>
            <w:vMerge/>
            <w:shd w:val="clear" w:color="auto" w:fill="auto"/>
            <w:vAlign w:val="center"/>
          </w:tcPr>
          <w:p w14:paraId="563B022A" w14:textId="77777777" w:rsidR="005E4E29" w:rsidRPr="00AD795B" w:rsidRDefault="005E4E29" w:rsidP="005E4E29">
            <w:pPr>
              <w:jc w:val="center"/>
              <w:rPr>
                <w:rFonts w:ascii="Verdana" w:hAnsi="Verdana" w:cs="Tahoma"/>
                <w:b/>
                <w:bCs/>
                <w:sz w:val="18"/>
                <w:szCs w:val="18"/>
                <w:lang w:eastAsia="es-BO"/>
              </w:rPr>
            </w:pPr>
          </w:p>
        </w:tc>
        <w:tc>
          <w:tcPr>
            <w:tcW w:w="1905" w:type="pct"/>
            <w:shd w:val="clear" w:color="auto" w:fill="auto"/>
            <w:noWrap/>
            <w:vAlign w:val="center"/>
          </w:tcPr>
          <w:p w14:paraId="30CEEF82" w14:textId="77777777" w:rsidR="005E4E29" w:rsidRPr="00AD795B" w:rsidRDefault="005E4E29" w:rsidP="005E4E29">
            <w:pPr>
              <w:rPr>
                <w:rFonts w:ascii="Verdana" w:hAnsi="Verdana" w:cs="Tahoma"/>
                <w:color w:val="C00000"/>
                <w:sz w:val="18"/>
                <w:szCs w:val="18"/>
                <w:lang w:eastAsia="es-BO"/>
              </w:rPr>
            </w:pPr>
            <w:r w:rsidRPr="00AD795B">
              <w:rPr>
                <w:rFonts w:ascii="Verdana" w:hAnsi="Verdana"/>
                <w:b/>
                <w:bCs/>
                <w:color w:val="C00000"/>
                <w:sz w:val="18"/>
                <w:szCs w:val="18"/>
              </w:rPr>
              <w:t xml:space="preserve">TANCA </w:t>
            </w:r>
            <w:proofErr w:type="spellStart"/>
            <w:r w:rsidRPr="00AD795B">
              <w:rPr>
                <w:rFonts w:ascii="Verdana" w:hAnsi="Verdana"/>
                <w:b/>
                <w:bCs/>
                <w:color w:val="C00000"/>
                <w:sz w:val="18"/>
                <w:szCs w:val="18"/>
              </w:rPr>
              <w:t>TANCA</w:t>
            </w:r>
            <w:proofErr w:type="spellEnd"/>
          </w:p>
        </w:tc>
        <w:tc>
          <w:tcPr>
            <w:tcW w:w="635" w:type="pct"/>
            <w:vAlign w:val="center"/>
          </w:tcPr>
          <w:p w14:paraId="0DC7176F" w14:textId="77777777" w:rsidR="005E4E29" w:rsidRPr="00AD795B" w:rsidRDefault="005E4E29" w:rsidP="005E4E29">
            <w:pPr>
              <w:jc w:val="center"/>
              <w:rPr>
                <w:rFonts w:ascii="Verdana" w:hAnsi="Verdana" w:cs="Tahoma"/>
                <w:color w:val="C00000"/>
                <w:sz w:val="18"/>
                <w:szCs w:val="18"/>
                <w:lang w:eastAsia="es-BO"/>
              </w:rPr>
            </w:pPr>
            <w:r w:rsidRPr="00AD795B">
              <w:rPr>
                <w:rFonts w:ascii="Verdana" w:hAnsi="Verdana" w:cs="Tahoma"/>
                <w:color w:val="C00000"/>
                <w:sz w:val="18"/>
                <w:szCs w:val="18"/>
                <w:lang w:eastAsia="es-BO"/>
              </w:rPr>
              <w:t>2,64 Km.</w:t>
            </w:r>
          </w:p>
        </w:tc>
        <w:tc>
          <w:tcPr>
            <w:tcW w:w="635" w:type="pct"/>
            <w:vAlign w:val="center"/>
          </w:tcPr>
          <w:p w14:paraId="29DAC28F" w14:textId="77777777" w:rsidR="005E4E29" w:rsidRPr="00AD795B" w:rsidRDefault="005E4E29" w:rsidP="005E4E29">
            <w:pPr>
              <w:jc w:val="center"/>
              <w:rPr>
                <w:rFonts w:ascii="Verdana" w:hAnsi="Verdana" w:cs="Tahoma"/>
                <w:color w:val="C00000"/>
                <w:sz w:val="18"/>
                <w:szCs w:val="18"/>
                <w:lang w:eastAsia="es-BO"/>
              </w:rPr>
            </w:pPr>
            <w:r w:rsidRPr="00AD795B">
              <w:rPr>
                <w:rFonts w:ascii="Verdana" w:hAnsi="Verdana" w:cs="Tahoma"/>
                <w:color w:val="C00000"/>
                <w:sz w:val="18"/>
                <w:szCs w:val="18"/>
                <w:lang w:eastAsia="es-BO"/>
              </w:rPr>
              <w:t>20 min.</w:t>
            </w:r>
          </w:p>
        </w:tc>
        <w:tc>
          <w:tcPr>
            <w:tcW w:w="635" w:type="pct"/>
            <w:vAlign w:val="center"/>
          </w:tcPr>
          <w:p w14:paraId="4866BB7E" w14:textId="77777777" w:rsidR="005E4E29" w:rsidRPr="00AD795B" w:rsidRDefault="005E4E29" w:rsidP="005E4E29">
            <w:pPr>
              <w:jc w:val="center"/>
              <w:rPr>
                <w:rFonts w:ascii="Verdana" w:hAnsi="Verdana" w:cs="Tahoma"/>
                <w:color w:val="C00000"/>
                <w:sz w:val="18"/>
                <w:szCs w:val="18"/>
                <w:lang w:eastAsia="es-BO"/>
              </w:rPr>
            </w:pPr>
            <w:r w:rsidRPr="00AD795B">
              <w:rPr>
                <w:rFonts w:ascii="Verdana" w:hAnsi="Verdana"/>
                <w:color w:val="C00000"/>
                <w:sz w:val="18"/>
                <w:szCs w:val="18"/>
              </w:rPr>
              <w:t>TIERRA</w:t>
            </w:r>
          </w:p>
        </w:tc>
      </w:tr>
      <w:tr w:rsidR="005E4E29" w:rsidRPr="00AD795B" w14:paraId="5D788160" w14:textId="77777777" w:rsidTr="005E4E29">
        <w:trPr>
          <w:trHeight w:val="238"/>
          <w:jc w:val="center"/>
        </w:trPr>
        <w:tc>
          <w:tcPr>
            <w:tcW w:w="226" w:type="pct"/>
            <w:shd w:val="clear" w:color="auto" w:fill="auto"/>
            <w:vAlign w:val="center"/>
          </w:tcPr>
          <w:p w14:paraId="643017A8" w14:textId="77777777" w:rsidR="005E4E29" w:rsidRPr="00AD795B" w:rsidRDefault="005E4E29" w:rsidP="005E4E29">
            <w:pPr>
              <w:jc w:val="center"/>
              <w:rPr>
                <w:rFonts w:ascii="Verdana" w:hAnsi="Verdana" w:cs="Tahoma"/>
                <w:color w:val="000000"/>
                <w:sz w:val="18"/>
                <w:szCs w:val="18"/>
                <w:lang w:eastAsia="es-BO"/>
              </w:rPr>
            </w:pPr>
            <w:r w:rsidRPr="00AD795B">
              <w:rPr>
                <w:rFonts w:ascii="Verdana" w:hAnsi="Verdana" w:cs="Tahoma"/>
                <w:color w:val="000000"/>
                <w:sz w:val="18"/>
                <w:szCs w:val="18"/>
                <w:lang w:eastAsia="es-BO"/>
              </w:rPr>
              <w:t>7</w:t>
            </w:r>
          </w:p>
        </w:tc>
        <w:tc>
          <w:tcPr>
            <w:tcW w:w="964" w:type="pct"/>
            <w:vMerge/>
            <w:shd w:val="clear" w:color="auto" w:fill="auto"/>
            <w:vAlign w:val="center"/>
          </w:tcPr>
          <w:p w14:paraId="24088384" w14:textId="77777777" w:rsidR="005E4E29" w:rsidRPr="00AD795B" w:rsidRDefault="005E4E29" w:rsidP="005E4E29">
            <w:pPr>
              <w:jc w:val="center"/>
              <w:rPr>
                <w:rFonts w:ascii="Verdana" w:hAnsi="Verdana" w:cs="Tahoma"/>
                <w:b/>
                <w:bCs/>
                <w:sz w:val="18"/>
                <w:szCs w:val="18"/>
                <w:lang w:eastAsia="es-BO"/>
              </w:rPr>
            </w:pPr>
          </w:p>
        </w:tc>
        <w:tc>
          <w:tcPr>
            <w:tcW w:w="1905" w:type="pct"/>
            <w:shd w:val="clear" w:color="auto" w:fill="auto"/>
            <w:noWrap/>
            <w:vAlign w:val="center"/>
          </w:tcPr>
          <w:p w14:paraId="75AA1F9D" w14:textId="77777777" w:rsidR="005E4E29" w:rsidRPr="00AD795B" w:rsidRDefault="005E4E29" w:rsidP="005E4E29">
            <w:pPr>
              <w:rPr>
                <w:rFonts w:ascii="Verdana" w:hAnsi="Verdana" w:cs="Tahoma"/>
                <w:color w:val="C00000"/>
                <w:sz w:val="18"/>
                <w:szCs w:val="18"/>
              </w:rPr>
            </w:pPr>
            <w:r w:rsidRPr="00AD795B">
              <w:rPr>
                <w:rFonts w:ascii="Verdana" w:hAnsi="Verdana"/>
                <w:b/>
                <w:bCs/>
                <w:color w:val="C00000"/>
                <w:sz w:val="18"/>
                <w:szCs w:val="18"/>
              </w:rPr>
              <w:t>TIVIÑOSO</w:t>
            </w:r>
          </w:p>
        </w:tc>
        <w:tc>
          <w:tcPr>
            <w:tcW w:w="635" w:type="pct"/>
            <w:vAlign w:val="center"/>
          </w:tcPr>
          <w:p w14:paraId="1A8BC0E0" w14:textId="77777777" w:rsidR="005E4E29" w:rsidRPr="00AD795B" w:rsidRDefault="005E4E29" w:rsidP="005E4E29">
            <w:pPr>
              <w:jc w:val="center"/>
              <w:rPr>
                <w:rFonts w:ascii="Verdana" w:hAnsi="Verdana" w:cs="Tahoma"/>
                <w:color w:val="C00000"/>
                <w:sz w:val="18"/>
                <w:szCs w:val="18"/>
                <w:lang w:eastAsia="es-BO"/>
              </w:rPr>
            </w:pPr>
            <w:r w:rsidRPr="00AD795B">
              <w:rPr>
                <w:rFonts w:ascii="Verdana" w:hAnsi="Verdana" w:cs="Tahoma"/>
                <w:color w:val="C00000"/>
                <w:sz w:val="18"/>
                <w:szCs w:val="18"/>
                <w:lang w:eastAsia="es-BO"/>
              </w:rPr>
              <w:t>0,42Km.</w:t>
            </w:r>
          </w:p>
        </w:tc>
        <w:tc>
          <w:tcPr>
            <w:tcW w:w="635" w:type="pct"/>
            <w:vAlign w:val="center"/>
          </w:tcPr>
          <w:p w14:paraId="7E730825" w14:textId="77777777" w:rsidR="005E4E29" w:rsidRPr="00AD795B" w:rsidRDefault="005E4E29" w:rsidP="005E4E29">
            <w:pPr>
              <w:jc w:val="center"/>
              <w:rPr>
                <w:rFonts w:ascii="Verdana" w:hAnsi="Verdana" w:cs="Tahoma"/>
                <w:color w:val="C00000"/>
                <w:sz w:val="18"/>
                <w:szCs w:val="18"/>
                <w:lang w:eastAsia="es-BO"/>
              </w:rPr>
            </w:pPr>
            <w:r w:rsidRPr="00AD795B">
              <w:rPr>
                <w:rFonts w:ascii="Verdana" w:hAnsi="Verdana" w:cs="Tahoma"/>
                <w:color w:val="C00000"/>
                <w:sz w:val="18"/>
                <w:szCs w:val="18"/>
                <w:lang w:eastAsia="es-BO"/>
              </w:rPr>
              <w:t>5 min.</w:t>
            </w:r>
          </w:p>
        </w:tc>
        <w:tc>
          <w:tcPr>
            <w:tcW w:w="635" w:type="pct"/>
            <w:vAlign w:val="center"/>
          </w:tcPr>
          <w:p w14:paraId="1E0C6B2E" w14:textId="77777777" w:rsidR="005E4E29" w:rsidRPr="00AD795B" w:rsidRDefault="005E4E29" w:rsidP="005E4E29">
            <w:pPr>
              <w:jc w:val="center"/>
              <w:rPr>
                <w:rFonts w:ascii="Verdana" w:hAnsi="Verdana" w:cs="Tahoma"/>
                <w:color w:val="C00000"/>
                <w:sz w:val="18"/>
                <w:szCs w:val="18"/>
                <w:lang w:eastAsia="es-BO"/>
              </w:rPr>
            </w:pPr>
            <w:r w:rsidRPr="00AD795B">
              <w:rPr>
                <w:rFonts w:ascii="Verdana" w:hAnsi="Verdana"/>
                <w:color w:val="C00000"/>
                <w:sz w:val="18"/>
                <w:szCs w:val="18"/>
              </w:rPr>
              <w:t>TIERRA</w:t>
            </w:r>
          </w:p>
        </w:tc>
      </w:tr>
      <w:tr w:rsidR="005E4E29" w:rsidRPr="00AD795B" w14:paraId="60915933" w14:textId="77777777" w:rsidTr="005E4E29">
        <w:trPr>
          <w:trHeight w:val="238"/>
          <w:jc w:val="center"/>
        </w:trPr>
        <w:tc>
          <w:tcPr>
            <w:tcW w:w="226" w:type="pct"/>
            <w:shd w:val="clear" w:color="auto" w:fill="auto"/>
            <w:vAlign w:val="center"/>
          </w:tcPr>
          <w:p w14:paraId="73082C85" w14:textId="77777777" w:rsidR="005E4E29" w:rsidRPr="00AD795B" w:rsidRDefault="005E4E29" w:rsidP="005E4E29">
            <w:pPr>
              <w:jc w:val="center"/>
              <w:rPr>
                <w:rFonts w:ascii="Verdana" w:hAnsi="Verdana" w:cs="Tahoma"/>
                <w:color w:val="000000"/>
                <w:sz w:val="18"/>
                <w:szCs w:val="18"/>
                <w:lang w:eastAsia="es-BO"/>
              </w:rPr>
            </w:pPr>
            <w:r w:rsidRPr="00AD795B">
              <w:rPr>
                <w:rFonts w:ascii="Verdana" w:hAnsi="Verdana" w:cs="Tahoma"/>
                <w:color w:val="000000"/>
                <w:sz w:val="18"/>
                <w:szCs w:val="18"/>
                <w:lang w:eastAsia="es-BO"/>
              </w:rPr>
              <w:t>8</w:t>
            </w:r>
          </w:p>
        </w:tc>
        <w:tc>
          <w:tcPr>
            <w:tcW w:w="964" w:type="pct"/>
            <w:vMerge/>
            <w:shd w:val="clear" w:color="auto" w:fill="auto"/>
            <w:vAlign w:val="center"/>
          </w:tcPr>
          <w:p w14:paraId="1BA0D2B2" w14:textId="77777777" w:rsidR="005E4E29" w:rsidRPr="00AD795B" w:rsidRDefault="005E4E29" w:rsidP="005E4E29">
            <w:pPr>
              <w:jc w:val="center"/>
              <w:rPr>
                <w:rFonts w:ascii="Verdana" w:hAnsi="Verdana" w:cs="Tahoma"/>
                <w:b/>
                <w:bCs/>
                <w:sz w:val="18"/>
                <w:szCs w:val="18"/>
                <w:lang w:eastAsia="es-BO"/>
              </w:rPr>
            </w:pPr>
          </w:p>
        </w:tc>
        <w:tc>
          <w:tcPr>
            <w:tcW w:w="1905" w:type="pct"/>
            <w:shd w:val="clear" w:color="auto" w:fill="auto"/>
            <w:noWrap/>
            <w:vAlign w:val="center"/>
          </w:tcPr>
          <w:p w14:paraId="03BFAB31" w14:textId="77777777" w:rsidR="005E4E29" w:rsidRPr="00AD795B" w:rsidRDefault="005E4E29" w:rsidP="005E4E29">
            <w:pPr>
              <w:rPr>
                <w:rFonts w:ascii="Verdana" w:hAnsi="Verdana" w:cs="Tahoma"/>
                <w:color w:val="C00000"/>
                <w:sz w:val="18"/>
                <w:szCs w:val="18"/>
                <w:lang w:eastAsia="es-BO"/>
              </w:rPr>
            </w:pPr>
            <w:r w:rsidRPr="00AD795B">
              <w:rPr>
                <w:rFonts w:ascii="Verdana" w:hAnsi="Verdana"/>
                <w:b/>
                <w:bCs/>
                <w:color w:val="C00000"/>
                <w:sz w:val="18"/>
                <w:szCs w:val="18"/>
              </w:rPr>
              <w:t>VILLA CHOCOROSI</w:t>
            </w:r>
          </w:p>
        </w:tc>
        <w:tc>
          <w:tcPr>
            <w:tcW w:w="635" w:type="pct"/>
            <w:vAlign w:val="center"/>
          </w:tcPr>
          <w:p w14:paraId="6B1736F0" w14:textId="77777777" w:rsidR="005E4E29" w:rsidRPr="00AD795B" w:rsidRDefault="005E4E29" w:rsidP="005E4E29">
            <w:pPr>
              <w:jc w:val="center"/>
              <w:rPr>
                <w:rFonts w:ascii="Verdana" w:hAnsi="Verdana" w:cs="Tahoma"/>
                <w:color w:val="C00000"/>
                <w:sz w:val="18"/>
                <w:szCs w:val="18"/>
                <w:lang w:eastAsia="es-BO"/>
              </w:rPr>
            </w:pPr>
            <w:r w:rsidRPr="00AD795B">
              <w:rPr>
                <w:rFonts w:ascii="Verdana" w:hAnsi="Verdana" w:cs="Tahoma"/>
                <w:color w:val="C00000"/>
                <w:sz w:val="18"/>
                <w:szCs w:val="18"/>
                <w:lang w:eastAsia="es-BO"/>
              </w:rPr>
              <w:t>1,0 Km.</w:t>
            </w:r>
          </w:p>
        </w:tc>
        <w:tc>
          <w:tcPr>
            <w:tcW w:w="635" w:type="pct"/>
            <w:vAlign w:val="center"/>
          </w:tcPr>
          <w:p w14:paraId="74A3819B" w14:textId="77777777" w:rsidR="005E4E29" w:rsidRPr="00AD795B" w:rsidRDefault="005E4E29" w:rsidP="005E4E29">
            <w:pPr>
              <w:jc w:val="center"/>
              <w:rPr>
                <w:rFonts w:ascii="Verdana" w:hAnsi="Verdana" w:cs="Tahoma"/>
                <w:color w:val="C00000"/>
                <w:sz w:val="18"/>
                <w:szCs w:val="18"/>
                <w:lang w:eastAsia="es-BO"/>
              </w:rPr>
            </w:pPr>
            <w:r w:rsidRPr="00AD795B">
              <w:rPr>
                <w:rFonts w:ascii="Verdana" w:hAnsi="Verdana" w:cs="Tahoma"/>
                <w:color w:val="C00000"/>
                <w:sz w:val="18"/>
                <w:szCs w:val="18"/>
                <w:lang w:eastAsia="es-BO"/>
              </w:rPr>
              <w:t>15 min.</w:t>
            </w:r>
          </w:p>
        </w:tc>
        <w:tc>
          <w:tcPr>
            <w:tcW w:w="635" w:type="pct"/>
            <w:vAlign w:val="center"/>
          </w:tcPr>
          <w:p w14:paraId="3FB01138" w14:textId="77777777" w:rsidR="005E4E29" w:rsidRPr="00AD795B" w:rsidRDefault="005E4E29" w:rsidP="005E4E29">
            <w:pPr>
              <w:jc w:val="center"/>
              <w:rPr>
                <w:rFonts w:ascii="Verdana" w:hAnsi="Verdana" w:cs="Tahoma"/>
                <w:color w:val="C00000"/>
                <w:sz w:val="18"/>
                <w:szCs w:val="18"/>
                <w:lang w:eastAsia="es-BO"/>
              </w:rPr>
            </w:pPr>
            <w:r w:rsidRPr="00AD795B">
              <w:rPr>
                <w:rFonts w:ascii="Verdana" w:hAnsi="Verdana"/>
                <w:color w:val="C00000"/>
                <w:sz w:val="18"/>
                <w:szCs w:val="18"/>
              </w:rPr>
              <w:t>TIERRA</w:t>
            </w:r>
          </w:p>
        </w:tc>
      </w:tr>
      <w:tr w:rsidR="005E4E29" w:rsidRPr="00AD795B" w14:paraId="65BF5BCA" w14:textId="77777777" w:rsidTr="005E4E29">
        <w:trPr>
          <w:trHeight w:val="238"/>
          <w:jc w:val="center"/>
        </w:trPr>
        <w:tc>
          <w:tcPr>
            <w:tcW w:w="226" w:type="pct"/>
            <w:shd w:val="clear" w:color="auto" w:fill="auto"/>
            <w:vAlign w:val="center"/>
          </w:tcPr>
          <w:p w14:paraId="4317DAC9" w14:textId="77777777" w:rsidR="005E4E29" w:rsidRPr="00AD795B" w:rsidRDefault="005E4E29" w:rsidP="005E4E29">
            <w:pPr>
              <w:jc w:val="center"/>
              <w:rPr>
                <w:rFonts w:ascii="Verdana" w:hAnsi="Verdana" w:cs="Tahoma"/>
                <w:color w:val="000000"/>
                <w:sz w:val="18"/>
                <w:szCs w:val="18"/>
                <w:lang w:eastAsia="es-BO"/>
              </w:rPr>
            </w:pPr>
            <w:r w:rsidRPr="00AD795B">
              <w:rPr>
                <w:rFonts w:ascii="Verdana" w:hAnsi="Verdana" w:cs="Tahoma"/>
                <w:color w:val="000000"/>
                <w:sz w:val="18"/>
                <w:szCs w:val="18"/>
                <w:lang w:eastAsia="es-BO"/>
              </w:rPr>
              <w:t>9</w:t>
            </w:r>
          </w:p>
        </w:tc>
        <w:tc>
          <w:tcPr>
            <w:tcW w:w="964" w:type="pct"/>
            <w:vMerge/>
            <w:shd w:val="clear" w:color="auto" w:fill="auto"/>
            <w:vAlign w:val="center"/>
          </w:tcPr>
          <w:p w14:paraId="05312205" w14:textId="77777777" w:rsidR="005E4E29" w:rsidRPr="00AD795B" w:rsidRDefault="005E4E29" w:rsidP="005E4E29">
            <w:pPr>
              <w:jc w:val="center"/>
              <w:rPr>
                <w:rFonts w:ascii="Verdana" w:hAnsi="Verdana" w:cs="Tahoma"/>
                <w:b/>
                <w:bCs/>
                <w:sz w:val="18"/>
                <w:szCs w:val="18"/>
                <w:lang w:eastAsia="es-BO"/>
              </w:rPr>
            </w:pPr>
          </w:p>
        </w:tc>
        <w:tc>
          <w:tcPr>
            <w:tcW w:w="1905" w:type="pct"/>
            <w:shd w:val="clear" w:color="auto" w:fill="auto"/>
            <w:noWrap/>
            <w:vAlign w:val="center"/>
          </w:tcPr>
          <w:p w14:paraId="48F2DADB" w14:textId="77777777" w:rsidR="005E4E29" w:rsidRPr="00AD795B" w:rsidRDefault="005E4E29" w:rsidP="005E4E29">
            <w:pPr>
              <w:rPr>
                <w:rFonts w:ascii="Verdana" w:hAnsi="Verdana" w:cs="Tahoma"/>
                <w:color w:val="C00000"/>
                <w:sz w:val="18"/>
                <w:szCs w:val="18"/>
              </w:rPr>
            </w:pPr>
            <w:r w:rsidRPr="00AD795B">
              <w:rPr>
                <w:rFonts w:ascii="Verdana" w:hAnsi="Verdana"/>
                <w:b/>
                <w:bCs/>
                <w:color w:val="C00000"/>
                <w:sz w:val="18"/>
                <w:szCs w:val="18"/>
              </w:rPr>
              <w:t>MACHACAMARCA</w:t>
            </w:r>
          </w:p>
        </w:tc>
        <w:tc>
          <w:tcPr>
            <w:tcW w:w="635" w:type="pct"/>
            <w:vAlign w:val="center"/>
          </w:tcPr>
          <w:p w14:paraId="27C2D083" w14:textId="77777777" w:rsidR="005E4E29" w:rsidRPr="00AD795B" w:rsidRDefault="005E4E29" w:rsidP="005E4E29">
            <w:pPr>
              <w:jc w:val="center"/>
              <w:rPr>
                <w:rFonts w:ascii="Verdana" w:hAnsi="Verdana" w:cs="Tahoma"/>
                <w:color w:val="C00000"/>
                <w:sz w:val="18"/>
                <w:szCs w:val="18"/>
                <w:lang w:eastAsia="es-BO"/>
              </w:rPr>
            </w:pPr>
            <w:r w:rsidRPr="00AD795B">
              <w:rPr>
                <w:rFonts w:ascii="Verdana" w:hAnsi="Verdana" w:cs="Tahoma"/>
                <w:color w:val="C00000"/>
                <w:sz w:val="18"/>
                <w:szCs w:val="18"/>
                <w:lang w:eastAsia="es-BO"/>
              </w:rPr>
              <w:t>5,87 Km.</w:t>
            </w:r>
          </w:p>
        </w:tc>
        <w:tc>
          <w:tcPr>
            <w:tcW w:w="635" w:type="pct"/>
            <w:vAlign w:val="center"/>
          </w:tcPr>
          <w:p w14:paraId="77C5F9F8" w14:textId="77777777" w:rsidR="005E4E29" w:rsidRPr="00AD795B" w:rsidRDefault="005E4E29" w:rsidP="005E4E29">
            <w:pPr>
              <w:jc w:val="center"/>
              <w:rPr>
                <w:rFonts w:ascii="Verdana" w:hAnsi="Verdana" w:cs="Tahoma"/>
                <w:color w:val="C00000"/>
                <w:sz w:val="18"/>
                <w:szCs w:val="18"/>
                <w:lang w:eastAsia="es-BO"/>
              </w:rPr>
            </w:pPr>
            <w:r w:rsidRPr="00AD795B">
              <w:rPr>
                <w:rFonts w:ascii="Verdana" w:hAnsi="Verdana" w:cs="Tahoma"/>
                <w:color w:val="C00000"/>
                <w:sz w:val="18"/>
                <w:szCs w:val="18"/>
                <w:lang w:eastAsia="es-BO"/>
              </w:rPr>
              <w:t>3</w:t>
            </w:r>
            <w:r>
              <w:rPr>
                <w:rFonts w:ascii="Verdana" w:hAnsi="Verdana" w:cs="Tahoma"/>
                <w:color w:val="C00000"/>
                <w:sz w:val="18"/>
                <w:szCs w:val="18"/>
                <w:lang w:eastAsia="es-BO"/>
              </w:rPr>
              <w:t>5</w:t>
            </w:r>
            <w:r w:rsidRPr="00AD795B">
              <w:rPr>
                <w:rFonts w:ascii="Verdana" w:hAnsi="Verdana" w:cs="Tahoma"/>
                <w:color w:val="C00000"/>
                <w:sz w:val="18"/>
                <w:szCs w:val="18"/>
                <w:lang w:eastAsia="es-BO"/>
              </w:rPr>
              <w:t xml:space="preserve"> min.</w:t>
            </w:r>
          </w:p>
        </w:tc>
        <w:tc>
          <w:tcPr>
            <w:tcW w:w="635" w:type="pct"/>
            <w:vAlign w:val="center"/>
          </w:tcPr>
          <w:p w14:paraId="01138AC5" w14:textId="77777777" w:rsidR="005E4E29" w:rsidRPr="00AD795B" w:rsidRDefault="005E4E29" w:rsidP="005E4E29">
            <w:pPr>
              <w:jc w:val="center"/>
              <w:rPr>
                <w:rFonts w:ascii="Verdana" w:hAnsi="Verdana" w:cs="Tahoma"/>
                <w:color w:val="C00000"/>
                <w:sz w:val="18"/>
                <w:szCs w:val="18"/>
                <w:lang w:eastAsia="es-BO"/>
              </w:rPr>
            </w:pPr>
            <w:r w:rsidRPr="00AD795B">
              <w:rPr>
                <w:rFonts w:ascii="Verdana" w:hAnsi="Verdana"/>
                <w:color w:val="C00000"/>
                <w:sz w:val="18"/>
                <w:szCs w:val="18"/>
              </w:rPr>
              <w:t>TIERRA</w:t>
            </w:r>
          </w:p>
        </w:tc>
      </w:tr>
      <w:tr w:rsidR="005E4E29" w:rsidRPr="00AD795B" w14:paraId="42B490B9" w14:textId="77777777" w:rsidTr="005E4E29">
        <w:trPr>
          <w:trHeight w:val="160"/>
          <w:jc w:val="center"/>
        </w:trPr>
        <w:tc>
          <w:tcPr>
            <w:tcW w:w="226" w:type="pct"/>
            <w:shd w:val="clear" w:color="auto" w:fill="auto"/>
            <w:vAlign w:val="center"/>
          </w:tcPr>
          <w:p w14:paraId="7931455F" w14:textId="77777777" w:rsidR="005E4E29" w:rsidRPr="00AD795B" w:rsidRDefault="005E4E29" w:rsidP="005E4E29">
            <w:pPr>
              <w:jc w:val="center"/>
              <w:rPr>
                <w:rFonts w:ascii="Verdana" w:hAnsi="Verdana" w:cs="Tahoma"/>
                <w:color w:val="000000"/>
                <w:sz w:val="18"/>
                <w:szCs w:val="18"/>
                <w:lang w:eastAsia="es-BO"/>
              </w:rPr>
            </w:pPr>
            <w:r w:rsidRPr="00AD795B">
              <w:rPr>
                <w:rFonts w:ascii="Verdana" w:hAnsi="Verdana" w:cs="Tahoma"/>
                <w:color w:val="000000"/>
                <w:sz w:val="18"/>
                <w:szCs w:val="18"/>
                <w:lang w:eastAsia="es-BO"/>
              </w:rPr>
              <w:t>10</w:t>
            </w:r>
          </w:p>
        </w:tc>
        <w:tc>
          <w:tcPr>
            <w:tcW w:w="964" w:type="pct"/>
            <w:vMerge/>
            <w:shd w:val="clear" w:color="auto" w:fill="auto"/>
            <w:vAlign w:val="center"/>
          </w:tcPr>
          <w:p w14:paraId="723F55E1" w14:textId="77777777" w:rsidR="005E4E29" w:rsidRPr="00AD795B" w:rsidRDefault="005E4E29" w:rsidP="005E4E29">
            <w:pPr>
              <w:jc w:val="center"/>
              <w:rPr>
                <w:rFonts w:ascii="Verdana" w:hAnsi="Verdana" w:cs="Tahoma"/>
                <w:b/>
                <w:bCs/>
                <w:sz w:val="18"/>
                <w:szCs w:val="18"/>
                <w:lang w:eastAsia="es-BO"/>
              </w:rPr>
            </w:pPr>
          </w:p>
        </w:tc>
        <w:tc>
          <w:tcPr>
            <w:tcW w:w="1905" w:type="pct"/>
            <w:shd w:val="clear" w:color="auto" w:fill="auto"/>
            <w:noWrap/>
            <w:vAlign w:val="center"/>
          </w:tcPr>
          <w:p w14:paraId="02CE890F" w14:textId="77777777" w:rsidR="005E4E29" w:rsidRPr="00AD795B" w:rsidRDefault="005E4E29" w:rsidP="005E4E29">
            <w:pPr>
              <w:rPr>
                <w:rFonts w:ascii="Verdana" w:hAnsi="Verdana" w:cs="Tahoma"/>
                <w:color w:val="C00000"/>
                <w:sz w:val="18"/>
                <w:szCs w:val="18"/>
                <w:lang w:eastAsia="es-BO"/>
              </w:rPr>
            </w:pPr>
            <w:r w:rsidRPr="00AD795B">
              <w:rPr>
                <w:rFonts w:ascii="Verdana" w:hAnsi="Verdana"/>
                <w:b/>
                <w:bCs/>
                <w:color w:val="C00000"/>
                <w:sz w:val="18"/>
                <w:szCs w:val="18"/>
              </w:rPr>
              <w:t>CHALLUYO</w:t>
            </w:r>
          </w:p>
        </w:tc>
        <w:tc>
          <w:tcPr>
            <w:tcW w:w="635" w:type="pct"/>
            <w:vAlign w:val="center"/>
          </w:tcPr>
          <w:p w14:paraId="486CC2B7" w14:textId="77777777" w:rsidR="005E4E29" w:rsidRPr="00AD795B" w:rsidRDefault="005E4E29" w:rsidP="005E4E29">
            <w:pPr>
              <w:jc w:val="center"/>
              <w:rPr>
                <w:rFonts w:ascii="Verdana" w:hAnsi="Verdana" w:cs="Tahoma"/>
                <w:color w:val="C00000"/>
                <w:sz w:val="18"/>
                <w:szCs w:val="18"/>
                <w:lang w:eastAsia="es-BO"/>
              </w:rPr>
            </w:pPr>
            <w:r w:rsidRPr="00AD795B">
              <w:rPr>
                <w:rFonts w:ascii="Verdana" w:hAnsi="Verdana" w:cs="Tahoma"/>
                <w:color w:val="C00000"/>
                <w:sz w:val="18"/>
                <w:szCs w:val="18"/>
                <w:lang w:eastAsia="es-BO"/>
              </w:rPr>
              <w:t>4,93 Km.</w:t>
            </w:r>
          </w:p>
        </w:tc>
        <w:tc>
          <w:tcPr>
            <w:tcW w:w="635" w:type="pct"/>
            <w:vAlign w:val="center"/>
          </w:tcPr>
          <w:p w14:paraId="0F76BE27" w14:textId="77777777" w:rsidR="005E4E29" w:rsidRPr="00AD795B" w:rsidRDefault="005E4E29" w:rsidP="005E4E29">
            <w:pPr>
              <w:jc w:val="center"/>
              <w:rPr>
                <w:rFonts w:ascii="Verdana" w:hAnsi="Verdana" w:cs="Tahoma"/>
                <w:color w:val="C00000"/>
                <w:sz w:val="18"/>
                <w:szCs w:val="18"/>
                <w:lang w:eastAsia="es-BO"/>
              </w:rPr>
            </w:pPr>
            <w:r w:rsidRPr="00AD795B">
              <w:rPr>
                <w:rFonts w:ascii="Verdana" w:hAnsi="Verdana" w:cs="Tahoma"/>
                <w:color w:val="C00000"/>
                <w:sz w:val="18"/>
                <w:szCs w:val="18"/>
                <w:lang w:eastAsia="es-BO"/>
              </w:rPr>
              <w:t>30 min.</w:t>
            </w:r>
          </w:p>
        </w:tc>
        <w:tc>
          <w:tcPr>
            <w:tcW w:w="635" w:type="pct"/>
            <w:vAlign w:val="center"/>
          </w:tcPr>
          <w:p w14:paraId="59699637" w14:textId="77777777" w:rsidR="005E4E29" w:rsidRPr="00AD795B" w:rsidRDefault="005E4E29" w:rsidP="005E4E29">
            <w:pPr>
              <w:jc w:val="center"/>
              <w:rPr>
                <w:rFonts w:ascii="Verdana" w:hAnsi="Verdana" w:cs="Tahoma"/>
                <w:color w:val="C00000"/>
                <w:sz w:val="18"/>
                <w:szCs w:val="18"/>
                <w:lang w:eastAsia="es-BO"/>
              </w:rPr>
            </w:pPr>
            <w:r w:rsidRPr="00AD795B">
              <w:rPr>
                <w:rFonts w:ascii="Verdana" w:hAnsi="Verdana"/>
                <w:color w:val="C00000"/>
                <w:sz w:val="18"/>
                <w:szCs w:val="18"/>
              </w:rPr>
              <w:t>TIERRA</w:t>
            </w:r>
          </w:p>
        </w:tc>
      </w:tr>
    </w:tbl>
    <w:p w14:paraId="2420F3C2" w14:textId="77777777" w:rsidR="005E4E29" w:rsidRPr="00152F52" w:rsidRDefault="005E4E29" w:rsidP="005E4E29">
      <w:pPr>
        <w:pStyle w:val="Prrafodelista"/>
        <w:widowControl w:val="0"/>
        <w:numPr>
          <w:ilvl w:val="0"/>
          <w:numId w:val="46"/>
        </w:numPr>
        <w:autoSpaceDE w:val="0"/>
        <w:autoSpaceDN w:val="0"/>
        <w:spacing w:before="120" w:after="120"/>
        <w:jc w:val="both"/>
        <w:rPr>
          <w:rFonts w:ascii="Tahoma" w:hAnsi="Tahoma" w:cs="Tahoma"/>
          <w:bCs/>
          <w:i/>
          <w:iCs/>
        </w:rPr>
      </w:pPr>
      <w:r w:rsidRPr="00152F52">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1F341832" w14:textId="77777777" w:rsidR="005E4E29" w:rsidRPr="00152F52" w:rsidRDefault="005E4E29" w:rsidP="005E4E29">
      <w:pPr>
        <w:keepNext/>
        <w:numPr>
          <w:ilvl w:val="0"/>
          <w:numId w:val="116"/>
        </w:numPr>
        <w:spacing w:before="120" w:after="120"/>
        <w:ind w:left="360" w:hanging="360"/>
        <w:jc w:val="both"/>
        <w:rPr>
          <w:rFonts w:ascii="Tahoma" w:hAnsi="Tahoma" w:cs="Tahoma"/>
          <w:bCs/>
          <w:color w:val="000000"/>
          <w:kern w:val="32"/>
          <w:sz w:val="32"/>
          <w:szCs w:val="32"/>
          <w:lang w:val="es-ES_tradnl"/>
        </w:rPr>
      </w:pPr>
      <w:r w:rsidRPr="00152F52">
        <w:rPr>
          <w:rFonts w:ascii="Tahoma" w:hAnsi="Tahoma" w:cs="Tahoma"/>
          <w:b/>
          <w:bCs/>
          <w:color w:val="000000"/>
          <w:kern w:val="32"/>
          <w:lang w:val="es-ES_tradnl"/>
        </w:rPr>
        <w:t>OBJETIVO DE LA CONSULTORÍA</w:t>
      </w:r>
      <w:r w:rsidRPr="00152F52">
        <w:rPr>
          <w:rFonts w:ascii="Tahoma" w:hAnsi="Tahoma" w:cs="Tahoma"/>
          <w:bCs/>
          <w:color w:val="000000"/>
          <w:kern w:val="32"/>
          <w:sz w:val="32"/>
          <w:szCs w:val="32"/>
          <w:lang w:val="es-ES_tradnl"/>
        </w:rPr>
        <w:t>.</w:t>
      </w:r>
      <w:bookmarkEnd w:id="41"/>
    </w:p>
    <w:p w14:paraId="2C90EAEA" w14:textId="77777777" w:rsidR="005E4E29" w:rsidRPr="00152F52" w:rsidRDefault="005E4E29" w:rsidP="005E4E29">
      <w:pPr>
        <w:spacing w:before="120" w:after="120"/>
        <w:jc w:val="both"/>
        <w:rPr>
          <w:rFonts w:ascii="Tahoma" w:hAnsi="Tahoma" w:cs="Tahoma"/>
          <w:b/>
          <w:lang w:val="es-ES_tradnl"/>
        </w:rPr>
      </w:pPr>
      <w:r w:rsidRPr="00152F52">
        <w:rPr>
          <w:rFonts w:ascii="Tahoma" w:hAnsi="Tahoma" w:cs="Tahoma"/>
          <w:b/>
          <w:lang w:val="es-ES_tradnl"/>
        </w:rPr>
        <w:t>GENERAL</w:t>
      </w:r>
    </w:p>
    <w:p w14:paraId="4E90E80D" w14:textId="77777777" w:rsidR="005E4E29" w:rsidRPr="00152F52" w:rsidRDefault="005E4E29" w:rsidP="005E4E29">
      <w:pPr>
        <w:spacing w:before="120" w:after="120"/>
        <w:jc w:val="both"/>
        <w:rPr>
          <w:rFonts w:ascii="Tahoma" w:hAnsi="Tahoma" w:cs="Tahoma"/>
          <w:lang w:val="es-ES_tradnl"/>
        </w:rPr>
      </w:pPr>
      <w:r w:rsidRPr="00152F52">
        <w:rPr>
          <w:rFonts w:ascii="Tahoma" w:hAnsi="Tahoma" w:cs="Tahoma"/>
          <w:lang w:val="es-ES_tradnl"/>
        </w:rPr>
        <w:t xml:space="preserve">Ejecutar el </w:t>
      </w:r>
      <w:r w:rsidRPr="00BC6A67">
        <w:rPr>
          <w:rFonts w:ascii="Tahoma" w:hAnsi="Tahoma" w:cs="Tahoma"/>
          <w:b/>
          <w:color w:val="C00000"/>
          <w:lang w:val="es-ES_tradnl"/>
        </w:rPr>
        <w:t>PROYECTO DE VIVIENDA NUEVA AUTOCONSTRUCCION EN EL MUNICIPIO DE CAQUIAVIRI – FASE (V) 2024- LA PAZ</w:t>
      </w:r>
      <w:r w:rsidRPr="00152F52">
        <w:rPr>
          <w:rFonts w:ascii="Tahoma" w:hAnsi="Tahoma" w:cs="Tahoma"/>
          <w:lang w:val="es-ES_tradnl"/>
        </w:rPr>
        <w:t xml:space="preserve">, </w:t>
      </w:r>
      <w:r w:rsidRPr="00152F52">
        <w:rPr>
          <w:rFonts w:ascii="Tahoma" w:hAnsi="Tahoma" w:cs="Tahoma"/>
          <w:color w:val="000000"/>
          <w:lang w:val="es-ES_tradnl"/>
        </w:rPr>
        <w:t xml:space="preserve">en </w:t>
      </w:r>
      <w:r>
        <w:rPr>
          <w:rFonts w:ascii="Tahoma" w:hAnsi="Tahoma" w:cs="Tahoma"/>
          <w:b/>
          <w:color w:val="C00000"/>
          <w:lang w:val="es-ES_tradnl"/>
        </w:rPr>
        <w:t>30</w:t>
      </w:r>
      <w:r w:rsidRPr="007E64B6">
        <w:rPr>
          <w:rFonts w:ascii="Tahoma" w:hAnsi="Tahoma" w:cs="Tahoma"/>
          <w:b/>
          <w:color w:val="C00000"/>
          <w:lang w:val="es-ES_tradnl"/>
        </w:rPr>
        <w:t xml:space="preserve"> viviendas</w:t>
      </w:r>
    </w:p>
    <w:p w14:paraId="28231AC8" w14:textId="77777777" w:rsidR="005E4E29" w:rsidRDefault="005E4E29" w:rsidP="005E4E29">
      <w:pPr>
        <w:spacing w:before="120" w:after="120"/>
        <w:jc w:val="both"/>
        <w:rPr>
          <w:rFonts w:ascii="Tahoma" w:hAnsi="Tahoma" w:cs="Tahoma"/>
          <w:b/>
          <w:lang w:val="es-ES_tradnl"/>
        </w:rPr>
      </w:pPr>
    </w:p>
    <w:p w14:paraId="65C73F40" w14:textId="77777777" w:rsidR="005E4E29" w:rsidRPr="00152F52" w:rsidRDefault="005E4E29" w:rsidP="005E4E29">
      <w:pPr>
        <w:spacing w:before="120" w:after="120"/>
        <w:jc w:val="both"/>
        <w:rPr>
          <w:rFonts w:ascii="Tahoma" w:hAnsi="Tahoma" w:cs="Tahoma"/>
          <w:b/>
          <w:lang w:val="es-ES_tradnl"/>
        </w:rPr>
      </w:pPr>
      <w:r w:rsidRPr="00152F52">
        <w:rPr>
          <w:rFonts w:ascii="Tahoma" w:hAnsi="Tahoma" w:cs="Tahoma"/>
          <w:b/>
          <w:lang w:val="es-ES_tradnl"/>
        </w:rPr>
        <w:t>ESPECIFICO</w:t>
      </w:r>
    </w:p>
    <w:p w14:paraId="27D256DD" w14:textId="77777777" w:rsidR="005E4E29" w:rsidRPr="00152F52" w:rsidRDefault="005E4E29" w:rsidP="005E4E29">
      <w:pPr>
        <w:spacing w:before="120" w:after="120"/>
        <w:jc w:val="both"/>
        <w:rPr>
          <w:rFonts w:ascii="Tahoma" w:hAnsi="Tahoma" w:cs="Tahoma"/>
          <w:b/>
          <w:lang w:val="es-ES_tradnl"/>
        </w:rPr>
      </w:pPr>
      <w:r w:rsidRPr="00152F52">
        <w:rPr>
          <w:rFonts w:ascii="Tahoma" w:hAnsi="Tahoma" w:cs="Tahoma"/>
          <w:b/>
          <w:lang w:val="es-ES_tradnl"/>
        </w:rPr>
        <w:t>Desarrollar adecuadamente todos los componentes que comprenden la ejecución del proyecto:</w:t>
      </w:r>
    </w:p>
    <w:p w14:paraId="4B5B233E" w14:textId="77777777" w:rsidR="005E4E29" w:rsidRPr="00152F52" w:rsidRDefault="005E4E29" w:rsidP="005E4E29">
      <w:pPr>
        <w:numPr>
          <w:ilvl w:val="0"/>
          <w:numId w:val="62"/>
        </w:numPr>
        <w:spacing w:before="120" w:after="120"/>
        <w:jc w:val="both"/>
        <w:rPr>
          <w:rFonts w:ascii="Tahoma" w:hAnsi="Tahoma" w:cs="Tahoma"/>
          <w:lang w:val="es-ES_tradnl"/>
        </w:rPr>
      </w:pPr>
      <w:r w:rsidRPr="00152F52">
        <w:rPr>
          <w:rFonts w:ascii="Tahoma" w:hAnsi="Tahoma" w:cs="Tahoma"/>
          <w:lang w:val="es-ES_tradnl"/>
        </w:rPr>
        <w:t xml:space="preserve">Capacitación, Asistencia Técnica y Seguimiento  </w:t>
      </w:r>
    </w:p>
    <w:p w14:paraId="0263DBE4" w14:textId="77777777" w:rsidR="005E4E29" w:rsidRPr="00152F52" w:rsidRDefault="005E4E29" w:rsidP="005E4E29">
      <w:pPr>
        <w:numPr>
          <w:ilvl w:val="0"/>
          <w:numId w:val="62"/>
        </w:numPr>
        <w:spacing w:before="120" w:after="120"/>
        <w:jc w:val="both"/>
        <w:rPr>
          <w:rFonts w:ascii="Tahoma" w:hAnsi="Tahoma" w:cs="Tahoma"/>
          <w:lang w:val="es-ES_tradnl"/>
        </w:rPr>
      </w:pPr>
      <w:r w:rsidRPr="00152F52">
        <w:rPr>
          <w:rFonts w:ascii="Tahoma" w:hAnsi="Tahoma" w:cs="Tahoma"/>
          <w:lang w:val="es-ES_tradnl"/>
        </w:rPr>
        <w:t xml:space="preserve">Provisión y Dotación de Materiales de Construcción </w:t>
      </w:r>
    </w:p>
    <w:p w14:paraId="4BF76F8D" w14:textId="77777777" w:rsidR="005E4E29" w:rsidRPr="00152F52" w:rsidRDefault="005E4E29" w:rsidP="005E4E29">
      <w:pPr>
        <w:spacing w:before="120" w:after="120"/>
        <w:jc w:val="both"/>
        <w:rPr>
          <w:rFonts w:ascii="Tahoma" w:hAnsi="Tahoma" w:cs="Tahoma"/>
          <w:lang w:val="es-ES_tradnl"/>
        </w:rPr>
      </w:pPr>
      <w:r w:rsidRPr="00152F52">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30</w:t>
      </w:r>
      <w:r w:rsidRPr="00152F52">
        <w:rPr>
          <w:rFonts w:ascii="Tahoma" w:hAnsi="Tahoma" w:cs="Tahoma"/>
          <w:lang w:val="es-ES_tradnl"/>
        </w:rPr>
        <w:t xml:space="preserve"> </w:t>
      </w:r>
      <w:r w:rsidRPr="0063056B">
        <w:rPr>
          <w:rFonts w:ascii="Tahoma" w:hAnsi="Tahoma" w:cs="Tahoma"/>
          <w:b/>
          <w:bCs/>
          <w:color w:val="C00000"/>
          <w:lang w:val="es-ES_tradnl"/>
        </w:rPr>
        <w:t>beneficiarios</w:t>
      </w:r>
      <w:r w:rsidRPr="00152F52">
        <w:rPr>
          <w:rFonts w:ascii="Tahoma" w:hAnsi="Tahoma" w:cs="Tahoma"/>
          <w:lang w:val="es-ES_tradnl"/>
        </w:rPr>
        <w:t xml:space="preserve"> emitidos por Derechos Reales, correspondientes al presente proyecto.</w:t>
      </w:r>
    </w:p>
    <w:p w14:paraId="6E7F5721" w14:textId="77777777" w:rsidR="005E4E29" w:rsidRPr="00152F52" w:rsidRDefault="005E4E29" w:rsidP="005E4E29">
      <w:pPr>
        <w:spacing w:before="120" w:after="120"/>
        <w:jc w:val="both"/>
        <w:rPr>
          <w:rFonts w:ascii="Tahoma" w:hAnsi="Tahoma" w:cs="Tahoma"/>
          <w:b/>
          <w:lang w:val="es-ES_tradnl"/>
        </w:rPr>
      </w:pPr>
      <w:r w:rsidRPr="00152F52">
        <w:rPr>
          <w:rFonts w:ascii="Tahoma" w:hAnsi="Tahoma" w:cs="Tahoma"/>
          <w:lang w:val="es-ES_tradnl"/>
        </w:rPr>
        <w:t>Con la participación activa de los beneficiarios del proyecto mediante un proceso de autoconstrucción asistida, para lograr una mejora en sus condiciones de calidad de vida.</w:t>
      </w:r>
    </w:p>
    <w:p w14:paraId="263E74D7" w14:textId="77777777" w:rsidR="005E4E29" w:rsidRPr="00152F52" w:rsidRDefault="005E4E29" w:rsidP="005E4E29">
      <w:pPr>
        <w:keepNext/>
        <w:numPr>
          <w:ilvl w:val="0"/>
          <w:numId w:val="116"/>
        </w:numPr>
        <w:spacing w:before="120" w:after="120"/>
        <w:ind w:left="360" w:hanging="360"/>
        <w:jc w:val="both"/>
        <w:rPr>
          <w:rFonts w:ascii="Tahoma" w:hAnsi="Tahoma" w:cs="Tahoma"/>
          <w:b/>
          <w:bCs/>
          <w:color w:val="000000"/>
          <w:kern w:val="32"/>
          <w:lang w:val="es-ES_tradnl"/>
        </w:rPr>
      </w:pPr>
      <w:bookmarkStart w:id="42" w:name="_Toc71811150"/>
      <w:r w:rsidRPr="00152F52">
        <w:rPr>
          <w:rFonts w:ascii="Tahoma" w:hAnsi="Tahoma" w:cs="Tahoma"/>
          <w:b/>
          <w:bCs/>
          <w:color w:val="000000"/>
          <w:kern w:val="32"/>
          <w:lang w:val="es-ES_tradnl"/>
        </w:rPr>
        <w:t>ALCANCE DE LA CONSULTORÍA.</w:t>
      </w:r>
      <w:bookmarkEnd w:id="42"/>
    </w:p>
    <w:p w14:paraId="45152CA7" w14:textId="77777777" w:rsidR="005E4E29" w:rsidRPr="00152F52" w:rsidRDefault="005E4E29" w:rsidP="005E4E29">
      <w:pPr>
        <w:spacing w:before="120" w:after="120"/>
        <w:jc w:val="both"/>
        <w:rPr>
          <w:rFonts w:ascii="Tahoma" w:hAnsi="Tahoma" w:cs="Tahoma"/>
          <w:lang w:val="es-ES_tradnl"/>
        </w:rPr>
      </w:pPr>
      <w:r w:rsidRPr="00152F52">
        <w:rPr>
          <w:rFonts w:ascii="Tahoma" w:hAnsi="Tahoma" w:cs="Tahoma"/>
          <w:lang w:val="es-ES_tradnl"/>
        </w:rPr>
        <w:t>A nivel enunciativo y no limitativo, los alcances de la consultoría son:</w:t>
      </w:r>
    </w:p>
    <w:p w14:paraId="585EE69F" w14:textId="77777777" w:rsidR="005E4E29" w:rsidRPr="00152F52" w:rsidRDefault="005E4E29" w:rsidP="005E4E29">
      <w:pPr>
        <w:tabs>
          <w:tab w:val="num" w:pos="720"/>
        </w:tabs>
        <w:spacing w:before="120" w:after="120"/>
        <w:contextualSpacing/>
        <w:jc w:val="both"/>
        <w:rPr>
          <w:rFonts w:ascii="Tahoma" w:hAnsi="Tahoma" w:cs="Tahoma"/>
          <w:b/>
          <w:color w:val="000000"/>
          <w:lang w:val="es-ES_tradnl"/>
        </w:rPr>
      </w:pPr>
      <w:r w:rsidRPr="00152F52">
        <w:rPr>
          <w:rFonts w:ascii="Tahoma" w:hAnsi="Tahoma" w:cs="Tahoma"/>
          <w:b/>
          <w:color w:val="000000"/>
          <w:lang w:val="es-ES_tradnl"/>
        </w:rPr>
        <w:t>- SELECCIÓN DE BENEFICIARIOS</w:t>
      </w:r>
    </w:p>
    <w:p w14:paraId="4BC24770" w14:textId="77777777" w:rsidR="005E4E29" w:rsidRPr="00152F52" w:rsidRDefault="005E4E29" w:rsidP="005E4E29">
      <w:pPr>
        <w:numPr>
          <w:ilvl w:val="0"/>
          <w:numId w:val="75"/>
        </w:numPr>
        <w:spacing w:before="120" w:after="120"/>
        <w:ind w:left="284"/>
        <w:jc w:val="both"/>
        <w:rPr>
          <w:rFonts w:ascii="Tahoma" w:hAnsi="Tahoma" w:cs="Tahoma"/>
          <w:color w:val="000000"/>
          <w:lang w:val="es-ES_tradnl"/>
        </w:rPr>
      </w:pPr>
      <w:r w:rsidRPr="00152F52">
        <w:rPr>
          <w:rFonts w:ascii="Tahoma" w:hAnsi="Tahoma" w:cs="Tahoma"/>
          <w:lang w:val="es-ES_tradnl"/>
        </w:rPr>
        <w:t>Suscrito el contrato administrativo, el Inspector Asignado al proyecto emitirá la Orden de Proceder a la Entidad Ejecutora, quien deberá realizar</w:t>
      </w:r>
      <w:r w:rsidRPr="00152F52">
        <w:rPr>
          <w:rFonts w:ascii="Tahoma" w:hAnsi="Tahoma" w:cs="Tahoma"/>
          <w:color w:val="000000" w:themeColor="text1"/>
          <w:lang w:val="es-ES_tradnl"/>
        </w:rPr>
        <w:t xml:space="preserve"> </w:t>
      </w:r>
      <w:r w:rsidRPr="00152F52">
        <w:rPr>
          <w:rFonts w:ascii="Tahoma" w:hAnsi="Tahoma" w:cs="Tahoma"/>
          <w:lang w:val="es-ES_tradnl"/>
        </w:rPr>
        <w:t>la selección y Evaluación de solicitantes para postular a ser beneficiario, bajo los siguientes plazos:</w:t>
      </w:r>
    </w:p>
    <w:p w14:paraId="773B802E" w14:textId="77777777" w:rsidR="005E4E29" w:rsidRDefault="005E4E29" w:rsidP="005E4E29">
      <w:pPr>
        <w:numPr>
          <w:ilvl w:val="1"/>
          <w:numId w:val="113"/>
        </w:numPr>
        <w:spacing w:before="120" w:after="120"/>
        <w:contextualSpacing/>
        <w:jc w:val="both"/>
        <w:rPr>
          <w:rFonts w:ascii="Tahoma" w:hAnsi="Tahoma" w:cs="Tahoma"/>
          <w:color w:val="0000FF"/>
          <w:lang w:val="es-ES_tradnl"/>
        </w:rPr>
      </w:pPr>
      <w:bookmarkStart w:id="43" w:name="_Hlk162366944"/>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r w:rsidRPr="007732F1">
        <w:rPr>
          <w:rFonts w:ascii="Tahoma" w:hAnsi="Tahoma" w:cs="Tahoma"/>
          <w:color w:val="0000FF"/>
          <w:lang w:val="es-ES_tradnl"/>
        </w:rPr>
        <w:t>.</w:t>
      </w:r>
    </w:p>
    <w:p w14:paraId="40B16583" w14:textId="77777777" w:rsidR="005E4E29" w:rsidRDefault="005E4E29" w:rsidP="005E4E29">
      <w:pPr>
        <w:numPr>
          <w:ilvl w:val="1"/>
          <w:numId w:val="113"/>
        </w:numPr>
        <w:spacing w:before="120" w:after="120"/>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Pr>
          <w:rFonts w:ascii="Verdana" w:hAnsi="Verdana" w:cs="Tahoma"/>
          <w:color w:val="0000FF"/>
          <w:lang w:val="es-ES_tradnl"/>
        </w:rPr>
        <w:t>.</w:t>
      </w:r>
      <w:bookmarkStart w:id="44" w:name="_Hlk180157718"/>
      <w:bookmarkEnd w:id="43"/>
    </w:p>
    <w:p w14:paraId="709035B8" w14:textId="77777777" w:rsidR="005E4E29" w:rsidRPr="003B6187" w:rsidRDefault="005E4E29" w:rsidP="005E4E29">
      <w:pPr>
        <w:pStyle w:val="Prrafodelista"/>
        <w:widowControl w:val="0"/>
        <w:numPr>
          <w:ilvl w:val="0"/>
          <w:numId w:val="75"/>
        </w:numPr>
        <w:autoSpaceDE w:val="0"/>
        <w:autoSpaceDN w:val="0"/>
        <w:spacing w:before="120" w:after="120"/>
        <w:ind w:left="284" w:hanging="426"/>
        <w:contextualSpacing/>
        <w:jc w:val="both"/>
        <w:rPr>
          <w:rFonts w:ascii="Tahoma" w:hAnsi="Tahoma" w:cs="Tahoma"/>
          <w:color w:val="000000"/>
          <w:lang w:val="es-ES_tradnl"/>
        </w:rPr>
      </w:pPr>
      <w:r w:rsidRPr="003B6187">
        <w:rPr>
          <w:rFonts w:ascii="Tahoma" w:hAnsi="Tahoma" w:cs="Tahoma"/>
          <w:lang w:val="es-ES_tradnl"/>
        </w:rPr>
        <w:lastRenderedPageBreak/>
        <w:t xml:space="preserve">En el plazo establecido la Entidad Ejecutora deberá realizar la </w:t>
      </w:r>
      <w:r w:rsidRPr="003B6187">
        <w:rPr>
          <w:rFonts w:ascii="Tahoma" w:hAnsi="Tahoma" w:cs="Tahoma"/>
          <w:b/>
          <w:lang w:val="es-ES_tradnl"/>
        </w:rPr>
        <w:t>socialización y evaluación</w:t>
      </w:r>
      <w:r w:rsidRPr="003B6187">
        <w:rPr>
          <w:rFonts w:ascii="Tahoma" w:hAnsi="Tahoma" w:cs="Tahoma"/>
          <w:lang w:val="es-ES_tradnl"/>
        </w:rPr>
        <w:t xml:space="preserve"> a los solicitantes en las COMUNIDADES/BARRIO/ZONA/URBANIZACIÓN/JUNTA VECINAL U OTRAS ZONAS de intervención, </w:t>
      </w:r>
      <w:r w:rsidRPr="003B6187">
        <w:rPr>
          <w:rFonts w:ascii="Tahoma" w:hAnsi="Tahoma" w:cs="Tahoma"/>
          <w:b/>
          <w:lang w:val="es-ES_tradnl"/>
        </w:rPr>
        <w:t>de manera conjunta</w:t>
      </w:r>
      <w:r w:rsidRPr="003B6187">
        <w:rPr>
          <w:rFonts w:ascii="Tahoma" w:hAnsi="Tahoma" w:cs="Tahoma"/>
          <w:lang w:val="es-ES_tradnl"/>
        </w:rPr>
        <w:t xml:space="preserve"> con la AEVIVIENDA, de acuerdo a normativa vigente referida a </w:t>
      </w:r>
      <w:r w:rsidRPr="003B6187">
        <w:rPr>
          <w:rFonts w:ascii="Tahoma" w:hAnsi="Tahoma" w:cs="Tahoma"/>
          <w:b/>
          <w:u w:val="single"/>
          <w:lang w:val="es-ES_tradnl"/>
        </w:rPr>
        <w:t>SELECCIÓN DE BENEFICIARIOS</w:t>
      </w:r>
      <w:r w:rsidRPr="003B6187">
        <w:rPr>
          <w:rFonts w:ascii="Tahoma" w:hAnsi="Tahoma" w:cs="Tahoma"/>
          <w:lang w:val="es-ES_tradnl"/>
        </w:rPr>
        <w:t xml:space="preserve"> y la aplicación del Sistema de Gestión Social (SIGES), el Anexo 14 y recabar el certificado de no Propiedad a Nivel Nacional para obtener la lista de Beneficiarios APROBADOS del proyecto. </w:t>
      </w:r>
    </w:p>
    <w:bookmarkEnd w:id="44"/>
    <w:p w14:paraId="6769B998" w14:textId="77777777" w:rsidR="005E4E29" w:rsidRPr="00152F52" w:rsidRDefault="005E4E29" w:rsidP="005E4E29">
      <w:pPr>
        <w:numPr>
          <w:ilvl w:val="0"/>
          <w:numId w:val="75"/>
        </w:numPr>
        <w:spacing w:before="120" w:after="120"/>
        <w:ind w:left="284"/>
        <w:jc w:val="both"/>
        <w:rPr>
          <w:rFonts w:ascii="Tahoma" w:hAnsi="Tahoma" w:cs="Tahoma"/>
          <w:lang w:val="es-ES_tradnl"/>
        </w:rPr>
      </w:pPr>
      <w:r w:rsidRPr="00152F52">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E01EFD5" w14:textId="77777777" w:rsidR="005E4E29" w:rsidRDefault="005E4E29" w:rsidP="005E4E29">
      <w:pPr>
        <w:numPr>
          <w:ilvl w:val="0"/>
          <w:numId w:val="75"/>
        </w:numPr>
        <w:spacing w:before="120" w:after="120"/>
        <w:ind w:left="284"/>
        <w:jc w:val="both"/>
        <w:rPr>
          <w:rFonts w:ascii="Tahoma" w:hAnsi="Tahoma" w:cs="Tahoma"/>
          <w:lang w:val="es-ES_tradnl"/>
        </w:rPr>
      </w:pPr>
      <w:r w:rsidRPr="00152F52">
        <w:rPr>
          <w:rFonts w:ascii="Tahoma" w:hAnsi="Tahoma" w:cs="Tahoma"/>
          <w:lang w:val="es-ES_tradnl"/>
        </w:rPr>
        <w:t xml:space="preserve">El incumplimiento a los plazos establecidos para realizar la Evaluación de postulantes atribuible a la negligencia de la Entidad Ejecutora (Punto XI. Cronograma de Plazos de la Consultoría), será sancionado según lo establecido en los presentes </w:t>
      </w:r>
      <w:proofErr w:type="spellStart"/>
      <w:r w:rsidRPr="00152F52">
        <w:rPr>
          <w:rFonts w:ascii="Tahoma" w:hAnsi="Tahoma" w:cs="Tahoma"/>
          <w:lang w:val="es-ES_tradnl"/>
        </w:rPr>
        <w:t>TDR´s</w:t>
      </w:r>
      <w:proofErr w:type="spellEnd"/>
      <w:r w:rsidRPr="00152F52">
        <w:rPr>
          <w:rFonts w:ascii="Tahoma" w:hAnsi="Tahoma" w:cs="Tahoma"/>
          <w:lang w:val="es-ES_tradnl"/>
        </w:rPr>
        <w:t>. no descartándose la posibilidad de que se presenten situaciones ajenas a la Entidad Ejecutora las cuales deben ser debidamente respaldadas para considerar una posible ampliación en esta etapa.</w:t>
      </w:r>
    </w:p>
    <w:p w14:paraId="0B5AA2A3" w14:textId="77777777" w:rsidR="005E4E29" w:rsidRPr="00152F52" w:rsidRDefault="005E4E29" w:rsidP="005E4E29">
      <w:pPr>
        <w:spacing w:before="120" w:after="120"/>
        <w:ind w:left="284"/>
        <w:jc w:val="both"/>
        <w:rPr>
          <w:rFonts w:ascii="Tahoma" w:hAnsi="Tahoma" w:cs="Tahoma"/>
          <w:lang w:val="es-ES_tradnl"/>
        </w:rPr>
      </w:pPr>
    </w:p>
    <w:p w14:paraId="2F1DFC0A" w14:textId="77777777" w:rsidR="005E4E29" w:rsidRPr="00152F52" w:rsidRDefault="005E4E29" w:rsidP="005E4E29">
      <w:pPr>
        <w:tabs>
          <w:tab w:val="num" w:pos="720"/>
        </w:tabs>
        <w:spacing w:before="120" w:after="120"/>
        <w:contextualSpacing/>
        <w:jc w:val="both"/>
        <w:rPr>
          <w:rFonts w:ascii="Tahoma" w:hAnsi="Tahoma" w:cs="Tahoma"/>
          <w:b/>
          <w:vanish/>
          <w:lang w:val="es-ES_tradnl"/>
        </w:rPr>
      </w:pPr>
    </w:p>
    <w:p w14:paraId="2C5AE7A5" w14:textId="77777777" w:rsidR="005E4E29" w:rsidRPr="00152F52" w:rsidRDefault="005E4E29" w:rsidP="005E4E29">
      <w:pPr>
        <w:numPr>
          <w:ilvl w:val="0"/>
          <w:numId w:val="47"/>
        </w:numPr>
        <w:tabs>
          <w:tab w:val="num" w:pos="720"/>
        </w:tabs>
        <w:spacing w:before="120" w:after="120"/>
        <w:ind w:left="0"/>
        <w:contextualSpacing/>
        <w:jc w:val="both"/>
        <w:rPr>
          <w:rFonts w:ascii="Tahoma" w:hAnsi="Tahoma" w:cs="Tahoma"/>
          <w:b/>
          <w:vanish/>
          <w:lang w:val="es-ES_tradnl"/>
        </w:rPr>
      </w:pPr>
    </w:p>
    <w:p w14:paraId="367580E1" w14:textId="77777777" w:rsidR="005E4E29" w:rsidRPr="00152F52" w:rsidRDefault="005E4E29" w:rsidP="005E4E29">
      <w:pPr>
        <w:tabs>
          <w:tab w:val="num" w:pos="720"/>
        </w:tabs>
        <w:spacing w:before="120" w:after="120"/>
        <w:contextualSpacing/>
        <w:jc w:val="both"/>
        <w:rPr>
          <w:rFonts w:ascii="Tahoma" w:hAnsi="Tahoma" w:cs="Tahoma"/>
          <w:b/>
          <w:lang w:val="es-ES_tradnl"/>
        </w:rPr>
      </w:pPr>
      <w:r w:rsidRPr="00152F52">
        <w:rPr>
          <w:rFonts w:ascii="Tahoma" w:hAnsi="Tahoma" w:cs="Tahoma"/>
          <w:b/>
          <w:color w:val="000000"/>
          <w:lang w:val="es-ES_tradnl"/>
        </w:rPr>
        <w:t>- CAPACITACIÓN</w:t>
      </w:r>
      <w:r w:rsidRPr="00152F52">
        <w:rPr>
          <w:rFonts w:ascii="Tahoma" w:hAnsi="Tahoma" w:cs="Tahoma"/>
          <w:b/>
          <w:lang w:val="es-ES_tradnl"/>
        </w:rPr>
        <w:t>:</w:t>
      </w:r>
    </w:p>
    <w:p w14:paraId="54DE0CB5" w14:textId="77777777" w:rsidR="005E4E29" w:rsidRPr="00152F52" w:rsidRDefault="005E4E29" w:rsidP="005E4E29">
      <w:pPr>
        <w:pStyle w:val="Prrafodelista"/>
        <w:widowControl w:val="0"/>
        <w:numPr>
          <w:ilvl w:val="0"/>
          <w:numId w:val="48"/>
        </w:numPr>
        <w:tabs>
          <w:tab w:val="num" w:pos="720"/>
        </w:tabs>
        <w:autoSpaceDE w:val="0"/>
        <w:autoSpaceDN w:val="0"/>
        <w:spacing w:before="120" w:after="120"/>
        <w:ind w:left="284" w:hanging="284"/>
        <w:contextualSpacing/>
        <w:jc w:val="both"/>
        <w:rPr>
          <w:rFonts w:ascii="Tahoma" w:hAnsi="Tahoma" w:cs="Tahoma"/>
          <w:lang w:val="es-ES_tradnl"/>
        </w:rPr>
      </w:pPr>
      <w:r w:rsidRPr="00152F52">
        <w:rPr>
          <w:rFonts w:ascii="Tahoma" w:hAnsi="Tahoma" w:cs="Tahoma"/>
          <w:lang w:val="es-ES_tradnl"/>
        </w:rPr>
        <w:t>Realizar las gestiones para el inicio del trámite del Certificado de no Propiedad, para poder dar inicio a la obra física.</w:t>
      </w:r>
    </w:p>
    <w:p w14:paraId="659A54D7" w14:textId="77777777" w:rsidR="005E4E29" w:rsidRPr="00152F52" w:rsidRDefault="005E4E29" w:rsidP="005E4E29">
      <w:pPr>
        <w:numPr>
          <w:ilvl w:val="0"/>
          <w:numId w:val="48"/>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Diseñar, elaborar y distribuir el </w:t>
      </w:r>
      <w:r w:rsidRPr="00152F52">
        <w:rPr>
          <w:rFonts w:ascii="Tahoma" w:hAnsi="Tahoma" w:cs="Tahoma"/>
          <w:b/>
          <w:lang w:val="es-ES_tradnl"/>
        </w:rPr>
        <w:t>material educativo</w:t>
      </w:r>
      <w:r w:rsidRPr="00152F52">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CB5BB2E" w14:textId="77777777" w:rsidR="005E4E29" w:rsidRPr="00152F52" w:rsidRDefault="005E4E29" w:rsidP="005E4E29">
      <w:pPr>
        <w:numPr>
          <w:ilvl w:val="0"/>
          <w:numId w:val="48"/>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Elaborar y distribuir el </w:t>
      </w:r>
      <w:r w:rsidRPr="00152F52">
        <w:rPr>
          <w:rFonts w:ascii="Tahoma" w:hAnsi="Tahoma" w:cs="Tahoma"/>
          <w:b/>
          <w:lang w:val="es-ES_tradnl"/>
        </w:rPr>
        <w:t>material comunicacional</w:t>
      </w:r>
      <w:r w:rsidRPr="00152F52">
        <w:rPr>
          <w:rFonts w:ascii="Tahoma" w:hAnsi="Tahoma" w:cs="Tahoma"/>
          <w:lang w:val="es-ES_tradnl"/>
        </w:rPr>
        <w:t xml:space="preserve"> </w:t>
      </w:r>
      <w:r w:rsidRPr="00152F52">
        <w:rPr>
          <w:rFonts w:ascii="Tahoma" w:hAnsi="Tahoma" w:cs="Tahoma"/>
          <w:b/>
          <w:lang w:val="es-ES_tradnl"/>
        </w:rPr>
        <w:t>educativo (manuales de capacitación de acuerdo a los talleres realizados por parte del TOA, y Educador Social)</w:t>
      </w:r>
      <w:r w:rsidRPr="00152F52">
        <w:rPr>
          <w:rFonts w:ascii="Tahoma" w:hAnsi="Tahoma" w:cs="Tahoma"/>
          <w:b/>
          <w:sz w:val="18"/>
          <w:szCs w:val="18"/>
          <w:lang w:val="es-ES_tradnl"/>
        </w:rPr>
        <w:t xml:space="preserve"> </w:t>
      </w:r>
      <w:r w:rsidRPr="00152F52">
        <w:rPr>
          <w:rFonts w:ascii="Tahoma" w:hAnsi="Tahoma" w:cs="Tahoma"/>
          <w:lang w:val="es-ES_tradnl"/>
        </w:rPr>
        <w:t>para realizar la socialización y difusión de la ejecución del proyecto, conforme a lineamientos establecidos por la AEVIVIENDA.</w:t>
      </w:r>
    </w:p>
    <w:p w14:paraId="12DAD650" w14:textId="77777777" w:rsidR="005E4E29" w:rsidRPr="00152F52" w:rsidRDefault="005E4E29" w:rsidP="005E4E29">
      <w:pPr>
        <w:numPr>
          <w:ilvl w:val="0"/>
          <w:numId w:val="48"/>
        </w:numPr>
        <w:spacing w:before="120" w:after="120"/>
        <w:ind w:left="284" w:hanging="283"/>
        <w:contextualSpacing/>
        <w:jc w:val="both"/>
        <w:rPr>
          <w:rFonts w:ascii="Tahoma" w:hAnsi="Tahoma" w:cs="Tahoma"/>
          <w:color w:val="000000"/>
          <w:lang w:val="es-ES_tradnl"/>
        </w:rPr>
      </w:pPr>
      <w:r w:rsidRPr="00152F52">
        <w:rPr>
          <w:rFonts w:ascii="Tahoma" w:hAnsi="Tahoma" w:cs="Tahoma"/>
          <w:b/>
          <w:color w:val="000000"/>
          <w:lang w:val="es-ES_tradnl"/>
        </w:rPr>
        <w:t>Capacitar</w:t>
      </w:r>
      <w:r w:rsidRPr="00152F52">
        <w:rPr>
          <w:rFonts w:ascii="Tahoma" w:hAnsi="Tahoma" w:cs="Tahoma"/>
          <w:color w:val="000000"/>
          <w:lang w:val="es-ES_tradnl"/>
        </w:rPr>
        <w:t xml:space="preserve"> a su </w:t>
      </w:r>
      <w:r w:rsidRPr="00152F52">
        <w:rPr>
          <w:rFonts w:ascii="Tahoma" w:hAnsi="Tahoma" w:cs="Tahoma"/>
          <w:b/>
          <w:color w:val="000000"/>
          <w:lang w:val="es-ES_tradnl"/>
        </w:rPr>
        <w:t xml:space="preserve">equipo técnico-social y si hubiere a los </w:t>
      </w:r>
      <w:r w:rsidRPr="00152F52">
        <w:rPr>
          <w:rFonts w:ascii="Tahoma" w:hAnsi="Tahoma" w:cs="Tahoma"/>
          <w:b/>
          <w:lang w:val="es-ES_tradnl"/>
        </w:rPr>
        <w:t>promotores y almaceneros comunales</w:t>
      </w:r>
      <w:r w:rsidRPr="00152F52">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05C859D" w14:textId="77777777" w:rsidR="005E4E29" w:rsidRPr="00152F52" w:rsidRDefault="005E4E29" w:rsidP="005E4E29">
      <w:pPr>
        <w:numPr>
          <w:ilvl w:val="0"/>
          <w:numId w:val="48"/>
        </w:numPr>
        <w:spacing w:before="120" w:after="120"/>
        <w:ind w:left="284" w:hanging="283"/>
        <w:contextualSpacing/>
        <w:jc w:val="both"/>
        <w:rPr>
          <w:rFonts w:ascii="Tahoma" w:hAnsi="Tahoma" w:cs="Tahoma"/>
          <w:lang w:val="es-ES_tradnl"/>
        </w:rPr>
      </w:pPr>
      <w:r w:rsidRPr="00152F52">
        <w:rPr>
          <w:rFonts w:ascii="Tahoma" w:hAnsi="Tahoma" w:cs="Tahoma"/>
          <w:b/>
          <w:lang w:val="es-ES_tradnl"/>
        </w:rPr>
        <w:t>Brindar toda la información</w:t>
      </w:r>
      <w:r w:rsidRPr="00152F52">
        <w:rPr>
          <w:rFonts w:ascii="Tahoma" w:hAnsi="Tahoma" w:cs="Tahoma"/>
          <w:lang w:val="es-ES_tradnl"/>
        </w:rPr>
        <w:t xml:space="preserve"> necesaria de los objetivos y alcances del </w:t>
      </w:r>
      <w:r w:rsidRPr="00152F52">
        <w:rPr>
          <w:rFonts w:ascii="Tahoma" w:hAnsi="Tahoma" w:cs="Tahoma"/>
          <w:color w:val="000000"/>
          <w:lang w:val="es-ES_tradnl"/>
        </w:rPr>
        <w:t xml:space="preserve">Proyecto a los beneficiarios, enfatizando sus </w:t>
      </w:r>
      <w:r w:rsidRPr="00152F52">
        <w:rPr>
          <w:rFonts w:ascii="Tahoma" w:hAnsi="Tahoma" w:cs="Tahoma"/>
          <w:lang w:val="es-ES_tradnl"/>
        </w:rPr>
        <w:t>responsabilidades, para una adecuada identificación de promotores y almaceneros locales.</w:t>
      </w:r>
    </w:p>
    <w:p w14:paraId="287ECDF9" w14:textId="77777777" w:rsidR="005E4E29" w:rsidRPr="00152F52" w:rsidRDefault="005E4E29" w:rsidP="005E4E29">
      <w:pPr>
        <w:numPr>
          <w:ilvl w:val="0"/>
          <w:numId w:val="48"/>
        </w:numPr>
        <w:spacing w:before="120" w:after="120"/>
        <w:ind w:left="284" w:hanging="283"/>
        <w:contextualSpacing/>
        <w:jc w:val="both"/>
        <w:rPr>
          <w:rFonts w:ascii="Tahoma" w:hAnsi="Tahoma" w:cs="Tahoma"/>
          <w:color w:val="000000"/>
          <w:lang w:val="es-ES_tradnl"/>
        </w:rPr>
      </w:pPr>
      <w:r w:rsidRPr="00152F52">
        <w:rPr>
          <w:rFonts w:ascii="Tahoma" w:hAnsi="Tahoma" w:cs="Tahoma"/>
          <w:b/>
          <w:lang w:val="es-ES_tradnl"/>
        </w:rPr>
        <w:t>Desarrollar</w:t>
      </w:r>
      <w:r w:rsidRPr="00152F52">
        <w:rPr>
          <w:rFonts w:ascii="Tahoma" w:hAnsi="Tahoma" w:cs="Tahoma"/>
          <w:lang w:val="es-ES_tradnl"/>
        </w:rPr>
        <w:t xml:space="preserve"> al menos, </w:t>
      </w:r>
      <w:r w:rsidRPr="00152F52">
        <w:rPr>
          <w:rFonts w:ascii="Tahoma" w:hAnsi="Tahoma" w:cs="Tahoma"/>
          <w:b/>
          <w:lang w:val="es-ES_tradnl"/>
        </w:rPr>
        <w:t xml:space="preserve">5 talleres </w:t>
      </w:r>
      <w:r w:rsidRPr="00152F52">
        <w:rPr>
          <w:rFonts w:ascii="Tahoma" w:hAnsi="Tahoma" w:cs="Tahoma"/>
          <w:lang w:val="es-ES_tradnl"/>
        </w:rPr>
        <w:t>de capacitación social educativa a los beneficiarios por cada grupo de comunidades o frentes de trabajo para los beneficiarios (padres y/o hijos u otros).</w:t>
      </w:r>
    </w:p>
    <w:p w14:paraId="23B09FB4" w14:textId="77777777" w:rsidR="005E4E29" w:rsidRPr="00152F52" w:rsidRDefault="005E4E29" w:rsidP="005E4E29">
      <w:pPr>
        <w:spacing w:before="120" w:after="120"/>
        <w:ind w:left="284"/>
        <w:contextualSpacing/>
        <w:jc w:val="both"/>
        <w:rPr>
          <w:rFonts w:ascii="Tahoma" w:hAnsi="Tahoma" w:cs="Tahoma"/>
          <w:lang w:val="es-ES_tradnl"/>
        </w:rPr>
      </w:pPr>
      <w:r w:rsidRPr="00152F52">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9EB727D" w14:textId="77777777" w:rsidR="005E4E29" w:rsidRPr="00152F52" w:rsidRDefault="005E4E29" w:rsidP="005E4E29">
      <w:pPr>
        <w:spacing w:before="120" w:after="120"/>
        <w:ind w:left="284"/>
        <w:contextualSpacing/>
        <w:jc w:val="both"/>
        <w:rPr>
          <w:rFonts w:ascii="Tahoma" w:hAnsi="Tahoma" w:cs="Tahoma"/>
          <w:lang w:val="es-ES_tradnl"/>
        </w:rPr>
      </w:pPr>
      <w:r w:rsidRPr="00152F52">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89404CB" w14:textId="77777777" w:rsidR="005E4E29" w:rsidRPr="00152F52" w:rsidRDefault="005E4E29" w:rsidP="005E4E29">
      <w:pPr>
        <w:spacing w:before="120" w:after="120"/>
        <w:ind w:left="284"/>
        <w:contextualSpacing/>
        <w:jc w:val="both"/>
        <w:rPr>
          <w:rFonts w:ascii="Tahoma" w:hAnsi="Tahoma" w:cs="Tahoma"/>
          <w:lang w:val="es-ES_tradnl"/>
        </w:rPr>
      </w:pPr>
      <w:r w:rsidRPr="00152F52">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188C25B" w14:textId="77777777" w:rsidR="005E4E29" w:rsidRPr="00152F52" w:rsidRDefault="005E4E29" w:rsidP="005E4E29">
      <w:pPr>
        <w:spacing w:before="120" w:after="120"/>
        <w:ind w:firstLine="284"/>
        <w:contextualSpacing/>
        <w:jc w:val="both"/>
        <w:rPr>
          <w:rFonts w:ascii="Tahoma" w:hAnsi="Tahoma" w:cs="Tahoma"/>
          <w:lang w:val="es-ES_tradnl"/>
        </w:rPr>
      </w:pPr>
      <w:r w:rsidRPr="00152F52">
        <w:rPr>
          <w:rFonts w:ascii="Tahoma" w:hAnsi="Tahoma" w:cs="Tahoma"/>
          <w:lang w:val="es-ES_tradnl"/>
        </w:rPr>
        <w:lastRenderedPageBreak/>
        <w:t>Temáticas a desarrollar:</w:t>
      </w:r>
    </w:p>
    <w:p w14:paraId="4694D208" w14:textId="77777777" w:rsidR="005E4E29" w:rsidRPr="00152F52" w:rsidRDefault="005E4E29" w:rsidP="005E4E29">
      <w:pPr>
        <w:numPr>
          <w:ilvl w:val="0"/>
          <w:numId w:val="68"/>
        </w:numPr>
        <w:spacing w:before="120" w:after="120"/>
        <w:contextualSpacing/>
        <w:jc w:val="both"/>
        <w:rPr>
          <w:rFonts w:ascii="Tahoma" w:hAnsi="Tahoma" w:cs="Tahoma"/>
          <w:lang w:val="es-ES_tradnl"/>
        </w:rPr>
      </w:pPr>
      <w:r w:rsidRPr="00152F52">
        <w:rPr>
          <w:rFonts w:ascii="Tahoma" w:hAnsi="Tahoma" w:cs="Tahoma"/>
          <w:lang w:val="es-ES_tradnl"/>
        </w:rPr>
        <w:t>Educación Socio ambiental y la importancia en los servicios ambientales.</w:t>
      </w:r>
    </w:p>
    <w:p w14:paraId="564A66DB" w14:textId="77777777" w:rsidR="005E4E29" w:rsidRPr="00152F52" w:rsidRDefault="005E4E29" w:rsidP="005E4E29">
      <w:pPr>
        <w:numPr>
          <w:ilvl w:val="0"/>
          <w:numId w:val="68"/>
        </w:numPr>
        <w:spacing w:before="120" w:after="120"/>
        <w:contextualSpacing/>
        <w:jc w:val="both"/>
        <w:rPr>
          <w:rFonts w:ascii="Tahoma" w:hAnsi="Tahoma" w:cs="Tahoma"/>
          <w:lang w:val="es-ES_tradnl"/>
        </w:rPr>
      </w:pPr>
      <w:r w:rsidRPr="00152F52">
        <w:rPr>
          <w:rFonts w:ascii="Tahoma" w:hAnsi="Tahoma" w:cs="Tahoma"/>
          <w:lang w:val="es-ES_tradnl"/>
        </w:rPr>
        <w:t xml:space="preserve">Higiene, salubridad y bioseguridad </w:t>
      </w:r>
    </w:p>
    <w:p w14:paraId="7F58B340" w14:textId="77777777" w:rsidR="005E4E29" w:rsidRPr="00152F52" w:rsidRDefault="005E4E29" w:rsidP="005E4E29">
      <w:pPr>
        <w:numPr>
          <w:ilvl w:val="0"/>
          <w:numId w:val="68"/>
        </w:numPr>
        <w:spacing w:before="120" w:after="120"/>
        <w:contextualSpacing/>
        <w:jc w:val="both"/>
        <w:rPr>
          <w:rFonts w:ascii="Tahoma" w:hAnsi="Tahoma" w:cs="Tahoma"/>
          <w:lang w:val="es-ES_tradnl"/>
        </w:rPr>
      </w:pPr>
      <w:r w:rsidRPr="00152F52">
        <w:rPr>
          <w:rFonts w:ascii="Tahoma" w:hAnsi="Tahoma" w:cs="Tahoma"/>
          <w:lang w:val="es-ES_tradnl"/>
        </w:rPr>
        <w:t>Saneamiento Básico</w:t>
      </w:r>
    </w:p>
    <w:p w14:paraId="08E19A56" w14:textId="77777777" w:rsidR="005E4E29" w:rsidRPr="00152F52" w:rsidRDefault="005E4E29" w:rsidP="005E4E29">
      <w:pPr>
        <w:numPr>
          <w:ilvl w:val="0"/>
          <w:numId w:val="68"/>
        </w:numPr>
        <w:spacing w:before="120" w:after="120"/>
        <w:contextualSpacing/>
        <w:jc w:val="both"/>
        <w:rPr>
          <w:rFonts w:ascii="Tahoma" w:hAnsi="Tahoma" w:cs="Tahoma"/>
          <w:lang w:val="es-ES_tradnl"/>
        </w:rPr>
      </w:pPr>
      <w:r w:rsidRPr="00152F52">
        <w:rPr>
          <w:rFonts w:ascii="Tahoma" w:hAnsi="Tahoma" w:cs="Tahoma"/>
          <w:lang w:val="es-ES_tradnl"/>
        </w:rPr>
        <w:t>Equidad de género y generacional, Prevención de violencia intrafamiliar.</w:t>
      </w:r>
    </w:p>
    <w:p w14:paraId="51EA80ED" w14:textId="77777777" w:rsidR="005E4E29" w:rsidRPr="00152F52" w:rsidRDefault="005E4E29" w:rsidP="005E4E29">
      <w:pPr>
        <w:numPr>
          <w:ilvl w:val="0"/>
          <w:numId w:val="68"/>
        </w:numPr>
        <w:spacing w:before="120" w:after="120"/>
        <w:contextualSpacing/>
        <w:jc w:val="both"/>
        <w:rPr>
          <w:rFonts w:ascii="Tahoma" w:hAnsi="Tahoma" w:cs="Tahoma"/>
          <w:lang w:val="es-ES_tradnl"/>
        </w:rPr>
      </w:pPr>
      <w:r w:rsidRPr="00152F52">
        <w:rPr>
          <w:rFonts w:ascii="Tahoma" w:hAnsi="Tahoma" w:cs="Tahoma"/>
          <w:lang w:val="es-ES_tradnl"/>
        </w:rPr>
        <w:t>Hábitat, calidad de vida, hábitos saludables y el cumplimento de la función social de la vivienda.</w:t>
      </w:r>
    </w:p>
    <w:p w14:paraId="2C60D9F8" w14:textId="77777777" w:rsidR="005E4E29" w:rsidRPr="00152F52" w:rsidRDefault="005E4E29" w:rsidP="005E4E29">
      <w:pPr>
        <w:numPr>
          <w:ilvl w:val="0"/>
          <w:numId w:val="68"/>
        </w:numPr>
        <w:spacing w:before="120" w:after="120"/>
        <w:contextualSpacing/>
        <w:jc w:val="both"/>
        <w:rPr>
          <w:rFonts w:ascii="Tahoma" w:hAnsi="Tahoma" w:cs="Tahoma"/>
          <w:lang w:val="es-ES_tradnl"/>
        </w:rPr>
      </w:pPr>
      <w:r w:rsidRPr="00152F52">
        <w:rPr>
          <w:rFonts w:ascii="Tahoma" w:hAnsi="Tahoma" w:cs="Tahoma"/>
          <w:lang w:val="es-ES_tradnl"/>
        </w:rPr>
        <w:t>otros a requerimiento de la AEVIVIENDA.</w:t>
      </w:r>
    </w:p>
    <w:p w14:paraId="1A96B8B7" w14:textId="77777777" w:rsidR="005E4E29" w:rsidRPr="00152F52" w:rsidRDefault="005E4E29" w:rsidP="005E4E29">
      <w:pPr>
        <w:numPr>
          <w:ilvl w:val="0"/>
          <w:numId w:val="48"/>
        </w:numPr>
        <w:spacing w:before="120" w:after="120"/>
        <w:ind w:left="284" w:hanging="283"/>
        <w:contextualSpacing/>
        <w:jc w:val="both"/>
        <w:rPr>
          <w:rFonts w:ascii="Tahoma" w:hAnsi="Tahoma" w:cs="Tahoma"/>
          <w:color w:val="000000"/>
          <w:lang w:val="es-ES_tradnl"/>
        </w:rPr>
      </w:pPr>
      <w:r w:rsidRPr="00152F52">
        <w:rPr>
          <w:rFonts w:ascii="Tahoma" w:hAnsi="Tahoma" w:cs="Tahoma"/>
          <w:b/>
          <w:lang w:val="es-ES_tradnl"/>
        </w:rPr>
        <w:t>Desarrollar</w:t>
      </w:r>
      <w:r w:rsidRPr="00152F52">
        <w:rPr>
          <w:rFonts w:ascii="Tahoma" w:hAnsi="Tahoma" w:cs="Tahoma"/>
          <w:lang w:val="es-ES_tradnl"/>
        </w:rPr>
        <w:t xml:space="preserve"> al menos </w:t>
      </w:r>
      <w:r w:rsidRPr="00152F52">
        <w:rPr>
          <w:rFonts w:ascii="Tahoma" w:hAnsi="Tahoma" w:cs="Tahoma"/>
          <w:b/>
          <w:lang w:val="es-ES_tradnl"/>
        </w:rPr>
        <w:t xml:space="preserve">6 talleres </w:t>
      </w:r>
      <w:r w:rsidRPr="00152F52">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339121C" w14:textId="77777777" w:rsidR="005E4E29" w:rsidRPr="00152F52" w:rsidRDefault="005E4E29" w:rsidP="005E4E29">
      <w:pPr>
        <w:numPr>
          <w:ilvl w:val="0"/>
          <w:numId w:val="69"/>
        </w:numPr>
        <w:spacing w:before="120" w:after="120"/>
        <w:contextualSpacing/>
        <w:jc w:val="both"/>
        <w:rPr>
          <w:rFonts w:ascii="Tahoma" w:hAnsi="Tahoma" w:cs="Tahoma"/>
          <w:color w:val="000000"/>
          <w:lang w:val="es-ES_tradnl"/>
        </w:rPr>
      </w:pPr>
      <w:r w:rsidRPr="00152F52">
        <w:rPr>
          <w:rFonts w:ascii="Tahoma" w:hAnsi="Tahoma" w:cs="Tahoma"/>
          <w:lang w:val="es-ES_tradnl"/>
        </w:rPr>
        <w:t>Métodos constructivos (</w:t>
      </w:r>
      <w:r w:rsidRPr="00152F52">
        <w:rPr>
          <w:rFonts w:ascii="Tahoma" w:hAnsi="Tahoma" w:cs="Tahoma"/>
          <w:color w:val="000000"/>
          <w:lang w:val="es-ES_tradnl"/>
        </w:rPr>
        <w:t>seguridad laboral e higiene en el trabajo),</w:t>
      </w:r>
    </w:p>
    <w:p w14:paraId="5F78768A" w14:textId="77777777" w:rsidR="005E4E29" w:rsidRPr="00152F52" w:rsidRDefault="005E4E29" w:rsidP="005E4E29">
      <w:pPr>
        <w:numPr>
          <w:ilvl w:val="0"/>
          <w:numId w:val="69"/>
        </w:numPr>
        <w:spacing w:before="120" w:after="120"/>
        <w:contextualSpacing/>
        <w:jc w:val="both"/>
        <w:rPr>
          <w:rFonts w:ascii="Tahoma" w:hAnsi="Tahoma" w:cs="Tahoma"/>
          <w:color w:val="000000"/>
          <w:lang w:val="es-ES_tradnl"/>
        </w:rPr>
      </w:pPr>
      <w:r w:rsidRPr="00152F52">
        <w:rPr>
          <w:rFonts w:ascii="Tahoma" w:hAnsi="Tahoma" w:cs="Tahoma"/>
          <w:color w:val="000000"/>
          <w:lang w:val="es-ES_tradnl"/>
        </w:rPr>
        <w:t>Análisis de riesgo y planes de contingencia y uso y equipo de protección personal (repeticiones semanales),</w:t>
      </w:r>
    </w:p>
    <w:p w14:paraId="2B687915" w14:textId="77777777" w:rsidR="005E4E29" w:rsidRPr="00152F52" w:rsidRDefault="005E4E29" w:rsidP="005E4E29">
      <w:pPr>
        <w:numPr>
          <w:ilvl w:val="0"/>
          <w:numId w:val="69"/>
        </w:numPr>
        <w:spacing w:before="120" w:after="120"/>
        <w:contextualSpacing/>
        <w:jc w:val="both"/>
        <w:rPr>
          <w:rFonts w:ascii="Tahoma" w:hAnsi="Tahoma" w:cs="Tahoma"/>
          <w:lang w:val="es-ES_tradnl"/>
        </w:rPr>
      </w:pPr>
      <w:r w:rsidRPr="00152F52">
        <w:rPr>
          <w:rFonts w:ascii="Tahoma" w:hAnsi="Tahoma" w:cs="Tahoma"/>
          <w:lang w:val="es-ES_tradnl"/>
        </w:rPr>
        <w:t xml:space="preserve">Obra Gruesa, </w:t>
      </w:r>
    </w:p>
    <w:p w14:paraId="61F9D226" w14:textId="77777777" w:rsidR="005E4E29" w:rsidRPr="00152F52" w:rsidRDefault="005E4E29" w:rsidP="005E4E29">
      <w:pPr>
        <w:numPr>
          <w:ilvl w:val="0"/>
          <w:numId w:val="69"/>
        </w:numPr>
        <w:spacing w:before="120" w:after="120"/>
        <w:contextualSpacing/>
        <w:jc w:val="both"/>
        <w:rPr>
          <w:rFonts w:ascii="Tahoma" w:hAnsi="Tahoma" w:cs="Tahoma"/>
          <w:lang w:val="es-ES_tradnl"/>
        </w:rPr>
      </w:pPr>
      <w:r w:rsidRPr="00152F52">
        <w:rPr>
          <w:rFonts w:ascii="Tahoma" w:hAnsi="Tahoma" w:cs="Tahoma"/>
          <w:lang w:val="es-ES_tradnl"/>
        </w:rPr>
        <w:t xml:space="preserve">Materiales Prefabricados, </w:t>
      </w:r>
    </w:p>
    <w:p w14:paraId="47FFEC7F" w14:textId="77777777" w:rsidR="005E4E29" w:rsidRPr="00152F52" w:rsidRDefault="005E4E29" w:rsidP="005E4E29">
      <w:pPr>
        <w:numPr>
          <w:ilvl w:val="0"/>
          <w:numId w:val="69"/>
        </w:numPr>
        <w:spacing w:before="120" w:after="120"/>
        <w:contextualSpacing/>
        <w:jc w:val="both"/>
        <w:rPr>
          <w:rFonts w:ascii="Tahoma" w:hAnsi="Tahoma" w:cs="Tahoma"/>
          <w:lang w:val="es-ES_tradnl"/>
        </w:rPr>
      </w:pPr>
      <w:r w:rsidRPr="00152F52">
        <w:rPr>
          <w:rFonts w:ascii="Tahoma" w:hAnsi="Tahoma" w:cs="Tahoma"/>
          <w:lang w:val="es-ES_tradnl"/>
        </w:rPr>
        <w:t xml:space="preserve">Obra Fina, </w:t>
      </w:r>
    </w:p>
    <w:p w14:paraId="4020A52B" w14:textId="77777777" w:rsidR="005E4E29" w:rsidRPr="00152F52" w:rsidRDefault="005E4E29" w:rsidP="005E4E29">
      <w:pPr>
        <w:numPr>
          <w:ilvl w:val="0"/>
          <w:numId w:val="69"/>
        </w:numPr>
        <w:spacing w:before="120" w:after="120"/>
        <w:contextualSpacing/>
        <w:jc w:val="both"/>
        <w:rPr>
          <w:rFonts w:ascii="Tahoma" w:hAnsi="Tahoma" w:cs="Tahoma"/>
          <w:lang w:val="es-ES_tradnl"/>
        </w:rPr>
      </w:pPr>
      <w:r w:rsidRPr="00152F52">
        <w:rPr>
          <w:rFonts w:ascii="Tahoma" w:hAnsi="Tahoma" w:cs="Tahoma"/>
          <w:lang w:val="es-ES_tradnl"/>
        </w:rPr>
        <w:t>Instalaciones Sanitaria /Agua Potable, Instalación Eléctrica</w:t>
      </w:r>
    </w:p>
    <w:p w14:paraId="3F6D4514" w14:textId="77777777" w:rsidR="005E4E29" w:rsidRPr="00152F52" w:rsidRDefault="005E4E29" w:rsidP="005E4E29">
      <w:pPr>
        <w:spacing w:before="120" w:after="120"/>
        <w:ind w:left="284"/>
        <w:contextualSpacing/>
        <w:jc w:val="both"/>
        <w:rPr>
          <w:rFonts w:ascii="Tahoma" w:hAnsi="Tahoma" w:cs="Tahoma"/>
          <w:color w:val="000000"/>
          <w:lang w:val="es-ES_tradnl"/>
        </w:rPr>
      </w:pPr>
      <w:r w:rsidRPr="00152F52">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152F52">
        <w:rPr>
          <w:rFonts w:ascii="Tahoma" w:hAnsi="Tahoma" w:cs="Tahoma"/>
          <w:color w:val="000000"/>
          <w:lang w:val="es-ES_tradnl"/>
        </w:rPr>
        <w:t>Proyecto.</w:t>
      </w:r>
    </w:p>
    <w:p w14:paraId="5DFFDDAA" w14:textId="77777777" w:rsidR="005E4E29" w:rsidRPr="00152F52" w:rsidRDefault="005E4E29" w:rsidP="005E4E29">
      <w:pPr>
        <w:numPr>
          <w:ilvl w:val="0"/>
          <w:numId w:val="48"/>
        </w:numPr>
        <w:spacing w:before="120" w:after="120"/>
        <w:ind w:left="284" w:hanging="283"/>
        <w:contextualSpacing/>
        <w:jc w:val="both"/>
        <w:rPr>
          <w:rFonts w:ascii="Tahoma" w:hAnsi="Tahoma" w:cs="Tahoma"/>
          <w:color w:val="000000"/>
          <w:lang w:val="es-ES_tradnl"/>
        </w:rPr>
      </w:pPr>
      <w:r w:rsidRPr="00152F52">
        <w:rPr>
          <w:rFonts w:ascii="Tahoma" w:hAnsi="Tahoma" w:cs="Tahoma"/>
          <w:b/>
          <w:lang w:val="es-ES_tradnl"/>
        </w:rPr>
        <w:t>Capacitar</w:t>
      </w:r>
      <w:r w:rsidRPr="00152F52">
        <w:rPr>
          <w:rFonts w:ascii="Tahoma" w:hAnsi="Tahoma" w:cs="Tahoma"/>
          <w:lang w:val="es-ES_tradnl"/>
        </w:rPr>
        <w:t xml:space="preserve"> a los beneficiarios en acciones de </w:t>
      </w:r>
      <w:r w:rsidRPr="00152F52">
        <w:rPr>
          <w:rFonts w:ascii="Tahoma" w:hAnsi="Tahoma" w:cs="Tahoma"/>
          <w:b/>
          <w:lang w:val="es-ES_tradnl"/>
        </w:rPr>
        <w:t>mantenimiento preventivo</w:t>
      </w:r>
      <w:r w:rsidRPr="00152F52">
        <w:rPr>
          <w:rFonts w:ascii="Tahoma" w:hAnsi="Tahoma" w:cs="Tahoma"/>
          <w:lang w:val="es-ES_tradnl"/>
        </w:rPr>
        <w:t>, adecuado uso y limpieza de la vivienda una vez que hayan concluido las acciones de autoconstrucción.</w:t>
      </w:r>
    </w:p>
    <w:p w14:paraId="3BE7B4F3" w14:textId="77777777" w:rsidR="005E4E29" w:rsidRPr="00152F52" w:rsidRDefault="005E4E29" w:rsidP="005E4E29">
      <w:pPr>
        <w:numPr>
          <w:ilvl w:val="0"/>
          <w:numId w:val="48"/>
        </w:numPr>
        <w:spacing w:before="120" w:after="120"/>
        <w:ind w:left="284" w:hanging="283"/>
        <w:contextualSpacing/>
        <w:jc w:val="both"/>
        <w:rPr>
          <w:rFonts w:ascii="Tahoma" w:hAnsi="Tahoma" w:cs="Tahoma"/>
          <w:color w:val="000000"/>
          <w:lang w:val="es-ES_tradnl"/>
        </w:rPr>
      </w:pPr>
      <w:r w:rsidRPr="00152F52">
        <w:rPr>
          <w:rFonts w:ascii="Tahoma" w:hAnsi="Tahoma" w:cs="Tahoma"/>
          <w:color w:val="000000"/>
          <w:lang w:val="es-ES_tradnl"/>
        </w:rPr>
        <w:t>Capacitar y Comunicar a los beneficiarios para el inicio de los tramites de los certificados de no Propiedad previo a la ejecución física de la obra.</w:t>
      </w:r>
    </w:p>
    <w:p w14:paraId="4315A139" w14:textId="77777777" w:rsidR="005E4E29" w:rsidRPr="00152F52" w:rsidRDefault="005E4E29" w:rsidP="005E4E29">
      <w:pPr>
        <w:spacing w:before="120" w:after="120"/>
        <w:ind w:left="284"/>
        <w:contextualSpacing/>
        <w:jc w:val="both"/>
        <w:rPr>
          <w:rFonts w:ascii="Tahoma" w:hAnsi="Tahoma" w:cs="Tahoma"/>
          <w:lang w:val="es-ES_tradnl"/>
        </w:rPr>
      </w:pPr>
    </w:p>
    <w:p w14:paraId="2FD6E478" w14:textId="77777777" w:rsidR="005E4E29" w:rsidRPr="00152F52" w:rsidRDefault="005E4E29" w:rsidP="005E4E29">
      <w:pPr>
        <w:tabs>
          <w:tab w:val="num" w:pos="720"/>
        </w:tabs>
        <w:spacing w:before="120" w:after="120"/>
        <w:contextualSpacing/>
        <w:jc w:val="both"/>
        <w:rPr>
          <w:rFonts w:ascii="Tahoma" w:hAnsi="Tahoma" w:cs="Tahoma"/>
          <w:b/>
          <w:lang w:val="es-ES_tradnl"/>
        </w:rPr>
      </w:pPr>
      <w:r w:rsidRPr="00152F52">
        <w:rPr>
          <w:rFonts w:ascii="Tahoma" w:hAnsi="Tahoma" w:cs="Tahoma"/>
          <w:b/>
          <w:lang w:val="es-ES_tradnl"/>
        </w:rPr>
        <w:t>- ASISTENCIA TÉCNICA:</w:t>
      </w:r>
    </w:p>
    <w:p w14:paraId="6207A47C" w14:textId="77777777" w:rsidR="005E4E29" w:rsidRPr="00152F52" w:rsidRDefault="005E4E29" w:rsidP="005E4E29">
      <w:pPr>
        <w:numPr>
          <w:ilvl w:val="0"/>
          <w:numId w:val="49"/>
        </w:numPr>
        <w:spacing w:before="120" w:after="120"/>
        <w:ind w:left="284" w:hanging="283"/>
        <w:contextualSpacing/>
        <w:jc w:val="both"/>
        <w:rPr>
          <w:rFonts w:ascii="Tahoma" w:hAnsi="Tahoma" w:cs="Tahoma"/>
          <w:lang w:val="es-ES_tradnl"/>
        </w:rPr>
      </w:pPr>
      <w:bookmarkStart w:id="45" w:name="_Hlk180055489"/>
      <w:bookmarkStart w:id="46" w:name="_Hlk146287826"/>
      <w:bookmarkStart w:id="47" w:name="_Hlk146287105"/>
      <w:r w:rsidRPr="00152F52">
        <w:rPr>
          <w:rFonts w:ascii="Tahoma" w:hAnsi="Tahoma" w:cs="Tahoma"/>
          <w:lang w:val="es-ES_tradnl"/>
        </w:rPr>
        <w:t xml:space="preserve">Realizar el </w:t>
      </w:r>
      <w:r w:rsidRPr="00152F52">
        <w:rPr>
          <w:rFonts w:ascii="Tahoma" w:hAnsi="Tahoma" w:cs="Tahoma"/>
          <w:b/>
          <w:lang w:val="es-ES_tradnl"/>
        </w:rPr>
        <w:t>Diagnóstico Habitacional</w:t>
      </w:r>
      <w:r w:rsidRPr="00152F52">
        <w:rPr>
          <w:rFonts w:ascii="Tahoma" w:hAnsi="Tahoma" w:cs="Tahoma"/>
          <w:lang w:val="es-ES_tradnl"/>
        </w:rPr>
        <w:t xml:space="preserve"> (Línea de Base) consistente en el estudio y análisis del </w:t>
      </w:r>
      <w:bookmarkStart w:id="48" w:name="_Hlk181022793"/>
      <w:r w:rsidRPr="00152F52">
        <w:rPr>
          <w:rFonts w:ascii="Tahoma" w:hAnsi="Tahoma" w:cs="Tahoma"/>
          <w:lang w:val="es-ES_tradnl"/>
        </w:rPr>
        <w:t xml:space="preserve">estado inicial de los terrenos de cada beneficiario y su núcleo familiar. Este diagnóstico debe validar la asignación de la solución habitacional para cada familia. </w:t>
      </w:r>
      <w:bookmarkEnd w:id="45"/>
      <w:bookmarkEnd w:id="48"/>
    </w:p>
    <w:p w14:paraId="5A3E2188" w14:textId="77777777" w:rsidR="005E4E29" w:rsidRPr="00152F52" w:rsidRDefault="005E4E29" w:rsidP="005E4E29">
      <w:pPr>
        <w:spacing w:before="120" w:after="120"/>
        <w:ind w:left="284"/>
        <w:contextualSpacing/>
        <w:jc w:val="both"/>
        <w:rPr>
          <w:rFonts w:ascii="Tahoma" w:hAnsi="Tahoma" w:cs="Tahoma"/>
          <w:lang w:val="es-ES_tradnl"/>
        </w:rPr>
      </w:pPr>
      <w:bookmarkStart w:id="49" w:name="_Hlk180057022"/>
      <w:r w:rsidRPr="00152F52">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0" w:name="_Hlk145577945"/>
      <w:r w:rsidRPr="00152F52">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sidRPr="00152F52">
        <w:rPr>
          <w:rFonts w:ascii="Tahoma" w:hAnsi="Tahoma" w:cs="Tahoma"/>
          <w:lang w:val="es-ES_tradnl"/>
        </w:rPr>
        <w:t>, mediante visitas al sitio, aprobado por el Inspector</w:t>
      </w:r>
      <w:bookmarkStart w:id="51" w:name="_Hlk113371329"/>
      <w:r w:rsidRPr="00152F52">
        <w:rPr>
          <w:rFonts w:ascii="Tahoma" w:hAnsi="Tahoma" w:cs="Tahoma"/>
          <w:lang w:val="es-ES_tradnl"/>
        </w:rPr>
        <w:t>, y validado por el Fiscal del Proyecto, previo acompañamiento.</w:t>
      </w:r>
      <w:bookmarkEnd w:id="49"/>
      <w:bookmarkEnd w:id="51"/>
    </w:p>
    <w:p w14:paraId="1C993B3F" w14:textId="77777777" w:rsidR="005E4E29" w:rsidRPr="00152F52" w:rsidRDefault="005E4E29" w:rsidP="005E4E29">
      <w:pPr>
        <w:spacing w:before="120" w:after="120"/>
        <w:contextualSpacing/>
        <w:jc w:val="both"/>
        <w:rPr>
          <w:rFonts w:ascii="Tahoma" w:hAnsi="Tahoma" w:cs="Tahoma"/>
          <w:lang w:val="es-ES_tradnl"/>
        </w:rPr>
      </w:pPr>
    </w:p>
    <w:bookmarkEnd w:id="46"/>
    <w:bookmarkEnd w:id="47"/>
    <w:p w14:paraId="3D829563" w14:textId="77777777" w:rsidR="005E4E29" w:rsidRPr="00152F52" w:rsidRDefault="005E4E29" w:rsidP="005E4E29">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Presentar al Inspector del Proyecto un documento detallando las técnicas constructivas a utilizar para la ejecución de los ítems del proyecto, hasta diez días CALENDARIO a partir de la entrega de la LISTA OFICIAL DE BENEFICIARIOS.</w:t>
      </w:r>
    </w:p>
    <w:p w14:paraId="55A9C4F7" w14:textId="77777777" w:rsidR="005E4E29" w:rsidRPr="00152F52" w:rsidRDefault="005E4E29" w:rsidP="005E4E29">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CF614F0" w14:textId="77777777" w:rsidR="005E4E29" w:rsidRPr="00152F52" w:rsidRDefault="005E4E29" w:rsidP="005E4E29">
      <w:pPr>
        <w:numPr>
          <w:ilvl w:val="0"/>
          <w:numId w:val="49"/>
        </w:numPr>
        <w:spacing w:before="120" w:after="120"/>
        <w:ind w:left="284" w:hanging="283"/>
        <w:contextualSpacing/>
        <w:jc w:val="both"/>
        <w:rPr>
          <w:rFonts w:ascii="Tahoma" w:hAnsi="Tahoma" w:cs="Tahoma"/>
          <w:color w:val="000000" w:themeColor="text1"/>
          <w:lang w:val="es-ES_tradnl"/>
        </w:rPr>
      </w:pPr>
      <w:bookmarkStart w:id="52" w:name="_Hlk162366988"/>
      <w:r w:rsidRPr="00152F52">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0000FF"/>
          <w:lang w:val="es-ES_tradnl"/>
        </w:rPr>
        <w:t>3</w:t>
      </w:r>
      <w:r w:rsidRPr="009A640B">
        <w:rPr>
          <w:rFonts w:ascii="Tahoma" w:hAnsi="Tahoma" w:cs="Tahoma"/>
          <w:b/>
          <w:bCs/>
          <w:color w:val="0000FF"/>
          <w:lang w:val="es-ES_tradnl"/>
        </w:rPr>
        <w:t>0 beneficiarios</w:t>
      </w:r>
      <w:r w:rsidRPr="0063056B">
        <w:rPr>
          <w:rFonts w:ascii="Tahoma" w:hAnsi="Tahoma" w:cs="Tahoma"/>
          <w:color w:val="C00000"/>
          <w:lang w:val="es-ES_tradnl"/>
        </w:rPr>
        <w:t xml:space="preserve"> </w:t>
      </w:r>
      <w:r w:rsidRPr="00152F52">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bookmarkEnd w:id="52"/>
    <w:p w14:paraId="378E39E4" w14:textId="77777777" w:rsidR="005E4E29" w:rsidRPr="00152F52" w:rsidRDefault="005E4E29" w:rsidP="005E4E29">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La Entidad Ejecutora remitirá al Inspector del Proyecto los Formularios de autorización de Ingreso a Áreas Protegidas Nacionales o Sub Nacionales (cuando corresponda).</w:t>
      </w:r>
    </w:p>
    <w:p w14:paraId="664FBFA9" w14:textId="77777777" w:rsidR="005E4E29" w:rsidRPr="00152F52" w:rsidRDefault="005E4E29" w:rsidP="005E4E29">
      <w:pPr>
        <w:numPr>
          <w:ilvl w:val="0"/>
          <w:numId w:val="49"/>
        </w:numPr>
        <w:spacing w:before="120" w:after="120"/>
        <w:ind w:left="284" w:hanging="284"/>
        <w:jc w:val="both"/>
        <w:rPr>
          <w:rFonts w:ascii="Tahoma" w:hAnsi="Tahoma" w:cs="Tahoma"/>
        </w:rPr>
      </w:pPr>
      <w:bookmarkStart w:id="53" w:name="_Hlk145489069"/>
      <w:bookmarkStart w:id="54" w:name="_Hlk145577011"/>
      <w:r w:rsidRPr="00152F52">
        <w:rPr>
          <w:rFonts w:ascii="Tahoma" w:hAnsi="Tahoma" w:cs="Tahoma"/>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3"/>
    </w:p>
    <w:bookmarkEnd w:id="54"/>
    <w:p w14:paraId="1C789C73" w14:textId="77777777" w:rsidR="005E4E29" w:rsidRPr="00152F52" w:rsidRDefault="005E4E29" w:rsidP="005E4E29">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A16AA63" w14:textId="77777777" w:rsidR="005E4E29" w:rsidRPr="00152F52" w:rsidRDefault="005E4E29" w:rsidP="005E4E29">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152F52">
        <w:rPr>
          <w:rFonts w:ascii="Tahoma" w:hAnsi="Tahoma" w:cs="Tahoma"/>
          <w:lang w:val="es-ES_tradnl"/>
        </w:rPr>
        <w:t>E.P.P.s</w:t>
      </w:r>
      <w:proofErr w:type="spellEnd"/>
      <w:r w:rsidRPr="00152F52">
        <w:rPr>
          <w:rFonts w:ascii="Tahoma" w:hAnsi="Tahoma" w:cs="Tahoma"/>
          <w:lang w:val="es-ES_tradnl"/>
        </w:rPr>
        <w:t>) y de carteles de prevención contra accidentes y cuidado del medio ambiente; 6.- Limpieza general (cierre y abandono de la etapa de ejecución).</w:t>
      </w:r>
    </w:p>
    <w:p w14:paraId="3293842A" w14:textId="77777777" w:rsidR="005E4E29" w:rsidRPr="00152F52" w:rsidRDefault="005E4E29" w:rsidP="005E4E29">
      <w:pPr>
        <w:numPr>
          <w:ilvl w:val="0"/>
          <w:numId w:val="49"/>
        </w:numPr>
        <w:spacing w:before="120" w:after="120"/>
        <w:ind w:left="284" w:hanging="283"/>
        <w:contextualSpacing/>
        <w:jc w:val="both"/>
        <w:rPr>
          <w:rFonts w:ascii="Tahoma" w:hAnsi="Tahoma" w:cs="Tahoma"/>
          <w:lang w:val="es-ES_tradnl"/>
        </w:rPr>
      </w:pPr>
      <w:bookmarkStart w:id="55" w:name="_Hlk126076405"/>
      <w:r w:rsidRPr="00152F52">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041FDD2" w14:textId="77777777" w:rsidR="005E4E29" w:rsidRPr="00152F52" w:rsidRDefault="005E4E29" w:rsidP="005E4E29">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Remitir informes ambientales al inicio, al 50 % de avance y en el informe final, contemplando un acápite referido a Seguridad y Salud Ocupacional con los respectivos respaldos.</w:t>
      </w:r>
    </w:p>
    <w:p w14:paraId="5EB354D4" w14:textId="77777777" w:rsidR="005E4E29" w:rsidRPr="00152F52" w:rsidRDefault="005E4E29" w:rsidP="005E4E29">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Cumplir con el personal técnico multidisciplinario de la Entidad Ejecutora </w:t>
      </w:r>
      <w:bookmarkStart w:id="56" w:name="_Hlk126076662"/>
      <w:r w:rsidRPr="00152F52">
        <w:rPr>
          <w:rFonts w:ascii="Tahoma" w:hAnsi="Tahoma" w:cs="Tahoma"/>
          <w:lang w:val="es-ES_tradnl"/>
        </w:rPr>
        <w:t xml:space="preserve">en la implantación de </w:t>
      </w:r>
      <w:bookmarkEnd w:id="56"/>
      <w:r w:rsidRPr="00152F52">
        <w:rPr>
          <w:rFonts w:ascii="Tahoma" w:hAnsi="Tahoma" w:cs="Tahoma"/>
          <w:lang w:val="es-ES_tradnl"/>
        </w:rPr>
        <w:t xml:space="preserve">la Seguridad y Salud Ocupacional, dotación y uso de los Equipos de Protección Personal – </w:t>
      </w:r>
      <w:proofErr w:type="spellStart"/>
      <w:r w:rsidRPr="00152F52">
        <w:rPr>
          <w:rFonts w:ascii="Tahoma" w:hAnsi="Tahoma" w:cs="Tahoma"/>
          <w:lang w:val="es-ES_tradnl"/>
        </w:rPr>
        <w:t>EPP´s</w:t>
      </w:r>
      <w:proofErr w:type="spellEnd"/>
      <w:r w:rsidRPr="00152F52">
        <w:rPr>
          <w:rFonts w:ascii="Tahoma" w:hAnsi="Tahoma" w:cs="Tahoma"/>
          <w:lang w:val="es-ES_tradnl"/>
        </w:rPr>
        <w:t xml:space="preserve"> (cascos, botines punta de acero, guantes de trabajo, lentes, protectores auditivos); ropa de trabajo (overoles, chalecos con </w:t>
      </w:r>
      <w:proofErr w:type="spellStart"/>
      <w:r w:rsidRPr="00152F52">
        <w:rPr>
          <w:rFonts w:ascii="Tahoma" w:hAnsi="Tahoma" w:cs="Tahoma"/>
          <w:lang w:val="es-ES_tradnl"/>
        </w:rPr>
        <w:t>reflectivos</w:t>
      </w:r>
      <w:proofErr w:type="spellEnd"/>
      <w:r w:rsidRPr="00152F52">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14:paraId="20CA264E" w14:textId="77777777" w:rsidR="005E4E29" w:rsidRPr="00152F52" w:rsidRDefault="005E4E29" w:rsidP="005E4E29">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En el caso de área rural, realizar el sembrado de al menos un </w:t>
      </w:r>
      <w:proofErr w:type="spellStart"/>
      <w:r w:rsidRPr="00152F52">
        <w:rPr>
          <w:rFonts w:ascii="Tahoma" w:hAnsi="Tahoma" w:cs="Tahoma"/>
          <w:lang w:val="es-ES_tradnl"/>
        </w:rPr>
        <w:t>plantín</w:t>
      </w:r>
      <w:proofErr w:type="spellEnd"/>
      <w:r w:rsidRPr="00152F52">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062C3749" w14:textId="77777777" w:rsidR="005E4E29" w:rsidRPr="00152F52" w:rsidRDefault="005E4E29" w:rsidP="005E4E29">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Presentar </w:t>
      </w:r>
      <w:r w:rsidRPr="00152F52">
        <w:rPr>
          <w:rFonts w:ascii="Tahoma" w:hAnsi="Tahoma" w:cs="Tahoma"/>
          <w:b/>
          <w:lang w:val="es-ES_tradnl"/>
        </w:rPr>
        <w:t>evaluaciones técnicas</w:t>
      </w:r>
      <w:r w:rsidRPr="00152F52">
        <w:rPr>
          <w:rFonts w:ascii="Tahoma" w:hAnsi="Tahoma" w:cs="Tahoma"/>
          <w:lang w:val="es-ES_tradnl"/>
        </w:rPr>
        <w:t xml:space="preserve"> a requerimiento de la AEVIVIENDA. </w:t>
      </w:r>
    </w:p>
    <w:p w14:paraId="6951A0CB" w14:textId="77777777" w:rsidR="005E4E29" w:rsidRPr="00152F52" w:rsidRDefault="005E4E29" w:rsidP="005E4E29">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Contar con </w:t>
      </w:r>
      <w:r w:rsidRPr="00152F52">
        <w:rPr>
          <w:rFonts w:ascii="Tahoma" w:hAnsi="Tahoma" w:cs="Tahoma"/>
          <w:b/>
          <w:lang w:val="es-ES_tradnl"/>
        </w:rPr>
        <w:t>personal idóneo</w:t>
      </w:r>
      <w:r w:rsidRPr="00152F52">
        <w:rPr>
          <w:rFonts w:ascii="Tahoma" w:hAnsi="Tahoma" w:cs="Tahoma"/>
          <w:lang w:val="es-ES_tradnl"/>
        </w:rPr>
        <w:t xml:space="preserve"> conforme lo establecido en los presentes términos de referencia, el mismo deberá estar </w:t>
      </w:r>
      <w:r w:rsidRPr="00152F52">
        <w:rPr>
          <w:rFonts w:ascii="Tahoma" w:hAnsi="Tahoma" w:cs="Tahoma"/>
          <w:b/>
          <w:lang w:val="es-ES_tradnl"/>
        </w:rPr>
        <w:t>permanentemente</w:t>
      </w:r>
      <w:r w:rsidRPr="00152F52">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B926B34" w14:textId="77777777" w:rsidR="005E4E29" w:rsidRPr="00152F52" w:rsidRDefault="005E4E29" w:rsidP="005E4E29">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Garantizar que todos los </w:t>
      </w:r>
      <w:r w:rsidRPr="00152F52">
        <w:rPr>
          <w:rFonts w:ascii="Tahoma" w:hAnsi="Tahoma" w:cs="Tahoma"/>
          <w:b/>
          <w:lang w:val="es-ES_tradnl"/>
        </w:rPr>
        <w:t>ítems</w:t>
      </w:r>
      <w:r w:rsidRPr="00152F52">
        <w:rPr>
          <w:rFonts w:ascii="Tahoma" w:hAnsi="Tahoma" w:cs="Tahoma"/>
          <w:lang w:val="es-ES_tradnl"/>
        </w:rPr>
        <w:t xml:space="preserve"> ejecutados cumplan con </w:t>
      </w:r>
      <w:r w:rsidRPr="00152F52">
        <w:rPr>
          <w:rFonts w:ascii="Tahoma" w:hAnsi="Tahoma" w:cs="Tahoma"/>
          <w:b/>
          <w:lang w:val="es-ES_tradnl"/>
        </w:rPr>
        <w:t>requerimientos adecuados</w:t>
      </w:r>
      <w:r w:rsidRPr="00152F52">
        <w:rPr>
          <w:rFonts w:ascii="Tahoma" w:hAnsi="Tahoma" w:cs="Tahoma"/>
          <w:lang w:val="es-ES_tradnl"/>
        </w:rPr>
        <w:t xml:space="preserve"> de construcción y lo indicado en las especificaciones técnicas.</w:t>
      </w:r>
    </w:p>
    <w:p w14:paraId="3B279377" w14:textId="77777777" w:rsidR="005E4E29" w:rsidRPr="00152F52" w:rsidRDefault="005E4E29" w:rsidP="005E4E29">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Garantizar que las </w:t>
      </w:r>
      <w:r w:rsidRPr="00152F52">
        <w:rPr>
          <w:rFonts w:ascii="Tahoma" w:hAnsi="Tahoma" w:cs="Tahoma"/>
          <w:b/>
          <w:lang w:val="es-ES_tradnl"/>
        </w:rPr>
        <w:t>herramientas de albañilería</w:t>
      </w:r>
      <w:r w:rsidRPr="00152F52">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8511385" w14:textId="77777777" w:rsidR="005E4E29" w:rsidRPr="00152F52" w:rsidRDefault="005E4E29" w:rsidP="005E4E29">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966C69B" w14:textId="77777777" w:rsidR="005E4E29" w:rsidRPr="00152F52" w:rsidRDefault="005E4E29" w:rsidP="005E4E29">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6DE1AB9" w14:textId="77777777" w:rsidR="005E4E29" w:rsidRPr="00152F52" w:rsidRDefault="005E4E29" w:rsidP="005E4E29">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1B4130F" w14:textId="77777777" w:rsidR="005E4E29" w:rsidRPr="00152F52" w:rsidRDefault="005E4E29" w:rsidP="005E4E29">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152F52">
        <w:rPr>
          <w:rFonts w:ascii="Tahoma" w:hAnsi="Tahoma" w:cs="Tahoma"/>
          <w:lang w:val="es-ES_tradnl"/>
        </w:rPr>
        <w:lastRenderedPageBreak/>
        <w:t>formulario este por debajo de lo establecido en el mercado será de plena responsabilidad de la Entidad Ejecutora asumir la pérdida).</w:t>
      </w:r>
    </w:p>
    <w:p w14:paraId="144BF6DA" w14:textId="77777777" w:rsidR="005E4E29" w:rsidRPr="00152F52" w:rsidRDefault="005E4E29" w:rsidP="005E4E29">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Elaborar los </w:t>
      </w:r>
      <w:r w:rsidRPr="00152F52">
        <w:rPr>
          <w:rFonts w:ascii="Tahoma" w:hAnsi="Tahoma" w:cs="Tahoma"/>
          <w:b/>
          <w:lang w:val="es-ES_tradnl"/>
        </w:rPr>
        <w:t>planos AS BUILT</w:t>
      </w:r>
      <w:r w:rsidRPr="00152F52">
        <w:rPr>
          <w:rFonts w:ascii="Tahoma" w:hAnsi="Tahoma" w:cs="Tahoma"/>
          <w:lang w:val="es-ES_tradnl"/>
        </w:rPr>
        <w:t xml:space="preserve"> </w:t>
      </w:r>
      <w:r w:rsidRPr="00152F52">
        <w:rPr>
          <w:rFonts w:ascii="Tahoma" w:hAnsi="Tahoma" w:cs="Tahoma"/>
          <w:b/>
          <w:lang w:val="es-ES_tradnl"/>
        </w:rPr>
        <w:t>de cada una de las viviendas</w:t>
      </w:r>
      <w:r w:rsidRPr="00152F52">
        <w:rPr>
          <w:rFonts w:ascii="Tahoma" w:hAnsi="Tahoma" w:cs="Tahoma"/>
          <w:lang w:val="es-ES_tradnl"/>
        </w:rPr>
        <w:t>.</w:t>
      </w:r>
    </w:p>
    <w:p w14:paraId="4149B8DA" w14:textId="77777777" w:rsidR="005E4E29" w:rsidRPr="00152F52" w:rsidRDefault="005E4E29" w:rsidP="005E4E29">
      <w:pPr>
        <w:spacing w:before="120" w:after="120"/>
        <w:contextualSpacing/>
        <w:jc w:val="both"/>
        <w:rPr>
          <w:rFonts w:ascii="Tahoma" w:hAnsi="Tahoma" w:cs="Tahoma"/>
          <w:color w:val="000000"/>
          <w:lang w:val="es-ES_tradnl"/>
        </w:rPr>
      </w:pPr>
    </w:p>
    <w:p w14:paraId="44454AC0" w14:textId="77777777" w:rsidR="005E4E29" w:rsidRPr="00152F52" w:rsidRDefault="005E4E29" w:rsidP="005E4E29">
      <w:pPr>
        <w:tabs>
          <w:tab w:val="num" w:pos="720"/>
        </w:tabs>
        <w:spacing w:before="120" w:after="120"/>
        <w:contextualSpacing/>
        <w:jc w:val="both"/>
        <w:rPr>
          <w:rFonts w:ascii="Tahoma" w:hAnsi="Tahoma" w:cs="Tahoma"/>
          <w:b/>
          <w:lang w:val="es-ES_tradnl"/>
        </w:rPr>
      </w:pPr>
      <w:r w:rsidRPr="00152F52">
        <w:rPr>
          <w:rFonts w:ascii="Tahoma" w:hAnsi="Tahoma" w:cs="Tahoma"/>
          <w:b/>
          <w:color w:val="000000"/>
          <w:lang w:val="es-ES_tradnl"/>
        </w:rPr>
        <w:t>-</w:t>
      </w:r>
      <w:r w:rsidRPr="00152F52">
        <w:rPr>
          <w:rFonts w:ascii="Tahoma" w:hAnsi="Tahoma" w:cs="Tahoma"/>
          <w:b/>
          <w:lang w:val="es-ES_tradnl"/>
        </w:rPr>
        <w:t>SEGUIMIENTO:</w:t>
      </w:r>
    </w:p>
    <w:p w14:paraId="31519380" w14:textId="77777777" w:rsidR="005E4E29" w:rsidRPr="00152F52" w:rsidRDefault="005E4E29" w:rsidP="005E4E29">
      <w:pPr>
        <w:numPr>
          <w:ilvl w:val="0"/>
          <w:numId w:val="50"/>
        </w:numPr>
        <w:spacing w:before="120" w:after="120"/>
        <w:ind w:left="284" w:hanging="284"/>
        <w:contextualSpacing/>
        <w:jc w:val="both"/>
        <w:rPr>
          <w:lang w:val="es-ES_tradnl"/>
        </w:rPr>
      </w:pPr>
      <w:r w:rsidRPr="00152F52">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2194509F" w14:textId="77777777" w:rsidR="005E4E29" w:rsidRPr="00152F52" w:rsidRDefault="005E4E29" w:rsidP="005E4E29">
      <w:pPr>
        <w:numPr>
          <w:ilvl w:val="0"/>
          <w:numId w:val="50"/>
        </w:numPr>
        <w:spacing w:before="120" w:after="120"/>
        <w:ind w:left="284" w:hanging="284"/>
        <w:contextualSpacing/>
        <w:jc w:val="both"/>
        <w:rPr>
          <w:lang w:val="es-ES_tradnl"/>
        </w:rPr>
      </w:pPr>
      <w:r w:rsidRPr="00152F52">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1E5A34D" w14:textId="77777777" w:rsidR="005E4E29" w:rsidRPr="00152F52" w:rsidRDefault="005E4E29" w:rsidP="005E4E2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Solicitar a la AEVIVIENDA de manera oportuna y fundamentada la </w:t>
      </w:r>
      <w:r w:rsidRPr="00152F52">
        <w:rPr>
          <w:rFonts w:ascii="Tahoma" w:hAnsi="Tahoma" w:cs="Tahoma"/>
          <w:b/>
          <w:lang w:val="es-ES_tradnl"/>
        </w:rPr>
        <w:t>sustitución de beneficiarios</w:t>
      </w:r>
      <w:r w:rsidRPr="00152F52">
        <w:rPr>
          <w:rFonts w:ascii="Tahoma" w:hAnsi="Tahoma" w:cs="Tahoma"/>
          <w:lang w:val="es-ES_tradnl"/>
        </w:rPr>
        <w:t xml:space="preserve"> (el proceso se sujeta al cumplimiento de la normativa de la AEVIVIENDA):</w:t>
      </w:r>
    </w:p>
    <w:p w14:paraId="71B69C02" w14:textId="77777777" w:rsidR="005E4E29" w:rsidRPr="00152F52" w:rsidRDefault="005E4E29" w:rsidP="005E4E29">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 xml:space="preserve">Por renuncia escrita del beneficiario. </w:t>
      </w:r>
    </w:p>
    <w:p w14:paraId="058BED2B" w14:textId="77777777" w:rsidR="005E4E29" w:rsidRPr="00152F52" w:rsidRDefault="005E4E29" w:rsidP="005E4E29">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 xml:space="preserve">Por </w:t>
      </w:r>
      <w:bookmarkStart w:id="57" w:name="_Hlk158992379"/>
      <w:r w:rsidRPr="00152F52">
        <w:rPr>
          <w:rFonts w:ascii="Tahoma" w:hAnsi="Tahoma" w:cs="Tahoma"/>
          <w:lang w:val="es-ES_tradnl"/>
        </w:rPr>
        <w:t>incumplimiento de aporte propio, a la tercera notificación de incumplimiento.</w:t>
      </w:r>
      <w:bookmarkEnd w:id="57"/>
    </w:p>
    <w:p w14:paraId="64164896" w14:textId="77777777" w:rsidR="005E4E29" w:rsidRPr="00152F52" w:rsidRDefault="005E4E29" w:rsidP="005E4E29">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En caso de comprobarse que el beneficiario y su familia no habiten permanentemente en la vivienda.</w:t>
      </w:r>
    </w:p>
    <w:p w14:paraId="45EB84A6" w14:textId="77777777" w:rsidR="005E4E29" w:rsidRPr="00152F52" w:rsidRDefault="005E4E29" w:rsidP="005E4E29">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En caso de comprobarse inconsistencia en la veracidad de la información contenida en el formulario de solicitud o declaración jurada.</w:t>
      </w:r>
    </w:p>
    <w:p w14:paraId="774CAC31" w14:textId="77777777" w:rsidR="005E4E29" w:rsidRPr="00152F52" w:rsidRDefault="005E4E29" w:rsidP="005E4E29">
      <w:pPr>
        <w:numPr>
          <w:ilvl w:val="0"/>
          <w:numId w:val="61"/>
        </w:numPr>
        <w:spacing w:before="120" w:after="120"/>
        <w:ind w:left="851"/>
        <w:contextualSpacing/>
        <w:jc w:val="both"/>
        <w:rPr>
          <w:rFonts w:ascii="Tahoma" w:hAnsi="Tahoma" w:cs="Tahoma"/>
          <w:lang w:val="es-ES_tradnl"/>
        </w:rPr>
      </w:pPr>
      <w:r w:rsidRPr="00152F52">
        <w:rPr>
          <w:rFonts w:ascii="Tahoma" w:hAnsi="Tahoma" w:cs="Tahoma"/>
          <w:lang w:val="es-ES_tradnl"/>
        </w:rPr>
        <w:t>Por abandono del proyecto sin justificación y comunicación alguna.</w:t>
      </w:r>
    </w:p>
    <w:p w14:paraId="5376D67A" w14:textId="77777777" w:rsidR="005E4E29" w:rsidRPr="00152F52" w:rsidRDefault="005E4E29" w:rsidP="005E4E29">
      <w:pPr>
        <w:numPr>
          <w:ilvl w:val="0"/>
          <w:numId w:val="61"/>
        </w:numPr>
        <w:spacing w:before="120" w:after="120"/>
        <w:ind w:left="851"/>
        <w:contextualSpacing/>
        <w:jc w:val="both"/>
        <w:rPr>
          <w:rFonts w:ascii="Tahoma" w:hAnsi="Tahoma" w:cs="Tahoma"/>
          <w:lang w:val="es-ES_tradnl"/>
        </w:rPr>
      </w:pPr>
      <w:bookmarkStart w:id="58" w:name="_Hlk158992404"/>
      <w:r w:rsidRPr="00152F52">
        <w:rPr>
          <w:rFonts w:ascii="Tahoma" w:hAnsi="Tahoma" w:cs="Tahoma"/>
          <w:lang w:val="es-ES_tradnl"/>
        </w:rPr>
        <w:t xml:space="preserve">En </w:t>
      </w:r>
      <w:r w:rsidRPr="00152F52">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8"/>
    </w:p>
    <w:p w14:paraId="110ED7C5" w14:textId="77777777" w:rsidR="005E4E29" w:rsidRPr="00152F52" w:rsidRDefault="005E4E29" w:rsidP="005E4E29">
      <w:pPr>
        <w:spacing w:before="120" w:after="120"/>
        <w:contextualSpacing/>
        <w:jc w:val="both"/>
        <w:rPr>
          <w:rFonts w:ascii="Tahoma" w:hAnsi="Tahoma" w:cs="Tahoma"/>
        </w:rPr>
      </w:pPr>
      <w:r w:rsidRPr="00152F52">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178650E" w14:textId="77777777" w:rsidR="005E4E29" w:rsidRPr="00152F52" w:rsidRDefault="005E4E29" w:rsidP="005E4E29">
      <w:pPr>
        <w:spacing w:before="120" w:after="120"/>
        <w:contextualSpacing/>
        <w:jc w:val="both"/>
        <w:rPr>
          <w:rFonts w:ascii="Tahoma" w:hAnsi="Tahoma" w:cs="Tahoma"/>
        </w:rPr>
      </w:pPr>
      <w:r w:rsidRPr="00152F52">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2C97E51" w14:textId="77777777" w:rsidR="005E4E29" w:rsidRPr="00152F52" w:rsidRDefault="005E4E29" w:rsidP="005E4E29">
      <w:pPr>
        <w:spacing w:before="120" w:after="120"/>
        <w:contextualSpacing/>
        <w:jc w:val="both"/>
        <w:rPr>
          <w:rFonts w:ascii="Tahoma" w:hAnsi="Tahoma" w:cs="Tahoma"/>
        </w:rPr>
      </w:pPr>
      <w:r w:rsidRPr="00152F52">
        <w:rPr>
          <w:rFonts w:ascii="Tahoma" w:hAnsi="Tahoma" w:cs="Tahoma"/>
        </w:rPr>
        <w:t xml:space="preserve">Una vez realizada la solicitud de sustitución por la Entidad Ejecutora, la AEVIVIENDA remitirá la aprobación de los nuevos beneficiarios y la lista final hasta </w:t>
      </w:r>
      <w:r w:rsidRPr="0063056B">
        <w:rPr>
          <w:rFonts w:ascii="Tahoma" w:hAnsi="Tahoma" w:cs="Tahoma"/>
          <w:b/>
          <w:bCs/>
          <w:color w:val="C00000"/>
        </w:rPr>
        <w:t>20</w:t>
      </w:r>
      <w:r w:rsidRPr="0063056B">
        <w:rPr>
          <w:rFonts w:ascii="Tahoma" w:hAnsi="Tahoma" w:cs="Tahoma"/>
          <w:color w:val="C00000"/>
        </w:rPr>
        <w:t xml:space="preserve"> días calendario</w:t>
      </w:r>
      <w:r w:rsidRPr="00152F52">
        <w:rPr>
          <w:rFonts w:ascii="Tahoma" w:hAnsi="Tahoma" w:cs="Tahoma"/>
        </w:rPr>
        <w:t>, mismo tiempo bajo análisis de la Inspectoría y fiscalización del proyecto, se podrá compensar por ampliación de plazo respectivo a favor de la Entidad Ejecutora.</w:t>
      </w:r>
    </w:p>
    <w:p w14:paraId="06FF8DB2" w14:textId="77777777" w:rsidR="005E4E29" w:rsidRPr="00152F52" w:rsidRDefault="005E4E29" w:rsidP="005E4E2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Solicitar a la AEVIVIENDA de manera oportuna y fundamentada el </w:t>
      </w:r>
      <w:r w:rsidRPr="00152F52">
        <w:rPr>
          <w:rFonts w:ascii="Tahoma" w:hAnsi="Tahoma" w:cs="Tahoma"/>
          <w:b/>
          <w:lang w:val="es-ES_tradnl"/>
        </w:rPr>
        <w:t>cambio de titular del beneficio</w:t>
      </w:r>
      <w:r w:rsidRPr="00152F52">
        <w:rPr>
          <w:rFonts w:ascii="Tahoma" w:hAnsi="Tahoma" w:cs="Tahoma"/>
          <w:lang w:val="es-ES_tradnl"/>
        </w:rPr>
        <w:t xml:space="preserve"> (el proceso se sujeta al cumplimiento de la normativa de la AEVIVIENDA).</w:t>
      </w:r>
    </w:p>
    <w:p w14:paraId="14EBA158" w14:textId="77777777" w:rsidR="005E4E29" w:rsidRPr="00152F52" w:rsidRDefault="005E4E29" w:rsidP="005E4E29">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E997699" w14:textId="77777777" w:rsidR="005E4E29" w:rsidRPr="00152F52" w:rsidRDefault="005E4E29" w:rsidP="005E4E29">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0678CD8" w14:textId="77777777" w:rsidR="005E4E29" w:rsidRPr="00152F52" w:rsidRDefault="005E4E29" w:rsidP="005E4E29">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En caso de abandono de los padres el beneficio será a favor del hijo/a que asuma la carga familiar.</w:t>
      </w:r>
    </w:p>
    <w:p w14:paraId="2F931C54" w14:textId="77777777" w:rsidR="005E4E29" w:rsidRPr="00152F52" w:rsidRDefault="005E4E29" w:rsidP="005E4E29">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9B27E89" w14:textId="77777777" w:rsidR="005E4E29" w:rsidRPr="00152F52" w:rsidRDefault="005E4E29" w:rsidP="005E4E29">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En otro tipo de casos, no previstos en este reglamento, la Dirección Departamental previo análisis social y jurídico, definirá el cambio de beneficiario.</w:t>
      </w:r>
    </w:p>
    <w:p w14:paraId="0FAD1435" w14:textId="77777777" w:rsidR="005E4E29" w:rsidRPr="00152F52" w:rsidRDefault="005E4E29" w:rsidP="005E4E2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Garantizar el </w:t>
      </w:r>
      <w:r w:rsidRPr="00152F52">
        <w:rPr>
          <w:rFonts w:ascii="Tahoma" w:hAnsi="Tahoma" w:cs="Tahoma"/>
          <w:b/>
          <w:lang w:val="es-ES_tradnl"/>
        </w:rPr>
        <w:t>uso adecuado de los materiales de construcción,</w:t>
      </w:r>
      <w:r w:rsidRPr="00152F52">
        <w:rPr>
          <w:rFonts w:ascii="Tahoma" w:hAnsi="Tahoma" w:cs="Tahoma"/>
          <w:lang w:val="es-ES_tradnl"/>
        </w:rPr>
        <w:t xml:space="preserve"> tanto de los financiados por la AEVIVIENDA como de los de aporte propio.</w:t>
      </w:r>
    </w:p>
    <w:p w14:paraId="7DECDED6" w14:textId="77777777" w:rsidR="005E4E29" w:rsidRPr="00152F52" w:rsidRDefault="005E4E29" w:rsidP="005E4E2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Asegurar el </w:t>
      </w:r>
      <w:r w:rsidRPr="00152F52">
        <w:rPr>
          <w:rFonts w:ascii="Tahoma" w:hAnsi="Tahoma" w:cs="Tahoma"/>
          <w:b/>
          <w:lang w:val="es-ES_tradnl"/>
        </w:rPr>
        <w:t>cumplimiento del aporte propio</w:t>
      </w:r>
      <w:r w:rsidRPr="00152F52">
        <w:rPr>
          <w:rFonts w:ascii="Tahoma" w:hAnsi="Tahoma" w:cs="Tahoma"/>
          <w:lang w:val="es-ES_tradnl"/>
        </w:rPr>
        <w:t xml:space="preserve"> por parte de los Beneficiarios</w:t>
      </w:r>
      <w:r w:rsidRPr="00152F52">
        <w:rPr>
          <w:rFonts w:ascii="Tahoma" w:hAnsi="Tahoma" w:cs="Tahoma"/>
          <w:color w:val="000000"/>
          <w:lang w:val="es-ES_tradnl"/>
        </w:rPr>
        <w:t>.</w:t>
      </w:r>
    </w:p>
    <w:p w14:paraId="032DB0AE" w14:textId="77777777" w:rsidR="005E4E29" w:rsidRPr="00152F52" w:rsidRDefault="005E4E29" w:rsidP="005E4E2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Cumplir el</w:t>
      </w:r>
      <w:r w:rsidRPr="00152F52">
        <w:rPr>
          <w:rFonts w:ascii="Tahoma" w:hAnsi="Tahoma" w:cs="Tahoma"/>
          <w:b/>
          <w:lang w:val="es-ES_tradnl"/>
        </w:rPr>
        <w:t xml:space="preserve"> cronograma de plazos </w:t>
      </w:r>
      <w:r w:rsidRPr="00152F52">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0ADFBD49" w14:textId="77777777" w:rsidR="005E4E29" w:rsidRPr="00152F52" w:rsidRDefault="005E4E29" w:rsidP="005E4E29">
      <w:pPr>
        <w:numPr>
          <w:ilvl w:val="0"/>
          <w:numId w:val="50"/>
        </w:numPr>
        <w:spacing w:before="120" w:after="120"/>
        <w:ind w:left="284" w:hanging="283"/>
        <w:contextualSpacing/>
        <w:jc w:val="both"/>
        <w:rPr>
          <w:rFonts w:ascii="Tahoma" w:hAnsi="Tahoma" w:cs="Tahoma"/>
          <w:color w:val="000000"/>
          <w:lang w:val="es-ES_tradnl"/>
        </w:rPr>
      </w:pPr>
      <w:r w:rsidRPr="00152F52">
        <w:rPr>
          <w:rFonts w:ascii="Tahoma" w:hAnsi="Tahoma" w:cs="Tahoma"/>
          <w:lang w:val="es-ES_tradnl"/>
        </w:rPr>
        <w:lastRenderedPageBreak/>
        <w:t xml:space="preserve">Realizar el </w:t>
      </w:r>
      <w:r w:rsidRPr="00152F52">
        <w:rPr>
          <w:rFonts w:ascii="Tahoma" w:hAnsi="Tahoma" w:cs="Tahoma"/>
          <w:b/>
          <w:lang w:val="es-ES_tradnl"/>
        </w:rPr>
        <w:t xml:space="preserve">reporte fotográfico </w:t>
      </w:r>
      <w:r w:rsidRPr="00152F52">
        <w:rPr>
          <w:rFonts w:ascii="Tahoma" w:hAnsi="Tahoma" w:cs="Tahoma"/>
          <w:bCs/>
          <w:lang w:val="es-ES_tradnl"/>
        </w:rPr>
        <w:t>(con buena resolución de imagen)</w:t>
      </w:r>
      <w:r w:rsidRPr="00152F52">
        <w:rPr>
          <w:rFonts w:ascii="Tahoma" w:hAnsi="Tahoma" w:cs="Tahoma"/>
          <w:lang w:val="es-ES_tradnl"/>
        </w:rPr>
        <w:t xml:space="preserve"> del estado inicial y post intervención de la totalidad de las </w:t>
      </w:r>
      <w:r w:rsidRPr="00152F52">
        <w:rPr>
          <w:rFonts w:ascii="Tahoma" w:hAnsi="Tahoma" w:cs="Tahoma"/>
          <w:color w:val="000000"/>
          <w:lang w:val="es-ES_tradnl"/>
        </w:rPr>
        <w:t>viviendas.</w:t>
      </w:r>
    </w:p>
    <w:p w14:paraId="446D443B" w14:textId="77777777" w:rsidR="005E4E29" w:rsidRPr="00152F52" w:rsidRDefault="005E4E29" w:rsidP="005E4E29">
      <w:pPr>
        <w:numPr>
          <w:ilvl w:val="0"/>
          <w:numId w:val="50"/>
        </w:numPr>
        <w:spacing w:before="120" w:after="120"/>
        <w:ind w:left="284" w:hanging="283"/>
        <w:contextualSpacing/>
        <w:jc w:val="both"/>
        <w:rPr>
          <w:rFonts w:ascii="Tahoma" w:hAnsi="Tahoma" w:cs="Tahoma"/>
          <w:color w:val="000000"/>
          <w:lang w:val="es-ES_tradnl"/>
        </w:rPr>
      </w:pPr>
      <w:r w:rsidRPr="00152F52">
        <w:rPr>
          <w:rFonts w:ascii="Tahoma" w:hAnsi="Tahoma" w:cs="Tahoma"/>
          <w:b/>
          <w:color w:val="000000"/>
          <w:lang w:val="es-ES_tradnl"/>
        </w:rPr>
        <w:t xml:space="preserve">Utilizar </w:t>
      </w:r>
      <w:r w:rsidRPr="00152F52">
        <w:rPr>
          <w:rFonts w:ascii="Tahoma" w:hAnsi="Tahoma" w:cs="Tahoma"/>
          <w:color w:val="000000"/>
          <w:lang w:val="es-ES_tradnl"/>
        </w:rPr>
        <w:t xml:space="preserve">los </w:t>
      </w:r>
      <w:r w:rsidRPr="00152F52">
        <w:rPr>
          <w:rFonts w:ascii="Tahoma" w:hAnsi="Tahoma" w:cs="Tahoma"/>
          <w:b/>
          <w:color w:val="000000"/>
          <w:lang w:val="es-ES_tradnl"/>
        </w:rPr>
        <w:t>instrumentos</w:t>
      </w:r>
      <w:r w:rsidRPr="00152F52">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2EDF6A6F" w14:textId="77777777" w:rsidR="005E4E29" w:rsidRPr="00152F52" w:rsidRDefault="005E4E29" w:rsidP="005E4E2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Verificar la </w:t>
      </w:r>
      <w:r w:rsidRPr="00152F52">
        <w:rPr>
          <w:rFonts w:ascii="Tahoma" w:hAnsi="Tahoma" w:cs="Tahoma"/>
          <w:b/>
          <w:lang w:val="es-ES_tradnl"/>
        </w:rPr>
        <w:t>culminación</w:t>
      </w:r>
      <w:r w:rsidRPr="00152F52">
        <w:rPr>
          <w:rFonts w:ascii="Tahoma" w:hAnsi="Tahoma" w:cs="Tahoma"/>
          <w:lang w:val="es-ES_tradnl"/>
        </w:rPr>
        <w:t xml:space="preserve"> de las </w:t>
      </w:r>
      <w:r w:rsidRPr="00152F52">
        <w:rPr>
          <w:rFonts w:ascii="Tahoma" w:hAnsi="Tahoma" w:cs="Tahoma"/>
          <w:b/>
          <w:lang w:val="es-ES_tradnl"/>
        </w:rPr>
        <w:t>actividades de autoconstrucción</w:t>
      </w:r>
      <w:r w:rsidRPr="00152F52">
        <w:rPr>
          <w:rFonts w:ascii="Tahoma" w:hAnsi="Tahoma" w:cs="Tahoma"/>
          <w:lang w:val="es-ES_tradnl"/>
        </w:rPr>
        <w:t>.</w:t>
      </w:r>
    </w:p>
    <w:p w14:paraId="4C02FB2A" w14:textId="77777777" w:rsidR="005E4E29" w:rsidRPr="00152F52" w:rsidRDefault="005E4E29" w:rsidP="005E4E2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La Entidad Ejecutora debe garantizar y asegurar la culminación de la intervención en todas las viviendas y la conclusión integral del proyecto.</w:t>
      </w:r>
    </w:p>
    <w:p w14:paraId="296A681B" w14:textId="77777777" w:rsidR="005E4E29" w:rsidRPr="00152F52" w:rsidRDefault="005E4E29" w:rsidP="005E4E2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2289239" w14:textId="77777777" w:rsidR="005E4E29" w:rsidRPr="00152F52" w:rsidRDefault="005E4E29" w:rsidP="005E4E2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Efectuar el</w:t>
      </w:r>
      <w:r w:rsidRPr="00152F52">
        <w:rPr>
          <w:rFonts w:ascii="Tahoma" w:hAnsi="Tahoma" w:cs="Tahoma"/>
          <w:b/>
          <w:lang w:val="es-ES_tradnl"/>
        </w:rPr>
        <w:t xml:space="preserve"> </w:t>
      </w:r>
      <w:r w:rsidRPr="00152F52">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97E7A50" w14:textId="77777777" w:rsidR="005E4E29" w:rsidRPr="00152F52" w:rsidRDefault="005E4E29" w:rsidP="005E4E29">
      <w:pPr>
        <w:spacing w:before="120" w:after="120"/>
        <w:contextualSpacing/>
        <w:jc w:val="both"/>
        <w:rPr>
          <w:rFonts w:ascii="Tahoma" w:hAnsi="Tahoma" w:cs="Tahoma"/>
          <w:lang w:val="es-ES_tradnl"/>
        </w:rPr>
      </w:pPr>
    </w:p>
    <w:p w14:paraId="24270E3B" w14:textId="77777777" w:rsidR="005E4E29" w:rsidRPr="00152F52" w:rsidRDefault="005E4E29" w:rsidP="005E4E29">
      <w:pPr>
        <w:tabs>
          <w:tab w:val="num" w:pos="720"/>
        </w:tabs>
        <w:spacing w:before="120" w:after="120"/>
        <w:contextualSpacing/>
        <w:jc w:val="both"/>
        <w:rPr>
          <w:rFonts w:ascii="Tahoma" w:hAnsi="Tahoma" w:cs="Tahoma"/>
          <w:b/>
          <w:lang w:val="es-ES_tradnl"/>
        </w:rPr>
      </w:pPr>
      <w:r w:rsidRPr="00152F52">
        <w:rPr>
          <w:rFonts w:ascii="Tahoma" w:hAnsi="Tahoma" w:cs="Tahoma"/>
          <w:b/>
          <w:lang w:val="es-ES_tradnl"/>
        </w:rPr>
        <w:t>- PROVISIÓN Y DOTACIÓN DE MATERIALES DE CONSTRUCCIÓN:</w:t>
      </w:r>
    </w:p>
    <w:p w14:paraId="0959A5A2" w14:textId="77777777" w:rsidR="005E4E29" w:rsidRPr="00152F52" w:rsidRDefault="005E4E29" w:rsidP="005E4E29">
      <w:pPr>
        <w:numPr>
          <w:ilvl w:val="0"/>
          <w:numId w:val="57"/>
        </w:numPr>
        <w:spacing w:before="120" w:after="120"/>
        <w:ind w:left="284" w:hanging="284"/>
        <w:contextualSpacing/>
        <w:jc w:val="both"/>
        <w:rPr>
          <w:rFonts w:ascii="Tahoma" w:hAnsi="Tahoma" w:cs="Tahoma"/>
          <w:lang w:val="es-ES_tradnl"/>
        </w:rPr>
      </w:pPr>
      <w:r w:rsidRPr="00152F52">
        <w:rPr>
          <w:rFonts w:ascii="Tahoma" w:hAnsi="Tahoma" w:cs="Tahoma"/>
          <w:lang w:val="es-ES_tradnl"/>
        </w:rPr>
        <w:t>Elaborar y ejecutar la</w:t>
      </w:r>
      <w:r w:rsidRPr="00152F52">
        <w:rPr>
          <w:rFonts w:ascii="Tahoma" w:hAnsi="Tahoma" w:cs="Tahoma"/>
          <w:b/>
          <w:lang w:val="es-ES_tradnl"/>
        </w:rPr>
        <w:t xml:space="preserve"> Programación</w:t>
      </w:r>
      <w:r w:rsidRPr="00152F52">
        <w:rPr>
          <w:rFonts w:ascii="Tahoma" w:hAnsi="Tahoma" w:cs="Tahoma"/>
          <w:lang w:val="es-ES_tradnl"/>
        </w:rPr>
        <w:t xml:space="preserve"> de la </w:t>
      </w:r>
      <w:r w:rsidRPr="00152F52">
        <w:rPr>
          <w:rFonts w:ascii="Tahoma" w:hAnsi="Tahoma" w:cs="Tahoma"/>
          <w:b/>
          <w:lang w:val="es-ES_tradnl"/>
        </w:rPr>
        <w:t>provisión y dotación de materiales de construcción</w:t>
      </w:r>
      <w:r w:rsidRPr="00152F52">
        <w:rPr>
          <w:rFonts w:ascii="Tahoma" w:hAnsi="Tahoma" w:cs="Tahoma"/>
          <w:lang w:val="es-ES_tradnl"/>
        </w:rPr>
        <w:t xml:space="preserve"> por producto, de acuerdo al avance del proyecto</w:t>
      </w:r>
      <w:r w:rsidRPr="00152F52">
        <w:rPr>
          <w:rFonts w:ascii="Tahoma" w:hAnsi="Tahoma" w:cs="Tahoma"/>
          <w:color w:val="000000"/>
          <w:lang w:val="es-ES_tradnl"/>
        </w:rPr>
        <w:t>.</w:t>
      </w:r>
    </w:p>
    <w:p w14:paraId="4F33F42B" w14:textId="77777777" w:rsidR="005E4E29" w:rsidRPr="00152F52" w:rsidRDefault="005E4E29" w:rsidP="005E4E29">
      <w:pPr>
        <w:numPr>
          <w:ilvl w:val="0"/>
          <w:numId w:val="57"/>
        </w:numPr>
        <w:spacing w:before="120" w:after="120"/>
        <w:ind w:left="284" w:hanging="284"/>
        <w:contextualSpacing/>
        <w:jc w:val="both"/>
        <w:rPr>
          <w:rFonts w:ascii="Tahoma" w:hAnsi="Tahoma" w:cs="Tahoma"/>
          <w:color w:val="000000"/>
          <w:lang w:val="es-ES_tradnl"/>
        </w:rPr>
      </w:pPr>
      <w:r w:rsidRPr="00152F52">
        <w:rPr>
          <w:rFonts w:ascii="Tahoma" w:hAnsi="Tahoma" w:cs="Tahoma"/>
          <w:lang w:val="es-ES_tradnl"/>
        </w:rPr>
        <w:t xml:space="preserve">Realizar y garantizar la provisión y dotación </w:t>
      </w:r>
      <w:r w:rsidRPr="00152F52">
        <w:rPr>
          <w:rFonts w:ascii="Tahoma" w:hAnsi="Tahoma" w:cs="Tahoma"/>
          <w:color w:val="000000"/>
          <w:lang w:val="es-ES_tradnl"/>
        </w:rPr>
        <w:t xml:space="preserve">de materiales de construcción mínimas requeridas </w:t>
      </w:r>
      <w:r w:rsidRPr="00152F52">
        <w:rPr>
          <w:rFonts w:ascii="Tahoma" w:hAnsi="Tahoma" w:cs="Tahoma"/>
          <w:b/>
          <w:color w:val="000000"/>
          <w:lang w:val="es-ES_tradnl"/>
        </w:rPr>
        <w:t>según</w:t>
      </w:r>
      <w:r w:rsidRPr="00152F52">
        <w:rPr>
          <w:rFonts w:ascii="Tahoma" w:hAnsi="Tahoma" w:cs="Tahoma"/>
          <w:color w:val="000000"/>
          <w:lang w:val="es-ES_tradnl"/>
        </w:rPr>
        <w:t xml:space="preserve"> las </w:t>
      </w:r>
      <w:r w:rsidRPr="00152F52">
        <w:rPr>
          <w:rFonts w:ascii="Tahoma" w:hAnsi="Tahoma" w:cs="Tahoma"/>
          <w:b/>
          <w:color w:val="000000"/>
          <w:lang w:val="es-ES_tradnl"/>
        </w:rPr>
        <w:t xml:space="preserve">especificaciones técnicas </w:t>
      </w:r>
      <w:r w:rsidRPr="00152F52">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172AF7EE" w14:textId="77777777" w:rsidR="005E4E29" w:rsidRPr="00152F52" w:rsidRDefault="005E4E29" w:rsidP="005E4E29">
      <w:pPr>
        <w:numPr>
          <w:ilvl w:val="0"/>
          <w:numId w:val="57"/>
        </w:numPr>
        <w:spacing w:before="120" w:after="120"/>
        <w:ind w:left="284" w:hanging="284"/>
        <w:contextualSpacing/>
        <w:jc w:val="both"/>
        <w:rPr>
          <w:rFonts w:ascii="Tahoma" w:hAnsi="Tahoma" w:cs="Tahoma"/>
          <w:color w:val="000000"/>
          <w:lang w:val="es-ES_tradnl"/>
        </w:rPr>
      </w:pPr>
      <w:r w:rsidRPr="00152F52">
        <w:rPr>
          <w:rFonts w:ascii="Tahoma" w:hAnsi="Tahoma" w:cs="Tahoma"/>
          <w:color w:val="000000"/>
          <w:lang w:val="es-ES_tradnl"/>
        </w:rPr>
        <w:t xml:space="preserve">Garantizar la implementación y el correcto funcionamiento de </w:t>
      </w:r>
      <w:r w:rsidRPr="00152F52">
        <w:rPr>
          <w:rFonts w:ascii="Tahoma" w:hAnsi="Tahoma" w:cs="Tahoma"/>
          <w:b/>
          <w:color w:val="000000"/>
          <w:lang w:val="es-ES_tradnl"/>
        </w:rPr>
        <w:t>almacenes</w:t>
      </w:r>
      <w:r w:rsidRPr="00152F52">
        <w:rPr>
          <w:rFonts w:ascii="Tahoma" w:hAnsi="Tahoma" w:cs="Tahoma"/>
          <w:color w:val="000000"/>
          <w:lang w:val="es-ES_tradnl"/>
        </w:rPr>
        <w:t xml:space="preserve"> destinados para el almacenamiento de los materiales de construcción</w:t>
      </w:r>
      <w:r w:rsidRPr="00152F52">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152F52">
        <w:rPr>
          <w:rFonts w:ascii="Tahoma" w:hAnsi="Tahoma" w:cs="Tahoma"/>
          <w:color w:val="000000"/>
          <w:shd w:val="clear" w:color="auto" w:fill="FFFFFF" w:themeFill="background1"/>
          <w:lang w:val="es-ES_tradnl"/>
        </w:rPr>
        <w:t>kardex</w:t>
      </w:r>
      <w:proofErr w:type="spellEnd"/>
      <w:r w:rsidRPr="00152F52">
        <w:rPr>
          <w:rFonts w:ascii="Tahoma" w:hAnsi="Tahoma" w:cs="Tahoma"/>
          <w:color w:val="000000"/>
          <w:shd w:val="clear" w:color="auto" w:fill="FFFFFF" w:themeFill="background1"/>
          <w:lang w:val="es-ES_tradnl"/>
        </w:rPr>
        <w:t xml:space="preserve"> y constancia de entrega de materiales de construcción</w:t>
      </w:r>
      <w:r w:rsidRPr="00152F52">
        <w:rPr>
          <w:rFonts w:ascii="Tahoma" w:hAnsi="Tahoma" w:cs="Tahoma"/>
          <w:color w:val="000000"/>
          <w:lang w:val="es-ES_tradnl"/>
        </w:rPr>
        <w:t>.</w:t>
      </w:r>
    </w:p>
    <w:p w14:paraId="667624EC" w14:textId="77777777" w:rsidR="005E4E29" w:rsidRDefault="005E4E29" w:rsidP="005E4E29">
      <w:pPr>
        <w:numPr>
          <w:ilvl w:val="0"/>
          <w:numId w:val="57"/>
        </w:numPr>
        <w:spacing w:before="120" w:after="120"/>
        <w:ind w:left="284" w:hanging="284"/>
        <w:contextualSpacing/>
        <w:jc w:val="both"/>
        <w:rPr>
          <w:rFonts w:ascii="Tahoma" w:hAnsi="Tahoma" w:cs="Tahoma"/>
          <w:color w:val="000000"/>
          <w:lang w:val="es-ES_tradnl"/>
        </w:rPr>
      </w:pPr>
      <w:r w:rsidRPr="00152F52">
        <w:rPr>
          <w:rFonts w:ascii="Tahoma" w:hAnsi="Tahoma" w:cs="Tahoma"/>
          <w:color w:val="000000"/>
          <w:lang w:val="es-ES_tradnl"/>
        </w:rPr>
        <w:t xml:space="preserve">Asegurar que los beneficiarios reciban los </w:t>
      </w:r>
      <w:r w:rsidRPr="00152F52">
        <w:rPr>
          <w:rFonts w:ascii="Tahoma" w:hAnsi="Tahoma" w:cs="Tahoma"/>
          <w:b/>
          <w:color w:val="000000"/>
          <w:lang w:val="es-ES_tradnl"/>
        </w:rPr>
        <w:t>materiales de construcción en óptimas condiciones</w:t>
      </w:r>
      <w:r w:rsidRPr="00152F52">
        <w:rPr>
          <w:rFonts w:ascii="Tahoma" w:hAnsi="Tahoma" w:cs="Tahoma"/>
          <w:color w:val="000000"/>
          <w:lang w:val="es-ES_tradnl"/>
        </w:rPr>
        <w:t xml:space="preserve"> según el </w:t>
      </w:r>
      <w:r w:rsidRPr="00152F52">
        <w:rPr>
          <w:rFonts w:ascii="Tahoma" w:hAnsi="Tahoma" w:cs="Tahoma"/>
          <w:b/>
          <w:color w:val="000000"/>
          <w:lang w:val="es-ES_tradnl"/>
        </w:rPr>
        <w:t>proyecto aprobado y/o modificaciones</w:t>
      </w:r>
      <w:r w:rsidRPr="00152F52">
        <w:rPr>
          <w:rFonts w:ascii="Tahoma" w:hAnsi="Tahoma" w:cs="Tahoma"/>
          <w:color w:val="000000"/>
          <w:lang w:val="es-ES_tradnl"/>
        </w:rPr>
        <w:t xml:space="preserve"> realizadas, respetando las </w:t>
      </w:r>
      <w:bookmarkStart w:id="59" w:name="_Hlk126076967"/>
      <w:r w:rsidRPr="00152F52">
        <w:rPr>
          <w:rFonts w:ascii="Tahoma" w:hAnsi="Tahoma" w:cs="Tahoma"/>
          <w:color w:val="000000"/>
          <w:lang w:val="es-ES_tradnl"/>
        </w:rPr>
        <w:t xml:space="preserve">cantidades asignadas </w:t>
      </w:r>
      <w:bookmarkEnd w:id="59"/>
      <w:r w:rsidRPr="00152F52">
        <w:rPr>
          <w:rFonts w:ascii="Tahoma" w:hAnsi="Tahoma" w:cs="Tahoma"/>
          <w:color w:val="000000"/>
          <w:lang w:val="es-ES_tradnl"/>
        </w:rPr>
        <w:t xml:space="preserve">y garantizando su adecuado uso. </w:t>
      </w:r>
    </w:p>
    <w:p w14:paraId="5D736C2A" w14:textId="77777777" w:rsidR="005E4E29" w:rsidRPr="00152F52" w:rsidRDefault="005E4E29" w:rsidP="005E4E29">
      <w:pPr>
        <w:spacing w:before="120" w:after="120"/>
        <w:ind w:left="284"/>
        <w:contextualSpacing/>
        <w:jc w:val="both"/>
        <w:rPr>
          <w:rFonts w:ascii="Tahoma" w:hAnsi="Tahoma" w:cs="Tahoma"/>
          <w:color w:val="000000"/>
          <w:lang w:val="es-ES_tradnl"/>
        </w:rPr>
      </w:pPr>
    </w:p>
    <w:p w14:paraId="30097FD2" w14:textId="77777777" w:rsidR="005E4E29" w:rsidRPr="00152F52" w:rsidRDefault="005E4E29" w:rsidP="005E4E29">
      <w:pPr>
        <w:keepNext/>
        <w:numPr>
          <w:ilvl w:val="0"/>
          <w:numId w:val="116"/>
        </w:numPr>
        <w:spacing w:before="120" w:after="120"/>
        <w:ind w:left="360" w:hanging="360"/>
        <w:jc w:val="both"/>
        <w:rPr>
          <w:rFonts w:ascii="Tahoma" w:hAnsi="Tahoma" w:cs="Tahoma"/>
          <w:b/>
          <w:bCs/>
          <w:color w:val="000000"/>
          <w:kern w:val="32"/>
          <w:lang w:val="es-ES_tradnl"/>
        </w:rPr>
      </w:pPr>
      <w:bookmarkStart w:id="60" w:name="_Toc71811151"/>
      <w:r w:rsidRPr="00152F52">
        <w:rPr>
          <w:rFonts w:ascii="Tahoma" w:hAnsi="Tahoma" w:cs="Tahoma"/>
          <w:b/>
          <w:bCs/>
          <w:color w:val="000000"/>
          <w:kern w:val="32"/>
          <w:lang w:val="es-ES_tradnl"/>
        </w:rPr>
        <w:t>FASES DE LA CONSULTORÍA.</w:t>
      </w:r>
      <w:bookmarkEnd w:id="60"/>
    </w:p>
    <w:p w14:paraId="777958BA" w14:textId="77777777" w:rsidR="005E4E29" w:rsidRPr="00152F52" w:rsidRDefault="005E4E29" w:rsidP="005E4E29">
      <w:pPr>
        <w:tabs>
          <w:tab w:val="left" w:pos="2255"/>
        </w:tabs>
        <w:spacing w:before="120" w:after="120"/>
        <w:jc w:val="both"/>
        <w:rPr>
          <w:rFonts w:ascii="Tahoma" w:hAnsi="Tahoma" w:cs="Tahoma"/>
        </w:rPr>
      </w:pPr>
      <w:r w:rsidRPr="00152F52">
        <w:rPr>
          <w:rFonts w:ascii="Tahoma" w:hAnsi="Tahoma" w:cs="Tahoma"/>
        </w:rPr>
        <w:t>La consultoría del proyecto, se divide en tres fases:</w:t>
      </w:r>
    </w:p>
    <w:p w14:paraId="054DD5AE" w14:textId="77777777" w:rsidR="005E4E29" w:rsidRPr="00152F52" w:rsidRDefault="005E4E29" w:rsidP="005E4E29">
      <w:pPr>
        <w:spacing w:before="120" w:after="120"/>
        <w:jc w:val="both"/>
        <w:rPr>
          <w:rFonts w:ascii="Tahoma" w:hAnsi="Tahoma" w:cs="Tahoma"/>
        </w:rPr>
      </w:pPr>
      <w:r>
        <w:rPr>
          <w:rFonts w:ascii="Tahoma" w:hAnsi="Tahoma" w:cs="Tahoma"/>
          <w:noProof/>
          <w:lang w:eastAsia="es-BO"/>
        </w:rPr>
        <mc:AlternateContent>
          <mc:Choice Requires="wpg">
            <w:drawing>
              <wp:anchor distT="0" distB="0" distL="114300" distR="114300" simplePos="0" relativeHeight="251677696" behindDoc="0" locked="0" layoutInCell="1" allowOverlap="1" wp14:anchorId="3B970DC7" wp14:editId="2CF871A6">
                <wp:simplePos x="0" y="0"/>
                <wp:positionH relativeFrom="margin">
                  <wp:posOffset>242570</wp:posOffset>
                </wp:positionH>
                <wp:positionV relativeFrom="paragraph">
                  <wp:posOffset>87630</wp:posOffset>
                </wp:positionV>
                <wp:extent cx="5657850" cy="638175"/>
                <wp:effectExtent l="0" t="19050" r="38100" b="66675"/>
                <wp:wrapNone/>
                <wp:docPr id="321627158" name="Grupo 161"/>
                <wp:cNvGraphicFramePr/>
                <a:graphic xmlns:a="http://schemas.openxmlformats.org/drawingml/2006/main">
                  <a:graphicData uri="http://schemas.microsoft.com/office/word/2010/wordprocessingGroup">
                    <wpg:wgp>
                      <wpg:cNvGrpSpPr/>
                      <wpg:grpSpPr>
                        <a:xfrm>
                          <a:off x="0" y="0"/>
                          <a:ext cx="5657850" cy="638175"/>
                          <a:chOff x="0" y="0"/>
                          <a:chExt cx="5390515" cy="692785"/>
                        </a:xfrm>
                      </wpg:grpSpPr>
                      <wps:wsp>
                        <wps:cNvPr id="939320964"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2DCDFB1" w14:textId="77777777" w:rsidR="005E4E29" w:rsidRPr="009D345D" w:rsidRDefault="005E4E29" w:rsidP="005E4E29">
                              <w:pPr>
                                <w:jc w:val="center"/>
                                <w:rPr>
                                  <w:rFonts w:ascii="Tahoma" w:hAnsi="Tahoma" w:cs="Tahoma"/>
                                  <w:b/>
                                  <w:color w:val="FFFFFF"/>
                                </w:rPr>
                              </w:pPr>
                              <w:r w:rsidRPr="009D345D">
                                <w:rPr>
                                  <w:rFonts w:ascii="Tahoma" w:hAnsi="Tahoma" w:cs="Tahoma"/>
                                  <w:b/>
                                  <w:color w:val="FFFFFF"/>
                                </w:rPr>
                                <w:t>FASE 1</w:t>
                              </w:r>
                            </w:p>
                            <w:p w14:paraId="3E7E33F0" w14:textId="77777777" w:rsidR="005E4E29" w:rsidRPr="009D345D" w:rsidRDefault="005E4E29" w:rsidP="005E4E29">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01893583"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67606574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A9B4ABB" w14:textId="77777777" w:rsidR="005E4E29" w:rsidRPr="009D345D" w:rsidRDefault="005E4E29" w:rsidP="005E4E29">
                              <w:pPr>
                                <w:jc w:val="center"/>
                                <w:rPr>
                                  <w:rFonts w:ascii="Tahoma" w:hAnsi="Tahoma" w:cs="Tahoma"/>
                                  <w:b/>
                                  <w:color w:val="FFFFFF"/>
                                </w:rPr>
                              </w:pPr>
                              <w:r w:rsidRPr="009D345D">
                                <w:rPr>
                                  <w:rFonts w:ascii="Tahoma" w:hAnsi="Tahoma" w:cs="Tahoma"/>
                                  <w:b/>
                                  <w:color w:val="FFFFFF"/>
                                </w:rPr>
                                <w:t>FASE 2</w:t>
                              </w:r>
                            </w:p>
                            <w:p w14:paraId="028E9D23" w14:textId="77777777" w:rsidR="005E4E29" w:rsidRPr="009D345D" w:rsidRDefault="005E4E29" w:rsidP="005E4E29">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634784943"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41140971" name="Rectángulo 11"/>
                        <wps:cNvSpPr>
                          <a:spLocks noChangeArrowheads="1"/>
                        </wps:cNvSpPr>
                        <wps:spPr bwMode="auto">
                          <a:xfrm>
                            <a:off x="3686175" y="3810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2EF9D8" w14:textId="77777777" w:rsidR="005E4E29" w:rsidRPr="009D345D" w:rsidRDefault="005E4E29" w:rsidP="005E4E29">
                              <w:pPr>
                                <w:jc w:val="center"/>
                                <w:rPr>
                                  <w:rFonts w:ascii="Tahoma" w:hAnsi="Tahoma" w:cs="Tahoma"/>
                                  <w:b/>
                                  <w:color w:val="FFFFFF"/>
                                </w:rPr>
                              </w:pPr>
                              <w:r w:rsidRPr="009D345D">
                                <w:rPr>
                                  <w:rFonts w:ascii="Tahoma" w:hAnsi="Tahoma" w:cs="Tahoma"/>
                                  <w:b/>
                                  <w:color w:val="FFFFFF"/>
                                </w:rPr>
                                <w:t>FASE 3</w:t>
                              </w:r>
                            </w:p>
                            <w:p w14:paraId="09339ACE" w14:textId="77777777" w:rsidR="005E4E29" w:rsidRPr="009D345D" w:rsidRDefault="005E4E29" w:rsidP="005E4E29">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970DC7" id="Grupo 161" o:spid="_x0000_s1027" style="position:absolute;left:0;text-align:left;margin-left:19.1pt;margin-top:6.9pt;width:445.5pt;height:50.25pt;z-index:251677696;mso-position-horizontal-relative:margin;mso-width-relative:margin;mso-height-relative:margin" coordsize="53905,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ZUcgA&#10;AADiAAAADwAAAGRycy9kb3ducmV2LnhtbESPT4vCMBTE7wt+h/AEb2tqFLHVKCos6N78g+Dt0Tzb&#10;YvNSmqzWb28WFvY4zMxvmMWqs7V4UOsrxxpGwwQEce5MxYWG8+nrcwbCB2SDtWPS8CIPq2XvY4GZ&#10;cU8+0OMYChEh7DPUUIbQZFL6vCSLfuga4ujdXGsxRNkW0rT4jHBbS5UkU2mx4rhQYkPbkvL78cdq&#10;6DbXU3FZ8/dBpm6vlJrs5chpPeh36zmIQF34D/+1d0ZDOk7HKkmnE/i9FO+AXL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cllRyAAAAOIAAAAPAAAAAAAAAAAAAAAAAJgCAABk&#10;cnMvZG93bnJldi54bWxQSwUGAAAAAAQABAD1AAAAjQMAAAAA&#10;" fillcolor="#95b3d7" strokecolor="#4f81bd" strokeweight="1pt">
                  <v:fill color2="#4f81bd" focus="50%" type="gradient"/>
                  <v:shadow on="t" color="#243f60" offset="1pt"/>
                  <v:textbox>
                    <w:txbxContent>
                      <w:p w14:paraId="12DCDFB1" w14:textId="77777777" w:rsidR="005E4E29" w:rsidRPr="009D345D" w:rsidRDefault="005E4E29" w:rsidP="005E4E29">
                        <w:pPr>
                          <w:jc w:val="center"/>
                          <w:rPr>
                            <w:rFonts w:ascii="Tahoma" w:hAnsi="Tahoma" w:cs="Tahoma"/>
                            <w:b/>
                            <w:color w:val="FFFFFF"/>
                          </w:rPr>
                        </w:pPr>
                        <w:r w:rsidRPr="009D345D">
                          <w:rPr>
                            <w:rFonts w:ascii="Tahoma" w:hAnsi="Tahoma" w:cs="Tahoma"/>
                            <w:b/>
                            <w:color w:val="FFFFFF"/>
                          </w:rPr>
                          <w:t>FASE 1</w:t>
                        </w:r>
                      </w:p>
                      <w:p w14:paraId="3E7E33F0" w14:textId="77777777" w:rsidR="005E4E29" w:rsidRPr="009D345D" w:rsidRDefault="005E4E29" w:rsidP="005E4E29">
                        <w:pPr>
                          <w:jc w:val="center"/>
                          <w:rPr>
                            <w:rFonts w:ascii="Tahoma" w:hAnsi="Tahoma" w:cs="Tahoma"/>
                            <w:color w:val="FFFFFF"/>
                          </w:rPr>
                        </w:pPr>
                        <w:r w:rsidRPr="009D345D">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toMYA&#10;AADiAAAADwAAAGRycy9kb3ducmV2LnhtbERPW2vCMBR+F/YfwhnsZWiqRamdUcZA2MMEbwi+nTXH&#10;tticlCTT+u+NMPDx47vPFp1pxIWcry0rGA4SEMSF1TWXCva7ZT8D4QOyxsYyKbiRh8X8pTfDXNsr&#10;b+iyDaWIIexzVFCF0OZS+qIig35gW+LInawzGCJ0pdQOrzHcNHKUJBNpsObYUGFLXxUV5+2fUTBy&#10;K3/8KQ7rM6X7pQsnY3/fD0q9vXafHyACdeEp/nd/6zg/GWbTdJyl8LgUM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HtoMYAAADiAAAADwAAAAAAAAAAAAAAAACYAgAAZHJz&#10;L2Rvd25yZXYueG1sUEsFBgAAAAAEAAQA9QAAAIsDA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ZtcgA&#10;AADiAAAADwAAAGRycy9kb3ducmV2LnhtbESPT4vCMBTE74LfITzBm6YtbnW7RlFBWPfmHxb29mie&#10;bbF5KU3U+u2NsOBxmJnfMPNlZ2pxo9ZVlhXE4wgEcW51xYWC03E7moFwHlljbZkUPMjBctHvzTHT&#10;9s57uh18IQKEXYYKSu+bTEqXl2TQjW1DHLyzbQ36INtC6hbvAW5qmURRKg1WHBZKbGhTUn45XI2C&#10;bv13LH5X/LOXn3aXJMlkJ2Or1HDQrb5AeOr8O/zf/tYK0mkapR/TSQyvS+EOyMUT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lZm1yAAAAOIAAAAPAAAAAAAAAAAAAAAAAJgCAABk&#10;cnMvZG93bnJldi54bWxQSwUGAAAAAAQABAD1AAAAjQMAAAAA&#10;" fillcolor="#95b3d7" strokecolor="#4f81bd" strokeweight="1pt">
                  <v:fill color2="#4f81bd" focus="50%" type="gradient"/>
                  <v:shadow on="t" color="#243f60" offset="1pt"/>
                  <v:textbox>
                    <w:txbxContent>
                      <w:p w14:paraId="0A9B4ABB" w14:textId="77777777" w:rsidR="005E4E29" w:rsidRPr="009D345D" w:rsidRDefault="005E4E29" w:rsidP="005E4E29">
                        <w:pPr>
                          <w:jc w:val="center"/>
                          <w:rPr>
                            <w:rFonts w:ascii="Tahoma" w:hAnsi="Tahoma" w:cs="Tahoma"/>
                            <w:b/>
                            <w:color w:val="FFFFFF"/>
                          </w:rPr>
                        </w:pPr>
                        <w:r w:rsidRPr="009D345D">
                          <w:rPr>
                            <w:rFonts w:ascii="Tahoma" w:hAnsi="Tahoma" w:cs="Tahoma"/>
                            <w:b/>
                            <w:color w:val="FFFFFF"/>
                          </w:rPr>
                          <w:t>FASE 2</w:t>
                        </w:r>
                      </w:p>
                      <w:p w14:paraId="028E9D23" w14:textId="77777777" w:rsidR="005E4E29" w:rsidRPr="009D345D" w:rsidRDefault="005E4E29" w:rsidP="005E4E29">
                        <w:pPr>
                          <w:jc w:val="center"/>
                          <w:rPr>
                            <w:rFonts w:ascii="Tahoma" w:hAnsi="Tahoma" w:cs="Tahoma"/>
                            <w:color w:val="FFFFFF"/>
                          </w:rPr>
                        </w:pPr>
                        <w:r w:rsidRPr="009D345D">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6HcgA&#10;AADjAAAADwAAAGRycy9kb3ducmV2LnhtbERPS2vCQBC+F/oflin0UupGE6yNriIFoYcKvhB6G7Nj&#10;EszOht2tpv/eFQSP871nMutMI87kfG1ZQb+XgCAurK65VLDbLt5HIHxA1thYJgX/5GE2fX6aYK7t&#10;hdd03oRSxBD2OSqoQmhzKX1RkUHfsy1x5I7WGQzxdKXUDi8x3DRykCRDabDm2FBhS18VFafNn1Ew&#10;cEv/+1PsVydKdwsXjsYe3vZKvb508zGIQF14iO/ubx3nD9PsY5R9ZincfooAy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FHodyAAAAOMAAAAPAAAAAAAAAAAAAAAAAJgCAABk&#10;cnMvZG93bnJldi54bWxQSwUGAAAAAAQABAD1AAAAjQMAAAAA&#10;" fillcolor="#95b3d7" strokecolor="#4f81bd" strokeweight="1pt">
                  <v:fill color2="#4f81bd" focus="50%" type="gradient"/>
                  <v:shadow on="t" color="#243f60" offset="1pt"/>
                </v:shape>
                <v:rect id="Rectángulo 11" o:spid="_x0000_s1032" style="position:absolute;left:36861;top:38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GrMYA&#10;AADjAAAADwAAAGRycy9kb3ducmV2LnhtbERPX2vCMBB/H/gdwgm+zTSluFmNogNBfVOH4NvRnG2x&#10;uZQm0/rtl4Gwx/v9v/myt424U+drxxrUOAFBXDhTc6nh+7R5/wThA7LBxjFpeJKH5WLwNsfcuAcf&#10;6H4MpYgh7HPUUIXQ5lL6oiKLfuxa4shdXWcxxLMrpenwEcNtI9MkmUiLNceGClv6qqi4HX+shn59&#10;OZXnFe8Pcup2aZpmO6mc1qNhv5qBCNSHf/HLvTVx/iRTKkumHwr+fooA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jGrMYAAADjAAAADwAAAAAAAAAAAAAAAACYAgAAZHJz&#10;L2Rvd25yZXYueG1sUEsFBgAAAAAEAAQA9QAAAIsDAAAAAA==&#10;" fillcolor="#95b3d7" strokecolor="#4f81bd" strokeweight="1pt">
                  <v:fill color2="#4f81bd" focus="50%" type="gradient"/>
                  <v:shadow on="t" color="#243f60" offset="1pt"/>
                  <v:textbox>
                    <w:txbxContent>
                      <w:p w14:paraId="342EF9D8" w14:textId="77777777" w:rsidR="005E4E29" w:rsidRPr="009D345D" w:rsidRDefault="005E4E29" w:rsidP="005E4E29">
                        <w:pPr>
                          <w:jc w:val="center"/>
                          <w:rPr>
                            <w:rFonts w:ascii="Tahoma" w:hAnsi="Tahoma" w:cs="Tahoma"/>
                            <w:b/>
                            <w:color w:val="FFFFFF"/>
                          </w:rPr>
                        </w:pPr>
                        <w:r w:rsidRPr="009D345D">
                          <w:rPr>
                            <w:rFonts w:ascii="Tahoma" w:hAnsi="Tahoma" w:cs="Tahoma"/>
                            <w:b/>
                            <w:color w:val="FFFFFF"/>
                          </w:rPr>
                          <w:t>FASE 3</w:t>
                        </w:r>
                      </w:p>
                      <w:p w14:paraId="09339ACE" w14:textId="77777777" w:rsidR="005E4E29" w:rsidRPr="009D345D" w:rsidRDefault="005E4E29" w:rsidP="005E4E29">
                        <w:pPr>
                          <w:jc w:val="center"/>
                          <w:rPr>
                            <w:rFonts w:ascii="Tahoma" w:hAnsi="Tahoma" w:cs="Tahoma"/>
                            <w:color w:val="FFFFFF"/>
                          </w:rPr>
                        </w:pPr>
                        <w:r w:rsidRPr="009D345D">
                          <w:rPr>
                            <w:rFonts w:ascii="Tahoma" w:hAnsi="Tahoma" w:cs="Tahoma"/>
                            <w:color w:val="FFFFFF"/>
                          </w:rPr>
                          <w:t>CIERRE ADMINISTRATIVO DEL PROYECTO</w:t>
                        </w:r>
                      </w:p>
                    </w:txbxContent>
                  </v:textbox>
                </v:rect>
                <w10:wrap anchorx="margin"/>
              </v:group>
            </w:pict>
          </mc:Fallback>
        </mc:AlternateContent>
      </w:r>
    </w:p>
    <w:p w14:paraId="160B1C4D" w14:textId="77777777" w:rsidR="005E4E29" w:rsidRPr="00152F52" w:rsidRDefault="005E4E29" w:rsidP="005E4E29">
      <w:pPr>
        <w:spacing w:before="120" w:after="120"/>
        <w:jc w:val="both"/>
        <w:rPr>
          <w:rFonts w:ascii="Tahoma" w:hAnsi="Tahoma" w:cs="Tahoma"/>
          <w:b/>
        </w:rPr>
      </w:pPr>
    </w:p>
    <w:p w14:paraId="43497044" w14:textId="77777777" w:rsidR="005E4E29" w:rsidRDefault="005E4E29" w:rsidP="005E4E29">
      <w:pPr>
        <w:spacing w:before="120" w:after="120"/>
        <w:jc w:val="both"/>
        <w:rPr>
          <w:rFonts w:ascii="Tahoma" w:hAnsi="Tahoma" w:cs="Tahoma"/>
        </w:rPr>
      </w:pPr>
    </w:p>
    <w:p w14:paraId="7364C6AD" w14:textId="77777777" w:rsidR="005E4E29" w:rsidRPr="00152F52" w:rsidRDefault="005E4E29" w:rsidP="005E4E29">
      <w:pPr>
        <w:spacing w:before="120" w:after="120"/>
        <w:jc w:val="both"/>
        <w:rPr>
          <w:rFonts w:ascii="Tahoma" w:hAnsi="Tahoma" w:cs="Tahoma"/>
        </w:rPr>
      </w:pPr>
    </w:p>
    <w:p w14:paraId="7C26E337" w14:textId="77777777" w:rsidR="005E4E29" w:rsidRPr="00152F52" w:rsidRDefault="005E4E29" w:rsidP="005E4E29">
      <w:pPr>
        <w:spacing w:before="120" w:after="120"/>
        <w:jc w:val="both"/>
        <w:rPr>
          <w:rFonts w:ascii="Tahoma" w:hAnsi="Tahoma" w:cs="Tahoma"/>
        </w:rPr>
      </w:pPr>
      <w:r w:rsidRPr="00152F52">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AE7A54B" w14:textId="77777777" w:rsidR="005E4E29" w:rsidRDefault="005E4E29" w:rsidP="005E4E29">
      <w:pPr>
        <w:spacing w:before="120" w:after="120"/>
        <w:jc w:val="both"/>
        <w:rPr>
          <w:rFonts w:ascii="Tahoma" w:hAnsi="Tahoma" w:cs="Tahoma"/>
          <w:b/>
        </w:rPr>
      </w:pPr>
    </w:p>
    <w:p w14:paraId="23BD393D" w14:textId="77777777" w:rsidR="005E4E29" w:rsidRPr="00152F52" w:rsidRDefault="005E4E29" w:rsidP="005E4E29">
      <w:pPr>
        <w:spacing w:before="120" w:after="120"/>
        <w:jc w:val="both"/>
        <w:rPr>
          <w:rFonts w:ascii="Tahoma" w:hAnsi="Tahoma" w:cs="Tahoma"/>
          <w:b/>
        </w:rPr>
      </w:pPr>
      <w:r w:rsidRPr="00152F52">
        <w:rPr>
          <w:rFonts w:ascii="Tahoma" w:hAnsi="Tahoma" w:cs="Tahoma"/>
          <w:b/>
        </w:rPr>
        <w:t xml:space="preserve">FASE 1 - ACTIVIDADES PRELIMINARES: </w:t>
      </w:r>
    </w:p>
    <w:p w14:paraId="2D49B0E7" w14:textId="77777777" w:rsidR="005E4E29" w:rsidRPr="00152F52" w:rsidRDefault="005E4E29" w:rsidP="005E4E29">
      <w:pPr>
        <w:spacing w:before="120" w:after="120"/>
        <w:jc w:val="both"/>
        <w:rPr>
          <w:rFonts w:ascii="Tahoma" w:hAnsi="Tahoma" w:cs="Tahoma"/>
        </w:rPr>
      </w:pPr>
      <w:r w:rsidRPr="00152F52">
        <w:rPr>
          <w:rFonts w:ascii="Tahoma" w:hAnsi="Tahoma" w:cs="Tahoma"/>
          <w:b/>
        </w:rPr>
        <w:t>Inicio:</w:t>
      </w:r>
      <w:r w:rsidRPr="00152F52">
        <w:rPr>
          <w:rFonts w:ascii="Tahoma" w:hAnsi="Tahoma" w:cs="Tahoma"/>
        </w:rPr>
        <w:t xml:space="preserve"> Orden de Proceder emitida por el Inspector del proyecto</w:t>
      </w:r>
    </w:p>
    <w:p w14:paraId="7F145C4A" w14:textId="77777777" w:rsidR="005E4E29" w:rsidRPr="00152F52" w:rsidRDefault="005E4E29" w:rsidP="005E4E29">
      <w:pPr>
        <w:spacing w:before="120" w:after="120"/>
        <w:jc w:val="both"/>
        <w:rPr>
          <w:rFonts w:ascii="Tahoma" w:hAnsi="Tahoma" w:cs="Tahoma"/>
        </w:rPr>
      </w:pPr>
      <w:r w:rsidRPr="00152F52">
        <w:rPr>
          <w:rFonts w:ascii="Tahoma" w:hAnsi="Tahoma" w:cs="Tahoma"/>
          <w:b/>
        </w:rPr>
        <w:t xml:space="preserve">Fin: </w:t>
      </w:r>
      <w:r w:rsidRPr="00152F52">
        <w:rPr>
          <w:rFonts w:ascii="Tahoma" w:hAnsi="Tahoma" w:cs="Tahoma"/>
        </w:rPr>
        <w:t>Diagnóstico Inicial – Producto 1</w:t>
      </w:r>
    </w:p>
    <w:p w14:paraId="4B2582EF" w14:textId="77777777" w:rsidR="005E4E29" w:rsidRPr="00152F52" w:rsidRDefault="005E4E29" w:rsidP="005E4E29">
      <w:pPr>
        <w:spacing w:before="120" w:after="120"/>
        <w:jc w:val="both"/>
        <w:rPr>
          <w:rFonts w:ascii="Tahoma" w:hAnsi="Tahoma" w:cs="Tahoma"/>
        </w:rPr>
      </w:pPr>
      <w:bookmarkStart w:id="61" w:name="_Hlk182208804"/>
      <w:r w:rsidRPr="00152F52">
        <w:rPr>
          <w:rFonts w:ascii="Tahoma" w:hAnsi="Tahoma" w:cs="Tahoma"/>
        </w:rPr>
        <w:t>Son actividades que la Entidad Ejecutora debe realizar de manera obligatoria antes de iniciar las actividades de autoconstrucción en las viviendas, las cuales consisten en: reforzar la comunicación y comprensión de</w:t>
      </w:r>
      <w:r w:rsidRPr="00152F52">
        <w:rPr>
          <w:rFonts w:ascii="Tahoma" w:hAnsi="Tahoma" w:cs="Tahoma"/>
          <w:lang w:val="es-ES_tradnl"/>
        </w:rPr>
        <w:t xml:space="preserve"> la modalidad del proyecto</w:t>
      </w:r>
      <w:r w:rsidRPr="00152F52">
        <w:rPr>
          <w:rFonts w:ascii="Tahoma" w:hAnsi="Tahoma" w:cs="Tahoma"/>
        </w:rPr>
        <w:t xml:space="preserve"> a través de la </w:t>
      </w:r>
      <w:r w:rsidRPr="00152F52">
        <w:rPr>
          <w:rFonts w:ascii="Tahoma" w:hAnsi="Tahoma" w:cs="Tahoma"/>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152F52">
        <w:rPr>
          <w:rFonts w:ascii="Tahoma" w:hAnsi="Tahoma" w:cs="Tahoma"/>
        </w:rPr>
        <w:t xml:space="preserve">de los </w:t>
      </w:r>
      <w:r w:rsidRPr="00152F52">
        <w:rPr>
          <w:rFonts w:ascii="Tahoma" w:hAnsi="Tahoma" w:cs="Tahoma"/>
        </w:rPr>
        <w:lastRenderedPageBreak/>
        <w:t xml:space="preserve">Certificados de no Propiedad a Nivel Nacional de los postulantes </w:t>
      </w:r>
      <w:proofErr w:type="spellStart"/>
      <w:r w:rsidRPr="00152F52">
        <w:rPr>
          <w:rFonts w:ascii="Tahoma" w:hAnsi="Tahoma" w:cs="Tahoma"/>
        </w:rPr>
        <w:t>preaprobados</w:t>
      </w:r>
      <w:proofErr w:type="spellEnd"/>
      <w:r w:rsidRPr="00152F52">
        <w:rPr>
          <w:rFonts w:ascii="Tahoma" w:hAnsi="Tahoma" w:cs="Tahoma"/>
        </w:rPr>
        <w:t xml:space="preserve"> del proyecto y sus cónyuges si corresponde, para solicitar a la AEVIVIENDA la elaboración del Anexo 15, la consolidación de la lista de beneficiarios, lista de solicitantes rechazados, con la emisión de la lista oficial. </w:t>
      </w:r>
      <w:bookmarkEnd w:id="61"/>
    </w:p>
    <w:p w14:paraId="791CF4FF" w14:textId="77777777" w:rsidR="005E4E29" w:rsidRPr="00152F52" w:rsidRDefault="005E4E29" w:rsidP="005E4E29">
      <w:pPr>
        <w:spacing w:before="120" w:after="120"/>
        <w:jc w:val="both"/>
        <w:rPr>
          <w:rFonts w:ascii="Tahoma" w:hAnsi="Tahoma" w:cs="Tahoma"/>
        </w:rPr>
      </w:pPr>
      <w:r w:rsidRPr="00152F52">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6EFC33C" w14:textId="77777777" w:rsidR="005E4E29" w:rsidRPr="00152F52" w:rsidRDefault="005E4E29" w:rsidP="005E4E29">
      <w:pPr>
        <w:spacing w:before="120" w:after="120"/>
        <w:jc w:val="both"/>
        <w:rPr>
          <w:rFonts w:ascii="Tahoma" w:hAnsi="Tahoma" w:cs="Tahoma"/>
          <w:b/>
        </w:rPr>
      </w:pPr>
      <w:r w:rsidRPr="00152F52">
        <w:rPr>
          <w:rFonts w:ascii="Tahoma" w:hAnsi="Tahoma" w:cs="Tahoma"/>
          <w:b/>
        </w:rPr>
        <w:t>Resultados principales de la FASE 1:</w:t>
      </w:r>
    </w:p>
    <w:p w14:paraId="1721C485" w14:textId="77777777" w:rsidR="005E4E29" w:rsidRPr="00152F52" w:rsidRDefault="005E4E29" w:rsidP="005E4E29">
      <w:pPr>
        <w:numPr>
          <w:ilvl w:val="0"/>
          <w:numId w:val="51"/>
        </w:numPr>
        <w:spacing w:before="120" w:after="120"/>
        <w:ind w:left="284" w:hanging="284"/>
        <w:contextualSpacing/>
        <w:jc w:val="both"/>
        <w:rPr>
          <w:rFonts w:ascii="Tahoma" w:hAnsi="Tahoma" w:cs="Tahoma"/>
        </w:rPr>
      </w:pPr>
      <w:r w:rsidRPr="00152F52">
        <w:rPr>
          <w:rFonts w:ascii="Tahoma" w:hAnsi="Tahoma" w:cs="Tahoma"/>
        </w:rPr>
        <w:t xml:space="preserve">Se ha realizado la Evaluación Técnico Social, Gestión y presentación de los Certificados de no Propiedad a nivel nacional de los beneficiarios </w:t>
      </w:r>
      <w:proofErr w:type="spellStart"/>
      <w:r w:rsidRPr="00152F52">
        <w:rPr>
          <w:rFonts w:ascii="Tahoma" w:hAnsi="Tahoma" w:cs="Tahoma"/>
        </w:rPr>
        <w:t>preaprobados</w:t>
      </w:r>
      <w:proofErr w:type="spellEnd"/>
      <w:r w:rsidRPr="00152F52">
        <w:rPr>
          <w:rFonts w:ascii="Tahoma" w:hAnsi="Tahoma" w:cs="Tahoma"/>
        </w:rPr>
        <w:t xml:space="preserve"> del proyecto.</w:t>
      </w:r>
    </w:p>
    <w:p w14:paraId="057CCF21" w14:textId="77777777" w:rsidR="005E4E29" w:rsidRPr="00152F52" w:rsidRDefault="005E4E29" w:rsidP="005E4E29">
      <w:pPr>
        <w:numPr>
          <w:ilvl w:val="0"/>
          <w:numId w:val="51"/>
        </w:numPr>
        <w:spacing w:before="120" w:after="120"/>
        <w:ind w:left="284" w:hanging="284"/>
        <w:contextualSpacing/>
        <w:jc w:val="both"/>
        <w:rPr>
          <w:rFonts w:ascii="Tahoma" w:hAnsi="Tahoma" w:cs="Tahoma"/>
        </w:rPr>
      </w:pPr>
      <w:r w:rsidRPr="00152F52">
        <w:rPr>
          <w:rFonts w:ascii="Tahoma" w:hAnsi="Tahoma" w:cs="Tahoma"/>
        </w:rPr>
        <w:t>Se cuenta con el Anexo 15, se ha consolidado y emitido la lista oficial de beneficiarios.</w:t>
      </w:r>
    </w:p>
    <w:p w14:paraId="2022C9EE" w14:textId="77777777" w:rsidR="005E4E29" w:rsidRPr="00152F52" w:rsidRDefault="005E4E29" w:rsidP="005E4E29">
      <w:pPr>
        <w:numPr>
          <w:ilvl w:val="0"/>
          <w:numId w:val="51"/>
        </w:numPr>
        <w:spacing w:before="120" w:after="120"/>
        <w:ind w:left="284" w:hanging="284"/>
        <w:contextualSpacing/>
        <w:jc w:val="both"/>
        <w:rPr>
          <w:rFonts w:ascii="Tahoma" w:hAnsi="Tahoma" w:cs="Tahoma"/>
        </w:rPr>
      </w:pPr>
      <w:r w:rsidRPr="00152F52">
        <w:rPr>
          <w:rFonts w:ascii="Tahoma" w:hAnsi="Tahoma" w:cs="Tahoma"/>
        </w:rPr>
        <w:t>Se ha elaborado el Diagnóstico Inicial, con aprobación del inspector, previo acompañamiento del mismo.</w:t>
      </w:r>
    </w:p>
    <w:p w14:paraId="71A977FD" w14:textId="77777777" w:rsidR="005E4E29" w:rsidRPr="00152F52" w:rsidRDefault="005E4E29" w:rsidP="005E4E29">
      <w:pPr>
        <w:numPr>
          <w:ilvl w:val="0"/>
          <w:numId w:val="51"/>
        </w:numPr>
        <w:spacing w:before="120" w:after="120"/>
        <w:ind w:left="284" w:hanging="284"/>
        <w:contextualSpacing/>
        <w:jc w:val="both"/>
        <w:rPr>
          <w:rFonts w:ascii="Tahoma" w:hAnsi="Tahoma" w:cs="Tahoma"/>
          <w:lang w:val="es-ES_tradnl"/>
        </w:rPr>
      </w:pPr>
      <w:r w:rsidRPr="00152F52">
        <w:rPr>
          <w:rFonts w:ascii="Tahoma" w:hAnsi="Tahoma" w:cs="Tahoma"/>
          <w:lang w:val="es-ES_tradnl"/>
        </w:rPr>
        <w:t>Se tienen acuerdos y carpetas familiares entregadas al total de las familias beneficiarias.</w:t>
      </w:r>
    </w:p>
    <w:p w14:paraId="0D6D1E86" w14:textId="77777777" w:rsidR="005E4E29" w:rsidRPr="00152F52" w:rsidRDefault="005E4E29" w:rsidP="005E4E29">
      <w:pPr>
        <w:numPr>
          <w:ilvl w:val="0"/>
          <w:numId w:val="51"/>
        </w:numPr>
        <w:spacing w:before="120" w:after="120"/>
        <w:ind w:left="284" w:hanging="284"/>
        <w:contextualSpacing/>
        <w:jc w:val="both"/>
        <w:rPr>
          <w:rFonts w:ascii="Tahoma" w:hAnsi="Tahoma" w:cs="Tahoma"/>
        </w:rPr>
      </w:pPr>
      <w:r w:rsidRPr="00152F52">
        <w:rPr>
          <w:rFonts w:ascii="Tahoma" w:hAnsi="Tahoma" w:cs="Tahoma"/>
        </w:rPr>
        <w:t xml:space="preserve">Los beneficiarios conocen el alcance y los requisitos Técnicos-Sociales del </w:t>
      </w:r>
      <w:r w:rsidRPr="00152F52">
        <w:rPr>
          <w:rFonts w:ascii="Tahoma" w:hAnsi="Tahoma" w:cs="Tahoma"/>
          <w:lang w:val="es-ES_tradnl"/>
        </w:rPr>
        <w:t>Proyecto;</w:t>
      </w:r>
      <w:r w:rsidRPr="00152F52">
        <w:rPr>
          <w:rFonts w:ascii="Tahoma" w:hAnsi="Tahoma" w:cs="Tahoma"/>
        </w:rPr>
        <w:t xml:space="preserve"> su duración, forma de asignación y entrega de materiales de construcción por familia para su respectivo control y seguimiento. </w:t>
      </w:r>
    </w:p>
    <w:p w14:paraId="2E38A6AA" w14:textId="77777777" w:rsidR="005E4E29" w:rsidRPr="00152F52" w:rsidRDefault="005E4E29" w:rsidP="005E4E29">
      <w:pPr>
        <w:numPr>
          <w:ilvl w:val="0"/>
          <w:numId w:val="51"/>
        </w:numPr>
        <w:spacing w:before="120" w:after="120"/>
        <w:ind w:left="284" w:hanging="284"/>
        <w:contextualSpacing/>
        <w:jc w:val="both"/>
        <w:rPr>
          <w:rFonts w:ascii="Tahoma" w:hAnsi="Tahoma" w:cs="Tahoma"/>
        </w:rPr>
      </w:pPr>
      <w:r w:rsidRPr="00152F52">
        <w:rPr>
          <w:rFonts w:ascii="Tahoma" w:hAnsi="Tahoma" w:cs="Tahoma"/>
        </w:rPr>
        <w:t xml:space="preserve">Se tiene la/s oficina/s </w:t>
      </w:r>
      <w:proofErr w:type="spellStart"/>
      <w:r w:rsidRPr="00152F52">
        <w:rPr>
          <w:rFonts w:ascii="Tahoma" w:hAnsi="Tahoma" w:cs="Tahoma"/>
        </w:rPr>
        <w:t>aperturada</w:t>
      </w:r>
      <w:proofErr w:type="spellEnd"/>
      <w:r w:rsidRPr="00152F52">
        <w:rPr>
          <w:rFonts w:ascii="Tahoma" w:hAnsi="Tahoma" w:cs="Tahoma"/>
        </w:rPr>
        <w:t>/s y con el equipamiento e insumos necesarios establecidos en este documento.</w:t>
      </w:r>
    </w:p>
    <w:p w14:paraId="4E5E9323" w14:textId="77777777" w:rsidR="005E4E29" w:rsidRPr="00152F52" w:rsidRDefault="005E4E29" w:rsidP="005E4E29">
      <w:pPr>
        <w:spacing w:before="120" w:after="120"/>
        <w:ind w:left="284"/>
        <w:contextualSpacing/>
        <w:jc w:val="both"/>
        <w:rPr>
          <w:rFonts w:ascii="Tahoma" w:hAnsi="Tahoma" w:cs="Tahoma"/>
        </w:rPr>
      </w:pPr>
    </w:p>
    <w:p w14:paraId="26808E1B" w14:textId="77777777" w:rsidR="005E4E29" w:rsidRPr="00152F52" w:rsidRDefault="005E4E29" w:rsidP="005E4E29">
      <w:pPr>
        <w:spacing w:before="120" w:after="120"/>
        <w:jc w:val="both"/>
        <w:rPr>
          <w:rFonts w:ascii="Tahoma" w:hAnsi="Tahoma" w:cs="Tahoma"/>
          <w:b/>
        </w:rPr>
      </w:pPr>
      <w:r w:rsidRPr="00152F52">
        <w:rPr>
          <w:rFonts w:ascii="Tahoma" w:hAnsi="Tahoma" w:cs="Tahoma"/>
          <w:b/>
        </w:rPr>
        <w:t>FASE 2 - EJECUCIÓN FÍSICA DEL PROYECTO:</w:t>
      </w:r>
    </w:p>
    <w:p w14:paraId="2CD87475" w14:textId="77777777" w:rsidR="005E4E29" w:rsidRPr="00152F52" w:rsidRDefault="005E4E29" w:rsidP="005E4E29">
      <w:pPr>
        <w:spacing w:before="120" w:after="120"/>
        <w:jc w:val="both"/>
        <w:rPr>
          <w:rFonts w:ascii="Tahoma" w:hAnsi="Tahoma" w:cs="Tahoma"/>
        </w:rPr>
      </w:pPr>
      <w:r w:rsidRPr="00152F52">
        <w:rPr>
          <w:rFonts w:ascii="Tahoma" w:hAnsi="Tahoma" w:cs="Tahoma"/>
          <w:b/>
        </w:rPr>
        <w:t xml:space="preserve">Inicio: </w:t>
      </w:r>
      <w:r w:rsidRPr="00152F52">
        <w:rPr>
          <w:rFonts w:ascii="Tahoma" w:hAnsi="Tahoma" w:cs="Tahoma"/>
        </w:rPr>
        <w:t>Diagnóstico Inicial – Producto 1</w:t>
      </w:r>
    </w:p>
    <w:p w14:paraId="06F86D65" w14:textId="77777777" w:rsidR="005E4E29" w:rsidRPr="00152F52" w:rsidRDefault="005E4E29" w:rsidP="005E4E29">
      <w:pPr>
        <w:spacing w:before="120" w:after="120"/>
        <w:jc w:val="both"/>
        <w:rPr>
          <w:rFonts w:ascii="Tahoma" w:hAnsi="Tahoma" w:cs="Tahoma"/>
        </w:rPr>
      </w:pPr>
      <w:r w:rsidRPr="00152F52">
        <w:rPr>
          <w:rFonts w:ascii="Tahoma" w:hAnsi="Tahoma" w:cs="Tahoma"/>
          <w:b/>
        </w:rPr>
        <w:t>Fin:</w:t>
      </w:r>
      <w:r w:rsidRPr="00152F52">
        <w:rPr>
          <w:rFonts w:ascii="Tahoma" w:hAnsi="Tahoma" w:cs="Tahoma"/>
        </w:rPr>
        <w:t xml:space="preserve"> Acta de Recepción Provisional del Proyecto – </w:t>
      </w:r>
      <w:r w:rsidRPr="00152F52">
        <w:rPr>
          <w:rFonts w:ascii="Tahoma" w:hAnsi="Tahoma" w:cs="Tahoma"/>
          <w:bCs/>
          <w:lang w:val="es-ES_tradnl"/>
        </w:rPr>
        <w:t>informe de avance al 100% de ejecución física</w:t>
      </w:r>
    </w:p>
    <w:p w14:paraId="03897AB6" w14:textId="77777777" w:rsidR="005E4E29" w:rsidRPr="00152F52" w:rsidRDefault="005E4E29" w:rsidP="005E4E29">
      <w:pPr>
        <w:spacing w:before="120" w:after="120"/>
        <w:jc w:val="both"/>
        <w:rPr>
          <w:rFonts w:ascii="Tahoma" w:hAnsi="Tahoma" w:cs="Tahoma"/>
        </w:rPr>
      </w:pPr>
      <w:r w:rsidRPr="00152F52">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C354260" w14:textId="77777777" w:rsidR="005E4E29" w:rsidRPr="00152F52" w:rsidRDefault="005E4E29" w:rsidP="005E4E29">
      <w:pPr>
        <w:spacing w:before="120" w:after="120"/>
        <w:jc w:val="both"/>
        <w:rPr>
          <w:rFonts w:ascii="Tahoma" w:hAnsi="Tahoma" w:cs="Tahoma"/>
          <w:b/>
        </w:rPr>
      </w:pPr>
      <w:r w:rsidRPr="00152F52">
        <w:rPr>
          <w:rFonts w:ascii="Tahoma" w:hAnsi="Tahoma" w:cs="Tahoma"/>
          <w:b/>
        </w:rPr>
        <w:t>Resultados principales de la FASE 2:</w:t>
      </w:r>
    </w:p>
    <w:p w14:paraId="324047CD" w14:textId="77777777" w:rsidR="005E4E29" w:rsidRPr="00152F52" w:rsidRDefault="005E4E29" w:rsidP="005E4E29">
      <w:pPr>
        <w:numPr>
          <w:ilvl w:val="0"/>
          <w:numId w:val="52"/>
        </w:numPr>
        <w:spacing w:before="120" w:after="120"/>
        <w:ind w:left="284" w:hanging="284"/>
        <w:contextualSpacing/>
        <w:jc w:val="both"/>
        <w:rPr>
          <w:rFonts w:ascii="Tahoma" w:hAnsi="Tahoma" w:cs="Tahoma"/>
        </w:rPr>
      </w:pPr>
      <w:r w:rsidRPr="00152F52">
        <w:rPr>
          <w:rFonts w:ascii="Tahoma" w:hAnsi="Tahoma" w:cs="Tahoma"/>
        </w:rPr>
        <w:t>Se ha distribuido el 100% del material de construcción adquirido a los beneficiarios.</w:t>
      </w:r>
    </w:p>
    <w:p w14:paraId="670F3EAA" w14:textId="77777777" w:rsidR="005E4E29" w:rsidRPr="00152F52" w:rsidRDefault="005E4E29" w:rsidP="005E4E29">
      <w:pPr>
        <w:numPr>
          <w:ilvl w:val="0"/>
          <w:numId w:val="52"/>
        </w:numPr>
        <w:spacing w:before="120" w:after="120"/>
        <w:ind w:left="284" w:hanging="284"/>
        <w:contextualSpacing/>
        <w:jc w:val="both"/>
        <w:rPr>
          <w:rFonts w:ascii="Tahoma" w:hAnsi="Tahoma" w:cs="Tahoma"/>
        </w:rPr>
      </w:pPr>
      <w:r w:rsidRPr="00152F52">
        <w:rPr>
          <w:rFonts w:ascii="Tahoma" w:hAnsi="Tahoma" w:cs="Tahoma"/>
        </w:rPr>
        <w:t>Se ha realizado la Asistencia Técnica al 100% de las familias de los beneficiarios.</w:t>
      </w:r>
    </w:p>
    <w:p w14:paraId="4EE3ECA1" w14:textId="77777777" w:rsidR="005E4E29" w:rsidRPr="00152F52" w:rsidRDefault="005E4E29" w:rsidP="005E4E29">
      <w:pPr>
        <w:numPr>
          <w:ilvl w:val="0"/>
          <w:numId w:val="52"/>
        </w:numPr>
        <w:spacing w:before="120" w:after="120"/>
        <w:ind w:left="284" w:hanging="284"/>
        <w:contextualSpacing/>
        <w:jc w:val="both"/>
        <w:rPr>
          <w:rFonts w:ascii="Tahoma" w:hAnsi="Tahoma" w:cs="Tahoma"/>
        </w:rPr>
      </w:pPr>
      <w:r w:rsidRPr="00152F52">
        <w:rPr>
          <w:rFonts w:ascii="Tahoma" w:hAnsi="Tahoma" w:cs="Tahoma"/>
        </w:rPr>
        <w:t>Se han realizado el seguimiento social al 100% de los beneficiarios.</w:t>
      </w:r>
    </w:p>
    <w:p w14:paraId="18F9B368" w14:textId="77777777" w:rsidR="005E4E29" w:rsidRPr="00152F52" w:rsidRDefault="005E4E29" w:rsidP="005E4E29">
      <w:pPr>
        <w:numPr>
          <w:ilvl w:val="0"/>
          <w:numId w:val="52"/>
        </w:numPr>
        <w:spacing w:before="120" w:after="120"/>
        <w:ind w:left="284" w:hanging="284"/>
        <w:contextualSpacing/>
        <w:jc w:val="both"/>
        <w:rPr>
          <w:rFonts w:ascii="Tahoma" w:hAnsi="Tahoma" w:cs="Tahoma"/>
        </w:rPr>
      </w:pPr>
      <w:r w:rsidRPr="00152F52">
        <w:rPr>
          <w:rFonts w:ascii="Tahoma" w:hAnsi="Tahoma" w:cs="Tahoma"/>
        </w:rPr>
        <w:t>Se ha realizado el 100% de los talleres técnicos y talleres socio educativos Programados.</w:t>
      </w:r>
    </w:p>
    <w:p w14:paraId="3E646B3B" w14:textId="77777777" w:rsidR="005E4E29" w:rsidRPr="00152F52" w:rsidRDefault="005E4E29" w:rsidP="005E4E29">
      <w:pPr>
        <w:numPr>
          <w:ilvl w:val="0"/>
          <w:numId w:val="52"/>
        </w:numPr>
        <w:spacing w:before="120" w:after="120"/>
        <w:ind w:left="284" w:hanging="284"/>
        <w:contextualSpacing/>
        <w:jc w:val="both"/>
        <w:rPr>
          <w:rFonts w:ascii="Tahoma" w:hAnsi="Tahoma" w:cs="Tahoma"/>
        </w:rPr>
      </w:pPr>
      <w:r w:rsidRPr="00152F52">
        <w:rPr>
          <w:rFonts w:ascii="Tahoma" w:hAnsi="Tahoma" w:cs="Tahoma"/>
        </w:rPr>
        <w:t>Se tiene la Memoria fotográfica del antes y después de la intervención.</w:t>
      </w:r>
    </w:p>
    <w:p w14:paraId="2D729718" w14:textId="77777777" w:rsidR="005E4E29" w:rsidRPr="00152F52" w:rsidRDefault="005E4E29" w:rsidP="005E4E29">
      <w:pPr>
        <w:numPr>
          <w:ilvl w:val="0"/>
          <w:numId w:val="52"/>
        </w:numPr>
        <w:spacing w:before="120" w:after="120"/>
        <w:ind w:left="284" w:hanging="284"/>
        <w:contextualSpacing/>
        <w:jc w:val="both"/>
        <w:rPr>
          <w:rFonts w:ascii="Tahoma" w:hAnsi="Tahoma" w:cs="Tahoma"/>
        </w:rPr>
      </w:pPr>
      <w:r w:rsidRPr="00152F52">
        <w:rPr>
          <w:rFonts w:ascii="Tahoma" w:hAnsi="Tahoma" w:cs="Tahoma"/>
        </w:rPr>
        <w:t xml:space="preserve">Se tiene la documentación de almacenes ordenada y cerrada; </w:t>
      </w:r>
      <w:proofErr w:type="spellStart"/>
      <w:r w:rsidRPr="00152F52">
        <w:rPr>
          <w:rFonts w:ascii="Tahoma" w:hAnsi="Tahoma" w:cs="Tahoma"/>
        </w:rPr>
        <w:t>Kardex</w:t>
      </w:r>
      <w:proofErr w:type="spellEnd"/>
      <w:r w:rsidRPr="00152F52">
        <w:rPr>
          <w:rFonts w:ascii="Tahoma" w:hAnsi="Tahoma" w:cs="Tahoma"/>
        </w:rPr>
        <w:t xml:space="preserve"> de Ingreso y Salida de Materiales de Construcción.</w:t>
      </w:r>
    </w:p>
    <w:p w14:paraId="201B3356" w14:textId="77777777" w:rsidR="005E4E29" w:rsidRPr="00152F52" w:rsidRDefault="005E4E29" w:rsidP="005E4E29">
      <w:pPr>
        <w:numPr>
          <w:ilvl w:val="0"/>
          <w:numId w:val="52"/>
        </w:numPr>
        <w:spacing w:before="120" w:after="120"/>
        <w:ind w:left="284" w:hanging="284"/>
        <w:contextualSpacing/>
        <w:jc w:val="both"/>
        <w:rPr>
          <w:rFonts w:ascii="Tahoma" w:hAnsi="Tahoma" w:cs="Tahoma"/>
        </w:rPr>
      </w:pPr>
      <w:r w:rsidRPr="00152F52">
        <w:rPr>
          <w:rFonts w:ascii="Tahoma" w:hAnsi="Tahoma" w:cs="Tahoma"/>
        </w:rPr>
        <w:t>Se ha realizado la Recepción Provisional de las viviendas.</w:t>
      </w:r>
    </w:p>
    <w:p w14:paraId="4E8D25E2" w14:textId="77777777" w:rsidR="005E4E29" w:rsidRDefault="005E4E29" w:rsidP="005E4E29">
      <w:pPr>
        <w:spacing w:before="120" w:after="120"/>
        <w:jc w:val="both"/>
        <w:rPr>
          <w:rFonts w:ascii="Tahoma" w:hAnsi="Tahoma" w:cs="Tahoma"/>
          <w:b/>
        </w:rPr>
      </w:pPr>
    </w:p>
    <w:p w14:paraId="17F33F6C" w14:textId="77777777" w:rsidR="005E4E29" w:rsidRPr="00152F52" w:rsidRDefault="005E4E29" w:rsidP="005E4E29">
      <w:pPr>
        <w:spacing w:before="120" w:after="120"/>
        <w:jc w:val="both"/>
        <w:rPr>
          <w:rFonts w:ascii="Tahoma" w:hAnsi="Tahoma" w:cs="Tahoma"/>
        </w:rPr>
      </w:pPr>
      <w:r w:rsidRPr="00152F52">
        <w:rPr>
          <w:rFonts w:ascii="Tahoma" w:hAnsi="Tahoma" w:cs="Tahoma"/>
          <w:b/>
        </w:rPr>
        <w:t>FASE 3 - CIERRE ADMINISTRATIVO DEL PROYECTO:</w:t>
      </w:r>
    </w:p>
    <w:p w14:paraId="69D4D06C" w14:textId="77777777" w:rsidR="005E4E29" w:rsidRPr="00152F52" w:rsidRDefault="005E4E29" w:rsidP="005E4E29">
      <w:pPr>
        <w:spacing w:before="120" w:after="120"/>
        <w:jc w:val="both"/>
        <w:rPr>
          <w:rFonts w:ascii="Tahoma" w:hAnsi="Tahoma" w:cs="Tahoma"/>
          <w:b/>
        </w:rPr>
      </w:pPr>
      <w:r w:rsidRPr="00152F52">
        <w:rPr>
          <w:rFonts w:ascii="Tahoma" w:hAnsi="Tahoma" w:cs="Tahoma"/>
          <w:b/>
        </w:rPr>
        <w:t xml:space="preserve">Inicio: </w:t>
      </w:r>
      <w:r w:rsidRPr="00152F52">
        <w:rPr>
          <w:rFonts w:ascii="Tahoma" w:hAnsi="Tahoma" w:cs="Tahoma"/>
        </w:rPr>
        <w:t>Acta de Recepción Provisional del Proyecto</w:t>
      </w:r>
      <w:r w:rsidRPr="00152F52">
        <w:rPr>
          <w:rFonts w:ascii="Tahoma" w:hAnsi="Tahoma" w:cs="Tahoma"/>
          <w:b/>
        </w:rPr>
        <w:t xml:space="preserve">- </w:t>
      </w:r>
      <w:r w:rsidRPr="00152F52">
        <w:rPr>
          <w:rFonts w:ascii="Tahoma" w:hAnsi="Tahoma" w:cs="Tahoma"/>
          <w:bCs/>
          <w:lang w:val="es-ES_tradnl"/>
        </w:rPr>
        <w:t>informe de avance al 100% de ejecución física.</w:t>
      </w:r>
    </w:p>
    <w:p w14:paraId="244CB64C" w14:textId="77777777" w:rsidR="005E4E29" w:rsidRPr="00152F52" w:rsidRDefault="005E4E29" w:rsidP="005E4E29">
      <w:pPr>
        <w:spacing w:before="120" w:after="120"/>
        <w:jc w:val="both"/>
        <w:rPr>
          <w:rFonts w:ascii="Tahoma" w:hAnsi="Tahoma" w:cs="Tahoma"/>
        </w:rPr>
      </w:pPr>
      <w:r w:rsidRPr="00152F52">
        <w:rPr>
          <w:rFonts w:ascii="Tahoma" w:hAnsi="Tahoma" w:cs="Tahoma"/>
          <w:b/>
        </w:rPr>
        <w:t xml:space="preserve">Fin: </w:t>
      </w:r>
      <w:r w:rsidRPr="00152F52">
        <w:rPr>
          <w:rFonts w:ascii="Tahoma" w:hAnsi="Tahoma" w:cs="Tahoma"/>
        </w:rPr>
        <w:t xml:space="preserve">Acta de Recepción Definitiva de Proyecto – </w:t>
      </w:r>
      <w:r w:rsidRPr="00152F52">
        <w:rPr>
          <w:rFonts w:ascii="Tahoma" w:hAnsi="Tahoma" w:cs="Tahoma"/>
          <w:bCs/>
          <w:lang w:val="es-ES_tradnl"/>
        </w:rPr>
        <w:t>informe de producto final</w:t>
      </w:r>
      <w:r w:rsidRPr="00152F52">
        <w:rPr>
          <w:rFonts w:ascii="Tahoma" w:hAnsi="Tahoma" w:cs="Tahoma"/>
        </w:rPr>
        <w:t xml:space="preserve"> y Certificado de Cumplimiento de Contrato.</w:t>
      </w:r>
    </w:p>
    <w:p w14:paraId="2DFA4D23" w14:textId="77777777" w:rsidR="005E4E29" w:rsidRPr="00152F52" w:rsidRDefault="005E4E29" w:rsidP="005E4E29">
      <w:pPr>
        <w:spacing w:before="120" w:after="120"/>
        <w:jc w:val="both"/>
        <w:rPr>
          <w:rFonts w:ascii="Tahoma" w:hAnsi="Tahoma" w:cs="Tahoma"/>
        </w:rPr>
      </w:pPr>
      <w:r w:rsidRPr="00152F52">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66E1526" w14:textId="77777777" w:rsidR="005E4E29" w:rsidRPr="00152F52" w:rsidRDefault="005E4E29" w:rsidP="005E4E29">
      <w:pPr>
        <w:spacing w:before="120" w:after="120"/>
        <w:jc w:val="both"/>
        <w:rPr>
          <w:rFonts w:ascii="Tahoma" w:hAnsi="Tahoma" w:cs="Tahoma"/>
          <w:b/>
        </w:rPr>
      </w:pPr>
      <w:r w:rsidRPr="00152F52">
        <w:rPr>
          <w:rFonts w:ascii="Tahoma" w:hAnsi="Tahoma" w:cs="Tahoma"/>
          <w:b/>
        </w:rPr>
        <w:t xml:space="preserve">Resultados principales de la FASE 3: </w:t>
      </w:r>
    </w:p>
    <w:p w14:paraId="782E400C" w14:textId="77777777" w:rsidR="005E4E29" w:rsidRPr="00152F52" w:rsidRDefault="005E4E29" w:rsidP="005E4E29">
      <w:pPr>
        <w:numPr>
          <w:ilvl w:val="0"/>
          <w:numId w:val="72"/>
        </w:numPr>
        <w:spacing w:before="120" w:after="120"/>
        <w:ind w:left="284" w:hanging="284"/>
        <w:contextualSpacing/>
        <w:jc w:val="both"/>
        <w:rPr>
          <w:rFonts w:ascii="Tahoma" w:hAnsi="Tahoma" w:cs="Tahoma"/>
        </w:rPr>
      </w:pPr>
      <w:r w:rsidRPr="00152F52">
        <w:rPr>
          <w:rFonts w:ascii="Tahoma" w:hAnsi="Tahoma" w:cs="Tahoma"/>
        </w:rPr>
        <w:t>Se ha realizado la entrega de las Actas de Entrega</w:t>
      </w:r>
      <w:r w:rsidRPr="00152F52">
        <w:rPr>
          <w:rFonts w:ascii="Tahoma" w:hAnsi="Tahoma" w:cs="Tahoma"/>
          <w:lang w:val="es-ES_tradnl"/>
        </w:rPr>
        <w:t xml:space="preserve"> </w:t>
      </w:r>
      <w:r w:rsidRPr="00152F52">
        <w:rPr>
          <w:rFonts w:ascii="Tahoma" w:hAnsi="Tahoma" w:cs="Tahoma"/>
        </w:rPr>
        <w:t>Individual  a los beneficiarios en la Recepción Definitiva del proyecto.</w:t>
      </w:r>
    </w:p>
    <w:p w14:paraId="215C0645" w14:textId="77777777" w:rsidR="005E4E29" w:rsidRPr="00152F52" w:rsidRDefault="005E4E29" w:rsidP="005E4E29">
      <w:pPr>
        <w:numPr>
          <w:ilvl w:val="0"/>
          <w:numId w:val="72"/>
        </w:numPr>
        <w:spacing w:before="120" w:after="120"/>
        <w:ind w:left="284" w:hanging="284"/>
        <w:contextualSpacing/>
        <w:jc w:val="both"/>
        <w:rPr>
          <w:rFonts w:ascii="Tahoma" w:hAnsi="Tahoma" w:cs="Tahoma"/>
        </w:rPr>
      </w:pPr>
      <w:r w:rsidRPr="00152F52">
        <w:rPr>
          <w:rFonts w:ascii="Tahoma" w:hAnsi="Tahoma" w:cs="Tahoma"/>
        </w:rPr>
        <w:lastRenderedPageBreak/>
        <w:t>La Entidad Ejecutora cuenta con el Producto Final, debidamente aprobado.</w:t>
      </w:r>
    </w:p>
    <w:p w14:paraId="62694CEC" w14:textId="77777777" w:rsidR="005E4E29" w:rsidRPr="00152F52" w:rsidRDefault="005E4E29" w:rsidP="005E4E29">
      <w:pPr>
        <w:numPr>
          <w:ilvl w:val="0"/>
          <w:numId w:val="72"/>
        </w:numPr>
        <w:spacing w:before="120" w:after="120"/>
        <w:ind w:left="284" w:hanging="284"/>
        <w:contextualSpacing/>
        <w:jc w:val="both"/>
        <w:rPr>
          <w:rFonts w:ascii="Tahoma" w:hAnsi="Tahoma" w:cs="Tahoma"/>
        </w:rPr>
      </w:pPr>
      <w:r w:rsidRPr="00152F52">
        <w:rPr>
          <w:rFonts w:ascii="Tahoma" w:hAnsi="Tahoma" w:cs="Tahoma"/>
        </w:rPr>
        <w:t xml:space="preserve">Se tienen las carpetas familiares con planos de construcción individualizado (ASBUILT), </w:t>
      </w:r>
    </w:p>
    <w:p w14:paraId="7CB8DAFD" w14:textId="77777777" w:rsidR="005E4E29" w:rsidRPr="00152F52" w:rsidRDefault="005E4E29" w:rsidP="005E4E29">
      <w:pPr>
        <w:numPr>
          <w:ilvl w:val="0"/>
          <w:numId w:val="72"/>
        </w:numPr>
        <w:spacing w:before="120" w:after="120"/>
        <w:ind w:left="284" w:hanging="284"/>
        <w:contextualSpacing/>
        <w:jc w:val="both"/>
        <w:rPr>
          <w:rFonts w:ascii="Tahoma" w:hAnsi="Tahoma" w:cs="Tahoma"/>
        </w:rPr>
      </w:pPr>
      <w:r w:rsidRPr="00152F52">
        <w:rPr>
          <w:rFonts w:ascii="Tahoma" w:hAnsi="Tahoma" w:cs="Tahoma"/>
        </w:rPr>
        <w:t>Se tiene el detalle final de Asignación de materiales de construcción por vivienda.</w:t>
      </w:r>
    </w:p>
    <w:p w14:paraId="5AB61345" w14:textId="77777777" w:rsidR="005E4E29" w:rsidRPr="00152F52" w:rsidRDefault="005E4E29" w:rsidP="005E4E29">
      <w:pPr>
        <w:numPr>
          <w:ilvl w:val="0"/>
          <w:numId w:val="72"/>
        </w:numPr>
        <w:spacing w:before="120" w:after="120"/>
        <w:ind w:left="284" w:hanging="284"/>
        <w:contextualSpacing/>
        <w:jc w:val="both"/>
        <w:rPr>
          <w:rFonts w:ascii="Tahoma" w:hAnsi="Tahoma" w:cs="Tahoma"/>
        </w:rPr>
      </w:pPr>
      <w:r w:rsidRPr="00152F52">
        <w:rPr>
          <w:rFonts w:ascii="Tahoma" w:hAnsi="Tahoma" w:cs="Tahoma"/>
        </w:rPr>
        <w:t>Se ha realizado la Recepción Definitiva del Proyecto.</w:t>
      </w:r>
    </w:p>
    <w:p w14:paraId="160E258C" w14:textId="77777777" w:rsidR="005E4E29" w:rsidRPr="00152F52" w:rsidRDefault="005E4E29" w:rsidP="005E4E29">
      <w:pPr>
        <w:numPr>
          <w:ilvl w:val="0"/>
          <w:numId w:val="72"/>
        </w:numPr>
        <w:spacing w:before="120" w:after="120"/>
        <w:ind w:left="284" w:hanging="284"/>
        <w:contextualSpacing/>
        <w:jc w:val="both"/>
        <w:rPr>
          <w:rFonts w:ascii="Tahoma" w:hAnsi="Tahoma" w:cs="Tahoma"/>
        </w:rPr>
      </w:pPr>
      <w:r w:rsidRPr="00152F52">
        <w:rPr>
          <w:rFonts w:ascii="Tahoma" w:hAnsi="Tahoma" w:cs="Tahoma"/>
        </w:rPr>
        <w:t>Se tiene el Formulario Registro Único de Beneficiarios (RUB), debidamente llenado con cada uno de los beneficiarios.</w:t>
      </w:r>
    </w:p>
    <w:p w14:paraId="37C3196B" w14:textId="77777777" w:rsidR="005E4E29" w:rsidRDefault="005E4E29" w:rsidP="005E4E29">
      <w:pPr>
        <w:spacing w:before="120" w:after="120"/>
        <w:jc w:val="both"/>
        <w:rPr>
          <w:rFonts w:ascii="Tahoma" w:hAnsi="Tahoma" w:cs="Tahoma"/>
          <w:b/>
          <w:sz w:val="24"/>
          <w:u w:val="single"/>
          <w:lang w:val="es-ES_tradnl"/>
        </w:rPr>
      </w:pPr>
    </w:p>
    <w:p w14:paraId="52B2E221" w14:textId="77777777" w:rsidR="005E4E29" w:rsidRPr="00152F52" w:rsidRDefault="005E4E29" w:rsidP="005E4E29">
      <w:pPr>
        <w:spacing w:before="120" w:after="120"/>
        <w:jc w:val="both"/>
        <w:rPr>
          <w:rFonts w:ascii="Tahoma" w:hAnsi="Tahoma" w:cs="Tahoma"/>
          <w:b/>
          <w:sz w:val="24"/>
          <w:u w:val="single"/>
          <w:lang w:val="es-ES_tradnl"/>
        </w:rPr>
      </w:pPr>
      <w:r w:rsidRPr="00152F52">
        <w:rPr>
          <w:rFonts w:ascii="Tahoma" w:hAnsi="Tahoma" w:cs="Tahoma"/>
          <w:b/>
          <w:sz w:val="24"/>
          <w:u w:val="single"/>
          <w:lang w:val="es-ES_tradnl"/>
        </w:rPr>
        <w:t>CONDICIONES ADMINISTRATIVA:</w:t>
      </w:r>
    </w:p>
    <w:p w14:paraId="3399F809" w14:textId="77777777" w:rsidR="005E4E29" w:rsidRPr="00152F52" w:rsidRDefault="005E4E29" w:rsidP="005E4E29">
      <w:pPr>
        <w:keepNext/>
        <w:numPr>
          <w:ilvl w:val="0"/>
          <w:numId w:val="116"/>
        </w:numPr>
        <w:spacing w:before="120" w:after="120"/>
        <w:ind w:left="360" w:hanging="360"/>
        <w:jc w:val="both"/>
        <w:rPr>
          <w:rFonts w:ascii="Tahoma" w:hAnsi="Tahoma" w:cs="Tahoma"/>
          <w:b/>
          <w:bCs/>
          <w:color w:val="000000"/>
          <w:kern w:val="32"/>
          <w:lang w:val="es-ES_tradnl"/>
        </w:rPr>
      </w:pPr>
      <w:bookmarkStart w:id="62" w:name="_Toc71811152"/>
      <w:r w:rsidRPr="00152F52">
        <w:rPr>
          <w:rFonts w:ascii="Tahoma" w:hAnsi="Tahoma" w:cs="Tahoma"/>
          <w:b/>
          <w:bCs/>
          <w:color w:val="000000"/>
          <w:kern w:val="32"/>
          <w:lang w:val="es-ES_tradnl"/>
        </w:rPr>
        <w:t>PLAZO DE EJECUCIÓN DE LA CONSULTORÍA</w:t>
      </w:r>
      <w:bookmarkEnd w:id="62"/>
    </w:p>
    <w:p w14:paraId="34CD4843" w14:textId="77777777" w:rsidR="005E4E29" w:rsidRPr="00152F52" w:rsidRDefault="005E4E29" w:rsidP="005E4E29">
      <w:pPr>
        <w:spacing w:before="120" w:after="120"/>
        <w:jc w:val="both"/>
        <w:rPr>
          <w:rFonts w:ascii="Tahoma" w:hAnsi="Tahoma" w:cs="Tahoma"/>
          <w:color w:val="000000"/>
          <w:szCs w:val="16"/>
          <w:lang w:val="es-ES_tradnl"/>
        </w:rPr>
      </w:pPr>
      <w:r w:rsidRPr="00152F52">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150</w:t>
      </w:r>
      <w:r w:rsidRPr="0063056B">
        <w:rPr>
          <w:rFonts w:ascii="Tahoma" w:hAnsi="Tahoma" w:cs="Tahoma"/>
          <w:b/>
          <w:color w:val="C00000"/>
        </w:rPr>
        <w:t xml:space="preserve"> (Ciento </w:t>
      </w:r>
      <w:r>
        <w:rPr>
          <w:rFonts w:ascii="Tahoma" w:hAnsi="Tahoma" w:cs="Tahoma"/>
          <w:b/>
          <w:color w:val="C00000"/>
        </w:rPr>
        <w:t>cincuenta</w:t>
      </w:r>
      <w:r w:rsidRPr="0063056B">
        <w:rPr>
          <w:rFonts w:ascii="Tahoma" w:hAnsi="Tahoma" w:cs="Tahoma"/>
          <w:b/>
          <w:color w:val="C00000"/>
        </w:rPr>
        <w:t>)</w:t>
      </w:r>
      <w:r w:rsidRPr="0063056B">
        <w:rPr>
          <w:rFonts w:ascii="Tahoma" w:hAnsi="Tahoma" w:cs="Tahoma"/>
          <w:color w:val="C00000"/>
        </w:rPr>
        <w:t xml:space="preserve"> </w:t>
      </w:r>
      <w:r w:rsidRPr="00152F52">
        <w:rPr>
          <w:rFonts w:ascii="Tahoma" w:hAnsi="Tahoma" w:cs="Tahoma"/>
        </w:rPr>
        <w:t xml:space="preserve">días calendario a partir de la fecha de la Orden de Proceder emitida por el Inspector del Proyecto. Considerando lo establecido en el </w:t>
      </w:r>
      <w:r w:rsidRPr="00152F52">
        <w:rPr>
          <w:rFonts w:ascii="Tahoma" w:hAnsi="Tahoma" w:cs="Tahoma"/>
          <w:color w:val="000000"/>
          <w:lang w:val="es-ES_tradnl"/>
        </w:rPr>
        <w:t xml:space="preserve">cronograma de plazos de la consultoría. </w:t>
      </w:r>
      <w:r w:rsidRPr="00152F52">
        <w:rPr>
          <w:rFonts w:ascii="Tahoma" w:hAnsi="Tahoma" w:cs="Tahoma"/>
          <w:color w:val="000000"/>
          <w:szCs w:val="16"/>
          <w:lang w:val="es-ES_tradnl"/>
        </w:rPr>
        <w:t xml:space="preserve">El Plazo de ejecución de la consultoría y el cronograma de plazos para cada producto, </w:t>
      </w:r>
      <w:r w:rsidRPr="00152F52">
        <w:rPr>
          <w:rFonts w:ascii="Tahoma" w:hAnsi="Tahoma" w:cs="Tahoma"/>
          <w:b/>
          <w:color w:val="000000"/>
          <w:szCs w:val="16"/>
          <w:lang w:val="es-ES_tradnl"/>
        </w:rPr>
        <w:t xml:space="preserve">no </w:t>
      </w:r>
      <w:r w:rsidRPr="00152F52">
        <w:rPr>
          <w:rFonts w:ascii="Tahoma" w:hAnsi="Tahoma" w:cs="Tahoma"/>
          <w:color w:val="000000"/>
          <w:szCs w:val="16"/>
          <w:lang w:val="es-ES_tradnl"/>
        </w:rPr>
        <w:t>podrá ser ajustado por el proponente.</w:t>
      </w:r>
    </w:p>
    <w:p w14:paraId="425A07C2" w14:textId="77777777" w:rsidR="005E4E29" w:rsidRPr="00152F52" w:rsidRDefault="005E4E29" w:rsidP="005E4E29">
      <w:pPr>
        <w:keepNext/>
        <w:numPr>
          <w:ilvl w:val="0"/>
          <w:numId w:val="116"/>
        </w:numPr>
        <w:spacing w:before="120" w:after="120"/>
        <w:ind w:left="360" w:hanging="360"/>
        <w:jc w:val="both"/>
        <w:rPr>
          <w:rFonts w:ascii="Tahoma" w:hAnsi="Tahoma" w:cs="Tahoma"/>
          <w:b/>
          <w:bCs/>
          <w:color w:val="000000"/>
          <w:kern w:val="32"/>
          <w:lang w:val="es-ES_tradnl"/>
        </w:rPr>
      </w:pPr>
      <w:bookmarkStart w:id="63" w:name="_Toc71811153"/>
      <w:r w:rsidRPr="00152F52">
        <w:rPr>
          <w:rFonts w:ascii="Tahoma" w:hAnsi="Tahoma" w:cs="Tahoma"/>
          <w:b/>
          <w:bCs/>
          <w:color w:val="000000"/>
          <w:kern w:val="32"/>
          <w:lang w:val="es-ES_tradnl"/>
        </w:rPr>
        <w:t>CRONOGRAMA DE PLAZOS DE LA CONSULTORÍA</w:t>
      </w:r>
      <w:bookmarkEnd w:id="63"/>
    </w:p>
    <w:p w14:paraId="12E87A04" w14:textId="77777777" w:rsidR="005E4E29" w:rsidRPr="00152F52" w:rsidRDefault="005E4E29" w:rsidP="005E4E29">
      <w:pPr>
        <w:spacing w:before="120" w:after="120"/>
        <w:jc w:val="both"/>
        <w:rPr>
          <w:rFonts w:ascii="Tahoma" w:hAnsi="Tahoma" w:cs="Tahoma"/>
          <w:szCs w:val="16"/>
        </w:rPr>
      </w:pPr>
      <w:r w:rsidRPr="00152F52">
        <w:rPr>
          <w:rFonts w:ascii="Tahoma" w:hAnsi="Tahoma" w:cs="Tahoma"/>
          <w:szCs w:val="16"/>
        </w:rPr>
        <w:t>Para fines de este Proyecto, el enfoque del cronograma de plazos de la Consultoría debe estar orientado bajo el método y concepto de RUTA CRITICA (CPM), e</w:t>
      </w:r>
      <w:r w:rsidRPr="00152F52">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152F52">
        <w:rPr>
          <w:rFonts w:ascii="Tahoma" w:hAnsi="Tahoma" w:cs="Tahoma"/>
          <w:szCs w:val="16"/>
        </w:rPr>
        <w:t xml:space="preserve"> el requisito de ejecución física (</w:t>
      </w:r>
      <w:r w:rsidRPr="00152F52">
        <w:rPr>
          <w:rFonts w:ascii="Tahoma" w:hAnsi="Tahoma" w:cs="Tahoma"/>
        </w:rPr>
        <w:t xml:space="preserve">Recepción </w:t>
      </w:r>
      <w:r w:rsidRPr="00152F52">
        <w:rPr>
          <w:rFonts w:ascii="Tahoma" w:hAnsi="Tahoma" w:cs="Tahoma"/>
          <w:szCs w:val="16"/>
        </w:rPr>
        <w:t>Provisional) y el plazo total de la Consultoría (</w:t>
      </w:r>
      <w:r w:rsidRPr="00152F52">
        <w:rPr>
          <w:rFonts w:ascii="Tahoma" w:hAnsi="Tahoma" w:cs="Tahoma"/>
        </w:rPr>
        <w:t xml:space="preserve">Recepción </w:t>
      </w:r>
      <w:r w:rsidRPr="00152F52">
        <w:rPr>
          <w:rFonts w:ascii="Tahoma" w:hAnsi="Tahoma" w:cs="Tahoma"/>
          <w:szCs w:val="16"/>
        </w:rPr>
        <w:t>Definitiva).</w:t>
      </w:r>
    </w:p>
    <w:p w14:paraId="7B9DAB70" w14:textId="77777777" w:rsidR="005E4E29" w:rsidRPr="00152F52" w:rsidRDefault="005E4E29" w:rsidP="005E4E29">
      <w:pPr>
        <w:spacing w:before="120" w:after="120"/>
        <w:jc w:val="both"/>
        <w:rPr>
          <w:rFonts w:ascii="Tahoma" w:hAnsi="Tahoma" w:cs="Tahoma"/>
          <w:szCs w:val="16"/>
        </w:rPr>
      </w:pPr>
      <w:r w:rsidRPr="00152F52">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152F52">
        <w:rPr>
          <w:rFonts w:ascii="Tahoma" w:hAnsi="Tahoma" w:cs="Tahoma"/>
          <w:szCs w:val="16"/>
        </w:rPr>
        <w:t>Diagnostico</w:t>
      </w:r>
      <w:proofErr w:type="spellEnd"/>
      <w:r w:rsidRPr="00152F52">
        <w:rPr>
          <w:rFonts w:ascii="Tahoma" w:hAnsi="Tahoma" w:cs="Tahoma"/>
          <w:szCs w:val="16"/>
        </w:rPr>
        <w:t xml:space="preserve"> Inicial (Producto n°1) como una actividad preliminar.</w:t>
      </w:r>
    </w:p>
    <w:p w14:paraId="6AC6EC88" w14:textId="77777777" w:rsidR="005E4E29" w:rsidRDefault="005E4E29" w:rsidP="005E4E29">
      <w:pPr>
        <w:spacing w:before="120" w:after="120"/>
        <w:jc w:val="both"/>
        <w:rPr>
          <w:rFonts w:ascii="Tahoma" w:hAnsi="Tahoma" w:cs="Tahoma"/>
          <w:szCs w:val="16"/>
        </w:rPr>
      </w:pPr>
      <w:r w:rsidRPr="00152F52">
        <w:rPr>
          <w:rFonts w:ascii="Tahoma" w:hAnsi="Tahoma" w:cs="Tahoma"/>
          <w:szCs w:val="16"/>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5E4E29" w:rsidRPr="000B47EB" w14:paraId="18195245" w14:textId="77777777" w:rsidTr="005E4E29">
        <w:trPr>
          <w:trHeight w:val="70"/>
          <w:jc w:val="center"/>
        </w:trPr>
        <w:tc>
          <w:tcPr>
            <w:tcW w:w="350" w:type="pct"/>
            <w:shd w:val="clear" w:color="auto" w:fill="D9E2F3" w:themeFill="accent5" w:themeFillTint="33"/>
            <w:vAlign w:val="center"/>
          </w:tcPr>
          <w:p w14:paraId="5CEA9976" w14:textId="77777777" w:rsidR="005E4E29" w:rsidRPr="000B47EB" w:rsidRDefault="005E4E29" w:rsidP="005E4E29">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26" w:type="pct"/>
            <w:shd w:val="clear" w:color="auto" w:fill="D9E2F3" w:themeFill="accent5" w:themeFillTint="33"/>
            <w:vAlign w:val="center"/>
          </w:tcPr>
          <w:p w14:paraId="2F0E1EAE" w14:textId="77777777" w:rsidR="005E4E29" w:rsidRPr="000B47EB" w:rsidRDefault="005E4E29" w:rsidP="005E4E29">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17" w:type="pct"/>
            <w:shd w:val="clear" w:color="auto" w:fill="D9E2F3" w:themeFill="accent5" w:themeFillTint="33"/>
          </w:tcPr>
          <w:p w14:paraId="4BBBD8BE" w14:textId="77777777" w:rsidR="005E4E29" w:rsidRPr="00213386" w:rsidRDefault="005E4E29" w:rsidP="005E4E29">
            <w:pPr>
              <w:jc w:val="center"/>
              <w:rPr>
                <w:rFonts w:ascii="Verdana" w:hAnsi="Verdana" w:cs="Tahoma"/>
                <w:b/>
                <w:bCs/>
                <w:sz w:val="16"/>
                <w:szCs w:val="16"/>
                <w:lang w:eastAsia="es-BO"/>
              </w:rPr>
            </w:pPr>
            <w:r w:rsidRPr="00213386">
              <w:rPr>
                <w:rFonts w:ascii="Verdana" w:hAnsi="Verdana" w:cs="Tahoma"/>
                <w:b/>
                <w:sz w:val="16"/>
                <w:szCs w:val="16"/>
              </w:rPr>
              <w:t>Plazo del producto</w:t>
            </w:r>
          </w:p>
          <w:p w14:paraId="0076E192" w14:textId="77777777" w:rsidR="005E4E29" w:rsidRPr="000B47EB" w:rsidRDefault="005E4E29" w:rsidP="005E4E29">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07" w:type="pct"/>
            <w:shd w:val="clear" w:color="auto" w:fill="D9E2F3" w:themeFill="accent5" w:themeFillTint="33"/>
          </w:tcPr>
          <w:p w14:paraId="6BB84AC5" w14:textId="77777777" w:rsidR="005E4E29" w:rsidRPr="000B47EB" w:rsidRDefault="005E4E29" w:rsidP="005E4E29">
            <w:pPr>
              <w:jc w:val="center"/>
              <w:rPr>
                <w:rFonts w:ascii="Verdana" w:hAnsi="Verdana" w:cs="Tahoma"/>
                <w:b/>
                <w:sz w:val="18"/>
                <w:szCs w:val="18"/>
              </w:rPr>
            </w:pPr>
            <w:r w:rsidRPr="000B47EB">
              <w:rPr>
                <w:rFonts w:ascii="Verdana" w:hAnsi="Verdana" w:cs="Tahoma"/>
                <w:b/>
                <w:sz w:val="18"/>
                <w:szCs w:val="18"/>
              </w:rPr>
              <w:t>RUTA CRÍTICA (Detalle Gráfico)</w:t>
            </w:r>
          </w:p>
        </w:tc>
      </w:tr>
      <w:tr w:rsidR="005E4E29" w:rsidRPr="000B47EB" w14:paraId="34183F10" w14:textId="77777777" w:rsidTr="005E4E29">
        <w:trPr>
          <w:trHeight w:val="677"/>
          <w:jc w:val="center"/>
        </w:trPr>
        <w:tc>
          <w:tcPr>
            <w:tcW w:w="350" w:type="pct"/>
            <w:vMerge w:val="restart"/>
            <w:shd w:val="clear" w:color="auto" w:fill="auto"/>
            <w:noWrap/>
            <w:vAlign w:val="center"/>
          </w:tcPr>
          <w:p w14:paraId="1E75D2E5" w14:textId="77777777" w:rsidR="005E4E29" w:rsidRPr="000B47EB" w:rsidRDefault="005E4E29" w:rsidP="005E4E29">
            <w:pPr>
              <w:spacing w:before="120" w:after="120"/>
              <w:jc w:val="both"/>
              <w:rPr>
                <w:rFonts w:ascii="Verdana" w:hAnsi="Verdana" w:cs="Tahoma"/>
                <w:sz w:val="18"/>
                <w:szCs w:val="18"/>
              </w:rPr>
            </w:pPr>
            <w:r w:rsidRPr="000B47EB">
              <w:rPr>
                <w:rFonts w:ascii="Verdana" w:hAnsi="Verdana" w:cs="Tahoma"/>
                <w:sz w:val="18"/>
                <w:szCs w:val="18"/>
              </w:rPr>
              <w:t>1</w:t>
            </w:r>
          </w:p>
        </w:tc>
        <w:tc>
          <w:tcPr>
            <w:tcW w:w="1126" w:type="pct"/>
            <w:vMerge w:val="restart"/>
            <w:shd w:val="clear" w:color="auto" w:fill="auto"/>
            <w:noWrap/>
            <w:vAlign w:val="center"/>
          </w:tcPr>
          <w:p w14:paraId="29286D04" w14:textId="77777777" w:rsidR="005E4E29" w:rsidRPr="000B47EB" w:rsidRDefault="005E4E29" w:rsidP="005E4E29">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17" w:type="pct"/>
            <w:vAlign w:val="center"/>
          </w:tcPr>
          <w:p w14:paraId="0EEAF36B" w14:textId="77777777" w:rsidR="005E4E29" w:rsidRPr="000B47EB" w:rsidRDefault="005E4E29" w:rsidP="005E4E29">
            <w:pPr>
              <w:jc w:val="center"/>
              <w:rPr>
                <w:rFonts w:ascii="Verdana" w:hAnsi="Verdana" w:cs="Tahoma"/>
                <w:color w:val="C00000"/>
                <w:sz w:val="18"/>
                <w:szCs w:val="18"/>
              </w:rPr>
            </w:pPr>
            <w:r>
              <w:rPr>
                <w:rFonts w:ascii="Verdana" w:hAnsi="Verdana" w:cs="Tahoma"/>
                <w:color w:val="C00000"/>
                <w:sz w:val="18"/>
                <w:szCs w:val="18"/>
              </w:rPr>
              <w:t xml:space="preserve">40 </w:t>
            </w:r>
            <w:r w:rsidRPr="00213386">
              <w:rPr>
                <w:rFonts w:ascii="Verdana" w:hAnsi="Verdana" w:cs="Tahoma"/>
                <w:color w:val="C00000"/>
                <w:sz w:val="14"/>
                <w:szCs w:val="14"/>
              </w:rPr>
              <w:t>(el plazo será establecido según lo señalado en el numeral VIII)</w:t>
            </w:r>
          </w:p>
        </w:tc>
        <w:tc>
          <w:tcPr>
            <w:tcW w:w="2607" w:type="pct"/>
            <w:vMerge w:val="restart"/>
          </w:tcPr>
          <w:p w14:paraId="668915DA" w14:textId="77777777" w:rsidR="005E4E29" w:rsidRPr="000B47EB" w:rsidRDefault="005E4E29" w:rsidP="005E4E29">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94080" behindDoc="0" locked="0" layoutInCell="1" allowOverlap="1" wp14:anchorId="522CA56D" wp14:editId="15D32250">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2144D02"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5104" behindDoc="0" locked="0" layoutInCell="1" allowOverlap="1" wp14:anchorId="5FD81720" wp14:editId="7FFC0C13">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3B7CE" id="Rectángulo redondeado 10" o:spid="_x0000_s1026" style="position:absolute;margin-left:-.55pt;margin-top:11.75pt;width:48.15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5E4E29" w:rsidRPr="000B47EB" w14:paraId="6C34D1D4" w14:textId="77777777" w:rsidTr="005E4E29">
        <w:trPr>
          <w:trHeight w:hRule="exact" w:val="252"/>
          <w:jc w:val="center"/>
        </w:trPr>
        <w:tc>
          <w:tcPr>
            <w:tcW w:w="350" w:type="pct"/>
            <w:vMerge/>
            <w:shd w:val="clear" w:color="auto" w:fill="auto"/>
            <w:noWrap/>
            <w:vAlign w:val="center"/>
          </w:tcPr>
          <w:p w14:paraId="21380DC0" w14:textId="77777777" w:rsidR="005E4E29" w:rsidRPr="000B47EB" w:rsidRDefault="005E4E29" w:rsidP="005E4E29">
            <w:pPr>
              <w:jc w:val="both"/>
              <w:rPr>
                <w:rFonts w:ascii="Verdana" w:hAnsi="Verdana" w:cs="Tahoma"/>
                <w:sz w:val="18"/>
                <w:szCs w:val="18"/>
              </w:rPr>
            </w:pPr>
          </w:p>
        </w:tc>
        <w:tc>
          <w:tcPr>
            <w:tcW w:w="1126" w:type="pct"/>
            <w:vMerge/>
            <w:shd w:val="clear" w:color="auto" w:fill="auto"/>
            <w:noWrap/>
            <w:vAlign w:val="center"/>
          </w:tcPr>
          <w:p w14:paraId="7E74366B" w14:textId="77777777" w:rsidR="005E4E29" w:rsidRPr="000B47EB" w:rsidRDefault="005E4E29" w:rsidP="005E4E29">
            <w:pPr>
              <w:rPr>
                <w:rFonts w:ascii="Verdana" w:hAnsi="Verdana" w:cs="Tahoma"/>
                <w:b/>
                <w:sz w:val="18"/>
                <w:szCs w:val="18"/>
              </w:rPr>
            </w:pPr>
          </w:p>
        </w:tc>
        <w:tc>
          <w:tcPr>
            <w:tcW w:w="917" w:type="pct"/>
            <w:vAlign w:val="center"/>
          </w:tcPr>
          <w:p w14:paraId="4B58A580" w14:textId="77777777" w:rsidR="005E4E29" w:rsidRPr="00213386" w:rsidRDefault="005E4E29" w:rsidP="005E4E29">
            <w:pPr>
              <w:jc w:val="center"/>
              <w:rPr>
                <w:rFonts w:ascii="Verdana" w:hAnsi="Verdana" w:cs="Tahoma"/>
                <w:color w:val="C00000"/>
                <w:sz w:val="14"/>
                <w:szCs w:val="14"/>
              </w:rPr>
            </w:pPr>
            <w:r w:rsidRPr="00BD18FF">
              <w:rPr>
                <w:rFonts w:ascii="Verdana" w:hAnsi="Verdana" w:cs="Tahoma"/>
                <w:color w:val="C00000"/>
                <w:sz w:val="18"/>
                <w:szCs w:val="18"/>
              </w:rPr>
              <w:t>1</w:t>
            </w:r>
            <w:r>
              <w:rPr>
                <w:rFonts w:ascii="Verdana" w:hAnsi="Verdana" w:cs="Tahoma"/>
                <w:color w:val="C00000"/>
                <w:sz w:val="18"/>
                <w:szCs w:val="18"/>
              </w:rPr>
              <w:t>0</w:t>
            </w:r>
          </w:p>
        </w:tc>
        <w:tc>
          <w:tcPr>
            <w:tcW w:w="2607" w:type="pct"/>
            <w:vMerge/>
          </w:tcPr>
          <w:p w14:paraId="22D1F871" w14:textId="77777777" w:rsidR="005E4E29" w:rsidRPr="000B47EB" w:rsidRDefault="005E4E29" w:rsidP="005E4E29">
            <w:pPr>
              <w:jc w:val="both"/>
              <w:rPr>
                <w:rFonts w:ascii="Verdana" w:hAnsi="Verdana"/>
                <w:noProof/>
                <w:sz w:val="18"/>
                <w:szCs w:val="18"/>
                <w:lang w:eastAsia="es-BO"/>
              </w:rPr>
            </w:pPr>
          </w:p>
        </w:tc>
      </w:tr>
      <w:tr w:rsidR="005E4E29" w:rsidRPr="000B47EB" w14:paraId="49716017" w14:textId="77777777" w:rsidTr="005E4E29">
        <w:trPr>
          <w:trHeight w:hRule="exact" w:val="859"/>
          <w:jc w:val="center"/>
        </w:trPr>
        <w:tc>
          <w:tcPr>
            <w:tcW w:w="350" w:type="pct"/>
            <w:vMerge w:val="restart"/>
            <w:shd w:val="clear" w:color="auto" w:fill="auto"/>
            <w:noWrap/>
            <w:vAlign w:val="center"/>
          </w:tcPr>
          <w:p w14:paraId="4162967F" w14:textId="77777777" w:rsidR="005E4E29" w:rsidRPr="000B47EB" w:rsidRDefault="005E4E29" w:rsidP="005E4E29">
            <w:pPr>
              <w:spacing w:before="120" w:after="120"/>
              <w:jc w:val="both"/>
              <w:rPr>
                <w:rFonts w:ascii="Verdana" w:hAnsi="Verdana" w:cs="Tahoma"/>
                <w:sz w:val="18"/>
                <w:szCs w:val="18"/>
              </w:rPr>
            </w:pPr>
            <w:r w:rsidRPr="000B47EB">
              <w:rPr>
                <w:rFonts w:ascii="Verdana" w:hAnsi="Verdana" w:cs="Tahoma"/>
                <w:sz w:val="18"/>
                <w:szCs w:val="18"/>
              </w:rPr>
              <w:t>2</w:t>
            </w:r>
          </w:p>
        </w:tc>
        <w:tc>
          <w:tcPr>
            <w:tcW w:w="1126" w:type="pct"/>
            <w:shd w:val="clear" w:color="auto" w:fill="auto"/>
            <w:noWrap/>
            <w:vAlign w:val="center"/>
          </w:tcPr>
          <w:p w14:paraId="7E344FF0" w14:textId="77777777" w:rsidR="005E4E29" w:rsidRPr="000B47EB" w:rsidRDefault="005E4E29" w:rsidP="005E4E29">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17" w:type="pct"/>
            <w:vAlign w:val="center"/>
          </w:tcPr>
          <w:p w14:paraId="37EBA72B" w14:textId="77777777" w:rsidR="005E4E29" w:rsidRPr="000B47EB" w:rsidRDefault="005E4E29" w:rsidP="005E4E29">
            <w:pPr>
              <w:spacing w:before="120" w:after="120"/>
              <w:jc w:val="center"/>
              <w:rPr>
                <w:rFonts w:ascii="Verdana" w:hAnsi="Verdana" w:cs="Tahoma"/>
                <w:color w:val="C00000"/>
                <w:sz w:val="18"/>
                <w:szCs w:val="18"/>
              </w:rPr>
            </w:pPr>
            <w:r>
              <w:rPr>
                <w:rFonts w:ascii="Verdana" w:hAnsi="Verdana" w:cs="Tahoma"/>
                <w:color w:val="C00000"/>
                <w:sz w:val="18"/>
                <w:szCs w:val="18"/>
              </w:rPr>
              <w:t>35</w:t>
            </w:r>
          </w:p>
        </w:tc>
        <w:tc>
          <w:tcPr>
            <w:tcW w:w="2607" w:type="pct"/>
          </w:tcPr>
          <w:p w14:paraId="6678F58F" w14:textId="77777777" w:rsidR="005E4E29" w:rsidRPr="000B47EB" w:rsidRDefault="005E4E29" w:rsidP="005E4E29">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036832DC" wp14:editId="4F73E26F">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BC69852" w14:textId="77777777" w:rsidR="005E4E29" w:rsidRDefault="005E4E29" w:rsidP="005E4E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6832DC" id="Rectángulo redondeado 8" o:spid="_x0000_s1033" style="position:absolute;left:0;text-align:left;margin-left:47.65pt;margin-top:14.1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1BC69852" w14:textId="77777777" w:rsidR="005E4E29" w:rsidRDefault="005E4E29" w:rsidP="005E4E29"/>
                        </w:txbxContent>
                      </v:textbox>
                    </v:roundrect>
                  </w:pict>
                </mc:Fallback>
              </mc:AlternateContent>
            </w: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2BC2A53A" wp14:editId="654960EF">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A4DD85"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5E4E29" w:rsidRPr="000B47EB" w14:paraId="4437F7EA" w14:textId="77777777" w:rsidTr="005E4E29">
        <w:trPr>
          <w:trHeight w:val="1122"/>
          <w:jc w:val="center"/>
        </w:trPr>
        <w:tc>
          <w:tcPr>
            <w:tcW w:w="350" w:type="pct"/>
            <w:vMerge/>
            <w:shd w:val="clear" w:color="auto" w:fill="auto"/>
            <w:noWrap/>
            <w:vAlign w:val="center"/>
          </w:tcPr>
          <w:p w14:paraId="1D8036D6" w14:textId="77777777" w:rsidR="005E4E29" w:rsidRPr="000B47EB" w:rsidRDefault="005E4E29" w:rsidP="005E4E29">
            <w:pPr>
              <w:spacing w:before="120" w:after="120"/>
              <w:jc w:val="both"/>
              <w:rPr>
                <w:rFonts w:ascii="Verdana" w:hAnsi="Verdana" w:cs="Tahoma"/>
                <w:sz w:val="18"/>
                <w:szCs w:val="18"/>
              </w:rPr>
            </w:pPr>
          </w:p>
        </w:tc>
        <w:tc>
          <w:tcPr>
            <w:tcW w:w="1126" w:type="pct"/>
            <w:shd w:val="clear" w:color="auto" w:fill="auto"/>
            <w:noWrap/>
            <w:vAlign w:val="center"/>
          </w:tcPr>
          <w:p w14:paraId="5AC47978" w14:textId="77777777" w:rsidR="005E4E29" w:rsidRPr="000B47EB" w:rsidRDefault="005E4E29" w:rsidP="005E4E29">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17" w:type="pct"/>
            <w:vAlign w:val="center"/>
          </w:tcPr>
          <w:p w14:paraId="3E74E69B" w14:textId="77777777" w:rsidR="005E4E29" w:rsidRPr="000B47EB" w:rsidRDefault="005E4E29" w:rsidP="005E4E29">
            <w:pPr>
              <w:spacing w:before="120" w:after="120"/>
              <w:jc w:val="center"/>
              <w:rPr>
                <w:rFonts w:ascii="Verdana" w:hAnsi="Verdana" w:cs="Tahoma"/>
                <w:color w:val="C00000"/>
                <w:sz w:val="18"/>
                <w:szCs w:val="18"/>
              </w:rPr>
            </w:pPr>
            <w:r>
              <w:rPr>
                <w:rFonts w:ascii="Verdana" w:hAnsi="Verdana" w:cs="Tahoma"/>
                <w:color w:val="C00000"/>
                <w:sz w:val="18"/>
                <w:szCs w:val="18"/>
              </w:rPr>
              <w:t>45</w:t>
            </w:r>
          </w:p>
        </w:tc>
        <w:tc>
          <w:tcPr>
            <w:tcW w:w="2607" w:type="pct"/>
          </w:tcPr>
          <w:p w14:paraId="25BFA55F" w14:textId="77777777" w:rsidR="005E4E29" w:rsidRPr="000B47EB" w:rsidRDefault="005E4E29" w:rsidP="005E4E29">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4B1899E0" wp14:editId="09D3F32E">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474D42" id="Rectángulo redondeado 4" o:spid="_x0000_s1026" style="position:absolute;margin-left:111.05pt;margin-top:20.5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5E4E29" w:rsidRPr="000B47EB" w14:paraId="41830499" w14:textId="77777777" w:rsidTr="005E4E29">
        <w:trPr>
          <w:trHeight w:hRule="exact" w:val="583"/>
          <w:jc w:val="center"/>
        </w:trPr>
        <w:tc>
          <w:tcPr>
            <w:tcW w:w="350" w:type="pct"/>
            <w:vMerge/>
            <w:shd w:val="clear" w:color="auto" w:fill="auto"/>
            <w:noWrap/>
            <w:vAlign w:val="center"/>
          </w:tcPr>
          <w:p w14:paraId="322EB402" w14:textId="77777777" w:rsidR="005E4E29" w:rsidRPr="000B47EB" w:rsidRDefault="005E4E29" w:rsidP="005E4E29">
            <w:pPr>
              <w:spacing w:before="120" w:after="120"/>
              <w:jc w:val="both"/>
              <w:rPr>
                <w:rFonts w:ascii="Verdana" w:hAnsi="Verdana" w:cs="Tahoma"/>
                <w:sz w:val="18"/>
                <w:szCs w:val="18"/>
              </w:rPr>
            </w:pPr>
          </w:p>
        </w:tc>
        <w:tc>
          <w:tcPr>
            <w:tcW w:w="1126" w:type="pct"/>
            <w:shd w:val="clear" w:color="auto" w:fill="auto"/>
            <w:noWrap/>
            <w:vAlign w:val="center"/>
          </w:tcPr>
          <w:p w14:paraId="44BC8F10" w14:textId="77777777" w:rsidR="005E4E29" w:rsidRPr="000B47EB" w:rsidRDefault="005E4E29" w:rsidP="005E4E29">
            <w:pPr>
              <w:spacing w:before="120" w:after="120"/>
              <w:rPr>
                <w:rFonts w:ascii="Verdana" w:hAnsi="Verdana" w:cs="Tahoma"/>
                <w:b/>
                <w:sz w:val="18"/>
                <w:szCs w:val="18"/>
              </w:rPr>
            </w:pPr>
            <w:r w:rsidRPr="000B47EB">
              <w:rPr>
                <w:rFonts w:ascii="Verdana" w:hAnsi="Verdana" w:cs="Tahoma"/>
                <w:b/>
                <w:sz w:val="18"/>
                <w:szCs w:val="18"/>
              </w:rPr>
              <w:t>Plazo de ejecución del Proyecto</w:t>
            </w:r>
          </w:p>
        </w:tc>
        <w:tc>
          <w:tcPr>
            <w:tcW w:w="917" w:type="pct"/>
            <w:vAlign w:val="center"/>
          </w:tcPr>
          <w:p w14:paraId="10C92697" w14:textId="77777777" w:rsidR="005E4E29" w:rsidRPr="000B47EB" w:rsidRDefault="005E4E29" w:rsidP="005E4E29">
            <w:pPr>
              <w:spacing w:before="120" w:after="120"/>
              <w:jc w:val="center"/>
              <w:rPr>
                <w:rFonts w:ascii="Verdana" w:hAnsi="Verdana" w:cs="Tahoma"/>
                <w:b/>
                <w:bCs/>
                <w:color w:val="C00000"/>
                <w:sz w:val="18"/>
                <w:szCs w:val="18"/>
              </w:rPr>
            </w:pPr>
            <w:r>
              <w:rPr>
                <w:rFonts w:ascii="Verdana" w:hAnsi="Verdana" w:cs="Tahoma"/>
                <w:b/>
                <w:bCs/>
                <w:color w:val="C00000"/>
                <w:sz w:val="18"/>
                <w:szCs w:val="18"/>
              </w:rPr>
              <w:t>130</w:t>
            </w:r>
          </w:p>
        </w:tc>
        <w:tc>
          <w:tcPr>
            <w:tcW w:w="2607" w:type="pct"/>
          </w:tcPr>
          <w:p w14:paraId="0FDA372A" w14:textId="77777777" w:rsidR="005E4E29" w:rsidRPr="000B47EB" w:rsidRDefault="005E4E29" w:rsidP="005E4E29">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2324E628" wp14:editId="599E5A15">
                      <wp:simplePos x="0" y="0"/>
                      <wp:positionH relativeFrom="column">
                        <wp:posOffset>13335</wp:posOffset>
                      </wp:positionH>
                      <wp:positionV relativeFrom="paragraph">
                        <wp:posOffset>82550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369FFB" id="Rectángulo redondeado 2" o:spid="_x0000_s1026" style="position:absolute;margin-left:1.05pt;margin-top:6.5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3056" behindDoc="0" locked="0" layoutInCell="1" allowOverlap="1" wp14:anchorId="2AF2B165" wp14:editId="3B8C3A65">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CCE4035" w14:textId="77777777" w:rsidR="005E4E29" w:rsidRDefault="005E4E29" w:rsidP="005E4E2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F2B165"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2CCE4035" w14:textId="77777777" w:rsidR="005E4E29" w:rsidRDefault="005E4E29" w:rsidP="005E4E2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5E4E29" w:rsidRPr="000B47EB" w14:paraId="303C4BC4" w14:textId="77777777" w:rsidTr="005E4E29">
        <w:trPr>
          <w:trHeight w:val="760"/>
          <w:jc w:val="center"/>
        </w:trPr>
        <w:tc>
          <w:tcPr>
            <w:tcW w:w="350" w:type="pct"/>
            <w:vMerge w:val="restart"/>
            <w:shd w:val="clear" w:color="auto" w:fill="auto"/>
            <w:noWrap/>
            <w:vAlign w:val="center"/>
          </w:tcPr>
          <w:p w14:paraId="5A544037" w14:textId="77777777" w:rsidR="005E4E29" w:rsidRPr="000B47EB" w:rsidRDefault="005E4E29" w:rsidP="005E4E29">
            <w:pPr>
              <w:spacing w:before="120" w:after="120"/>
              <w:jc w:val="both"/>
              <w:rPr>
                <w:rFonts w:ascii="Verdana" w:hAnsi="Verdana" w:cs="Tahoma"/>
                <w:sz w:val="18"/>
                <w:szCs w:val="18"/>
              </w:rPr>
            </w:pPr>
            <w:r w:rsidRPr="000B47EB">
              <w:rPr>
                <w:rFonts w:ascii="Verdana" w:hAnsi="Verdana" w:cs="Tahoma"/>
                <w:sz w:val="18"/>
                <w:szCs w:val="18"/>
              </w:rPr>
              <w:t>3</w:t>
            </w:r>
          </w:p>
          <w:p w14:paraId="6D3067A0" w14:textId="77777777" w:rsidR="005E4E29" w:rsidRPr="000B47EB" w:rsidRDefault="005E4E29" w:rsidP="005E4E29">
            <w:pPr>
              <w:spacing w:before="120" w:after="120"/>
              <w:jc w:val="both"/>
              <w:rPr>
                <w:rFonts w:ascii="Verdana" w:hAnsi="Verdana" w:cs="Tahoma"/>
                <w:sz w:val="18"/>
                <w:szCs w:val="18"/>
              </w:rPr>
            </w:pPr>
          </w:p>
        </w:tc>
        <w:tc>
          <w:tcPr>
            <w:tcW w:w="1126" w:type="pct"/>
            <w:shd w:val="clear" w:color="auto" w:fill="auto"/>
            <w:noWrap/>
            <w:vAlign w:val="center"/>
          </w:tcPr>
          <w:p w14:paraId="750469AC" w14:textId="77777777" w:rsidR="005E4E29" w:rsidRPr="000B47EB" w:rsidRDefault="005E4E29" w:rsidP="005E4E29">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17" w:type="pct"/>
            <w:vAlign w:val="center"/>
          </w:tcPr>
          <w:p w14:paraId="4556D1C3" w14:textId="77777777" w:rsidR="005E4E29" w:rsidRPr="000B47EB" w:rsidRDefault="005E4E29" w:rsidP="005E4E29">
            <w:pPr>
              <w:spacing w:before="120" w:after="120"/>
              <w:jc w:val="center"/>
              <w:rPr>
                <w:rFonts w:ascii="Verdana" w:hAnsi="Verdana" w:cs="Tahoma"/>
                <w:color w:val="C00000"/>
                <w:sz w:val="18"/>
                <w:szCs w:val="18"/>
                <w:highlight w:val="green"/>
              </w:rPr>
            </w:pPr>
            <w:r>
              <w:rPr>
                <w:rFonts w:ascii="Verdana" w:hAnsi="Verdana" w:cs="Tahoma"/>
                <w:color w:val="C00000"/>
                <w:sz w:val="18"/>
                <w:szCs w:val="18"/>
              </w:rPr>
              <w:t>20</w:t>
            </w:r>
          </w:p>
        </w:tc>
        <w:tc>
          <w:tcPr>
            <w:tcW w:w="2607" w:type="pct"/>
          </w:tcPr>
          <w:p w14:paraId="2EB9FD6F" w14:textId="77777777" w:rsidR="005E4E29" w:rsidRPr="000B47EB" w:rsidRDefault="005E4E29" w:rsidP="005E4E29">
            <w:pPr>
              <w:spacing w:before="120" w:after="120"/>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92032" behindDoc="0" locked="0" layoutInCell="1" allowOverlap="1" wp14:anchorId="0DA91235" wp14:editId="2A2C22BE">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73C923" id="Conector recto de flecha 28"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7A3DA24B" wp14:editId="29881E32">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2478FF"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5E4E29" w:rsidRPr="000B47EB" w14:paraId="6CB1DB9A" w14:textId="77777777" w:rsidTr="005E4E29">
        <w:trPr>
          <w:trHeight w:hRule="exact" w:val="752"/>
          <w:jc w:val="center"/>
        </w:trPr>
        <w:tc>
          <w:tcPr>
            <w:tcW w:w="350" w:type="pct"/>
            <w:vMerge/>
            <w:shd w:val="clear" w:color="auto" w:fill="auto"/>
            <w:noWrap/>
            <w:vAlign w:val="center"/>
          </w:tcPr>
          <w:p w14:paraId="143359C6" w14:textId="77777777" w:rsidR="005E4E29" w:rsidRPr="000B47EB" w:rsidRDefault="005E4E29" w:rsidP="005E4E29">
            <w:pPr>
              <w:spacing w:before="120" w:after="120"/>
              <w:jc w:val="both"/>
              <w:rPr>
                <w:rFonts w:ascii="Verdana" w:hAnsi="Verdana" w:cs="Tahoma"/>
                <w:sz w:val="18"/>
                <w:szCs w:val="18"/>
              </w:rPr>
            </w:pPr>
          </w:p>
        </w:tc>
        <w:tc>
          <w:tcPr>
            <w:tcW w:w="1126" w:type="pct"/>
            <w:shd w:val="clear" w:color="auto" w:fill="auto"/>
            <w:noWrap/>
            <w:vAlign w:val="center"/>
          </w:tcPr>
          <w:p w14:paraId="1107C3EB" w14:textId="77777777" w:rsidR="005E4E29" w:rsidRPr="000B47EB" w:rsidRDefault="005E4E29" w:rsidP="005E4E29">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17" w:type="pct"/>
            <w:vAlign w:val="center"/>
          </w:tcPr>
          <w:p w14:paraId="71F3D0AE" w14:textId="77777777" w:rsidR="005E4E29" w:rsidRPr="000B47EB" w:rsidRDefault="005E4E29" w:rsidP="005E4E29">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50</w:t>
            </w:r>
          </w:p>
        </w:tc>
        <w:tc>
          <w:tcPr>
            <w:tcW w:w="2607" w:type="pct"/>
          </w:tcPr>
          <w:p w14:paraId="319999E6" w14:textId="77777777" w:rsidR="005E4E29" w:rsidRPr="000B47EB" w:rsidRDefault="005E4E29" w:rsidP="005E4E29">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9984" behindDoc="0" locked="0" layoutInCell="1" allowOverlap="1" wp14:anchorId="65FB1CE2" wp14:editId="6D8FF732">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F81F07D" w14:textId="77777777" w:rsidR="005E4E29" w:rsidRDefault="005E4E29" w:rsidP="005E4E2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B1CE2" id="Cuadro de texto 37" o:spid="_x0000_s1035"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7F81F07D" w14:textId="77777777" w:rsidR="005E4E29" w:rsidRDefault="005E4E29" w:rsidP="005E4E2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8960" behindDoc="0" locked="0" layoutInCell="1" allowOverlap="1" wp14:anchorId="470B24FC" wp14:editId="1196C013">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A1EDDC"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7E4294FC" w14:textId="77777777" w:rsidR="005E4E29" w:rsidRPr="00152F52" w:rsidRDefault="005E4E29" w:rsidP="005E4E29">
      <w:pPr>
        <w:spacing w:before="120" w:after="120"/>
        <w:jc w:val="both"/>
        <w:rPr>
          <w:rFonts w:ascii="Tahoma" w:hAnsi="Tahoma" w:cs="Tahoma"/>
          <w:b/>
          <w:color w:val="000000"/>
          <w:lang w:val="es-ES_tradnl"/>
        </w:rPr>
      </w:pPr>
      <w:r w:rsidRPr="00152F52">
        <w:rPr>
          <w:rFonts w:ascii="Tahoma" w:hAnsi="Tahoma" w:cs="Tahoma"/>
          <w:b/>
          <w:color w:val="000000"/>
          <w:lang w:val="es-ES_tradnl"/>
        </w:rPr>
        <w:lastRenderedPageBreak/>
        <w:t>Notas:</w:t>
      </w:r>
    </w:p>
    <w:p w14:paraId="5B5A7311" w14:textId="77777777" w:rsidR="005E4E29" w:rsidRPr="00152F52" w:rsidRDefault="005E4E29" w:rsidP="005E4E29">
      <w:pPr>
        <w:numPr>
          <w:ilvl w:val="1"/>
          <w:numId w:val="58"/>
        </w:numPr>
        <w:spacing w:before="120" w:after="120"/>
        <w:ind w:left="426"/>
        <w:jc w:val="both"/>
        <w:rPr>
          <w:rFonts w:ascii="Tahoma" w:hAnsi="Tahoma" w:cs="Tahoma"/>
          <w:lang w:val="es-ES_tradnl"/>
        </w:rPr>
      </w:pPr>
      <w:bookmarkStart w:id="64" w:name="_Hlk180074188"/>
      <w:bookmarkStart w:id="65" w:name="_Toc71811154"/>
      <w:r w:rsidRPr="00152F52">
        <w:rPr>
          <w:rFonts w:ascii="Tahoma" w:hAnsi="Tahoma" w:cs="Tahoma"/>
          <w:lang w:val="es-ES_tradnl"/>
        </w:rPr>
        <w:t>El método de la ruta crítica (CPM) programa los alcances de la consultoría basado en:</w:t>
      </w:r>
    </w:p>
    <w:p w14:paraId="37FD4631" w14:textId="77777777" w:rsidR="005E4E29" w:rsidRPr="00152F52" w:rsidRDefault="005E4E29" w:rsidP="005E4E29">
      <w:pPr>
        <w:numPr>
          <w:ilvl w:val="2"/>
          <w:numId w:val="66"/>
        </w:numPr>
        <w:ind w:left="709"/>
        <w:jc w:val="both"/>
        <w:rPr>
          <w:rFonts w:ascii="Tahoma" w:hAnsi="Tahoma" w:cs="Tahoma"/>
          <w:lang w:val="es-ES_tradnl"/>
        </w:rPr>
      </w:pPr>
      <w:r w:rsidRPr="00152F52">
        <w:rPr>
          <w:rFonts w:ascii="Tahoma" w:hAnsi="Tahoma" w:cs="Tahoma"/>
          <w:lang w:val="es-ES_tradnl"/>
        </w:rPr>
        <w:t>Lista de productos necesarios para finalizar el proyecto,</w:t>
      </w:r>
    </w:p>
    <w:p w14:paraId="0A7A98AD" w14:textId="77777777" w:rsidR="005E4E29" w:rsidRPr="00152F52" w:rsidRDefault="005E4E29" w:rsidP="005E4E29">
      <w:pPr>
        <w:numPr>
          <w:ilvl w:val="2"/>
          <w:numId w:val="66"/>
        </w:numPr>
        <w:ind w:left="709"/>
        <w:jc w:val="both"/>
        <w:rPr>
          <w:rFonts w:ascii="Tahoma" w:hAnsi="Tahoma" w:cs="Tahoma"/>
          <w:lang w:val="es-ES_tradnl"/>
        </w:rPr>
      </w:pPr>
      <w:r w:rsidRPr="00152F52">
        <w:rPr>
          <w:rFonts w:ascii="Tahoma" w:hAnsi="Tahoma" w:cs="Tahoma"/>
          <w:lang w:val="es-ES_tradnl"/>
        </w:rPr>
        <w:t>Las dependencias entre los mismos,</w:t>
      </w:r>
    </w:p>
    <w:p w14:paraId="1C3FD448" w14:textId="77777777" w:rsidR="005E4E29" w:rsidRPr="005B3F22" w:rsidRDefault="005E4E29" w:rsidP="005E4E29">
      <w:pPr>
        <w:numPr>
          <w:ilvl w:val="2"/>
          <w:numId w:val="66"/>
        </w:numPr>
        <w:ind w:left="709"/>
        <w:jc w:val="both"/>
        <w:rPr>
          <w:rFonts w:ascii="Tahoma" w:hAnsi="Tahoma" w:cs="Tahoma"/>
          <w:lang w:val="es-ES_tradnl"/>
        </w:rPr>
      </w:pPr>
      <w:r w:rsidRPr="00152F52">
        <w:rPr>
          <w:rFonts w:ascii="Tahoma" w:hAnsi="Tahoma" w:cs="Tahoma"/>
          <w:lang w:val="es-ES_tradnl"/>
        </w:rPr>
        <w:t>El tiempo (plazo) para alcanzar cada producto.</w:t>
      </w:r>
    </w:p>
    <w:p w14:paraId="57BF80CF" w14:textId="77777777" w:rsidR="005E4E29" w:rsidRPr="00152F52" w:rsidRDefault="005E4E29" w:rsidP="005E4E29">
      <w:pPr>
        <w:numPr>
          <w:ilvl w:val="1"/>
          <w:numId w:val="58"/>
        </w:numPr>
        <w:spacing w:before="120" w:after="120"/>
        <w:ind w:left="426"/>
        <w:jc w:val="both"/>
        <w:rPr>
          <w:rFonts w:ascii="Tahoma" w:hAnsi="Tahoma" w:cs="Tahoma"/>
          <w:lang w:val="es-ES_tradnl"/>
        </w:rPr>
      </w:pPr>
      <w:r w:rsidRPr="00152F52">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8BD56F2" w14:textId="77777777" w:rsidR="005E4E29" w:rsidRPr="00152F52" w:rsidRDefault="005E4E29" w:rsidP="005E4E29">
      <w:pPr>
        <w:numPr>
          <w:ilvl w:val="1"/>
          <w:numId w:val="58"/>
        </w:numPr>
        <w:spacing w:before="120" w:after="120"/>
        <w:ind w:left="426"/>
        <w:jc w:val="both"/>
        <w:rPr>
          <w:rFonts w:ascii="Tahoma" w:hAnsi="Tahoma" w:cs="Tahoma"/>
          <w:lang w:val="es-ES_tradnl"/>
        </w:rPr>
      </w:pPr>
      <w:r w:rsidRPr="00152F52">
        <w:rPr>
          <w:rFonts w:ascii="Tahoma" w:hAnsi="Tahoma" w:cs="Tahoma"/>
          <w:lang w:val="es-ES_tradnl"/>
        </w:rPr>
        <w:t>Este proceso también determina qué actividades son "críticas" (es decir, pueden alargar la ruta del proyecto).</w:t>
      </w:r>
    </w:p>
    <w:p w14:paraId="42BD6246" w14:textId="77777777" w:rsidR="005E4E29" w:rsidRPr="00152F52" w:rsidRDefault="005E4E29" w:rsidP="005E4E29">
      <w:pPr>
        <w:pStyle w:val="Prrafodelista"/>
        <w:widowControl w:val="0"/>
        <w:numPr>
          <w:ilvl w:val="1"/>
          <w:numId w:val="58"/>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La Entidad Ejecutora contara con un plazo de </w:t>
      </w:r>
      <w:r w:rsidRPr="00152F52">
        <w:rPr>
          <w:rFonts w:ascii="Tahoma" w:hAnsi="Tahoma" w:cs="Tahoma"/>
          <w:b/>
          <w:lang w:val="es-ES_tradnl"/>
        </w:rPr>
        <w:t>20 días</w:t>
      </w:r>
      <w:r w:rsidRPr="00152F52">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766FE188" w14:textId="77777777" w:rsidR="005E4E29" w:rsidRPr="00152F52" w:rsidRDefault="005E4E29" w:rsidP="005E4E29">
      <w:pPr>
        <w:pStyle w:val="Prrafodelista"/>
        <w:widowControl w:val="0"/>
        <w:numPr>
          <w:ilvl w:val="1"/>
          <w:numId w:val="58"/>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152F52">
        <w:rPr>
          <w:rFonts w:ascii="Tahoma" w:hAnsi="Tahoma" w:cs="Tahoma"/>
          <w:b/>
          <w:u w:val="single"/>
          <w:lang w:val="es-ES_tradnl"/>
        </w:rPr>
        <w:t xml:space="preserve">hasta el día 21 </w:t>
      </w:r>
      <w:r w:rsidRPr="00152F52">
        <w:rPr>
          <w:rFonts w:ascii="Tahoma" w:hAnsi="Tahoma" w:cs="Tahoma"/>
          <w:b/>
          <w:lang w:val="es-ES_tradnl"/>
        </w:rPr>
        <w:t>(calendario).</w:t>
      </w:r>
    </w:p>
    <w:p w14:paraId="3D2C10E6" w14:textId="77777777" w:rsidR="005E4E29" w:rsidRPr="00152F52" w:rsidRDefault="005E4E29" w:rsidP="005E4E29">
      <w:pPr>
        <w:pStyle w:val="Prrafodelista"/>
        <w:widowControl w:val="0"/>
        <w:numPr>
          <w:ilvl w:val="1"/>
          <w:numId w:val="58"/>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 Considerando como plazo máximo de presentación de este documento (Certificado de No Propiedad) hasta </w:t>
      </w:r>
      <w:r w:rsidRPr="00152F52">
        <w:rPr>
          <w:rFonts w:ascii="Tahoma" w:hAnsi="Tahoma" w:cs="Tahoma"/>
          <w:b/>
          <w:u w:val="single"/>
          <w:lang w:val="es-ES_tradnl"/>
        </w:rPr>
        <w:t>34 días calendario a partir de la Orden de PROCEDER.</w:t>
      </w:r>
    </w:p>
    <w:p w14:paraId="5E911002" w14:textId="77777777" w:rsidR="005E4E29" w:rsidRPr="00152F52" w:rsidRDefault="005E4E29" w:rsidP="005E4E29">
      <w:pPr>
        <w:pStyle w:val="Prrafodelista"/>
        <w:widowControl w:val="0"/>
        <w:numPr>
          <w:ilvl w:val="1"/>
          <w:numId w:val="58"/>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La Agencia Estatal de Vivienda y su Área jurídica deberán </w:t>
      </w:r>
      <w:proofErr w:type="spellStart"/>
      <w:r w:rsidRPr="00152F52">
        <w:rPr>
          <w:rFonts w:ascii="Tahoma" w:hAnsi="Tahoma" w:cs="Tahoma"/>
          <w:lang w:val="es-ES_tradnl"/>
        </w:rPr>
        <w:t>recepcionar</w:t>
      </w:r>
      <w:proofErr w:type="spellEnd"/>
      <w:r w:rsidRPr="00152F52">
        <w:rPr>
          <w:rFonts w:ascii="Tahoma" w:hAnsi="Tahoma" w:cs="Tahoma"/>
          <w:lang w:val="es-ES_tradnl"/>
        </w:rPr>
        <w:t xml:space="preserve"> las carpetas de los postulantes con toda la documentación establecida de acuerdo a normativa vigente hasta el </w:t>
      </w:r>
      <w:r w:rsidRPr="00152F52">
        <w:rPr>
          <w:rFonts w:ascii="Tahoma" w:hAnsi="Tahoma" w:cs="Tahoma"/>
          <w:b/>
          <w:u w:val="single"/>
          <w:lang w:val="es-ES_tradnl"/>
        </w:rPr>
        <w:t xml:space="preserve">día 35 </w:t>
      </w:r>
      <w:r w:rsidRPr="00152F52">
        <w:rPr>
          <w:rFonts w:ascii="Tahoma" w:hAnsi="Tahoma" w:cs="Tahoma"/>
          <w:b/>
          <w:lang w:val="es-ES_tradnl"/>
        </w:rPr>
        <w:t>(calendario)</w:t>
      </w:r>
      <w:r w:rsidRPr="00152F52">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7E200F5D" w14:textId="77777777" w:rsidR="005E4E29" w:rsidRPr="00152F52" w:rsidRDefault="005E4E29" w:rsidP="005E4E29">
      <w:pPr>
        <w:pStyle w:val="Prrafodelista"/>
        <w:widowControl w:val="0"/>
        <w:numPr>
          <w:ilvl w:val="1"/>
          <w:numId w:val="58"/>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Todas estas actividades preliminares hasta el cierre de lista de beneficiarios deberán contemplar un plazo máximo total de </w:t>
      </w:r>
      <w:r>
        <w:rPr>
          <w:rFonts w:ascii="Tahoma" w:hAnsi="Tahoma" w:cs="Tahoma"/>
          <w:b/>
          <w:bCs/>
          <w:color w:val="C00000"/>
          <w:lang w:val="es-ES_tradnl"/>
        </w:rPr>
        <w:t>40</w:t>
      </w:r>
      <w:r w:rsidRPr="00070C30">
        <w:rPr>
          <w:rFonts w:ascii="Tahoma" w:hAnsi="Tahoma" w:cs="Tahoma"/>
          <w:b/>
          <w:bCs/>
          <w:color w:val="C00000"/>
          <w:lang w:val="es-ES_tradnl"/>
        </w:rPr>
        <w:t xml:space="preserve"> días calendario</w:t>
      </w:r>
      <w:r w:rsidRPr="00152F52">
        <w:rPr>
          <w:rFonts w:ascii="Tahoma" w:hAnsi="Tahoma" w:cs="Tahoma"/>
          <w:lang w:val="es-ES_tradnl"/>
        </w:rPr>
        <w:t>.</w:t>
      </w:r>
    </w:p>
    <w:p w14:paraId="2EFA5F8B" w14:textId="77777777" w:rsidR="005E4E29" w:rsidRPr="00152F52" w:rsidRDefault="005E4E29" w:rsidP="005E4E29">
      <w:pPr>
        <w:numPr>
          <w:ilvl w:val="1"/>
          <w:numId w:val="58"/>
        </w:numPr>
        <w:spacing w:before="120" w:after="120"/>
        <w:ind w:left="426"/>
        <w:jc w:val="both"/>
        <w:rPr>
          <w:rFonts w:ascii="Tahoma" w:hAnsi="Tahoma" w:cs="Tahoma"/>
          <w:lang w:val="es-ES_tradnl"/>
        </w:rPr>
      </w:pPr>
      <w:r w:rsidRPr="00152F52">
        <w:rPr>
          <w:rFonts w:ascii="Tahoma" w:hAnsi="Tahoma" w:cs="Tahoma"/>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152F52">
        <w:rPr>
          <w:rFonts w:ascii="Tahoma" w:hAnsi="Tahoma" w:cs="Tahoma"/>
          <w:b/>
          <w:bCs/>
          <w:lang w:val="es-ES_tradnl"/>
        </w:rPr>
        <w:t>SUSPENSION TEMPORAL O AMPLIACION DE PLAZO</w:t>
      </w:r>
      <w:r w:rsidRPr="00152F52">
        <w:rPr>
          <w:rFonts w:ascii="Tahoma" w:hAnsi="Tahoma" w:cs="Tahoma"/>
          <w:lang w:val="es-ES_tradnl"/>
        </w:rPr>
        <w:t xml:space="preserve"> del proyecto a cuyo efecto, el inspector preparará la respectiva Orden de Cambio.</w:t>
      </w:r>
    </w:p>
    <w:p w14:paraId="56301B9B" w14:textId="77777777" w:rsidR="005E4E29" w:rsidRPr="00152F52" w:rsidRDefault="005E4E29" w:rsidP="005E4E29">
      <w:pPr>
        <w:numPr>
          <w:ilvl w:val="1"/>
          <w:numId w:val="58"/>
        </w:numPr>
        <w:spacing w:before="120" w:after="120"/>
        <w:ind w:left="426"/>
        <w:jc w:val="both"/>
        <w:rPr>
          <w:rFonts w:ascii="Tahoma" w:hAnsi="Tahoma" w:cs="Tahoma"/>
          <w:lang w:val="es-ES_tradnl"/>
        </w:rPr>
      </w:pPr>
      <w:bookmarkStart w:id="66" w:name="_Hlk180056849"/>
      <w:bookmarkStart w:id="67" w:name="_Hlk170197918"/>
      <w:r w:rsidRPr="00152F52">
        <w:rPr>
          <w:rFonts w:ascii="Tahoma" w:hAnsi="Tahoma" w:cs="Tahoma"/>
        </w:rPr>
        <w:t>(En caso que la presentación de los documentos de los Productos remitida al Fiscal del Proyecto se encuentre en fin de semana o feriado este deberá ser presentado el primer día hábil)</w:t>
      </w:r>
    </w:p>
    <w:bookmarkEnd w:id="66"/>
    <w:p w14:paraId="0E9FE76C" w14:textId="77777777" w:rsidR="005E4E29" w:rsidRPr="00152F52" w:rsidRDefault="005E4E29" w:rsidP="005E4E29">
      <w:pPr>
        <w:spacing w:before="120" w:after="120"/>
        <w:jc w:val="both"/>
        <w:rPr>
          <w:rFonts w:ascii="Tahoma" w:hAnsi="Tahoma" w:cs="Tahoma"/>
        </w:rPr>
      </w:pPr>
      <w:r w:rsidRPr="00152F52">
        <w:rPr>
          <w:rFonts w:ascii="Tahoma" w:hAnsi="Tahoma" w:cs="Tahoma"/>
        </w:rPr>
        <w:t>(*) Periodo constructivo de la obra.</w:t>
      </w:r>
    </w:p>
    <w:p w14:paraId="277DD31B" w14:textId="77777777" w:rsidR="005E4E29" w:rsidRPr="00152F52" w:rsidRDefault="005E4E29" w:rsidP="005E4E29">
      <w:pPr>
        <w:spacing w:before="120" w:after="120"/>
        <w:jc w:val="both"/>
        <w:rPr>
          <w:rFonts w:ascii="Tahoma" w:hAnsi="Tahoma" w:cs="Tahoma"/>
        </w:rPr>
      </w:pPr>
      <w:r w:rsidRPr="00152F52">
        <w:rPr>
          <w:rFonts w:ascii="Tahoma" w:hAnsi="Tahoma" w:cs="Tahoma"/>
        </w:rPr>
        <w:t>(**) Periodo administrativo de la consultoría.</w:t>
      </w:r>
    </w:p>
    <w:p w14:paraId="2118877B" w14:textId="77777777" w:rsidR="005E4E29" w:rsidRPr="00152F52" w:rsidRDefault="005E4E29" w:rsidP="005E4E29">
      <w:pPr>
        <w:spacing w:before="120" w:after="120"/>
        <w:jc w:val="both"/>
        <w:rPr>
          <w:rFonts w:ascii="Tahoma" w:hAnsi="Tahoma" w:cs="Tahoma"/>
        </w:rPr>
      </w:pPr>
      <w:r w:rsidRPr="00152F52">
        <w:rPr>
          <w:rFonts w:ascii="Tahoma" w:hAnsi="Tahoma" w:cs="Tahoma"/>
        </w:rPr>
        <w:t>En caso de que se necesite una ampliación de plazo en algún producto, se realizará una Orden de Cambio por ampliación de plazo o Contrato Modificatorio según corresponda.</w:t>
      </w:r>
    </w:p>
    <w:p w14:paraId="451236E6" w14:textId="77777777" w:rsidR="005E4E29" w:rsidRDefault="005E4E29" w:rsidP="005E4E29">
      <w:pPr>
        <w:spacing w:before="120" w:after="120"/>
        <w:jc w:val="both"/>
        <w:rPr>
          <w:rFonts w:ascii="Tahoma" w:hAnsi="Tahoma" w:cs="Tahoma"/>
          <w:b/>
          <w:bCs/>
        </w:rPr>
      </w:pPr>
      <w:r w:rsidRPr="00152F52">
        <w:rPr>
          <w:rFonts w:ascii="Tahoma" w:hAnsi="Tahoma" w:cs="Tahoma"/>
        </w:rPr>
        <w:t xml:space="preserve">Las multas se constituyen en un instrumento sancionatorio que no modifica </w:t>
      </w:r>
      <w:r w:rsidRPr="00152F52">
        <w:rPr>
          <w:rFonts w:ascii="Tahoma" w:hAnsi="Tahoma" w:cs="Tahoma"/>
          <w:b/>
          <w:bCs/>
        </w:rPr>
        <w:t>el plazo de ejecución del Proyecto.</w:t>
      </w:r>
    </w:p>
    <w:p w14:paraId="410E65F3" w14:textId="77777777" w:rsidR="005E4E29" w:rsidRDefault="005E4E29" w:rsidP="005E4E29">
      <w:pPr>
        <w:spacing w:before="120" w:after="120"/>
        <w:jc w:val="both"/>
        <w:rPr>
          <w:rFonts w:ascii="Tahoma" w:hAnsi="Tahoma" w:cs="Tahoma"/>
          <w:b/>
          <w:bCs/>
        </w:rPr>
      </w:pPr>
    </w:p>
    <w:bookmarkEnd w:id="64"/>
    <w:bookmarkEnd w:id="67"/>
    <w:p w14:paraId="7ACA0CD9" w14:textId="77777777" w:rsidR="005E4E29" w:rsidRPr="00152F52" w:rsidRDefault="005E4E29" w:rsidP="005E4E29">
      <w:pPr>
        <w:keepNext/>
        <w:numPr>
          <w:ilvl w:val="0"/>
          <w:numId w:val="116"/>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PRECIO REFERENCIAL</w:t>
      </w:r>
      <w:bookmarkEnd w:id="65"/>
    </w:p>
    <w:p w14:paraId="345BDFC3" w14:textId="77777777" w:rsidR="005E4E29" w:rsidRDefault="005E4E29" w:rsidP="005E4E29">
      <w:pPr>
        <w:spacing w:before="120" w:after="120"/>
        <w:jc w:val="both"/>
        <w:rPr>
          <w:rFonts w:ascii="Tahoma" w:hAnsi="Tahoma" w:cs="Tahoma"/>
        </w:rPr>
      </w:pPr>
      <w:r w:rsidRPr="00152F52">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BC6A67">
        <w:rPr>
          <w:rFonts w:ascii="Tahoma" w:hAnsi="Tahoma" w:cs="Tahoma"/>
          <w:b/>
          <w:color w:val="C00000"/>
        </w:rPr>
        <w:t>2.431.457,71</w:t>
      </w:r>
      <w:r w:rsidRPr="00715CF9">
        <w:rPr>
          <w:rFonts w:ascii="Tahoma" w:hAnsi="Tahoma" w:cs="Tahoma"/>
          <w:b/>
          <w:color w:val="C00000"/>
        </w:rPr>
        <w:t xml:space="preserve"> </w:t>
      </w:r>
      <w:r w:rsidRPr="00715CF9">
        <w:rPr>
          <w:rFonts w:ascii="Tahoma" w:hAnsi="Tahoma" w:cs="Tahoma"/>
          <w:b/>
        </w:rPr>
        <w:t>(</w:t>
      </w:r>
      <w:r w:rsidRPr="00DE2388">
        <w:rPr>
          <w:rFonts w:ascii="Tahoma" w:hAnsi="Tahoma" w:cs="Tahoma"/>
          <w:b/>
          <w:color w:val="C00000"/>
        </w:rPr>
        <w:t>Dos millones cuatrocientos treinta y un mil cuatrocientos cincuenta y siete</w:t>
      </w:r>
      <w:r>
        <w:rPr>
          <w:rFonts w:ascii="Tahoma" w:hAnsi="Tahoma" w:cs="Tahoma"/>
          <w:b/>
          <w:color w:val="C00000"/>
        </w:rPr>
        <w:t xml:space="preserve"> 71</w:t>
      </w:r>
      <w:r w:rsidRPr="00715CF9">
        <w:rPr>
          <w:rFonts w:ascii="Tahoma" w:hAnsi="Tahoma" w:cs="Tahoma"/>
          <w:b/>
        </w:rPr>
        <w:t>/100 bolivianos)</w:t>
      </w:r>
      <w:r w:rsidRPr="004465B8">
        <w:rPr>
          <w:rFonts w:ascii="Tahoma" w:hAnsi="Tahoma" w:cs="Tahoma"/>
          <w:b/>
        </w:rPr>
        <w:t>.</w:t>
      </w:r>
      <w:r w:rsidRPr="00152F52">
        <w:rPr>
          <w:rFonts w:ascii="Tahoma" w:hAnsi="Tahoma" w:cs="Tahoma"/>
          <w:color w:val="FF0000"/>
        </w:rPr>
        <w:t xml:space="preserve"> </w:t>
      </w:r>
      <w:r w:rsidRPr="00152F52">
        <w:rPr>
          <w:rFonts w:ascii="Tahoma" w:hAnsi="Tahoma" w:cs="Tahoma"/>
        </w:rPr>
        <w:t xml:space="preserve">Que </w:t>
      </w:r>
      <w:r w:rsidRPr="00152F52">
        <w:rPr>
          <w:rFonts w:ascii="Tahoma" w:hAnsi="Tahoma" w:cs="Tahoma"/>
        </w:rPr>
        <w:lastRenderedPageBreak/>
        <w:t>contempla los costos de todos los componentes del Proyecto de: Capacitación, Asistencia Técnica y Seguimiento y Provisión/Dotación de Materiales de Construcción.</w:t>
      </w:r>
    </w:p>
    <w:p w14:paraId="4B8B38C7" w14:textId="77777777" w:rsidR="005E4E29" w:rsidRPr="00152F52" w:rsidRDefault="005E4E29" w:rsidP="005E4E29">
      <w:pPr>
        <w:spacing w:before="120"/>
        <w:jc w:val="both"/>
        <w:rPr>
          <w:rFonts w:ascii="Tahoma" w:hAnsi="Tahoma" w:cs="Tahoma"/>
        </w:rPr>
      </w:pPr>
    </w:p>
    <w:p w14:paraId="43A40A4A" w14:textId="77777777" w:rsidR="005E4E29" w:rsidRPr="00152F52" w:rsidRDefault="005E4E29" w:rsidP="005E4E29">
      <w:pPr>
        <w:keepNext/>
        <w:numPr>
          <w:ilvl w:val="0"/>
          <w:numId w:val="116"/>
        </w:numPr>
        <w:spacing w:before="120" w:after="120"/>
        <w:ind w:left="360" w:hanging="360"/>
        <w:jc w:val="both"/>
        <w:rPr>
          <w:rFonts w:ascii="Tahoma" w:hAnsi="Tahoma" w:cs="Tahoma"/>
          <w:b/>
          <w:bCs/>
          <w:color w:val="000000"/>
          <w:kern w:val="32"/>
          <w:lang w:val="es-ES_tradnl"/>
        </w:rPr>
      </w:pPr>
      <w:bookmarkStart w:id="68" w:name="_Toc71811155"/>
      <w:r w:rsidRPr="00152F52">
        <w:rPr>
          <w:rFonts w:ascii="Tahoma" w:hAnsi="Tahoma" w:cs="Tahoma"/>
          <w:b/>
          <w:bCs/>
          <w:color w:val="000000"/>
          <w:kern w:val="32"/>
          <w:lang w:val="es-ES_tradnl"/>
        </w:rPr>
        <w:t>FORMA DE PAGO.</w:t>
      </w:r>
      <w:bookmarkEnd w:id="68"/>
    </w:p>
    <w:p w14:paraId="072B998B" w14:textId="77777777" w:rsidR="005E4E29" w:rsidRPr="00152F52" w:rsidRDefault="005E4E29" w:rsidP="005E4E29">
      <w:pPr>
        <w:spacing w:before="120" w:after="120"/>
        <w:jc w:val="both"/>
        <w:rPr>
          <w:rFonts w:ascii="Tahoma" w:hAnsi="Tahoma" w:cs="Tahoma"/>
          <w:lang w:val="es-ES_tradnl"/>
        </w:rPr>
      </w:pPr>
      <w:r w:rsidRPr="00152F52">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559"/>
        <w:gridCol w:w="992"/>
        <w:gridCol w:w="1701"/>
        <w:gridCol w:w="1560"/>
        <w:gridCol w:w="2009"/>
        <w:gridCol w:w="160"/>
      </w:tblGrid>
      <w:tr w:rsidR="005E4E29" w:rsidRPr="006D3269" w14:paraId="6F8A6EC2" w14:textId="77777777" w:rsidTr="005E4E29">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EAE291D" w14:textId="77777777" w:rsidR="005E4E29" w:rsidRPr="006D3269" w:rsidRDefault="005E4E29" w:rsidP="005E4E29">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 xml:space="preserve">N° de </w:t>
            </w:r>
            <w:r w:rsidRPr="006D3269">
              <w:rPr>
                <w:rFonts w:ascii="Verdana" w:hAnsi="Verdana" w:cs="Calibri"/>
                <w:b/>
                <w:bCs/>
                <w:color w:val="000000"/>
                <w:sz w:val="16"/>
                <w:szCs w:val="16"/>
                <w:lang w:eastAsia="es-BO"/>
              </w:rPr>
              <w:br/>
              <w:t xml:space="preserve"> Pago</w:t>
            </w:r>
          </w:p>
        </w:tc>
        <w:tc>
          <w:tcPr>
            <w:tcW w:w="5103"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A6BF92D" w14:textId="77777777" w:rsidR="005E4E29" w:rsidRPr="006D3269" w:rsidRDefault="005E4E29" w:rsidP="005E4E29">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Componentes de Financiamiento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4B4323AA" w14:textId="77777777" w:rsidR="005E4E29" w:rsidRPr="006D3269" w:rsidRDefault="005E4E29" w:rsidP="005E4E29">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TOTAL</w:t>
            </w:r>
          </w:p>
        </w:tc>
        <w:tc>
          <w:tcPr>
            <w:tcW w:w="200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9BC154F" w14:textId="77777777" w:rsidR="005E4E29" w:rsidRPr="006D3269" w:rsidRDefault="005E4E29" w:rsidP="005E4E29">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 xml:space="preserve">Requisito para proceder con el pago </w:t>
            </w:r>
            <w:r w:rsidRPr="006D3269">
              <w:rPr>
                <w:rFonts w:ascii="Verdana" w:hAnsi="Verdana" w:cs="Calibri"/>
                <w:b/>
                <w:bCs/>
                <w:color w:val="000000"/>
                <w:sz w:val="16"/>
                <w:szCs w:val="16"/>
                <w:lang w:eastAsia="es-BO"/>
              </w:rPr>
              <w:br/>
              <w:t>(*)</w:t>
            </w:r>
          </w:p>
        </w:tc>
      </w:tr>
      <w:tr w:rsidR="005E4E29" w:rsidRPr="006D3269" w14:paraId="48E3DAF6" w14:textId="77777777" w:rsidTr="005E4E29">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CC7FA5E" w14:textId="77777777" w:rsidR="005E4E29" w:rsidRPr="006D3269" w:rsidRDefault="005E4E29" w:rsidP="005E4E29">
            <w:pPr>
              <w:rPr>
                <w:rFonts w:ascii="Verdana" w:hAnsi="Verdana" w:cs="Calibri"/>
                <w:b/>
                <w:bCs/>
                <w:color w:val="000000"/>
                <w:sz w:val="16"/>
                <w:szCs w:val="16"/>
                <w:lang w:eastAsia="es-BO"/>
              </w:rPr>
            </w:pPr>
          </w:p>
        </w:tc>
        <w:tc>
          <w:tcPr>
            <w:tcW w:w="5103" w:type="dxa"/>
            <w:gridSpan w:val="4"/>
            <w:vMerge/>
            <w:tcBorders>
              <w:top w:val="single" w:sz="4" w:space="0" w:color="000000"/>
              <w:left w:val="single" w:sz="4" w:space="0" w:color="000000"/>
              <w:bottom w:val="single" w:sz="4" w:space="0" w:color="000000"/>
              <w:right w:val="single" w:sz="4" w:space="0" w:color="000000"/>
            </w:tcBorders>
            <w:vAlign w:val="center"/>
            <w:hideMark/>
          </w:tcPr>
          <w:p w14:paraId="0EDCC596" w14:textId="77777777" w:rsidR="005E4E29" w:rsidRPr="006D3269" w:rsidRDefault="005E4E29" w:rsidP="005E4E29">
            <w:pPr>
              <w:rPr>
                <w:rFonts w:ascii="Verdana" w:hAnsi="Verdana" w:cs="Calibri"/>
                <w:b/>
                <w:bCs/>
                <w:color w:val="000000"/>
                <w:sz w:val="16"/>
                <w:szCs w:val="16"/>
                <w:lang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4694D260" w14:textId="77777777" w:rsidR="005E4E29" w:rsidRPr="006D3269" w:rsidRDefault="005E4E29" w:rsidP="005E4E29">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56578045" w14:textId="77777777" w:rsidR="005E4E29" w:rsidRPr="006D3269" w:rsidRDefault="005E4E29" w:rsidP="005E4E29">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75E0B745" w14:textId="77777777" w:rsidR="005E4E29" w:rsidRPr="006D3269" w:rsidRDefault="005E4E29" w:rsidP="005E4E29">
            <w:pPr>
              <w:rPr>
                <w:rFonts w:ascii="Verdana" w:hAnsi="Verdana" w:cs="Calibri"/>
                <w:b/>
                <w:bCs/>
                <w:color w:val="000000"/>
                <w:sz w:val="16"/>
                <w:szCs w:val="16"/>
                <w:lang w:eastAsia="es-BO"/>
              </w:rPr>
            </w:pPr>
          </w:p>
        </w:tc>
      </w:tr>
      <w:tr w:rsidR="005E4E29" w:rsidRPr="006D3269" w14:paraId="537F2394" w14:textId="77777777" w:rsidTr="005E4E29">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853E3CF" w14:textId="77777777" w:rsidR="005E4E29" w:rsidRPr="006D3269" w:rsidRDefault="005E4E29" w:rsidP="005E4E29">
            <w:pPr>
              <w:rPr>
                <w:rFonts w:ascii="Verdana" w:hAnsi="Verdana" w:cs="Calibri"/>
                <w:b/>
                <w:bCs/>
                <w:color w:val="000000"/>
                <w:sz w:val="16"/>
                <w:szCs w:val="16"/>
                <w:lang w:eastAsia="es-BO"/>
              </w:rPr>
            </w:pPr>
          </w:p>
        </w:tc>
        <w:tc>
          <w:tcPr>
            <w:tcW w:w="2410"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557713C" w14:textId="77777777" w:rsidR="005E4E29" w:rsidRPr="006D3269" w:rsidRDefault="005E4E29" w:rsidP="005E4E29">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 xml:space="preserve">Capacitación, Asistencia </w:t>
            </w:r>
            <w:r w:rsidRPr="006D3269">
              <w:rPr>
                <w:rFonts w:ascii="Verdana" w:hAnsi="Verdana" w:cs="Calibri"/>
                <w:b/>
                <w:bCs/>
                <w:color w:val="000000"/>
                <w:sz w:val="16"/>
                <w:szCs w:val="16"/>
                <w:lang w:eastAsia="es-BO"/>
              </w:rPr>
              <w:br/>
              <w:t xml:space="preserve"> Técnica, Seguimiento</w:t>
            </w:r>
          </w:p>
        </w:tc>
        <w:tc>
          <w:tcPr>
            <w:tcW w:w="269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6A0005C" w14:textId="77777777" w:rsidR="005E4E29" w:rsidRPr="006D3269" w:rsidRDefault="005E4E29" w:rsidP="005E4E29">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 xml:space="preserve">Provisión/dotación de </w:t>
            </w:r>
            <w:r w:rsidRPr="006D3269">
              <w:rPr>
                <w:rFonts w:ascii="Verdana" w:hAnsi="Verdana" w:cs="Calibri"/>
                <w:b/>
                <w:bCs/>
                <w:color w:val="000000"/>
                <w:sz w:val="16"/>
                <w:szCs w:val="16"/>
                <w:lang w:eastAsia="es-BO"/>
              </w:rPr>
              <w:br/>
              <w:t xml:space="preserve"> Materiales de Construcción </w:t>
            </w:r>
            <w:r w:rsidRPr="006D3269">
              <w:rPr>
                <w:rFonts w:ascii="Verdana" w:hAnsi="Verdana" w:cs="Calibri"/>
                <w:b/>
                <w:bCs/>
                <w:color w:val="000000"/>
                <w:sz w:val="16"/>
                <w:szCs w:val="16"/>
                <w:lang w:eastAsia="es-BO"/>
              </w:rPr>
              <w:br/>
              <w:t xml:space="preserve"> (referencial) **</w:t>
            </w: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33AA31D" w14:textId="77777777" w:rsidR="005E4E29" w:rsidRPr="006D3269" w:rsidRDefault="005E4E29" w:rsidP="005E4E29">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6B905345" w14:textId="77777777" w:rsidR="005E4E29" w:rsidRPr="006D3269" w:rsidRDefault="005E4E29" w:rsidP="005E4E29">
            <w:pPr>
              <w:rPr>
                <w:rFonts w:ascii="Verdana" w:hAnsi="Verdana" w:cs="Calibri"/>
                <w:b/>
                <w:bCs/>
                <w:color w:val="000000"/>
                <w:sz w:val="16"/>
                <w:szCs w:val="16"/>
                <w:lang w:eastAsia="es-BO"/>
              </w:rPr>
            </w:pPr>
          </w:p>
        </w:tc>
        <w:tc>
          <w:tcPr>
            <w:tcW w:w="160" w:type="dxa"/>
            <w:vAlign w:val="center"/>
            <w:hideMark/>
          </w:tcPr>
          <w:p w14:paraId="1AD75FB3" w14:textId="77777777" w:rsidR="005E4E29" w:rsidRPr="006D3269" w:rsidRDefault="005E4E29" w:rsidP="005E4E29">
            <w:pPr>
              <w:rPr>
                <w:rFonts w:ascii="Verdana" w:hAnsi="Verdana"/>
                <w:sz w:val="16"/>
                <w:szCs w:val="16"/>
                <w:lang w:eastAsia="es-BO"/>
              </w:rPr>
            </w:pPr>
          </w:p>
        </w:tc>
      </w:tr>
      <w:tr w:rsidR="005E4E29" w:rsidRPr="006D3269" w14:paraId="5A1F94F8" w14:textId="77777777" w:rsidTr="005E4E29">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F84BE87" w14:textId="77777777" w:rsidR="005E4E29" w:rsidRPr="006D3269" w:rsidRDefault="005E4E29" w:rsidP="005E4E29">
            <w:pPr>
              <w:rPr>
                <w:rFonts w:ascii="Verdana" w:hAnsi="Verdana" w:cs="Calibri"/>
                <w:b/>
                <w:bCs/>
                <w:color w:val="000000"/>
                <w:sz w:val="16"/>
                <w:szCs w:val="16"/>
                <w:lang w:eastAsia="es-BO"/>
              </w:rPr>
            </w:pPr>
          </w:p>
        </w:tc>
        <w:tc>
          <w:tcPr>
            <w:tcW w:w="2410"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28E321C" w14:textId="77777777" w:rsidR="005E4E29" w:rsidRPr="006D3269" w:rsidRDefault="005E4E29" w:rsidP="005E4E29">
            <w:pPr>
              <w:rPr>
                <w:rFonts w:ascii="Verdana" w:hAnsi="Verdana" w:cs="Calibri"/>
                <w:b/>
                <w:bCs/>
                <w:color w:val="000000"/>
                <w:sz w:val="16"/>
                <w:szCs w:val="16"/>
                <w:lang w:eastAsia="es-BO"/>
              </w:rPr>
            </w:pPr>
          </w:p>
        </w:tc>
        <w:tc>
          <w:tcPr>
            <w:tcW w:w="269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42539AF" w14:textId="77777777" w:rsidR="005E4E29" w:rsidRPr="006D3269" w:rsidRDefault="005E4E29" w:rsidP="005E4E29">
            <w:pPr>
              <w:rPr>
                <w:rFonts w:ascii="Verdana" w:hAnsi="Verdana" w:cs="Calibri"/>
                <w:b/>
                <w:bCs/>
                <w:color w:val="000000"/>
                <w:sz w:val="16"/>
                <w:szCs w:val="16"/>
                <w:lang w:eastAsia="es-B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322BC6C" w14:textId="77777777" w:rsidR="005E4E29" w:rsidRPr="006D3269" w:rsidRDefault="005E4E29" w:rsidP="005E4E29">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16A370E0" w14:textId="77777777" w:rsidR="005E4E29" w:rsidRPr="006D3269" w:rsidRDefault="005E4E29" w:rsidP="005E4E29">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172DFBBF" w14:textId="77777777" w:rsidR="005E4E29" w:rsidRPr="006D3269" w:rsidRDefault="005E4E29" w:rsidP="005E4E29">
            <w:pPr>
              <w:rPr>
                <w:rFonts w:ascii="Verdana" w:hAnsi="Verdana" w:cs="Calibri"/>
                <w:b/>
                <w:bCs/>
                <w:color w:val="000000"/>
                <w:sz w:val="16"/>
                <w:szCs w:val="16"/>
                <w:lang w:eastAsia="es-BO"/>
              </w:rPr>
            </w:pPr>
          </w:p>
        </w:tc>
      </w:tr>
      <w:tr w:rsidR="005E4E29" w:rsidRPr="006D3269" w14:paraId="4BCBA2D1" w14:textId="77777777" w:rsidTr="005E4E29">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8A2CBFC" w14:textId="77777777" w:rsidR="005E4E29" w:rsidRPr="006D3269" w:rsidRDefault="005E4E29" w:rsidP="005E4E29">
            <w:pPr>
              <w:rPr>
                <w:rFonts w:ascii="Verdana" w:hAnsi="Verdana" w:cs="Calibri"/>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68782683" w14:textId="77777777" w:rsidR="005E4E29" w:rsidRPr="006D3269" w:rsidRDefault="005E4E29" w:rsidP="005E4E29">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646A509F" w14:textId="77777777" w:rsidR="005E4E29" w:rsidRPr="006D3269" w:rsidRDefault="005E4E29" w:rsidP="005E4E29">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Bs.</w:t>
            </w:r>
          </w:p>
        </w:tc>
        <w:tc>
          <w:tcPr>
            <w:tcW w:w="992" w:type="dxa"/>
            <w:tcBorders>
              <w:top w:val="nil"/>
              <w:left w:val="nil"/>
              <w:bottom w:val="single" w:sz="4" w:space="0" w:color="000000"/>
              <w:right w:val="single" w:sz="4" w:space="0" w:color="000000"/>
            </w:tcBorders>
            <w:shd w:val="clear" w:color="auto" w:fill="BDD6EE" w:themeFill="accent1" w:themeFillTint="66"/>
            <w:noWrap/>
            <w:vAlign w:val="center"/>
            <w:hideMark/>
          </w:tcPr>
          <w:p w14:paraId="5DA3C637" w14:textId="77777777" w:rsidR="005E4E29" w:rsidRPr="006D3269" w:rsidRDefault="005E4E29" w:rsidP="005E4E29">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6EF81FBE" w14:textId="77777777" w:rsidR="005E4E29" w:rsidRPr="006D3269" w:rsidRDefault="005E4E29" w:rsidP="005E4E29">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Bs.</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3FE6AE37" w14:textId="77777777" w:rsidR="005E4E29" w:rsidRPr="006D3269" w:rsidRDefault="005E4E29" w:rsidP="005E4E29">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Bs.</w:t>
            </w: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0FB646EE" w14:textId="77777777" w:rsidR="005E4E29" w:rsidRPr="006D3269" w:rsidRDefault="005E4E29" w:rsidP="005E4E29">
            <w:pPr>
              <w:rPr>
                <w:rFonts w:ascii="Verdana" w:hAnsi="Verdana" w:cs="Calibri"/>
                <w:b/>
                <w:bCs/>
                <w:color w:val="000000"/>
                <w:sz w:val="16"/>
                <w:szCs w:val="16"/>
                <w:lang w:eastAsia="es-BO"/>
              </w:rPr>
            </w:pPr>
          </w:p>
        </w:tc>
        <w:tc>
          <w:tcPr>
            <w:tcW w:w="160" w:type="dxa"/>
            <w:vAlign w:val="center"/>
            <w:hideMark/>
          </w:tcPr>
          <w:p w14:paraId="5ECBCEDB" w14:textId="77777777" w:rsidR="005E4E29" w:rsidRPr="006D3269" w:rsidRDefault="005E4E29" w:rsidP="005E4E29">
            <w:pPr>
              <w:rPr>
                <w:rFonts w:ascii="Verdana" w:hAnsi="Verdana"/>
                <w:sz w:val="16"/>
                <w:szCs w:val="16"/>
                <w:lang w:eastAsia="es-BO"/>
              </w:rPr>
            </w:pPr>
          </w:p>
        </w:tc>
      </w:tr>
      <w:tr w:rsidR="005E4E29" w:rsidRPr="006D3269" w14:paraId="03CD0A16" w14:textId="77777777" w:rsidTr="005E4E29">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E31FE0C" w14:textId="77777777" w:rsidR="005E4E29" w:rsidRPr="006D3269" w:rsidRDefault="005E4E29" w:rsidP="005E4E29">
            <w:pPr>
              <w:jc w:val="right"/>
              <w:rPr>
                <w:rFonts w:ascii="Verdana" w:hAnsi="Verdana" w:cs="Calibri"/>
                <w:color w:val="000000"/>
                <w:sz w:val="16"/>
                <w:szCs w:val="16"/>
                <w:lang w:eastAsia="es-BO"/>
              </w:rPr>
            </w:pPr>
            <w:r w:rsidRPr="006D3269">
              <w:rPr>
                <w:rFonts w:ascii="Verdana" w:hAnsi="Verdana" w:cs="Calibri"/>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3EEBEF32" w14:textId="77777777" w:rsidR="005E4E29" w:rsidRPr="00DE2388" w:rsidRDefault="005E4E29" w:rsidP="005E4E29">
            <w:pPr>
              <w:jc w:val="right"/>
              <w:rPr>
                <w:rFonts w:ascii="Verdana" w:hAnsi="Verdana" w:cs="Calibri"/>
                <w:b/>
                <w:bCs/>
                <w:color w:val="C00000"/>
                <w:sz w:val="16"/>
                <w:szCs w:val="16"/>
                <w:lang w:eastAsia="es-BO"/>
              </w:rPr>
            </w:pPr>
            <w:r w:rsidRPr="00DE2388">
              <w:rPr>
                <w:rFonts w:ascii="Verdana" w:hAnsi="Verdana"/>
                <w:color w:val="C00000"/>
                <w:sz w:val="16"/>
                <w:szCs w:val="16"/>
              </w:rPr>
              <w:t>10</w:t>
            </w:r>
          </w:p>
          <w:p w14:paraId="7C442D06" w14:textId="77777777" w:rsidR="005E4E29" w:rsidRPr="00DE2388" w:rsidRDefault="005E4E29" w:rsidP="005E4E29">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5E80338B" w14:textId="77777777" w:rsidR="005E4E29" w:rsidRPr="00DE2388" w:rsidRDefault="005E4E29" w:rsidP="005E4E29">
            <w:pPr>
              <w:rPr>
                <w:rFonts w:ascii="Verdana" w:hAnsi="Verdana" w:cs="Calibri"/>
                <w:color w:val="C00000"/>
                <w:sz w:val="16"/>
                <w:szCs w:val="16"/>
                <w:lang w:eastAsia="es-BO"/>
              </w:rPr>
            </w:pPr>
            <w:r w:rsidRPr="00DE2388">
              <w:rPr>
                <w:rFonts w:ascii="Verdana" w:hAnsi="Verdana"/>
                <w:color w:val="C00000"/>
                <w:sz w:val="16"/>
                <w:szCs w:val="16"/>
              </w:rPr>
              <w:t>35.372,56</w:t>
            </w:r>
          </w:p>
          <w:p w14:paraId="774638C7" w14:textId="77777777" w:rsidR="005E4E29" w:rsidRPr="00DE2388" w:rsidRDefault="005E4E29" w:rsidP="005E4E29">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hideMark/>
          </w:tcPr>
          <w:p w14:paraId="5BFD2FF7" w14:textId="77777777" w:rsidR="005E4E29" w:rsidRPr="00DE2388" w:rsidRDefault="005E4E29" w:rsidP="005E4E29">
            <w:pPr>
              <w:rPr>
                <w:rFonts w:ascii="Verdana" w:hAnsi="Verdana" w:cs="Calibri"/>
                <w:b/>
                <w:bCs/>
                <w:color w:val="000000"/>
                <w:sz w:val="16"/>
                <w:szCs w:val="16"/>
                <w:lang w:eastAsia="es-BO"/>
              </w:rPr>
            </w:pPr>
            <w:r w:rsidRPr="00DE2388">
              <w:rPr>
                <w:rFonts w:ascii="Verdana" w:hAnsi="Verdana"/>
                <w:sz w:val="16"/>
                <w:szCs w:val="16"/>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1B25F25F" w14:textId="77777777" w:rsidR="005E4E29" w:rsidRPr="00DE2388" w:rsidRDefault="005E4E29" w:rsidP="005E4E29">
            <w:pPr>
              <w:rPr>
                <w:rFonts w:ascii="Verdana" w:hAnsi="Verdana" w:cs="Calibri"/>
                <w:color w:val="C00000"/>
                <w:sz w:val="16"/>
                <w:szCs w:val="16"/>
                <w:lang w:eastAsia="es-BO"/>
              </w:rPr>
            </w:pPr>
            <w:r w:rsidRPr="00DE2388">
              <w:rPr>
                <w:rFonts w:ascii="Verdana" w:hAnsi="Verdana"/>
                <w:color w:val="C00000"/>
                <w:sz w:val="16"/>
                <w:szCs w:val="16"/>
              </w:rPr>
              <w:t>1.038.866,05</w:t>
            </w:r>
          </w:p>
          <w:p w14:paraId="19CFDF9C" w14:textId="77777777" w:rsidR="005E4E29" w:rsidRPr="00DE2388" w:rsidRDefault="005E4E29" w:rsidP="005E4E29">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56C226E2" w14:textId="77777777" w:rsidR="005E4E29" w:rsidRPr="00DE2388" w:rsidRDefault="005E4E29" w:rsidP="005E4E29">
            <w:pPr>
              <w:rPr>
                <w:rFonts w:ascii="Verdana" w:hAnsi="Verdana" w:cs="Calibri"/>
                <w:b/>
                <w:bCs/>
                <w:color w:val="C00000"/>
                <w:sz w:val="16"/>
                <w:szCs w:val="16"/>
                <w:lang w:eastAsia="es-BO"/>
              </w:rPr>
            </w:pPr>
            <w:r w:rsidRPr="00DE2388">
              <w:rPr>
                <w:rFonts w:ascii="Verdana" w:hAnsi="Verdana"/>
                <w:color w:val="C00000"/>
                <w:sz w:val="16"/>
                <w:szCs w:val="16"/>
              </w:rPr>
              <w:t>1.074.238,61</w:t>
            </w:r>
          </w:p>
          <w:p w14:paraId="715A8351" w14:textId="77777777" w:rsidR="005E4E29" w:rsidRPr="00DE2388" w:rsidRDefault="005E4E29" w:rsidP="005E4E29">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6CA4C0" w14:textId="77777777" w:rsidR="005E4E29" w:rsidRPr="006D3269" w:rsidRDefault="005E4E29" w:rsidP="005E4E29">
            <w:pPr>
              <w:rPr>
                <w:rFonts w:ascii="Verdana" w:hAnsi="Verdana" w:cs="Calibri"/>
                <w:color w:val="000000"/>
                <w:sz w:val="16"/>
                <w:szCs w:val="16"/>
                <w:lang w:eastAsia="es-BO"/>
              </w:rPr>
            </w:pPr>
            <w:r w:rsidRPr="006D3269">
              <w:rPr>
                <w:rFonts w:ascii="Verdana" w:hAnsi="Verdana" w:cs="Calibri"/>
                <w:color w:val="000000"/>
                <w:sz w:val="16"/>
                <w:szCs w:val="16"/>
                <w:lang w:eastAsia="es-BO"/>
              </w:rPr>
              <w:t>Aprobación del informe Inicial</w:t>
            </w:r>
          </w:p>
        </w:tc>
        <w:tc>
          <w:tcPr>
            <w:tcW w:w="160" w:type="dxa"/>
            <w:vAlign w:val="center"/>
            <w:hideMark/>
          </w:tcPr>
          <w:p w14:paraId="3AF92A00" w14:textId="77777777" w:rsidR="005E4E29" w:rsidRPr="006D3269" w:rsidRDefault="005E4E29" w:rsidP="005E4E29">
            <w:pPr>
              <w:rPr>
                <w:rFonts w:ascii="Verdana" w:hAnsi="Verdana"/>
                <w:sz w:val="16"/>
                <w:szCs w:val="16"/>
                <w:lang w:eastAsia="es-BO"/>
              </w:rPr>
            </w:pPr>
          </w:p>
        </w:tc>
      </w:tr>
      <w:tr w:rsidR="005E4E29" w:rsidRPr="006D3269" w14:paraId="11CD47FD" w14:textId="77777777" w:rsidTr="005E4E29">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C08976D" w14:textId="77777777" w:rsidR="005E4E29" w:rsidRPr="006D3269" w:rsidRDefault="005E4E29" w:rsidP="005E4E29">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20A61B99" w14:textId="77777777" w:rsidR="005E4E29" w:rsidRPr="00DE2388" w:rsidRDefault="005E4E29" w:rsidP="005E4E29">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1F7D7EBF" w14:textId="77777777" w:rsidR="005E4E29" w:rsidRPr="00DE2388" w:rsidRDefault="005E4E29" w:rsidP="005E4E29">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noWrap/>
            <w:hideMark/>
          </w:tcPr>
          <w:p w14:paraId="2C7427C6" w14:textId="77777777" w:rsidR="005E4E29" w:rsidRPr="00DE2388" w:rsidRDefault="005E4E29" w:rsidP="005E4E29">
            <w:pPr>
              <w:rPr>
                <w:rFonts w:ascii="Verdana" w:hAnsi="Verdana" w:cs="Calibri"/>
                <w:b/>
                <w:bCs/>
                <w:color w:val="000000"/>
                <w:sz w:val="16"/>
                <w:szCs w:val="16"/>
                <w:lang w:eastAsia="es-BO"/>
              </w:rPr>
            </w:pPr>
            <w:r w:rsidRPr="00DE2388">
              <w:rPr>
                <w:rFonts w:ascii="Verdana" w:hAnsi="Verdana"/>
                <w:sz w:val="16"/>
                <w:szCs w:val="16"/>
              </w:rPr>
              <w:t>50%</w:t>
            </w:r>
          </w:p>
        </w:tc>
        <w:tc>
          <w:tcPr>
            <w:tcW w:w="1701" w:type="dxa"/>
            <w:vMerge/>
            <w:tcBorders>
              <w:top w:val="nil"/>
              <w:left w:val="single" w:sz="4" w:space="0" w:color="000000"/>
              <w:bottom w:val="single" w:sz="4" w:space="0" w:color="000000"/>
              <w:right w:val="single" w:sz="4" w:space="0" w:color="000000"/>
            </w:tcBorders>
            <w:hideMark/>
          </w:tcPr>
          <w:p w14:paraId="7F26AE38" w14:textId="77777777" w:rsidR="005E4E29" w:rsidRPr="00DE2388" w:rsidRDefault="005E4E29" w:rsidP="005E4E29">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09F68BA4" w14:textId="77777777" w:rsidR="005E4E29" w:rsidRPr="00DE2388" w:rsidRDefault="005E4E29" w:rsidP="005E4E29">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5257B844" w14:textId="77777777" w:rsidR="005E4E29" w:rsidRPr="006D3269" w:rsidRDefault="005E4E29" w:rsidP="005E4E29">
            <w:pPr>
              <w:rPr>
                <w:rFonts w:ascii="Verdana" w:hAnsi="Verdana" w:cs="Calibri"/>
                <w:color w:val="000000"/>
                <w:sz w:val="16"/>
                <w:szCs w:val="16"/>
                <w:lang w:eastAsia="es-BO"/>
              </w:rPr>
            </w:pPr>
          </w:p>
        </w:tc>
        <w:tc>
          <w:tcPr>
            <w:tcW w:w="160" w:type="dxa"/>
            <w:vAlign w:val="center"/>
            <w:hideMark/>
          </w:tcPr>
          <w:p w14:paraId="0A44F08F" w14:textId="77777777" w:rsidR="005E4E29" w:rsidRPr="006D3269" w:rsidRDefault="005E4E29" w:rsidP="005E4E29">
            <w:pPr>
              <w:rPr>
                <w:rFonts w:ascii="Verdana" w:hAnsi="Verdana"/>
                <w:sz w:val="16"/>
                <w:szCs w:val="16"/>
                <w:lang w:eastAsia="es-BO"/>
              </w:rPr>
            </w:pPr>
          </w:p>
        </w:tc>
      </w:tr>
      <w:tr w:rsidR="005E4E29" w:rsidRPr="006D3269" w14:paraId="5A0C4D2F" w14:textId="77777777" w:rsidTr="005E4E29">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B4F6491" w14:textId="77777777" w:rsidR="005E4E29" w:rsidRPr="006D3269" w:rsidRDefault="005E4E29" w:rsidP="005E4E29">
            <w:pPr>
              <w:jc w:val="right"/>
              <w:rPr>
                <w:rFonts w:ascii="Verdana" w:hAnsi="Verdana" w:cs="Calibri"/>
                <w:color w:val="000000"/>
                <w:sz w:val="16"/>
                <w:szCs w:val="16"/>
                <w:lang w:eastAsia="es-BO"/>
              </w:rPr>
            </w:pPr>
            <w:r w:rsidRPr="006D3269">
              <w:rPr>
                <w:rFonts w:ascii="Verdana" w:hAnsi="Verdana" w:cs="Calibri"/>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7FD1D63B" w14:textId="77777777" w:rsidR="005E4E29" w:rsidRPr="00DE2388" w:rsidRDefault="005E4E29" w:rsidP="005E4E29">
            <w:pPr>
              <w:jc w:val="right"/>
              <w:rPr>
                <w:rFonts w:ascii="Verdana" w:hAnsi="Verdana" w:cs="Calibri"/>
                <w:b/>
                <w:bCs/>
                <w:color w:val="C00000"/>
                <w:sz w:val="16"/>
                <w:szCs w:val="16"/>
                <w:lang w:eastAsia="es-BO"/>
              </w:rPr>
            </w:pPr>
            <w:r w:rsidRPr="00DE2388">
              <w:rPr>
                <w:rFonts w:ascii="Verdana" w:hAnsi="Verdana"/>
                <w:color w:val="C00000"/>
                <w:sz w:val="16"/>
                <w:szCs w:val="16"/>
              </w:rPr>
              <w:t>20</w:t>
            </w:r>
          </w:p>
          <w:p w14:paraId="3014812F" w14:textId="77777777" w:rsidR="005E4E29" w:rsidRPr="00DE2388" w:rsidRDefault="005E4E29" w:rsidP="005E4E29">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DACA358" w14:textId="77777777" w:rsidR="005E4E29" w:rsidRPr="00DE2388" w:rsidRDefault="005E4E29" w:rsidP="005E4E29">
            <w:pPr>
              <w:rPr>
                <w:rFonts w:ascii="Verdana" w:hAnsi="Verdana" w:cs="Calibri"/>
                <w:color w:val="C00000"/>
                <w:sz w:val="16"/>
                <w:szCs w:val="16"/>
                <w:lang w:eastAsia="es-BO"/>
              </w:rPr>
            </w:pPr>
            <w:r w:rsidRPr="00DE2388">
              <w:rPr>
                <w:rFonts w:ascii="Verdana" w:hAnsi="Verdana"/>
                <w:color w:val="C00000"/>
                <w:sz w:val="16"/>
                <w:szCs w:val="16"/>
              </w:rPr>
              <w:t>70.745,12</w:t>
            </w:r>
          </w:p>
          <w:p w14:paraId="03033473" w14:textId="77777777" w:rsidR="005E4E29" w:rsidRPr="00DE2388" w:rsidRDefault="005E4E29" w:rsidP="005E4E29">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hideMark/>
          </w:tcPr>
          <w:p w14:paraId="2CFFCC36" w14:textId="77777777" w:rsidR="005E4E29" w:rsidRPr="00DE2388" w:rsidRDefault="005E4E29" w:rsidP="005E4E29">
            <w:pPr>
              <w:rPr>
                <w:rFonts w:ascii="Verdana" w:hAnsi="Verdana" w:cs="Calibri"/>
                <w:b/>
                <w:bCs/>
                <w:color w:val="000000"/>
                <w:sz w:val="16"/>
                <w:szCs w:val="16"/>
                <w:lang w:eastAsia="es-BO"/>
              </w:rPr>
            </w:pPr>
            <w:r w:rsidRPr="00DE2388">
              <w:rPr>
                <w:rFonts w:ascii="Verdana" w:hAnsi="Verdana"/>
                <w:sz w:val="16"/>
                <w:szCs w:val="16"/>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6C4A0271" w14:textId="77777777" w:rsidR="005E4E29" w:rsidRPr="00DE2388" w:rsidRDefault="005E4E29" w:rsidP="005E4E29">
            <w:pPr>
              <w:rPr>
                <w:rFonts w:ascii="Verdana" w:hAnsi="Verdana" w:cs="Calibri"/>
                <w:color w:val="C00000"/>
                <w:sz w:val="16"/>
                <w:szCs w:val="16"/>
                <w:lang w:eastAsia="es-BO"/>
              </w:rPr>
            </w:pPr>
            <w:r w:rsidRPr="00DE2388">
              <w:rPr>
                <w:rFonts w:ascii="Verdana" w:hAnsi="Verdana"/>
                <w:color w:val="C00000"/>
                <w:sz w:val="16"/>
                <w:szCs w:val="16"/>
              </w:rPr>
              <w:t>1.038.866,04</w:t>
            </w:r>
          </w:p>
          <w:p w14:paraId="6E4C9D30" w14:textId="77777777" w:rsidR="005E4E29" w:rsidRPr="00DE2388" w:rsidRDefault="005E4E29" w:rsidP="005E4E29">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C372943" w14:textId="77777777" w:rsidR="005E4E29" w:rsidRPr="00DE2388" w:rsidRDefault="005E4E29" w:rsidP="005E4E29">
            <w:pPr>
              <w:rPr>
                <w:rFonts w:ascii="Verdana" w:hAnsi="Verdana" w:cs="Calibri"/>
                <w:b/>
                <w:bCs/>
                <w:color w:val="C00000"/>
                <w:sz w:val="16"/>
                <w:szCs w:val="16"/>
                <w:lang w:eastAsia="es-BO"/>
              </w:rPr>
            </w:pPr>
            <w:r w:rsidRPr="00DE2388">
              <w:rPr>
                <w:rFonts w:ascii="Verdana" w:hAnsi="Verdana"/>
                <w:color w:val="C00000"/>
                <w:sz w:val="16"/>
                <w:szCs w:val="16"/>
              </w:rPr>
              <w:t>1.109.611,16</w:t>
            </w:r>
          </w:p>
          <w:p w14:paraId="3B369554" w14:textId="77777777" w:rsidR="005E4E29" w:rsidRPr="00DE2388" w:rsidRDefault="005E4E29" w:rsidP="005E4E29">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0B94E1" w14:textId="77777777" w:rsidR="005E4E29" w:rsidRPr="006D3269" w:rsidRDefault="005E4E29" w:rsidP="005E4E29">
            <w:pPr>
              <w:rPr>
                <w:rFonts w:ascii="Verdana" w:hAnsi="Verdana" w:cs="Calibri"/>
                <w:color w:val="000000"/>
                <w:sz w:val="16"/>
                <w:szCs w:val="16"/>
                <w:lang w:eastAsia="es-BO"/>
              </w:rPr>
            </w:pPr>
            <w:r w:rsidRPr="006D3269">
              <w:rPr>
                <w:rFonts w:ascii="Verdana" w:hAnsi="Verdana" w:cs="Calibri"/>
                <w:color w:val="000000"/>
                <w:sz w:val="16"/>
                <w:szCs w:val="16"/>
                <w:lang w:eastAsia="es-BO"/>
              </w:rPr>
              <w:t>Aprobación del informe de avance al 50%</w:t>
            </w:r>
          </w:p>
        </w:tc>
        <w:tc>
          <w:tcPr>
            <w:tcW w:w="160" w:type="dxa"/>
            <w:vAlign w:val="center"/>
            <w:hideMark/>
          </w:tcPr>
          <w:p w14:paraId="2F5B3BA7" w14:textId="77777777" w:rsidR="005E4E29" w:rsidRPr="006D3269" w:rsidRDefault="005E4E29" w:rsidP="005E4E29">
            <w:pPr>
              <w:rPr>
                <w:rFonts w:ascii="Verdana" w:hAnsi="Verdana"/>
                <w:sz w:val="16"/>
                <w:szCs w:val="16"/>
                <w:lang w:eastAsia="es-BO"/>
              </w:rPr>
            </w:pPr>
          </w:p>
        </w:tc>
      </w:tr>
      <w:tr w:rsidR="005E4E29" w:rsidRPr="006D3269" w14:paraId="1BD1744A" w14:textId="77777777" w:rsidTr="005E4E29">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4F9E3E9" w14:textId="77777777" w:rsidR="005E4E29" w:rsidRPr="006D3269" w:rsidRDefault="005E4E29" w:rsidP="005E4E29">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21A92156" w14:textId="77777777" w:rsidR="005E4E29" w:rsidRPr="00DE2388" w:rsidRDefault="005E4E29" w:rsidP="005E4E29">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7070A2DA" w14:textId="77777777" w:rsidR="005E4E29" w:rsidRPr="00DE2388" w:rsidRDefault="005E4E29" w:rsidP="005E4E29">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noWrap/>
            <w:hideMark/>
          </w:tcPr>
          <w:p w14:paraId="2C247165" w14:textId="77777777" w:rsidR="005E4E29" w:rsidRPr="00DE2388" w:rsidRDefault="005E4E29" w:rsidP="005E4E29">
            <w:pPr>
              <w:rPr>
                <w:rFonts w:ascii="Verdana" w:hAnsi="Verdana" w:cs="Calibri"/>
                <w:b/>
                <w:bCs/>
                <w:color w:val="000000"/>
                <w:sz w:val="16"/>
                <w:szCs w:val="16"/>
                <w:lang w:eastAsia="es-BO"/>
              </w:rPr>
            </w:pPr>
            <w:r w:rsidRPr="00DE2388">
              <w:rPr>
                <w:rFonts w:ascii="Verdana" w:hAnsi="Verdana"/>
                <w:sz w:val="16"/>
                <w:szCs w:val="16"/>
              </w:rPr>
              <w:t>50%</w:t>
            </w:r>
          </w:p>
        </w:tc>
        <w:tc>
          <w:tcPr>
            <w:tcW w:w="1701" w:type="dxa"/>
            <w:vMerge/>
            <w:tcBorders>
              <w:top w:val="nil"/>
              <w:left w:val="single" w:sz="4" w:space="0" w:color="000000"/>
              <w:bottom w:val="single" w:sz="4" w:space="0" w:color="000000"/>
              <w:right w:val="single" w:sz="4" w:space="0" w:color="000000"/>
            </w:tcBorders>
            <w:hideMark/>
          </w:tcPr>
          <w:p w14:paraId="0D1EEE43" w14:textId="77777777" w:rsidR="005E4E29" w:rsidRPr="00DE2388" w:rsidRDefault="005E4E29" w:rsidP="005E4E29">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76A72726" w14:textId="77777777" w:rsidR="005E4E29" w:rsidRPr="00DE2388" w:rsidRDefault="005E4E29" w:rsidP="005E4E29">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0595E075" w14:textId="77777777" w:rsidR="005E4E29" w:rsidRPr="006D3269" w:rsidRDefault="005E4E29" w:rsidP="005E4E29">
            <w:pPr>
              <w:rPr>
                <w:rFonts w:ascii="Verdana" w:hAnsi="Verdana" w:cs="Calibri"/>
                <w:color w:val="000000"/>
                <w:sz w:val="16"/>
                <w:szCs w:val="16"/>
                <w:lang w:eastAsia="es-BO"/>
              </w:rPr>
            </w:pPr>
          </w:p>
        </w:tc>
        <w:tc>
          <w:tcPr>
            <w:tcW w:w="160" w:type="dxa"/>
            <w:vAlign w:val="center"/>
            <w:hideMark/>
          </w:tcPr>
          <w:p w14:paraId="61D0A186" w14:textId="77777777" w:rsidR="005E4E29" w:rsidRPr="006D3269" w:rsidRDefault="005E4E29" w:rsidP="005E4E29">
            <w:pPr>
              <w:rPr>
                <w:rFonts w:ascii="Verdana" w:hAnsi="Verdana"/>
                <w:sz w:val="16"/>
                <w:szCs w:val="16"/>
                <w:lang w:eastAsia="es-BO"/>
              </w:rPr>
            </w:pPr>
          </w:p>
        </w:tc>
      </w:tr>
      <w:tr w:rsidR="005E4E29" w:rsidRPr="006D3269" w14:paraId="2BC3A888" w14:textId="77777777" w:rsidTr="005E4E29">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D66EFDB" w14:textId="77777777" w:rsidR="005E4E29" w:rsidRPr="006D3269" w:rsidRDefault="005E4E29" w:rsidP="005E4E29">
            <w:pPr>
              <w:jc w:val="right"/>
              <w:rPr>
                <w:rFonts w:ascii="Verdana" w:hAnsi="Verdana" w:cs="Calibri"/>
                <w:color w:val="000000"/>
                <w:sz w:val="16"/>
                <w:szCs w:val="16"/>
                <w:lang w:eastAsia="es-BO"/>
              </w:rPr>
            </w:pPr>
            <w:r w:rsidRPr="006D3269">
              <w:rPr>
                <w:rFonts w:ascii="Verdana" w:hAnsi="Verdana" w:cs="Calibri"/>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010C8E83" w14:textId="77777777" w:rsidR="005E4E29" w:rsidRPr="00DE2388" w:rsidRDefault="005E4E29" w:rsidP="005E4E29">
            <w:pPr>
              <w:jc w:val="right"/>
              <w:rPr>
                <w:rFonts w:ascii="Verdana" w:hAnsi="Verdana" w:cs="Calibri"/>
                <w:b/>
                <w:bCs/>
                <w:color w:val="C00000"/>
                <w:sz w:val="16"/>
                <w:szCs w:val="16"/>
                <w:lang w:eastAsia="es-BO"/>
              </w:rPr>
            </w:pPr>
            <w:r w:rsidRPr="00DE2388">
              <w:rPr>
                <w:rFonts w:ascii="Verdana" w:hAnsi="Verdana"/>
                <w:color w:val="C00000"/>
                <w:sz w:val="16"/>
                <w:szCs w:val="16"/>
              </w:rPr>
              <w:t>20</w:t>
            </w:r>
          </w:p>
          <w:p w14:paraId="59C3E4EC" w14:textId="77777777" w:rsidR="005E4E29" w:rsidRPr="00DE2388" w:rsidRDefault="005E4E29" w:rsidP="005E4E29">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4B320774" w14:textId="77777777" w:rsidR="005E4E29" w:rsidRPr="00DE2388" w:rsidRDefault="005E4E29" w:rsidP="005E4E29">
            <w:pPr>
              <w:rPr>
                <w:rFonts w:ascii="Verdana" w:hAnsi="Verdana" w:cs="Calibri"/>
                <w:color w:val="C00000"/>
                <w:sz w:val="16"/>
                <w:szCs w:val="16"/>
                <w:lang w:eastAsia="es-BO"/>
              </w:rPr>
            </w:pPr>
            <w:r w:rsidRPr="00DE2388">
              <w:rPr>
                <w:rFonts w:ascii="Verdana" w:hAnsi="Verdana"/>
                <w:color w:val="C00000"/>
                <w:sz w:val="16"/>
                <w:szCs w:val="16"/>
              </w:rPr>
              <w:t>70.745,12</w:t>
            </w:r>
          </w:p>
          <w:p w14:paraId="5954CAA6" w14:textId="77777777" w:rsidR="005E4E29" w:rsidRPr="00DE2388" w:rsidRDefault="005E4E29" w:rsidP="005E4E29">
            <w:pPr>
              <w:rPr>
                <w:rFonts w:ascii="Verdana" w:hAnsi="Verdana" w:cs="Calibri"/>
                <w:color w:val="C00000"/>
                <w:sz w:val="16"/>
                <w:szCs w:val="16"/>
                <w:lang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14:paraId="24EF3685" w14:textId="77777777" w:rsidR="005E4E29" w:rsidRPr="00DE2388" w:rsidRDefault="005E4E29" w:rsidP="005E4E29">
            <w:pPr>
              <w:rPr>
                <w:rFonts w:ascii="Verdana" w:hAnsi="Verdana" w:cs="Calibri"/>
                <w:b/>
                <w:bCs/>
                <w:color w:val="000000"/>
                <w:sz w:val="16"/>
                <w:szCs w:val="16"/>
                <w:lang w:eastAsia="es-BO"/>
              </w:rPr>
            </w:pPr>
            <w:r w:rsidRPr="00DE2388">
              <w:rPr>
                <w:rFonts w:ascii="Verdana" w:hAnsi="Verdana"/>
                <w:sz w:val="16"/>
                <w:szCs w:val="16"/>
              </w:rPr>
              <w:t>0%</w:t>
            </w:r>
          </w:p>
          <w:p w14:paraId="080B5B98" w14:textId="77777777" w:rsidR="005E4E29" w:rsidRPr="00DE2388" w:rsidRDefault="005E4E29" w:rsidP="005E4E29">
            <w:pPr>
              <w:rPr>
                <w:rFonts w:ascii="Verdana" w:hAnsi="Verdana" w:cs="Calibri"/>
                <w:b/>
                <w:bCs/>
                <w:color w:val="000000"/>
                <w:sz w:val="16"/>
                <w:szCs w:val="16"/>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36C59070" w14:textId="77777777" w:rsidR="005E4E29" w:rsidRPr="00DE2388" w:rsidRDefault="005E4E29" w:rsidP="005E4E29">
            <w:pPr>
              <w:rPr>
                <w:rFonts w:ascii="Verdana" w:hAnsi="Verdana" w:cs="Calibri"/>
                <w:color w:val="C00000"/>
                <w:sz w:val="16"/>
                <w:szCs w:val="16"/>
                <w:lang w:eastAsia="es-BO"/>
              </w:rPr>
            </w:pPr>
            <w:r w:rsidRPr="00DE2388">
              <w:rPr>
                <w:rFonts w:ascii="Verdana" w:hAnsi="Verdana"/>
                <w:color w:val="C00000"/>
                <w:sz w:val="16"/>
                <w:szCs w:val="16"/>
              </w:rPr>
              <w:t>0,00</w:t>
            </w:r>
          </w:p>
          <w:p w14:paraId="5442F7B2" w14:textId="77777777" w:rsidR="005E4E29" w:rsidRPr="00DE2388" w:rsidRDefault="005E4E29" w:rsidP="005E4E29">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28254DCB" w14:textId="77777777" w:rsidR="005E4E29" w:rsidRPr="00DE2388" w:rsidRDefault="005E4E29" w:rsidP="005E4E29">
            <w:pPr>
              <w:rPr>
                <w:rFonts w:ascii="Verdana" w:hAnsi="Verdana" w:cs="Calibri"/>
                <w:b/>
                <w:bCs/>
                <w:color w:val="C00000"/>
                <w:sz w:val="16"/>
                <w:szCs w:val="16"/>
                <w:lang w:eastAsia="es-BO"/>
              </w:rPr>
            </w:pPr>
            <w:r w:rsidRPr="00DE2388">
              <w:rPr>
                <w:rFonts w:ascii="Verdana" w:hAnsi="Verdana"/>
                <w:color w:val="C00000"/>
                <w:sz w:val="16"/>
                <w:szCs w:val="16"/>
              </w:rPr>
              <w:t>70.745,12</w:t>
            </w:r>
          </w:p>
          <w:p w14:paraId="3A262E54" w14:textId="77777777" w:rsidR="005E4E29" w:rsidRPr="00DE2388" w:rsidRDefault="005E4E29" w:rsidP="005E4E29">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5CC0E3A" w14:textId="77777777" w:rsidR="005E4E29" w:rsidRPr="006D3269" w:rsidRDefault="005E4E29" w:rsidP="005E4E29">
            <w:pPr>
              <w:rPr>
                <w:rFonts w:ascii="Verdana" w:hAnsi="Verdana" w:cs="Calibri"/>
                <w:color w:val="000000"/>
                <w:sz w:val="16"/>
                <w:szCs w:val="16"/>
                <w:lang w:eastAsia="es-BO"/>
              </w:rPr>
            </w:pPr>
            <w:r w:rsidRPr="006D3269">
              <w:rPr>
                <w:rFonts w:ascii="Verdana" w:hAnsi="Verdana" w:cs="Calibri"/>
                <w:color w:val="000000"/>
                <w:sz w:val="16"/>
                <w:szCs w:val="16"/>
                <w:lang w:eastAsia="es-BO"/>
              </w:rPr>
              <w:t>Aprobación del informe de avance al 100%</w:t>
            </w:r>
          </w:p>
        </w:tc>
        <w:tc>
          <w:tcPr>
            <w:tcW w:w="160" w:type="dxa"/>
            <w:vAlign w:val="center"/>
            <w:hideMark/>
          </w:tcPr>
          <w:p w14:paraId="604AAC5F" w14:textId="77777777" w:rsidR="005E4E29" w:rsidRPr="006D3269" w:rsidRDefault="005E4E29" w:rsidP="005E4E29">
            <w:pPr>
              <w:rPr>
                <w:rFonts w:ascii="Verdana" w:hAnsi="Verdana"/>
                <w:sz w:val="16"/>
                <w:szCs w:val="16"/>
                <w:lang w:eastAsia="es-BO"/>
              </w:rPr>
            </w:pPr>
          </w:p>
        </w:tc>
      </w:tr>
      <w:tr w:rsidR="005E4E29" w:rsidRPr="006D3269" w14:paraId="3904A758" w14:textId="77777777" w:rsidTr="005E4E29">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C253217" w14:textId="77777777" w:rsidR="005E4E29" w:rsidRPr="006D3269" w:rsidRDefault="005E4E29" w:rsidP="005E4E29">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09FF572E" w14:textId="77777777" w:rsidR="005E4E29" w:rsidRPr="00DE2388" w:rsidRDefault="005E4E29" w:rsidP="005E4E29">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23C02361" w14:textId="77777777" w:rsidR="005E4E29" w:rsidRPr="00DE2388" w:rsidRDefault="005E4E29" w:rsidP="005E4E29">
            <w:pPr>
              <w:rPr>
                <w:rFonts w:ascii="Verdana" w:hAnsi="Verdana" w:cs="Calibri"/>
                <w:color w:val="C00000"/>
                <w:sz w:val="16"/>
                <w:szCs w:val="16"/>
                <w:lang w:eastAsia="es-BO"/>
              </w:rPr>
            </w:pPr>
          </w:p>
        </w:tc>
        <w:tc>
          <w:tcPr>
            <w:tcW w:w="992" w:type="dxa"/>
            <w:vMerge/>
            <w:tcBorders>
              <w:top w:val="nil"/>
              <w:left w:val="single" w:sz="4" w:space="0" w:color="000000"/>
              <w:bottom w:val="single" w:sz="4" w:space="0" w:color="000000"/>
              <w:right w:val="single" w:sz="4" w:space="0" w:color="000000"/>
            </w:tcBorders>
            <w:hideMark/>
          </w:tcPr>
          <w:p w14:paraId="1D1A0566" w14:textId="77777777" w:rsidR="005E4E29" w:rsidRPr="00DE2388" w:rsidRDefault="005E4E29" w:rsidP="005E4E29">
            <w:pPr>
              <w:rPr>
                <w:rFonts w:ascii="Verdana" w:hAnsi="Verdana" w:cs="Calibri"/>
                <w:b/>
                <w:bCs/>
                <w:color w:val="000000"/>
                <w:sz w:val="16"/>
                <w:szCs w:val="16"/>
                <w:lang w:eastAsia="es-BO"/>
              </w:rPr>
            </w:pPr>
          </w:p>
        </w:tc>
        <w:tc>
          <w:tcPr>
            <w:tcW w:w="1701" w:type="dxa"/>
            <w:vMerge/>
            <w:tcBorders>
              <w:top w:val="nil"/>
              <w:left w:val="single" w:sz="4" w:space="0" w:color="000000"/>
              <w:bottom w:val="single" w:sz="4" w:space="0" w:color="000000"/>
              <w:right w:val="single" w:sz="4" w:space="0" w:color="000000"/>
            </w:tcBorders>
            <w:hideMark/>
          </w:tcPr>
          <w:p w14:paraId="0A4DE6A3" w14:textId="77777777" w:rsidR="005E4E29" w:rsidRPr="00DE2388" w:rsidRDefault="005E4E29" w:rsidP="005E4E29">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6995A0C0" w14:textId="77777777" w:rsidR="005E4E29" w:rsidRPr="00DE2388" w:rsidRDefault="005E4E29" w:rsidP="005E4E29">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2C44E607" w14:textId="77777777" w:rsidR="005E4E29" w:rsidRPr="006D3269" w:rsidRDefault="005E4E29" w:rsidP="005E4E29">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6A39732E" w14:textId="77777777" w:rsidR="005E4E29" w:rsidRPr="006D3269" w:rsidRDefault="005E4E29" w:rsidP="005E4E29">
            <w:pPr>
              <w:rPr>
                <w:rFonts w:ascii="Verdana" w:hAnsi="Verdana" w:cs="Calibri"/>
                <w:color w:val="000000"/>
                <w:sz w:val="16"/>
                <w:szCs w:val="16"/>
                <w:lang w:eastAsia="es-BO"/>
              </w:rPr>
            </w:pPr>
          </w:p>
        </w:tc>
      </w:tr>
      <w:tr w:rsidR="005E4E29" w:rsidRPr="006D3269" w14:paraId="39488FFB" w14:textId="77777777" w:rsidTr="005E4E29">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294A993" w14:textId="77777777" w:rsidR="005E4E29" w:rsidRPr="006D3269" w:rsidRDefault="005E4E29" w:rsidP="005E4E29">
            <w:pPr>
              <w:jc w:val="right"/>
              <w:rPr>
                <w:rFonts w:ascii="Verdana" w:hAnsi="Verdana" w:cs="Calibri"/>
                <w:color w:val="000000"/>
                <w:sz w:val="16"/>
                <w:szCs w:val="16"/>
                <w:lang w:eastAsia="es-BO"/>
              </w:rPr>
            </w:pPr>
            <w:r w:rsidRPr="006D3269">
              <w:rPr>
                <w:rFonts w:ascii="Verdana" w:hAnsi="Verdana" w:cs="Calibri"/>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1C3A0E46" w14:textId="77777777" w:rsidR="005E4E29" w:rsidRPr="00DE2388" w:rsidRDefault="005E4E29" w:rsidP="005E4E29">
            <w:pPr>
              <w:jc w:val="right"/>
              <w:rPr>
                <w:rFonts w:ascii="Verdana" w:hAnsi="Verdana" w:cs="Calibri"/>
                <w:b/>
                <w:bCs/>
                <w:color w:val="C00000"/>
                <w:sz w:val="16"/>
                <w:szCs w:val="16"/>
                <w:lang w:eastAsia="es-BO"/>
              </w:rPr>
            </w:pPr>
            <w:r w:rsidRPr="00DE2388">
              <w:rPr>
                <w:rFonts w:ascii="Verdana" w:hAnsi="Verdana"/>
                <w:color w:val="C00000"/>
                <w:sz w:val="16"/>
                <w:szCs w:val="16"/>
              </w:rPr>
              <w:t>50</w:t>
            </w:r>
          </w:p>
          <w:p w14:paraId="7A424ACD" w14:textId="77777777" w:rsidR="005E4E29" w:rsidRPr="00DE2388" w:rsidRDefault="005E4E29" w:rsidP="005E4E29">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5C3C943B" w14:textId="77777777" w:rsidR="005E4E29" w:rsidRPr="00DE2388" w:rsidRDefault="005E4E29" w:rsidP="005E4E29">
            <w:pPr>
              <w:rPr>
                <w:rFonts w:ascii="Verdana" w:hAnsi="Verdana" w:cs="Calibri"/>
                <w:color w:val="C00000"/>
                <w:sz w:val="16"/>
                <w:szCs w:val="16"/>
                <w:lang w:eastAsia="es-BO"/>
              </w:rPr>
            </w:pPr>
            <w:r w:rsidRPr="00DE2388">
              <w:rPr>
                <w:rFonts w:ascii="Verdana" w:hAnsi="Verdana"/>
                <w:color w:val="C00000"/>
                <w:sz w:val="16"/>
                <w:szCs w:val="16"/>
              </w:rPr>
              <w:t>176.862,82</w:t>
            </w:r>
          </w:p>
          <w:p w14:paraId="1B0F7BB8" w14:textId="77777777" w:rsidR="005E4E29" w:rsidRPr="00DE2388" w:rsidRDefault="005E4E29" w:rsidP="005E4E29">
            <w:pPr>
              <w:rPr>
                <w:rFonts w:ascii="Verdana" w:hAnsi="Verdana" w:cs="Calibri"/>
                <w:color w:val="C00000"/>
                <w:sz w:val="16"/>
                <w:szCs w:val="16"/>
                <w:lang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14:paraId="3C0A04FB" w14:textId="77777777" w:rsidR="005E4E29" w:rsidRPr="00DE2388" w:rsidRDefault="005E4E29" w:rsidP="005E4E29">
            <w:pPr>
              <w:rPr>
                <w:rFonts w:ascii="Verdana" w:hAnsi="Verdana" w:cs="Calibri"/>
                <w:b/>
                <w:bCs/>
                <w:color w:val="000000"/>
                <w:sz w:val="16"/>
                <w:szCs w:val="16"/>
                <w:lang w:eastAsia="es-BO"/>
              </w:rPr>
            </w:pPr>
            <w:r w:rsidRPr="00DE2388">
              <w:rPr>
                <w:rFonts w:ascii="Verdana" w:hAnsi="Verdana"/>
                <w:sz w:val="16"/>
                <w:szCs w:val="16"/>
              </w:rPr>
              <w:t>0%</w:t>
            </w:r>
          </w:p>
          <w:p w14:paraId="676DE16E" w14:textId="77777777" w:rsidR="005E4E29" w:rsidRPr="00DE2388" w:rsidRDefault="005E4E29" w:rsidP="005E4E29">
            <w:pPr>
              <w:rPr>
                <w:rFonts w:ascii="Verdana" w:hAnsi="Verdana" w:cs="Calibri"/>
                <w:b/>
                <w:bCs/>
                <w:color w:val="000000"/>
                <w:sz w:val="16"/>
                <w:szCs w:val="16"/>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7D6E2767" w14:textId="77777777" w:rsidR="005E4E29" w:rsidRPr="00DE2388" w:rsidRDefault="005E4E29" w:rsidP="005E4E29">
            <w:pPr>
              <w:rPr>
                <w:rFonts w:ascii="Verdana" w:hAnsi="Verdana" w:cs="Calibri"/>
                <w:color w:val="C00000"/>
                <w:sz w:val="16"/>
                <w:szCs w:val="16"/>
                <w:lang w:eastAsia="es-BO"/>
              </w:rPr>
            </w:pPr>
            <w:r w:rsidRPr="00DE2388">
              <w:rPr>
                <w:rFonts w:ascii="Verdana" w:hAnsi="Verdana"/>
                <w:color w:val="C00000"/>
                <w:sz w:val="16"/>
                <w:szCs w:val="16"/>
              </w:rPr>
              <w:t>0,00</w:t>
            </w:r>
          </w:p>
          <w:p w14:paraId="05EA9095" w14:textId="77777777" w:rsidR="005E4E29" w:rsidRPr="00DE2388" w:rsidRDefault="005E4E29" w:rsidP="005E4E29">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12B968D7" w14:textId="77777777" w:rsidR="005E4E29" w:rsidRPr="00DE2388" w:rsidRDefault="005E4E29" w:rsidP="005E4E29">
            <w:pPr>
              <w:rPr>
                <w:rFonts w:ascii="Verdana" w:hAnsi="Verdana" w:cs="Calibri"/>
                <w:b/>
                <w:bCs/>
                <w:color w:val="C00000"/>
                <w:sz w:val="16"/>
                <w:szCs w:val="16"/>
                <w:lang w:eastAsia="es-BO"/>
              </w:rPr>
            </w:pPr>
            <w:r w:rsidRPr="00DE2388">
              <w:rPr>
                <w:rFonts w:ascii="Verdana" w:hAnsi="Verdana"/>
                <w:color w:val="C00000"/>
                <w:sz w:val="16"/>
                <w:szCs w:val="16"/>
              </w:rPr>
              <w:t>176.862,82</w:t>
            </w:r>
          </w:p>
          <w:p w14:paraId="6DF7C93C" w14:textId="77777777" w:rsidR="005E4E29" w:rsidRPr="00DE2388" w:rsidRDefault="005E4E29" w:rsidP="005E4E29">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5EFE76D" w14:textId="77777777" w:rsidR="005E4E29" w:rsidRPr="006D3269" w:rsidRDefault="005E4E29" w:rsidP="005E4E29">
            <w:pPr>
              <w:rPr>
                <w:rFonts w:ascii="Verdana" w:hAnsi="Verdana" w:cs="Calibri"/>
                <w:color w:val="000000"/>
                <w:sz w:val="16"/>
                <w:szCs w:val="16"/>
                <w:lang w:eastAsia="es-BO"/>
              </w:rPr>
            </w:pPr>
            <w:r w:rsidRPr="006D3269">
              <w:rPr>
                <w:rFonts w:ascii="Verdana" w:hAnsi="Verdana" w:cs="Calibri"/>
                <w:color w:val="000000"/>
                <w:sz w:val="16"/>
                <w:szCs w:val="16"/>
                <w:lang w:eastAsia="es-BO"/>
              </w:rPr>
              <w:t>Aprobación del informe de Producto final</w:t>
            </w:r>
          </w:p>
        </w:tc>
        <w:tc>
          <w:tcPr>
            <w:tcW w:w="160" w:type="dxa"/>
            <w:vAlign w:val="center"/>
            <w:hideMark/>
          </w:tcPr>
          <w:p w14:paraId="6F8E1856" w14:textId="77777777" w:rsidR="005E4E29" w:rsidRPr="006D3269" w:rsidRDefault="005E4E29" w:rsidP="005E4E29">
            <w:pPr>
              <w:rPr>
                <w:rFonts w:ascii="Verdana" w:hAnsi="Verdana"/>
                <w:sz w:val="16"/>
                <w:szCs w:val="16"/>
                <w:lang w:eastAsia="es-BO"/>
              </w:rPr>
            </w:pPr>
          </w:p>
        </w:tc>
      </w:tr>
      <w:tr w:rsidR="005E4E29" w:rsidRPr="006D3269" w14:paraId="69117EA1" w14:textId="77777777" w:rsidTr="005E4E29">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FC86A06" w14:textId="77777777" w:rsidR="005E4E29" w:rsidRPr="006D3269" w:rsidRDefault="005E4E29" w:rsidP="005E4E29">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369839DA" w14:textId="77777777" w:rsidR="005E4E29" w:rsidRPr="00DE2388" w:rsidRDefault="005E4E29" w:rsidP="005E4E29">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08F03997" w14:textId="77777777" w:rsidR="005E4E29" w:rsidRPr="00DE2388" w:rsidRDefault="005E4E29" w:rsidP="005E4E29">
            <w:pPr>
              <w:rPr>
                <w:rFonts w:ascii="Verdana" w:hAnsi="Verdana" w:cs="Calibri"/>
                <w:color w:val="C00000"/>
                <w:sz w:val="16"/>
                <w:szCs w:val="16"/>
                <w:lang w:eastAsia="es-BO"/>
              </w:rPr>
            </w:pPr>
          </w:p>
        </w:tc>
        <w:tc>
          <w:tcPr>
            <w:tcW w:w="992" w:type="dxa"/>
            <w:vMerge/>
            <w:tcBorders>
              <w:top w:val="nil"/>
              <w:left w:val="single" w:sz="4" w:space="0" w:color="000000"/>
              <w:bottom w:val="single" w:sz="4" w:space="0" w:color="000000"/>
              <w:right w:val="single" w:sz="4" w:space="0" w:color="000000"/>
            </w:tcBorders>
            <w:hideMark/>
          </w:tcPr>
          <w:p w14:paraId="02DDFDB9" w14:textId="77777777" w:rsidR="005E4E29" w:rsidRPr="00DE2388" w:rsidRDefault="005E4E29" w:rsidP="005E4E29">
            <w:pPr>
              <w:rPr>
                <w:rFonts w:ascii="Verdana" w:hAnsi="Verdana" w:cs="Calibri"/>
                <w:b/>
                <w:bCs/>
                <w:color w:val="000000"/>
                <w:sz w:val="16"/>
                <w:szCs w:val="16"/>
                <w:lang w:eastAsia="es-BO"/>
              </w:rPr>
            </w:pPr>
          </w:p>
        </w:tc>
        <w:tc>
          <w:tcPr>
            <w:tcW w:w="1701" w:type="dxa"/>
            <w:vMerge/>
            <w:tcBorders>
              <w:top w:val="nil"/>
              <w:left w:val="single" w:sz="4" w:space="0" w:color="000000"/>
              <w:bottom w:val="single" w:sz="4" w:space="0" w:color="000000"/>
              <w:right w:val="single" w:sz="4" w:space="0" w:color="000000"/>
            </w:tcBorders>
            <w:hideMark/>
          </w:tcPr>
          <w:p w14:paraId="195B4799" w14:textId="77777777" w:rsidR="005E4E29" w:rsidRPr="00DE2388" w:rsidRDefault="005E4E29" w:rsidP="005E4E29">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5DD6848F" w14:textId="77777777" w:rsidR="005E4E29" w:rsidRPr="00DE2388" w:rsidRDefault="005E4E29" w:rsidP="005E4E29">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09A859D7" w14:textId="77777777" w:rsidR="005E4E29" w:rsidRPr="006D3269" w:rsidRDefault="005E4E29" w:rsidP="005E4E29">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1A8B3233" w14:textId="77777777" w:rsidR="005E4E29" w:rsidRPr="006D3269" w:rsidRDefault="005E4E29" w:rsidP="005E4E29">
            <w:pPr>
              <w:rPr>
                <w:rFonts w:ascii="Verdana" w:hAnsi="Verdana" w:cs="Calibri"/>
                <w:color w:val="000000"/>
                <w:sz w:val="16"/>
                <w:szCs w:val="16"/>
                <w:lang w:eastAsia="es-BO"/>
              </w:rPr>
            </w:pPr>
          </w:p>
        </w:tc>
      </w:tr>
      <w:tr w:rsidR="005E4E29" w:rsidRPr="006D3269" w14:paraId="630375C5" w14:textId="77777777" w:rsidTr="005E4E29">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5F33D7DA" w14:textId="77777777" w:rsidR="005E4E29" w:rsidRPr="006D3269" w:rsidRDefault="005E4E29" w:rsidP="005E4E29">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62ECBF94" w14:textId="77777777" w:rsidR="005E4E29" w:rsidRPr="00DE2388" w:rsidRDefault="005E4E29" w:rsidP="005E4E29">
            <w:pPr>
              <w:rPr>
                <w:rFonts w:ascii="Verdana" w:hAnsi="Verdana" w:cs="Calibri"/>
                <w:b/>
                <w:bCs/>
                <w:color w:val="C00000"/>
                <w:sz w:val="16"/>
                <w:szCs w:val="16"/>
                <w:lang w:eastAsia="es-BO"/>
              </w:rPr>
            </w:pPr>
            <w:r w:rsidRPr="00DE2388">
              <w:rPr>
                <w:rFonts w:ascii="Verdana" w:hAnsi="Verdana"/>
                <w:b/>
                <w:bCs/>
                <w:color w:val="C00000"/>
                <w:sz w:val="16"/>
                <w:szCs w:val="16"/>
              </w:rPr>
              <w:t>100%</w:t>
            </w:r>
          </w:p>
        </w:tc>
        <w:tc>
          <w:tcPr>
            <w:tcW w:w="1559" w:type="dxa"/>
            <w:tcBorders>
              <w:top w:val="nil"/>
              <w:left w:val="nil"/>
              <w:bottom w:val="single" w:sz="4" w:space="0" w:color="000000"/>
              <w:right w:val="single" w:sz="4" w:space="0" w:color="000000"/>
            </w:tcBorders>
            <w:shd w:val="clear" w:color="auto" w:fill="auto"/>
            <w:noWrap/>
            <w:hideMark/>
          </w:tcPr>
          <w:p w14:paraId="2F7E747F" w14:textId="77777777" w:rsidR="005E4E29" w:rsidRPr="00DE2388" w:rsidRDefault="005E4E29" w:rsidP="005E4E29">
            <w:pPr>
              <w:rPr>
                <w:rFonts w:ascii="Verdana" w:hAnsi="Verdana" w:cs="Calibri"/>
                <w:b/>
                <w:bCs/>
                <w:color w:val="C00000"/>
                <w:sz w:val="16"/>
                <w:szCs w:val="16"/>
                <w:lang w:eastAsia="es-BO"/>
              </w:rPr>
            </w:pPr>
            <w:r w:rsidRPr="00DE2388">
              <w:rPr>
                <w:rFonts w:ascii="Verdana" w:hAnsi="Verdana"/>
                <w:b/>
                <w:bCs/>
                <w:color w:val="C00000"/>
                <w:sz w:val="16"/>
                <w:szCs w:val="16"/>
              </w:rPr>
              <w:t>353.725,62</w:t>
            </w:r>
          </w:p>
        </w:tc>
        <w:tc>
          <w:tcPr>
            <w:tcW w:w="992" w:type="dxa"/>
            <w:tcBorders>
              <w:top w:val="nil"/>
              <w:left w:val="nil"/>
              <w:bottom w:val="single" w:sz="4" w:space="0" w:color="000000"/>
              <w:right w:val="single" w:sz="4" w:space="0" w:color="000000"/>
            </w:tcBorders>
            <w:shd w:val="clear" w:color="auto" w:fill="auto"/>
            <w:noWrap/>
            <w:hideMark/>
          </w:tcPr>
          <w:p w14:paraId="2147FCE9" w14:textId="77777777" w:rsidR="005E4E29" w:rsidRPr="00DE2388" w:rsidRDefault="005E4E29" w:rsidP="005E4E29">
            <w:pPr>
              <w:rPr>
                <w:rFonts w:ascii="Verdana" w:hAnsi="Verdana" w:cs="Calibri"/>
                <w:b/>
                <w:bCs/>
                <w:color w:val="000000"/>
                <w:sz w:val="16"/>
                <w:szCs w:val="16"/>
                <w:lang w:eastAsia="es-BO"/>
              </w:rPr>
            </w:pPr>
            <w:r w:rsidRPr="00DE2388">
              <w:rPr>
                <w:rFonts w:ascii="Verdana" w:hAnsi="Verdana"/>
                <w:b/>
                <w:bCs/>
                <w:sz w:val="16"/>
                <w:szCs w:val="16"/>
              </w:rPr>
              <w:t>100%</w:t>
            </w:r>
          </w:p>
        </w:tc>
        <w:tc>
          <w:tcPr>
            <w:tcW w:w="1701" w:type="dxa"/>
            <w:tcBorders>
              <w:top w:val="nil"/>
              <w:left w:val="nil"/>
              <w:bottom w:val="single" w:sz="4" w:space="0" w:color="000000"/>
              <w:right w:val="single" w:sz="4" w:space="0" w:color="000000"/>
            </w:tcBorders>
            <w:shd w:val="clear" w:color="auto" w:fill="auto"/>
            <w:noWrap/>
            <w:hideMark/>
          </w:tcPr>
          <w:p w14:paraId="61BE4924" w14:textId="77777777" w:rsidR="005E4E29" w:rsidRPr="00DE2388" w:rsidRDefault="005E4E29" w:rsidP="005E4E29">
            <w:pPr>
              <w:rPr>
                <w:rFonts w:ascii="Verdana" w:hAnsi="Verdana" w:cs="Calibri"/>
                <w:b/>
                <w:bCs/>
                <w:color w:val="C00000"/>
                <w:sz w:val="16"/>
                <w:szCs w:val="16"/>
                <w:lang w:eastAsia="es-BO"/>
              </w:rPr>
            </w:pPr>
            <w:r w:rsidRPr="00DE2388">
              <w:rPr>
                <w:rFonts w:ascii="Verdana" w:hAnsi="Verdana"/>
                <w:b/>
                <w:bCs/>
                <w:color w:val="C00000"/>
                <w:sz w:val="16"/>
                <w:szCs w:val="16"/>
              </w:rPr>
              <w:t>2.077.732,09</w:t>
            </w:r>
          </w:p>
        </w:tc>
        <w:tc>
          <w:tcPr>
            <w:tcW w:w="1560" w:type="dxa"/>
            <w:tcBorders>
              <w:top w:val="nil"/>
              <w:left w:val="nil"/>
              <w:bottom w:val="single" w:sz="4" w:space="0" w:color="000000"/>
              <w:right w:val="single" w:sz="4" w:space="0" w:color="000000"/>
            </w:tcBorders>
            <w:shd w:val="clear" w:color="auto" w:fill="auto"/>
            <w:noWrap/>
            <w:hideMark/>
          </w:tcPr>
          <w:p w14:paraId="5C08C364" w14:textId="77777777" w:rsidR="005E4E29" w:rsidRPr="00DE2388" w:rsidRDefault="005E4E29" w:rsidP="005E4E29">
            <w:pPr>
              <w:rPr>
                <w:rFonts w:ascii="Verdana" w:hAnsi="Verdana" w:cs="Calibri"/>
                <w:b/>
                <w:bCs/>
                <w:color w:val="C00000"/>
                <w:sz w:val="16"/>
                <w:szCs w:val="16"/>
                <w:lang w:eastAsia="es-BO"/>
              </w:rPr>
            </w:pPr>
            <w:r w:rsidRPr="00DE2388">
              <w:rPr>
                <w:rFonts w:ascii="Verdana" w:hAnsi="Verdana"/>
                <w:b/>
                <w:bCs/>
                <w:color w:val="C00000"/>
                <w:sz w:val="16"/>
                <w:szCs w:val="16"/>
              </w:rPr>
              <w:t>2.431.457,71</w:t>
            </w:r>
          </w:p>
        </w:tc>
        <w:tc>
          <w:tcPr>
            <w:tcW w:w="2009" w:type="dxa"/>
            <w:tcBorders>
              <w:top w:val="nil"/>
              <w:left w:val="nil"/>
              <w:bottom w:val="single" w:sz="4" w:space="0" w:color="000000"/>
              <w:right w:val="single" w:sz="4" w:space="0" w:color="000000"/>
            </w:tcBorders>
            <w:shd w:val="clear" w:color="auto" w:fill="auto"/>
            <w:noWrap/>
            <w:vAlign w:val="center"/>
            <w:hideMark/>
          </w:tcPr>
          <w:p w14:paraId="573CC0F2" w14:textId="77777777" w:rsidR="005E4E29" w:rsidRPr="006D3269" w:rsidRDefault="005E4E29" w:rsidP="005E4E29">
            <w:pPr>
              <w:rPr>
                <w:rFonts w:ascii="Verdana" w:hAnsi="Verdana" w:cs="Calibri"/>
                <w:color w:val="000000"/>
                <w:sz w:val="16"/>
                <w:szCs w:val="16"/>
                <w:lang w:eastAsia="es-BO"/>
              </w:rPr>
            </w:pPr>
            <w:r w:rsidRPr="006D3269">
              <w:rPr>
                <w:rFonts w:ascii="Verdana" w:hAnsi="Verdana" w:cs="Calibri"/>
                <w:color w:val="000000"/>
                <w:sz w:val="16"/>
                <w:szCs w:val="16"/>
                <w:lang w:eastAsia="es-BO"/>
              </w:rPr>
              <w:t> </w:t>
            </w:r>
          </w:p>
        </w:tc>
        <w:tc>
          <w:tcPr>
            <w:tcW w:w="160" w:type="dxa"/>
            <w:vAlign w:val="center"/>
            <w:hideMark/>
          </w:tcPr>
          <w:p w14:paraId="50C2FA26" w14:textId="77777777" w:rsidR="005E4E29" w:rsidRPr="006D3269" w:rsidRDefault="005E4E29" w:rsidP="005E4E29">
            <w:pPr>
              <w:rPr>
                <w:rFonts w:ascii="Verdana" w:hAnsi="Verdana"/>
                <w:sz w:val="16"/>
                <w:szCs w:val="16"/>
                <w:lang w:eastAsia="es-BO"/>
              </w:rPr>
            </w:pPr>
          </w:p>
        </w:tc>
      </w:tr>
    </w:tbl>
    <w:p w14:paraId="16C9EAF9" w14:textId="77777777" w:rsidR="005E4E29" w:rsidRPr="00152F52" w:rsidRDefault="005E4E29" w:rsidP="005E4E29">
      <w:pPr>
        <w:spacing w:before="120" w:after="120"/>
        <w:jc w:val="both"/>
        <w:rPr>
          <w:rFonts w:ascii="Tahoma" w:hAnsi="Tahoma" w:cs="Tahoma"/>
          <w:b/>
          <w:color w:val="000000"/>
          <w:lang w:val="es-ES_tradnl"/>
        </w:rPr>
      </w:pPr>
      <w:r w:rsidRPr="00152F52">
        <w:rPr>
          <w:rFonts w:ascii="Tahoma" w:hAnsi="Tahoma" w:cs="Tahoma"/>
          <w:b/>
          <w:color w:val="000000"/>
          <w:lang w:val="es-ES_tradnl"/>
        </w:rPr>
        <w:t xml:space="preserve"> Notas:</w:t>
      </w:r>
    </w:p>
    <w:p w14:paraId="5B481538" w14:textId="77777777" w:rsidR="005E4E29" w:rsidRPr="00152F52" w:rsidRDefault="005E4E29" w:rsidP="005E4E29">
      <w:pPr>
        <w:spacing w:before="120" w:after="120"/>
        <w:ind w:left="426"/>
        <w:jc w:val="both"/>
        <w:rPr>
          <w:rFonts w:ascii="Tahoma" w:hAnsi="Tahoma" w:cs="Tahoma"/>
          <w:lang w:val="es-ES_tradnl"/>
        </w:rPr>
      </w:pPr>
      <w:r w:rsidRPr="00152F52">
        <w:rPr>
          <w:rFonts w:ascii="Tahoma" w:hAnsi="Tahoma" w:cs="Tahoma"/>
          <w:b/>
        </w:rPr>
        <w:t>- (*)</w:t>
      </w:r>
      <w:r w:rsidRPr="00152F52">
        <w:rPr>
          <w:rFonts w:ascii="Tahoma" w:hAnsi="Tahoma" w:cs="Tahoma"/>
          <w:lang w:val="es-ES_tradnl"/>
        </w:rPr>
        <w:t xml:space="preserve"> El requisito para proceder con el pago se refiere a la aprobación del informe/producto por parte de la Entidad Contratante.</w:t>
      </w:r>
    </w:p>
    <w:p w14:paraId="7762D91C" w14:textId="77777777" w:rsidR="005E4E29" w:rsidRPr="00152F52" w:rsidRDefault="005E4E29" w:rsidP="005E4E29">
      <w:pPr>
        <w:spacing w:before="120" w:after="120"/>
        <w:ind w:left="426"/>
        <w:jc w:val="both"/>
        <w:rPr>
          <w:rFonts w:ascii="Tahoma" w:hAnsi="Tahoma" w:cs="Tahoma"/>
          <w:lang w:val="es-ES_tradnl"/>
        </w:rPr>
      </w:pPr>
      <w:r w:rsidRPr="00152F52">
        <w:rPr>
          <w:rFonts w:ascii="Tahoma" w:hAnsi="Tahoma" w:cs="Tahoma"/>
          <w:b/>
        </w:rPr>
        <w:t xml:space="preserve">- (**) </w:t>
      </w:r>
      <w:r w:rsidRPr="00152F52">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6300A39" w14:textId="77777777" w:rsidR="005E4E29" w:rsidRPr="00152F52" w:rsidRDefault="005E4E29" w:rsidP="005E4E29">
      <w:pPr>
        <w:spacing w:before="120" w:after="120"/>
        <w:ind w:left="426"/>
        <w:jc w:val="both"/>
        <w:rPr>
          <w:rFonts w:ascii="Tahoma" w:hAnsi="Tahoma" w:cs="Tahoma"/>
        </w:rPr>
      </w:pPr>
      <w:r w:rsidRPr="00152F52">
        <w:rPr>
          <w:rFonts w:ascii="Tahoma" w:hAnsi="Tahoma" w:cs="Tahoma"/>
        </w:rPr>
        <w:t>- Para el pago de cada informe/producto, la entidad ejecutora deberá presentar la nota fiscal (factura) correspondiente, a nombre del Fideicomiso AEVIVIENDA.</w:t>
      </w:r>
    </w:p>
    <w:p w14:paraId="1C04FAB6" w14:textId="77777777" w:rsidR="005E4E29" w:rsidRPr="00152F52" w:rsidRDefault="005E4E29" w:rsidP="005E4E29">
      <w:pPr>
        <w:spacing w:before="120" w:after="120"/>
        <w:ind w:left="426"/>
        <w:jc w:val="both"/>
        <w:rPr>
          <w:rFonts w:ascii="Tahoma" w:hAnsi="Tahoma" w:cs="Tahoma"/>
        </w:rPr>
      </w:pPr>
      <w:r w:rsidRPr="00152F52">
        <w:rPr>
          <w:rFonts w:ascii="Tahoma" w:hAnsi="Tahoma" w:cs="Tahoma"/>
        </w:rPr>
        <w:t>-  El periodo del producto final no contempla provisión y dotación de materiales de construcción salvo casos especiales y debidamente justificados.</w:t>
      </w:r>
    </w:p>
    <w:p w14:paraId="0612CEF8" w14:textId="77777777" w:rsidR="005E4E29" w:rsidRPr="00152F52" w:rsidRDefault="005E4E29" w:rsidP="005E4E29">
      <w:pPr>
        <w:keepNext/>
        <w:numPr>
          <w:ilvl w:val="0"/>
          <w:numId w:val="116"/>
        </w:numPr>
        <w:spacing w:before="120" w:after="120"/>
        <w:ind w:left="360" w:hanging="360"/>
        <w:jc w:val="both"/>
        <w:rPr>
          <w:rFonts w:ascii="Tahoma" w:hAnsi="Tahoma" w:cs="Tahoma"/>
          <w:b/>
          <w:bCs/>
          <w:color w:val="000000"/>
          <w:kern w:val="32"/>
          <w:lang w:val="es-ES_tradnl"/>
        </w:rPr>
      </w:pPr>
      <w:bookmarkStart w:id="69" w:name="_Toc71811156"/>
      <w:r w:rsidRPr="00152F52">
        <w:rPr>
          <w:rFonts w:ascii="Tahoma" w:hAnsi="Tahoma" w:cs="Tahoma"/>
          <w:b/>
          <w:bCs/>
          <w:color w:val="000000"/>
          <w:kern w:val="32"/>
          <w:lang w:val="es-ES_tradnl"/>
        </w:rPr>
        <w:t>SEGUROS</w:t>
      </w:r>
      <w:bookmarkEnd w:id="69"/>
    </w:p>
    <w:p w14:paraId="1A9AB213" w14:textId="77777777" w:rsidR="005E4E29" w:rsidRPr="00152F52" w:rsidRDefault="005E4E29" w:rsidP="005E4E29">
      <w:pPr>
        <w:autoSpaceDE w:val="0"/>
        <w:autoSpaceDN w:val="0"/>
        <w:adjustRightInd w:val="0"/>
        <w:spacing w:before="120" w:after="120"/>
        <w:jc w:val="both"/>
        <w:rPr>
          <w:rFonts w:ascii="Tahoma" w:hAnsi="Tahoma" w:cs="Tahoma"/>
          <w:lang w:eastAsia="es-BO"/>
        </w:rPr>
      </w:pPr>
      <w:r w:rsidRPr="00152F52">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BAE3C4C" w14:textId="77777777" w:rsidR="005E4E29" w:rsidRPr="00152F52" w:rsidRDefault="005E4E29" w:rsidP="005E4E29">
      <w:pPr>
        <w:numPr>
          <w:ilvl w:val="0"/>
          <w:numId w:val="67"/>
        </w:numPr>
        <w:autoSpaceDE w:val="0"/>
        <w:autoSpaceDN w:val="0"/>
        <w:adjustRightInd w:val="0"/>
        <w:spacing w:before="120" w:after="120"/>
        <w:jc w:val="both"/>
        <w:rPr>
          <w:rFonts w:ascii="Tahoma" w:hAnsi="Tahoma" w:cs="Tahoma"/>
          <w:lang w:eastAsia="es-BO"/>
        </w:rPr>
      </w:pPr>
      <w:r w:rsidRPr="00152F52">
        <w:rPr>
          <w:rFonts w:ascii="Tahoma" w:hAnsi="Tahoma" w:cs="Tahoma"/>
          <w:lang w:eastAsia="es-BO"/>
        </w:rPr>
        <w:t xml:space="preserve">Accidentes o incapacidad para el personal del CONSULTOR, de acuerdo a la Ley General del Trabajo del Estado Plurinacional de Bolivia. </w:t>
      </w:r>
    </w:p>
    <w:p w14:paraId="264C0EB2" w14:textId="77777777" w:rsidR="005E4E29" w:rsidRPr="00152F52" w:rsidRDefault="005E4E29" w:rsidP="005E4E29">
      <w:pPr>
        <w:numPr>
          <w:ilvl w:val="0"/>
          <w:numId w:val="67"/>
        </w:numPr>
        <w:autoSpaceDE w:val="0"/>
        <w:autoSpaceDN w:val="0"/>
        <w:adjustRightInd w:val="0"/>
        <w:spacing w:before="120" w:after="120"/>
        <w:jc w:val="both"/>
        <w:rPr>
          <w:rFonts w:ascii="Tahoma" w:hAnsi="Tahoma" w:cs="Tahoma"/>
        </w:rPr>
      </w:pPr>
      <w:r w:rsidRPr="00152F52">
        <w:rPr>
          <w:rFonts w:ascii="Tahoma" w:hAnsi="Tahoma" w:cs="Tahoma"/>
          <w:lang w:eastAsia="es-BO"/>
        </w:rPr>
        <w:t>Seguro contra todo riesgo, de los vehículos y equipo asignados al servicio.</w:t>
      </w:r>
    </w:p>
    <w:p w14:paraId="4EDC8965" w14:textId="77777777" w:rsidR="005E4E29" w:rsidRPr="00152F52" w:rsidRDefault="005E4E29" w:rsidP="005E4E29">
      <w:pPr>
        <w:numPr>
          <w:ilvl w:val="0"/>
          <w:numId w:val="67"/>
        </w:numPr>
        <w:autoSpaceDE w:val="0"/>
        <w:autoSpaceDN w:val="0"/>
        <w:adjustRightInd w:val="0"/>
        <w:spacing w:before="120" w:after="120"/>
        <w:jc w:val="both"/>
        <w:rPr>
          <w:rFonts w:ascii="Tahoma" w:hAnsi="Tahoma" w:cs="Tahoma"/>
        </w:rPr>
      </w:pPr>
      <w:r w:rsidRPr="00152F52">
        <w:rPr>
          <w:rFonts w:ascii="Tahoma" w:hAnsi="Tahoma" w:cs="Tahoma"/>
          <w:lang w:eastAsia="es-BO"/>
        </w:rPr>
        <w:t>Seguro de salud a su personal.</w:t>
      </w:r>
    </w:p>
    <w:p w14:paraId="7D8FD383" w14:textId="77777777" w:rsidR="005E4E29" w:rsidRPr="00152F52" w:rsidRDefault="005E4E29" w:rsidP="005E4E29">
      <w:pPr>
        <w:autoSpaceDE w:val="0"/>
        <w:autoSpaceDN w:val="0"/>
        <w:adjustRightInd w:val="0"/>
        <w:spacing w:before="120" w:after="120"/>
        <w:jc w:val="both"/>
        <w:rPr>
          <w:rFonts w:ascii="Tahoma" w:hAnsi="Tahoma" w:cs="Tahoma"/>
        </w:rPr>
      </w:pPr>
      <w:r w:rsidRPr="00152F52">
        <w:rPr>
          <w:rFonts w:ascii="Tahoma" w:hAnsi="Tahoma" w:cs="Tahoma"/>
          <w:lang w:eastAsia="es-BO"/>
        </w:rPr>
        <w:t xml:space="preserve">Estos seguros deberán presentarse al Fiscal del Proyecto hasta los 5 días </w:t>
      </w:r>
      <w:bookmarkStart w:id="70" w:name="_Hlk144978880"/>
      <w:r w:rsidRPr="00152F52">
        <w:rPr>
          <w:rFonts w:ascii="Tahoma" w:hAnsi="Tahoma" w:cs="Tahoma"/>
          <w:lang w:eastAsia="es-BO"/>
        </w:rPr>
        <w:t xml:space="preserve">hábiles </w:t>
      </w:r>
      <w:bookmarkEnd w:id="70"/>
      <w:r w:rsidRPr="00152F52">
        <w:rPr>
          <w:rFonts w:ascii="Tahoma" w:hAnsi="Tahoma" w:cs="Tahoma"/>
          <w:lang w:eastAsia="es-BO"/>
        </w:rPr>
        <w:t>después de emitida la orden de proceder.</w:t>
      </w:r>
    </w:p>
    <w:p w14:paraId="11B2310B" w14:textId="77777777" w:rsidR="005E4E29" w:rsidRPr="00152F52" w:rsidRDefault="005E4E29" w:rsidP="005E4E29">
      <w:pPr>
        <w:keepNext/>
        <w:numPr>
          <w:ilvl w:val="0"/>
          <w:numId w:val="116"/>
        </w:numPr>
        <w:spacing w:before="120" w:after="120"/>
        <w:ind w:left="360" w:hanging="360"/>
        <w:jc w:val="both"/>
        <w:rPr>
          <w:rFonts w:ascii="Tahoma" w:hAnsi="Tahoma" w:cs="Tahoma"/>
          <w:b/>
          <w:bCs/>
          <w:color w:val="000000"/>
          <w:kern w:val="32"/>
          <w:lang w:val="es-ES_tradnl"/>
        </w:rPr>
      </w:pPr>
      <w:bookmarkStart w:id="71" w:name="_Toc71811157"/>
      <w:r w:rsidRPr="00152F52">
        <w:rPr>
          <w:rFonts w:ascii="Tahoma" w:hAnsi="Tahoma" w:cs="Tahoma"/>
          <w:b/>
          <w:bCs/>
          <w:color w:val="000000"/>
          <w:kern w:val="32"/>
          <w:lang w:val="es-ES_tradnl"/>
        </w:rPr>
        <w:t>PAGO DE IMPUESTOS</w:t>
      </w:r>
      <w:bookmarkEnd w:id="71"/>
    </w:p>
    <w:p w14:paraId="7C102E90" w14:textId="77777777" w:rsidR="005E4E29" w:rsidRPr="00152F52" w:rsidRDefault="005E4E29" w:rsidP="005E4E29">
      <w:pPr>
        <w:spacing w:before="120" w:after="120"/>
        <w:jc w:val="both"/>
        <w:rPr>
          <w:rFonts w:ascii="Tahoma" w:hAnsi="Tahoma" w:cs="Tahoma"/>
          <w:lang w:val="es-ES_tradnl"/>
        </w:rPr>
      </w:pPr>
      <w:r w:rsidRPr="00152F52">
        <w:rPr>
          <w:rFonts w:ascii="Tahoma" w:hAnsi="Tahoma" w:cs="Tahoma"/>
          <w:lang w:val="es-ES_tradnl"/>
        </w:rPr>
        <w:t>El pago de impuestos de ley es responsabilidad exclusiva de la Entidad Ejecutora, quien deberá presentar factura emitida a favor del Fideicomiso AEVIVIENDA.</w:t>
      </w:r>
    </w:p>
    <w:p w14:paraId="13D733AA" w14:textId="77777777" w:rsidR="005E4E29" w:rsidRPr="00152F52" w:rsidRDefault="005E4E29" w:rsidP="005E4E29">
      <w:pPr>
        <w:keepNext/>
        <w:numPr>
          <w:ilvl w:val="0"/>
          <w:numId w:val="116"/>
        </w:numPr>
        <w:spacing w:before="120" w:after="120"/>
        <w:ind w:left="360" w:hanging="360"/>
        <w:jc w:val="both"/>
        <w:rPr>
          <w:rFonts w:ascii="Tahoma" w:hAnsi="Tahoma" w:cs="Tahoma"/>
          <w:b/>
          <w:bCs/>
          <w:color w:val="000000"/>
          <w:kern w:val="32"/>
          <w:lang w:val="es-ES_tradnl"/>
        </w:rPr>
      </w:pPr>
      <w:bookmarkStart w:id="72" w:name="_Toc71811158"/>
      <w:r w:rsidRPr="00152F52">
        <w:rPr>
          <w:rFonts w:ascii="Tahoma" w:hAnsi="Tahoma" w:cs="Tahoma"/>
          <w:b/>
          <w:bCs/>
          <w:color w:val="000000"/>
          <w:kern w:val="32"/>
          <w:lang w:val="es-ES_tradnl"/>
        </w:rPr>
        <w:lastRenderedPageBreak/>
        <w:t>APORTES AL SISTEMA INTEGRADO DE PENSIONES</w:t>
      </w:r>
      <w:bookmarkEnd w:id="72"/>
    </w:p>
    <w:p w14:paraId="41E5C338" w14:textId="77777777" w:rsidR="005E4E29" w:rsidRPr="00152F52" w:rsidRDefault="005E4E29" w:rsidP="005E4E29">
      <w:pPr>
        <w:spacing w:before="120" w:after="120"/>
        <w:jc w:val="both"/>
        <w:rPr>
          <w:rFonts w:ascii="Tahoma" w:hAnsi="Tahoma" w:cs="Tahoma"/>
          <w:lang w:val="es-ES_tradnl"/>
        </w:rPr>
      </w:pPr>
      <w:r w:rsidRPr="00152F52">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67F199B" w14:textId="77777777" w:rsidR="005E4E29" w:rsidRPr="00152F52" w:rsidRDefault="005E4E29" w:rsidP="005E4E29">
      <w:pPr>
        <w:keepNext/>
        <w:numPr>
          <w:ilvl w:val="0"/>
          <w:numId w:val="116"/>
        </w:numPr>
        <w:spacing w:before="120" w:after="120"/>
        <w:ind w:left="360" w:hanging="360"/>
        <w:jc w:val="both"/>
        <w:rPr>
          <w:rFonts w:ascii="Tahoma" w:hAnsi="Tahoma" w:cs="Tahoma"/>
          <w:b/>
          <w:bCs/>
          <w:color w:val="000000"/>
          <w:kern w:val="32"/>
          <w:lang w:val="es-ES_tradnl"/>
        </w:rPr>
      </w:pPr>
      <w:bookmarkStart w:id="73" w:name="_Hlk132898907"/>
      <w:r w:rsidRPr="00152F52">
        <w:rPr>
          <w:rFonts w:ascii="Tahoma" w:hAnsi="Tahoma" w:cs="Tahoma"/>
          <w:b/>
          <w:bCs/>
          <w:color w:val="000000"/>
          <w:kern w:val="32"/>
          <w:lang w:val="es-ES_tradnl"/>
        </w:rPr>
        <w:t>GARANTÍAS</w:t>
      </w:r>
    </w:p>
    <w:p w14:paraId="4F534270" w14:textId="449DA389" w:rsidR="005E4E29" w:rsidRPr="005E4E29" w:rsidRDefault="005E4E29" w:rsidP="005E4E29">
      <w:pPr>
        <w:spacing w:before="120" w:after="120"/>
        <w:jc w:val="both"/>
        <w:rPr>
          <w:rFonts w:ascii="Tahoma" w:hAnsi="Tahoma" w:cs="Tahoma"/>
          <w:lang w:eastAsia="es-BO"/>
        </w:rPr>
      </w:pPr>
      <w:bookmarkStart w:id="74" w:name="_Toc81229595"/>
      <w:bookmarkStart w:id="75" w:name="_Toc81314437"/>
      <w:bookmarkStart w:id="76" w:name="_Hlk180056991"/>
      <w:bookmarkEnd w:id="73"/>
      <w:r w:rsidRPr="00152F52">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152F52">
        <w:rPr>
          <w:rFonts w:ascii="Tahoma" w:hAnsi="Tahoma" w:cs="Tahoma"/>
          <w:lang w:eastAsia="es-BO"/>
        </w:rPr>
        <w:t xml:space="preserve">se establece las </w:t>
      </w:r>
      <w:bookmarkEnd w:id="74"/>
      <w:bookmarkEnd w:id="75"/>
      <w:bookmarkEnd w:id="77"/>
      <w:r w:rsidRPr="00152F52">
        <w:rPr>
          <w:rFonts w:ascii="Tahoma" w:hAnsi="Tahoma" w:cs="Tahoma"/>
          <w:lang w:eastAsia="es-BO"/>
        </w:rPr>
        <w:t>garantías según el objeto, las cuales deberán ser presentadas de acuerdo a lo solicitado en el DCD.</w:t>
      </w:r>
      <w:bookmarkEnd w:id="76"/>
    </w:p>
    <w:p w14:paraId="058B4954" w14:textId="77777777" w:rsidR="005E4E29" w:rsidRPr="00152F52" w:rsidRDefault="005E4E29" w:rsidP="005E4E29">
      <w:pPr>
        <w:spacing w:before="120" w:after="120"/>
        <w:jc w:val="both"/>
        <w:rPr>
          <w:rFonts w:ascii="Tahoma" w:hAnsi="Tahoma" w:cs="Tahoma"/>
          <w:b/>
          <w:lang w:val="es-ES_tradnl"/>
        </w:rPr>
      </w:pPr>
      <w:bookmarkStart w:id="78" w:name="_Toc81314438"/>
      <w:bookmarkStart w:id="79" w:name="_Toc100250575"/>
      <w:r w:rsidRPr="00152F52">
        <w:rPr>
          <w:rFonts w:ascii="Tahoma" w:hAnsi="Tahoma" w:cs="Tahoma"/>
          <w:b/>
          <w:lang w:val="es-ES_tradnl"/>
        </w:rPr>
        <w:t>GARANTÍA DE SERIEDAD DE PROPUESTA:</w:t>
      </w:r>
      <w:bookmarkEnd w:id="78"/>
      <w:bookmarkEnd w:id="79"/>
    </w:p>
    <w:p w14:paraId="4B88D97B" w14:textId="77777777" w:rsidR="005E4E29" w:rsidRPr="00152F52" w:rsidRDefault="005E4E29" w:rsidP="005E4E29">
      <w:pPr>
        <w:spacing w:before="120" w:after="120"/>
        <w:jc w:val="both"/>
        <w:rPr>
          <w:rFonts w:ascii="Tahoma" w:hAnsi="Tahoma" w:cs="Tahoma"/>
          <w:lang w:eastAsia="es-BO"/>
        </w:rPr>
      </w:pPr>
      <w:bookmarkStart w:id="80" w:name="_Toc81229597"/>
      <w:bookmarkStart w:id="81" w:name="_Toc81314439"/>
      <w:r w:rsidRPr="00152F52">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152F52">
        <w:rPr>
          <w:rFonts w:ascii="Tahoma" w:hAnsi="Tahoma" w:cs="Tahoma"/>
          <w:lang w:eastAsia="es-BO"/>
        </w:rPr>
        <w:t xml:space="preserve">cero punto cinco por ciento (0.5%) </w:t>
      </w:r>
      <w:bookmarkEnd w:id="82"/>
      <w:r w:rsidRPr="00152F52">
        <w:rPr>
          <w:rFonts w:ascii="Tahoma" w:hAnsi="Tahoma" w:cs="Tahoma"/>
          <w:lang w:eastAsia="es-BO"/>
        </w:rPr>
        <w:t xml:space="preserve">del precio referencial de la contratación.  </w:t>
      </w:r>
    </w:p>
    <w:p w14:paraId="5C0C25D7" w14:textId="77777777" w:rsidR="005E4E29" w:rsidRPr="00152F52" w:rsidRDefault="005E4E29" w:rsidP="005E4E29">
      <w:pPr>
        <w:spacing w:before="120" w:after="120"/>
        <w:jc w:val="both"/>
        <w:rPr>
          <w:rFonts w:ascii="Tahoma" w:hAnsi="Tahoma" w:cs="Tahoma"/>
          <w:lang w:eastAsia="es-BO"/>
        </w:rPr>
      </w:pPr>
      <w:bookmarkStart w:id="83" w:name="_Toc81229598"/>
      <w:bookmarkStart w:id="84" w:name="_Toc81314440"/>
      <w:bookmarkEnd w:id="80"/>
      <w:bookmarkEnd w:id="81"/>
      <w:r w:rsidRPr="00152F52">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02A592F4" w14:textId="60384D85" w:rsidR="005E4E29" w:rsidRPr="005E4E29" w:rsidRDefault="005E4E29" w:rsidP="005E4E29">
      <w:pPr>
        <w:spacing w:before="120" w:after="120"/>
        <w:jc w:val="both"/>
        <w:rPr>
          <w:rFonts w:ascii="Tahoma" w:hAnsi="Tahoma" w:cs="Tahoma"/>
          <w:lang w:eastAsia="es-BO"/>
        </w:rPr>
      </w:pPr>
      <w:bookmarkStart w:id="85" w:name="_Toc81229599"/>
      <w:bookmarkStart w:id="86" w:name="_Toc81314441"/>
      <w:r w:rsidRPr="00152F52">
        <w:rPr>
          <w:rFonts w:ascii="Tahoma" w:hAnsi="Tahoma" w:cs="Tahoma"/>
          <w:lang w:eastAsia="es-BO"/>
        </w:rPr>
        <w:t>La Garantía de Seriedad de Propuesta será devuelta conforme a lo establecido en el DCD.</w:t>
      </w:r>
      <w:bookmarkStart w:id="87" w:name="_Toc71811161"/>
      <w:bookmarkEnd w:id="85"/>
      <w:bookmarkEnd w:id="86"/>
    </w:p>
    <w:p w14:paraId="250345BA" w14:textId="77777777" w:rsidR="005E4E29" w:rsidRPr="00152F52" w:rsidRDefault="005E4E29" w:rsidP="005E4E29">
      <w:pPr>
        <w:spacing w:before="120" w:after="120"/>
        <w:jc w:val="both"/>
        <w:rPr>
          <w:rFonts w:ascii="Tahoma" w:hAnsi="Tahoma" w:cs="Tahoma"/>
          <w:b/>
          <w:bCs/>
          <w:color w:val="000000"/>
          <w:kern w:val="32"/>
          <w:lang w:val="es-ES_tradnl"/>
        </w:rPr>
      </w:pPr>
      <w:r w:rsidRPr="00152F52">
        <w:rPr>
          <w:rFonts w:ascii="Tahoma" w:hAnsi="Tahoma" w:cs="Tahoma"/>
          <w:b/>
          <w:lang w:val="es-ES_tradnl"/>
        </w:rPr>
        <w:t>GARANTÍA DE</w:t>
      </w:r>
      <w:r w:rsidRPr="00152F52">
        <w:rPr>
          <w:rFonts w:ascii="Tahoma" w:hAnsi="Tahoma" w:cs="Tahoma"/>
          <w:b/>
          <w:bCs/>
          <w:color w:val="000000"/>
          <w:kern w:val="32"/>
          <w:lang w:val="es-ES_tradnl"/>
        </w:rPr>
        <w:t xml:space="preserve"> CUMPLIMIENTO DE CONTRATO</w:t>
      </w:r>
      <w:bookmarkEnd w:id="87"/>
    </w:p>
    <w:p w14:paraId="0996B510" w14:textId="77777777" w:rsidR="005E4E29" w:rsidRPr="00152F52" w:rsidRDefault="005E4E29" w:rsidP="005E4E29">
      <w:pPr>
        <w:autoSpaceDE w:val="0"/>
        <w:autoSpaceDN w:val="0"/>
        <w:adjustRightInd w:val="0"/>
        <w:spacing w:before="120" w:after="120"/>
        <w:jc w:val="both"/>
        <w:rPr>
          <w:rFonts w:ascii="Tahoma" w:eastAsia="Calibri" w:hAnsi="Tahoma" w:cs="Tahoma"/>
          <w:color w:val="000000"/>
        </w:rPr>
      </w:pPr>
      <w:r w:rsidRPr="00152F52">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5ACCBAD" w14:textId="77777777" w:rsidR="005E4E29" w:rsidRPr="00152F52" w:rsidRDefault="005E4E29" w:rsidP="005E4E29">
      <w:pPr>
        <w:autoSpaceDE w:val="0"/>
        <w:autoSpaceDN w:val="0"/>
        <w:adjustRightInd w:val="0"/>
        <w:spacing w:before="120" w:after="120"/>
        <w:jc w:val="both"/>
        <w:rPr>
          <w:rFonts w:ascii="Tahoma" w:eastAsia="Calibri" w:hAnsi="Tahoma" w:cs="Tahoma"/>
          <w:strike/>
          <w:color w:val="000000"/>
        </w:rPr>
      </w:pPr>
      <w:bookmarkStart w:id="88" w:name="_Hlk180057064"/>
      <w:bookmarkStart w:id="89" w:name="_Toc71811159"/>
      <w:r w:rsidRPr="00152F52">
        <w:rPr>
          <w:rFonts w:ascii="Tahoma" w:eastAsia="Calibri" w:hAnsi="Tahoma" w:cs="Tahoma"/>
          <w:color w:val="000000"/>
        </w:rPr>
        <w:t xml:space="preserve">La vigencia de la Garantía será computable a partir de la firma del contrato hasta el pago final del servicio de consultoría. </w:t>
      </w:r>
    </w:p>
    <w:p w14:paraId="2747EA5F" w14:textId="6B02DA41" w:rsidR="005E4E29" w:rsidRPr="005E4E29" w:rsidRDefault="005E4E29" w:rsidP="005E4E29">
      <w:pPr>
        <w:autoSpaceDE w:val="0"/>
        <w:autoSpaceDN w:val="0"/>
        <w:adjustRightInd w:val="0"/>
        <w:spacing w:before="120" w:after="120"/>
        <w:jc w:val="both"/>
        <w:rPr>
          <w:rFonts w:ascii="Tahoma" w:eastAsia="Calibri" w:hAnsi="Tahoma" w:cs="Tahoma"/>
          <w:lang w:eastAsia="es-BO"/>
        </w:rPr>
      </w:pPr>
      <w:bookmarkStart w:id="90" w:name="_Hlk144978977"/>
      <w:r w:rsidRPr="00152F52">
        <w:rPr>
          <w:rFonts w:ascii="Tahoma" w:eastAsia="Calibri" w:hAnsi="Tahoma" w:cs="Tahoma"/>
          <w:lang w:eastAsia="es-BO"/>
        </w:rPr>
        <w:t>La garantía, será devuelta a la Entidad Ejecutora, una vez que se cuente con el pago final del servicio de consultoría</w:t>
      </w:r>
      <w:bookmarkEnd w:id="90"/>
      <w:r w:rsidRPr="00152F52">
        <w:rPr>
          <w:rFonts w:ascii="Tahoma" w:eastAsia="Calibri" w:hAnsi="Tahoma" w:cs="Tahoma"/>
          <w:lang w:eastAsia="es-BO"/>
        </w:rPr>
        <w:t>.</w:t>
      </w:r>
      <w:bookmarkEnd w:id="88"/>
    </w:p>
    <w:p w14:paraId="0CF71762" w14:textId="77777777" w:rsidR="005E4E29" w:rsidRPr="00152F52" w:rsidRDefault="005E4E29" w:rsidP="005E4E29">
      <w:pPr>
        <w:spacing w:before="120" w:after="120"/>
        <w:jc w:val="both"/>
        <w:rPr>
          <w:rFonts w:ascii="Tahoma" w:hAnsi="Tahoma" w:cs="Tahoma"/>
          <w:b/>
          <w:bCs/>
          <w:color w:val="000000"/>
          <w:kern w:val="32"/>
          <w:lang w:val="es-ES_tradnl"/>
        </w:rPr>
      </w:pPr>
      <w:r w:rsidRPr="00152F52">
        <w:rPr>
          <w:rFonts w:ascii="Tahoma" w:hAnsi="Tahoma" w:cs="Tahoma"/>
          <w:b/>
          <w:lang w:val="es-ES_tradnl"/>
        </w:rPr>
        <w:t>GARANTÍA DE</w:t>
      </w:r>
      <w:r w:rsidRPr="00152F52">
        <w:rPr>
          <w:rFonts w:ascii="Tahoma" w:hAnsi="Tahoma" w:cs="Tahoma"/>
          <w:b/>
          <w:bCs/>
          <w:color w:val="000000"/>
          <w:kern w:val="32"/>
          <w:lang w:val="es-ES_tradnl"/>
        </w:rPr>
        <w:t xml:space="preserve"> CORRECTA INVERSIÓN DE ANTICIPO PARA EL COMPONENTE DE PROVISIÓN/DOTACIÓN DE MATERIALES DE CONSTRUCCIÓN</w:t>
      </w:r>
      <w:bookmarkEnd w:id="89"/>
    </w:p>
    <w:p w14:paraId="7E48B38C" w14:textId="77777777" w:rsidR="005E4E29" w:rsidRPr="00152F52" w:rsidRDefault="005E4E29" w:rsidP="005E4E29">
      <w:pPr>
        <w:spacing w:before="120" w:after="120"/>
        <w:jc w:val="both"/>
        <w:rPr>
          <w:rFonts w:ascii="Tahoma" w:eastAsia="Calibri" w:hAnsi="Tahoma" w:cs="Tahoma"/>
          <w:color w:val="000000"/>
        </w:rPr>
      </w:pPr>
      <w:r w:rsidRPr="00152F52">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61CF91C" w14:textId="77777777" w:rsidR="005E4E29" w:rsidRPr="00152F52" w:rsidRDefault="005E4E29" w:rsidP="005E4E29">
      <w:pPr>
        <w:spacing w:before="120" w:after="120"/>
        <w:jc w:val="both"/>
        <w:rPr>
          <w:rFonts w:ascii="Tahoma" w:eastAsia="Calibri" w:hAnsi="Tahoma" w:cs="Tahoma"/>
          <w:color w:val="000000"/>
        </w:rPr>
      </w:pPr>
      <w:r w:rsidRPr="00152F52">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D33FD70" w14:textId="66F553B9" w:rsidR="005E4E29" w:rsidRPr="00152F52" w:rsidRDefault="005E4E29" w:rsidP="005E4E29">
      <w:pPr>
        <w:spacing w:before="120" w:after="120"/>
        <w:jc w:val="both"/>
        <w:rPr>
          <w:rFonts w:ascii="Tahoma" w:eastAsia="Calibri" w:hAnsi="Tahoma" w:cs="Tahoma"/>
          <w:color w:val="000000"/>
        </w:rPr>
      </w:pPr>
      <w:r w:rsidRPr="00152F52">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bookmarkStart w:id="91" w:name="_Hlk144979014"/>
    </w:p>
    <w:bookmarkEnd w:id="91"/>
    <w:p w14:paraId="3E8E8AA1" w14:textId="77777777" w:rsidR="005E4E29" w:rsidRPr="00152F52" w:rsidRDefault="005E4E29" w:rsidP="005E4E29">
      <w:pPr>
        <w:autoSpaceDE w:val="0"/>
        <w:autoSpaceDN w:val="0"/>
        <w:adjustRightInd w:val="0"/>
        <w:spacing w:before="120" w:after="120"/>
        <w:jc w:val="both"/>
        <w:rPr>
          <w:rFonts w:ascii="Tahoma" w:eastAsia="Calibri" w:hAnsi="Tahoma" w:cs="Tahoma"/>
          <w:color w:val="000000"/>
        </w:rPr>
      </w:pPr>
      <w:r w:rsidRPr="00152F52">
        <w:rPr>
          <w:rFonts w:ascii="Tahoma" w:eastAsia="Calibri" w:hAnsi="Tahoma" w:cs="Tahoma"/>
          <w:color w:val="000000"/>
        </w:rP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7D690D43" w14:textId="77777777" w:rsidR="005E4E29" w:rsidRPr="00152F52" w:rsidRDefault="005E4E29" w:rsidP="005E4E29">
      <w:pPr>
        <w:autoSpaceDE w:val="0"/>
        <w:autoSpaceDN w:val="0"/>
        <w:adjustRightInd w:val="0"/>
        <w:spacing w:before="120" w:after="120"/>
        <w:jc w:val="both"/>
        <w:rPr>
          <w:rFonts w:ascii="Tahoma" w:hAnsi="Tahoma" w:cs="Tahoma"/>
          <w:lang w:eastAsia="es-BO"/>
        </w:rPr>
      </w:pPr>
    </w:p>
    <w:p w14:paraId="422ECE2F" w14:textId="77777777" w:rsidR="005E4E29" w:rsidRPr="00152F52" w:rsidRDefault="005E4E29" w:rsidP="005E4E29">
      <w:pPr>
        <w:autoSpaceDE w:val="0"/>
        <w:autoSpaceDN w:val="0"/>
        <w:adjustRightInd w:val="0"/>
        <w:spacing w:before="120" w:after="120"/>
        <w:jc w:val="both"/>
        <w:rPr>
          <w:rFonts w:ascii="Tahoma" w:eastAsia="Calibri" w:hAnsi="Tahoma" w:cs="Tahoma"/>
          <w:color w:val="000000"/>
        </w:rPr>
      </w:pPr>
      <w:r w:rsidRPr="00152F52">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18A8AAE2" w14:textId="77777777" w:rsidR="005E4E29" w:rsidRPr="00152F52" w:rsidRDefault="005E4E29" w:rsidP="005E4E29">
      <w:pPr>
        <w:numPr>
          <w:ilvl w:val="1"/>
          <w:numId w:val="58"/>
        </w:numPr>
        <w:autoSpaceDE w:val="0"/>
        <w:autoSpaceDN w:val="0"/>
        <w:adjustRightInd w:val="0"/>
        <w:spacing w:before="120" w:after="120"/>
        <w:ind w:left="567"/>
        <w:jc w:val="both"/>
        <w:rPr>
          <w:rFonts w:ascii="Tahoma" w:eastAsia="Calibri" w:hAnsi="Tahoma" w:cs="Tahoma"/>
        </w:rPr>
      </w:pPr>
      <w:r w:rsidRPr="00152F52">
        <w:rPr>
          <w:rFonts w:ascii="Tahoma" w:eastAsia="Calibri" w:hAnsi="Tahoma" w:cs="Tahoma"/>
        </w:rPr>
        <w:lastRenderedPageBreak/>
        <w:t>Detalle de la lista de materiales de construcción a ser adquiridos con el anticipo, aprobado por el Inspector del proyecto.</w:t>
      </w:r>
    </w:p>
    <w:p w14:paraId="19B0505C" w14:textId="77777777" w:rsidR="005E4E29" w:rsidRPr="00152F52" w:rsidRDefault="005E4E29" w:rsidP="005E4E29">
      <w:pPr>
        <w:numPr>
          <w:ilvl w:val="1"/>
          <w:numId w:val="58"/>
        </w:numPr>
        <w:autoSpaceDE w:val="0"/>
        <w:autoSpaceDN w:val="0"/>
        <w:adjustRightInd w:val="0"/>
        <w:spacing w:before="120" w:after="120"/>
        <w:ind w:left="567"/>
        <w:jc w:val="both"/>
        <w:rPr>
          <w:rFonts w:ascii="Tahoma" w:eastAsia="Calibri" w:hAnsi="Tahoma" w:cs="Tahoma"/>
          <w:color w:val="000000"/>
        </w:rPr>
      </w:pPr>
      <w:r w:rsidRPr="00152F52">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C078C00" w14:textId="77777777" w:rsidR="005E4E29" w:rsidRPr="00152F52" w:rsidRDefault="005E4E29" w:rsidP="005E4E29">
      <w:pPr>
        <w:spacing w:before="120" w:after="120"/>
        <w:jc w:val="both"/>
        <w:rPr>
          <w:rFonts w:ascii="Tahoma" w:eastAsia="Calibri" w:hAnsi="Tahoma" w:cs="Tahoma"/>
          <w:color w:val="000000"/>
        </w:rPr>
      </w:pPr>
      <w:r w:rsidRPr="00152F52">
        <w:rPr>
          <w:rFonts w:ascii="Tahoma" w:eastAsia="Calibri" w:hAnsi="Tahoma" w:cs="Tahoma"/>
          <w:color w:val="000000"/>
        </w:rPr>
        <w:t>La deducción del Anticipo se realizará en cada producto y deberá ser amortizada en su totalidad hasta la presentación del penúltimo producto (</w:t>
      </w:r>
      <w:r w:rsidRPr="00152F52">
        <w:rPr>
          <w:rFonts w:ascii="Tahoma" w:hAnsi="Tahoma" w:cs="Tahoma"/>
          <w:bCs/>
          <w:lang w:val="es-ES_tradnl"/>
        </w:rPr>
        <w:t>Informe de avance al 100% de ejecución física)</w:t>
      </w:r>
      <w:r w:rsidRPr="00152F52">
        <w:rPr>
          <w:rFonts w:ascii="Tahoma" w:eastAsia="Calibri" w:hAnsi="Tahoma" w:cs="Tahoma"/>
          <w:color w:val="000000"/>
        </w:rPr>
        <w:t>.</w:t>
      </w:r>
    </w:p>
    <w:p w14:paraId="5D1504C5" w14:textId="61D8CBEA" w:rsidR="005E4E29" w:rsidRPr="00152F52" w:rsidRDefault="005E4E29" w:rsidP="005E4E29">
      <w:pPr>
        <w:spacing w:before="120" w:after="120"/>
        <w:jc w:val="both"/>
        <w:rPr>
          <w:rFonts w:ascii="Tahoma" w:eastAsia="Calibri" w:hAnsi="Tahoma" w:cs="Tahoma"/>
          <w:color w:val="000000"/>
        </w:rPr>
      </w:pPr>
      <w:r w:rsidRPr="00152F52">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152F52">
        <w:rPr>
          <w:rFonts w:ascii="Tahoma" w:eastAsia="Calibri" w:hAnsi="Tahoma" w:cs="Tahoma"/>
          <w:b/>
          <w:color w:val="000000"/>
        </w:rPr>
        <w:t xml:space="preserve">quince 15 días hábiles </w:t>
      </w:r>
      <w:r w:rsidRPr="00152F52">
        <w:rPr>
          <w:rFonts w:ascii="Tahoma" w:eastAsia="Calibri" w:hAnsi="Tahoma" w:cs="Tahoma"/>
          <w:color w:val="000000"/>
        </w:rPr>
        <w:t>mediante nota expresa</w:t>
      </w:r>
      <w:r w:rsidRPr="00152F52">
        <w:rPr>
          <w:rFonts w:ascii="Tahoma" w:eastAsia="Calibri" w:hAnsi="Tahoma" w:cs="Tahoma"/>
          <w:b/>
          <w:color w:val="000000"/>
        </w:rPr>
        <w:t xml:space="preserve"> </w:t>
      </w:r>
      <w:r w:rsidRPr="00152F52">
        <w:rPr>
          <w:rFonts w:ascii="Tahoma" w:eastAsia="Calibri" w:hAnsi="Tahoma" w:cs="Tahoma"/>
          <w:color w:val="000000"/>
        </w:rPr>
        <w:t>antes de su vencimiento a efectos de requerir su ampliación a la ENTIDAD EJECUTORA o solicitar a la AEVIVIENDA su liberación u ejecución si corresponde.</w:t>
      </w:r>
    </w:p>
    <w:p w14:paraId="0A64E9AA" w14:textId="77777777" w:rsidR="005E4E29" w:rsidRPr="00152F52" w:rsidRDefault="005E4E29" w:rsidP="005E4E29">
      <w:pPr>
        <w:keepNext/>
        <w:numPr>
          <w:ilvl w:val="0"/>
          <w:numId w:val="116"/>
        </w:numPr>
        <w:spacing w:before="120" w:after="120"/>
        <w:ind w:left="360" w:hanging="360"/>
        <w:jc w:val="both"/>
        <w:rPr>
          <w:rFonts w:ascii="Tahoma" w:hAnsi="Tahoma" w:cs="Tahoma"/>
          <w:b/>
          <w:bCs/>
          <w:color w:val="000000"/>
          <w:kern w:val="32"/>
          <w:lang w:val="es-ES_tradnl"/>
        </w:rPr>
      </w:pPr>
      <w:bookmarkStart w:id="92" w:name="_Toc71811160"/>
      <w:r w:rsidRPr="00152F52">
        <w:rPr>
          <w:rFonts w:ascii="Tahoma" w:hAnsi="Tahoma" w:cs="Tahoma"/>
          <w:b/>
          <w:bCs/>
          <w:color w:val="000000"/>
          <w:kern w:val="32"/>
          <w:lang w:val="es-ES_tradnl"/>
        </w:rPr>
        <w:t>LIBERACIÓN DE GARANTÍA DE ANTICIPO</w:t>
      </w:r>
      <w:bookmarkEnd w:id="92"/>
    </w:p>
    <w:p w14:paraId="215B2B0F" w14:textId="5513CA5D" w:rsidR="005E4E29" w:rsidRPr="00152F52" w:rsidRDefault="005E4E29" w:rsidP="005E4E29">
      <w:pPr>
        <w:autoSpaceDE w:val="0"/>
        <w:autoSpaceDN w:val="0"/>
        <w:adjustRightInd w:val="0"/>
        <w:spacing w:before="120" w:after="120"/>
        <w:jc w:val="both"/>
        <w:rPr>
          <w:rFonts w:ascii="Tahoma" w:eastAsia="Calibri" w:hAnsi="Tahoma" w:cs="Tahoma"/>
          <w:color w:val="000000"/>
        </w:rPr>
      </w:pPr>
      <w:r w:rsidRPr="00152F52">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152F52">
        <w:rPr>
          <w:rFonts w:ascii="Tahoma" w:eastAsia="Calibri" w:hAnsi="Tahoma" w:cs="Tahoma"/>
          <w:b/>
          <w:color w:val="000000"/>
        </w:rPr>
        <w:t>“Garantía de Correcta Inversión de Anticipo para la Provisión/Dotación de Materiales de Construcción”</w:t>
      </w:r>
      <w:r w:rsidRPr="00152F52">
        <w:rPr>
          <w:rFonts w:ascii="Tahoma" w:eastAsia="Calibri" w:hAnsi="Tahoma" w:cs="Tahoma"/>
          <w:color w:val="000000"/>
        </w:rPr>
        <w:t>.</w:t>
      </w:r>
    </w:p>
    <w:p w14:paraId="418FA8DA" w14:textId="77777777" w:rsidR="005E4E29" w:rsidRPr="00152F52" w:rsidRDefault="005E4E29" w:rsidP="005E4E29">
      <w:pPr>
        <w:keepNext/>
        <w:numPr>
          <w:ilvl w:val="0"/>
          <w:numId w:val="116"/>
        </w:numPr>
        <w:spacing w:before="120" w:after="120"/>
        <w:ind w:left="360" w:hanging="360"/>
        <w:jc w:val="both"/>
        <w:rPr>
          <w:rFonts w:ascii="Tahoma" w:hAnsi="Tahoma" w:cs="Tahoma"/>
          <w:b/>
          <w:bCs/>
          <w:color w:val="000000"/>
          <w:kern w:val="32"/>
          <w:lang w:val="es-ES_tradnl"/>
        </w:rPr>
      </w:pPr>
      <w:bookmarkStart w:id="93" w:name="_Toc71811162"/>
      <w:r w:rsidRPr="00152F52">
        <w:rPr>
          <w:rFonts w:ascii="Tahoma" w:hAnsi="Tahoma" w:cs="Tahoma"/>
          <w:b/>
          <w:bCs/>
          <w:color w:val="000000"/>
          <w:kern w:val="32"/>
          <w:lang w:val="es-ES_tradnl"/>
        </w:rPr>
        <w:t>MULTAS</w:t>
      </w:r>
      <w:bookmarkEnd w:id="93"/>
      <w:r w:rsidRPr="00152F52">
        <w:rPr>
          <w:rFonts w:ascii="Tahoma" w:hAnsi="Tahoma" w:cs="Tahoma"/>
          <w:b/>
          <w:bCs/>
          <w:color w:val="000000"/>
          <w:kern w:val="32"/>
          <w:lang w:val="es-ES_tradnl"/>
        </w:rPr>
        <w:t xml:space="preserve"> Y SANCIONES</w:t>
      </w:r>
    </w:p>
    <w:p w14:paraId="3F4D9B32" w14:textId="77777777" w:rsidR="005E4E29" w:rsidRPr="00152F52" w:rsidRDefault="005E4E29" w:rsidP="005E4E29">
      <w:pPr>
        <w:numPr>
          <w:ilvl w:val="1"/>
          <w:numId w:val="55"/>
        </w:numPr>
        <w:spacing w:before="120" w:after="120"/>
        <w:ind w:left="567" w:hanging="283"/>
        <w:jc w:val="both"/>
        <w:rPr>
          <w:rFonts w:ascii="Tahoma" w:hAnsi="Tahoma" w:cs="Tahoma"/>
        </w:rPr>
      </w:pPr>
      <w:r w:rsidRPr="00152F52">
        <w:rPr>
          <w:rFonts w:ascii="Tahoma" w:hAnsi="Tahoma" w:cs="Tahoma"/>
        </w:rPr>
        <w:t xml:space="preserve">A la Entidad Ejecutora contratada, se aplicará una multa de: el equivalente al </w:t>
      </w:r>
      <w:r w:rsidRPr="00152F52">
        <w:rPr>
          <w:rFonts w:ascii="Tahoma" w:hAnsi="Tahoma" w:cs="Tahoma"/>
          <w:b/>
          <w:bCs/>
        </w:rPr>
        <w:t>1</w:t>
      </w:r>
      <w:r w:rsidRPr="00152F52">
        <w:rPr>
          <w:rFonts w:ascii="Tahoma" w:hAnsi="Tahoma" w:cs="Tahoma"/>
          <w:b/>
          <w:bCs/>
          <w:lang w:eastAsia="es-BO"/>
        </w:rPr>
        <w:t xml:space="preserve"> </w:t>
      </w:r>
      <w:r w:rsidRPr="00152F52">
        <w:rPr>
          <w:rFonts w:ascii="Tahoma" w:hAnsi="Tahoma" w:cs="Tahoma"/>
          <w:b/>
          <w:bCs/>
        </w:rPr>
        <w:t>por 1.000</w:t>
      </w:r>
      <w:r w:rsidRPr="00152F52">
        <w:rPr>
          <w:rFonts w:ascii="Tahoma" w:hAnsi="Tahoma" w:cs="Tahoma"/>
        </w:rPr>
        <w:t xml:space="preserve"> </w:t>
      </w:r>
      <w:r w:rsidRPr="00152F52">
        <w:rPr>
          <w:rFonts w:ascii="Tahoma" w:hAnsi="Tahoma" w:cs="Tahoma"/>
          <w:b/>
          <w:bCs/>
        </w:rPr>
        <w:t>del monto total del Contrato</w:t>
      </w:r>
      <w:r w:rsidRPr="00152F52">
        <w:rPr>
          <w:rFonts w:ascii="Tahoma" w:hAnsi="Tahoma" w:cs="Tahoma"/>
        </w:rPr>
        <w:t xml:space="preserve">, por cada día calendario. </w:t>
      </w:r>
    </w:p>
    <w:p w14:paraId="1F47AB80" w14:textId="77777777" w:rsidR="005E4E29" w:rsidRPr="00152F52" w:rsidRDefault="005E4E29" w:rsidP="005E4E29">
      <w:pPr>
        <w:spacing w:before="120" w:after="120"/>
        <w:ind w:left="567" w:hanging="283"/>
        <w:jc w:val="both"/>
        <w:rPr>
          <w:rFonts w:ascii="Tahoma" w:hAnsi="Tahoma" w:cs="Tahoma"/>
        </w:rPr>
      </w:pPr>
      <w:r w:rsidRPr="00152F52">
        <w:rPr>
          <w:rFonts w:ascii="Tahoma" w:hAnsi="Tahoma" w:cs="Tahoma"/>
        </w:rPr>
        <w:t>Las causales para la aplicación de multas son las siguientes:</w:t>
      </w:r>
    </w:p>
    <w:p w14:paraId="1B8B1B47" w14:textId="77777777" w:rsidR="005E4E29" w:rsidRPr="00152F52" w:rsidRDefault="005E4E29" w:rsidP="005E4E29">
      <w:pPr>
        <w:pStyle w:val="Prrafodelista"/>
        <w:widowControl w:val="0"/>
        <w:numPr>
          <w:ilvl w:val="0"/>
          <w:numId w:val="44"/>
        </w:numPr>
        <w:autoSpaceDE w:val="0"/>
        <w:autoSpaceDN w:val="0"/>
        <w:spacing w:before="120" w:after="120"/>
        <w:ind w:left="567"/>
        <w:jc w:val="both"/>
        <w:rPr>
          <w:rFonts w:ascii="Tahoma" w:hAnsi="Tahoma" w:cs="Tahoma"/>
        </w:rPr>
      </w:pPr>
      <w:bookmarkStart w:id="94" w:name="_Hlk118649982"/>
      <w:r w:rsidRPr="00152F52">
        <w:rPr>
          <w:rFonts w:ascii="Tahoma" w:hAnsi="Tahoma" w:cs="Tahoma"/>
        </w:rPr>
        <w:t>Cuando la demora en la evaluación y selección de beneficiarios sea a causa de la falta de acción y/o negligencia de la Entidad Ejecutora.</w:t>
      </w:r>
    </w:p>
    <w:p w14:paraId="42A23B19" w14:textId="77777777" w:rsidR="005E4E29" w:rsidRPr="00152F52" w:rsidRDefault="005E4E29" w:rsidP="005E4E29">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t>Cuando la Entidad Ejecutora, no cumpla con la entrega de los productos en los plazos establecidos.</w:t>
      </w:r>
    </w:p>
    <w:p w14:paraId="64C212C9" w14:textId="77777777" w:rsidR="005E4E29" w:rsidRPr="00152F52" w:rsidRDefault="005E4E29" w:rsidP="005E4E29">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45787A8" w14:textId="77777777" w:rsidR="005E4E29" w:rsidRPr="00152F52" w:rsidRDefault="005E4E29" w:rsidP="005E4E29">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2CFBFB51" w14:textId="77777777" w:rsidR="005E4E29" w:rsidRPr="00152F52" w:rsidRDefault="005E4E29" w:rsidP="005E4E29">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t xml:space="preserve">Cuando la Entidad Ejecutora demorare más de </w:t>
      </w:r>
      <w:r w:rsidRPr="00152F52">
        <w:rPr>
          <w:rFonts w:ascii="Tahoma" w:hAnsi="Tahoma" w:cs="Tahoma"/>
          <w:b/>
          <w:bCs/>
          <w:lang w:val="es-ES_tradnl"/>
        </w:rPr>
        <w:t>cinco (5) días calendario</w:t>
      </w:r>
      <w:r w:rsidRPr="00152F52">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9E5309C" w14:textId="77777777" w:rsidR="005E4E29" w:rsidRPr="006171A7" w:rsidRDefault="005E4E29" w:rsidP="005E4E29">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t xml:space="preserve">Cuando la Entidad Ejecutora contratada, retrase, incumpla o no implemente </w:t>
      </w:r>
      <w:bookmarkStart w:id="95" w:name="_Hlk144979071"/>
      <w:r w:rsidRPr="00152F52">
        <w:rPr>
          <w:rFonts w:ascii="Tahoma" w:hAnsi="Tahoma" w:cs="Tahoma"/>
          <w:lang w:val="es-ES_tradnl"/>
        </w:rPr>
        <w:t xml:space="preserve">en obra </w:t>
      </w:r>
      <w:bookmarkEnd w:id="95"/>
      <w:r w:rsidRPr="00152F52">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bookmarkStart w:id="96" w:name="_Hlk118650022"/>
    </w:p>
    <w:p w14:paraId="4886B6E0" w14:textId="77777777" w:rsidR="005E4E29" w:rsidRPr="00152F52" w:rsidRDefault="005E4E29" w:rsidP="005E4E29">
      <w:pPr>
        <w:numPr>
          <w:ilvl w:val="1"/>
          <w:numId w:val="55"/>
        </w:numPr>
        <w:spacing w:before="120" w:after="120"/>
        <w:ind w:left="567" w:hanging="283"/>
        <w:jc w:val="both"/>
        <w:rPr>
          <w:rFonts w:ascii="Tahoma" w:hAnsi="Tahoma" w:cs="Tahoma"/>
        </w:rPr>
      </w:pPr>
      <w:r w:rsidRPr="00152F52">
        <w:rPr>
          <w:rFonts w:ascii="Tahoma" w:hAnsi="Tahoma" w:cs="Tahoma"/>
        </w:rPr>
        <w:t xml:space="preserve">A la Entidad Ejecutora contratada, se aplicará una multa de: el equivalente al </w:t>
      </w:r>
      <w:r w:rsidRPr="00152F52">
        <w:rPr>
          <w:rFonts w:ascii="Tahoma" w:hAnsi="Tahoma" w:cs="Tahoma"/>
          <w:b/>
          <w:bCs/>
        </w:rPr>
        <w:t>3</w:t>
      </w:r>
      <w:r w:rsidRPr="00152F52">
        <w:rPr>
          <w:rFonts w:ascii="Tahoma" w:hAnsi="Tahoma" w:cs="Tahoma"/>
          <w:b/>
          <w:bCs/>
          <w:lang w:eastAsia="es-BO"/>
        </w:rPr>
        <w:t xml:space="preserve"> </w:t>
      </w:r>
      <w:r w:rsidRPr="00152F52">
        <w:rPr>
          <w:rFonts w:ascii="Tahoma" w:hAnsi="Tahoma" w:cs="Tahoma"/>
          <w:b/>
          <w:bCs/>
        </w:rPr>
        <w:t>por 1.000</w:t>
      </w:r>
      <w:r w:rsidRPr="00152F52">
        <w:rPr>
          <w:rFonts w:ascii="Tahoma" w:hAnsi="Tahoma" w:cs="Tahoma"/>
        </w:rPr>
        <w:t xml:space="preserve"> </w:t>
      </w:r>
      <w:r w:rsidRPr="00152F52">
        <w:rPr>
          <w:rFonts w:ascii="Tahoma" w:hAnsi="Tahoma" w:cs="Tahoma"/>
          <w:b/>
          <w:bCs/>
        </w:rPr>
        <w:t>del monto total del Contrato</w:t>
      </w:r>
      <w:r w:rsidRPr="00152F52">
        <w:rPr>
          <w:rFonts w:ascii="Tahoma" w:hAnsi="Tahoma" w:cs="Tahoma"/>
        </w:rPr>
        <w:t>, en las siguientes acciones:</w:t>
      </w:r>
    </w:p>
    <w:bookmarkEnd w:id="96"/>
    <w:p w14:paraId="73227FEC" w14:textId="77777777" w:rsidR="005E4E29" w:rsidRPr="00152F52" w:rsidRDefault="005E4E29" w:rsidP="005E4E29">
      <w:pPr>
        <w:numPr>
          <w:ilvl w:val="0"/>
          <w:numId w:val="44"/>
        </w:numPr>
        <w:spacing w:before="120" w:after="120"/>
        <w:ind w:left="567" w:hanging="283"/>
        <w:jc w:val="both"/>
        <w:rPr>
          <w:rFonts w:ascii="Tahoma" w:hAnsi="Tahoma" w:cs="Tahoma"/>
        </w:rPr>
      </w:pPr>
      <w:r w:rsidRPr="00152F52">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D9264B1" w14:textId="77777777" w:rsidR="005E4E29" w:rsidRPr="00152F52" w:rsidRDefault="005E4E29" w:rsidP="005E4E29">
      <w:pPr>
        <w:numPr>
          <w:ilvl w:val="0"/>
          <w:numId w:val="44"/>
        </w:numPr>
        <w:spacing w:before="120" w:after="120"/>
        <w:ind w:left="567" w:hanging="283"/>
        <w:jc w:val="both"/>
        <w:rPr>
          <w:rFonts w:ascii="Tahoma" w:hAnsi="Tahoma" w:cs="Tahoma"/>
        </w:rPr>
      </w:pPr>
      <w:r w:rsidRPr="00152F52">
        <w:rPr>
          <w:rFonts w:ascii="Tahoma" w:hAnsi="Tahoma" w:cs="Tahoma"/>
          <w:lang w:val="es-ES_tradnl"/>
        </w:rPr>
        <w:lastRenderedPageBreak/>
        <w:t>Cuando se verifique la ausencia, la mala administración y la falta de actualización de las carpetas familiares por parte de la Entidad Ejecutora.</w:t>
      </w:r>
    </w:p>
    <w:p w14:paraId="442D99C4" w14:textId="77777777" w:rsidR="005E4E29" w:rsidRPr="00152F52" w:rsidRDefault="005E4E29" w:rsidP="005E4E29">
      <w:pPr>
        <w:numPr>
          <w:ilvl w:val="1"/>
          <w:numId w:val="55"/>
        </w:numPr>
        <w:spacing w:before="120" w:after="120"/>
        <w:ind w:left="567" w:hanging="283"/>
        <w:jc w:val="both"/>
        <w:rPr>
          <w:rFonts w:ascii="Tahoma" w:hAnsi="Tahoma" w:cs="Tahoma"/>
          <w:color w:val="000000"/>
          <w:sz w:val="24"/>
          <w:szCs w:val="24"/>
          <w:lang w:eastAsia="es-BO"/>
        </w:rPr>
      </w:pPr>
      <w:r w:rsidRPr="00152F52">
        <w:rPr>
          <w:rFonts w:ascii="Tahoma" w:hAnsi="Tahoma" w:cs="Tahoma"/>
          <w:color w:val="000000"/>
          <w:lang w:eastAsia="es-BO"/>
        </w:rPr>
        <w:t>A la Entidad Ejecutora contratada, se aplicará una multa de: el equivalente al </w:t>
      </w:r>
      <w:r w:rsidRPr="00152F52">
        <w:rPr>
          <w:rFonts w:ascii="Tahoma" w:hAnsi="Tahoma" w:cs="Tahoma"/>
          <w:b/>
          <w:bCs/>
          <w:color w:val="000000"/>
          <w:lang w:eastAsia="es-BO"/>
        </w:rPr>
        <w:t>5 por 1.000</w:t>
      </w:r>
      <w:r w:rsidRPr="00152F52">
        <w:rPr>
          <w:rFonts w:ascii="Tahoma" w:hAnsi="Tahoma" w:cs="Tahoma"/>
          <w:color w:val="000000"/>
          <w:lang w:eastAsia="es-BO"/>
        </w:rPr>
        <w:t> </w:t>
      </w:r>
      <w:r w:rsidRPr="00152F52">
        <w:rPr>
          <w:rFonts w:ascii="Tahoma" w:hAnsi="Tahoma" w:cs="Tahoma"/>
          <w:b/>
          <w:bCs/>
          <w:color w:val="000000"/>
          <w:lang w:eastAsia="es-BO"/>
        </w:rPr>
        <w:t>del monto total del Contrato</w:t>
      </w:r>
      <w:r w:rsidRPr="00152F52">
        <w:rPr>
          <w:rFonts w:ascii="Tahoma" w:hAnsi="Tahoma" w:cs="Tahoma"/>
          <w:color w:val="000000"/>
          <w:lang w:eastAsia="es-BO"/>
        </w:rPr>
        <w:t>, en las siguientes acciones: </w:t>
      </w:r>
    </w:p>
    <w:p w14:paraId="2470C846" w14:textId="77777777" w:rsidR="005E4E29" w:rsidRPr="00152F52" w:rsidRDefault="005E4E29" w:rsidP="005E4E29">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t>Cuando la ENTIDAD EJECUTORA, no cumpla con la Recepción Provisional en los plazos contractuales establecidos.</w:t>
      </w:r>
    </w:p>
    <w:p w14:paraId="15BFF7A1" w14:textId="77777777" w:rsidR="005E4E29" w:rsidRPr="00152F52" w:rsidRDefault="005E4E29" w:rsidP="005E4E29">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t>Cuando la ENTIDAD EJECUTORA, no cumpla con la Recepción Definitiva en los plazos contractuales establecidos.</w:t>
      </w:r>
    </w:p>
    <w:p w14:paraId="008B98EF" w14:textId="77777777" w:rsidR="005E4E29" w:rsidRPr="00152F52" w:rsidRDefault="005E4E29" w:rsidP="005E4E29">
      <w:pPr>
        <w:spacing w:before="120" w:after="120"/>
        <w:jc w:val="both"/>
        <w:rPr>
          <w:rFonts w:ascii="Tahoma" w:hAnsi="Tahoma" w:cs="Tahoma"/>
          <w:i/>
        </w:rPr>
      </w:pPr>
      <w:r w:rsidRPr="00152F52">
        <w:rPr>
          <w:rFonts w:ascii="Tahoma" w:hAnsi="Tahoma" w:cs="Tahoma"/>
          <w:i/>
        </w:rPr>
        <w:t xml:space="preserve">Nota: </w:t>
      </w:r>
    </w:p>
    <w:p w14:paraId="0676BA35" w14:textId="77777777" w:rsidR="005E4E29" w:rsidRPr="00152F52" w:rsidRDefault="005E4E29" w:rsidP="005E4E29">
      <w:pPr>
        <w:spacing w:before="120" w:after="120"/>
        <w:jc w:val="both"/>
        <w:rPr>
          <w:rFonts w:ascii="Tahoma" w:hAnsi="Tahoma" w:cs="Tahoma"/>
          <w:i/>
        </w:rPr>
      </w:pPr>
      <w:r w:rsidRPr="00152F52">
        <w:rPr>
          <w:rFonts w:ascii="Tahoma" w:hAnsi="Tahoma" w:cs="Tahoma"/>
          <w:i/>
        </w:rPr>
        <w:t>No se deberá cobrar doble multa por las mismas causales en la entrega de los productos.</w:t>
      </w:r>
    </w:p>
    <w:p w14:paraId="13D22B45" w14:textId="77777777" w:rsidR="005E4E29" w:rsidRPr="00152F52" w:rsidRDefault="005E4E29" w:rsidP="005E4E29">
      <w:pPr>
        <w:spacing w:before="120" w:after="120"/>
        <w:jc w:val="both"/>
        <w:rPr>
          <w:rFonts w:ascii="Tahoma" w:hAnsi="Tahoma" w:cs="Tahoma"/>
          <w:i/>
        </w:rPr>
      </w:pPr>
      <w:r w:rsidRPr="00152F52">
        <w:rPr>
          <w:rFonts w:ascii="Tahoma" w:hAnsi="Tahoma" w:cs="Tahoma"/>
          <w:i/>
        </w:rPr>
        <w:t xml:space="preserve">Se realizarán llamadas de atención cuando evidencien las causas y/o motivos del incumplimiento. </w:t>
      </w:r>
    </w:p>
    <w:p w14:paraId="00D2B4E5" w14:textId="77777777" w:rsidR="005E4E29" w:rsidRPr="00152F52" w:rsidRDefault="005E4E29" w:rsidP="005E4E29">
      <w:pPr>
        <w:numPr>
          <w:ilvl w:val="1"/>
          <w:numId w:val="55"/>
        </w:numPr>
        <w:spacing w:before="120" w:after="120"/>
        <w:ind w:left="567" w:hanging="283"/>
        <w:jc w:val="both"/>
        <w:rPr>
          <w:rFonts w:ascii="Tahoma" w:hAnsi="Tahoma" w:cs="Tahoma"/>
          <w:b/>
          <w:bCs/>
        </w:rPr>
      </w:pPr>
      <w:r w:rsidRPr="00152F52">
        <w:rPr>
          <w:rFonts w:ascii="Tahoma" w:hAnsi="Tahoma" w:cs="Tahoma"/>
          <w:b/>
          <w:bCs/>
        </w:rPr>
        <w:t>Llamadas de Atención:</w:t>
      </w:r>
    </w:p>
    <w:p w14:paraId="2E725997" w14:textId="77777777" w:rsidR="005E4E29" w:rsidRPr="00152F52" w:rsidRDefault="005E4E29" w:rsidP="005E4E29">
      <w:pPr>
        <w:widowControl w:val="0"/>
        <w:spacing w:before="120" w:after="120"/>
        <w:ind w:firstLine="283"/>
        <w:jc w:val="both"/>
        <w:rPr>
          <w:rFonts w:ascii="Tahoma" w:eastAsia="Calibri" w:hAnsi="Tahoma" w:cs="Tahoma"/>
          <w:i/>
        </w:rPr>
      </w:pPr>
      <w:r w:rsidRPr="00152F52">
        <w:rPr>
          <w:rFonts w:ascii="Tahoma" w:eastAsia="Calibri" w:hAnsi="Tahoma" w:cs="Tahoma"/>
          <w:iCs/>
        </w:rPr>
        <w:t>El Inspector del proyecto podrá emitir llamadas de atención a la Entidad Ejecutora por:</w:t>
      </w:r>
    </w:p>
    <w:p w14:paraId="73E3BBD1" w14:textId="77777777" w:rsidR="005E4E29" w:rsidRPr="00152F52" w:rsidRDefault="005E4E29" w:rsidP="005E4E29">
      <w:pPr>
        <w:widowControl w:val="0"/>
        <w:numPr>
          <w:ilvl w:val="0"/>
          <w:numId w:val="45"/>
        </w:numPr>
        <w:spacing w:before="120" w:after="120"/>
        <w:ind w:left="567" w:hanging="284"/>
        <w:contextualSpacing/>
        <w:jc w:val="both"/>
        <w:rPr>
          <w:rFonts w:ascii="Tahoma" w:hAnsi="Tahoma" w:cs="Tahoma"/>
          <w:iCs/>
        </w:rPr>
      </w:pPr>
      <w:r w:rsidRPr="00152F52">
        <w:rPr>
          <w:rFonts w:ascii="Tahoma" w:hAnsi="Tahoma" w:cs="Tahoma"/>
          <w:iCs/>
        </w:rPr>
        <w:t xml:space="preserve">Incumplimiento a las instrucciones impartidas por el </w:t>
      </w:r>
      <w:r w:rsidRPr="00152F52">
        <w:rPr>
          <w:rFonts w:ascii="Tahoma" w:eastAsia="Calibri" w:hAnsi="Tahoma" w:cs="Tahoma"/>
          <w:iCs/>
        </w:rPr>
        <w:t>Inspector del proyecto</w:t>
      </w:r>
      <w:r w:rsidRPr="00152F52">
        <w:rPr>
          <w:rFonts w:ascii="Tahoma" w:hAnsi="Tahoma" w:cs="Tahoma"/>
          <w:iCs/>
        </w:rPr>
        <w:t>.</w:t>
      </w:r>
    </w:p>
    <w:p w14:paraId="02A94720" w14:textId="77777777" w:rsidR="005E4E29" w:rsidRPr="00152F52" w:rsidRDefault="005E4E29" w:rsidP="005E4E29">
      <w:pPr>
        <w:widowControl w:val="0"/>
        <w:numPr>
          <w:ilvl w:val="0"/>
          <w:numId w:val="45"/>
        </w:numPr>
        <w:spacing w:before="120" w:after="120"/>
        <w:ind w:left="567" w:hanging="284"/>
        <w:contextualSpacing/>
        <w:jc w:val="both"/>
        <w:rPr>
          <w:rFonts w:ascii="Tahoma" w:hAnsi="Tahoma" w:cs="Tahoma"/>
          <w:iCs/>
        </w:rPr>
      </w:pPr>
      <w:r w:rsidRPr="00152F52">
        <w:rPr>
          <w:rFonts w:ascii="Tahoma" w:hAnsi="Tahoma" w:cs="Tahoma"/>
          <w:iCs/>
        </w:rPr>
        <w:t>Incumplimiento en la cantidad y plazo de movilización del equipo comprometido en su propuesta para la ejecución del proyecto.</w:t>
      </w:r>
    </w:p>
    <w:p w14:paraId="331A5664" w14:textId="77777777" w:rsidR="005E4E29" w:rsidRPr="00152F52" w:rsidRDefault="005E4E29" w:rsidP="005E4E29">
      <w:pPr>
        <w:widowControl w:val="0"/>
        <w:numPr>
          <w:ilvl w:val="0"/>
          <w:numId w:val="45"/>
        </w:numPr>
        <w:spacing w:before="120" w:after="120"/>
        <w:ind w:left="567" w:hanging="284"/>
        <w:contextualSpacing/>
        <w:jc w:val="both"/>
        <w:rPr>
          <w:rFonts w:ascii="Tahoma" w:hAnsi="Tahoma" w:cs="Tahoma"/>
          <w:iCs/>
        </w:rPr>
      </w:pPr>
      <w:r w:rsidRPr="00152F52">
        <w:rPr>
          <w:rFonts w:ascii="Tahoma" w:hAnsi="Tahoma" w:cs="Tahoma"/>
          <w:iCs/>
        </w:rPr>
        <w:t>Incumplimiento en el porcentaje de participación del personal femenino en el proyecto.</w:t>
      </w:r>
    </w:p>
    <w:p w14:paraId="147103EA" w14:textId="77777777" w:rsidR="005E4E29" w:rsidRPr="00152F52" w:rsidRDefault="005E4E29" w:rsidP="005E4E29">
      <w:pPr>
        <w:widowControl w:val="0"/>
        <w:numPr>
          <w:ilvl w:val="0"/>
          <w:numId w:val="45"/>
        </w:numPr>
        <w:spacing w:before="120" w:after="120"/>
        <w:ind w:left="567" w:hanging="284"/>
        <w:contextualSpacing/>
        <w:jc w:val="both"/>
        <w:rPr>
          <w:rFonts w:ascii="Tahoma" w:hAnsi="Tahoma" w:cs="Tahoma"/>
          <w:iCs/>
        </w:rPr>
      </w:pPr>
      <w:r w:rsidRPr="00152F52">
        <w:rPr>
          <w:rFonts w:ascii="Tahoma" w:hAnsi="Tahoma" w:cs="Tahoma"/>
          <w:iCs/>
        </w:rPr>
        <w:t>Incumplimiento en uno o más puntos del Formulario C-2.</w:t>
      </w:r>
    </w:p>
    <w:p w14:paraId="4EAFDA5C" w14:textId="77777777" w:rsidR="005E4E29" w:rsidRPr="00152F52" w:rsidRDefault="005E4E29" w:rsidP="005E4E29">
      <w:pPr>
        <w:widowControl w:val="0"/>
        <w:numPr>
          <w:ilvl w:val="0"/>
          <w:numId w:val="45"/>
        </w:numPr>
        <w:spacing w:before="120" w:after="120"/>
        <w:ind w:left="567" w:hanging="284"/>
        <w:contextualSpacing/>
        <w:jc w:val="both"/>
        <w:rPr>
          <w:rFonts w:ascii="Tahoma" w:hAnsi="Tahoma" w:cs="Tahoma"/>
          <w:iCs/>
        </w:rPr>
      </w:pPr>
      <w:r w:rsidRPr="00152F52">
        <w:rPr>
          <w:rFonts w:ascii="Tahoma" w:hAnsi="Tahoma" w:cs="Tahoma"/>
          <w:iCs/>
        </w:rPr>
        <w:t>Incumplimiento a los plazos establecidos en la presentación del Certificado de no propiedad emitido por derechos reales, descrito en punto XI CRONOGRAMA DE PLAZOS DE LA CONSULTORIA.</w:t>
      </w:r>
    </w:p>
    <w:p w14:paraId="4B58D7A9" w14:textId="77777777" w:rsidR="005E4E29" w:rsidRPr="00152F52" w:rsidRDefault="005E4E29" w:rsidP="005E4E29">
      <w:pPr>
        <w:widowControl w:val="0"/>
        <w:spacing w:before="120" w:after="120"/>
        <w:ind w:firstLine="283"/>
        <w:jc w:val="both"/>
        <w:rPr>
          <w:rFonts w:ascii="Tahoma" w:hAnsi="Tahoma" w:cs="Tahoma"/>
          <w:i/>
          <w:iCs/>
        </w:rPr>
      </w:pPr>
      <w:r w:rsidRPr="00152F52">
        <w:rPr>
          <w:rFonts w:ascii="Tahoma" w:hAnsi="Tahoma" w:cs="Tahoma"/>
          <w:i/>
          <w:iCs/>
        </w:rPr>
        <w:t xml:space="preserve">NOTA: La tercera llamada de atención por la misma causal, se podrá constituir en una causal para la Resolución de Contrato </w:t>
      </w:r>
    </w:p>
    <w:p w14:paraId="2A5638E0" w14:textId="77777777" w:rsidR="005E4E29" w:rsidRPr="00152F52" w:rsidRDefault="005E4E29" w:rsidP="005E4E29">
      <w:pPr>
        <w:widowControl w:val="0"/>
        <w:numPr>
          <w:ilvl w:val="1"/>
          <w:numId w:val="55"/>
        </w:numPr>
        <w:spacing w:before="120" w:after="120"/>
        <w:ind w:left="567"/>
        <w:contextualSpacing/>
        <w:jc w:val="both"/>
        <w:rPr>
          <w:rFonts w:ascii="Tahoma" w:hAnsi="Tahoma" w:cs="Tahoma"/>
        </w:rPr>
      </w:pPr>
      <w:bookmarkStart w:id="97" w:name="_Hlk144979166"/>
      <w:r w:rsidRPr="00152F52">
        <w:rPr>
          <w:rFonts w:ascii="Tahoma" w:eastAsia="Calibri" w:hAnsi="Tahoma" w:cs="Tahoma"/>
          <w:b/>
          <w:iCs/>
        </w:rPr>
        <w:t>Resolución de Contrato:</w:t>
      </w:r>
    </w:p>
    <w:bookmarkEnd w:id="97"/>
    <w:p w14:paraId="48D0B1FB" w14:textId="77777777" w:rsidR="005E4E29" w:rsidRPr="00152F52" w:rsidRDefault="005E4E29" w:rsidP="005E4E29">
      <w:pPr>
        <w:widowControl w:val="0"/>
        <w:spacing w:before="120" w:after="120"/>
        <w:ind w:left="207"/>
        <w:contextualSpacing/>
        <w:jc w:val="both"/>
        <w:rPr>
          <w:rFonts w:ascii="Tahoma" w:hAnsi="Tahoma" w:cs="Tahoma"/>
        </w:rPr>
      </w:pPr>
      <w:r w:rsidRPr="00152F52">
        <w:rPr>
          <w:rFonts w:ascii="Tahoma" w:hAnsi="Tahoma" w:cs="Tahoma"/>
        </w:rPr>
        <w:t>Se procederá al trámite de resolución del Contrato, cuando:</w:t>
      </w:r>
    </w:p>
    <w:p w14:paraId="0948C467" w14:textId="77777777" w:rsidR="005E4E29" w:rsidRPr="00152F52" w:rsidRDefault="005E4E29" w:rsidP="005E4E29">
      <w:pPr>
        <w:numPr>
          <w:ilvl w:val="0"/>
          <w:numId w:val="44"/>
        </w:numPr>
        <w:spacing w:before="120" w:after="120"/>
        <w:ind w:hanging="153"/>
        <w:jc w:val="both"/>
        <w:rPr>
          <w:rFonts w:ascii="Tahoma" w:hAnsi="Tahoma" w:cs="Tahoma"/>
        </w:rPr>
      </w:pPr>
      <w:r w:rsidRPr="00152F52">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7A34B34" w14:textId="77777777" w:rsidR="005E4E29" w:rsidRPr="00152F52" w:rsidRDefault="005E4E29" w:rsidP="005E4E29">
      <w:pPr>
        <w:numPr>
          <w:ilvl w:val="0"/>
          <w:numId w:val="44"/>
        </w:numPr>
        <w:spacing w:before="120" w:after="120"/>
        <w:ind w:hanging="153"/>
        <w:jc w:val="both"/>
        <w:rPr>
          <w:rFonts w:ascii="Tahoma" w:hAnsi="Tahoma" w:cs="Tahoma"/>
        </w:rPr>
      </w:pPr>
      <w:r w:rsidRPr="00152F52">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E88F509" w14:textId="77777777" w:rsidR="005E4E29" w:rsidRPr="00152F52" w:rsidRDefault="005E4E29" w:rsidP="005E4E29">
      <w:pPr>
        <w:spacing w:before="120" w:after="120"/>
        <w:jc w:val="both"/>
        <w:rPr>
          <w:rFonts w:ascii="Tahoma" w:hAnsi="Tahoma" w:cs="Tahoma"/>
          <w:i/>
        </w:rPr>
      </w:pPr>
      <w:r w:rsidRPr="00152F52">
        <w:rPr>
          <w:rFonts w:ascii="Tahoma" w:hAnsi="Tahoma" w:cs="Tahoma"/>
          <w:i/>
        </w:rPr>
        <w:t>NOTA: Las multas serán aplicadas de acuerdo al último contrato vigente</w:t>
      </w:r>
    </w:p>
    <w:p w14:paraId="472D50BB" w14:textId="77777777" w:rsidR="005E4E29" w:rsidRPr="00152F52" w:rsidRDefault="005E4E29" w:rsidP="005E4E29">
      <w:pPr>
        <w:keepNext/>
        <w:numPr>
          <w:ilvl w:val="0"/>
          <w:numId w:val="116"/>
        </w:numPr>
        <w:spacing w:before="120" w:after="120"/>
        <w:ind w:left="360" w:hanging="360"/>
        <w:jc w:val="both"/>
        <w:rPr>
          <w:rFonts w:ascii="Tahoma" w:hAnsi="Tahoma" w:cs="Tahoma"/>
          <w:b/>
          <w:bCs/>
          <w:color w:val="000000"/>
          <w:kern w:val="32"/>
          <w:lang w:val="es-ES_tradnl"/>
        </w:rPr>
      </w:pPr>
      <w:bookmarkStart w:id="98" w:name="_Toc71811163"/>
      <w:r w:rsidRPr="00152F52">
        <w:rPr>
          <w:rFonts w:ascii="Tahoma" w:hAnsi="Tahoma" w:cs="Tahoma"/>
          <w:b/>
          <w:bCs/>
          <w:color w:val="000000"/>
          <w:kern w:val="32"/>
          <w:lang w:val="es-ES_tradnl"/>
        </w:rPr>
        <w:t>MODIFICACIONES AL CONTRATO</w:t>
      </w:r>
      <w:bookmarkEnd w:id="98"/>
    </w:p>
    <w:p w14:paraId="307EF671" w14:textId="77777777" w:rsidR="005E4E29" w:rsidRPr="00152F52" w:rsidRDefault="005E4E29" w:rsidP="005E4E29">
      <w:pPr>
        <w:numPr>
          <w:ilvl w:val="0"/>
          <w:numId w:val="64"/>
        </w:numPr>
        <w:spacing w:before="120" w:after="120"/>
        <w:ind w:left="284" w:hanging="284"/>
        <w:jc w:val="both"/>
        <w:rPr>
          <w:rFonts w:ascii="Tahoma" w:hAnsi="Tahoma" w:cs="Tahoma"/>
          <w:b/>
          <w:color w:val="000000"/>
          <w:lang w:val="es-ES_tradnl"/>
        </w:rPr>
      </w:pPr>
      <w:r w:rsidRPr="00152F52">
        <w:rPr>
          <w:rFonts w:ascii="Tahoma" w:hAnsi="Tahoma" w:cs="Tahoma"/>
          <w:b/>
          <w:color w:val="000000"/>
          <w:lang w:val="es-ES_tradnl"/>
        </w:rPr>
        <w:t xml:space="preserve">ORDEN DE CAMBIO PARA PROYECTOS DE VIVIENDA NUEVA POR AUTO CONSTRUCCIÓN ASISTIDA </w:t>
      </w:r>
    </w:p>
    <w:p w14:paraId="11C12518" w14:textId="77777777" w:rsidR="005E4E29" w:rsidRPr="00152F52" w:rsidRDefault="005E4E29" w:rsidP="005E4E29">
      <w:pPr>
        <w:spacing w:before="120" w:after="120"/>
        <w:jc w:val="both"/>
        <w:rPr>
          <w:rFonts w:ascii="Tahoma" w:hAnsi="Tahoma" w:cs="Tahoma"/>
          <w:color w:val="000000"/>
        </w:rPr>
      </w:pPr>
      <w:bookmarkStart w:id="99" w:name="_Hlk180057437"/>
      <w:r w:rsidRPr="00152F5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99"/>
    <w:p w14:paraId="39B8CD9B" w14:textId="77777777" w:rsidR="005E4E29" w:rsidRPr="00152F52" w:rsidRDefault="005E4E29" w:rsidP="005E4E29">
      <w:pPr>
        <w:spacing w:before="120" w:after="120"/>
        <w:jc w:val="both"/>
        <w:rPr>
          <w:rFonts w:ascii="Tahoma" w:hAnsi="Tahoma" w:cs="Tahoma"/>
          <w:color w:val="000000"/>
          <w:lang w:val="es-ES_tradnl"/>
        </w:rPr>
      </w:pPr>
      <w:r w:rsidRPr="00152F52">
        <w:rPr>
          <w:rFonts w:ascii="Tahoma" w:hAnsi="Tahoma" w:cs="Tahoma"/>
          <w:color w:val="000000"/>
          <w:lang w:val="es-ES_tradnl"/>
        </w:rPr>
        <w:t xml:space="preserve">Las modificaciones aplicaran únicamente al componente de provisión y dotación de materiales. </w:t>
      </w:r>
    </w:p>
    <w:p w14:paraId="01B47C85" w14:textId="77777777" w:rsidR="005E4E29" w:rsidRPr="00152F52" w:rsidRDefault="005E4E29" w:rsidP="005E4E29">
      <w:pPr>
        <w:spacing w:before="120" w:after="120"/>
        <w:jc w:val="both"/>
        <w:rPr>
          <w:rFonts w:ascii="Tahoma" w:hAnsi="Tahoma" w:cs="Tahoma"/>
          <w:color w:val="000000"/>
          <w:lang w:val="es-ES_tradnl"/>
        </w:rPr>
      </w:pPr>
      <w:r w:rsidRPr="00152F52">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4199931" w14:textId="77777777" w:rsidR="005E4E29" w:rsidRPr="00152F52" w:rsidRDefault="005E4E29" w:rsidP="005E4E29">
      <w:pPr>
        <w:spacing w:before="120" w:after="120"/>
        <w:jc w:val="both"/>
        <w:rPr>
          <w:rFonts w:ascii="Tahoma" w:hAnsi="Tahoma" w:cs="Tahoma"/>
          <w:color w:val="000000"/>
          <w:lang w:val="es-ES_tradnl"/>
        </w:rPr>
      </w:pPr>
      <w:r w:rsidRPr="00152F52">
        <w:rPr>
          <w:rFonts w:ascii="Tahoma" w:hAnsi="Tahoma" w:cs="Tahoma"/>
          <w:color w:val="000000"/>
          <w:lang w:val="es-ES_tradnl"/>
        </w:rPr>
        <w:lastRenderedPageBreak/>
        <w:t>El documento denominado Orden de Cambio deberá contener mínimamente, número correlativo, fecha y objeto, debiendo ser elaborado con los sustentos técnicos.</w:t>
      </w:r>
    </w:p>
    <w:p w14:paraId="651699FC" w14:textId="77777777" w:rsidR="005E4E29" w:rsidRPr="00152F52" w:rsidRDefault="005E4E29" w:rsidP="005E4E29">
      <w:pPr>
        <w:spacing w:before="120" w:after="120"/>
        <w:jc w:val="both"/>
        <w:rPr>
          <w:rFonts w:ascii="Tahoma" w:hAnsi="Tahoma" w:cs="Tahoma"/>
          <w:color w:val="000000"/>
          <w:lang w:val="es-ES_tradnl"/>
        </w:rPr>
      </w:pPr>
      <w:r w:rsidRPr="00152F52">
        <w:rPr>
          <w:rFonts w:ascii="Tahoma" w:hAnsi="Tahoma" w:cs="Tahoma"/>
          <w:color w:val="000000"/>
          <w:lang w:val="es-ES_tradnl"/>
        </w:rPr>
        <w:t xml:space="preserve">La “Orden de Cambio para proyectos </w:t>
      </w:r>
      <w:r w:rsidRPr="00152F52">
        <w:rPr>
          <w:rFonts w:ascii="Tahoma" w:hAnsi="Tahoma" w:cs="Tahoma"/>
        </w:rPr>
        <w:t>de vivienda nueva por autoconstrucción asistida</w:t>
      </w:r>
      <w:r w:rsidRPr="00152F52">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2F1E3753" w14:textId="77777777" w:rsidR="005E4E29" w:rsidRPr="00152F52" w:rsidRDefault="005E4E29" w:rsidP="005E4E29">
      <w:pPr>
        <w:spacing w:before="120" w:after="120"/>
        <w:jc w:val="both"/>
        <w:rPr>
          <w:rFonts w:ascii="Tahoma" w:hAnsi="Tahoma" w:cs="Tahoma"/>
          <w:color w:val="000000"/>
          <w:lang w:val="es-ES_tradnl"/>
        </w:rPr>
      </w:pPr>
      <w:r w:rsidRPr="00152F52">
        <w:rPr>
          <w:rFonts w:ascii="Tahoma" w:hAnsi="Tahoma" w:cs="Tahoma"/>
          <w:color w:val="000000"/>
          <w:lang w:val="es-ES_tradnl"/>
        </w:rPr>
        <w:t>La Orden de Cambio no deberá ejecutarse en tanto no sea aprobada por las instancias correspondientes.</w:t>
      </w:r>
    </w:p>
    <w:p w14:paraId="353D2D17" w14:textId="77777777" w:rsidR="005E4E29" w:rsidRPr="00152F52" w:rsidRDefault="005E4E29" w:rsidP="005E4E29">
      <w:pPr>
        <w:spacing w:before="120" w:after="120"/>
        <w:jc w:val="both"/>
        <w:rPr>
          <w:rFonts w:ascii="Tahoma" w:hAnsi="Tahoma" w:cs="Tahoma"/>
          <w:lang w:val="es-ES_tradnl"/>
        </w:rPr>
      </w:pPr>
      <w:r w:rsidRPr="00152F52">
        <w:rPr>
          <w:rFonts w:ascii="Tahoma" w:hAnsi="Tahoma" w:cs="Tahoma"/>
          <w:lang w:val="es-ES_tradnl"/>
        </w:rPr>
        <w:t>La Orden de Cambio podrá presentarse hasta 10 días calendario antes de la recepción provisional del proyecto.</w:t>
      </w:r>
    </w:p>
    <w:p w14:paraId="06F79F34" w14:textId="77777777" w:rsidR="005E4E29" w:rsidRPr="00152F52" w:rsidRDefault="005E4E29" w:rsidP="005E4E29">
      <w:pPr>
        <w:spacing w:before="120" w:after="120"/>
        <w:jc w:val="both"/>
        <w:rPr>
          <w:rFonts w:ascii="Tahoma" w:hAnsi="Tahoma" w:cs="Tahoma"/>
          <w:color w:val="000000"/>
          <w:lang w:val="es-ES_tradnl"/>
        </w:rPr>
      </w:pPr>
      <w:r w:rsidRPr="00152F52">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152F52">
        <w:rPr>
          <w:rFonts w:ascii="Tahoma" w:hAnsi="Tahoma" w:cs="Tahoma"/>
          <w:b/>
          <w:color w:val="000000"/>
          <w:lang w:val="es-ES_tradnl"/>
        </w:rPr>
        <w:t>seis (6) días calendario</w:t>
      </w:r>
      <w:r w:rsidRPr="00152F52">
        <w:rPr>
          <w:rFonts w:ascii="Tahoma" w:hAnsi="Tahoma" w:cs="Tahoma"/>
          <w:color w:val="000000"/>
          <w:lang w:val="es-ES_tradnl"/>
        </w:rPr>
        <w:t xml:space="preserve"> de </w:t>
      </w:r>
      <w:r w:rsidRPr="00152F52">
        <w:rPr>
          <w:rFonts w:ascii="Tahoma" w:hAnsi="Tahoma" w:cs="Tahoma"/>
          <w:b/>
          <w:color w:val="000000"/>
          <w:lang w:val="es-ES_tradnl"/>
        </w:rPr>
        <w:t>anticipación</w:t>
      </w:r>
      <w:r w:rsidRPr="00152F52">
        <w:rPr>
          <w:rFonts w:ascii="Tahoma" w:hAnsi="Tahoma" w:cs="Tahoma"/>
          <w:color w:val="000000"/>
          <w:lang w:val="es-ES_tradnl"/>
        </w:rPr>
        <w:t xml:space="preserve"> al cumplimiento del plazo de entrega del informe/producto correspondiente, </w:t>
      </w:r>
      <w:bookmarkStart w:id="100" w:name="_Hlk146908522"/>
      <w:r w:rsidRPr="00152F52">
        <w:rPr>
          <w:rFonts w:ascii="Tahoma" w:hAnsi="Tahoma" w:cs="Tahoma"/>
          <w:color w:val="000000"/>
          <w:lang w:val="es-ES_tradnl"/>
        </w:rPr>
        <w:t xml:space="preserve">excepto en el penúltimo producto que podrá ser presentado </w:t>
      </w:r>
      <w:r w:rsidRPr="00152F52">
        <w:rPr>
          <w:rFonts w:ascii="Tahoma" w:hAnsi="Tahoma" w:cs="Tahoma"/>
          <w:lang w:val="es-ES_tradnl"/>
        </w:rPr>
        <w:t>hasta 10 días calendario antes de la recepción provisional</w:t>
      </w:r>
      <w:bookmarkEnd w:id="100"/>
      <w:r w:rsidRPr="00152F52">
        <w:rPr>
          <w:rFonts w:ascii="Tahoma" w:hAnsi="Tahoma" w:cs="Tahoma"/>
          <w:color w:val="000000"/>
          <w:lang w:val="es-ES_tradnl"/>
        </w:rPr>
        <w:t xml:space="preserve">. El Inspector deberá revisar y aprobar la solicitud en un plazo máximo de </w:t>
      </w:r>
      <w:r w:rsidRPr="00152F52">
        <w:rPr>
          <w:rFonts w:ascii="Tahoma" w:hAnsi="Tahoma" w:cs="Tahoma"/>
          <w:b/>
          <w:color w:val="000000"/>
          <w:lang w:val="es-ES_tradnl"/>
        </w:rPr>
        <w:t xml:space="preserve">cuatro (4) días calendario, </w:t>
      </w:r>
      <w:r w:rsidRPr="00152F52">
        <w:rPr>
          <w:rFonts w:ascii="Tahoma" w:hAnsi="Tahoma" w:cs="Tahoma"/>
          <w:color w:val="000000"/>
          <w:lang w:val="es-ES_tradnl"/>
        </w:rPr>
        <w:t xml:space="preserve">debiendo ser entregado al Fiscal del Proyecto con un plazo máximo de </w:t>
      </w:r>
      <w:r w:rsidRPr="00152F52">
        <w:rPr>
          <w:rFonts w:ascii="Tahoma" w:hAnsi="Tahoma" w:cs="Tahoma"/>
          <w:b/>
          <w:color w:val="000000"/>
          <w:lang w:val="es-ES_tradnl"/>
        </w:rPr>
        <w:t>dos (2) días hábiles</w:t>
      </w:r>
      <w:r w:rsidRPr="00152F52">
        <w:rPr>
          <w:rFonts w:ascii="Tahoma" w:hAnsi="Tahoma" w:cs="Tahoma"/>
          <w:color w:val="000000"/>
          <w:lang w:val="es-ES_tradnl"/>
        </w:rPr>
        <w:t xml:space="preserve"> de </w:t>
      </w:r>
      <w:r w:rsidRPr="00152F52">
        <w:rPr>
          <w:rFonts w:ascii="Tahoma" w:hAnsi="Tahoma" w:cs="Tahoma"/>
          <w:b/>
          <w:color w:val="000000"/>
          <w:lang w:val="es-ES_tradnl"/>
        </w:rPr>
        <w:t>anticipación</w:t>
      </w:r>
      <w:r w:rsidRPr="00152F52">
        <w:rPr>
          <w:rFonts w:ascii="Tahoma" w:hAnsi="Tahoma" w:cs="Tahoma"/>
          <w:color w:val="000000"/>
          <w:lang w:val="es-ES_tradnl"/>
        </w:rPr>
        <w:t xml:space="preserve"> al cumplimiento del plazo de entrega del informe/producto correspondiente.</w:t>
      </w:r>
    </w:p>
    <w:p w14:paraId="64A34B2E" w14:textId="77777777" w:rsidR="005E4E29" w:rsidRPr="00152F52" w:rsidRDefault="005E4E29" w:rsidP="005E4E29">
      <w:pPr>
        <w:numPr>
          <w:ilvl w:val="0"/>
          <w:numId w:val="64"/>
        </w:numPr>
        <w:spacing w:before="120" w:after="120"/>
        <w:ind w:left="284" w:hanging="284"/>
        <w:jc w:val="both"/>
        <w:rPr>
          <w:rFonts w:ascii="Tahoma" w:hAnsi="Tahoma" w:cs="Tahoma"/>
          <w:b/>
          <w:color w:val="000000"/>
          <w:lang w:val="es-ES_tradnl"/>
        </w:rPr>
      </w:pPr>
      <w:r w:rsidRPr="00152F52">
        <w:rPr>
          <w:rFonts w:ascii="Tahoma" w:hAnsi="Tahoma" w:cs="Tahoma"/>
          <w:b/>
          <w:color w:val="000000"/>
          <w:lang w:val="es-ES_tradnl"/>
        </w:rPr>
        <w:t>CONTRATO MODIFICATORIO</w:t>
      </w:r>
    </w:p>
    <w:p w14:paraId="678813E0" w14:textId="77777777" w:rsidR="005E4E29" w:rsidRPr="00152F52" w:rsidRDefault="005E4E29" w:rsidP="005E4E29">
      <w:pPr>
        <w:spacing w:before="120" w:after="120"/>
        <w:jc w:val="both"/>
        <w:rPr>
          <w:rFonts w:ascii="Tahoma" w:hAnsi="Tahoma" w:cs="Tahoma"/>
          <w:color w:val="000000"/>
          <w:lang w:val="es-ES_tradnl"/>
        </w:rPr>
      </w:pPr>
      <w:r w:rsidRPr="00152F52">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A6F755A" w14:textId="77777777" w:rsidR="005E4E29" w:rsidRPr="00152F52" w:rsidRDefault="005E4E29" w:rsidP="005E4E29">
      <w:pPr>
        <w:spacing w:before="120" w:after="120"/>
        <w:jc w:val="both"/>
        <w:rPr>
          <w:rFonts w:ascii="Tahoma" w:hAnsi="Tahoma" w:cs="Tahoma"/>
          <w:color w:val="000000"/>
          <w:lang w:val="es-ES_tradnl"/>
        </w:rPr>
      </w:pPr>
      <w:bookmarkStart w:id="101" w:name="_Hlk180074609"/>
      <w:bookmarkStart w:id="102" w:name="_Hlk144979257"/>
      <w:r w:rsidRPr="00152F52">
        <w:rPr>
          <w:rFonts w:ascii="Tahoma" w:hAnsi="Tahoma" w:cs="Tahoma"/>
          <w:color w:val="000000"/>
          <w:lang w:val="es-ES_tradnl"/>
        </w:rPr>
        <w:t>El Contrato Modificatorio será suscrito por la MAE o por la autoridad delegada que suscribió el contrato principal y la Entidad Ejecutora.</w:t>
      </w:r>
    </w:p>
    <w:p w14:paraId="50F5FCFF" w14:textId="77777777" w:rsidR="005E4E29" w:rsidRPr="00152F52" w:rsidRDefault="005E4E29" w:rsidP="005E4E29">
      <w:pPr>
        <w:spacing w:before="120" w:after="120"/>
        <w:jc w:val="both"/>
        <w:rPr>
          <w:rFonts w:ascii="Tahoma" w:hAnsi="Tahoma" w:cs="Tahoma"/>
          <w:color w:val="000000"/>
          <w:lang w:val="es-ES_tradnl"/>
        </w:rPr>
      </w:pPr>
      <w:bookmarkStart w:id="103" w:name="_Hlk179909082"/>
      <w:r w:rsidRPr="00152F52">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4" w:name="_Hlk179960020"/>
      <w:r w:rsidRPr="00152F52">
        <w:rPr>
          <w:rFonts w:ascii="Tahoma" w:hAnsi="Tahoma" w:cs="Tahoma"/>
          <w:color w:val="000000"/>
          <w:lang w:val="es-ES_tradnl"/>
        </w:rPr>
        <w:t>en el caso de decremento el porcentaje deberá concertarse con la entidad ejecutora para evitar reclamos posteriores.</w:t>
      </w:r>
      <w:bookmarkEnd w:id="104"/>
    </w:p>
    <w:bookmarkEnd w:id="101"/>
    <w:bookmarkEnd w:id="103"/>
    <w:p w14:paraId="07F7B3C8" w14:textId="77777777" w:rsidR="005E4E29" w:rsidRPr="00152F52" w:rsidRDefault="005E4E29" w:rsidP="005E4E29">
      <w:pPr>
        <w:spacing w:before="120" w:after="120"/>
        <w:jc w:val="both"/>
        <w:rPr>
          <w:rFonts w:ascii="Tahoma" w:hAnsi="Tahoma" w:cs="Tahoma"/>
          <w:lang w:val="es-ES_tradnl"/>
        </w:rPr>
      </w:pPr>
      <w:r w:rsidRPr="00152F52">
        <w:rPr>
          <w:rFonts w:ascii="Tahoma" w:hAnsi="Tahoma" w:cs="Tahoma"/>
          <w:lang w:val="es-ES_tradnl"/>
        </w:rPr>
        <w:t>El contrato modificatorio podrá presentarse hasta 10 días calendario antes de la recepción provisional del proyecto.</w:t>
      </w:r>
    </w:p>
    <w:bookmarkEnd w:id="102"/>
    <w:p w14:paraId="44B8BDC6" w14:textId="77777777" w:rsidR="005E4E29" w:rsidRPr="00152F52" w:rsidRDefault="005E4E29" w:rsidP="005E4E29">
      <w:pPr>
        <w:spacing w:before="120" w:after="120"/>
        <w:jc w:val="both"/>
        <w:rPr>
          <w:rFonts w:ascii="Tahoma" w:hAnsi="Tahoma" w:cs="Tahoma"/>
          <w:color w:val="000000"/>
          <w:lang w:val="es-ES_tradnl"/>
        </w:rPr>
      </w:pPr>
      <w:r w:rsidRPr="00152F52">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E551EA8" w14:textId="77777777" w:rsidR="005E4E29" w:rsidRPr="00152F52" w:rsidRDefault="005E4E29" w:rsidP="005E4E29">
      <w:pPr>
        <w:spacing w:before="120" w:after="120"/>
        <w:jc w:val="both"/>
        <w:rPr>
          <w:rFonts w:ascii="Tahoma" w:hAnsi="Tahoma" w:cs="Tahoma"/>
          <w:color w:val="0000FF"/>
          <w:lang w:val="es-ES_tradnl"/>
        </w:rPr>
      </w:pPr>
    </w:p>
    <w:p w14:paraId="2286090C" w14:textId="77777777" w:rsidR="005E4E29" w:rsidRPr="00152F52" w:rsidRDefault="005E4E29" w:rsidP="005E4E29">
      <w:pPr>
        <w:numPr>
          <w:ilvl w:val="0"/>
          <w:numId w:val="56"/>
        </w:numPr>
        <w:spacing w:before="120" w:after="120"/>
        <w:ind w:left="0"/>
        <w:jc w:val="both"/>
        <w:rPr>
          <w:rFonts w:ascii="Tahoma" w:hAnsi="Tahoma" w:cs="Tahoma"/>
          <w:b/>
          <w:color w:val="000000"/>
          <w:lang w:val="es-ES_tradnl"/>
        </w:rPr>
      </w:pPr>
      <w:r w:rsidRPr="00152F52">
        <w:rPr>
          <w:rFonts w:ascii="Tahoma" w:hAnsi="Tahoma" w:cs="Tahoma"/>
          <w:b/>
          <w:color w:val="000000"/>
          <w:lang w:val="es-ES_tradnl"/>
        </w:rPr>
        <w:t xml:space="preserve">CAUSAS DE FUERZA MAYOR Y/O CASO FORTUITO. </w:t>
      </w:r>
    </w:p>
    <w:p w14:paraId="0B15C823" w14:textId="77777777" w:rsidR="005E4E29" w:rsidRPr="00152F52" w:rsidRDefault="005E4E29" w:rsidP="005E4E29">
      <w:pPr>
        <w:spacing w:before="120" w:after="120"/>
        <w:jc w:val="both"/>
        <w:rPr>
          <w:rFonts w:ascii="Tahoma" w:hAnsi="Tahoma" w:cs="Tahoma"/>
          <w:color w:val="000000"/>
        </w:rPr>
      </w:pPr>
      <w:r w:rsidRPr="00152F52">
        <w:rPr>
          <w:rFonts w:ascii="Tahoma" w:hAnsi="Tahoma" w:cs="Tahoma"/>
          <w:color w:val="000000"/>
        </w:rPr>
        <w:t xml:space="preserve">Con el fin de exceptuar a la </w:t>
      </w:r>
      <w:r w:rsidRPr="00152F52">
        <w:rPr>
          <w:rFonts w:ascii="Tahoma" w:hAnsi="Tahoma" w:cs="Tahoma"/>
          <w:b/>
          <w:bCs/>
          <w:color w:val="000000"/>
        </w:rPr>
        <w:t xml:space="preserve">ENTIDAD EJECUTORA </w:t>
      </w:r>
      <w:r w:rsidRPr="00152F52">
        <w:rPr>
          <w:rFonts w:ascii="Tahoma" w:hAnsi="Tahoma" w:cs="Tahoma"/>
          <w:color w:val="000000"/>
        </w:rPr>
        <w:t xml:space="preserve">de determinadas responsabilidades por mora o incumplimiento del presente contrato, la </w:t>
      </w:r>
      <w:r w:rsidRPr="00152F52">
        <w:rPr>
          <w:rFonts w:ascii="Tahoma" w:hAnsi="Tahoma" w:cs="Tahoma"/>
          <w:b/>
          <w:bCs/>
          <w:color w:val="000000"/>
        </w:rPr>
        <w:t xml:space="preserve">INSPECTORÍA </w:t>
      </w:r>
      <w:r w:rsidRPr="00152F52">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152F52">
        <w:rPr>
          <w:rFonts w:ascii="Tahoma" w:hAnsi="Tahoma" w:cs="Tahoma"/>
          <w:color w:val="000000"/>
        </w:rPr>
        <w:t xml:space="preserve">directa </w:t>
      </w:r>
      <w:bookmarkEnd w:id="105"/>
      <w:r w:rsidRPr="00152F52">
        <w:rPr>
          <w:rFonts w:ascii="Tahoma" w:hAnsi="Tahoma" w:cs="Tahoma"/>
          <w:color w:val="000000"/>
        </w:rPr>
        <w:t xml:space="preserve">consecuencia sobre el cumplimiento del presente Contrato. </w:t>
      </w:r>
    </w:p>
    <w:p w14:paraId="5DAB91B9" w14:textId="77777777" w:rsidR="005E4E29" w:rsidRPr="00152F52" w:rsidRDefault="005E4E29" w:rsidP="005E4E29">
      <w:pPr>
        <w:spacing w:before="120" w:after="120"/>
        <w:jc w:val="both"/>
        <w:rPr>
          <w:rFonts w:ascii="Tahoma" w:hAnsi="Tahoma" w:cs="Tahoma"/>
          <w:color w:val="000000"/>
        </w:rPr>
      </w:pPr>
      <w:r w:rsidRPr="00152F52">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152F52">
        <w:rPr>
          <w:rFonts w:ascii="Tahoma" w:hAnsi="Tahoma" w:cs="Tahoma"/>
          <w:b/>
          <w:bCs/>
          <w:color w:val="000000"/>
          <w:u w:val="single"/>
        </w:rPr>
        <w:t>con cumplimiento de requisitos</w:t>
      </w:r>
      <w:r w:rsidRPr="00152F52">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152F52">
        <w:rPr>
          <w:rFonts w:ascii="Tahoma" w:hAnsi="Tahoma" w:cs="Tahoma"/>
          <w:color w:val="000000"/>
        </w:rPr>
        <w:t>la</w:t>
      </w:r>
      <w:proofErr w:type="gramEnd"/>
      <w:r w:rsidRPr="00152F52">
        <w:rPr>
          <w:rFonts w:ascii="Tahoma" w:hAnsi="Tahoma" w:cs="Tahoma"/>
          <w:color w:val="000000"/>
        </w:rPr>
        <w:t xml:space="preserve"> Entidad Ejecutora deberá solicitar al Fiscal del Proyecto el Certificado de </w:t>
      </w:r>
      <w:r w:rsidRPr="00152F52">
        <w:rPr>
          <w:rFonts w:ascii="Tahoma" w:hAnsi="Tahoma" w:cs="Tahoma"/>
          <w:color w:val="000000"/>
        </w:rPr>
        <w:lastRenderedPageBreak/>
        <w:t>Impedimento que corroborar el impedimento respectivo, formando parte de los respaldos necesarios para la elaboración del documento modificatorio del contrato).</w:t>
      </w:r>
    </w:p>
    <w:p w14:paraId="1A024A17" w14:textId="77777777" w:rsidR="005E4E29" w:rsidRPr="00152F52" w:rsidRDefault="005E4E29" w:rsidP="005E4E29">
      <w:pPr>
        <w:spacing w:before="120" w:after="120"/>
        <w:jc w:val="both"/>
        <w:rPr>
          <w:rFonts w:ascii="Tahoma" w:hAnsi="Tahoma" w:cs="Tahoma"/>
          <w:color w:val="000000"/>
        </w:rPr>
      </w:pPr>
      <w:r w:rsidRPr="00152F52">
        <w:rPr>
          <w:rFonts w:ascii="Tahoma" w:hAnsi="Tahoma" w:cs="Tahoma"/>
          <w:color w:val="000000"/>
        </w:rPr>
        <w:t xml:space="preserve">Para que cualquiera de estos hechos puedan constituirse en justificación de impedimento o demora en el cumplimiento de la </w:t>
      </w:r>
      <w:r w:rsidRPr="00152F52">
        <w:rPr>
          <w:rFonts w:ascii="Tahoma" w:hAnsi="Tahoma" w:cs="Tahoma"/>
          <w:b/>
          <w:bCs/>
          <w:color w:val="000000"/>
        </w:rPr>
        <w:t xml:space="preserve">CONSULTORÍA </w:t>
      </w:r>
      <w:r w:rsidRPr="00152F52">
        <w:rPr>
          <w:rFonts w:ascii="Tahoma" w:hAnsi="Tahoma" w:cs="Tahoma"/>
          <w:color w:val="000000"/>
        </w:rPr>
        <w:t xml:space="preserve">o del Cronograma de Plazos, </w:t>
      </w:r>
      <w:r w:rsidRPr="00152F52">
        <w:rPr>
          <w:rFonts w:ascii="Tahoma" w:hAnsi="Tahoma" w:cs="Tahoma"/>
          <w:color w:val="000000"/>
          <w:lang w:val="es-ES_tradnl"/>
        </w:rPr>
        <w:t>dando lugar a retrasos en el avance del proyecto,</w:t>
      </w:r>
      <w:r w:rsidRPr="00152F52">
        <w:rPr>
          <w:rFonts w:ascii="Tahoma" w:hAnsi="Tahoma" w:cs="Tahoma"/>
          <w:color w:val="000000"/>
        </w:rPr>
        <w:t xml:space="preserve"> de manera obligatoria y justificada l</w:t>
      </w:r>
      <w:r w:rsidRPr="00152F52">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64E10CB3" w14:textId="77777777" w:rsidR="005E4E29" w:rsidRPr="00152F52" w:rsidRDefault="005E4E29" w:rsidP="005E4E29">
      <w:pPr>
        <w:spacing w:before="120" w:after="120"/>
        <w:jc w:val="both"/>
        <w:rPr>
          <w:rFonts w:ascii="Tahoma" w:hAnsi="Tahoma" w:cs="Tahoma"/>
          <w:color w:val="000000"/>
        </w:rPr>
      </w:pPr>
      <w:r w:rsidRPr="00152F52">
        <w:rPr>
          <w:rFonts w:ascii="Tahoma" w:hAnsi="Tahoma" w:cs="Tahoma"/>
          <w:color w:val="000000"/>
        </w:rPr>
        <w:t xml:space="preserve">La Entidad Ejecutora, con la aceptación del impedimento emitida por el Inspector o por aceptación tácita, podrá solicitar a la </w:t>
      </w:r>
      <w:r w:rsidRPr="00152F52">
        <w:rPr>
          <w:rFonts w:ascii="Tahoma" w:hAnsi="Tahoma" w:cs="Tahoma"/>
          <w:b/>
          <w:bCs/>
          <w:color w:val="000000"/>
        </w:rPr>
        <w:t>AEVIVIENDA</w:t>
      </w:r>
      <w:r w:rsidRPr="00152F52">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8B11FA5" w14:textId="77777777" w:rsidR="005E4E29" w:rsidRPr="00152F52" w:rsidRDefault="005E4E29" w:rsidP="005E4E29">
      <w:pPr>
        <w:spacing w:before="120" w:after="120"/>
        <w:jc w:val="both"/>
        <w:rPr>
          <w:rFonts w:ascii="Tahoma" w:hAnsi="Tahoma" w:cs="Tahoma"/>
          <w:color w:val="000000"/>
        </w:rPr>
      </w:pPr>
      <w:r w:rsidRPr="00152F52">
        <w:rPr>
          <w:rFonts w:ascii="Tahoma" w:hAnsi="Tahoma" w:cs="Tahoma"/>
          <w:color w:val="000000"/>
        </w:rPr>
        <w:t xml:space="preserve">La solicitud del </w:t>
      </w:r>
      <w:r w:rsidRPr="00152F52">
        <w:rPr>
          <w:rFonts w:ascii="Tahoma" w:hAnsi="Tahoma" w:cs="Tahoma"/>
          <w:b/>
          <w:bCs/>
          <w:color w:val="000000"/>
        </w:rPr>
        <w:t>CONSULTOR</w:t>
      </w:r>
      <w:r w:rsidRPr="00152F52">
        <w:rPr>
          <w:rFonts w:ascii="Tahoma" w:hAnsi="Tahoma" w:cs="Tahoma"/>
          <w:color w:val="000000"/>
        </w:rPr>
        <w:t>, para la calificación de los hechos de impedimento, como causas de fuerza mayor, caso fortuito u otras causas debidamente justificadas no serán consideradas como reclamos.</w:t>
      </w:r>
    </w:p>
    <w:p w14:paraId="2E17D702" w14:textId="77777777" w:rsidR="005E4E29" w:rsidRPr="00152F52" w:rsidRDefault="005E4E29" w:rsidP="005E4E29">
      <w:pPr>
        <w:spacing w:before="120" w:after="120"/>
        <w:jc w:val="both"/>
        <w:rPr>
          <w:rFonts w:ascii="Tahoma" w:hAnsi="Tahoma" w:cs="Tahoma"/>
          <w:iCs/>
        </w:rPr>
      </w:pPr>
      <w:r w:rsidRPr="00152F52">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152F52">
        <w:rPr>
          <w:rFonts w:ascii="Tahoma" w:hAnsi="Tahoma" w:cs="Tahoma"/>
          <w:iCs/>
        </w:rPr>
        <w:t>en el caso de saturación del terreno post lluvias con la emisión del informe técnico de la institución correspondiente u otro documento técnico certificado.</w:t>
      </w:r>
    </w:p>
    <w:p w14:paraId="63A027F0" w14:textId="77777777" w:rsidR="005E4E29" w:rsidRDefault="005E4E29" w:rsidP="005E4E29">
      <w:pPr>
        <w:spacing w:before="120" w:after="120"/>
        <w:jc w:val="both"/>
        <w:rPr>
          <w:rFonts w:ascii="Tahoma" w:hAnsi="Tahoma" w:cs="Tahoma"/>
          <w:color w:val="000000"/>
          <w:lang w:val="es-ES_tradnl"/>
        </w:rPr>
      </w:pPr>
      <w:r w:rsidRPr="00152F52">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2291595" w14:textId="77777777" w:rsidR="005E4E29" w:rsidRPr="00152F52" w:rsidRDefault="005E4E29" w:rsidP="005E4E29">
      <w:pPr>
        <w:spacing w:before="120" w:after="120"/>
        <w:jc w:val="both"/>
        <w:rPr>
          <w:rFonts w:ascii="Tahoma" w:hAnsi="Tahoma" w:cs="Tahoma"/>
          <w:color w:val="000000"/>
          <w:lang w:val="es-ES_tradnl"/>
        </w:rPr>
      </w:pPr>
    </w:p>
    <w:p w14:paraId="4D2D9E1D" w14:textId="77777777" w:rsidR="005E4E29" w:rsidRPr="00152F52" w:rsidRDefault="005E4E29" w:rsidP="005E4E29">
      <w:pPr>
        <w:keepNext/>
        <w:numPr>
          <w:ilvl w:val="0"/>
          <w:numId w:val="116"/>
        </w:numPr>
        <w:spacing w:before="120" w:after="120"/>
        <w:ind w:left="360" w:hanging="360"/>
        <w:jc w:val="both"/>
        <w:rPr>
          <w:rFonts w:ascii="Tahoma" w:hAnsi="Tahoma" w:cs="Tahoma"/>
          <w:b/>
          <w:bCs/>
          <w:color w:val="000000"/>
          <w:kern w:val="32"/>
          <w:lang w:val="es-ES_tradnl"/>
        </w:rPr>
      </w:pPr>
      <w:bookmarkStart w:id="106" w:name="_Toc71811164"/>
      <w:r w:rsidRPr="00152F52">
        <w:rPr>
          <w:rFonts w:ascii="Tahoma" w:hAnsi="Tahoma" w:cs="Tahoma"/>
          <w:b/>
          <w:bCs/>
          <w:color w:val="000000"/>
          <w:kern w:val="32"/>
          <w:lang w:val="es-ES_tradnl"/>
        </w:rPr>
        <w:t>INFORMES / PRODUCTOS ESPERADOS:</w:t>
      </w:r>
      <w:bookmarkEnd w:id="106"/>
    </w:p>
    <w:p w14:paraId="6A17A615" w14:textId="77777777" w:rsidR="005E4E29" w:rsidRPr="00152F52" w:rsidRDefault="005E4E29" w:rsidP="005E4E29">
      <w:pPr>
        <w:spacing w:before="120" w:after="120"/>
        <w:jc w:val="both"/>
        <w:rPr>
          <w:rFonts w:ascii="Tahoma" w:hAnsi="Tahoma" w:cs="Tahoma"/>
        </w:rPr>
      </w:pPr>
      <w:r w:rsidRPr="00152F52">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E4E29" w:rsidRPr="006171A7" w14:paraId="4A5B8A95" w14:textId="77777777" w:rsidTr="005E4E29">
        <w:trPr>
          <w:trHeight w:val="362"/>
          <w:jc w:val="center"/>
        </w:trPr>
        <w:tc>
          <w:tcPr>
            <w:tcW w:w="459" w:type="pct"/>
            <w:shd w:val="clear" w:color="auto" w:fill="D9E2F3" w:themeFill="accent5" w:themeFillTint="33"/>
            <w:vAlign w:val="center"/>
            <w:hideMark/>
          </w:tcPr>
          <w:p w14:paraId="284B74E2" w14:textId="77777777" w:rsidR="005E4E29" w:rsidRPr="006171A7" w:rsidRDefault="005E4E29" w:rsidP="005E4E29">
            <w:pPr>
              <w:jc w:val="both"/>
              <w:rPr>
                <w:rFonts w:ascii="Verdana" w:hAnsi="Verdana" w:cs="Tahoma"/>
                <w:b/>
                <w:bCs/>
                <w:sz w:val="16"/>
                <w:szCs w:val="16"/>
              </w:rPr>
            </w:pPr>
            <w:r w:rsidRPr="006171A7">
              <w:rPr>
                <w:rFonts w:ascii="Verdana" w:hAnsi="Verdana" w:cs="Tahoma"/>
                <w:b/>
                <w:bCs/>
                <w:sz w:val="16"/>
                <w:szCs w:val="16"/>
              </w:rPr>
              <w:t>Nº</w:t>
            </w:r>
          </w:p>
        </w:tc>
        <w:tc>
          <w:tcPr>
            <w:tcW w:w="4541" w:type="pct"/>
            <w:shd w:val="clear" w:color="auto" w:fill="D9E2F3" w:themeFill="accent5" w:themeFillTint="33"/>
            <w:vAlign w:val="center"/>
            <w:hideMark/>
          </w:tcPr>
          <w:p w14:paraId="71CFC23D" w14:textId="77777777" w:rsidR="005E4E29" w:rsidRPr="006171A7" w:rsidRDefault="005E4E29" w:rsidP="005E4E29">
            <w:pPr>
              <w:jc w:val="both"/>
              <w:rPr>
                <w:rFonts w:ascii="Verdana" w:hAnsi="Verdana" w:cs="Tahoma"/>
                <w:b/>
                <w:bCs/>
                <w:sz w:val="16"/>
                <w:szCs w:val="16"/>
              </w:rPr>
            </w:pPr>
            <w:r w:rsidRPr="006171A7">
              <w:rPr>
                <w:rFonts w:ascii="Verdana" w:hAnsi="Verdana" w:cs="Tahoma"/>
                <w:b/>
                <w:bCs/>
                <w:sz w:val="16"/>
                <w:szCs w:val="16"/>
              </w:rPr>
              <w:t>INFORMES/ PRODUCTOS</w:t>
            </w:r>
          </w:p>
        </w:tc>
      </w:tr>
      <w:tr w:rsidR="005E4E29" w:rsidRPr="006171A7" w14:paraId="47EAAFC7" w14:textId="77777777" w:rsidTr="005E4E29">
        <w:trPr>
          <w:trHeight w:val="216"/>
          <w:jc w:val="center"/>
        </w:trPr>
        <w:tc>
          <w:tcPr>
            <w:tcW w:w="459" w:type="pct"/>
            <w:shd w:val="clear" w:color="auto" w:fill="auto"/>
            <w:noWrap/>
            <w:vAlign w:val="center"/>
          </w:tcPr>
          <w:p w14:paraId="34E049AD" w14:textId="77777777" w:rsidR="005E4E29" w:rsidRPr="006171A7" w:rsidRDefault="005E4E29" w:rsidP="005E4E29">
            <w:pPr>
              <w:jc w:val="both"/>
              <w:rPr>
                <w:rFonts w:ascii="Verdana" w:hAnsi="Verdana" w:cs="Tahoma"/>
                <w:sz w:val="16"/>
                <w:szCs w:val="16"/>
              </w:rPr>
            </w:pPr>
            <w:r w:rsidRPr="006171A7">
              <w:rPr>
                <w:rFonts w:ascii="Verdana" w:hAnsi="Verdana" w:cs="Tahoma"/>
                <w:sz w:val="16"/>
                <w:szCs w:val="16"/>
              </w:rPr>
              <w:t>1</w:t>
            </w:r>
          </w:p>
        </w:tc>
        <w:tc>
          <w:tcPr>
            <w:tcW w:w="4541" w:type="pct"/>
            <w:shd w:val="clear" w:color="auto" w:fill="auto"/>
            <w:noWrap/>
            <w:vAlign w:val="center"/>
          </w:tcPr>
          <w:p w14:paraId="1B7739A2" w14:textId="77777777" w:rsidR="005E4E29" w:rsidRPr="006171A7" w:rsidRDefault="005E4E29" w:rsidP="005E4E29">
            <w:pPr>
              <w:jc w:val="both"/>
              <w:rPr>
                <w:rFonts w:ascii="Verdana" w:hAnsi="Verdana" w:cs="Tahoma"/>
                <w:sz w:val="16"/>
                <w:szCs w:val="16"/>
              </w:rPr>
            </w:pPr>
            <w:r w:rsidRPr="006171A7">
              <w:rPr>
                <w:rFonts w:ascii="Verdana" w:hAnsi="Verdana" w:cs="Tahoma"/>
                <w:b/>
                <w:sz w:val="16"/>
                <w:szCs w:val="16"/>
              </w:rPr>
              <w:t xml:space="preserve">Producto 1 - </w:t>
            </w:r>
            <w:r w:rsidRPr="006171A7">
              <w:rPr>
                <w:rFonts w:ascii="Verdana" w:hAnsi="Verdana" w:cs="Tahoma"/>
                <w:sz w:val="16"/>
                <w:szCs w:val="16"/>
              </w:rPr>
              <w:t>Informe inicial</w:t>
            </w:r>
          </w:p>
        </w:tc>
      </w:tr>
      <w:tr w:rsidR="005E4E29" w:rsidRPr="006171A7" w14:paraId="1CC22976" w14:textId="77777777" w:rsidTr="005E4E29">
        <w:trPr>
          <w:trHeight w:val="216"/>
          <w:jc w:val="center"/>
        </w:trPr>
        <w:tc>
          <w:tcPr>
            <w:tcW w:w="459" w:type="pct"/>
            <w:shd w:val="clear" w:color="auto" w:fill="auto"/>
            <w:noWrap/>
            <w:vAlign w:val="center"/>
          </w:tcPr>
          <w:p w14:paraId="11663A6A" w14:textId="77777777" w:rsidR="005E4E29" w:rsidRPr="006171A7" w:rsidRDefault="005E4E29" w:rsidP="005E4E29">
            <w:pPr>
              <w:jc w:val="both"/>
              <w:rPr>
                <w:rFonts w:ascii="Verdana" w:hAnsi="Verdana" w:cs="Tahoma"/>
                <w:sz w:val="16"/>
                <w:szCs w:val="16"/>
              </w:rPr>
            </w:pPr>
            <w:r w:rsidRPr="006171A7">
              <w:rPr>
                <w:rFonts w:ascii="Verdana" w:hAnsi="Verdana" w:cs="Tahoma"/>
                <w:sz w:val="16"/>
                <w:szCs w:val="16"/>
              </w:rPr>
              <w:t>2</w:t>
            </w:r>
          </w:p>
        </w:tc>
        <w:tc>
          <w:tcPr>
            <w:tcW w:w="4541" w:type="pct"/>
            <w:shd w:val="clear" w:color="auto" w:fill="auto"/>
            <w:noWrap/>
            <w:vAlign w:val="center"/>
          </w:tcPr>
          <w:p w14:paraId="19DBB52C" w14:textId="77777777" w:rsidR="005E4E29" w:rsidRPr="006171A7" w:rsidRDefault="005E4E29" w:rsidP="005E4E29">
            <w:pPr>
              <w:jc w:val="both"/>
              <w:rPr>
                <w:rFonts w:ascii="Verdana" w:hAnsi="Verdana" w:cs="Tahoma"/>
                <w:sz w:val="16"/>
                <w:szCs w:val="16"/>
              </w:rPr>
            </w:pPr>
            <w:r w:rsidRPr="006171A7">
              <w:rPr>
                <w:rFonts w:ascii="Verdana" w:hAnsi="Verdana" w:cs="Tahoma"/>
                <w:b/>
                <w:sz w:val="16"/>
                <w:szCs w:val="16"/>
              </w:rPr>
              <w:t>Producto 2</w:t>
            </w:r>
            <w:r w:rsidRPr="006171A7">
              <w:rPr>
                <w:rFonts w:ascii="Verdana" w:hAnsi="Verdana" w:cs="Tahoma"/>
                <w:sz w:val="16"/>
                <w:szCs w:val="16"/>
              </w:rPr>
              <w:t xml:space="preserve"> - </w:t>
            </w:r>
            <w:r w:rsidRPr="006171A7">
              <w:rPr>
                <w:rFonts w:ascii="Verdana" w:hAnsi="Verdana" w:cs="Tahoma"/>
                <w:sz w:val="16"/>
                <w:szCs w:val="16"/>
                <w:lang w:val="es-ES_tradnl"/>
              </w:rPr>
              <w:t>Informe de avance al 50% de ejecución física</w:t>
            </w:r>
          </w:p>
        </w:tc>
      </w:tr>
      <w:tr w:rsidR="005E4E29" w:rsidRPr="006171A7" w14:paraId="4952E860" w14:textId="77777777" w:rsidTr="005E4E29">
        <w:trPr>
          <w:trHeight w:val="216"/>
          <w:jc w:val="center"/>
        </w:trPr>
        <w:tc>
          <w:tcPr>
            <w:tcW w:w="459" w:type="pct"/>
            <w:shd w:val="clear" w:color="auto" w:fill="auto"/>
            <w:noWrap/>
            <w:vAlign w:val="center"/>
          </w:tcPr>
          <w:p w14:paraId="5FBD4A7D" w14:textId="77777777" w:rsidR="005E4E29" w:rsidRPr="006171A7" w:rsidRDefault="005E4E29" w:rsidP="005E4E29">
            <w:pPr>
              <w:jc w:val="both"/>
              <w:rPr>
                <w:rFonts w:ascii="Verdana" w:hAnsi="Verdana" w:cs="Tahoma"/>
                <w:sz w:val="16"/>
                <w:szCs w:val="16"/>
              </w:rPr>
            </w:pPr>
            <w:r w:rsidRPr="006171A7">
              <w:rPr>
                <w:rFonts w:ascii="Verdana" w:hAnsi="Verdana" w:cs="Tahoma"/>
                <w:sz w:val="16"/>
                <w:szCs w:val="16"/>
              </w:rPr>
              <w:t>3</w:t>
            </w:r>
          </w:p>
        </w:tc>
        <w:tc>
          <w:tcPr>
            <w:tcW w:w="4541" w:type="pct"/>
            <w:shd w:val="clear" w:color="auto" w:fill="auto"/>
            <w:noWrap/>
            <w:vAlign w:val="center"/>
          </w:tcPr>
          <w:p w14:paraId="7BDF8735" w14:textId="77777777" w:rsidR="005E4E29" w:rsidRPr="006171A7" w:rsidRDefault="005E4E29" w:rsidP="005E4E29">
            <w:pPr>
              <w:jc w:val="both"/>
              <w:rPr>
                <w:rFonts w:ascii="Verdana" w:hAnsi="Verdana" w:cs="Tahoma"/>
                <w:sz w:val="16"/>
                <w:szCs w:val="16"/>
              </w:rPr>
            </w:pPr>
            <w:r w:rsidRPr="006171A7">
              <w:rPr>
                <w:rFonts w:ascii="Verdana" w:hAnsi="Verdana" w:cs="Tahoma"/>
                <w:b/>
                <w:sz w:val="16"/>
                <w:szCs w:val="16"/>
              </w:rPr>
              <w:t>Producto 3</w:t>
            </w:r>
            <w:r w:rsidRPr="006171A7">
              <w:rPr>
                <w:rFonts w:ascii="Verdana" w:hAnsi="Verdana" w:cs="Tahoma"/>
                <w:sz w:val="16"/>
                <w:szCs w:val="16"/>
              </w:rPr>
              <w:t xml:space="preserve"> - </w:t>
            </w:r>
            <w:r w:rsidRPr="006171A7">
              <w:rPr>
                <w:rFonts w:ascii="Verdana" w:hAnsi="Verdana" w:cs="Tahoma"/>
                <w:bCs/>
                <w:sz w:val="16"/>
                <w:szCs w:val="16"/>
                <w:lang w:val="es-ES_tradnl"/>
              </w:rPr>
              <w:t>Informe de avance al 100% de ejecución física</w:t>
            </w:r>
          </w:p>
        </w:tc>
      </w:tr>
      <w:tr w:rsidR="005E4E29" w:rsidRPr="006171A7" w14:paraId="24D90570" w14:textId="77777777" w:rsidTr="005E4E29">
        <w:trPr>
          <w:trHeight w:val="216"/>
          <w:jc w:val="center"/>
        </w:trPr>
        <w:tc>
          <w:tcPr>
            <w:tcW w:w="459" w:type="pct"/>
            <w:shd w:val="clear" w:color="auto" w:fill="auto"/>
            <w:noWrap/>
            <w:vAlign w:val="center"/>
          </w:tcPr>
          <w:p w14:paraId="0CA988EA" w14:textId="77777777" w:rsidR="005E4E29" w:rsidRPr="006171A7" w:rsidRDefault="005E4E29" w:rsidP="005E4E29">
            <w:pPr>
              <w:jc w:val="both"/>
              <w:rPr>
                <w:rFonts w:ascii="Verdana" w:hAnsi="Verdana" w:cs="Tahoma"/>
                <w:sz w:val="16"/>
                <w:szCs w:val="16"/>
              </w:rPr>
            </w:pPr>
            <w:r w:rsidRPr="006171A7">
              <w:rPr>
                <w:rFonts w:ascii="Verdana" w:hAnsi="Verdana" w:cs="Tahoma"/>
                <w:sz w:val="16"/>
                <w:szCs w:val="16"/>
              </w:rPr>
              <w:t>4</w:t>
            </w:r>
          </w:p>
        </w:tc>
        <w:tc>
          <w:tcPr>
            <w:tcW w:w="4541" w:type="pct"/>
            <w:shd w:val="clear" w:color="auto" w:fill="auto"/>
            <w:noWrap/>
            <w:vAlign w:val="center"/>
          </w:tcPr>
          <w:p w14:paraId="5EF62AE9" w14:textId="77777777" w:rsidR="005E4E29" w:rsidRPr="006171A7" w:rsidRDefault="005E4E29" w:rsidP="005E4E29">
            <w:pPr>
              <w:jc w:val="both"/>
              <w:rPr>
                <w:rFonts w:ascii="Verdana" w:hAnsi="Verdana" w:cs="Tahoma"/>
                <w:sz w:val="16"/>
                <w:szCs w:val="16"/>
              </w:rPr>
            </w:pPr>
            <w:r w:rsidRPr="006171A7">
              <w:rPr>
                <w:rFonts w:ascii="Verdana" w:hAnsi="Verdana" w:cs="Tahoma"/>
                <w:b/>
                <w:sz w:val="16"/>
                <w:szCs w:val="16"/>
              </w:rPr>
              <w:t>Producto 4</w:t>
            </w:r>
            <w:r w:rsidRPr="006171A7">
              <w:rPr>
                <w:rFonts w:ascii="Verdana" w:hAnsi="Verdana" w:cs="Tahoma"/>
                <w:sz w:val="16"/>
                <w:szCs w:val="16"/>
              </w:rPr>
              <w:t xml:space="preserve"> - </w:t>
            </w:r>
            <w:r w:rsidRPr="006171A7">
              <w:rPr>
                <w:rFonts w:ascii="Verdana" w:hAnsi="Verdana" w:cs="Tahoma"/>
                <w:bCs/>
                <w:sz w:val="16"/>
                <w:szCs w:val="16"/>
                <w:lang w:val="es-ES_tradnl"/>
              </w:rPr>
              <w:t xml:space="preserve">Informe de producto final </w:t>
            </w:r>
          </w:p>
        </w:tc>
      </w:tr>
    </w:tbl>
    <w:p w14:paraId="34B25688" w14:textId="77777777" w:rsidR="005E4E29" w:rsidRPr="00152F52" w:rsidRDefault="005E4E29" w:rsidP="005E4E29">
      <w:pPr>
        <w:spacing w:before="120" w:after="120"/>
        <w:jc w:val="both"/>
        <w:rPr>
          <w:rFonts w:ascii="Tahoma" w:hAnsi="Tahoma" w:cs="Tahoma"/>
        </w:rPr>
      </w:pPr>
      <w:r w:rsidRPr="00152F52">
        <w:rPr>
          <w:rFonts w:ascii="Tahoma" w:hAnsi="Tahoma" w:cs="Tahoma"/>
        </w:rPr>
        <w:t xml:space="preserve">Cada informe/producto deberá ser </w:t>
      </w:r>
      <w:r w:rsidRPr="00152F52">
        <w:rPr>
          <w:rFonts w:ascii="Tahoma" w:hAnsi="Tahoma" w:cs="Tahoma"/>
          <w:lang w:val="es-ES_tradnl"/>
        </w:rPr>
        <w:t xml:space="preserve">presentado en </w:t>
      </w:r>
      <w:r w:rsidRPr="00152F52">
        <w:rPr>
          <w:rFonts w:ascii="Tahoma" w:hAnsi="Tahoma" w:cs="Tahoma"/>
          <w:u w:val="single"/>
          <w:lang w:val="es-ES_tradnl"/>
        </w:rPr>
        <w:t>2 ejemplares (1 original y 1 copia),</w:t>
      </w:r>
      <w:r w:rsidRPr="00152F52">
        <w:rPr>
          <w:rFonts w:ascii="Tahoma" w:hAnsi="Tahoma" w:cs="Tahoma"/>
          <w:lang w:val="es-ES_tradnl"/>
        </w:rPr>
        <w:t xml:space="preserve"> en versión impresa y digital (editable) </w:t>
      </w:r>
      <w:r w:rsidRPr="00152F52">
        <w:rPr>
          <w:rFonts w:ascii="Tahoma" w:hAnsi="Tahoma" w:cs="Tahoma"/>
        </w:rPr>
        <w:t>al Inspector (la copia es para el Inspector) del proyecto, quien deberá proceder de la siguiente manera según corresponda:</w:t>
      </w:r>
    </w:p>
    <w:p w14:paraId="38AE65C4" w14:textId="77777777" w:rsidR="005E4E29" w:rsidRPr="00152F52" w:rsidRDefault="005E4E29" w:rsidP="005E4E29">
      <w:pPr>
        <w:numPr>
          <w:ilvl w:val="0"/>
          <w:numId w:val="44"/>
        </w:numPr>
        <w:spacing w:before="120" w:after="120"/>
        <w:ind w:hanging="153"/>
        <w:jc w:val="both"/>
        <w:rPr>
          <w:rFonts w:ascii="Tahoma" w:hAnsi="Tahoma" w:cs="Tahoma"/>
        </w:rPr>
      </w:pPr>
      <w:r w:rsidRPr="00152F52">
        <w:rPr>
          <w:rFonts w:ascii="Tahoma" w:hAnsi="Tahoma" w:cs="Tahoma"/>
        </w:rPr>
        <w:t xml:space="preserve">Aprobar el producto: en un plazo máximo de </w:t>
      </w:r>
      <w:r w:rsidRPr="00152F52">
        <w:rPr>
          <w:rFonts w:ascii="Tahoma" w:hAnsi="Tahoma" w:cs="Tahoma"/>
          <w:b/>
        </w:rPr>
        <w:t>cinco (5) días calendario</w:t>
      </w:r>
      <w:r w:rsidRPr="00152F52">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1582D930" w14:textId="77777777" w:rsidR="005E4E29" w:rsidRPr="00152F52" w:rsidRDefault="005E4E29" w:rsidP="005E4E29">
      <w:pPr>
        <w:numPr>
          <w:ilvl w:val="0"/>
          <w:numId w:val="44"/>
        </w:numPr>
        <w:spacing w:before="120" w:after="120"/>
        <w:ind w:hanging="153"/>
        <w:jc w:val="both"/>
        <w:rPr>
          <w:rFonts w:ascii="Tahoma" w:hAnsi="Tahoma" w:cs="Tahoma"/>
        </w:rPr>
      </w:pPr>
      <w:r w:rsidRPr="00152F52">
        <w:rPr>
          <w:rFonts w:ascii="Tahoma" w:hAnsi="Tahoma" w:cs="Tahoma"/>
        </w:rPr>
        <w:t xml:space="preserve">Devolver con observaciones el producto: en el plazo máximo de </w:t>
      </w:r>
      <w:r w:rsidRPr="00152F52">
        <w:rPr>
          <w:rFonts w:ascii="Tahoma" w:hAnsi="Tahoma" w:cs="Tahoma"/>
          <w:b/>
        </w:rPr>
        <w:t xml:space="preserve">cinco (5) días calendario </w:t>
      </w:r>
      <w:r w:rsidRPr="00152F52">
        <w:rPr>
          <w:rFonts w:ascii="Tahoma" w:hAnsi="Tahoma" w:cs="Tahoma"/>
        </w:rPr>
        <w:t>y en caso de existir observaciones que pueden ser subsanadas, se aceptará la presentación del producto correspondiente y la Entidad Ejecutora deberá subsanar los mismos en un plazo no mayor</w:t>
      </w:r>
      <w:r w:rsidRPr="00152F52">
        <w:rPr>
          <w:rFonts w:ascii="Tahoma" w:hAnsi="Tahoma" w:cs="Tahoma"/>
          <w:b/>
        </w:rPr>
        <w:t xml:space="preserve"> tres (3) días calendario</w:t>
      </w:r>
      <w:r w:rsidRPr="00152F52">
        <w:rPr>
          <w:rFonts w:ascii="Tahoma" w:hAnsi="Tahoma" w:cs="Tahoma"/>
        </w:rPr>
        <w:t xml:space="preserve">; recibido el producto por el Inspector por segunda vez, este deberá aprobar el mismo en un plazo máximo de </w:t>
      </w:r>
      <w:r w:rsidRPr="00152F52">
        <w:rPr>
          <w:rFonts w:ascii="Tahoma" w:hAnsi="Tahoma" w:cs="Tahoma"/>
          <w:b/>
        </w:rPr>
        <w:t>dos (2) días calendario</w:t>
      </w:r>
      <w:r w:rsidRPr="00152F52">
        <w:rPr>
          <w:rFonts w:ascii="Tahoma" w:hAnsi="Tahoma" w:cs="Tahoma"/>
        </w:rPr>
        <w:t xml:space="preserve"> y deberá ser remitido al Fiscal del Proyecto. En caso de continuar las observaciones deberá ser sujeto a multas. </w:t>
      </w:r>
    </w:p>
    <w:p w14:paraId="57D2B6C4" w14:textId="77777777" w:rsidR="005E4E29" w:rsidRPr="00152F52" w:rsidRDefault="005E4E29" w:rsidP="005E4E29">
      <w:pPr>
        <w:numPr>
          <w:ilvl w:val="0"/>
          <w:numId w:val="44"/>
        </w:numPr>
        <w:spacing w:before="120" w:after="120"/>
        <w:ind w:hanging="153"/>
        <w:jc w:val="both"/>
        <w:rPr>
          <w:rFonts w:ascii="Tahoma" w:hAnsi="Tahoma" w:cs="Tahoma"/>
        </w:rPr>
      </w:pPr>
      <w:r w:rsidRPr="00152F52">
        <w:rPr>
          <w:rFonts w:ascii="Tahoma" w:hAnsi="Tahoma" w:cs="Tahoma"/>
        </w:rPr>
        <w:lastRenderedPageBreak/>
        <w:t xml:space="preserve">Rechazar la presentación del producto: En el plazo máximo de </w:t>
      </w:r>
      <w:r w:rsidRPr="00152F52">
        <w:rPr>
          <w:rFonts w:ascii="Tahoma" w:hAnsi="Tahoma" w:cs="Tahoma"/>
          <w:b/>
        </w:rPr>
        <w:t>dos (2) días calendario</w:t>
      </w:r>
      <w:r w:rsidRPr="00152F52">
        <w:rPr>
          <w:rFonts w:ascii="Tahoma" w:hAnsi="Tahoma" w:cs="Tahoma"/>
        </w:rPr>
        <w:t xml:space="preserve">, el Inspector rechazara la presentación del Producto correspondiente en caso que no </w:t>
      </w:r>
      <w:proofErr w:type="spellStart"/>
      <w:r w:rsidRPr="00152F52">
        <w:rPr>
          <w:rFonts w:ascii="Tahoma" w:hAnsi="Tahoma" w:cs="Tahoma"/>
        </w:rPr>
        <w:t>este</w:t>
      </w:r>
      <w:proofErr w:type="spellEnd"/>
      <w:r w:rsidRPr="00152F52">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9BA5D1C" w14:textId="77777777" w:rsidR="005E4E29" w:rsidRPr="00152F52" w:rsidRDefault="005E4E29" w:rsidP="005E4E29">
      <w:pPr>
        <w:spacing w:before="120" w:after="120"/>
        <w:jc w:val="both"/>
        <w:rPr>
          <w:rFonts w:ascii="Tahoma" w:hAnsi="Tahoma" w:cs="Tahoma"/>
        </w:rPr>
      </w:pPr>
      <w:r w:rsidRPr="00152F52">
        <w:rPr>
          <w:rFonts w:ascii="Tahoma" w:hAnsi="Tahoma" w:cs="Tahoma"/>
        </w:rPr>
        <w:t>Aprobado el Producto por parte del Inspector, el mismo deberá remitirse a la AEVIVIENDA para que el Fiscal del Proyecto emita su conformidad; quien podrá proceder de la siguiente manera:</w:t>
      </w:r>
    </w:p>
    <w:p w14:paraId="0D92E832" w14:textId="77777777" w:rsidR="005E4E29" w:rsidRPr="00152F52" w:rsidRDefault="005E4E29" w:rsidP="005E4E29">
      <w:pPr>
        <w:numPr>
          <w:ilvl w:val="0"/>
          <w:numId w:val="44"/>
        </w:numPr>
        <w:spacing w:before="120" w:after="120"/>
        <w:ind w:hanging="153"/>
        <w:jc w:val="both"/>
        <w:rPr>
          <w:rFonts w:ascii="Tahoma" w:hAnsi="Tahoma" w:cs="Tahoma"/>
        </w:rPr>
      </w:pPr>
      <w:r w:rsidRPr="00152F52">
        <w:rPr>
          <w:rFonts w:ascii="Tahoma" w:hAnsi="Tahoma" w:cs="Tahoma"/>
        </w:rPr>
        <w:t xml:space="preserve">El Fiscal del Proyecto tendrá hasta </w:t>
      </w:r>
      <w:r w:rsidRPr="00152F52">
        <w:rPr>
          <w:rFonts w:ascii="Tahoma" w:hAnsi="Tahoma" w:cs="Tahoma"/>
          <w:b/>
        </w:rPr>
        <w:t>cinco (5) días hábiles</w:t>
      </w:r>
      <w:r w:rsidRPr="00152F52">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7E284A7" w14:textId="77777777" w:rsidR="005E4E29" w:rsidRPr="00152F52" w:rsidRDefault="005E4E29" w:rsidP="005E4E29">
      <w:pPr>
        <w:numPr>
          <w:ilvl w:val="0"/>
          <w:numId w:val="44"/>
        </w:numPr>
        <w:spacing w:before="120" w:after="120"/>
        <w:ind w:hanging="153"/>
        <w:jc w:val="both"/>
        <w:rPr>
          <w:rFonts w:ascii="Tahoma" w:hAnsi="Tahoma" w:cs="Tahoma"/>
        </w:rPr>
      </w:pPr>
      <w:r w:rsidRPr="00152F52">
        <w:rPr>
          <w:rFonts w:ascii="Tahoma" w:hAnsi="Tahoma" w:cs="Tahoma"/>
        </w:rPr>
        <w:t xml:space="preserve">El Fiscal del Proyecto podrá hacer observaciones al producto presentado dentro de los </w:t>
      </w:r>
      <w:r w:rsidRPr="00152F52">
        <w:rPr>
          <w:rFonts w:ascii="Tahoma" w:hAnsi="Tahoma" w:cs="Tahoma"/>
          <w:b/>
        </w:rPr>
        <w:t>cinco (5) días hábiles</w:t>
      </w:r>
      <w:r w:rsidRPr="00152F52">
        <w:rPr>
          <w:rFonts w:ascii="Tahoma" w:hAnsi="Tahoma" w:cs="Tahoma"/>
        </w:rPr>
        <w:t xml:space="preserve"> y devolver al Inspector para su corrección. La Entidad Ejecutora tiene </w:t>
      </w:r>
      <w:r w:rsidRPr="00152F52">
        <w:rPr>
          <w:rFonts w:ascii="Tahoma" w:hAnsi="Tahoma" w:cs="Tahoma"/>
          <w:b/>
        </w:rPr>
        <w:t>tres (3) días calendario</w:t>
      </w:r>
      <w:r w:rsidRPr="00152F52">
        <w:rPr>
          <w:rFonts w:ascii="Tahoma" w:hAnsi="Tahoma" w:cs="Tahoma"/>
        </w:rPr>
        <w:t xml:space="preserve"> para sus correcciones y la </w:t>
      </w:r>
      <w:r w:rsidRPr="00152F52">
        <w:rPr>
          <w:rFonts w:ascii="Tahoma" w:hAnsi="Tahoma" w:cs="Tahoma"/>
          <w:b/>
        </w:rPr>
        <w:t xml:space="preserve">Inspectoría dos (2) días calendario </w:t>
      </w:r>
      <w:r w:rsidRPr="00152F52">
        <w:rPr>
          <w:rFonts w:ascii="Tahoma" w:hAnsi="Tahoma" w:cs="Tahoma"/>
        </w:rPr>
        <w:t xml:space="preserve">para su reingreso a la AEVIVIENDA. </w:t>
      </w:r>
    </w:p>
    <w:p w14:paraId="2807E73E" w14:textId="77777777" w:rsidR="005E4E29" w:rsidRPr="006171A7" w:rsidRDefault="005E4E29" w:rsidP="005E4E29">
      <w:pPr>
        <w:numPr>
          <w:ilvl w:val="0"/>
          <w:numId w:val="44"/>
        </w:numPr>
        <w:spacing w:before="120" w:after="120"/>
        <w:ind w:hanging="153"/>
        <w:jc w:val="both"/>
        <w:rPr>
          <w:rFonts w:ascii="Tahoma" w:hAnsi="Tahoma" w:cs="Tahoma"/>
        </w:rPr>
      </w:pPr>
      <w:r w:rsidRPr="00152F52">
        <w:rPr>
          <w:rFonts w:ascii="Tahoma" w:hAnsi="Tahoma" w:cs="Tahoma"/>
        </w:rPr>
        <w:t xml:space="preserve">Si hubiera </w:t>
      </w:r>
      <w:r w:rsidRPr="00152F52">
        <w:rPr>
          <w:rFonts w:ascii="Tahoma" w:hAnsi="Tahoma" w:cs="Tahoma"/>
          <w:b/>
        </w:rPr>
        <w:t>observaciones al producto por segunda vez</w:t>
      </w:r>
      <w:r w:rsidRPr="00152F52">
        <w:rPr>
          <w:rFonts w:ascii="Tahoma" w:hAnsi="Tahoma" w:cs="Tahoma"/>
        </w:rPr>
        <w:t xml:space="preserve"> por parte del Fiscal del Proyecto antes de ser remitido a otra instancia, dentro de </w:t>
      </w:r>
      <w:r w:rsidRPr="00152F52">
        <w:rPr>
          <w:rFonts w:ascii="Tahoma" w:hAnsi="Tahoma" w:cs="Tahoma"/>
          <w:b/>
        </w:rPr>
        <w:t xml:space="preserve">tres (3) días hábiles </w:t>
      </w:r>
      <w:r w:rsidRPr="00152F52">
        <w:rPr>
          <w:rFonts w:ascii="Tahoma" w:hAnsi="Tahoma" w:cs="Tahoma"/>
        </w:rPr>
        <w:t>este deberá notificar tal situación y sancionar al Inspector y a la Entidad Ejecutora, según lo señalado en el punto MULTAS Y SANCIONES.</w:t>
      </w:r>
    </w:p>
    <w:p w14:paraId="523EF091" w14:textId="77777777" w:rsidR="005E4E29" w:rsidRPr="00152F52" w:rsidRDefault="005E4E29" w:rsidP="005E4E29">
      <w:pPr>
        <w:spacing w:before="120" w:after="120"/>
        <w:jc w:val="both"/>
        <w:rPr>
          <w:rFonts w:ascii="Tahoma" w:hAnsi="Tahoma" w:cs="Tahoma"/>
          <w:szCs w:val="16"/>
          <w:lang w:val="es-ES_tradnl"/>
        </w:rPr>
      </w:pPr>
      <w:r w:rsidRPr="00152F52">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539FC99C" w14:textId="77777777" w:rsidR="005E4E29" w:rsidRPr="00152F52" w:rsidRDefault="005E4E29" w:rsidP="005E4E29">
      <w:pPr>
        <w:spacing w:before="120" w:after="120"/>
        <w:jc w:val="both"/>
        <w:rPr>
          <w:rFonts w:ascii="Tahoma" w:hAnsi="Tahoma" w:cs="Tahoma"/>
        </w:rPr>
      </w:pPr>
      <w:r w:rsidRPr="00152F52">
        <w:rPr>
          <w:rFonts w:ascii="Tahoma" w:hAnsi="Tahoma" w:cs="Tahoma"/>
        </w:rPr>
        <w:t>Estos informes/productos de manera indicativa y no restrictiva, deberán contar con el siguiente contenido mínimo:</w:t>
      </w:r>
    </w:p>
    <w:p w14:paraId="340644D5" w14:textId="77777777" w:rsidR="005E4E29" w:rsidRPr="00152F52" w:rsidRDefault="005E4E29" w:rsidP="005E4E29">
      <w:pPr>
        <w:spacing w:before="120" w:after="120"/>
        <w:contextualSpacing/>
        <w:jc w:val="both"/>
        <w:rPr>
          <w:rFonts w:ascii="Tahoma" w:hAnsi="Tahoma" w:cs="Tahoma"/>
          <w:b/>
          <w:bCs/>
          <w:lang w:val="es-ES_tradnl"/>
        </w:rPr>
      </w:pPr>
      <w:r w:rsidRPr="00152F52">
        <w:rPr>
          <w:rFonts w:ascii="Tahoma" w:hAnsi="Tahoma" w:cs="Tahoma"/>
          <w:b/>
          <w:bCs/>
          <w:lang w:val="es-ES_tradnl"/>
        </w:rPr>
        <w:t>PRODUCTO 1- INFORME INICIAL</w:t>
      </w:r>
    </w:p>
    <w:p w14:paraId="6F8B6D14" w14:textId="77777777" w:rsidR="005E4E29" w:rsidRPr="00152F52" w:rsidRDefault="005E4E29" w:rsidP="005E4E29">
      <w:pPr>
        <w:spacing w:before="120" w:after="120"/>
        <w:jc w:val="both"/>
        <w:rPr>
          <w:rFonts w:ascii="Tahoma" w:hAnsi="Tahoma" w:cs="Tahoma"/>
          <w:lang w:val="es-ES_tradnl"/>
        </w:rPr>
      </w:pPr>
      <w:r w:rsidRPr="00152F52">
        <w:rPr>
          <w:rFonts w:ascii="Tahoma" w:hAnsi="Tahoma" w:cs="Tahoma"/>
          <w:lang w:val="es-ES_tradnl"/>
        </w:rPr>
        <w:t xml:space="preserve">Emitida la Orden de Proceder, la </w:t>
      </w:r>
      <w:r w:rsidRPr="00152F52">
        <w:rPr>
          <w:rFonts w:ascii="Tahoma" w:hAnsi="Tahoma" w:cs="Tahoma"/>
        </w:rPr>
        <w:t xml:space="preserve">Entidad Ejecutora </w:t>
      </w:r>
      <w:r w:rsidRPr="00152F52">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2E47FF7" w14:textId="77777777" w:rsidR="005E4E29" w:rsidRPr="00152F52" w:rsidRDefault="005E4E29" w:rsidP="005E4E29">
      <w:pPr>
        <w:numPr>
          <w:ilvl w:val="0"/>
          <w:numId w:val="53"/>
        </w:numPr>
        <w:spacing w:before="120" w:after="120"/>
        <w:jc w:val="both"/>
        <w:rPr>
          <w:rFonts w:ascii="Tahoma" w:hAnsi="Tahoma" w:cs="Tahoma"/>
          <w:lang w:val="es-ES_tradnl"/>
        </w:rPr>
      </w:pPr>
      <w:r w:rsidRPr="00152F52">
        <w:rPr>
          <w:rFonts w:ascii="Tahoma" w:hAnsi="Tahoma" w:cs="Tahoma"/>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p w14:paraId="230E0F8F" w14:textId="77777777" w:rsidR="005E4E29" w:rsidRPr="00152F52" w:rsidRDefault="005E4E29" w:rsidP="005E4E29">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D7798D8" w14:textId="77777777" w:rsidR="005E4E29" w:rsidRPr="00152F52" w:rsidRDefault="005E4E29" w:rsidP="005E4E29">
      <w:pPr>
        <w:numPr>
          <w:ilvl w:val="0"/>
          <w:numId w:val="53"/>
        </w:numPr>
        <w:spacing w:before="120" w:after="120"/>
        <w:ind w:left="426" w:hanging="425"/>
        <w:jc w:val="both"/>
        <w:rPr>
          <w:rFonts w:ascii="Tahoma" w:hAnsi="Tahoma" w:cs="Tahoma"/>
          <w:sz w:val="18"/>
          <w:szCs w:val="18"/>
          <w:lang w:val="es-ES_tradnl"/>
        </w:rPr>
      </w:pPr>
      <w:r w:rsidRPr="00152F52">
        <w:rPr>
          <w:rFonts w:ascii="Tahoma" w:hAnsi="Tahoma" w:cs="Tahoma"/>
          <w:lang w:val="es-ES_tradnl"/>
        </w:rPr>
        <w:t>Nota de Consolidación de la lista de Beneficiarios emitida por la AEVIVIENDA (copia simple).</w:t>
      </w:r>
    </w:p>
    <w:p w14:paraId="202F83A4" w14:textId="77777777" w:rsidR="005E4E29" w:rsidRPr="00152F52" w:rsidRDefault="005E4E29" w:rsidP="005E4E29">
      <w:pPr>
        <w:numPr>
          <w:ilvl w:val="0"/>
          <w:numId w:val="53"/>
        </w:numPr>
        <w:spacing w:before="120" w:after="120"/>
        <w:ind w:left="426" w:hanging="425"/>
        <w:jc w:val="both"/>
        <w:rPr>
          <w:rFonts w:ascii="Tahoma" w:hAnsi="Tahoma" w:cs="Tahoma"/>
          <w:lang w:val="es-ES_tradnl"/>
        </w:rPr>
      </w:pPr>
      <w:bookmarkStart w:id="107" w:name="_Hlk126939647"/>
      <w:r w:rsidRPr="00152F52">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152F52">
        <w:rPr>
          <w:rFonts w:ascii="Tahoma" w:hAnsi="Tahoma" w:cs="Tahoma"/>
          <w:u w:val="single"/>
          <w:lang w:val="es-ES_tradnl"/>
        </w:rPr>
        <w:t>Diagnostico Medioambiental Inicial</w:t>
      </w:r>
      <w:r w:rsidRPr="00152F52">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59D9F714" w14:textId="77777777" w:rsidR="005E4E29" w:rsidRPr="00152F52" w:rsidRDefault="005E4E29" w:rsidP="005E4E29">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lastRenderedPageBreak/>
        <w:t>Respaldo de Instalación del letrero del proyecto de acuerdo al formato dotado por la AEVIVIENDA (adjuntar fotografía y mapa georreferenciado).</w:t>
      </w:r>
    </w:p>
    <w:p w14:paraId="19E8A591" w14:textId="77777777" w:rsidR="005E4E29" w:rsidRPr="00152F52" w:rsidRDefault="005E4E29" w:rsidP="005E4E29">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152F52">
        <w:rPr>
          <w:rFonts w:ascii="Tahoma" w:hAnsi="Tahoma" w:cs="Tahoma"/>
          <w:b/>
          <w:lang w:val="es-ES_tradnl"/>
        </w:rPr>
        <w:t>tipología</w:t>
      </w:r>
      <w:r w:rsidRPr="00152F52">
        <w:rPr>
          <w:rFonts w:ascii="Tahoma" w:hAnsi="Tahoma" w:cs="Tahoma"/>
          <w:lang w:val="es-ES_tradnl"/>
        </w:rPr>
        <w:t xml:space="preserve"> de intervención de cada una de las mismas en formato físico y digital que demuestre la condición inicial del proyecto, por vivienda.</w:t>
      </w:r>
    </w:p>
    <w:p w14:paraId="0D24635A" w14:textId="77777777" w:rsidR="005E4E29" w:rsidRPr="00152F52" w:rsidRDefault="005E4E29" w:rsidP="005E4E29">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8042599" w14:textId="77777777" w:rsidR="005E4E29" w:rsidRPr="00152F52" w:rsidRDefault="005E4E29" w:rsidP="005E4E29">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Programación de provisión/dotación de materiales de construcción inicial y hasta la finalización del proyecto.</w:t>
      </w:r>
    </w:p>
    <w:p w14:paraId="6223375F" w14:textId="77777777" w:rsidR="005E4E29" w:rsidRPr="00152F52" w:rsidRDefault="005E4E29" w:rsidP="005E4E29">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C101AB7" w14:textId="77777777" w:rsidR="005E4E29" w:rsidRPr="00152F52" w:rsidRDefault="005E4E29" w:rsidP="005E4E29">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Identificación de la ubicación de los almacenes, debidamente geo-referenciados, en mapa impreso y el acta de apertura de los mismos.</w:t>
      </w:r>
    </w:p>
    <w:p w14:paraId="10DDCB34" w14:textId="77777777" w:rsidR="005E4E29" w:rsidRPr="00152F52" w:rsidRDefault="005E4E29" w:rsidP="005E4E29">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Detalle de ubicación de las oficinas de la Entidad Ejecutora en la zona de intervención, debidamente geo-referenciadas, en mapa impreso y el acta de apertura de los mismos.</w:t>
      </w:r>
    </w:p>
    <w:p w14:paraId="27C952F3" w14:textId="77777777" w:rsidR="005E4E29" w:rsidRPr="00152F52" w:rsidRDefault="005E4E29" w:rsidP="005E4E29">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Detalle (organigrama y fotocopia de cedula de identidad) del personal contratado por la Entidad Ejecutora para desarrollar el Proyecto, según propuesta presentada.</w:t>
      </w:r>
    </w:p>
    <w:p w14:paraId="717FEB92" w14:textId="77777777" w:rsidR="005E4E29" w:rsidRPr="00152F52" w:rsidRDefault="005E4E29" w:rsidP="005E4E29">
      <w:pPr>
        <w:numPr>
          <w:ilvl w:val="0"/>
          <w:numId w:val="53"/>
        </w:numPr>
        <w:spacing w:before="120" w:after="120"/>
        <w:ind w:left="426" w:hanging="425"/>
        <w:jc w:val="both"/>
        <w:rPr>
          <w:rFonts w:ascii="Tahoma" w:hAnsi="Tahoma" w:cs="Tahoma"/>
          <w:lang w:val="es-ES_tradnl"/>
        </w:rPr>
      </w:pPr>
      <w:proofErr w:type="spellStart"/>
      <w:r w:rsidRPr="00152F52">
        <w:rPr>
          <w:rFonts w:ascii="Tahoma" w:hAnsi="Tahoma" w:cs="Tahoma"/>
          <w:lang w:val="es-ES_tradnl"/>
        </w:rPr>
        <w:t>Kardex</w:t>
      </w:r>
      <w:proofErr w:type="spellEnd"/>
      <w:r w:rsidRPr="00152F52">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537D4230" w14:textId="77777777" w:rsidR="005E4E29" w:rsidRPr="00152F52" w:rsidRDefault="005E4E29" w:rsidP="005E4E29">
      <w:pPr>
        <w:numPr>
          <w:ilvl w:val="0"/>
          <w:numId w:val="53"/>
        </w:numPr>
        <w:spacing w:before="120" w:after="120"/>
        <w:ind w:left="426" w:hanging="425"/>
        <w:jc w:val="both"/>
        <w:rPr>
          <w:rFonts w:ascii="Tahoma" w:hAnsi="Tahoma" w:cs="Tahoma"/>
          <w:strike/>
          <w:lang w:val="es-ES_tradnl"/>
        </w:rPr>
      </w:pPr>
      <w:r w:rsidRPr="00152F52">
        <w:rPr>
          <w:rFonts w:ascii="Tahoma" w:hAnsi="Tahoma" w:cs="Tahoma"/>
          <w:lang w:val="es-ES_tradnl"/>
        </w:rPr>
        <w:t>Acta y lista de entrega de los acuerdos de aceptación de los beneficiarios, adjunto a las carpetas familiares. (carpeta rotulada).</w:t>
      </w:r>
    </w:p>
    <w:p w14:paraId="076118E9" w14:textId="77777777" w:rsidR="005E4E29" w:rsidRPr="00152F52" w:rsidRDefault="005E4E29" w:rsidP="005E4E29">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La Entidad Ejecutora deberá cumplir los Instructivos y lineamientos de la AEVIVIENDA respecto a la imagen y acabados exteriores e interiores de la Solución Habitacional.</w:t>
      </w:r>
    </w:p>
    <w:p w14:paraId="33056495" w14:textId="77777777" w:rsidR="005E4E29" w:rsidRPr="00152F52" w:rsidRDefault="005E4E29" w:rsidP="005E4E29">
      <w:pPr>
        <w:spacing w:before="120" w:after="120"/>
        <w:jc w:val="both"/>
        <w:rPr>
          <w:rFonts w:ascii="Tahoma" w:hAnsi="Tahoma" w:cs="Tahoma"/>
          <w:lang w:val="es-ES_tradnl"/>
        </w:rPr>
      </w:pPr>
      <w:r w:rsidRPr="00152F52">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0F07BF9" w14:textId="77777777" w:rsidR="005E4E29" w:rsidRPr="00152F52" w:rsidRDefault="005E4E29" w:rsidP="005E4E29">
      <w:pPr>
        <w:spacing w:before="120" w:after="120"/>
        <w:jc w:val="both"/>
        <w:rPr>
          <w:rFonts w:ascii="Tahoma" w:hAnsi="Tahoma" w:cs="Tahoma"/>
          <w:lang w:val="es-ES_tradnl"/>
        </w:rPr>
      </w:pPr>
      <w:r w:rsidRPr="00152F52">
        <w:rPr>
          <w:rFonts w:ascii="Tahoma" w:hAnsi="Tahoma" w:cs="Tahoma"/>
          <w:lang w:val="es-ES_tradnl"/>
        </w:rPr>
        <w:t>Al incumplimiento de los puntos anteriormente señalados el producto no deberá ser aprobado por parte de la Inspectoría.</w:t>
      </w:r>
    </w:p>
    <w:p w14:paraId="54D0E31C" w14:textId="77777777" w:rsidR="005E4E29" w:rsidRPr="00152F52" w:rsidRDefault="005E4E29" w:rsidP="005E4E29">
      <w:pPr>
        <w:spacing w:before="120" w:after="120"/>
        <w:jc w:val="both"/>
        <w:rPr>
          <w:rFonts w:ascii="Tahoma" w:hAnsi="Tahoma" w:cs="Tahoma"/>
          <w:lang w:val="es-ES_tradnl"/>
        </w:rPr>
      </w:pPr>
    </w:p>
    <w:p w14:paraId="6CA5997D" w14:textId="77777777" w:rsidR="005E4E29" w:rsidRPr="00152F52" w:rsidRDefault="005E4E29" w:rsidP="005E4E29">
      <w:pPr>
        <w:tabs>
          <w:tab w:val="num" w:pos="360"/>
          <w:tab w:val="num" w:pos="1260"/>
        </w:tabs>
        <w:spacing w:before="120" w:after="120"/>
        <w:jc w:val="both"/>
        <w:rPr>
          <w:rFonts w:ascii="Tahoma" w:hAnsi="Tahoma" w:cs="Tahoma"/>
          <w:lang w:val="es-ES_tradnl"/>
        </w:rPr>
      </w:pPr>
      <w:r w:rsidRPr="00152F52">
        <w:rPr>
          <w:rFonts w:ascii="Tahoma" w:hAnsi="Tahoma" w:cs="Tahoma"/>
          <w:b/>
          <w:lang w:val="es-ES_tradnl"/>
        </w:rPr>
        <w:t>PRODUCTO 2 - INFORME DE AVANCE Al 50% DE EJECUCIÓN FÍSICA</w:t>
      </w:r>
    </w:p>
    <w:p w14:paraId="27FE34F7" w14:textId="77777777" w:rsidR="005E4E29" w:rsidRPr="00152F52" w:rsidRDefault="005E4E29" w:rsidP="005E4E29">
      <w:pPr>
        <w:tabs>
          <w:tab w:val="num" w:pos="360"/>
          <w:tab w:val="num" w:pos="1260"/>
        </w:tabs>
        <w:spacing w:before="120" w:after="120"/>
        <w:jc w:val="both"/>
        <w:rPr>
          <w:rFonts w:ascii="Tahoma" w:hAnsi="Tahoma" w:cs="Tahoma"/>
          <w:lang w:val="es-ES_tradnl"/>
        </w:rPr>
      </w:pPr>
      <w:r w:rsidRPr="00152F52">
        <w:rPr>
          <w:rFonts w:ascii="Tahoma" w:hAnsi="Tahoma" w:cs="Tahoma"/>
          <w:lang w:val="es-ES_tradnl"/>
        </w:rPr>
        <w:t xml:space="preserve">Posterior a la presentación del producto anterior, La </w:t>
      </w:r>
      <w:r w:rsidRPr="00152F52">
        <w:rPr>
          <w:rFonts w:ascii="Tahoma" w:hAnsi="Tahoma" w:cs="Tahoma"/>
        </w:rPr>
        <w:t xml:space="preserve">Entidad Ejecutora </w:t>
      </w:r>
      <w:r w:rsidRPr="00152F52">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E42B894" w14:textId="77777777" w:rsidR="005E4E29" w:rsidRPr="00152F52" w:rsidRDefault="005E4E29" w:rsidP="005E4E29">
      <w:pPr>
        <w:numPr>
          <w:ilvl w:val="0"/>
          <w:numId w:val="71"/>
        </w:numPr>
        <w:spacing w:before="120" w:after="120"/>
        <w:ind w:left="426" w:hanging="426"/>
        <w:jc w:val="both"/>
        <w:rPr>
          <w:rFonts w:ascii="Tahoma" w:hAnsi="Tahoma" w:cs="Tahoma"/>
        </w:rPr>
      </w:pPr>
      <w:r w:rsidRPr="00152F52">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w:t>
      </w:r>
      <w:r w:rsidRPr="00152F52">
        <w:rPr>
          <w:rFonts w:ascii="Tahoma" w:hAnsi="Tahoma" w:cs="Tahoma"/>
          <w:lang w:val="es-ES_tradnl"/>
        </w:rPr>
        <w:lastRenderedPageBreak/>
        <w:t xml:space="preserve">almacenes, replanteo de viviendas y otros de talleres técnicos y sociales a los beneficiarios, con memoria fotográfica. </w:t>
      </w:r>
    </w:p>
    <w:p w14:paraId="40AFDF3B" w14:textId="77777777" w:rsidR="005E4E29" w:rsidRPr="00152F52" w:rsidRDefault="005E4E29" w:rsidP="005E4E29">
      <w:pPr>
        <w:numPr>
          <w:ilvl w:val="0"/>
          <w:numId w:val="71"/>
        </w:numPr>
        <w:spacing w:before="120" w:after="120"/>
        <w:ind w:left="426" w:hanging="426"/>
        <w:jc w:val="both"/>
        <w:rPr>
          <w:rFonts w:ascii="Tahoma" w:hAnsi="Tahoma" w:cs="Tahoma"/>
        </w:rPr>
      </w:pPr>
      <w:bookmarkStart w:id="108" w:name="_Hlk126939683"/>
      <w:r w:rsidRPr="00152F52">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8"/>
    <w:p w14:paraId="3613AFA1" w14:textId="77777777" w:rsidR="005E4E29" w:rsidRPr="00152F52" w:rsidRDefault="005E4E29" w:rsidP="005E4E29">
      <w:pPr>
        <w:numPr>
          <w:ilvl w:val="0"/>
          <w:numId w:val="71"/>
        </w:numPr>
        <w:spacing w:before="120" w:after="120"/>
        <w:ind w:left="426" w:hanging="426"/>
        <w:jc w:val="both"/>
        <w:rPr>
          <w:rFonts w:ascii="Tahoma" w:hAnsi="Tahoma" w:cs="Tahoma"/>
        </w:rPr>
      </w:pPr>
      <w:r w:rsidRPr="00152F52">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C457B1F" w14:textId="77777777" w:rsidR="005E4E29" w:rsidRPr="00152F52" w:rsidRDefault="005E4E29" w:rsidP="005E4E29">
      <w:pPr>
        <w:numPr>
          <w:ilvl w:val="0"/>
          <w:numId w:val="71"/>
        </w:numPr>
        <w:spacing w:before="120" w:after="120"/>
        <w:ind w:left="426" w:hanging="426"/>
        <w:jc w:val="both"/>
        <w:rPr>
          <w:rFonts w:ascii="Tahoma" w:hAnsi="Tahoma" w:cs="Tahoma"/>
        </w:rPr>
      </w:pPr>
      <w:proofErr w:type="spellStart"/>
      <w:r w:rsidRPr="00152F52">
        <w:rPr>
          <w:rFonts w:ascii="Tahoma" w:hAnsi="Tahoma" w:cs="Tahoma"/>
          <w:lang w:val="es-ES_tradnl"/>
        </w:rPr>
        <w:t>Kardex</w:t>
      </w:r>
      <w:proofErr w:type="spellEnd"/>
      <w:r w:rsidRPr="00152F52">
        <w:rPr>
          <w:rFonts w:ascii="Tahoma" w:hAnsi="Tahoma" w:cs="Tahoma"/>
          <w:lang w:val="es-ES_tradnl"/>
        </w:rPr>
        <w:t xml:space="preserve"> de ingreso y salida del material en el almacén (control de materiales de construcción en almacén correspondientes al periodo)</w:t>
      </w:r>
    </w:p>
    <w:p w14:paraId="0091209E" w14:textId="77777777" w:rsidR="005E4E29" w:rsidRPr="00152F52" w:rsidRDefault="005E4E29" w:rsidP="005E4E29">
      <w:pPr>
        <w:numPr>
          <w:ilvl w:val="0"/>
          <w:numId w:val="71"/>
        </w:numPr>
        <w:spacing w:before="120" w:after="120"/>
        <w:ind w:left="426" w:hanging="426"/>
        <w:jc w:val="both"/>
        <w:rPr>
          <w:rFonts w:ascii="Tahoma" w:hAnsi="Tahoma" w:cs="Tahoma"/>
        </w:rPr>
      </w:pPr>
      <w:r w:rsidRPr="00152F52">
        <w:rPr>
          <w:rFonts w:ascii="Tahoma" w:hAnsi="Tahoma" w:cs="Tahoma"/>
          <w:lang w:val="es-ES_tradnl"/>
        </w:rPr>
        <w:t>Matriz de seguimiento físico que refleje el avance porcentual por cada ítem ejecutado en las viviendas y el avance físico total requerido para el presente producto. (50%)</w:t>
      </w:r>
    </w:p>
    <w:p w14:paraId="5A9D0465" w14:textId="77777777" w:rsidR="005E4E29" w:rsidRPr="00152F52" w:rsidRDefault="005E4E29" w:rsidP="005E4E29">
      <w:pPr>
        <w:numPr>
          <w:ilvl w:val="0"/>
          <w:numId w:val="71"/>
        </w:numPr>
        <w:spacing w:before="120" w:after="120"/>
        <w:ind w:left="426" w:hanging="426"/>
        <w:jc w:val="both"/>
        <w:rPr>
          <w:rFonts w:ascii="Tahoma" w:hAnsi="Tahoma" w:cs="Tahoma"/>
        </w:rPr>
      </w:pPr>
      <w:r w:rsidRPr="00152F52">
        <w:rPr>
          <w:rFonts w:ascii="Tahoma" w:hAnsi="Tahoma" w:cs="Tahoma"/>
          <w:lang w:val="es-ES_tradnl"/>
        </w:rPr>
        <w:t>Ficha Técnica con memoria fotográfica en formato físico y digital que demuestre el porcentaje de avance por vivienda.</w:t>
      </w:r>
    </w:p>
    <w:p w14:paraId="54BE7CF8" w14:textId="77777777" w:rsidR="005E4E29" w:rsidRPr="00152F52" w:rsidRDefault="005E4E29" w:rsidP="005E4E29">
      <w:pPr>
        <w:spacing w:before="120" w:after="120"/>
        <w:ind w:left="-11"/>
        <w:contextualSpacing/>
        <w:jc w:val="both"/>
        <w:rPr>
          <w:rFonts w:ascii="Tahoma" w:hAnsi="Tahoma" w:cs="Tahoma"/>
          <w:lang w:val="es-ES_tradnl"/>
        </w:rPr>
      </w:pPr>
      <w:r w:rsidRPr="00152F52">
        <w:rPr>
          <w:rFonts w:ascii="Tahoma" w:hAnsi="Tahoma" w:cs="Tahoma"/>
          <w:lang w:val="es-ES_tradnl"/>
        </w:rPr>
        <w:t>Al incumplimiento de los puntos anteriormente señalados el producto no deberá ser aprobado por parte de la Inspectoría.</w:t>
      </w:r>
    </w:p>
    <w:p w14:paraId="2ACD1913" w14:textId="77777777" w:rsidR="005E4E29" w:rsidRPr="00152F52" w:rsidRDefault="005E4E29" w:rsidP="005E4E29">
      <w:pPr>
        <w:spacing w:before="120" w:after="120"/>
        <w:contextualSpacing/>
        <w:jc w:val="both"/>
        <w:rPr>
          <w:rFonts w:ascii="Tahoma" w:hAnsi="Tahoma" w:cs="Tahoma"/>
          <w:lang w:val="es-ES_tradnl"/>
        </w:rPr>
      </w:pPr>
    </w:p>
    <w:p w14:paraId="1947C5B9" w14:textId="77777777" w:rsidR="005E4E29" w:rsidRPr="00152F52" w:rsidRDefault="005E4E29" w:rsidP="005E4E29">
      <w:pPr>
        <w:spacing w:before="120" w:after="120"/>
        <w:jc w:val="both"/>
        <w:rPr>
          <w:rFonts w:ascii="Tahoma" w:hAnsi="Tahoma" w:cs="Tahoma"/>
          <w:b/>
          <w:bCs/>
          <w:lang w:val="es-ES_tradnl"/>
        </w:rPr>
      </w:pPr>
      <w:r w:rsidRPr="00152F52">
        <w:rPr>
          <w:rFonts w:ascii="Tahoma" w:hAnsi="Tahoma" w:cs="Tahoma"/>
          <w:b/>
          <w:bCs/>
          <w:lang w:val="es-ES_tradnl"/>
        </w:rPr>
        <w:t>PRODUCTO 3 - INFORME DE AVANCE AL 100% DE EJECUCIÓN FÍSICA.</w:t>
      </w:r>
    </w:p>
    <w:p w14:paraId="7178F92F" w14:textId="77777777" w:rsidR="005E4E29" w:rsidRPr="00152F52" w:rsidRDefault="005E4E29" w:rsidP="005E4E29">
      <w:pPr>
        <w:spacing w:before="120" w:after="120"/>
        <w:jc w:val="both"/>
        <w:rPr>
          <w:rFonts w:ascii="Tahoma" w:hAnsi="Tahoma" w:cs="Tahoma"/>
          <w:lang w:val="es-ES_tradnl"/>
        </w:rPr>
      </w:pPr>
      <w:r w:rsidRPr="00152F52">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8FC7C01" w14:textId="77777777" w:rsidR="005E4E29" w:rsidRPr="00152F52" w:rsidRDefault="005E4E29" w:rsidP="005E4E29">
      <w:pPr>
        <w:spacing w:before="120" w:after="120"/>
        <w:jc w:val="both"/>
        <w:rPr>
          <w:rFonts w:ascii="Tahoma" w:hAnsi="Tahoma" w:cs="Tahoma"/>
          <w:lang w:eastAsia="es-ES"/>
        </w:rPr>
      </w:pPr>
      <w:bookmarkStart w:id="109" w:name="_Hlk158993206"/>
      <w:r w:rsidRPr="00152F52">
        <w:rPr>
          <w:rFonts w:ascii="Tahoma" w:hAnsi="Tahoma" w:cs="Tahoma"/>
          <w:color w:val="000000"/>
          <w:szCs w:val="16"/>
          <w:lang w:val="es-ES_tradnl"/>
        </w:rPr>
        <w:t xml:space="preserve">La Entidad Ejecutora deberá solicitar la </w:t>
      </w:r>
      <w:r w:rsidRPr="00152F52">
        <w:rPr>
          <w:rFonts w:ascii="Tahoma" w:hAnsi="Tahoma" w:cs="Tahoma"/>
          <w:lang w:val="es-ES_tradnl"/>
        </w:rPr>
        <w:t xml:space="preserve">RECEPCIÓN </w:t>
      </w:r>
      <w:r w:rsidRPr="00152F52">
        <w:rPr>
          <w:rFonts w:ascii="Tahoma" w:hAnsi="Tahoma" w:cs="Tahoma"/>
          <w:color w:val="000000"/>
          <w:szCs w:val="16"/>
          <w:lang w:val="es-ES_tradnl"/>
        </w:rPr>
        <w:t xml:space="preserve">PROVISIONAL de las Viviendas Sociales al Inspector del Proyecto en un plazo máximo de </w:t>
      </w:r>
      <w:r w:rsidRPr="00152F52">
        <w:rPr>
          <w:rFonts w:ascii="Tahoma" w:hAnsi="Tahoma" w:cs="Tahoma"/>
          <w:b/>
          <w:szCs w:val="16"/>
          <w:lang w:val="es-ES_tradnl"/>
        </w:rPr>
        <w:t xml:space="preserve">cinco (5) </w:t>
      </w:r>
      <w:r w:rsidRPr="00152F52">
        <w:rPr>
          <w:rFonts w:ascii="Tahoma" w:hAnsi="Tahoma" w:cs="Tahoma"/>
          <w:b/>
          <w:color w:val="000000"/>
          <w:szCs w:val="16"/>
          <w:lang w:val="es-ES_tradnl"/>
        </w:rPr>
        <w:t xml:space="preserve">días calendario </w:t>
      </w:r>
      <w:r w:rsidRPr="00152F52">
        <w:rPr>
          <w:rFonts w:ascii="Tahoma" w:hAnsi="Tahoma" w:cs="Tahoma"/>
          <w:bCs/>
          <w:color w:val="000000"/>
          <w:szCs w:val="16"/>
          <w:lang w:val="es-ES_tradnl"/>
        </w:rPr>
        <w:t>de anticipación al cumplimiento del plazo de la Recepción Provisional</w:t>
      </w:r>
      <w:r w:rsidRPr="00152F52">
        <w:rPr>
          <w:rFonts w:ascii="Tahoma" w:hAnsi="Tahoma" w:cs="Tahoma"/>
          <w:color w:val="000000"/>
          <w:szCs w:val="16"/>
          <w:lang w:val="es-ES_tradnl"/>
        </w:rPr>
        <w:t>, el Inspector deberá revisar y validar la solicitud,</w:t>
      </w:r>
      <w:r w:rsidRPr="00152F52">
        <w:rPr>
          <w:rFonts w:ascii="Tahoma" w:hAnsi="Tahoma" w:cs="Tahoma"/>
          <w:b/>
          <w:color w:val="000000"/>
          <w:szCs w:val="16"/>
          <w:lang w:val="es-ES_tradnl"/>
        </w:rPr>
        <w:t xml:space="preserve"> </w:t>
      </w:r>
      <w:r w:rsidRPr="00152F52">
        <w:rPr>
          <w:rFonts w:ascii="Tahoma" w:hAnsi="Tahoma" w:cs="Tahoma"/>
          <w:color w:val="000000"/>
          <w:szCs w:val="16"/>
          <w:lang w:val="es-ES_tradnl"/>
        </w:rPr>
        <w:t xml:space="preserve">debiendo remitir la nota de solicitud de recepción Provisional a la AEVIVIENDA en un plazo máximo de </w:t>
      </w:r>
      <w:r w:rsidRPr="00152F52">
        <w:rPr>
          <w:rFonts w:ascii="Tahoma" w:hAnsi="Tahoma" w:cs="Tahoma"/>
          <w:b/>
          <w:bCs/>
          <w:color w:val="000000"/>
          <w:szCs w:val="16"/>
          <w:lang w:val="es-ES_tradnl"/>
        </w:rPr>
        <w:t>dos (2) días calendario</w:t>
      </w:r>
      <w:r w:rsidRPr="00152F52">
        <w:rPr>
          <w:rFonts w:ascii="Tahoma" w:hAnsi="Tahoma" w:cs="Tahoma"/>
          <w:color w:val="000000"/>
          <w:szCs w:val="16"/>
          <w:lang w:val="es-ES_tradnl"/>
        </w:rPr>
        <w:t xml:space="preserve"> </w:t>
      </w:r>
      <w:bookmarkStart w:id="110" w:name="_Hlk158887837"/>
      <w:r w:rsidRPr="00152F52">
        <w:rPr>
          <w:rFonts w:ascii="Tahoma" w:hAnsi="Tahoma" w:cs="Tahoma"/>
          <w:color w:val="000000"/>
          <w:szCs w:val="16"/>
          <w:lang w:val="es-ES_tradnl"/>
        </w:rPr>
        <w:t>posteriores a la recepción de la solicitud</w:t>
      </w:r>
      <w:bookmarkEnd w:id="110"/>
      <w:r w:rsidRPr="00152F52">
        <w:rPr>
          <w:rFonts w:ascii="Tahoma" w:hAnsi="Tahoma" w:cs="Tahoma"/>
          <w:color w:val="000000"/>
          <w:szCs w:val="16"/>
          <w:lang w:val="es-ES_tradnl"/>
        </w:rPr>
        <w:t xml:space="preserve">. </w:t>
      </w:r>
      <w:r w:rsidRPr="00152F52">
        <w:rPr>
          <w:rFonts w:ascii="Tahoma" w:hAnsi="Tahoma" w:cs="Tahoma"/>
          <w:lang w:eastAsia="es-ES"/>
        </w:rPr>
        <w:t xml:space="preserve">El Fiscal del Proyecto deberá solicitar la conformación de la comisión de recepción del Proyecto, debiendo llevarse a cabo el acto de </w:t>
      </w:r>
      <w:r w:rsidRPr="00152F52">
        <w:rPr>
          <w:rFonts w:ascii="Tahoma" w:hAnsi="Tahoma" w:cs="Tahoma"/>
          <w:bCs/>
          <w:color w:val="000000"/>
          <w:szCs w:val="16"/>
          <w:lang w:val="es-ES_tradnl"/>
        </w:rPr>
        <w:t xml:space="preserve">Recepción </w:t>
      </w:r>
      <w:r w:rsidRPr="00152F52">
        <w:rPr>
          <w:rFonts w:ascii="Tahoma" w:hAnsi="Tahoma" w:cs="Tahoma"/>
          <w:lang w:eastAsia="es-ES"/>
        </w:rPr>
        <w:t>Provisional hasta la fecha establecida en el cronograma.</w:t>
      </w:r>
    </w:p>
    <w:bookmarkEnd w:id="109"/>
    <w:p w14:paraId="192E1CFD" w14:textId="77777777" w:rsidR="005E4E29" w:rsidRPr="00152F52" w:rsidRDefault="005E4E29" w:rsidP="005E4E29">
      <w:pPr>
        <w:spacing w:before="120" w:after="120"/>
        <w:jc w:val="both"/>
        <w:rPr>
          <w:rFonts w:ascii="Tahoma" w:hAnsi="Tahoma" w:cs="Tahoma"/>
          <w:szCs w:val="16"/>
          <w:lang w:val="es-ES_tradnl"/>
        </w:rPr>
      </w:pPr>
      <w:r w:rsidRPr="00152F52">
        <w:rPr>
          <w:rFonts w:ascii="Tahoma" w:hAnsi="Tahoma" w:cs="Tahoma"/>
          <w:szCs w:val="16"/>
          <w:lang w:val="es-ES_tradnl"/>
        </w:rPr>
        <w:t xml:space="preserve">En caso que la Comisión de </w:t>
      </w:r>
      <w:r w:rsidRPr="00152F52">
        <w:rPr>
          <w:rFonts w:ascii="Tahoma" w:hAnsi="Tahoma" w:cs="Tahoma"/>
          <w:bCs/>
          <w:color w:val="000000"/>
          <w:szCs w:val="16"/>
          <w:lang w:val="es-ES_tradnl"/>
        </w:rPr>
        <w:t xml:space="preserve">Recepción </w:t>
      </w:r>
      <w:r w:rsidRPr="00152F52">
        <w:rPr>
          <w:rFonts w:ascii="Tahoma" w:hAnsi="Tahoma" w:cs="Tahoma"/>
          <w:szCs w:val="16"/>
          <w:lang w:val="es-ES_tradnl"/>
        </w:rPr>
        <w:t>rechazará la recepción Provisional del proyecto, se aplicará las multas correspondientes por incumplimiento al plazo de presentación del producto.</w:t>
      </w:r>
    </w:p>
    <w:p w14:paraId="191ADB99" w14:textId="77777777" w:rsidR="005E4E29" w:rsidRPr="00152F52" w:rsidRDefault="005E4E29" w:rsidP="005E4E29">
      <w:pPr>
        <w:spacing w:before="120" w:after="120"/>
        <w:jc w:val="both"/>
        <w:rPr>
          <w:rFonts w:ascii="Tahoma" w:hAnsi="Tahoma" w:cs="Tahoma"/>
          <w:szCs w:val="16"/>
          <w:lang w:val="es-ES_tradnl"/>
        </w:rPr>
      </w:pPr>
      <w:r w:rsidRPr="00152F52">
        <w:rPr>
          <w:rFonts w:ascii="Tahoma" w:hAnsi="Tahoma" w:cs="Tahoma"/>
          <w:szCs w:val="16"/>
          <w:lang w:val="es-ES_tradnl"/>
        </w:rPr>
        <w:t xml:space="preserve">Aprobada y realizada la </w:t>
      </w:r>
      <w:r w:rsidRPr="00152F52">
        <w:rPr>
          <w:rFonts w:ascii="Tahoma" w:hAnsi="Tahoma" w:cs="Tahoma"/>
          <w:bCs/>
          <w:color w:val="000000"/>
          <w:szCs w:val="16"/>
          <w:lang w:val="es-ES_tradnl"/>
        </w:rPr>
        <w:t xml:space="preserve">Recepción </w:t>
      </w:r>
      <w:r w:rsidRPr="00152F52">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152F52">
        <w:rPr>
          <w:rFonts w:ascii="Tahoma" w:hAnsi="Tahoma" w:cs="Tahoma"/>
          <w:bCs/>
          <w:color w:val="000000"/>
          <w:szCs w:val="16"/>
          <w:lang w:val="es-ES_tradnl"/>
        </w:rPr>
        <w:t xml:space="preserve">Recepción </w:t>
      </w:r>
      <w:r w:rsidRPr="00152F52">
        <w:rPr>
          <w:rFonts w:ascii="Tahoma" w:hAnsi="Tahoma" w:cs="Tahoma"/>
          <w:szCs w:val="16"/>
          <w:lang w:val="es-ES_tradnl"/>
        </w:rPr>
        <w:t>definitiva, considerando el plazo señalado según cronograma.</w:t>
      </w:r>
    </w:p>
    <w:p w14:paraId="36672D36" w14:textId="77777777" w:rsidR="005E4E29" w:rsidRPr="00152F52" w:rsidRDefault="005E4E29" w:rsidP="005E4E29">
      <w:pPr>
        <w:spacing w:before="120" w:after="120"/>
        <w:jc w:val="both"/>
        <w:rPr>
          <w:rFonts w:ascii="Tahoma" w:hAnsi="Tahoma" w:cs="Tahoma"/>
          <w:szCs w:val="16"/>
          <w:lang w:val="es-ES_tradnl"/>
        </w:rPr>
      </w:pPr>
      <w:bookmarkStart w:id="111" w:name="_Hlk126147331"/>
      <w:r w:rsidRPr="00152F52">
        <w:rPr>
          <w:rFonts w:ascii="Tahoma" w:hAnsi="Tahoma" w:cs="Tahoma"/>
          <w:szCs w:val="16"/>
          <w:lang w:val="es-ES_tradnl"/>
        </w:rPr>
        <w:t xml:space="preserve">Para la presentación del producto, la </w:t>
      </w:r>
      <w:r w:rsidRPr="00152F52">
        <w:rPr>
          <w:rFonts w:ascii="Tahoma" w:hAnsi="Tahoma" w:cs="Tahoma"/>
          <w:szCs w:val="16"/>
        </w:rPr>
        <w:t xml:space="preserve">Entidad Ejecutora </w:t>
      </w:r>
      <w:r w:rsidRPr="00152F52">
        <w:rPr>
          <w:rFonts w:ascii="Tahoma" w:hAnsi="Tahoma" w:cs="Tahoma"/>
          <w:szCs w:val="16"/>
          <w:lang w:val="es-ES_tradnl"/>
        </w:rPr>
        <w:t xml:space="preserve">deberá alcanzar </w:t>
      </w:r>
      <w:r w:rsidRPr="00152F52">
        <w:rPr>
          <w:rFonts w:ascii="Tahoma" w:hAnsi="Tahoma" w:cs="Tahoma"/>
          <w:b/>
          <w:szCs w:val="16"/>
          <w:lang w:val="es-ES_tradnl"/>
        </w:rPr>
        <w:t>el requisito del 100%</w:t>
      </w:r>
      <w:r w:rsidRPr="00152F52">
        <w:rPr>
          <w:rFonts w:ascii="Tahoma" w:hAnsi="Tahoma" w:cs="Tahoma"/>
          <w:szCs w:val="16"/>
          <w:lang w:val="es-ES_tradnl"/>
        </w:rPr>
        <w:t xml:space="preserve"> de ejecución Física de las viviendas sociales. </w:t>
      </w:r>
    </w:p>
    <w:bookmarkEnd w:id="111"/>
    <w:p w14:paraId="2F3E4609" w14:textId="77777777" w:rsidR="005E4E29" w:rsidRPr="00152F52" w:rsidRDefault="005E4E29" w:rsidP="005E4E29">
      <w:pPr>
        <w:tabs>
          <w:tab w:val="num" w:pos="360"/>
          <w:tab w:val="num" w:pos="1260"/>
        </w:tabs>
        <w:spacing w:before="120" w:after="120"/>
        <w:jc w:val="both"/>
        <w:rPr>
          <w:rFonts w:ascii="Tahoma" w:hAnsi="Tahoma" w:cs="Tahoma"/>
          <w:lang w:val="es-ES_tradnl"/>
        </w:rPr>
      </w:pPr>
      <w:r w:rsidRPr="00152F52">
        <w:rPr>
          <w:rFonts w:ascii="Tahoma" w:hAnsi="Tahoma" w:cs="Tahoma"/>
          <w:lang w:val="es-ES_tradnl"/>
        </w:rPr>
        <w:t>Dicho informe deberá contener mínimamente el siguiente detalle:</w:t>
      </w:r>
    </w:p>
    <w:p w14:paraId="0311A3CF" w14:textId="77777777" w:rsidR="005E4E29" w:rsidRPr="00152F52" w:rsidRDefault="005E4E29" w:rsidP="005E4E29">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6C5FC30" w14:textId="77777777" w:rsidR="005E4E29" w:rsidRPr="00152F52" w:rsidRDefault="005E4E29" w:rsidP="005E4E29">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Lista Final de Beneficiarios con los que cierra el proyecto y las coordenadas geo referenciadas de las viviendas intervenidas, en el sistema de coordenadas WGS 84 (UTM).</w:t>
      </w:r>
    </w:p>
    <w:p w14:paraId="04689BEE" w14:textId="77777777" w:rsidR="005E4E29" w:rsidRPr="00152F52" w:rsidRDefault="005E4E29" w:rsidP="005E4E29">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lastRenderedPageBreak/>
        <w:t>Original de Nota de Instrucción de cierre de almacenes del Inspector a la Entidad Ejecutora y original del acta de cierre de almacenes.</w:t>
      </w:r>
    </w:p>
    <w:p w14:paraId="3C329F73" w14:textId="77777777" w:rsidR="005E4E29" w:rsidRPr="00152F52" w:rsidRDefault="005E4E29" w:rsidP="005E4E29">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Planilla de entrega de materiales de construcción por familia beneficiaria, correspondiente al último periodo.</w:t>
      </w:r>
    </w:p>
    <w:p w14:paraId="7D1BDC22" w14:textId="77777777" w:rsidR="005E4E29" w:rsidRPr="00152F52" w:rsidRDefault="005E4E29" w:rsidP="005E4E29">
      <w:pPr>
        <w:numPr>
          <w:ilvl w:val="0"/>
          <w:numId w:val="54"/>
        </w:numPr>
        <w:spacing w:before="120" w:after="120"/>
        <w:ind w:left="426"/>
        <w:jc w:val="both"/>
        <w:rPr>
          <w:rFonts w:ascii="Tahoma" w:hAnsi="Tahoma" w:cs="Tahoma"/>
          <w:lang w:val="es-ES_tradnl"/>
        </w:rPr>
      </w:pPr>
      <w:proofErr w:type="spellStart"/>
      <w:r w:rsidRPr="00152F52">
        <w:rPr>
          <w:rFonts w:ascii="Tahoma" w:hAnsi="Tahoma" w:cs="Tahoma"/>
          <w:lang w:val="es-ES_tradnl"/>
        </w:rPr>
        <w:t>Kardex</w:t>
      </w:r>
      <w:proofErr w:type="spellEnd"/>
      <w:r w:rsidRPr="00152F52">
        <w:rPr>
          <w:rFonts w:ascii="Tahoma" w:hAnsi="Tahoma" w:cs="Tahoma"/>
          <w:lang w:val="es-ES_tradnl"/>
        </w:rPr>
        <w:t xml:space="preserve"> de ingreso y salida del material en el almacén (control de materiales de construcción en almacén correspondientes al periodo).</w:t>
      </w:r>
    </w:p>
    <w:p w14:paraId="30D910FE" w14:textId="77777777" w:rsidR="005E4E29" w:rsidRPr="00152F52" w:rsidRDefault="005E4E29" w:rsidP="005E4E29">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Balance de cierre de almacén que verifique las cantidades finales de materiales de construcción adquiridos para el proyecto.</w:t>
      </w:r>
    </w:p>
    <w:p w14:paraId="126DB7DE" w14:textId="77777777" w:rsidR="005E4E29" w:rsidRPr="00152F52" w:rsidRDefault="005E4E29" w:rsidP="005E4E29">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Matriz de seguimiento físico que refleje el avance porcentual por cada ítem ejecutado en las viviendas y el avance físico total requerido para el presente producto. (100%)</w:t>
      </w:r>
    </w:p>
    <w:p w14:paraId="16338017" w14:textId="77777777" w:rsidR="005E4E29" w:rsidRPr="00152F52" w:rsidRDefault="005E4E29" w:rsidP="005E4E29">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 xml:space="preserve">Presentación del Acta de </w:t>
      </w:r>
      <w:r w:rsidRPr="00152F52">
        <w:rPr>
          <w:rFonts w:ascii="Tahoma" w:hAnsi="Tahoma" w:cs="Tahoma"/>
        </w:rPr>
        <w:t>R</w:t>
      </w:r>
      <w:proofErr w:type="spellStart"/>
      <w:r w:rsidRPr="00152F52">
        <w:rPr>
          <w:rFonts w:ascii="Tahoma" w:hAnsi="Tahoma" w:cs="Tahoma"/>
          <w:lang w:val="es-ES_tradnl"/>
        </w:rPr>
        <w:t>ecepción</w:t>
      </w:r>
      <w:proofErr w:type="spellEnd"/>
      <w:r w:rsidRPr="00152F52">
        <w:rPr>
          <w:rFonts w:ascii="Tahoma" w:hAnsi="Tahoma" w:cs="Tahoma"/>
          <w:lang w:val="es-ES_tradnl"/>
        </w:rPr>
        <w:t xml:space="preserve"> Provisional del proyecto (3 ejemplares en original)</w:t>
      </w:r>
    </w:p>
    <w:p w14:paraId="50C5ADEC" w14:textId="77777777" w:rsidR="005E4E29" w:rsidRPr="00152F52" w:rsidRDefault="005E4E29" w:rsidP="005E4E29">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Ficha Técnica con memoria fotográfica en formato físico y digital que demuestre el porcentaje de avance por vivienda.</w:t>
      </w:r>
    </w:p>
    <w:p w14:paraId="4AAE2015" w14:textId="77777777" w:rsidR="005E4E29" w:rsidRPr="00152F52" w:rsidRDefault="005E4E29" w:rsidP="005E4E29">
      <w:pPr>
        <w:spacing w:before="120" w:after="120"/>
        <w:ind w:left="1"/>
        <w:contextualSpacing/>
        <w:jc w:val="both"/>
        <w:rPr>
          <w:rFonts w:ascii="Tahoma" w:hAnsi="Tahoma" w:cs="Tahoma"/>
          <w:lang w:val="es-ES_tradnl"/>
        </w:rPr>
      </w:pPr>
      <w:r w:rsidRPr="00152F52">
        <w:rPr>
          <w:rFonts w:ascii="Tahoma" w:hAnsi="Tahoma" w:cs="Tahoma"/>
          <w:lang w:val="es-ES_tradnl"/>
        </w:rPr>
        <w:t>Al incumplimiento de los puntos anteriormente señalados el producto no deberá ser aprobado por parte de la Inspectoría.</w:t>
      </w:r>
    </w:p>
    <w:p w14:paraId="1511AE4F" w14:textId="77777777" w:rsidR="005E4E29" w:rsidRPr="00152F52" w:rsidRDefault="005E4E29" w:rsidP="005E4E29">
      <w:pPr>
        <w:spacing w:before="120" w:after="120"/>
        <w:ind w:left="1"/>
        <w:contextualSpacing/>
        <w:jc w:val="both"/>
        <w:rPr>
          <w:rFonts w:ascii="Tahoma" w:hAnsi="Tahoma" w:cs="Tahoma"/>
          <w:lang w:val="es-ES_tradnl"/>
        </w:rPr>
      </w:pPr>
      <w:bookmarkStart w:id="112" w:name="_Hlk146908551"/>
      <w:r w:rsidRPr="00152F52">
        <w:rPr>
          <w:rFonts w:ascii="Tahoma" w:hAnsi="Tahoma" w:cs="Tahoma"/>
        </w:rPr>
        <w:t xml:space="preserve">Se debe mencionar que, una vez entregado el penúltimo producto se dará inicio al periodo contractual del plazo para el </w:t>
      </w:r>
      <w:proofErr w:type="spellStart"/>
      <w:proofErr w:type="gramStart"/>
      <w:r w:rsidRPr="00152F52">
        <w:rPr>
          <w:rFonts w:ascii="Tahoma" w:hAnsi="Tahoma" w:cs="Tahoma"/>
        </w:rPr>
        <w:t>ultimo</w:t>
      </w:r>
      <w:proofErr w:type="spellEnd"/>
      <w:proofErr w:type="gramEnd"/>
      <w:r w:rsidRPr="00152F52">
        <w:rPr>
          <w:rFonts w:ascii="Tahoma" w:hAnsi="Tahoma" w:cs="Tahoma"/>
        </w:rPr>
        <w:t xml:space="preserve"> producto.</w:t>
      </w:r>
    </w:p>
    <w:bookmarkEnd w:id="112"/>
    <w:p w14:paraId="6258B6A8" w14:textId="77777777" w:rsidR="005E4E29" w:rsidRPr="00152F52" w:rsidRDefault="005E4E29" w:rsidP="005E4E29">
      <w:pPr>
        <w:spacing w:before="120" w:after="120"/>
        <w:ind w:left="426"/>
        <w:jc w:val="both"/>
        <w:rPr>
          <w:rFonts w:ascii="Tahoma" w:hAnsi="Tahoma" w:cs="Tahoma"/>
          <w:lang w:val="es-ES_tradnl"/>
        </w:rPr>
      </w:pPr>
    </w:p>
    <w:p w14:paraId="00644073" w14:textId="77777777" w:rsidR="005E4E29" w:rsidRPr="00152F52" w:rsidRDefault="005E4E29" w:rsidP="005E4E29">
      <w:pPr>
        <w:spacing w:before="120" w:after="120"/>
        <w:contextualSpacing/>
        <w:jc w:val="both"/>
        <w:rPr>
          <w:rFonts w:ascii="Tahoma" w:hAnsi="Tahoma" w:cs="Tahoma"/>
          <w:b/>
          <w:bCs/>
          <w:lang w:val="es-ES_tradnl"/>
        </w:rPr>
      </w:pPr>
      <w:r w:rsidRPr="00152F52">
        <w:rPr>
          <w:rFonts w:ascii="Tahoma" w:hAnsi="Tahoma" w:cs="Tahoma"/>
          <w:b/>
          <w:bCs/>
          <w:lang w:val="es-ES_tradnl"/>
        </w:rPr>
        <w:t xml:space="preserve">PRODUCTO 4 - INFORME DEL PRODUCTO FINAL </w:t>
      </w:r>
    </w:p>
    <w:p w14:paraId="21092118" w14:textId="77777777" w:rsidR="005E4E29" w:rsidRPr="00152F52" w:rsidRDefault="005E4E29" w:rsidP="005E4E29">
      <w:pPr>
        <w:spacing w:before="120" w:after="120"/>
        <w:jc w:val="both"/>
        <w:rPr>
          <w:rFonts w:ascii="Tahoma" w:hAnsi="Tahoma" w:cs="Tahoma"/>
          <w:lang w:val="es-ES_tradnl"/>
        </w:rPr>
      </w:pPr>
      <w:r w:rsidRPr="00152F52">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6475ABA" w14:textId="77777777" w:rsidR="005E4E29" w:rsidRPr="00152F52" w:rsidRDefault="005E4E29" w:rsidP="005E4E29">
      <w:pPr>
        <w:spacing w:before="120" w:after="120"/>
        <w:jc w:val="both"/>
        <w:rPr>
          <w:rFonts w:ascii="Tahoma" w:hAnsi="Tahoma" w:cs="Tahoma"/>
          <w:szCs w:val="16"/>
          <w:lang w:val="es-ES_tradnl"/>
        </w:rPr>
      </w:pPr>
      <w:r w:rsidRPr="00152F52">
        <w:rPr>
          <w:rFonts w:ascii="Tahoma" w:hAnsi="Tahoma" w:cs="Tahoma"/>
          <w:szCs w:val="16"/>
          <w:lang w:val="es-ES_tradnl"/>
        </w:rPr>
        <w:t xml:space="preserve">Posterior a la fecha de </w:t>
      </w:r>
      <w:r w:rsidRPr="00152F52">
        <w:rPr>
          <w:rFonts w:ascii="Tahoma" w:hAnsi="Tahoma" w:cs="Tahoma"/>
        </w:rPr>
        <w:t>R</w:t>
      </w:r>
      <w:proofErr w:type="spellStart"/>
      <w:r w:rsidRPr="00152F52">
        <w:rPr>
          <w:rFonts w:ascii="Tahoma" w:hAnsi="Tahoma" w:cs="Tahoma"/>
          <w:lang w:val="es-ES_tradnl"/>
        </w:rPr>
        <w:t>ecepción</w:t>
      </w:r>
      <w:proofErr w:type="spellEnd"/>
      <w:r w:rsidRPr="00152F52">
        <w:rPr>
          <w:rFonts w:ascii="Tahoma" w:hAnsi="Tahoma" w:cs="Tahoma"/>
          <w:lang w:val="es-ES_tradnl"/>
        </w:rPr>
        <w:t xml:space="preserve"> </w:t>
      </w:r>
      <w:r w:rsidRPr="00152F52">
        <w:rPr>
          <w:rFonts w:ascii="Tahoma" w:hAnsi="Tahoma" w:cs="Tahoma"/>
          <w:szCs w:val="16"/>
          <w:lang w:val="es-ES_tradnl"/>
        </w:rPr>
        <w:t xml:space="preserve">Provisional (conclusión real) de las viviendas sociales y en el plazo establecido por la Comisión de Recepción, la </w:t>
      </w:r>
      <w:r w:rsidRPr="00152F52">
        <w:rPr>
          <w:rFonts w:ascii="Tahoma" w:hAnsi="Tahoma" w:cs="Tahoma"/>
          <w:szCs w:val="16"/>
        </w:rPr>
        <w:t xml:space="preserve">Entidad Ejecutora </w:t>
      </w:r>
      <w:r w:rsidRPr="00152F52">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152F52">
        <w:rPr>
          <w:rFonts w:ascii="Tahoma" w:hAnsi="Tahoma" w:cs="Tahoma"/>
          <w:b/>
          <w:szCs w:val="16"/>
          <w:lang w:val="es-ES_tradnl"/>
        </w:rPr>
        <w:t>RECEPCIÓN DEFINITIVA</w:t>
      </w:r>
      <w:r w:rsidRPr="00152F52">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A7084F6" w14:textId="77777777" w:rsidR="005E4E29" w:rsidRPr="00152F52" w:rsidRDefault="005E4E29" w:rsidP="005E4E29">
      <w:pPr>
        <w:spacing w:before="120" w:after="120"/>
        <w:jc w:val="both"/>
        <w:rPr>
          <w:rFonts w:ascii="Tahoma" w:hAnsi="Tahoma" w:cs="Tahoma"/>
          <w:lang w:eastAsia="es-ES"/>
        </w:rPr>
      </w:pPr>
      <w:bookmarkStart w:id="113" w:name="_Hlk158993268"/>
      <w:r w:rsidRPr="00152F52">
        <w:rPr>
          <w:rFonts w:ascii="Tahoma" w:hAnsi="Tahoma" w:cs="Tahoma"/>
          <w:color w:val="000000"/>
          <w:szCs w:val="16"/>
          <w:lang w:val="es-ES_tradnl"/>
        </w:rPr>
        <w:t xml:space="preserve">La Entidad Ejecutora deberá solicitar la </w:t>
      </w:r>
      <w:r w:rsidRPr="00152F52">
        <w:rPr>
          <w:rFonts w:ascii="Tahoma" w:hAnsi="Tahoma" w:cs="Tahoma"/>
          <w:b/>
          <w:bCs/>
        </w:rPr>
        <w:t>R</w:t>
      </w:r>
      <w:r w:rsidRPr="00152F52">
        <w:rPr>
          <w:rFonts w:ascii="Tahoma" w:hAnsi="Tahoma" w:cs="Tahoma"/>
          <w:b/>
          <w:bCs/>
          <w:lang w:val="es-ES_tradnl"/>
        </w:rPr>
        <w:t>ECEPCIÓN</w:t>
      </w:r>
      <w:r w:rsidRPr="00152F52">
        <w:rPr>
          <w:rFonts w:ascii="Tahoma" w:hAnsi="Tahoma" w:cs="Tahoma"/>
          <w:lang w:val="es-ES_tradnl"/>
        </w:rPr>
        <w:t xml:space="preserve"> </w:t>
      </w:r>
      <w:r w:rsidRPr="00152F52">
        <w:rPr>
          <w:rFonts w:ascii="Tahoma" w:hAnsi="Tahoma" w:cs="Tahoma"/>
          <w:b/>
          <w:bCs/>
          <w:color w:val="000000"/>
          <w:szCs w:val="16"/>
          <w:lang w:val="es-ES_tradnl"/>
        </w:rPr>
        <w:t>Definitiva</w:t>
      </w:r>
      <w:r w:rsidRPr="00152F52">
        <w:rPr>
          <w:rFonts w:ascii="Tahoma" w:hAnsi="Tahoma" w:cs="Tahoma"/>
          <w:color w:val="000000"/>
          <w:szCs w:val="16"/>
          <w:lang w:val="es-ES_tradnl"/>
        </w:rPr>
        <w:t xml:space="preserve"> de las Viviendas Sociales al Inspector del Proyecto en un plazo máximo de </w:t>
      </w:r>
      <w:r w:rsidRPr="00152F52">
        <w:rPr>
          <w:rFonts w:ascii="Tahoma" w:hAnsi="Tahoma" w:cs="Tahoma"/>
          <w:b/>
          <w:szCs w:val="16"/>
          <w:lang w:val="es-ES_tradnl"/>
        </w:rPr>
        <w:t xml:space="preserve">cinco (5) </w:t>
      </w:r>
      <w:r w:rsidRPr="00152F52">
        <w:rPr>
          <w:rFonts w:ascii="Tahoma" w:hAnsi="Tahoma" w:cs="Tahoma"/>
          <w:b/>
          <w:color w:val="000000"/>
          <w:szCs w:val="16"/>
          <w:lang w:val="es-ES_tradnl"/>
        </w:rPr>
        <w:t xml:space="preserve">días calendario </w:t>
      </w:r>
      <w:r w:rsidRPr="00152F52">
        <w:rPr>
          <w:rFonts w:ascii="Tahoma" w:hAnsi="Tahoma" w:cs="Tahoma"/>
          <w:bCs/>
          <w:color w:val="000000"/>
          <w:szCs w:val="16"/>
          <w:lang w:val="es-ES_tradnl"/>
        </w:rPr>
        <w:t>de anticipación al cumplimiento del plazo establecido en la Recepción Provisional</w:t>
      </w:r>
      <w:r w:rsidRPr="00152F52">
        <w:rPr>
          <w:rFonts w:ascii="Tahoma" w:hAnsi="Tahoma" w:cs="Tahoma"/>
          <w:color w:val="000000"/>
          <w:szCs w:val="16"/>
          <w:lang w:val="es-ES_tradnl"/>
        </w:rPr>
        <w:t>, el Inspector deberá revisar y validar la solicitud,</w:t>
      </w:r>
      <w:r w:rsidRPr="00152F52">
        <w:rPr>
          <w:rFonts w:ascii="Tahoma" w:hAnsi="Tahoma" w:cs="Tahoma"/>
          <w:b/>
          <w:color w:val="000000"/>
          <w:szCs w:val="16"/>
          <w:lang w:val="es-ES_tradnl"/>
        </w:rPr>
        <w:t xml:space="preserve"> </w:t>
      </w:r>
      <w:r w:rsidRPr="00152F52">
        <w:rPr>
          <w:rFonts w:ascii="Tahoma" w:hAnsi="Tahoma" w:cs="Tahoma"/>
          <w:color w:val="000000"/>
          <w:szCs w:val="16"/>
          <w:lang w:val="es-ES_tradnl"/>
        </w:rPr>
        <w:t xml:space="preserve">debiendo remitir la nota de solicitud de </w:t>
      </w:r>
      <w:r w:rsidRPr="00152F52">
        <w:rPr>
          <w:rFonts w:ascii="Tahoma" w:hAnsi="Tahoma" w:cs="Tahoma"/>
          <w:b/>
          <w:bCs/>
          <w:color w:val="000000"/>
          <w:szCs w:val="16"/>
          <w:lang w:val="es-ES_tradnl"/>
        </w:rPr>
        <w:t>RECEPCIÓN</w:t>
      </w:r>
      <w:r w:rsidRPr="00152F52">
        <w:rPr>
          <w:rFonts w:ascii="Tahoma" w:hAnsi="Tahoma" w:cs="Tahoma"/>
          <w:color w:val="000000"/>
          <w:szCs w:val="16"/>
          <w:lang w:val="es-ES_tradnl"/>
        </w:rPr>
        <w:t xml:space="preserve"> </w:t>
      </w:r>
      <w:r w:rsidRPr="00152F52">
        <w:rPr>
          <w:rFonts w:ascii="Tahoma" w:hAnsi="Tahoma" w:cs="Tahoma"/>
          <w:b/>
          <w:bCs/>
          <w:color w:val="000000"/>
          <w:szCs w:val="16"/>
          <w:u w:val="single"/>
          <w:lang w:val="es-ES_tradnl"/>
        </w:rPr>
        <w:t>DEFINITIVA</w:t>
      </w:r>
      <w:r w:rsidRPr="00152F52">
        <w:rPr>
          <w:rFonts w:ascii="Tahoma" w:hAnsi="Tahoma" w:cs="Tahoma"/>
          <w:color w:val="000000"/>
          <w:szCs w:val="16"/>
          <w:lang w:val="es-ES_tradnl"/>
        </w:rPr>
        <w:t xml:space="preserve"> a la AEVIVIENDA en un plazo máximo de </w:t>
      </w:r>
      <w:bookmarkStart w:id="114" w:name="_Hlk158887966"/>
      <w:r w:rsidRPr="00152F52">
        <w:rPr>
          <w:rFonts w:ascii="Tahoma" w:hAnsi="Tahoma" w:cs="Tahoma"/>
          <w:b/>
          <w:bCs/>
          <w:color w:val="000000"/>
          <w:szCs w:val="16"/>
          <w:lang w:val="es-ES_tradnl"/>
        </w:rPr>
        <w:t>dos (2) días calendario</w:t>
      </w:r>
      <w:r w:rsidRPr="00152F52">
        <w:rPr>
          <w:rFonts w:ascii="Tahoma" w:hAnsi="Tahoma" w:cs="Tahoma"/>
          <w:color w:val="000000"/>
          <w:szCs w:val="16"/>
          <w:lang w:val="es-ES_tradnl"/>
        </w:rPr>
        <w:t xml:space="preserve"> </w:t>
      </w:r>
      <w:bookmarkStart w:id="115" w:name="_Hlk158887989"/>
      <w:bookmarkEnd w:id="114"/>
      <w:r w:rsidRPr="00152F52">
        <w:rPr>
          <w:rFonts w:ascii="Tahoma" w:hAnsi="Tahoma" w:cs="Tahoma"/>
          <w:color w:val="000000"/>
          <w:szCs w:val="16"/>
          <w:lang w:val="es-ES_tradnl"/>
        </w:rPr>
        <w:t>posteriores a la recepción de la solicitud</w:t>
      </w:r>
      <w:bookmarkEnd w:id="115"/>
      <w:r w:rsidRPr="00152F52">
        <w:rPr>
          <w:rFonts w:ascii="Tahoma" w:hAnsi="Tahoma" w:cs="Tahoma"/>
          <w:color w:val="000000"/>
          <w:szCs w:val="16"/>
          <w:lang w:val="es-ES_tradnl"/>
        </w:rPr>
        <w:t xml:space="preserve">. </w:t>
      </w:r>
      <w:r w:rsidRPr="00152F52">
        <w:rPr>
          <w:rFonts w:ascii="Tahoma" w:hAnsi="Tahoma" w:cs="Tahoma"/>
          <w:lang w:eastAsia="es-ES"/>
        </w:rPr>
        <w:t xml:space="preserve">El Fiscal del Proyecto deberá solicitar la conformación de la comisión de recepción del Proyecto, debiendo llevarse a cabo el acto de </w:t>
      </w:r>
      <w:r w:rsidRPr="00152F52">
        <w:rPr>
          <w:rFonts w:ascii="Tahoma" w:hAnsi="Tahoma" w:cs="Tahoma"/>
        </w:rPr>
        <w:t>r</w:t>
      </w:r>
      <w:proofErr w:type="spellStart"/>
      <w:r w:rsidRPr="00152F52">
        <w:rPr>
          <w:rFonts w:ascii="Tahoma" w:hAnsi="Tahoma" w:cs="Tahoma"/>
          <w:lang w:val="es-ES_tradnl"/>
        </w:rPr>
        <w:t>ecepción</w:t>
      </w:r>
      <w:proofErr w:type="spellEnd"/>
      <w:r w:rsidRPr="00152F52">
        <w:rPr>
          <w:rFonts w:ascii="Tahoma" w:hAnsi="Tahoma" w:cs="Tahoma"/>
          <w:lang w:val="es-ES_tradnl"/>
        </w:rPr>
        <w:t xml:space="preserve"> </w:t>
      </w:r>
      <w:r w:rsidRPr="00152F52">
        <w:rPr>
          <w:rFonts w:ascii="Tahoma" w:hAnsi="Tahoma" w:cs="Tahoma"/>
          <w:lang w:eastAsia="es-ES"/>
        </w:rPr>
        <w:t>Definitiva hasta la fecha establecida en el cronograma.</w:t>
      </w:r>
    </w:p>
    <w:bookmarkEnd w:id="113"/>
    <w:p w14:paraId="39A9A0B8" w14:textId="77777777" w:rsidR="005E4E29" w:rsidRPr="00152F52" w:rsidRDefault="005E4E29" w:rsidP="005E4E29">
      <w:pPr>
        <w:spacing w:before="120" w:after="120"/>
        <w:jc w:val="both"/>
        <w:rPr>
          <w:rFonts w:ascii="Tahoma" w:hAnsi="Tahoma" w:cs="Tahoma"/>
          <w:szCs w:val="16"/>
          <w:lang w:val="es-ES_tradnl"/>
        </w:rPr>
      </w:pPr>
      <w:r w:rsidRPr="00152F52">
        <w:rPr>
          <w:rFonts w:ascii="Tahoma" w:hAnsi="Tahoma" w:cs="Tahoma"/>
          <w:szCs w:val="16"/>
          <w:lang w:val="es-ES_tradnl"/>
        </w:rPr>
        <w:t xml:space="preserve">En caso que la Comisión de Recepción rechazará la </w:t>
      </w:r>
      <w:r w:rsidRPr="00152F52">
        <w:rPr>
          <w:rFonts w:ascii="Tahoma" w:hAnsi="Tahoma" w:cs="Tahoma"/>
          <w:b/>
          <w:szCs w:val="16"/>
          <w:lang w:val="es-ES_tradnl"/>
        </w:rPr>
        <w:t xml:space="preserve">RECEPCIÓN DEFINITIVA </w:t>
      </w:r>
      <w:r w:rsidRPr="00152F52">
        <w:rPr>
          <w:rFonts w:ascii="Tahoma" w:hAnsi="Tahoma" w:cs="Tahoma"/>
          <w:szCs w:val="16"/>
          <w:lang w:val="es-ES_tradnl"/>
        </w:rPr>
        <w:t>del proyecto, se aplicará las multas correspondientes por incumplimiento al plazo de presentación del producto.</w:t>
      </w:r>
    </w:p>
    <w:p w14:paraId="3B877408" w14:textId="77777777" w:rsidR="005E4E29" w:rsidRPr="00152F52" w:rsidRDefault="005E4E29" w:rsidP="005E4E29">
      <w:pPr>
        <w:tabs>
          <w:tab w:val="left" w:pos="709"/>
        </w:tabs>
        <w:spacing w:before="120" w:after="120"/>
        <w:jc w:val="both"/>
        <w:rPr>
          <w:rFonts w:ascii="Tahoma" w:hAnsi="Tahoma" w:cs="Tahoma"/>
          <w:lang w:val="es-ES_tradnl"/>
        </w:rPr>
      </w:pPr>
      <w:r w:rsidRPr="00152F52">
        <w:rPr>
          <w:rFonts w:ascii="Tahoma" w:hAnsi="Tahoma" w:cs="Tahoma"/>
          <w:lang w:val="es-ES_tradnl"/>
        </w:rPr>
        <w:t>El Producto informe final deberá contener mínimamente el siguiente detalle:</w:t>
      </w:r>
    </w:p>
    <w:p w14:paraId="567B31CB" w14:textId="77777777" w:rsidR="005E4E29" w:rsidRPr="00152F52" w:rsidRDefault="005E4E29" w:rsidP="005E4E29">
      <w:pPr>
        <w:numPr>
          <w:ilvl w:val="0"/>
          <w:numId w:val="73"/>
        </w:numPr>
        <w:spacing w:before="120" w:after="120"/>
        <w:ind w:left="426" w:hanging="426"/>
        <w:jc w:val="both"/>
        <w:rPr>
          <w:rFonts w:ascii="Tahoma" w:hAnsi="Tahoma" w:cs="Tahoma"/>
          <w:lang w:val="es-ES_tradnl"/>
        </w:rPr>
      </w:pPr>
      <w:r w:rsidRPr="00152F52">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F321F3F" w14:textId="77777777" w:rsidR="005E4E29" w:rsidRPr="00152F52" w:rsidRDefault="005E4E29" w:rsidP="005E4E29">
      <w:pPr>
        <w:numPr>
          <w:ilvl w:val="0"/>
          <w:numId w:val="73"/>
        </w:numPr>
        <w:spacing w:before="120" w:after="120"/>
        <w:ind w:left="426" w:hanging="426"/>
        <w:jc w:val="both"/>
        <w:rPr>
          <w:rFonts w:ascii="Tahoma" w:hAnsi="Tahoma" w:cs="Tahoma"/>
          <w:lang w:val="es-ES_tradnl"/>
        </w:rPr>
      </w:pPr>
      <w:r w:rsidRPr="00152F52">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w:t>
      </w:r>
      <w:proofErr w:type="spellStart"/>
      <w:r w:rsidRPr="00152F52">
        <w:rPr>
          <w:rFonts w:ascii="Tahoma" w:hAnsi="Tahoma" w:cs="Tahoma"/>
          <w:lang w:val="es-ES_tradnl"/>
        </w:rPr>
        <w:t>built</w:t>
      </w:r>
      <w:proofErr w:type="spellEnd"/>
      <w:r w:rsidRPr="00152F52">
        <w:rPr>
          <w:rFonts w:ascii="Tahoma" w:hAnsi="Tahoma" w:cs="Tahoma"/>
          <w:lang w:val="es-ES_tradnl"/>
        </w:rPr>
        <w:t xml:space="preserve"> individualizados, respaldados con una memoria fotográfica </w:t>
      </w:r>
      <w:r w:rsidRPr="00152F52">
        <w:rPr>
          <w:rFonts w:ascii="Tahoma" w:hAnsi="Tahoma" w:cs="Tahoma"/>
          <w:lang w:val="es-ES_tradnl"/>
        </w:rPr>
        <w:lastRenderedPageBreak/>
        <w:t>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0E5A04F" w14:textId="77777777" w:rsidR="005E4E29" w:rsidRPr="00152F52" w:rsidRDefault="005E4E29" w:rsidP="005E4E29">
      <w:pPr>
        <w:numPr>
          <w:ilvl w:val="0"/>
          <w:numId w:val="73"/>
        </w:numPr>
        <w:spacing w:before="120" w:after="120"/>
        <w:ind w:left="426" w:hanging="426"/>
        <w:jc w:val="both"/>
        <w:rPr>
          <w:rFonts w:ascii="Tahoma" w:hAnsi="Tahoma" w:cs="Tahoma"/>
          <w:lang w:val="es-ES_tradnl"/>
        </w:rPr>
      </w:pPr>
      <w:bookmarkStart w:id="116" w:name="_Hlk117853558"/>
      <w:r w:rsidRPr="00152F52">
        <w:rPr>
          <w:rFonts w:ascii="Tahoma" w:hAnsi="Tahoma" w:cs="Tahoma"/>
          <w:szCs w:val="16"/>
          <w:lang w:val="es-ES_tradnl"/>
        </w:rPr>
        <w:t xml:space="preserve">Acta de </w:t>
      </w:r>
      <w:r w:rsidRPr="00152F52">
        <w:rPr>
          <w:rFonts w:ascii="Tahoma" w:hAnsi="Tahoma" w:cs="Tahoma"/>
          <w:lang w:val="es-ES_tradnl"/>
        </w:rPr>
        <w:t xml:space="preserve">Recepción </w:t>
      </w:r>
      <w:r w:rsidRPr="00152F52">
        <w:rPr>
          <w:rFonts w:ascii="Tahoma" w:hAnsi="Tahoma" w:cs="Tahoma"/>
          <w:szCs w:val="16"/>
          <w:lang w:val="es-ES_tradnl"/>
        </w:rPr>
        <w:t xml:space="preserve">Definitiva del proyecto (3 ejemplares originales). </w:t>
      </w:r>
    </w:p>
    <w:p w14:paraId="1443CA2C" w14:textId="77777777" w:rsidR="005E4E29" w:rsidRPr="00152F52" w:rsidRDefault="005E4E29" w:rsidP="005E4E29">
      <w:pPr>
        <w:numPr>
          <w:ilvl w:val="0"/>
          <w:numId w:val="73"/>
        </w:numPr>
        <w:spacing w:before="120" w:after="120"/>
        <w:ind w:left="426" w:hanging="426"/>
        <w:jc w:val="both"/>
        <w:rPr>
          <w:rFonts w:ascii="Tahoma" w:hAnsi="Tahoma" w:cs="Tahoma"/>
          <w:szCs w:val="16"/>
          <w:lang w:val="es-ES_tradnl"/>
        </w:rPr>
      </w:pPr>
      <w:bookmarkStart w:id="117" w:name="_Hlk117853529"/>
      <w:bookmarkEnd w:id="116"/>
      <w:r w:rsidRPr="00152F52">
        <w:rPr>
          <w:rFonts w:ascii="Tahoma" w:hAnsi="Tahoma" w:cs="Tahoma"/>
          <w:szCs w:val="16"/>
          <w:lang w:val="es-ES_tradnl"/>
        </w:rPr>
        <w:t xml:space="preserve">Actas de </w:t>
      </w:r>
      <w:r w:rsidRPr="00152F52">
        <w:rPr>
          <w:rFonts w:ascii="Tahoma" w:hAnsi="Tahoma" w:cs="Tahoma"/>
          <w:lang w:val="es-ES_tradnl"/>
        </w:rPr>
        <w:t xml:space="preserve">Recepción </w:t>
      </w:r>
      <w:r w:rsidRPr="00152F52">
        <w:rPr>
          <w:rFonts w:ascii="Tahoma" w:hAnsi="Tahoma" w:cs="Tahoma"/>
          <w:szCs w:val="16"/>
          <w:lang w:val="es-ES_tradnl"/>
        </w:rPr>
        <w:t xml:space="preserve">Individual a los beneficiarios (3 ejemplares originales más fotocopia de carnet de identidad del titular y del cónyuge vigentes). </w:t>
      </w:r>
    </w:p>
    <w:bookmarkEnd w:id="117"/>
    <w:p w14:paraId="07AFBACD" w14:textId="77777777" w:rsidR="005E4E29" w:rsidRPr="00152F52" w:rsidRDefault="005E4E29" w:rsidP="005E4E29">
      <w:pPr>
        <w:numPr>
          <w:ilvl w:val="0"/>
          <w:numId w:val="73"/>
        </w:numPr>
        <w:spacing w:before="120" w:after="120"/>
        <w:ind w:left="426" w:hanging="426"/>
        <w:jc w:val="both"/>
        <w:rPr>
          <w:rFonts w:ascii="Tahoma" w:hAnsi="Tahoma" w:cs="Tahoma"/>
        </w:rPr>
      </w:pPr>
      <w:r w:rsidRPr="00152F52">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B9E0284" w14:textId="77777777" w:rsidR="005E4E29" w:rsidRPr="00152F52" w:rsidRDefault="005E4E29" w:rsidP="005E4E29">
      <w:pPr>
        <w:numPr>
          <w:ilvl w:val="0"/>
          <w:numId w:val="73"/>
        </w:numPr>
        <w:spacing w:before="120" w:after="120"/>
        <w:ind w:left="426" w:hanging="426"/>
        <w:jc w:val="both"/>
        <w:rPr>
          <w:rFonts w:ascii="Tahoma" w:hAnsi="Tahoma" w:cs="Tahoma"/>
        </w:rPr>
      </w:pPr>
      <w:r w:rsidRPr="00152F52">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7D37D0F" w14:textId="77777777" w:rsidR="005E4E29" w:rsidRPr="00152F52" w:rsidRDefault="005E4E29" w:rsidP="005E4E29">
      <w:pPr>
        <w:numPr>
          <w:ilvl w:val="0"/>
          <w:numId w:val="73"/>
        </w:numPr>
        <w:spacing w:before="120" w:after="120"/>
        <w:ind w:left="426" w:hanging="426"/>
        <w:jc w:val="both"/>
        <w:rPr>
          <w:rFonts w:ascii="Tahoma" w:hAnsi="Tahoma" w:cs="Tahoma"/>
        </w:rPr>
      </w:pPr>
      <w:r w:rsidRPr="00152F52">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7719313" w14:textId="77777777" w:rsidR="005E4E29" w:rsidRDefault="005E4E29" w:rsidP="005E4E29">
      <w:pPr>
        <w:spacing w:before="120" w:after="120"/>
        <w:jc w:val="both"/>
        <w:rPr>
          <w:rFonts w:ascii="Tahoma" w:hAnsi="Tahoma" w:cs="Tahoma"/>
          <w:b/>
          <w:sz w:val="24"/>
          <w:u w:val="single"/>
          <w:lang w:val="es-ES_tradnl"/>
        </w:rPr>
      </w:pPr>
      <w:r w:rsidRPr="00152F52">
        <w:rPr>
          <w:rFonts w:ascii="Tahoma" w:hAnsi="Tahoma" w:cs="Tahoma"/>
        </w:rPr>
        <w:t>Al incumplimiento de los puntos anteriormente señalados el producto no deberá ser aprobado por parte de la Inspectoría.</w:t>
      </w:r>
      <w:r w:rsidRPr="00152F52">
        <w:rPr>
          <w:rFonts w:ascii="Tahoma" w:hAnsi="Tahoma" w:cs="Tahoma"/>
          <w:b/>
          <w:sz w:val="24"/>
          <w:u w:val="single"/>
          <w:lang w:val="es-ES_tradnl"/>
        </w:rPr>
        <w:t xml:space="preserve"> </w:t>
      </w:r>
    </w:p>
    <w:p w14:paraId="2B2405AA" w14:textId="77777777" w:rsidR="005E4E29" w:rsidRPr="00152F52" w:rsidRDefault="005E4E29" w:rsidP="005E4E29">
      <w:pPr>
        <w:spacing w:before="120" w:after="120"/>
        <w:jc w:val="both"/>
        <w:rPr>
          <w:rFonts w:ascii="Tahoma" w:hAnsi="Tahoma" w:cs="Tahoma"/>
          <w:b/>
          <w:sz w:val="24"/>
          <w:u w:val="single"/>
          <w:lang w:val="es-ES_tradnl"/>
        </w:rPr>
      </w:pPr>
      <w:r w:rsidRPr="00152F52">
        <w:rPr>
          <w:rFonts w:ascii="Tahoma" w:hAnsi="Tahoma" w:cs="Tahoma"/>
          <w:b/>
          <w:sz w:val="24"/>
          <w:u w:val="single"/>
          <w:lang w:val="es-ES_tradnl"/>
        </w:rPr>
        <w:t>CONDICIONES TÉCNICAS:</w:t>
      </w:r>
    </w:p>
    <w:p w14:paraId="1FFA025B" w14:textId="77777777" w:rsidR="005E4E29" w:rsidRPr="00152F52" w:rsidRDefault="005E4E29" w:rsidP="005E4E29">
      <w:pPr>
        <w:keepNext/>
        <w:numPr>
          <w:ilvl w:val="0"/>
          <w:numId w:val="116"/>
        </w:numPr>
        <w:spacing w:before="120" w:after="120"/>
        <w:ind w:left="360" w:hanging="360"/>
        <w:jc w:val="both"/>
        <w:rPr>
          <w:rFonts w:ascii="Tahoma" w:hAnsi="Tahoma" w:cs="Tahoma"/>
          <w:b/>
          <w:bCs/>
          <w:color w:val="000000"/>
          <w:kern w:val="32"/>
          <w:lang w:val="es-ES_tradnl"/>
        </w:rPr>
      </w:pPr>
      <w:bookmarkStart w:id="118" w:name="_Toc536520830"/>
      <w:bookmarkStart w:id="119" w:name="_Toc71811165"/>
      <w:r w:rsidRPr="00152F52">
        <w:rPr>
          <w:rFonts w:ascii="Tahoma" w:hAnsi="Tahoma" w:cs="Tahoma"/>
          <w:b/>
          <w:bCs/>
          <w:color w:val="000000"/>
          <w:kern w:val="32"/>
          <w:lang w:val="es-ES_tradnl"/>
        </w:rPr>
        <w:t>PERFIL DEL PROPONENTE</w:t>
      </w:r>
      <w:bookmarkEnd w:id="118"/>
      <w:bookmarkEnd w:id="119"/>
    </w:p>
    <w:p w14:paraId="55392E5B" w14:textId="77777777" w:rsidR="005E4E29" w:rsidRPr="00152F52" w:rsidRDefault="005E4E29" w:rsidP="005E4E29">
      <w:pPr>
        <w:spacing w:before="120" w:after="120"/>
        <w:ind w:firstLine="426"/>
        <w:jc w:val="both"/>
        <w:rPr>
          <w:rFonts w:ascii="Tahoma" w:hAnsi="Tahoma" w:cs="Tahoma"/>
          <w:b/>
          <w:lang w:val="es-ES_tradnl"/>
        </w:rPr>
      </w:pPr>
      <w:r w:rsidRPr="00152F52">
        <w:rPr>
          <w:rFonts w:ascii="Tahoma" w:hAnsi="Tahoma" w:cs="Tahoma"/>
          <w:b/>
          <w:lang w:val="es-ES_tradnl"/>
        </w:rPr>
        <w:t>Experiencia de la Entidad Ejecutora.</w:t>
      </w:r>
    </w:p>
    <w:p w14:paraId="0DB435F9" w14:textId="77777777" w:rsidR="005E4E29" w:rsidRPr="00152F52" w:rsidRDefault="005E4E29" w:rsidP="005E4E29">
      <w:pPr>
        <w:numPr>
          <w:ilvl w:val="3"/>
          <w:numId w:val="59"/>
        </w:numPr>
        <w:spacing w:before="120" w:after="120"/>
        <w:ind w:left="426" w:hanging="426"/>
        <w:jc w:val="both"/>
        <w:rPr>
          <w:rFonts w:ascii="Tahoma" w:hAnsi="Tahoma" w:cs="Tahoma"/>
        </w:rPr>
      </w:pPr>
      <w:r w:rsidRPr="00152F52">
        <w:rPr>
          <w:rFonts w:ascii="Tahoma" w:hAnsi="Tahoma" w:cs="Tahoma"/>
          <w:b/>
        </w:rPr>
        <w:t>Experiencia General de la Entidad Ejecutora:</w:t>
      </w:r>
      <w:r w:rsidRPr="00152F52">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5874DEC" w14:textId="77777777" w:rsidR="005E4E29" w:rsidRPr="006171A7" w:rsidRDefault="005E4E29" w:rsidP="005E4E29">
      <w:pPr>
        <w:spacing w:before="120" w:after="120"/>
        <w:ind w:left="426"/>
        <w:jc w:val="both"/>
        <w:rPr>
          <w:rFonts w:ascii="Tahoma" w:hAnsi="Tahoma" w:cs="Tahoma"/>
        </w:rPr>
      </w:pPr>
      <w:r w:rsidRPr="00152F52">
        <w:rPr>
          <w:rFonts w:ascii="Tahoma" w:hAnsi="Tahoma" w:cs="Tahoma"/>
        </w:rPr>
        <w:t xml:space="preserve">La Entidad Ejecutora debe demostrar experiencia general por un monto equivalente a </w:t>
      </w:r>
      <w:r w:rsidRPr="00152F52">
        <w:rPr>
          <w:rFonts w:ascii="Tahoma" w:hAnsi="Tahoma" w:cs="Tahoma"/>
          <w:b/>
        </w:rPr>
        <w:t>1 vez</w:t>
      </w:r>
      <w:r w:rsidRPr="00152F52">
        <w:rPr>
          <w:rFonts w:ascii="Tahoma" w:hAnsi="Tahoma" w:cs="Tahoma"/>
        </w:rPr>
        <w:t xml:space="preserve"> el precio referencial.</w:t>
      </w:r>
    </w:p>
    <w:p w14:paraId="42C546FA" w14:textId="77777777" w:rsidR="005E4E29" w:rsidRPr="00152F52" w:rsidRDefault="005E4E29" w:rsidP="005E4E29">
      <w:pPr>
        <w:numPr>
          <w:ilvl w:val="3"/>
          <w:numId w:val="59"/>
        </w:numPr>
        <w:spacing w:before="120" w:after="120"/>
        <w:ind w:left="426" w:hanging="426"/>
        <w:jc w:val="both"/>
        <w:rPr>
          <w:rFonts w:ascii="Tahoma" w:hAnsi="Tahoma" w:cs="Tahoma"/>
          <w:color w:val="FF0000"/>
        </w:rPr>
      </w:pPr>
      <w:r w:rsidRPr="00152F52">
        <w:rPr>
          <w:rFonts w:ascii="Tahoma" w:hAnsi="Tahoma" w:cs="Tahoma"/>
          <w:b/>
        </w:rPr>
        <w:t>Experiencia Específica de la Entidad Ejecutora:</w:t>
      </w:r>
      <w:r w:rsidRPr="00152F52">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540C268" w14:textId="77777777" w:rsidR="005E4E29" w:rsidRPr="00152F52" w:rsidRDefault="005E4E29" w:rsidP="005E4E29">
      <w:pPr>
        <w:spacing w:before="120" w:after="120"/>
        <w:ind w:left="426"/>
        <w:jc w:val="both"/>
        <w:rPr>
          <w:rFonts w:ascii="Tahoma" w:hAnsi="Tahoma" w:cs="Tahoma"/>
        </w:rPr>
      </w:pPr>
      <w:r w:rsidRPr="00152F52">
        <w:rPr>
          <w:rFonts w:ascii="Tahoma" w:hAnsi="Tahoma" w:cs="Tahoma"/>
        </w:rPr>
        <w:t xml:space="preserve">La Entidad Ejecutora debe demostrar experiencia específica por un monto equivalente a </w:t>
      </w:r>
      <w:r w:rsidRPr="00152F52">
        <w:rPr>
          <w:rFonts w:ascii="Tahoma" w:hAnsi="Tahoma" w:cs="Tahoma"/>
          <w:b/>
          <w:bCs/>
        </w:rPr>
        <w:t>0.50</w:t>
      </w:r>
      <w:r w:rsidRPr="00152F52">
        <w:rPr>
          <w:rFonts w:ascii="Tahoma" w:hAnsi="Tahoma" w:cs="Tahoma"/>
        </w:rPr>
        <w:t xml:space="preserve"> </w:t>
      </w:r>
      <w:r w:rsidRPr="00152F52">
        <w:rPr>
          <w:rFonts w:ascii="Tahoma" w:hAnsi="Tahoma" w:cs="Tahoma"/>
          <w:b/>
          <w:bCs/>
        </w:rPr>
        <w:t>veces</w:t>
      </w:r>
      <w:r w:rsidRPr="00152F52">
        <w:rPr>
          <w:rFonts w:ascii="Tahoma" w:hAnsi="Tahoma" w:cs="Tahoma"/>
        </w:rPr>
        <w:t xml:space="preserve"> el precio referencial.</w:t>
      </w:r>
    </w:p>
    <w:p w14:paraId="406EE49A" w14:textId="77777777" w:rsidR="005E4E29" w:rsidRPr="00152F52" w:rsidRDefault="005E4E29" w:rsidP="005E4E29">
      <w:pPr>
        <w:spacing w:before="120" w:after="120"/>
        <w:ind w:left="426"/>
        <w:jc w:val="both"/>
        <w:rPr>
          <w:rFonts w:ascii="Tahoma" w:hAnsi="Tahoma" w:cs="Tahoma"/>
          <w:b/>
          <w:i/>
        </w:rPr>
      </w:pPr>
      <w:r w:rsidRPr="00152F52">
        <w:rPr>
          <w:rFonts w:ascii="Tahoma" w:hAnsi="Tahoma" w:cs="Tahoma"/>
          <w:b/>
          <w:i/>
        </w:rPr>
        <w:t>Nota:</w:t>
      </w:r>
    </w:p>
    <w:p w14:paraId="7944B318" w14:textId="77777777" w:rsidR="005E4E29" w:rsidRPr="00152F52" w:rsidRDefault="005E4E29" w:rsidP="005E4E29">
      <w:pPr>
        <w:spacing w:before="120" w:after="120"/>
        <w:ind w:left="426"/>
        <w:jc w:val="both"/>
        <w:rPr>
          <w:rFonts w:ascii="Tahoma" w:hAnsi="Tahoma" w:cs="Tahoma"/>
        </w:rPr>
      </w:pPr>
      <w:r w:rsidRPr="00152F52">
        <w:rPr>
          <w:rFonts w:ascii="Tahoma" w:hAnsi="Tahoma" w:cs="Tahoma"/>
        </w:rPr>
        <w:t>OBRAS SIMILARES: Se tienen las siguientes:</w:t>
      </w:r>
    </w:p>
    <w:p w14:paraId="5B97A70A" w14:textId="77777777" w:rsidR="005E4E29" w:rsidRPr="00152F52" w:rsidRDefault="005E4E29" w:rsidP="005E4E29">
      <w:pPr>
        <w:numPr>
          <w:ilvl w:val="0"/>
          <w:numId w:val="65"/>
        </w:numPr>
        <w:spacing w:before="120" w:after="120"/>
        <w:jc w:val="both"/>
        <w:rPr>
          <w:rFonts w:ascii="Tahoma" w:hAnsi="Tahoma" w:cs="Tahoma"/>
        </w:rPr>
      </w:pPr>
      <w:r w:rsidRPr="00152F52">
        <w:rPr>
          <w:rFonts w:ascii="Tahoma" w:hAnsi="Tahoma" w:cs="Tahoma"/>
        </w:rPr>
        <w:t>POR SU SIMILITUD</w:t>
      </w:r>
    </w:p>
    <w:p w14:paraId="63F00645" w14:textId="77777777" w:rsidR="005E4E29" w:rsidRPr="00152F52" w:rsidRDefault="005E4E29" w:rsidP="005E4E29">
      <w:pPr>
        <w:spacing w:before="120" w:after="120"/>
        <w:ind w:left="426"/>
        <w:jc w:val="both"/>
        <w:rPr>
          <w:rFonts w:ascii="Tahoma" w:hAnsi="Tahoma" w:cs="Tahoma"/>
        </w:rPr>
      </w:pPr>
      <w:r w:rsidRPr="00152F52">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A2D6487" w14:textId="77777777" w:rsidR="005E4E29" w:rsidRPr="00152F52" w:rsidRDefault="005E4E29" w:rsidP="005E4E29">
      <w:pPr>
        <w:spacing w:before="120" w:after="120"/>
        <w:ind w:left="426"/>
        <w:jc w:val="both"/>
        <w:rPr>
          <w:rFonts w:ascii="Tahoma" w:hAnsi="Tahoma" w:cs="Tahoma"/>
        </w:rPr>
      </w:pPr>
      <w:r w:rsidRPr="00152F52">
        <w:rPr>
          <w:rFonts w:ascii="Tahoma" w:hAnsi="Tahoma" w:cs="Tahoma"/>
        </w:rPr>
        <w:t>•</w:t>
      </w:r>
      <w:r w:rsidRPr="00152F52">
        <w:rPr>
          <w:rFonts w:ascii="Tahoma" w:hAnsi="Tahoma" w:cs="Tahoma"/>
        </w:rPr>
        <w:tab/>
        <w:t xml:space="preserve">POR SU COMPLEJIDAD </w:t>
      </w:r>
    </w:p>
    <w:p w14:paraId="0A765242" w14:textId="77777777" w:rsidR="005E4E29" w:rsidRPr="00152F52" w:rsidRDefault="005E4E29" w:rsidP="005E4E29">
      <w:pPr>
        <w:spacing w:before="120" w:after="120"/>
        <w:ind w:left="426"/>
        <w:jc w:val="both"/>
        <w:rPr>
          <w:rFonts w:ascii="Tahoma" w:hAnsi="Tahoma" w:cs="Tahoma"/>
        </w:rPr>
      </w:pPr>
      <w:r w:rsidRPr="00152F52">
        <w:rPr>
          <w:rFonts w:ascii="Tahoma" w:hAnsi="Tahoma" w:cs="Tahoma"/>
        </w:rPr>
        <w:lastRenderedPageBreak/>
        <w:t>Obras Hidráulicas: canales, embovedados, regulación de ríos, mantenimiento y reparación de obras hidráulicas, defensivos.</w:t>
      </w:r>
    </w:p>
    <w:p w14:paraId="783E5ED4" w14:textId="77777777" w:rsidR="005E4E29" w:rsidRPr="00152F52" w:rsidRDefault="005E4E29" w:rsidP="005E4E29">
      <w:pPr>
        <w:spacing w:before="120" w:after="120"/>
        <w:ind w:left="426"/>
        <w:jc w:val="both"/>
        <w:rPr>
          <w:rFonts w:ascii="Tahoma" w:hAnsi="Tahoma" w:cs="Tahoma"/>
        </w:rPr>
      </w:pPr>
      <w:r w:rsidRPr="00152F52">
        <w:rPr>
          <w:rFonts w:ascii="Tahoma" w:hAnsi="Tahoma" w:cs="Tahoma"/>
        </w:rPr>
        <w:t>Obras Viales: Accesos, Puentes, Viaductos.</w:t>
      </w:r>
    </w:p>
    <w:p w14:paraId="0BC8D558" w14:textId="77777777" w:rsidR="005E4E29" w:rsidRPr="00152F52" w:rsidRDefault="005E4E29" w:rsidP="005E4E29">
      <w:pPr>
        <w:spacing w:before="120" w:after="120"/>
        <w:jc w:val="both"/>
        <w:rPr>
          <w:rFonts w:ascii="Tahoma" w:hAnsi="Tahoma" w:cs="Tahoma"/>
        </w:rPr>
      </w:pPr>
      <w:bookmarkStart w:id="120" w:name="_Hlk179909267"/>
      <w:bookmarkStart w:id="121" w:name="_Hlk179960635"/>
      <w:bookmarkStart w:id="122" w:name="_Toc536520831"/>
      <w:bookmarkStart w:id="123" w:name="_Toc71811166"/>
      <w:r w:rsidRPr="00152F52">
        <w:rPr>
          <w:rFonts w:ascii="Tahoma" w:hAnsi="Tahoma" w:cs="Tahoma"/>
        </w:rPr>
        <w:t xml:space="preserve">Para la experiencia general y </w:t>
      </w:r>
      <w:proofErr w:type="gramStart"/>
      <w:r w:rsidRPr="00152F52">
        <w:rPr>
          <w:rFonts w:ascii="Tahoma" w:hAnsi="Tahoma" w:cs="Tahoma"/>
        </w:rPr>
        <w:t>especifica</w:t>
      </w:r>
      <w:proofErr w:type="gramEnd"/>
      <w:r w:rsidRPr="00152F52">
        <w:rPr>
          <w:rFonts w:ascii="Tahoma" w:hAnsi="Tahoma" w:cs="Tahoma"/>
        </w:rPr>
        <w:t xml:space="preserve"> del proponente, serán considerados los contratos ejecutados durante los últimos quince (15) años, la entidad ejecutora deberá adjuntar a su propuesta los respaldos, que acrediten su experiencia con:</w:t>
      </w:r>
    </w:p>
    <w:bookmarkEnd w:id="120"/>
    <w:p w14:paraId="32AD3ADB" w14:textId="77777777" w:rsidR="005E4E29" w:rsidRPr="00152F52" w:rsidRDefault="005E4E29" w:rsidP="005E4E29">
      <w:pPr>
        <w:pStyle w:val="Prrafodelista"/>
        <w:widowControl w:val="0"/>
        <w:numPr>
          <w:ilvl w:val="0"/>
          <w:numId w:val="76"/>
        </w:numPr>
        <w:autoSpaceDE w:val="0"/>
        <w:autoSpaceDN w:val="0"/>
        <w:spacing w:before="120" w:after="120"/>
        <w:jc w:val="both"/>
        <w:rPr>
          <w:rFonts w:ascii="Tahoma" w:hAnsi="Tahoma" w:cs="Tahoma"/>
        </w:rPr>
      </w:pPr>
      <w:r w:rsidRPr="00152F52">
        <w:rPr>
          <w:rFonts w:ascii="Tahoma" w:hAnsi="Tahoma" w:cs="Tahoma"/>
        </w:rPr>
        <w:t xml:space="preserve">Para la experiencia con Entidades Públicas, Actas de Entrega Definitiva, Actas de Recepción Definitiva, Certificados de Terminación de Obra, </w:t>
      </w:r>
      <w:r w:rsidRPr="00152F52">
        <w:rPr>
          <w:rFonts w:ascii="Verdana" w:hAnsi="Verdana" w:cs="Tahoma"/>
          <w:i/>
          <w:iCs/>
          <w:sz w:val="18"/>
          <w:szCs w:val="18"/>
        </w:rPr>
        <w:t>Contrato con documento de respaldo de conclusión</w:t>
      </w:r>
      <w:r w:rsidRPr="00152F52">
        <w:rPr>
          <w:rFonts w:ascii="Tahoma" w:hAnsi="Tahoma" w:cs="Tahoma"/>
        </w:rPr>
        <w:t xml:space="preserve"> u otro documento que acredite su experiencia. </w:t>
      </w:r>
    </w:p>
    <w:p w14:paraId="3AB7ABA4" w14:textId="77777777" w:rsidR="005E4E29" w:rsidRPr="00152F52" w:rsidRDefault="005E4E29" w:rsidP="005E4E29">
      <w:pPr>
        <w:pStyle w:val="Prrafodelista"/>
        <w:widowControl w:val="0"/>
        <w:numPr>
          <w:ilvl w:val="0"/>
          <w:numId w:val="76"/>
        </w:numPr>
        <w:autoSpaceDE w:val="0"/>
        <w:autoSpaceDN w:val="0"/>
        <w:spacing w:before="120" w:after="120"/>
        <w:jc w:val="both"/>
        <w:rPr>
          <w:rFonts w:ascii="Tahoma" w:hAnsi="Tahoma" w:cs="Tahoma"/>
        </w:rPr>
      </w:pPr>
      <w:r w:rsidRPr="00152F52">
        <w:rPr>
          <w:rFonts w:ascii="Tahoma" w:hAnsi="Tahoma" w:cs="Tahoma"/>
        </w:rPr>
        <w:t xml:space="preserve">Para la experiencia con particulares, debe presentar Contrato notariado (con reconocimiento de firmas del periodo que se encontró vigente el contrato), </w:t>
      </w:r>
      <w:r w:rsidRPr="00152F52">
        <w:rPr>
          <w:rFonts w:ascii="Verdana" w:hAnsi="Verdana" w:cs="Tahoma"/>
          <w:i/>
          <w:iCs/>
          <w:sz w:val="18"/>
          <w:szCs w:val="18"/>
        </w:rPr>
        <w:t>con documento de respaldo de conclusión.</w:t>
      </w:r>
      <w:r w:rsidRPr="00152F52">
        <w:rPr>
          <w:rFonts w:ascii="Tahoma" w:hAnsi="Tahoma" w:cs="Tahoma"/>
        </w:rPr>
        <w:t xml:space="preserve"> </w:t>
      </w:r>
    </w:p>
    <w:p w14:paraId="33408261" w14:textId="77777777" w:rsidR="005E4E29" w:rsidRPr="00152F52" w:rsidRDefault="005E4E29" w:rsidP="005E4E29">
      <w:pPr>
        <w:pStyle w:val="Prrafodelista"/>
        <w:widowControl w:val="0"/>
        <w:numPr>
          <w:ilvl w:val="0"/>
          <w:numId w:val="76"/>
        </w:numPr>
        <w:autoSpaceDE w:val="0"/>
        <w:autoSpaceDN w:val="0"/>
        <w:spacing w:before="120" w:after="120"/>
        <w:jc w:val="both"/>
        <w:rPr>
          <w:rFonts w:ascii="Tahoma" w:hAnsi="Tahoma" w:cs="Tahoma"/>
        </w:rPr>
      </w:pPr>
      <w:r w:rsidRPr="00152F52">
        <w:rPr>
          <w:rFonts w:ascii="Tahoma" w:hAnsi="Tahoma" w:cs="Tahoma"/>
        </w:rPr>
        <w:t xml:space="preserve">La documentación presentada para la experiencia con Entidades </w:t>
      </w:r>
      <w:proofErr w:type="spellStart"/>
      <w:r w:rsidRPr="00152F52">
        <w:rPr>
          <w:rFonts w:ascii="Tahoma" w:hAnsi="Tahoma" w:cs="Tahoma"/>
        </w:rPr>
        <w:t>Publicas</w:t>
      </w:r>
      <w:proofErr w:type="spellEnd"/>
      <w:r w:rsidRPr="00152F52">
        <w:rPr>
          <w:rFonts w:ascii="Tahoma" w:hAnsi="Tahoma" w:cs="Tahoma"/>
        </w:rPr>
        <w:t xml:space="preserve"> y Privadas deberá reflejar fechas de </w:t>
      </w:r>
      <w:r w:rsidRPr="00152F52">
        <w:rPr>
          <w:rFonts w:ascii="Tahoma" w:hAnsi="Tahoma" w:cs="Tahoma"/>
          <w:b/>
          <w:bCs/>
          <w:u w:val="single"/>
        </w:rPr>
        <w:t>inicio, fin y monto ejecutado</w:t>
      </w:r>
      <w:r w:rsidRPr="00152F52">
        <w:rPr>
          <w:rFonts w:ascii="Tahoma" w:hAnsi="Tahoma" w:cs="Tahoma"/>
        </w:rPr>
        <w:t>.</w:t>
      </w:r>
    </w:p>
    <w:p w14:paraId="4CD687DF" w14:textId="77777777" w:rsidR="005E4E29" w:rsidRDefault="005E4E29" w:rsidP="005E4E29">
      <w:pPr>
        <w:spacing w:before="120" w:after="120"/>
        <w:jc w:val="both"/>
        <w:rPr>
          <w:rFonts w:ascii="Tahoma" w:hAnsi="Tahoma" w:cs="Tahoma"/>
        </w:rPr>
      </w:pPr>
      <w:r w:rsidRPr="00152F52">
        <w:rPr>
          <w:rFonts w:ascii="Tahoma" w:hAnsi="Tahoma" w:cs="Tahoma"/>
        </w:rPr>
        <w:t xml:space="preserve">Los respaldos de experiencia general y </w:t>
      </w:r>
      <w:proofErr w:type="gramStart"/>
      <w:r w:rsidRPr="00152F52">
        <w:rPr>
          <w:rFonts w:ascii="Tahoma" w:hAnsi="Tahoma" w:cs="Tahoma"/>
        </w:rPr>
        <w:t>especifica</w:t>
      </w:r>
      <w:proofErr w:type="gramEnd"/>
      <w:r w:rsidRPr="00152F52">
        <w:rPr>
          <w:rFonts w:ascii="Tahoma" w:hAnsi="Tahoma" w:cs="Tahoma"/>
        </w:rPr>
        <w:t xml:space="preserve"> serán cotejados con los originales o fotocopias legalizadas una vez adjudicado el proponente.</w:t>
      </w:r>
    </w:p>
    <w:p w14:paraId="5D275E89" w14:textId="77777777" w:rsidR="005E4E29" w:rsidRPr="00152F52" w:rsidRDefault="005E4E29" w:rsidP="005E4E29">
      <w:pPr>
        <w:spacing w:before="120" w:after="120"/>
        <w:jc w:val="both"/>
        <w:rPr>
          <w:rFonts w:ascii="Tahoma" w:hAnsi="Tahoma" w:cs="Tahoma"/>
        </w:rPr>
      </w:pPr>
    </w:p>
    <w:bookmarkEnd w:id="121"/>
    <w:p w14:paraId="4A629685" w14:textId="77777777" w:rsidR="005E4E29" w:rsidRPr="00152F52" w:rsidRDefault="005E4E29" w:rsidP="005E4E29">
      <w:pPr>
        <w:keepNext/>
        <w:numPr>
          <w:ilvl w:val="0"/>
          <w:numId w:val="116"/>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PERSONAL REQUERIDO</w:t>
      </w:r>
      <w:bookmarkEnd w:id="122"/>
      <w:bookmarkEnd w:id="123"/>
    </w:p>
    <w:p w14:paraId="4335439C" w14:textId="77777777" w:rsidR="005E4E29" w:rsidRPr="00152F52" w:rsidRDefault="005E4E29" w:rsidP="005E4E29">
      <w:pPr>
        <w:spacing w:before="120" w:after="120"/>
        <w:jc w:val="both"/>
        <w:rPr>
          <w:rFonts w:ascii="Tahoma" w:hAnsi="Tahoma" w:cs="Tahoma"/>
        </w:rPr>
      </w:pPr>
      <w:r w:rsidRPr="00152F52">
        <w:rPr>
          <w:rFonts w:ascii="Tahoma" w:hAnsi="Tahoma" w:cs="Tahoma"/>
        </w:rPr>
        <w:t>El personal debe demostrar formación, experiencia de acuerdo a lo detallado en el siguiente cuadro:</w:t>
      </w:r>
    </w:p>
    <w:p w14:paraId="6D6F8299" w14:textId="77777777" w:rsidR="005E4E29" w:rsidRPr="00152F52" w:rsidRDefault="005E4E29" w:rsidP="005E4E29">
      <w:pPr>
        <w:spacing w:before="120" w:after="120"/>
        <w:jc w:val="both"/>
        <w:rPr>
          <w:rFonts w:ascii="Tahoma" w:hAnsi="Tahoma" w:cs="Tahoma"/>
          <w:b/>
        </w:rPr>
      </w:pPr>
      <w:bookmarkStart w:id="124" w:name="_Hlk144979420"/>
      <w:r w:rsidRPr="00152F52">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13"/>
        <w:gridCol w:w="1228"/>
        <w:gridCol w:w="762"/>
        <w:gridCol w:w="2646"/>
        <w:gridCol w:w="909"/>
        <w:gridCol w:w="968"/>
        <w:gridCol w:w="1127"/>
      </w:tblGrid>
      <w:tr w:rsidR="005E4E29" w:rsidRPr="006171A7" w14:paraId="62650533" w14:textId="77777777" w:rsidTr="005E4E29">
        <w:trPr>
          <w:trHeight w:val="267"/>
        </w:trPr>
        <w:tc>
          <w:tcPr>
            <w:tcW w:w="871" w:type="pct"/>
            <w:vMerge w:val="restart"/>
            <w:shd w:val="clear" w:color="auto" w:fill="D9E2F3" w:themeFill="accent5" w:themeFillTint="33"/>
            <w:vAlign w:val="center"/>
          </w:tcPr>
          <w:p w14:paraId="69F219FF" w14:textId="77777777" w:rsidR="005E4E29" w:rsidRPr="006171A7" w:rsidRDefault="005E4E29" w:rsidP="005E4E29">
            <w:pPr>
              <w:jc w:val="center"/>
              <w:rPr>
                <w:rFonts w:ascii="Tahoma" w:hAnsi="Tahoma" w:cs="Tahoma"/>
                <w:b/>
                <w:sz w:val="16"/>
                <w:szCs w:val="16"/>
              </w:rPr>
            </w:pPr>
            <w:r w:rsidRPr="006171A7">
              <w:rPr>
                <w:rFonts w:ascii="Tahoma" w:hAnsi="Tahoma" w:cs="Tahoma"/>
                <w:b/>
                <w:sz w:val="16"/>
                <w:szCs w:val="16"/>
              </w:rPr>
              <w:t>Formación</w:t>
            </w:r>
          </w:p>
        </w:tc>
        <w:tc>
          <w:tcPr>
            <w:tcW w:w="663" w:type="pct"/>
            <w:vMerge w:val="restart"/>
            <w:shd w:val="clear" w:color="auto" w:fill="D9E2F3" w:themeFill="accent5" w:themeFillTint="33"/>
            <w:vAlign w:val="center"/>
          </w:tcPr>
          <w:p w14:paraId="07DC3391" w14:textId="77777777" w:rsidR="005E4E29" w:rsidRPr="006171A7" w:rsidRDefault="005E4E29" w:rsidP="005E4E29">
            <w:pPr>
              <w:jc w:val="center"/>
              <w:rPr>
                <w:rFonts w:ascii="Tahoma" w:hAnsi="Tahoma" w:cs="Tahoma"/>
                <w:b/>
                <w:sz w:val="16"/>
                <w:szCs w:val="16"/>
              </w:rPr>
            </w:pPr>
            <w:r w:rsidRPr="006171A7">
              <w:rPr>
                <w:rFonts w:ascii="Tahoma" w:hAnsi="Tahoma" w:cs="Tahoma"/>
                <w:b/>
                <w:sz w:val="16"/>
                <w:szCs w:val="16"/>
              </w:rPr>
              <w:t>Cargo a desempeñar</w:t>
            </w:r>
          </w:p>
        </w:tc>
        <w:tc>
          <w:tcPr>
            <w:tcW w:w="412" w:type="pct"/>
            <w:vMerge w:val="restart"/>
            <w:shd w:val="clear" w:color="auto" w:fill="D9E2F3" w:themeFill="accent5" w:themeFillTint="33"/>
            <w:vAlign w:val="center"/>
          </w:tcPr>
          <w:p w14:paraId="25B2F2AE" w14:textId="77777777" w:rsidR="005E4E29" w:rsidRPr="006171A7" w:rsidRDefault="005E4E29" w:rsidP="005E4E29">
            <w:pPr>
              <w:jc w:val="center"/>
              <w:rPr>
                <w:rFonts w:ascii="Tahoma" w:hAnsi="Tahoma" w:cs="Tahoma"/>
                <w:b/>
                <w:sz w:val="16"/>
                <w:szCs w:val="16"/>
              </w:rPr>
            </w:pPr>
            <w:proofErr w:type="spellStart"/>
            <w:r w:rsidRPr="006171A7">
              <w:rPr>
                <w:rFonts w:ascii="Tahoma" w:hAnsi="Tahoma" w:cs="Tahoma"/>
                <w:b/>
                <w:sz w:val="16"/>
                <w:szCs w:val="16"/>
              </w:rPr>
              <w:t>Cant</w:t>
            </w:r>
            <w:proofErr w:type="spellEnd"/>
            <w:r w:rsidRPr="006171A7">
              <w:rPr>
                <w:rFonts w:ascii="Tahoma" w:hAnsi="Tahoma" w:cs="Tahoma"/>
                <w:b/>
                <w:sz w:val="16"/>
                <w:szCs w:val="16"/>
              </w:rPr>
              <w:t>.</w:t>
            </w:r>
          </w:p>
        </w:tc>
        <w:tc>
          <w:tcPr>
            <w:tcW w:w="1430" w:type="pct"/>
            <w:vMerge w:val="restart"/>
            <w:shd w:val="clear" w:color="auto" w:fill="D9E2F3" w:themeFill="accent5" w:themeFillTint="33"/>
            <w:vAlign w:val="center"/>
          </w:tcPr>
          <w:p w14:paraId="5D14CF1B" w14:textId="77777777" w:rsidR="005E4E29" w:rsidRPr="006171A7" w:rsidRDefault="005E4E29" w:rsidP="005E4E29">
            <w:pPr>
              <w:jc w:val="center"/>
              <w:rPr>
                <w:rFonts w:ascii="Tahoma" w:hAnsi="Tahoma" w:cs="Tahoma"/>
                <w:b/>
                <w:sz w:val="16"/>
                <w:szCs w:val="16"/>
              </w:rPr>
            </w:pPr>
            <w:r w:rsidRPr="006171A7">
              <w:rPr>
                <w:rFonts w:ascii="Tahoma" w:hAnsi="Tahoma" w:cs="Tahoma"/>
                <w:b/>
                <w:sz w:val="16"/>
                <w:szCs w:val="16"/>
              </w:rPr>
              <w:t>Área</w:t>
            </w:r>
          </w:p>
        </w:tc>
        <w:tc>
          <w:tcPr>
            <w:tcW w:w="1014" w:type="pct"/>
            <w:gridSpan w:val="2"/>
            <w:shd w:val="clear" w:color="auto" w:fill="D9E2F3" w:themeFill="accent5" w:themeFillTint="33"/>
          </w:tcPr>
          <w:p w14:paraId="025A2D1B" w14:textId="77777777" w:rsidR="005E4E29" w:rsidRPr="006171A7" w:rsidRDefault="005E4E29" w:rsidP="005E4E29">
            <w:pPr>
              <w:jc w:val="center"/>
              <w:rPr>
                <w:rFonts w:ascii="Tahoma" w:hAnsi="Tahoma" w:cs="Tahoma"/>
                <w:b/>
                <w:sz w:val="16"/>
                <w:szCs w:val="16"/>
              </w:rPr>
            </w:pPr>
            <w:r w:rsidRPr="006171A7">
              <w:rPr>
                <w:rFonts w:ascii="Tahoma" w:hAnsi="Tahoma" w:cs="Tahoma"/>
                <w:b/>
                <w:sz w:val="16"/>
                <w:szCs w:val="16"/>
              </w:rPr>
              <w:t>EXPERIENCIA</w:t>
            </w:r>
          </w:p>
        </w:tc>
        <w:tc>
          <w:tcPr>
            <w:tcW w:w="609" w:type="pct"/>
            <w:vMerge w:val="restart"/>
            <w:shd w:val="clear" w:color="auto" w:fill="D9E2F3" w:themeFill="accent5" w:themeFillTint="33"/>
          </w:tcPr>
          <w:p w14:paraId="588126AB" w14:textId="77777777" w:rsidR="005E4E29" w:rsidRPr="006171A7" w:rsidRDefault="005E4E29" w:rsidP="005E4E29">
            <w:pPr>
              <w:jc w:val="center"/>
              <w:rPr>
                <w:rFonts w:ascii="Tahoma" w:hAnsi="Tahoma" w:cs="Tahoma"/>
                <w:b/>
                <w:sz w:val="16"/>
                <w:szCs w:val="16"/>
              </w:rPr>
            </w:pPr>
            <w:r w:rsidRPr="006171A7">
              <w:rPr>
                <w:rFonts w:ascii="Tahoma" w:hAnsi="Tahoma" w:cs="Tahoma"/>
                <w:b/>
                <w:sz w:val="16"/>
                <w:szCs w:val="16"/>
              </w:rPr>
              <w:t>Tiempo de participación en este Proyecto</w:t>
            </w:r>
          </w:p>
          <w:p w14:paraId="6DB5615C" w14:textId="77777777" w:rsidR="005E4E29" w:rsidRPr="006171A7" w:rsidRDefault="005E4E29" w:rsidP="005E4E29">
            <w:pPr>
              <w:jc w:val="center"/>
              <w:rPr>
                <w:rFonts w:ascii="Tahoma" w:hAnsi="Tahoma" w:cs="Tahoma"/>
                <w:b/>
                <w:sz w:val="16"/>
                <w:szCs w:val="16"/>
              </w:rPr>
            </w:pPr>
            <w:r w:rsidRPr="006171A7">
              <w:rPr>
                <w:rFonts w:ascii="Tahoma" w:hAnsi="Tahoma" w:cs="Tahoma"/>
                <w:b/>
                <w:sz w:val="16"/>
                <w:szCs w:val="16"/>
              </w:rPr>
              <w:t xml:space="preserve">(meses) </w:t>
            </w:r>
            <w:r w:rsidRPr="006171A7">
              <w:rPr>
                <w:rFonts w:ascii="Tahoma" w:hAnsi="Tahoma" w:cs="Tahoma"/>
                <w:b/>
                <w:color w:val="FF0000"/>
                <w:sz w:val="16"/>
                <w:szCs w:val="16"/>
              </w:rPr>
              <w:t>AL MENOS</w:t>
            </w:r>
          </w:p>
        </w:tc>
      </w:tr>
      <w:tr w:rsidR="005E4E29" w:rsidRPr="006171A7" w14:paraId="6CF163C4" w14:textId="77777777" w:rsidTr="005E4E29">
        <w:trPr>
          <w:trHeight w:val="854"/>
        </w:trPr>
        <w:tc>
          <w:tcPr>
            <w:tcW w:w="871" w:type="pct"/>
            <w:vMerge/>
            <w:shd w:val="clear" w:color="auto" w:fill="DBE5F1"/>
            <w:vAlign w:val="center"/>
          </w:tcPr>
          <w:p w14:paraId="58855C41" w14:textId="77777777" w:rsidR="005E4E29" w:rsidRPr="006171A7" w:rsidRDefault="005E4E29" w:rsidP="005E4E29">
            <w:pPr>
              <w:jc w:val="both"/>
              <w:rPr>
                <w:rFonts w:ascii="Tahoma" w:hAnsi="Tahoma" w:cs="Tahoma"/>
                <w:sz w:val="16"/>
                <w:szCs w:val="16"/>
              </w:rPr>
            </w:pPr>
          </w:p>
        </w:tc>
        <w:tc>
          <w:tcPr>
            <w:tcW w:w="663" w:type="pct"/>
            <w:vMerge/>
            <w:shd w:val="clear" w:color="auto" w:fill="DBE5F1"/>
            <w:vAlign w:val="center"/>
          </w:tcPr>
          <w:p w14:paraId="0F310494" w14:textId="77777777" w:rsidR="005E4E29" w:rsidRPr="006171A7" w:rsidRDefault="005E4E29" w:rsidP="005E4E29">
            <w:pPr>
              <w:jc w:val="both"/>
              <w:rPr>
                <w:rFonts w:ascii="Tahoma" w:hAnsi="Tahoma" w:cs="Tahoma"/>
                <w:sz w:val="16"/>
                <w:szCs w:val="16"/>
              </w:rPr>
            </w:pPr>
          </w:p>
        </w:tc>
        <w:tc>
          <w:tcPr>
            <w:tcW w:w="412" w:type="pct"/>
            <w:vMerge/>
            <w:shd w:val="clear" w:color="auto" w:fill="DBE5F1"/>
            <w:vAlign w:val="center"/>
          </w:tcPr>
          <w:p w14:paraId="668968DF" w14:textId="77777777" w:rsidR="005E4E29" w:rsidRPr="006171A7" w:rsidRDefault="005E4E29" w:rsidP="005E4E29">
            <w:pPr>
              <w:jc w:val="both"/>
              <w:rPr>
                <w:rFonts w:ascii="Tahoma" w:hAnsi="Tahoma" w:cs="Tahoma"/>
                <w:b/>
                <w:sz w:val="16"/>
                <w:szCs w:val="16"/>
              </w:rPr>
            </w:pPr>
          </w:p>
        </w:tc>
        <w:tc>
          <w:tcPr>
            <w:tcW w:w="1430" w:type="pct"/>
            <w:vMerge/>
            <w:shd w:val="clear" w:color="auto" w:fill="DBE5F1"/>
            <w:vAlign w:val="center"/>
          </w:tcPr>
          <w:p w14:paraId="40891B50" w14:textId="77777777" w:rsidR="005E4E29" w:rsidRPr="006171A7" w:rsidRDefault="005E4E29" w:rsidP="005E4E29">
            <w:pPr>
              <w:jc w:val="both"/>
              <w:rPr>
                <w:rFonts w:ascii="Tahoma" w:hAnsi="Tahoma" w:cs="Tahoma"/>
                <w:b/>
                <w:sz w:val="16"/>
                <w:szCs w:val="16"/>
              </w:rPr>
            </w:pPr>
          </w:p>
        </w:tc>
        <w:tc>
          <w:tcPr>
            <w:tcW w:w="491" w:type="pct"/>
            <w:shd w:val="clear" w:color="auto" w:fill="D9E2F3" w:themeFill="accent5" w:themeFillTint="33"/>
          </w:tcPr>
          <w:p w14:paraId="66E99FE8" w14:textId="77777777" w:rsidR="005E4E29" w:rsidRPr="006171A7" w:rsidRDefault="005E4E29" w:rsidP="005E4E29">
            <w:pPr>
              <w:jc w:val="both"/>
              <w:rPr>
                <w:rFonts w:ascii="Tahoma" w:hAnsi="Tahoma" w:cs="Tahoma"/>
                <w:b/>
                <w:sz w:val="16"/>
                <w:szCs w:val="16"/>
              </w:rPr>
            </w:pPr>
            <w:r w:rsidRPr="006171A7">
              <w:rPr>
                <w:rFonts w:ascii="Tahoma" w:hAnsi="Tahoma" w:cs="Tahoma"/>
                <w:b/>
                <w:sz w:val="16"/>
                <w:szCs w:val="16"/>
              </w:rPr>
              <w:t xml:space="preserve">Experiencia </w:t>
            </w:r>
          </w:p>
          <w:p w14:paraId="2BA86AF0" w14:textId="77777777" w:rsidR="005E4E29" w:rsidRPr="006171A7" w:rsidRDefault="005E4E29" w:rsidP="005E4E29">
            <w:pPr>
              <w:jc w:val="both"/>
              <w:rPr>
                <w:rFonts w:ascii="Tahoma" w:hAnsi="Tahoma" w:cs="Tahoma"/>
                <w:b/>
                <w:sz w:val="16"/>
                <w:szCs w:val="16"/>
              </w:rPr>
            </w:pPr>
            <w:r w:rsidRPr="006171A7">
              <w:rPr>
                <w:rFonts w:ascii="Tahoma" w:hAnsi="Tahoma" w:cs="Tahoma"/>
                <w:b/>
                <w:sz w:val="16"/>
                <w:szCs w:val="16"/>
              </w:rPr>
              <w:t>general (en meses)</w:t>
            </w:r>
          </w:p>
        </w:tc>
        <w:tc>
          <w:tcPr>
            <w:tcW w:w="523" w:type="pct"/>
            <w:shd w:val="clear" w:color="auto" w:fill="D9E2F3" w:themeFill="accent5" w:themeFillTint="33"/>
            <w:vAlign w:val="center"/>
          </w:tcPr>
          <w:p w14:paraId="771B42FD" w14:textId="77777777" w:rsidR="005E4E29" w:rsidRPr="006171A7" w:rsidRDefault="005E4E29" w:rsidP="005E4E29">
            <w:pPr>
              <w:jc w:val="both"/>
              <w:rPr>
                <w:rFonts w:ascii="Tahoma" w:hAnsi="Tahoma" w:cs="Tahoma"/>
                <w:b/>
                <w:sz w:val="16"/>
                <w:szCs w:val="16"/>
              </w:rPr>
            </w:pPr>
            <w:r w:rsidRPr="006171A7">
              <w:rPr>
                <w:rFonts w:ascii="Tahoma" w:hAnsi="Tahoma" w:cs="Tahoma"/>
                <w:b/>
                <w:sz w:val="16"/>
                <w:szCs w:val="16"/>
              </w:rPr>
              <w:t>Tiempo mínimo de experiencia específica (en meses)</w:t>
            </w:r>
          </w:p>
        </w:tc>
        <w:tc>
          <w:tcPr>
            <w:tcW w:w="609" w:type="pct"/>
            <w:vMerge/>
            <w:shd w:val="clear" w:color="auto" w:fill="DBE5F1"/>
            <w:vAlign w:val="center"/>
          </w:tcPr>
          <w:p w14:paraId="6BE5E0E3" w14:textId="77777777" w:rsidR="005E4E29" w:rsidRPr="006171A7" w:rsidRDefault="005E4E29" w:rsidP="005E4E29">
            <w:pPr>
              <w:jc w:val="both"/>
              <w:rPr>
                <w:rFonts w:ascii="Tahoma" w:hAnsi="Tahoma" w:cs="Tahoma"/>
                <w:b/>
                <w:sz w:val="16"/>
                <w:szCs w:val="16"/>
              </w:rPr>
            </w:pPr>
          </w:p>
        </w:tc>
      </w:tr>
      <w:tr w:rsidR="005E4E29" w:rsidRPr="006171A7" w14:paraId="2AC26DFB" w14:textId="77777777" w:rsidTr="005E4E29">
        <w:trPr>
          <w:trHeight w:val="70"/>
        </w:trPr>
        <w:tc>
          <w:tcPr>
            <w:tcW w:w="871" w:type="pct"/>
            <w:shd w:val="clear" w:color="auto" w:fill="auto"/>
            <w:vAlign w:val="center"/>
          </w:tcPr>
          <w:p w14:paraId="038D476C" w14:textId="77777777" w:rsidR="005E4E29" w:rsidRPr="006171A7" w:rsidRDefault="005E4E29" w:rsidP="005E4E29">
            <w:pPr>
              <w:rPr>
                <w:rFonts w:ascii="Tahoma" w:hAnsi="Tahoma" w:cs="Tahoma"/>
                <w:sz w:val="16"/>
                <w:szCs w:val="16"/>
              </w:rPr>
            </w:pPr>
          </w:p>
          <w:p w14:paraId="5DF9BF64" w14:textId="77777777" w:rsidR="005E4E29" w:rsidRPr="006171A7" w:rsidRDefault="005E4E29" w:rsidP="005E4E29">
            <w:pPr>
              <w:rPr>
                <w:rFonts w:ascii="Tahoma" w:hAnsi="Tahoma" w:cs="Tahoma"/>
                <w:b/>
                <w:sz w:val="16"/>
                <w:szCs w:val="16"/>
              </w:rPr>
            </w:pPr>
            <w:r w:rsidRPr="006171A7">
              <w:rPr>
                <w:rFonts w:ascii="Tahoma" w:hAnsi="Tahoma" w:cs="Tahoma"/>
                <w:b/>
                <w:sz w:val="16"/>
                <w:szCs w:val="16"/>
              </w:rPr>
              <w:t xml:space="preserve">Ingeniero Civil o Arquitecto </w:t>
            </w:r>
          </w:p>
        </w:tc>
        <w:tc>
          <w:tcPr>
            <w:tcW w:w="663" w:type="pct"/>
            <w:shd w:val="clear" w:color="auto" w:fill="auto"/>
            <w:vAlign w:val="center"/>
          </w:tcPr>
          <w:p w14:paraId="51305244" w14:textId="77777777" w:rsidR="005E4E29" w:rsidRPr="006171A7" w:rsidRDefault="005E4E29" w:rsidP="005E4E29">
            <w:pPr>
              <w:jc w:val="both"/>
              <w:rPr>
                <w:rFonts w:ascii="Tahoma" w:hAnsi="Tahoma" w:cs="Tahoma"/>
                <w:b/>
                <w:color w:val="0000FF"/>
                <w:sz w:val="16"/>
                <w:szCs w:val="16"/>
              </w:rPr>
            </w:pPr>
            <w:r w:rsidRPr="006171A7">
              <w:rPr>
                <w:rFonts w:ascii="Tahoma" w:hAnsi="Tahoma" w:cs="Tahoma"/>
                <w:b/>
                <w:color w:val="0000FF"/>
                <w:sz w:val="16"/>
                <w:szCs w:val="16"/>
              </w:rPr>
              <w:t>Técnico Operativo de Área (TOA)</w:t>
            </w:r>
          </w:p>
        </w:tc>
        <w:tc>
          <w:tcPr>
            <w:tcW w:w="412" w:type="pct"/>
            <w:vAlign w:val="center"/>
          </w:tcPr>
          <w:p w14:paraId="45D0ECF8" w14:textId="77777777" w:rsidR="005E4E29" w:rsidRPr="006171A7" w:rsidRDefault="005E4E29" w:rsidP="005E4E29">
            <w:pPr>
              <w:jc w:val="center"/>
              <w:rPr>
                <w:rFonts w:ascii="Tahoma" w:hAnsi="Tahoma" w:cs="Tahoma"/>
                <w:b/>
                <w:color w:val="C00000"/>
                <w:sz w:val="16"/>
                <w:szCs w:val="16"/>
              </w:rPr>
            </w:pPr>
            <w:r w:rsidRPr="006171A7">
              <w:rPr>
                <w:rFonts w:ascii="Tahoma" w:hAnsi="Tahoma" w:cs="Tahoma"/>
                <w:b/>
                <w:color w:val="C00000"/>
                <w:sz w:val="16"/>
                <w:szCs w:val="16"/>
              </w:rPr>
              <w:t>1</w:t>
            </w:r>
          </w:p>
        </w:tc>
        <w:tc>
          <w:tcPr>
            <w:tcW w:w="1430" w:type="pct"/>
            <w:shd w:val="clear" w:color="auto" w:fill="auto"/>
            <w:vAlign w:val="center"/>
          </w:tcPr>
          <w:p w14:paraId="7B1FC001" w14:textId="77777777" w:rsidR="005E4E29" w:rsidRPr="006171A7" w:rsidRDefault="005E4E29" w:rsidP="005E4E29">
            <w:pPr>
              <w:jc w:val="both"/>
              <w:rPr>
                <w:rFonts w:ascii="Tahoma" w:hAnsi="Tahoma" w:cs="Tahoma"/>
                <w:sz w:val="16"/>
                <w:szCs w:val="16"/>
              </w:rPr>
            </w:pPr>
            <w:r w:rsidRPr="006171A7">
              <w:rPr>
                <w:rFonts w:ascii="Tahoma" w:hAnsi="Tahoma" w:cs="Tahoma"/>
                <w:sz w:val="16"/>
                <w:szCs w:val="16"/>
              </w:rPr>
              <w:t>Supervisión, Fiscalización,</w:t>
            </w:r>
          </w:p>
          <w:p w14:paraId="0C15E55F" w14:textId="77777777" w:rsidR="005E4E29" w:rsidRPr="006171A7" w:rsidRDefault="005E4E29" w:rsidP="005E4E29">
            <w:pPr>
              <w:jc w:val="both"/>
              <w:rPr>
                <w:rFonts w:ascii="Tahoma" w:hAnsi="Tahoma" w:cs="Tahoma"/>
                <w:color w:val="0000FF"/>
                <w:sz w:val="16"/>
                <w:szCs w:val="16"/>
              </w:rPr>
            </w:pPr>
            <w:r w:rsidRPr="006171A7">
              <w:rPr>
                <w:rFonts w:ascii="Tahoma" w:hAnsi="Tahoma" w:cs="Tahoma"/>
                <w:sz w:val="16"/>
                <w:szCs w:val="16"/>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491" w:type="pct"/>
          </w:tcPr>
          <w:p w14:paraId="3F0D1C7E" w14:textId="77777777" w:rsidR="005E4E29" w:rsidRPr="006171A7" w:rsidRDefault="005E4E29" w:rsidP="005E4E29">
            <w:pPr>
              <w:jc w:val="both"/>
              <w:rPr>
                <w:rFonts w:ascii="Tahoma" w:hAnsi="Tahoma" w:cs="Tahoma"/>
                <w:sz w:val="16"/>
                <w:szCs w:val="16"/>
              </w:rPr>
            </w:pPr>
            <w:r w:rsidRPr="006171A7">
              <w:rPr>
                <w:rFonts w:ascii="Tahoma" w:hAnsi="Tahoma" w:cs="Tahoma"/>
                <w:sz w:val="16"/>
                <w:szCs w:val="16"/>
              </w:rPr>
              <w:t xml:space="preserve">Toda su experiencia </w:t>
            </w:r>
            <w:r w:rsidRPr="006171A7">
              <w:rPr>
                <w:rFonts w:ascii="Tahoma" w:hAnsi="Tahoma" w:cs="Tahoma"/>
                <w:sz w:val="16"/>
                <w:szCs w:val="16"/>
                <w:lang w:val="es-ES_tradnl"/>
              </w:rPr>
              <w:t>en trabajos de su área profesional y/o técnica.</w:t>
            </w:r>
          </w:p>
        </w:tc>
        <w:tc>
          <w:tcPr>
            <w:tcW w:w="523" w:type="pct"/>
            <w:shd w:val="clear" w:color="auto" w:fill="auto"/>
            <w:vAlign w:val="center"/>
          </w:tcPr>
          <w:p w14:paraId="750AE357" w14:textId="77777777" w:rsidR="005E4E29" w:rsidRPr="00317E06" w:rsidRDefault="005E4E29" w:rsidP="005E4E29">
            <w:pPr>
              <w:jc w:val="both"/>
              <w:rPr>
                <w:rFonts w:ascii="Tahoma" w:hAnsi="Tahoma" w:cs="Tahoma"/>
                <w:b/>
                <w:color w:val="7030A0"/>
                <w:sz w:val="18"/>
                <w:szCs w:val="18"/>
              </w:rPr>
            </w:pPr>
            <w:r w:rsidRPr="00317E06">
              <w:rPr>
                <w:rFonts w:ascii="Tahoma" w:hAnsi="Tahoma" w:cs="Tahoma"/>
                <w:b/>
                <w:color w:val="7030A0"/>
                <w:sz w:val="18"/>
                <w:szCs w:val="18"/>
              </w:rPr>
              <w:t>24 meses</w:t>
            </w:r>
          </w:p>
          <w:p w14:paraId="3DC06B14" w14:textId="77777777" w:rsidR="005E4E29" w:rsidRPr="00317E06" w:rsidRDefault="005E4E29" w:rsidP="005E4E29">
            <w:pPr>
              <w:jc w:val="both"/>
              <w:rPr>
                <w:rFonts w:ascii="Tahoma" w:hAnsi="Tahoma" w:cs="Tahoma"/>
                <w:b/>
                <w:color w:val="7030A0"/>
                <w:sz w:val="18"/>
                <w:szCs w:val="18"/>
              </w:rPr>
            </w:pPr>
          </w:p>
        </w:tc>
        <w:tc>
          <w:tcPr>
            <w:tcW w:w="609" w:type="pct"/>
            <w:vAlign w:val="center"/>
          </w:tcPr>
          <w:p w14:paraId="19D8BC74" w14:textId="77777777" w:rsidR="005E4E29" w:rsidRPr="006171A7" w:rsidRDefault="005E4E29" w:rsidP="005E4E29">
            <w:pPr>
              <w:jc w:val="right"/>
              <w:rPr>
                <w:rFonts w:ascii="Tahoma" w:hAnsi="Tahoma" w:cs="Tahoma"/>
                <w:color w:val="C00000"/>
                <w:sz w:val="16"/>
                <w:szCs w:val="16"/>
              </w:rPr>
            </w:pPr>
            <w:r>
              <w:rPr>
                <w:rFonts w:ascii="Tahoma" w:hAnsi="Tahoma" w:cs="Tahoma"/>
                <w:color w:val="C00000"/>
                <w:sz w:val="16"/>
                <w:szCs w:val="16"/>
              </w:rPr>
              <w:t>5</w:t>
            </w:r>
            <w:r w:rsidRPr="006171A7">
              <w:rPr>
                <w:rFonts w:ascii="Tahoma" w:hAnsi="Tahoma" w:cs="Tahoma"/>
                <w:color w:val="C00000"/>
                <w:sz w:val="16"/>
                <w:szCs w:val="16"/>
              </w:rPr>
              <w:t xml:space="preserve"> meses</w:t>
            </w:r>
          </w:p>
        </w:tc>
      </w:tr>
      <w:tr w:rsidR="005E4E29" w:rsidRPr="006171A7" w14:paraId="7DDEB2B2" w14:textId="77777777" w:rsidTr="005E4E29">
        <w:trPr>
          <w:trHeight w:val="219"/>
        </w:trPr>
        <w:tc>
          <w:tcPr>
            <w:tcW w:w="871" w:type="pct"/>
            <w:shd w:val="clear" w:color="auto" w:fill="auto"/>
            <w:vAlign w:val="center"/>
          </w:tcPr>
          <w:p w14:paraId="000206BC" w14:textId="77777777" w:rsidR="005E4E29" w:rsidRPr="006171A7" w:rsidRDefault="005E4E29" w:rsidP="005E4E29">
            <w:pPr>
              <w:rPr>
                <w:rFonts w:ascii="Tahoma" w:hAnsi="Tahoma" w:cs="Tahoma"/>
                <w:sz w:val="16"/>
                <w:szCs w:val="16"/>
              </w:rPr>
            </w:pPr>
            <w:r w:rsidRPr="006171A7">
              <w:rPr>
                <w:rFonts w:ascii="Tahoma" w:hAnsi="Tahoma" w:cs="Tahoma"/>
                <w:sz w:val="16"/>
                <w:szCs w:val="16"/>
              </w:rPr>
              <w:t>Licenciado(a), Psicología, Sociología, Trabajo Social, Pedagogía, Educación, Comunicación, Antropólogo y/o ramas afines a las áreas sociales.</w:t>
            </w:r>
          </w:p>
        </w:tc>
        <w:tc>
          <w:tcPr>
            <w:tcW w:w="663" w:type="pct"/>
            <w:shd w:val="clear" w:color="auto" w:fill="auto"/>
            <w:vAlign w:val="center"/>
          </w:tcPr>
          <w:p w14:paraId="68C917E3" w14:textId="77777777" w:rsidR="005E4E29" w:rsidRPr="006171A7" w:rsidRDefault="005E4E29" w:rsidP="005E4E29">
            <w:pPr>
              <w:jc w:val="both"/>
              <w:rPr>
                <w:rFonts w:ascii="Tahoma" w:hAnsi="Tahoma" w:cs="Tahoma"/>
                <w:b/>
                <w:color w:val="0000FF"/>
                <w:sz w:val="16"/>
                <w:szCs w:val="16"/>
              </w:rPr>
            </w:pPr>
            <w:r w:rsidRPr="006171A7">
              <w:rPr>
                <w:rFonts w:ascii="Tahoma" w:hAnsi="Tahoma" w:cs="Tahoma"/>
                <w:b/>
                <w:color w:val="0000FF"/>
                <w:sz w:val="16"/>
                <w:szCs w:val="16"/>
              </w:rPr>
              <w:t>Educador Social</w:t>
            </w:r>
          </w:p>
          <w:p w14:paraId="05A64526" w14:textId="77777777" w:rsidR="005E4E29" w:rsidRPr="006171A7" w:rsidRDefault="005E4E29" w:rsidP="005E4E29">
            <w:pPr>
              <w:jc w:val="both"/>
              <w:rPr>
                <w:rFonts w:ascii="Tahoma" w:hAnsi="Tahoma" w:cs="Tahoma"/>
                <w:b/>
                <w:color w:val="0000FF"/>
                <w:sz w:val="16"/>
                <w:szCs w:val="16"/>
              </w:rPr>
            </w:pPr>
          </w:p>
        </w:tc>
        <w:tc>
          <w:tcPr>
            <w:tcW w:w="412" w:type="pct"/>
            <w:shd w:val="clear" w:color="auto" w:fill="auto"/>
            <w:vAlign w:val="center"/>
          </w:tcPr>
          <w:p w14:paraId="56B7706F" w14:textId="77777777" w:rsidR="005E4E29" w:rsidRPr="006171A7" w:rsidRDefault="005E4E29" w:rsidP="005E4E29">
            <w:pPr>
              <w:jc w:val="center"/>
              <w:rPr>
                <w:rFonts w:ascii="Tahoma" w:hAnsi="Tahoma" w:cs="Tahoma"/>
                <w:b/>
                <w:color w:val="C00000"/>
                <w:sz w:val="16"/>
                <w:szCs w:val="16"/>
              </w:rPr>
            </w:pPr>
            <w:r w:rsidRPr="006171A7">
              <w:rPr>
                <w:rFonts w:ascii="Tahoma" w:hAnsi="Tahoma" w:cs="Tahoma"/>
                <w:b/>
                <w:color w:val="C00000"/>
                <w:sz w:val="16"/>
                <w:szCs w:val="16"/>
              </w:rPr>
              <w:t>1</w:t>
            </w:r>
          </w:p>
        </w:tc>
        <w:tc>
          <w:tcPr>
            <w:tcW w:w="1430" w:type="pct"/>
            <w:shd w:val="clear" w:color="auto" w:fill="auto"/>
            <w:vAlign w:val="center"/>
          </w:tcPr>
          <w:p w14:paraId="566143EA" w14:textId="77777777" w:rsidR="005E4E29" w:rsidRPr="006171A7" w:rsidRDefault="005E4E29" w:rsidP="005E4E29">
            <w:pPr>
              <w:jc w:val="both"/>
              <w:rPr>
                <w:rFonts w:ascii="Tahoma" w:hAnsi="Tahoma" w:cs="Tahoma"/>
                <w:sz w:val="16"/>
                <w:szCs w:val="16"/>
              </w:rPr>
            </w:pPr>
            <w:r w:rsidRPr="006171A7">
              <w:rPr>
                <w:rFonts w:ascii="Tahoma" w:hAnsi="Tahoma" w:cs="Tahoma"/>
                <w:sz w:val="16"/>
                <w:szCs w:val="16"/>
              </w:rPr>
              <w:t>Trabajos relacionados a facilitador, educador y capacitador social, seguimiento, talleres de sensibilización y/o trabajo conjunto con grupos sociales o similares.</w:t>
            </w:r>
          </w:p>
        </w:tc>
        <w:tc>
          <w:tcPr>
            <w:tcW w:w="491" w:type="pct"/>
            <w:vAlign w:val="center"/>
          </w:tcPr>
          <w:p w14:paraId="6C774FEE" w14:textId="77777777" w:rsidR="005E4E29" w:rsidRPr="006171A7" w:rsidRDefault="005E4E29" w:rsidP="005E4E29">
            <w:pPr>
              <w:jc w:val="both"/>
              <w:rPr>
                <w:rFonts w:ascii="Tahoma" w:hAnsi="Tahoma" w:cs="Tahoma"/>
                <w:b/>
                <w:sz w:val="16"/>
                <w:szCs w:val="16"/>
              </w:rPr>
            </w:pPr>
            <w:r w:rsidRPr="006171A7">
              <w:rPr>
                <w:rFonts w:ascii="Tahoma" w:hAnsi="Tahoma" w:cs="Tahoma"/>
                <w:sz w:val="16"/>
                <w:szCs w:val="16"/>
              </w:rPr>
              <w:t xml:space="preserve">Toda su experiencia </w:t>
            </w:r>
            <w:r w:rsidRPr="006171A7">
              <w:rPr>
                <w:rFonts w:ascii="Tahoma" w:hAnsi="Tahoma" w:cs="Tahoma"/>
                <w:sz w:val="16"/>
                <w:szCs w:val="16"/>
                <w:lang w:val="es-ES_tradnl"/>
              </w:rPr>
              <w:t>en trabajos de su área profesional y/o técnica.</w:t>
            </w:r>
          </w:p>
        </w:tc>
        <w:tc>
          <w:tcPr>
            <w:tcW w:w="523" w:type="pct"/>
            <w:shd w:val="clear" w:color="auto" w:fill="auto"/>
            <w:vAlign w:val="center"/>
          </w:tcPr>
          <w:p w14:paraId="38425B31" w14:textId="77777777" w:rsidR="005E4E29" w:rsidRPr="00317E06" w:rsidRDefault="005E4E29" w:rsidP="005E4E29">
            <w:pPr>
              <w:jc w:val="both"/>
              <w:rPr>
                <w:rFonts w:ascii="Tahoma" w:hAnsi="Tahoma" w:cs="Tahoma"/>
                <w:b/>
                <w:color w:val="7030A0"/>
                <w:sz w:val="18"/>
                <w:szCs w:val="18"/>
              </w:rPr>
            </w:pPr>
            <w:r w:rsidRPr="00317E06">
              <w:rPr>
                <w:rFonts w:ascii="Tahoma" w:hAnsi="Tahoma" w:cs="Tahoma"/>
                <w:b/>
                <w:color w:val="7030A0"/>
                <w:sz w:val="18"/>
                <w:szCs w:val="18"/>
              </w:rPr>
              <w:t>18 meses</w:t>
            </w:r>
          </w:p>
        </w:tc>
        <w:tc>
          <w:tcPr>
            <w:tcW w:w="609" w:type="pct"/>
            <w:vAlign w:val="center"/>
          </w:tcPr>
          <w:p w14:paraId="64B138D8" w14:textId="77777777" w:rsidR="005E4E29" w:rsidRPr="006171A7" w:rsidRDefault="005E4E29" w:rsidP="005E4E29">
            <w:pPr>
              <w:jc w:val="right"/>
              <w:rPr>
                <w:rFonts w:ascii="Tahoma" w:hAnsi="Tahoma" w:cs="Tahoma"/>
                <w:color w:val="C00000"/>
                <w:sz w:val="16"/>
                <w:szCs w:val="16"/>
              </w:rPr>
            </w:pPr>
            <w:r>
              <w:rPr>
                <w:rFonts w:ascii="Tahoma" w:hAnsi="Tahoma" w:cs="Tahoma"/>
                <w:color w:val="C00000"/>
                <w:sz w:val="16"/>
                <w:szCs w:val="16"/>
              </w:rPr>
              <w:t xml:space="preserve">5 </w:t>
            </w:r>
            <w:r w:rsidRPr="006171A7">
              <w:rPr>
                <w:rFonts w:ascii="Tahoma" w:hAnsi="Tahoma" w:cs="Tahoma"/>
                <w:color w:val="C00000"/>
                <w:sz w:val="16"/>
                <w:szCs w:val="16"/>
              </w:rPr>
              <w:t>meses</w:t>
            </w:r>
          </w:p>
        </w:tc>
      </w:tr>
      <w:tr w:rsidR="005E4E29" w:rsidRPr="006171A7" w14:paraId="6545FE62" w14:textId="77777777" w:rsidTr="005E4E29">
        <w:trPr>
          <w:trHeight w:val="70"/>
        </w:trPr>
        <w:tc>
          <w:tcPr>
            <w:tcW w:w="871" w:type="pct"/>
            <w:shd w:val="clear" w:color="auto" w:fill="auto"/>
            <w:vAlign w:val="center"/>
          </w:tcPr>
          <w:p w14:paraId="637A5D02" w14:textId="77777777" w:rsidR="005E4E29" w:rsidRPr="006171A7" w:rsidRDefault="005E4E29" w:rsidP="005E4E29">
            <w:pPr>
              <w:rPr>
                <w:rFonts w:ascii="Tahoma" w:hAnsi="Tahoma" w:cs="Tahoma"/>
                <w:sz w:val="16"/>
                <w:szCs w:val="16"/>
              </w:rPr>
            </w:pPr>
            <w:r w:rsidRPr="006171A7">
              <w:rPr>
                <w:rFonts w:ascii="Tahoma" w:hAnsi="Tahoma" w:cs="Tahoma"/>
                <w:sz w:val="16"/>
                <w:szCs w:val="16"/>
              </w:rPr>
              <w:t>Licenciado, Egresado, técnico superior o medio en Ciencias Económicas y Financieras, Administración, o similar.</w:t>
            </w:r>
          </w:p>
        </w:tc>
        <w:tc>
          <w:tcPr>
            <w:tcW w:w="663" w:type="pct"/>
            <w:shd w:val="clear" w:color="auto" w:fill="auto"/>
            <w:vAlign w:val="center"/>
          </w:tcPr>
          <w:p w14:paraId="684F09CA" w14:textId="77777777" w:rsidR="005E4E29" w:rsidRPr="006171A7" w:rsidRDefault="005E4E29" w:rsidP="005E4E29">
            <w:pPr>
              <w:jc w:val="both"/>
              <w:rPr>
                <w:rFonts w:ascii="Tahoma" w:hAnsi="Tahoma" w:cs="Tahoma"/>
                <w:b/>
                <w:color w:val="0000FF"/>
                <w:sz w:val="16"/>
                <w:szCs w:val="16"/>
              </w:rPr>
            </w:pPr>
            <w:r w:rsidRPr="006171A7">
              <w:rPr>
                <w:rFonts w:ascii="Tahoma" w:hAnsi="Tahoma" w:cs="Tahoma"/>
                <w:b/>
                <w:color w:val="0000FF"/>
                <w:sz w:val="16"/>
                <w:szCs w:val="16"/>
              </w:rPr>
              <w:t>Técnico Almacenero</w:t>
            </w:r>
          </w:p>
          <w:p w14:paraId="3B377216" w14:textId="77777777" w:rsidR="005E4E29" w:rsidRPr="006171A7" w:rsidRDefault="005E4E29" w:rsidP="005E4E29">
            <w:pPr>
              <w:jc w:val="both"/>
              <w:rPr>
                <w:rFonts w:ascii="Tahoma" w:hAnsi="Tahoma" w:cs="Tahoma"/>
                <w:b/>
                <w:color w:val="0000FF"/>
                <w:sz w:val="16"/>
                <w:szCs w:val="16"/>
              </w:rPr>
            </w:pPr>
          </w:p>
        </w:tc>
        <w:tc>
          <w:tcPr>
            <w:tcW w:w="412" w:type="pct"/>
            <w:vAlign w:val="center"/>
          </w:tcPr>
          <w:p w14:paraId="59207874" w14:textId="77777777" w:rsidR="005E4E29" w:rsidRPr="006171A7" w:rsidRDefault="005E4E29" w:rsidP="005E4E29">
            <w:pPr>
              <w:jc w:val="center"/>
              <w:rPr>
                <w:rFonts w:ascii="Tahoma" w:hAnsi="Tahoma" w:cs="Tahoma"/>
                <w:b/>
                <w:color w:val="C00000"/>
                <w:sz w:val="16"/>
                <w:szCs w:val="16"/>
              </w:rPr>
            </w:pPr>
            <w:r w:rsidRPr="006171A7">
              <w:rPr>
                <w:rFonts w:ascii="Tahoma" w:hAnsi="Tahoma" w:cs="Tahoma"/>
                <w:b/>
                <w:color w:val="C00000"/>
                <w:sz w:val="16"/>
                <w:szCs w:val="16"/>
              </w:rPr>
              <w:t>1</w:t>
            </w:r>
          </w:p>
        </w:tc>
        <w:tc>
          <w:tcPr>
            <w:tcW w:w="1430" w:type="pct"/>
            <w:shd w:val="clear" w:color="auto" w:fill="auto"/>
            <w:vAlign w:val="center"/>
          </w:tcPr>
          <w:p w14:paraId="4DB9D866" w14:textId="77777777" w:rsidR="005E4E29" w:rsidRPr="006171A7" w:rsidRDefault="005E4E29" w:rsidP="005E4E29">
            <w:pPr>
              <w:jc w:val="both"/>
              <w:rPr>
                <w:rFonts w:ascii="Tahoma" w:hAnsi="Tahoma" w:cs="Tahoma"/>
                <w:sz w:val="16"/>
                <w:szCs w:val="16"/>
              </w:rPr>
            </w:pPr>
            <w:r w:rsidRPr="006171A7">
              <w:rPr>
                <w:rFonts w:ascii="Tahoma" w:hAnsi="Tahoma" w:cs="Tahoma"/>
                <w:sz w:val="16"/>
                <w:szCs w:val="16"/>
              </w:rPr>
              <w:t>Manejo, administración de almacenes, inventarios, documentación o similares</w:t>
            </w:r>
          </w:p>
        </w:tc>
        <w:tc>
          <w:tcPr>
            <w:tcW w:w="491" w:type="pct"/>
          </w:tcPr>
          <w:p w14:paraId="6DAFAE39" w14:textId="77777777" w:rsidR="005E4E29" w:rsidRPr="006171A7" w:rsidRDefault="005E4E29" w:rsidP="005E4E29">
            <w:pPr>
              <w:jc w:val="both"/>
              <w:rPr>
                <w:rFonts w:ascii="Tahoma" w:hAnsi="Tahoma" w:cs="Tahoma"/>
                <w:b/>
                <w:sz w:val="16"/>
                <w:szCs w:val="16"/>
              </w:rPr>
            </w:pPr>
            <w:r w:rsidRPr="006171A7">
              <w:rPr>
                <w:rFonts w:ascii="Tahoma" w:hAnsi="Tahoma" w:cs="Tahoma"/>
                <w:sz w:val="16"/>
                <w:szCs w:val="16"/>
              </w:rPr>
              <w:t xml:space="preserve">Toda su experiencia </w:t>
            </w:r>
            <w:r w:rsidRPr="006171A7">
              <w:rPr>
                <w:rFonts w:ascii="Tahoma" w:hAnsi="Tahoma" w:cs="Tahoma"/>
                <w:sz w:val="16"/>
                <w:szCs w:val="16"/>
                <w:lang w:val="es-ES_tradnl"/>
              </w:rPr>
              <w:t>en trabajos de su área profesional y/o técnica.</w:t>
            </w:r>
          </w:p>
        </w:tc>
        <w:tc>
          <w:tcPr>
            <w:tcW w:w="523" w:type="pct"/>
            <w:shd w:val="clear" w:color="auto" w:fill="auto"/>
            <w:vAlign w:val="center"/>
          </w:tcPr>
          <w:p w14:paraId="07BBB380" w14:textId="77777777" w:rsidR="005E4E29" w:rsidRPr="00317E06" w:rsidRDefault="005E4E29" w:rsidP="005E4E29">
            <w:pPr>
              <w:jc w:val="both"/>
              <w:rPr>
                <w:rFonts w:ascii="Tahoma" w:hAnsi="Tahoma" w:cs="Tahoma"/>
                <w:b/>
                <w:color w:val="7030A0"/>
                <w:sz w:val="18"/>
                <w:szCs w:val="18"/>
              </w:rPr>
            </w:pPr>
            <w:r w:rsidRPr="00317E06">
              <w:rPr>
                <w:rFonts w:ascii="Tahoma" w:hAnsi="Tahoma" w:cs="Tahoma"/>
                <w:b/>
                <w:color w:val="7030A0"/>
                <w:sz w:val="18"/>
                <w:szCs w:val="18"/>
              </w:rPr>
              <w:t>12 meses</w:t>
            </w:r>
          </w:p>
        </w:tc>
        <w:tc>
          <w:tcPr>
            <w:tcW w:w="609" w:type="pct"/>
            <w:vAlign w:val="center"/>
          </w:tcPr>
          <w:p w14:paraId="46E1F377" w14:textId="77777777" w:rsidR="005E4E29" w:rsidRPr="006171A7" w:rsidRDefault="005E4E29" w:rsidP="005E4E29">
            <w:pPr>
              <w:jc w:val="right"/>
              <w:rPr>
                <w:rFonts w:ascii="Tahoma" w:hAnsi="Tahoma" w:cs="Tahoma"/>
                <w:color w:val="C00000"/>
                <w:sz w:val="16"/>
                <w:szCs w:val="16"/>
              </w:rPr>
            </w:pPr>
            <w:r>
              <w:rPr>
                <w:rFonts w:ascii="Tahoma" w:hAnsi="Tahoma" w:cs="Tahoma"/>
                <w:color w:val="C00000"/>
                <w:sz w:val="16"/>
                <w:szCs w:val="16"/>
              </w:rPr>
              <w:t>4</w:t>
            </w:r>
            <w:r w:rsidRPr="006171A7">
              <w:rPr>
                <w:rFonts w:ascii="Tahoma" w:hAnsi="Tahoma" w:cs="Tahoma"/>
                <w:color w:val="C00000"/>
                <w:sz w:val="16"/>
                <w:szCs w:val="16"/>
              </w:rPr>
              <w:t xml:space="preserve"> meses</w:t>
            </w:r>
          </w:p>
        </w:tc>
      </w:tr>
    </w:tbl>
    <w:p w14:paraId="493CF3DB" w14:textId="77777777" w:rsidR="005E4E29" w:rsidRPr="00152F52" w:rsidRDefault="005E4E29" w:rsidP="005E4E29">
      <w:pPr>
        <w:spacing w:before="120" w:after="120"/>
        <w:jc w:val="both"/>
        <w:rPr>
          <w:rFonts w:ascii="Tahoma" w:hAnsi="Tahoma" w:cs="Tahoma"/>
          <w:i/>
          <w:iCs/>
          <w:sz w:val="18"/>
          <w:szCs w:val="18"/>
        </w:rPr>
      </w:pPr>
      <w:r w:rsidRPr="00152F52">
        <w:rPr>
          <w:rFonts w:ascii="Tahoma" w:hAnsi="Tahoma" w:cs="Tahoma"/>
          <w:i/>
          <w:iCs/>
          <w:sz w:val="18"/>
          <w:szCs w:val="18"/>
        </w:rPr>
        <w:lastRenderedPageBreak/>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263F4DF" w14:textId="77777777" w:rsidR="005E4E29" w:rsidRPr="00152F52" w:rsidRDefault="005E4E29" w:rsidP="005E4E29">
      <w:pPr>
        <w:pStyle w:val="Prrafodelista"/>
        <w:widowControl w:val="0"/>
        <w:numPr>
          <w:ilvl w:val="0"/>
          <w:numId w:val="115"/>
        </w:numPr>
        <w:autoSpaceDE w:val="0"/>
        <w:autoSpaceDN w:val="0"/>
        <w:spacing w:before="120" w:after="120"/>
        <w:jc w:val="both"/>
        <w:rPr>
          <w:rFonts w:ascii="Tahoma" w:hAnsi="Tahoma" w:cs="Tahoma"/>
          <w:i/>
          <w:iCs/>
          <w:sz w:val="18"/>
          <w:szCs w:val="18"/>
        </w:rPr>
      </w:pPr>
      <w:r w:rsidRPr="00152F52">
        <w:rPr>
          <w:rFonts w:ascii="Tahoma" w:hAnsi="Tahoma" w:cs="Tahoma"/>
          <w:b/>
          <w:bCs/>
          <w:i/>
          <w:iCs/>
          <w:sz w:val="18"/>
          <w:szCs w:val="18"/>
        </w:rPr>
        <w:t>ENTIDADES PÚBLICAS</w:t>
      </w:r>
      <w:r w:rsidRPr="00152F52">
        <w:rPr>
          <w:rFonts w:ascii="Tahoma" w:hAnsi="Tahoma" w:cs="Tahoma"/>
          <w:i/>
          <w:iCs/>
          <w:sz w:val="18"/>
          <w:szCs w:val="18"/>
        </w:rPr>
        <w:t xml:space="preserve">: Certificados de Trabajo, Actas de Entrega Definitiva, Certificados de Terminación de Obra/Liquidación Final u otro equivalente. </w:t>
      </w:r>
    </w:p>
    <w:p w14:paraId="0FB5E076" w14:textId="77777777" w:rsidR="005E4E29" w:rsidRPr="00152F52" w:rsidRDefault="005E4E29" w:rsidP="005E4E29">
      <w:pPr>
        <w:pStyle w:val="Prrafodelista"/>
        <w:widowControl w:val="0"/>
        <w:numPr>
          <w:ilvl w:val="0"/>
          <w:numId w:val="115"/>
        </w:numPr>
        <w:autoSpaceDE w:val="0"/>
        <w:autoSpaceDN w:val="0"/>
        <w:spacing w:before="120" w:after="120"/>
        <w:jc w:val="both"/>
        <w:rPr>
          <w:rFonts w:ascii="Tahoma" w:hAnsi="Tahoma" w:cs="Tahoma"/>
          <w:i/>
          <w:iCs/>
          <w:sz w:val="18"/>
          <w:szCs w:val="18"/>
        </w:rPr>
      </w:pPr>
      <w:r w:rsidRPr="00152F52">
        <w:rPr>
          <w:rFonts w:ascii="Tahoma" w:hAnsi="Tahoma" w:cs="Tahoma"/>
          <w:b/>
          <w:bCs/>
          <w:i/>
          <w:iCs/>
          <w:sz w:val="18"/>
          <w:szCs w:val="18"/>
        </w:rPr>
        <w:t>CONTRATOS CON PARTICULARES</w:t>
      </w:r>
      <w:r w:rsidRPr="00152F52">
        <w:rPr>
          <w:rFonts w:ascii="Tahoma" w:hAnsi="Tahoma" w:cs="Tahoma"/>
          <w:i/>
          <w:iCs/>
          <w:sz w:val="18"/>
          <w:szCs w:val="18"/>
        </w:rPr>
        <w:t>: Certificados de Trabajo, Certificados de Terminación de servicio u otro documento que certifique la experiencia laboral requerida.</w:t>
      </w:r>
    </w:p>
    <w:p w14:paraId="4F70D35A" w14:textId="77777777" w:rsidR="005E4E29" w:rsidRPr="00152F52" w:rsidRDefault="005E4E29" w:rsidP="005E4E29">
      <w:pPr>
        <w:spacing w:before="120" w:after="120"/>
        <w:jc w:val="both"/>
        <w:rPr>
          <w:rFonts w:ascii="Tahoma" w:hAnsi="Tahoma" w:cs="Tahoma"/>
          <w:i/>
          <w:iCs/>
          <w:sz w:val="18"/>
          <w:szCs w:val="18"/>
        </w:rPr>
      </w:pPr>
      <w:r w:rsidRPr="00152F52">
        <w:rPr>
          <w:rFonts w:ascii="Tahoma" w:hAnsi="Tahoma" w:cs="Tahoma"/>
          <w:i/>
          <w:iCs/>
          <w:sz w:val="18"/>
          <w:szCs w:val="18"/>
        </w:rPr>
        <w:t>•</w:t>
      </w:r>
      <w:r w:rsidRPr="00152F52">
        <w:rPr>
          <w:rFonts w:ascii="Tahoma" w:hAnsi="Tahoma" w:cs="Tahoma"/>
          <w:i/>
          <w:iCs/>
          <w:sz w:val="18"/>
          <w:szCs w:val="18"/>
        </w:rPr>
        <w:tab/>
        <w:t xml:space="preserve">Para la calificación de la Experiencia General y/o </w:t>
      </w:r>
      <w:proofErr w:type="gramStart"/>
      <w:r w:rsidRPr="00152F52">
        <w:rPr>
          <w:rFonts w:ascii="Tahoma" w:hAnsi="Tahoma" w:cs="Tahoma"/>
          <w:i/>
          <w:iCs/>
          <w:sz w:val="18"/>
          <w:szCs w:val="18"/>
        </w:rPr>
        <w:t>Especifica</w:t>
      </w:r>
      <w:proofErr w:type="gramEnd"/>
      <w:r w:rsidRPr="00152F52">
        <w:rPr>
          <w:rFonts w:ascii="Tahoma" w:hAnsi="Tahoma" w:cs="Tahoma"/>
          <w:i/>
          <w:iCs/>
          <w:sz w:val="18"/>
          <w:szCs w:val="18"/>
        </w:rPr>
        <w:t xml:space="preserve"> solo se considerarán los respaldos que registren </w:t>
      </w:r>
      <w:r w:rsidRPr="00152F52">
        <w:rPr>
          <w:rFonts w:ascii="Tahoma" w:hAnsi="Tahoma" w:cs="Tahoma"/>
          <w:b/>
          <w:bCs/>
          <w:i/>
          <w:iCs/>
          <w:sz w:val="18"/>
          <w:szCs w:val="18"/>
          <w:u w:val="single"/>
        </w:rPr>
        <w:t>fecha de inicio y fin</w:t>
      </w:r>
      <w:r w:rsidRPr="00152F52">
        <w:rPr>
          <w:rFonts w:ascii="Tahoma" w:hAnsi="Tahoma" w:cs="Tahoma"/>
          <w:i/>
          <w:iCs/>
          <w:sz w:val="18"/>
          <w:szCs w:val="18"/>
        </w:rPr>
        <w:t xml:space="preserve"> del servicio, especificando el monto y/o plazo ejecutado, según corresponda</w:t>
      </w:r>
      <w:r w:rsidRPr="00152F52">
        <w:rPr>
          <w:rFonts w:ascii="Tahoma" w:hAnsi="Tahoma" w:cs="Tahoma"/>
        </w:rPr>
        <w:t>.</w:t>
      </w:r>
    </w:p>
    <w:p w14:paraId="3668FE49" w14:textId="77777777" w:rsidR="005E4E29" w:rsidRPr="00152F52" w:rsidRDefault="005E4E29" w:rsidP="005E4E29">
      <w:pPr>
        <w:spacing w:before="120" w:after="120"/>
        <w:jc w:val="both"/>
        <w:rPr>
          <w:rFonts w:ascii="Tahoma" w:hAnsi="Tahoma" w:cs="Tahoma"/>
          <w:i/>
          <w:iCs/>
          <w:sz w:val="18"/>
          <w:szCs w:val="18"/>
        </w:rPr>
      </w:pPr>
      <w:r w:rsidRPr="00152F52">
        <w:rPr>
          <w:rFonts w:ascii="Tahoma" w:hAnsi="Tahoma" w:cs="Tahoma"/>
          <w:i/>
          <w:iCs/>
          <w:sz w:val="18"/>
          <w:szCs w:val="18"/>
        </w:rPr>
        <w:t>•</w:t>
      </w:r>
      <w:r w:rsidRPr="00152F52">
        <w:rPr>
          <w:rFonts w:ascii="Tahoma" w:hAnsi="Tahoma" w:cs="Tahoma"/>
          <w:i/>
          <w:iCs/>
          <w:sz w:val="18"/>
          <w:szCs w:val="18"/>
        </w:rPr>
        <w:tab/>
        <w:t>No se solicita experiencia de la empresa sino del personal.</w:t>
      </w:r>
    </w:p>
    <w:p w14:paraId="74F00125" w14:textId="77777777" w:rsidR="005E4E29" w:rsidRPr="00152F52" w:rsidRDefault="005E4E29" w:rsidP="005E4E29">
      <w:pPr>
        <w:spacing w:before="120" w:after="120"/>
        <w:jc w:val="both"/>
        <w:rPr>
          <w:rFonts w:ascii="Tahoma" w:hAnsi="Tahoma" w:cs="Tahoma"/>
          <w:b/>
        </w:rPr>
      </w:pPr>
      <w:r w:rsidRPr="00152F52">
        <w:rPr>
          <w:rFonts w:ascii="Tahoma" w:hAnsi="Tahoma" w:cs="Tahoma"/>
          <w:b/>
        </w:rPr>
        <w:t xml:space="preserve">CONSTRUCTORES Y ESPECIALISTAS </w:t>
      </w:r>
      <w:bookmarkStart w:id="125" w:name="_Hlk180075263"/>
      <w:r w:rsidRPr="00152F52">
        <w:rPr>
          <w:rFonts w:ascii="Tahoma" w:hAnsi="Tahoma" w:cs="Tahoma"/>
          <w:b/>
        </w:rPr>
        <w:t>(NO SE CONSIDERA COMO PERSONAL CLAVE)</w:t>
      </w:r>
      <w:bookmarkEnd w:id="125"/>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66"/>
        <w:gridCol w:w="2237"/>
        <w:gridCol w:w="559"/>
        <w:gridCol w:w="2654"/>
        <w:gridCol w:w="2437"/>
      </w:tblGrid>
      <w:tr w:rsidR="005E4E29" w:rsidRPr="00317E06" w14:paraId="3A3EACE0" w14:textId="77777777" w:rsidTr="005E4E29">
        <w:trPr>
          <w:trHeight w:val="532"/>
        </w:trPr>
        <w:tc>
          <w:tcPr>
            <w:tcW w:w="738" w:type="pct"/>
            <w:vMerge w:val="restart"/>
            <w:shd w:val="clear" w:color="auto" w:fill="D9E2F3" w:themeFill="accent5" w:themeFillTint="33"/>
            <w:vAlign w:val="center"/>
          </w:tcPr>
          <w:p w14:paraId="3668E559" w14:textId="77777777" w:rsidR="005E4E29" w:rsidRPr="00317E06" w:rsidRDefault="005E4E29" w:rsidP="005E4E29">
            <w:pPr>
              <w:jc w:val="both"/>
              <w:rPr>
                <w:rFonts w:ascii="Verdana" w:hAnsi="Verdana" w:cs="Tahoma"/>
                <w:b/>
                <w:sz w:val="16"/>
                <w:szCs w:val="16"/>
              </w:rPr>
            </w:pPr>
            <w:r w:rsidRPr="00317E06">
              <w:rPr>
                <w:rFonts w:ascii="Verdana" w:hAnsi="Verdana" w:cs="Tahoma"/>
                <w:b/>
                <w:sz w:val="16"/>
                <w:szCs w:val="16"/>
              </w:rPr>
              <w:t>Formación</w:t>
            </w:r>
          </w:p>
        </w:tc>
        <w:tc>
          <w:tcPr>
            <w:tcW w:w="1209" w:type="pct"/>
            <w:vMerge w:val="restart"/>
            <w:shd w:val="clear" w:color="auto" w:fill="D9E2F3" w:themeFill="accent5" w:themeFillTint="33"/>
            <w:vAlign w:val="center"/>
          </w:tcPr>
          <w:p w14:paraId="71335960" w14:textId="77777777" w:rsidR="005E4E29" w:rsidRPr="00317E06" w:rsidRDefault="005E4E29" w:rsidP="005E4E29">
            <w:pPr>
              <w:jc w:val="both"/>
              <w:rPr>
                <w:rFonts w:ascii="Verdana" w:hAnsi="Verdana" w:cs="Tahoma"/>
                <w:b/>
                <w:sz w:val="16"/>
                <w:szCs w:val="16"/>
              </w:rPr>
            </w:pPr>
            <w:r w:rsidRPr="00317E06">
              <w:rPr>
                <w:rFonts w:ascii="Verdana" w:hAnsi="Verdana" w:cs="Tahoma"/>
                <w:b/>
                <w:sz w:val="16"/>
                <w:szCs w:val="16"/>
              </w:rPr>
              <w:t>Cargo a desempeñar</w:t>
            </w:r>
          </w:p>
        </w:tc>
        <w:tc>
          <w:tcPr>
            <w:tcW w:w="302" w:type="pct"/>
            <w:vMerge w:val="restart"/>
            <w:shd w:val="clear" w:color="auto" w:fill="D9E2F3" w:themeFill="accent5" w:themeFillTint="33"/>
            <w:vAlign w:val="center"/>
          </w:tcPr>
          <w:p w14:paraId="59F8B41B" w14:textId="77777777" w:rsidR="005E4E29" w:rsidRPr="00317E06" w:rsidRDefault="005E4E29" w:rsidP="005E4E29">
            <w:pPr>
              <w:jc w:val="both"/>
              <w:rPr>
                <w:rFonts w:ascii="Verdana" w:hAnsi="Verdana" w:cs="Tahoma"/>
                <w:b/>
                <w:sz w:val="16"/>
                <w:szCs w:val="16"/>
              </w:rPr>
            </w:pPr>
            <w:proofErr w:type="spellStart"/>
            <w:r w:rsidRPr="00317E06">
              <w:rPr>
                <w:rFonts w:ascii="Verdana" w:hAnsi="Verdana" w:cs="Tahoma"/>
                <w:b/>
                <w:sz w:val="16"/>
                <w:szCs w:val="16"/>
              </w:rPr>
              <w:t>Cant</w:t>
            </w:r>
            <w:proofErr w:type="spellEnd"/>
            <w:r w:rsidRPr="00317E06">
              <w:rPr>
                <w:rFonts w:ascii="Verdana" w:hAnsi="Verdana" w:cs="Tahoma"/>
                <w:b/>
                <w:sz w:val="16"/>
                <w:szCs w:val="16"/>
              </w:rPr>
              <w:t>.</w:t>
            </w:r>
          </w:p>
        </w:tc>
        <w:tc>
          <w:tcPr>
            <w:tcW w:w="1434" w:type="pct"/>
            <w:vMerge w:val="restart"/>
            <w:shd w:val="clear" w:color="auto" w:fill="D9E2F3" w:themeFill="accent5" w:themeFillTint="33"/>
            <w:vAlign w:val="center"/>
          </w:tcPr>
          <w:p w14:paraId="35224FF1" w14:textId="77777777" w:rsidR="005E4E29" w:rsidRPr="00317E06" w:rsidRDefault="005E4E29" w:rsidP="005E4E29">
            <w:pPr>
              <w:jc w:val="both"/>
              <w:rPr>
                <w:rFonts w:ascii="Verdana" w:hAnsi="Verdana" w:cs="Tahoma"/>
                <w:b/>
                <w:sz w:val="16"/>
                <w:szCs w:val="16"/>
              </w:rPr>
            </w:pPr>
            <w:r w:rsidRPr="00317E06">
              <w:rPr>
                <w:rFonts w:ascii="Verdana" w:hAnsi="Verdana" w:cs="Tahoma"/>
                <w:b/>
                <w:sz w:val="16"/>
                <w:szCs w:val="16"/>
              </w:rPr>
              <w:t>Área</w:t>
            </w:r>
          </w:p>
        </w:tc>
        <w:tc>
          <w:tcPr>
            <w:tcW w:w="1318" w:type="pct"/>
            <w:vMerge w:val="restart"/>
            <w:shd w:val="clear" w:color="auto" w:fill="D9E2F3" w:themeFill="accent5" w:themeFillTint="33"/>
            <w:vAlign w:val="center"/>
          </w:tcPr>
          <w:p w14:paraId="0061AC1E" w14:textId="77777777" w:rsidR="005E4E29" w:rsidRPr="00317E06" w:rsidRDefault="005E4E29" w:rsidP="005E4E29">
            <w:pPr>
              <w:jc w:val="center"/>
              <w:rPr>
                <w:rFonts w:ascii="Verdana" w:hAnsi="Verdana" w:cs="Tahoma"/>
                <w:b/>
                <w:sz w:val="16"/>
                <w:szCs w:val="16"/>
              </w:rPr>
            </w:pPr>
            <w:r w:rsidRPr="00317E06">
              <w:rPr>
                <w:rFonts w:ascii="Verdana" w:hAnsi="Verdana" w:cs="Tahoma"/>
                <w:b/>
                <w:sz w:val="16"/>
                <w:szCs w:val="16"/>
              </w:rPr>
              <w:t>Tiempo de participación en este Proyecto</w:t>
            </w:r>
          </w:p>
          <w:p w14:paraId="3E14AD07" w14:textId="77777777" w:rsidR="005E4E29" w:rsidRPr="00317E06" w:rsidRDefault="005E4E29" w:rsidP="005E4E29">
            <w:pPr>
              <w:jc w:val="center"/>
              <w:rPr>
                <w:rFonts w:ascii="Verdana" w:hAnsi="Verdana" w:cs="Tahoma"/>
                <w:b/>
                <w:sz w:val="16"/>
                <w:szCs w:val="16"/>
              </w:rPr>
            </w:pPr>
            <w:r w:rsidRPr="00317E06">
              <w:rPr>
                <w:rFonts w:ascii="Verdana" w:hAnsi="Verdana" w:cs="Tahoma"/>
                <w:b/>
                <w:sz w:val="16"/>
                <w:szCs w:val="16"/>
              </w:rPr>
              <w:t xml:space="preserve">(meses) </w:t>
            </w:r>
            <w:r w:rsidRPr="00317E06">
              <w:rPr>
                <w:rFonts w:ascii="Verdana" w:hAnsi="Verdana" w:cs="Tahoma"/>
                <w:b/>
                <w:color w:val="C00000"/>
                <w:sz w:val="16"/>
                <w:szCs w:val="16"/>
              </w:rPr>
              <w:t>AL MENOS</w:t>
            </w:r>
          </w:p>
        </w:tc>
      </w:tr>
      <w:tr w:rsidR="005E4E29" w:rsidRPr="00317E06" w14:paraId="690A20B3" w14:textId="77777777" w:rsidTr="005E4E29">
        <w:trPr>
          <w:trHeight w:val="194"/>
        </w:trPr>
        <w:tc>
          <w:tcPr>
            <w:tcW w:w="738" w:type="pct"/>
            <w:vMerge/>
            <w:shd w:val="clear" w:color="auto" w:fill="DBE5F1"/>
            <w:vAlign w:val="center"/>
          </w:tcPr>
          <w:p w14:paraId="117AF29B" w14:textId="77777777" w:rsidR="005E4E29" w:rsidRPr="00317E06" w:rsidRDefault="005E4E29" w:rsidP="005E4E29">
            <w:pPr>
              <w:jc w:val="both"/>
              <w:rPr>
                <w:rFonts w:ascii="Verdana" w:hAnsi="Verdana" w:cs="Tahoma"/>
                <w:sz w:val="16"/>
                <w:szCs w:val="16"/>
              </w:rPr>
            </w:pPr>
          </w:p>
        </w:tc>
        <w:tc>
          <w:tcPr>
            <w:tcW w:w="1209" w:type="pct"/>
            <w:vMerge/>
            <w:shd w:val="clear" w:color="auto" w:fill="DBE5F1"/>
            <w:vAlign w:val="center"/>
          </w:tcPr>
          <w:p w14:paraId="34B9E6FF" w14:textId="77777777" w:rsidR="005E4E29" w:rsidRPr="00317E06" w:rsidRDefault="005E4E29" w:rsidP="005E4E29">
            <w:pPr>
              <w:jc w:val="both"/>
              <w:rPr>
                <w:rFonts w:ascii="Verdana" w:hAnsi="Verdana" w:cs="Tahoma"/>
                <w:sz w:val="16"/>
                <w:szCs w:val="16"/>
              </w:rPr>
            </w:pPr>
          </w:p>
        </w:tc>
        <w:tc>
          <w:tcPr>
            <w:tcW w:w="302" w:type="pct"/>
            <w:vMerge/>
            <w:shd w:val="clear" w:color="auto" w:fill="DBE5F1"/>
            <w:vAlign w:val="center"/>
          </w:tcPr>
          <w:p w14:paraId="5ADF9170" w14:textId="77777777" w:rsidR="005E4E29" w:rsidRPr="00317E06" w:rsidRDefault="005E4E29" w:rsidP="005E4E29">
            <w:pPr>
              <w:jc w:val="both"/>
              <w:rPr>
                <w:rFonts w:ascii="Verdana" w:hAnsi="Verdana" w:cs="Tahoma"/>
                <w:b/>
                <w:sz w:val="16"/>
                <w:szCs w:val="16"/>
              </w:rPr>
            </w:pPr>
          </w:p>
        </w:tc>
        <w:tc>
          <w:tcPr>
            <w:tcW w:w="1434" w:type="pct"/>
            <w:vMerge/>
            <w:shd w:val="clear" w:color="auto" w:fill="DBE5F1"/>
            <w:vAlign w:val="center"/>
          </w:tcPr>
          <w:p w14:paraId="4DDB567F" w14:textId="77777777" w:rsidR="005E4E29" w:rsidRPr="00317E06" w:rsidRDefault="005E4E29" w:rsidP="005E4E29">
            <w:pPr>
              <w:jc w:val="both"/>
              <w:rPr>
                <w:rFonts w:ascii="Verdana" w:hAnsi="Verdana" w:cs="Tahoma"/>
                <w:b/>
                <w:sz w:val="16"/>
                <w:szCs w:val="16"/>
              </w:rPr>
            </w:pPr>
          </w:p>
        </w:tc>
        <w:tc>
          <w:tcPr>
            <w:tcW w:w="1318" w:type="pct"/>
            <w:vMerge/>
            <w:shd w:val="clear" w:color="auto" w:fill="DBE5F1"/>
            <w:vAlign w:val="center"/>
          </w:tcPr>
          <w:p w14:paraId="729213AF" w14:textId="77777777" w:rsidR="005E4E29" w:rsidRPr="00317E06" w:rsidRDefault="005E4E29" w:rsidP="005E4E29">
            <w:pPr>
              <w:jc w:val="both"/>
              <w:rPr>
                <w:rFonts w:ascii="Verdana" w:hAnsi="Verdana" w:cs="Tahoma"/>
                <w:b/>
                <w:sz w:val="16"/>
                <w:szCs w:val="16"/>
              </w:rPr>
            </w:pPr>
          </w:p>
        </w:tc>
      </w:tr>
      <w:tr w:rsidR="005E4E29" w:rsidRPr="00317E06" w14:paraId="323389F9" w14:textId="77777777" w:rsidTr="005E4E29">
        <w:trPr>
          <w:trHeight w:val="107"/>
        </w:trPr>
        <w:tc>
          <w:tcPr>
            <w:tcW w:w="5000" w:type="pct"/>
            <w:gridSpan w:val="5"/>
            <w:shd w:val="clear" w:color="auto" w:fill="DBE5F1"/>
            <w:vAlign w:val="center"/>
          </w:tcPr>
          <w:p w14:paraId="4495643E" w14:textId="77777777" w:rsidR="005E4E29" w:rsidRPr="00317E06" w:rsidRDefault="005E4E29" w:rsidP="005E4E29">
            <w:pPr>
              <w:jc w:val="both"/>
              <w:rPr>
                <w:rFonts w:ascii="Verdana" w:hAnsi="Verdana" w:cs="Tahoma"/>
                <w:b/>
                <w:sz w:val="16"/>
                <w:szCs w:val="16"/>
              </w:rPr>
            </w:pPr>
          </w:p>
        </w:tc>
      </w:tr>
      <w:tr w:rsidR="005E4E29" w:rsidRPr="00317E06" w14:paraId="0502BDA1" w14:textId="77777777" w:rsidTr="005E4E29">
        <w:trPr>
          <w:trHeight w:val="675"/>
        </w:trPr>
        <w:tc>
          <w:tcPr>
            <w:tcW w:w="738" w:type="pct"/>
            <w:shd w:val="clear" w:color="auto" w:fill="auto"/>
            <w:vAlign w:val="center"/>
          </w:tcPr>
          <w:p w14:paraId="7E40DB10" w14:textId="77777777" w:rsidR="005E4E29" w:rsidRPr="00317E06" w:rsidRDefault="005E4E29" w:rsidP="005E4E29">
            <w:pPr>
              <w:rPr>
                <w:rFonts w:ascii="Verdana" w:hAnsi="Verdana" w:cs="Tahoma"/>
                <w:sz w:val="16"/>
                <w:szCs w:val="16"/>
              </w:rPr>
            </w:pPr>
            <w:r w:rsidRPr="00317E06">
              <w:rPr>
                <w:rFonts w:ascii="Verdana" w:hAnsi="Verdana" w:cs="Tahoma"/>
                <w:sz w:val="16"/>
                <w:szCs w:val="16"/>
              </w:rPr>
              <w:t>Formación no excluyente</w:t>
            </w:r>
          </w:p>
        </w:tc>
        <w:tc>
          <w:tcPr>
            <w:tcW w:w="1209" w:type="pct"/>
            <w:shd w:val="clear" w:color="auto" w:fill="auto"/>
            <w:vAlign w:val="center"/>
          </w:tcPr>
          <w:p w14:paraId="1920EB34" w14:textId="77777777" w:rsidR="005E4E29" w:rsidRPr="00317E06" w:rsidRDefault="005E4E29" w:rsidP="005E4E29">
            <w:pPr>
              <w:jc w:val="both"/>
              <w:rPr>
                <w:rFonts w:ascii="Verdana" w:hAnsi="Verdana" w:cs="Tahoma"/>
                <w:b/>
                <w:color w:val="0000FF"/>
                <w:sz w:val="16"/>
                <w:szCs w:val="16"/>
              </w:rPr>
            </w:pPr>
            <w:r w:rsidRPr="00317E06">
              <w:rPr>
                <w:rFonts w:ascii="Verdana" w:hAnsi="Verdana" w:cs="Tahoma"/>
                <w:b/>
                <w:color w:val="0000FF"/>
                <w:sz w:val="16"/>
                <w:szCs w:val="16"/>
              </w:rPr>
              <w:t>Constructor Albañil</w:t>
            </w:r>
          </w:p>
        </w:tc>
        <w:tc>
          <w:tcPr>
            <w:tcW w:w="302" w:type="pct"/>
            <w:vAlign w:val="center"/>
          </w:tcPr>
          <w:p w14:paraId="1EEBDD12" w14:textId="77777777" w:rsidR="005E4E29" w:rsidRPr="003860C2" w:rsidRDefault="005E4E29" w:rsidP="005E4E29">
            <w:pPr>
              <w:jc w:val="center"/>
              <w:rPr>
                <w:rFonts w:ascii="Verdana" w:hAnsi="Verdana" w:cs="Tahoma"/>
                <w:b/>
                <w:color w:val="C00000"/>
                <w:sz w:val="16"/>
                <w:szCs w:val="16"/>
              </w:rPr>
            </w:pPr>
            <w:r w:rsidRPr="003860C2">
              <w:rPr>
                <w:rFonts w:ascii="Verdana" w:hAnsi="Verdana" w:cs="Tahoma"/>
                <w:b/>
                <w:color w:val="C00000"/>
                <w:sz w:val="16"/>
                <w:szCs w:val="16"/>
              </w:rPr>
              <w:t>4</w:t>
            </w:r>
          </w:p>
        </w:tc>
        <w:tc>
          <w:tcPr>
            <w:tcW w:w="1434" w:type="pct"/>
            <w:shd w:val="clear" w:color="auto" w:fill="auto"/>
            <w:vAlign w:val="center"/>
          </w:tcPr>
          <w:p w14:paraId="598CB156" w14:textId="77777777" w:rsidR="005E4E29" w:rsidRPr="00317E06" w:rsidRDefault="005E4E29" w:rsidP="005E4E29">
            <w:pPr>
              <w:jc w:val="both"/>
              <w:rPr>
                <w:rFonts w:ascii="Verdana" w:hAnsi="Verdana" w:cs="Tahoma"/>
                <w:color w:val="0000FF"/>
                <w:sz w:val="16"/>
                <w:szCs w:val="16"/>
              </w:rPr>
            </w:pPr>
            <w:r w:rsidRPr="00317E06">
              <w:rPr>
                <w:rFonts w:ascii="Verdana" w:hAnsi="Verdana" w:cs="Tahoma"/>
                <w:sz w:val="16"/>
                <w:szCs w:val="16"/>
              </w:rPr>
              <w:t xml:space="preserve">Construcción albañilería en </w:t>
            </w:r>
            <w:r w:rsidRPr="00317E06">
              <w:rPr>
                <w:rFonts w:ascii="Verdana" w:hAnsi="Verdana" w:cs="Tahoma"/>
                <w:sz w:val="16"/>
                <w:szCs w:val="16"/>
                <w:lang w:val="es-ES_tradnl"/>
              </w:rPr>
              <w:t xml:space="preserve">viviendas </w:t>
            </w:r>
            <w:r w:rsidRPr="00317E06">
              <w:rPr>
                <w:rFonts w:ascii="Verdana" w:hAnsi="Verdana" w:cs="Tahoma"/>
                <w:sz w:val="16"/>
                <w:szCs w:val="16"/>
              </w:rPr>
              <w:t>u obras civiles de cualquier tipo (albañil)</w:t>
            </w:r>
          </w:p>
        </w:tc>
        <w:tc>
          <w:tcPr>
            <w:tcW w:w="1318" w:type="pct"/>
            <w:vAlign w:val="center"/>
          </w:tcPr>
          <w:p w14:paraId="057C1A1F" w14:textId="77777777" w:rsidR="005E4E29" w:rsidRPr="003860C2" w:rsidRDefault="005E4E29" w:rsidP="005E4E29">
            <w:pPr>
              <w:jc w:val="right"/>
              <w:rPr>
                <w:rFonts w:ascii="Verdana" w:hAnsi="Verdana" w:cs="Tahoma"/>
                <w:color w:val="C00000"/>
                <w:sz w:val="16"/>
                <w:szCs w:val="16"/>
              </w:rPr>
            </w:pPr>
            <w:r>
              <w:rPr>
                <w:rFonts w:ascii="Verdana" w:hAnsi="Verdana" w:cs="Tahoma"/>
                <w:color w:val="C00000"/>
                <w:sz w:val="16"/>
                <w:szCs w:val="16"/>
              </w:rPr>
              <w:t>3,5</w:t>
            </w:r>
            <w:r w:rsidRPr="003860C2">
              <w:rPr>
                <w:rFonts w:ascii="Verdana" w:hAnsi="Verdana" w:cs="Tahoma"/>
                <w:color w:val="C00000"/>
                <w:sz w:val="16"/>
                <w:szCs w:val="16"/>
              </w:rPr>
              <w:t xml:space="preserve"> meses</w:t>
            </w:r>
          </w:p>
        </w:tc>
      </w:tr>
      <w:tr w:rsidR="005E4E29" w:rsidRPr="00317E06" w14:paraId="7383EC5D" w14:textId="77777777" w:rsidTr="005E4E29">
        <w:trPr>
          <w:trHeight w:val="693"/>
        </w:trPr>
        <w:tc>
          <w:tcPr>
            <w:tcW w:w="738" w:type="pct"/>
            <w:shd w:val="clear" w:color="auto" w:fill="auto"/>
          </w:tcPr>
          <w:p w14:paraId="55317CF7" w14:textId="77777777" w:rsidR="005E4E29" w:rsidRPr="00317E06" w:rsidRDefault="005E4E29" w:rsidP="005E4E29">
            <w:pPr>
              <w:rPr>
                <w:rFonts w:ascii="Verdana" w:hAnsi="Verdana"/>
                <w:color w:val="FF0000"/>
                <w:sz w:val="16"/>
                <w:szCs w:val="16"/>
              </w:rPr>
            </w:pPr>
            <w:r w:rsidRPr="00317E06">
              <w:rPr>
                <w:rFonts w:ascii="Verdana" w:hAnsi="Verdana" w:cs="Tahoma"/>
                <w:sz w:val="16"/>
                <w:szCs w:val="16"/>
              </w:rPr>
              <w:t xml:space="preserve">Formación no excluyente </w:t>
            </w:r>
          </w:p>
        </w:tc>
        <w:tc>
          <w:tcPr>
            <w:tcW w:w="1209" w:type="pct"/>
            <w:shd w:val="clear" w:color="auto" w:fill="auto"/>
            <w:vAlign w:val="center"/>
          </w:tcPr>
          <w:p w14:paraId="6693E166" w14:textId="77777777" w:rsidR="005E4E29" w:rsidRPr="00317E06" w:rsidRDefault="005E4E29" w:rsidP="005E4E29">
            <w:pPr>
              <w:jc w:val="both"/>
              <w:rPr>
                <w:rFonts w:ascii="Verdana" w:hAnsi="Verdana" w:cs="Tahoma"/>
                <w:b/>
                <w:color w:val="0000FF"/>
                <w:sz w:val="16"/>
                <w:szCs w:val="16"/>
                <w:lang w:val="es-ES_tradnl"/>
              </w:rPr>
            </w:pPr>
            <w:r w:rsidRPr="00317E06">
              <w:rPr>
                <w:rFonts w:ascii="Verdana" w:hAnsi="Verdana" w:cs="Tahoma"/>
                <w:b/>
                <w:color w:val="0000FF"/>
                <w:sz w:val="16"/>
                <w:szCs w:val="16"/>
                <w:lang w:val="es-ES_tradnl"/>
              </w:rPr>
              <w:t>Constructor</w:t>
            </w:r>
          </w:p>
          <w:p w14:paraId="523B05CE" w14:textId="77777777" w:rsidR="005E4E29" w:rsidRPr="00317E06" w:rsidRDefault="005E4E29" w:rsidP="005E4E29">
            <w:pPr>
              <w:jc w:val="both"/>
              <w:rPr>
                <w:rFonts w:ascii="Verdana" w:hAnsi="Verdana" w:cs="Tahoma"/>
                <w:b/>
                <w:color w:val="0000FF"/>
                <w:sz w:val="16"/>
                <w:szCs w:val="16"/>
                <w:lang w:val="es-ES_tradnl"/>
              </w:rPr>
            </w:pPr>
            <w:r w:rsidRPr="00317E06">
              <w:rPr>
                <w:rFonts w:ascii="Verdana" w:hAnsi="Verdana" w:cs="Tahoma"/>
                <w:b/>
                <w:color w:val="0000FF"/>
                <w:sz w:val="16"/>
                <w:szCs w:val="16"/>
                <w:lang w:val="es-ES_tradnl"/>
              </w:rPr>
              <w:t>Albañil (Apoyo Social)</w:t>
            </w:r>
          </w:p>
        </w:tc>
        <w:tc>
          <w:tcPr>
            <w:tcW w:w="302" w:type="pct"/>
            <w:vAlign w:val="center"/>
          </w:tcPr>
          <w:p w14:paraId="3D5AA46D" w14:textId="77777777" w:rsidR="005E4E29" w:rsidRPr="003860C2" w:rsidRDefault="005E4E29" w:rsidP="005E4E29">
            <w:pPr>
              <w:jc w:val="center"/>
              <w:rPr>
                <w:rFonts w:ascii="Verdana" w:hAnsi="Verdana" w:cs="Tahoma"/>
                <w:b/>
                <w:color w:val="C00000"/>
                <w:sz w:val="16"/>
                <w:szCs w:val="16"/>
              </w:rPr>
            </w:pPr>
            <w:r>
              <w:rPr>
                <w:rFonts w:ascii="Verdana" w:hAnsi="Verdana" w:cs="Tahoma"/>
                <w:b/>
                <w:color w:val="C00000"/>
                <w:sz w:val="16"/>
                <w:szCs w:val="16"/>
              </w:rPr>
              <w:t>3</w:t>
            </w:r>
          </w:p>
        </w:tc>
        <w:tc>
          <w:tcPr>
            <w:tcW w:w="1434" w:type="pct"/>
            <w:shd w:val="clear" w:color="auto" w:fill="auto"/>
            <w:vAlign w:val="center"/>
          </w:tcPr>
          <w:p w14:paraId="5962B559" w14:textId="77777777" w:rsidR="005E4E29" w:rsidRPr="00317E06" w:rsidRDefault="005E4E29" w:rsidP="005E4E29">
            <w:pPr>
              <w:jc w:val="both"/>
              <w:rPr>
                <w:rFonts w:ascii="Verdana" w:hAnsi="Verdana" w:cs="Tahoma"/>
                <w:sz w:val="16"/>
                <w:szCs w:val="16"/>
              </w:rPr>
            </w:pPr>
            <w:r w:rsidRPr="00317E06">
              <w:rPr>
                <w:rFonts w:ascii="Verdana" w:hAnsi="Verdana" w:cs="Tahoma"/>
                <w:sz w:val="16"/>
                <w:szCs w:val="16"/>
              </w:rPr>
              <w:t xml:space="preserve">Construcción albañilería en </w:t>
            </w:r>
            <w:r w:rsidRPr="00317E06">
              <w:rPr>
                <w:rFonts w:ascii="Verdana" w:hAnsi="Verdana" w:cs="Tahoma"/>
                <w:sz w:val="16"/>
                <w:szCs w:val="16"/>
                <w:lang w:val="es-ES_tradnl"/>
              </w:rPr>
              <w:t xml:space="preserve">viviendas </w:t>
            </w:r>
            <w:r w:rsidRPr="00317E06">
              <w:rPr>
                <w:rFonts w:ascii="Verdana" w:hAnsi="Verdana" w:cs="Tahoma"/>
                <w:sz w:val="16"/>
                <w:szCs w:val="16"/>
              </w:rPr>
              <w:t>u obras civiles de   cualquier tipo (albañil)</w:t>
            </w:r>
          </w:p>
        </w:tc>
        <w:tc>
          <w:tcPr>
            <w:tcW w:w="1318" w:type="pct"/>
            <w:vAlign w:val="center"/>
          </w:tcPr>
          <w:p w14:paraId="3AD409AC" w14:textId="77777777" w:rsidR="005E4E29" w:rsidRPr="003860C2" w:rsidRDefault="005E4E29" w:rsidP="005E4E29">
            <w:pPr>
              <w:jc w:val="right"/>
              <w:rPr>
                <w:rFonts w:ascii="Verdana" w:hAnsi="Verdana" w:cs="Tahoma"/>
                <w:color w:val="C00000"/>
                <w:sz w:val="16"/>
                <w:szCs w:val="16"/>
              </w:rPr>
            </w:pPr>
            <w:r>
              <w:rPr>
                <w:rFonts w:ascii="Verdana" w:hAnsi="Verdana" w:cs="Tahoma"/>
                <w:color w:val="C00000"/>
                <w:sz w:val="16"/>
                <w:szCs w:val="16"/>
              </w:rPr>
              <w:t>3,5</w:t>
            </w:r>
            <w:r w:rsidRPr="003860C2">
              <w:rPr>
                <w:rFonts w:ascii="Verdana" w:hAnsi="Verdana" w:cs="Tahoma"/>
                <w:color w:val="C00000"/>
                <w:sz w:val="16"/>
                <w:szCs w:val="16"/>
              </w:rPr>
              <w:t xml:space="preserve"> meses</w:t>
            </w:r>
          </w:p>
        </w:tc>
      </w:tr>
      <w:tr w:rsidR="005E4E29" w:rsidRPr="00317E06" w14:paraId="17C56BDF" w14:textId="77777777" w:rsidTr="005E4E29">
        <w:trPr>
          <w:trHeight w:val="692"/>
        </w:trPr>
        <w:tc>
          <w:tcPr>
            <w:tcW w:w="738" w:type="pct"/>
            <w:shd w:val="clear" w:color="auto" w:fill="auto"/>
          </w:tcPr>
          <w:p w14:paraId="270FA6AB" w14:textId="77777777" w:rsidR="005E4E29" w:rsidRPr="00317E06" w:rsidRDefault="005E4E29" w:rsidP="005E4E29">
            <w:pPr>
              <w:rPr>
                <w:rFonts w:ascii="Verdana" w:hAnsi="Verdana" w:cs="Tahoma"/>
                <w:sz w:val="16"/>
                <w:szCs w:val="16"/>
              </w:rPr>
            </w:pPr>
            <w:r w:rsidRPr="00317E06">
              <w:rPr>
                <w:rFonts w:ascii="Verdana" w:hAnsi="Verdana" w:cs="Tahoma"/>
                <w:sz w:val="16"/>
                <w:szCs w:val="16"/>
              </w:rPr>
              <w:t>Formación no excluyente</w:t>
            </w:r>
          </w:p>
        </w:tc>
        <w:tc>
          <w:tcPr>
            <w:tcW w:w="1209" w:type="pct"/>
            <w:shd w:val="clear" w:color="auto" w:fill="auto"/>
            <w:vAlign w:val="center"/>
          </w:tcPr>
          <w:p w14:paraId="1E79C3C4" w14:textId="77777777" w:rsidR="005E4E29" w:rsidRPr="00317E06" w:rsidRDefault="005E4E29" w:rsidP="005E4E29">
            <w:pPr>
              <w:jc w:val="both"/>
              <w:rPr>
                <w:rFonts w:ascii="Verdana" w:hAnsi="Verdana" w:cs="Tahoma"/>
                <w:b/>
                <w:color w:val="0000FF"/>
                <w:sz w:val="16"/>
                <w:szCs w:val="16"/>
              </w:rPr>
            </w:pPr>
            <w:r w:rsidRPr="00317E06">
              <w:rPr>
                <w:rFonts w:ascii="Verdana" w:hAnsi="Verdana" w:cs="Tahoma"/>
                <w:b/>
                <w:color w:val="0000FF"/>
                <w:sz w:val="16"/>
                <w:szCs w:val="16"/>
                <w:lang w:val="es-ES_tradnl"/>
              </w:rPr>
              <w:t>Constructor Especialista p/instalación eléctrica</w:t>
            </w:r>
          </w:p>
        </w:tc>
        <w:tc>
          <w:tcPr>
            <w:tcW w:w="302" w:type="pct"/>
            <w:shd w:val="clear" w:color="auto" w:fill="auto"/>
            <w:vAlign w:val="center"/>
          </w:tcPr>
          <w:p w14:paraId="40580148" w14:textId="77777777" w:rsidR="005E4E29" w:rsidRPr="003860C2" w:rsidRDefault="005E4E29" w:rsidP="005E4E29">
            <w:pPr>
              <w:jc w:val="center"/>
              <w:rPr>
                <w:rFonts w:ascii="Verdana" w:hAnsi="Verdana" w:cs="Tahoma"/>
                <w:b/>
                <w:color w:val="C00000"/>
                <w:sz w:val="16"/>
                <w:szCs w:val="16"/>
              </w:rPr>
            </w:pPr>
            <w:r w:rsidRPr="003860C2">
              <w:rPr>
                <w:rFonts w:ascii="Verdana" w:hAnsi="Verdana" w:cs="Tahoma"/>
                <w:b/>
                <w:color w:val="C00000"/>
                <w:sz w:val="16"/>
                <w:szCs w:val="16"/>
              </w:rPr>
              <w:t>1</w:t>
            </w:r>
          </w:p>
        </w:tc>
        <w:tc>
          <w:tcPr>
            <w:tcW w:w="1434" w:type="pct"/>
            <w:shd w:val="clear" w:color="auto" w:fill="auto"/>
            <w:vAlign w:val="center"/>
          </w:tcPr>
          <w:p w14:paraId="0B360126" w14:textId="77777777" w:rsidR="005E4E29" w:rsidRPr="00317E06" w:rsidRDefault="005E4E29" w:rsidP="005E4E29">
            <w:pPr>
              <w:jc w:val="both"/>
              <w:rPr>
                <w:rFonts w:ascii="Verdana" w:hAnsi="Verdana" w:cs="Tahoma"/>
                <w:sz w:val="16"/>
                <w:szCs w:val="16"/>
              </w:rPr>
            </w:pPr>
            <w:r w:rsidRPr="00317E06">
              <w:rPr>
                <w:rFonts w:ascii="Verdana" w:hAnsi="Verdana" w:cs="Tahoma"/>
                <w:sz w:val="16"/>
                <w:szCs w:val="16"/>
              </w:rPr>
              <w:t>Instalaciones o conexiones eléctricas en obras civiles de cualquier tipo (electricista)</w:t>
            </w:r>
          </w:p>
        </w:tc>
        <w:tc>
          <w:tcPr>
            <w:tcW w:w="1318" w:type="pct"/>
            <w:vAlign w:val="center"/>
          </w:tcPr>
          <w:p w14:paraId="31D6C80D" w14:textId="77777777" w:rsidR="005E4E29" w:rsidRPr="003860C2" w:rsidRDefault="005E4E29" w:rsidP="005E4E29">
            <w:pPr>
              <w:jc w:val="right"/>
              <w:rPr>
                <w:rFonts w:ascii="Verdana" w:hAnsi="Verdana" w:cs="Tahoma"/>
                <w:color w:val="C00000"/>
                <w:sz w:val="16"/>
                <w:szCs w:val="16"/>
              </w:rPr>
            </w:pPr>
            <w:r w:rsidRPr="003860C2">
              <w:rPr>
                <w:rFonts w:ascii="Verdana" w:hAnsi="Verdana" w:cs="Tahoma"/>
                <w:color w:val="C00000"/>
                <w:sz w:val="16"/>
                <w:szCs w:val="16"/>
              </w:rPr>
              <w:t>1 meses</w:t>
            </w:r>
          </w:p>
        </w:tc>
      </w:tr>
      <w:tr w:rsidR="005E4E29" w:rsidRPr="00317E06" w14:paraId="76395863" w14:textId="77777777" w:rsidTr="005E4E29">
        <w:trPr>
          <w:trHeight w:val="844"/>
        </w:trPr>
        <w:tc>
          <w:tcPr>
            <w:tcW w:w="738" w:type="pct"/>
            <w:shd w:val="clear" w:color="auto" w:fill="auto"/>
          </w:tcPr>
          <w:p w14:paraId="0BC818FD" w14:textId="77777777" w:rsidR="005E4E29" w:rsidRPr="00317E06" w:rsidRDefault="005E4E29" w:rsidP="005E4E29">
            <w:pPr>
              <w:rPr>
                <w:rFonts w:ascii="Verdana" w:hAnsi="Verdana" w:cs="Tahoma"/>
                <w:sz w:val="16"/>
                <w:szCs w:val="16"/>
              </w:rPr>
            </w:pPr>
            <w:r w:rsidRPr="00317E06">
              <w:rPr>
                <w:rFonts w:ascii="Verdana" w:hAnsi="Verdana" w:cs="Tahoma"/>
                <w:sz w:val="16"/>
                <w:szCs w:val="16"/>
              </w:rPr>
              <w:t>Formación no excluyente</w:t>
            </w:r>
          </w:p>
        </w:tc>
        <w:tc>
          <w:tcPr>
            <w:tcW w:w="1209" w:type="pct"/>
            <w:shd w:val="clear" w:color="auto" w:fill="auto"/>
            <w:vAlign w:val="center"/>
          </w:tcPr>
          <w:p w14:paraId="1673669F" w14:textId="77777777" w:rsidR="005E4E29" w:rsidRPr="00317E06" w:rsidRDefault="005E4E29" w:rsidP="005E4E29">
            <w:pPr>
              <w:jc w:val="both"/>
              <w:rPr>
                <w:rFonts w:ascii="Verdana" w:hAnsi="Verdana" w:cs="Tahoma"/>
                <w:b/>
                <w:color w:val="0000FF"/>
                <w:sz w:val="16"/>
                <w:szCs w:val="16"/>
              </w:rPr>
            </w:pPr>
            <w:r w:rsidRPr="00317E06">
              <w:rPr>
                <w:rFonts w:ascii="Verdana" w:hAnsi="Verdana" w:cs="Tahoma"/>
                <w:b/>
                <w:color w:val="0000FF"/>
                <w:sz w:val="16"/>
                <w:szCs w:val="16"/>
                <w:lang w:val="es-ES_tradnl"/>
              </w:rPr>
              <w:t>Constructor Especialista p/instalación sanitaria y agua potable</w:t>
            </w:r>
          </w:p>
        </w:tc>
        <w:tc>
          <w:tcPr>
            <w:tcW w:w="302" w:type="pct"/>
            <w:shd w:val="clear" w:color="auto" w:fill="auto"/>
            <w:vAlign w:val="center"/>
          </w:tcPr>
          <w:p w14:paraId="6434AAE4" w14:textId="77777777" w:rsidR="005E4E29" w:rsidRPr="003860C2" w:rsidRDefault="005E4E29" w:rsidP="005E4E29">
            <w:pPr>
              <w:jc w:val="center"/>
              <w:rPr>
                <w:rFonts w:ascii="Verdana" w:hAnsi="Verdana" w:cs="Tahoma"/>
                <w:b/>
                <w:color w:val="C00000"/>
                <w:sz w:val="16"/>
                <w:szCs w:val="16"/>
              </w:rPr>
            </w:pPr>
            <w:r w:rsidRPr="003860C2">
              <w:rPr>
                <w:rFonts w:ascii="Verdana" w:hAnsi="Verdana" w:cs="Tahoma"/>
                <w:b/>
                <w:color w:val="C00000"/>
                <w:sz w:val="16"/>
                <w:szCs w:val="16"/>
              </w:rPr>
              <w:t>1</w:t>
            </w:r>
          </w:p>
        </w:tc>
        <w:tc>
          <w:tcPr>
            <w:tcW w:w="1434" w:type="pct"/>
            <w:shd w:val="clear" w:color="auto" w:fill="auto"/>
            <w:vAlign w:val="center"/>
          </w:tcPr>
          <w:p w14:paraId="538CD175" w14:textId="77777777" w:rsidR="005E4E29" w:rsidRPr="00317E06" w:rsidRDefault="005E4E29" w:rsidP="005E4E29">
            <w:pPr>
              <w:jc w:val="both"/>
              <w:rPr>
                <w:rFonts w:ascii="Verdana" w:hAnsi="Verdana" w:cs="Tahoma"/>
                <w:sz w:val="16"/>
                <w:szCs w:val="16"/>
              </w:rPr>
            </w:pPr>
            <w:r w:rsidRPr="00317E06">
              <w:rPr>
                <w:rFonts w:ascii="Verdana" w:hAnsi="Verdana" w:cs="Tahoma"/>
                <w:sz w:val="16"/>
                <w:szCs w:val="16"/>
              </w:rPr>
              <w:t>Instalaciones o conexiones de agua potable, sanitaria en obras civiles de cualquier tipo (plomero)</w:t>
            </w:r>
          </w:p>
        </w:tc>
        <w:tc>
          <w:tcPr>
            <w:tcW w:w="1318" w:type="pct"/>
            <w:vAlign w:val="center"/>
          </w:tcPr>
          <w:p w14:paraId="5C4C4D2B" w14:textId="77777777" w:rsidR="005E4E29" w:rsidRPr="003860C2" w:rsidRDefault="005E4E29" w:rsidP="005E4E29">
            <w:pPr>
              <w:jc w:val="right"/>
              <w:rPr>
                <w:rFonts w:ascii="Verdana" w:hAnsi="Verdana" w:cs="Tahoma"/>
                <w:color w:val="C00000"/>
                <w:sz w:val="16"/>
                <w:szCs w:val="16"/>
              </w:rPr>
            </w:pPr>
            <w:r w:rsidRPr="003860C2">
              <w:rPr>
                <w:rFonts w:ascii="Verdana" w:hAnsi="Verdana" w:cs="Tahoma"/>
                <w:color w:val="C00000"/>
                <w:sz w:val="16"/>
                <w:szCs w:val="16"/>
              </w:rPr>
              <w:t>1 meses</w:t>
            </w:r>
          </w:p>
        </w:tc>
      </w:tr>
      <w:tr w:rsidR="005E4E29" w:rsidRPr="00317E06" w14:paraId="3BE840DB" w14:textId="77777777" w:rsidTr="005E4E29">
        <w:trPr>
          <w:trHeight w:val="788"/>
        </w:trPr>
        <w:tc>
          <w:tcPr>
            <w:tcW w:w="738" w:type="pct"/>
            <w:shd w:val="clear" w:color="auto" w:fill="auto"/>
          </w:tcPr>
          <w:p w14:paraId="1100D224" w14:textId="77777777" w:rsidR="005E4E29" w:rsidRPr="00317E06" w:rsidRDefault="005E4E29" w:rsidP="005E4E29">
            <w:pPr>
              <w:rPr>
                <w:rFonts w:ascii="Verdana" w:hAnsi="Verdana" w:cs="Tahoma"/>
                <w:sz w:val="16"/>
                <w:szCs w:val="16"/>
              </w:rPr>
            </w:pPr>
            <w:r w:rsidRPr="00317E06">
              <w:rPr>
                <w:rFonts w:ascii="Verdana" w:hAnsi="Verdana" w:cs="Tahoma"/>
                <w:sz w:val="16"/>
                <w:szCs w:val="16"/>
              </w:rPr>
              <w:t>Formación no excluyente</w:t>
            </w:r>
          </w:p>
        </w:tc>
        <w:tc>
          <w:tcPr>
            <w:tcW w:w="1209" w:type="pct"/>
            <w:shd w:val="clear" w:color="auto" w:fill="auto"/>
            <w:vAlign w:val="center"/>
          </w:tcPr>
          <w:p w14:paraId="678A7270" w14:textId="77777777" w:rsidR="005E4E29" w:rsidRPr="00317E06" w:rsidRDefault="005E4E29" w:rsidP="005E4E29">
            <w:pPr>
              <w:jc w:val="both"/>
              <w:rPr>
                <w:rFonts w:ascii="Verdana" w:hAnsi="Verdana" w:cs="Tahoma"/>
                <w:b/>
                <w:color w:val="0000FF"/>
                <w:sz w:val="16"/>
                <w:szCs w:val="16"/>
                <w:lang w:val="es-ES_tradnl"/>
              </w:rPr>
            </w:pPr>
            <w:r w:rsidRPr="00317E06">
              <w:rPr>
                <w:rFonts w:ascii="Verdana" w:hAnsi="Verdana" w:cs="Tahoma"/>
                <w:b/>
                <w:color w:val="0000FF"/>
                <w:sz w:val="16"/>
                <w:szCs w:val="16"/>
                <w:lang w:val="es-ES_tradnl"/>
              </w:rPr>
              <w:t>Constructor Especialista p/ instalación en materiales prefabricados</w:t>
            </w:r>
          </w:p>
        </w:tc>
        <w:tc>
          <w:tcPr>
            <w:tcW w:w="302" w:type="pct"/>
            <w:shd w:val="clear" w:color="auto" w:fill="auto"/>
            <w:vAlign w:val="center"/>
          </w:tcPr>
          <w:p w14:paraId="455517D7" w14:textId="77777777" w:rsidR="005E4E29" w:rsidRPr="003860C2" w:rsidRDefault="005E4E29" w:rsidP="005E4E29">
            <w:pPr>
              <w:jc w:val="center"/>
              <w:rPr>
                <w:rFonts w:ascii="Verdana" w:hAnsi="Verdana" w:cs="Tahoma"/>
                <w:b/>
                <w:color w:val="C00000"/>
                <w:sz w:val="16"/>
                <w:szCs w:val="16"/>
                <w:lang w:val="es-ES_tradnl"/>
              </w:rPr>
            </w:pPr>
            <w:r w:rsidRPr="003860C2">
              <w:rPr>
                <w:rFonts w:ascii="Verdana" w:hAnsi="Verdana" w:cs="Tahoma"/>
                <w:b/>
                <w:color w:val="C00000"/>
                <w:sz w:val="16"/>
                <w:szCs w:val="16"/>
                <w:lang w:val="es-ES_tradnl"/>
              </w:rPr>
              <w:t>1</w:t>
            </w:r>
          </w:p>
        </w:tc>
        <w:tc>
          <w:tcPr>
            <w:tcW w:w="1434" w:type="pct"/>
            <w:shd w:val="clear" w:color="auto" w:fill="auto"/>
            <w:vAlign w:val="center"/>
          </w:tcPr>
          <w:p w14:paraId="6C80752F" w14:textId="77777777" w:rsidR="005E4E29" w:rsidRPr="00317E06" w:rsidRDefault="005E4E29" w:rsidP="005E4E29">
            <w:pPr>
              <w:jc w:val="both"/>
              <w:rPr>
                <w:rFonts w:ascii="Verdana" w:hAnsi="Verdana" w:cs="Tahoma"/>
                <w:sz w:val="16"/>
                <w:szCs w:val="16"/>
              </w:rPr>
            </w:pPr>
            <w:r w:rsidRPr="00317E06">
              <w:rPr>
                <w:rFonts w:ascii="Verdana" w:hAnsi="Verdana" w:cs="Tahoma"/>
                <w:sz w:val="16"/>
                <w:szCs w:val="16"/>
              </w:rPr>
              <w:t xml:space="preserve">Constructores especialistas en materiales prefabricados de cualquier tipo (en </w:t>
            </w:r>
            <w:r w:rsidRPr="00317E06">
              <w:rPr>
                <w:rFonts w:ascii="Verdana" w:hAnsi="Verdana" w:cs="Tahoma"/>
                <w:sz w:val="16"/>
                <w:szCs w:val="16"/>
                <w:lang w:val="es-ES_tradnl"/>
              </w:rPr>
              <w:t xml:space="preserve">viviendas </w:t>
            </w:r>
            <w:r w:rsidRPr="00317E06">
              <w:rPr>
                <w:rFonts w:ascii="Verdana" w:hAnsi="Verdana" w:cs="Tahoma"/>
                <w:sz w:val="16"/>
                <w:szCs w:val="16"/>
              </w:rPr>
              <w:t>u otras obras civiles)</w:t>
            </w:r>
          </w:p>
        </w:tc>
        <w:tc>
          <w:tcPr>
            <w:tcW w:w="1318" w:type="pct"/>
            <w:vAlign w:val="center"/>
          </w:tcPr>
          <w:p w14:paraId="171C835D" w14:textId="77777777" w:rsidR="005E4E29" w:rsidRPr="003860C2" w:rsidRDefault="005E4E29" w:rsidP="005E4E29">
            <w:pPr>
              <w:jc w:val="right"/>
              <w:rPr>
                <w:rFonts w:ascii="Verdana" w:hAnsi="Verdana" w:cs="Tahoma"/>
                <w:color w:val="C00000"/>
                <w:sz w:val="16"/>
                <w:szCs w:val="16"/>
              </w:rPr>
            </w:pPr>
            <w:r w:rsidRPr="003860C2">
              <w:rPr>
                <w:rFonts w:ascii="Verdana" w:hAnsi="Verdana" w:cs="Tahoma"/>
                <w:color w:val="C00000"/>
                <w:sz w:val="16"/>
                <w:szCs w:val="16"/>
              </w:rPr>
              <w:t>1 meses</w:t>
            </w:r>
          </w:p>
        </w:tc>
      </w:tr>
    </w:tbl>
    <w:bookmarkEnd w:id="124"/>
    <w:p w14:paraId="580CE2A1" w14:textId="77777777" w:rsidR="005E4E29" w:rsidRPr="00152F52" w:rsidRDefault="005E4E29" w:rsidP="005E4E29">
      <w:pPr>
        <w:spacing w:before="120" w:after="120"/>
        <w:jc w:val="both"/>
        <w:rPr>
          <w:rFonts w:ascii="Tahoma" w:hAnsi="Tahoma" w:cs="Tahoma"/>
          <w:b/>
          <w:i/>
        </w:rPr>
      </w:pPr>
      <w:r w:rsidRPr="00152F52">
        <w:rPr>
          <w:rFonts w:ascii="Tahoma" w:hAnsi="Tahoma" w:cs="Tahoma"/>
          <w:b/>
          <w:i/>
        </w:rPr>
        <w:t>NOTAS:</w:t>
      </w:r>
    </w:p>
    <w:p w14:paraId="015F28DD" w14:textId="77777777" w:rsidR="005E4E29" w:rsidRPr="00152F52" w:rsidRDefault="005E4E29" w:rsidP="005E4E29">
      <w:pPr>
        <w:spacing w:before="120" w:after="120"/>
        <w:ind w:left="708" w:hanging="282"/>
        <w:contextualSpacing/>
        <w:jc w:val="both"/>
        <w:rPr>
          <w:rFonts w:ascii="Tahoma" w:hAnsi="Tahoma" w:cs="Tahoma"/>
        </w:rPr>
      </w:pPr>
      <w:r w:rsidRPr="00152F52">
        <w:rPr>
          <w:rFonts w:ascii="Tahoma" w:hAnsi="Tahoma" w:cs="Tahoma"/>
        </w:rPr>
        <w:t>•</w:t>
      </w:r>
      <w:r w:rsidRPr="00152F52">
        <w:rPr>
          <w:rFonts w:ascii="Tahoma" w:hAnsi="Tahoma" w:cs="Tahoma"/>
        </w:rPr>
        <w:tab/>
      </w:r>
      <w:bookmarkStart w:id="126" w:name="_Hlk180053553"/>
      <w:bookmarkStart w:id="127" w:name="_Toc536520832"/>
      <w:bookmarkStart w:id="128" w:name="_Toc71811167"/>
      <w:r w:rsidRPr="00152F52">
        <w:rPr>
          <w:rFonts w:ascii="Tahoma" w:hAnsi="Tahoma" w:cs="Tahoma"/>
          <w:b/>
        </w:rPr>
        <w:t>El personal clave</w:t>
      </w:r>
      <w:r w:rsidRPr="00152F52">
        <w:rPr>
          <w:rFonts w:ascii="Tahoma" w:hAnsi="Tahoma" w:cs="Tahoma"/>
        </w:rPr>
        <w:t xml:space="preserve"> (</w:t>
      </w:r>
      <w:r w:rsidRPr="00152F52">
        <w:rPr>
          <w:rFonts w:ascii="Tahoma" w:hAnsi="Tahoma" w:cs="Tahoma"/>
          <w:b/>
          <w:color w:val="0000FF"/>
          <w:sz w:val="18"/>
          <w:szCs w:val="18"/>
        </w:rPr>
        <w:t>Técnico Operativo de Área (TOA), Educador Social y Técnico Almacenero</w:t>
      </w:r>
      <w:r w:rsidRPr="00152F52">
        <w:rPr>
          <w:rFonts w:ascii="Tahoma" w:hAnsi="Tahoma" w:cs="Tahoma"/>
        </w:rPr>
        <w:t xml:space="preserve">) </w:t>
      </w:r>
      <w:bookmarkStart w:id="129" w:name="_Hlk179541717"/>
      <w:r w:rsidRPr="00152F52">
        <w:rPr>
          <w:rFonts w:ascii="Tahoma" w:hAnsi="Tahoma" w:cs="Tahoma"/>
        </w:rPr>
        <w:t>debe anexar fotocopia de carnet de identidad y documentos de respaldos declarados en el formulario A-4.</w:t>
      </w:r>
    </w:p>
    <w:p w14:paraId="3AAF48C1" w14:textId="77777777" w:rsidR="005E4E29" w:rsidRPr="00152F52" w:rsidRDefault="005E4E29" w:rsidP="005E4E29">
      <w:pPr>
        <w:spacing w:before="120" w:after="120"/>
        <w:ind w:left="708" w:hanging="282"/>
        <w:contextualSpacing/>
        <w:jc w:val="both"/>
        <w:rPr>
          <w:rFonts w:ascii="Tahoma" w:hAnsi="Tahoma" w:cs="Tahoma"/>
        </w:rPr>
      </w:pPr>
      <w:r w:rsidRPr="00152F52">
        <w:rPr>
          <w:rFonts w:ascii="Tahoma" w:hAnsi="Tahoma" w:cs="Tahoma"/>
        </w:rPr>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bookmarkEnd w:id="129"/>
    <w:p w14:paraId="7186DCDE" w14:textId="77777777" w:rsidR="005E4E29" w:rsidRPr="00152F52" w:rsidRDefault="005E4E29" w:rsidP="005E4E29">
      <w:pPr>
        <w:spacing w:before="120" w:after="120"/>
        <w:ind w:left="708" w:hanging="282"/>
        <w:contextualSpacing/>
        <w:jc w:val="both"/>
        <w:rPr>
          <w:rFonts w:ascii="Tahoma" w:hAnsi="Tahoma" w:cs="Tahoma"/>
        </w:rPr>
      </w:pPr>
      <w:r w:rsidRPr="00152F52">
        <w:rPr>
          <w:rFonts w:ascii="Tahoma" w:hAnsi="Tahoma" w:cs="Tahoma"/>
        </w:rPr>
        <w:t>•</w:t>
      </w:r>
      <w:r w:rsidRPr="00152F52">
        <w:rPr>
          <w:rFonts w:ascii="Tahoma" w:hAnsi="Tahoma" w:cs="Tahoma"/>
        </w:rPr>
        <w:tab/>
      </w:r>
      <w:r w:rsidRPr="00152F52">
        <w:rPr>
          <w:rFonts w:ascii="Tahoma" w:hAnsi="Tahoma" w:cs="Tahoma"/>
          <w:b/>
          <w:bCs/>
        </w:rPr>
        <w:t>Para el Técnico Operativo de Área (TOA)</w:t>
      </w:r>
      <w:r w:rsidRPr="00152F52">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DD42443" w14:textId="77777777" w:rsidR="005E4E29" w:rsidRPr="00152F52" w:rsidRDefault="005E4E29" w:rsidP="005E4E29">
      <w:pPr>
        <w:numPr>
          <w:ilvl w:val="0"/>
          <w:numId w:val="70"/>
        </w:numPr>
        <w:spacing w:before="120" w:after="120"/>
        <w:ind w:left="709" w:hanging="283"/>
        <w:contextualSpacing/>
        <w:jc w:val="both"/>
        <w:rPr>
          <w:rFonts w:ascii="Tahoma" w:hAnsi="Tahoma" w:cs="Tahoma"/>
        </w:rPr>
      </w:pPr>
      <w:r w:rsidRPr="00152F52">
        <w:rPr>
          <w:rFonts w:ascii="Tahoma" w:hAnsi="Tahoma" w:cs="Tahoma"/>
          <w:b/>
        </w:rPr>
        <w:t>El/la Ingeniero Civil o Arquitecto</w:t>
      </w:r>
      <w:r w:rsidRPr="00152F52">
        <w:rPr>
          <w:rFonts w:ascii="Tahoma" w:hAnsi="Tahoma" w:cs="Tahoma"/>
        </w:rPr>
        <w:t>, deberá contar con el número de registro profesional.</w:t>
      </w:r>
    </w:p>
    <w:p w14:paraId="2E8002AC" w14:textId="77777777" w:rsidR="005E4E29" w:rsidRPr="00152F52" w:rsidRDefault="005E4E29" w:rsidP="005E4E29">
      <w:pPr>
        <w:numPr>
          <w:ilvl w:val="0"/>
          <w:numId w:val="70"/>
        </w:numPr>
        <w:spacing w:before="120" w:after="120"/>
        <w:ind w:left="709" w:hanging="283"/>
        <w:contextualSpacing/>
        <w:jc w:val="both"/>
        <w:rPr>
          <w:rFonts w:ascii="Tahoma" w:hAnsi="Tahoma" w:cs="Tahoma"/>
        </w:rPr>
      </w:pPr>
      <w:bookmarkStart w:id="130" w:name="_Hlk179960880"/>
      <w:r w:rsidRPr="00152F52">
        <w:rPr>
          <w:rFonts w:ascii="Tahoma" w:hAnsi="Tahoma" w:cs="Tahoma"/>
          <w:b/>
          <w:bCs/>
        </w:rPr>
        <w:t>Para Técnico Medio o Superior</w:t>
      </w:r>
      <w:r w:rsidRPr="00152F52">
        <w:rPr>
          <w:rFonts w:ascii="Tahoma" w:hAnsi="Tahoma" w:cs="Tahoma"/>
        </w:rPr>
        <w:t xml:space="preserve"> la experiencia será tomada en cuenta a partir desde la obtención de su título profesional respectivamente</w:t>
      </w:r>
      <w:bookmarkEnd w:id="130"/>
      <w:r w:rsidRPr="00152F52">
        <w:rPr>
          <w:rFonts w:ascii="Tahoma" w:hAnsi="Tahoma" w:cs="Tahoma"/>
        </w:rPr>
        <w:t>.</w:t>
      </w:r>
    </w:p>
    <w:p w14:paraId="7FF33C46" w14:textId="77777777" w:rsidR="005E4E29" w:rsidRPr="00152F52" w:rsidRDefault="005E4E29" w:rsidP="005E4E29">
      <w:pPr>
        <w:spacing w:before="120" w:after="120"/>
        <w:ind w:left="708" w:hanging="282"/>
        <w:contextualSpacing/>
        <w:jc w:val="both"/>
        <w:rPr>
          <w:rFonts w:ascii="Tahoma" w:hAnsi="Tahoma" w:cs="Tahoma"/>
          <w:lang w:val="es-ES_tradnl"/>
        </w:rPr>
      </w:pPr>
      <w:r w:rsidRPr="00152F52">
        <w:rPr>
          <w:rFonts w:ascii="Tahoma" w:hAnsi="Tahoma" w:cs="Tahoma"/>
        </w:rPr>
        <w:t xml:space="preserve">•  </w:t>
      </w:r>
      <w:r w:rsidRPr="00152F52">
        <w:rPr>
          <w:rFonts w:ascii="Tahoma" w:hAnsi="Tahoma" w:cs="Tahoma"/>
          <w:b/>
        </w:rPr>
        <w:t>En caso de sustitución del personal clave</w:t>
      </w:r>
      <w:r w:rsidRPr="00152F52">
        <w:rPr>
          <w:rFonts w:ascii="Tahoma" w:hAnsi="Tahoma" w:cs="Tahoma"/>
        </w:rPr>
        <w:t xml:space="preserve">, </w:t>
      </w:r>
      <w:bookmarkStart w:id="131" w:name="_Hlk143872192"/>
      <w:r w:rsidRPr="00152F52">
        <w:rPr>
          <w:rFonts w:ascii="Tahoma" w:hAnsi="Tahoma" w:cs="Tahoma"/>
        </w:rPr>
        <w:t>el reemplazante deberá tener un perfil igual o mayor al profesional ofertado en su propuesta.</w:t>
      </w:r>
      <w:bookmarkEnd w:id="131"/>
      <w:r w:rsidRPr="00152F52">
        <w:rPr>
          <w:rFonts w:ascii="Tahoma" w:hAnsi="Tahoma" w:cs="Tahoma"/>
        </w:rPr>
        <w:t xml:space="preserve"> </w:t>
      </w:r>
      <w:r w:rsidRPr="00152F52">
        <w:rPr>
          <w:rFonts w:ascii="Tahoma" w:hAnsi="Tahoma" w:cs="Tahoma"/>
          <w:lang w:val="es-ES_tradnl"/>
        </w:rPr>
        <w:t>En caso de sustitución de personal sin justificación y aprobación, el mismo deberá ser penalizado conforme se establece en el presente Término de Referencia.</w:t>
      </w:r>
    </w:p>
    <w:p w14:paraId="315C47AF" w14:textId="77777777" w:rsidR="005E4E29" w:rsidRPr="00152F52" w:rsidRDefault="005E4E29" w:rsidP="005E4E29">
      <w:pPr>
        <w:numPr>
          <w:ilvl w:val="0"/>
          <w:numId w:val="70"/>
        </w:numPr>
        <w:spacing w:before="120" w:after="120"/>
        <w:ind w:left="709" w:hanging="283"/>
        <w:contextualSpacing/>
        <w:jc w:val="both"/>
        <w:rPr>
          <w:rFonts w:ascii="Tahoma" w:hAnsi="Tahoma" w:cs="Tahoma"/>
        </w:rPr>
      </w:pPr>
      <w:r w:rsidRPr="00152F52">
        <w:rPr>
          <w:rFonts w:ascii="Tahoma" w:hAnsi="Tahoma" w:cs="Tahoma"/>
          <w:b/>
        </w:rPr>
        <w:lastRenderedPageBreak/>
        <w:t>El/la Educador/a Social</w:t>
      </w:r>
      <w:r w:rsidRPr="00152F52">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C36E0F6" w14:textId="77777777" w:rsidR="005E4E29" w:rsidRPr="00152F52" w:rsidRDefault="005E4E29" w:rsidP="005E4E29">
      <w:pPr>
        <w:spacing w:before="120" w:after="120"/>
        <w:ind w:left="708"/>
        <w:contextualSpacing/>
        <w:jc w:val="both"/>
        <w:rPr>
          <w:rFonts w:ascii="Tahoma" w:hAnsi="Tahoma" w:cs="Tahoma"/>
        </w:rPr>
      </w:pPr>
      <w:r w:rsidRPr="00152F52">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06115C9" w14:textId="77777777" w:rsidR="005E4E29" w:rsidRPr="00152F52" w:rsidRDefault="005E4E29" w:rsidP="005E4E29">
      <w:pPr>
        <w:spacing w:before="120" w:after="120"/>
        <w:ind w:left="708"/>
        <w:contextualSpacing/>
        <w:jc w:val="both"/>
        <w:rPr>
          <w:rFonts w:ascii="Tahoma" w:hAnsi="Tahoma" w:cs="Tahoma"/>
        </w:rPr>
      </w:pPr>
      <w:r w:rsidRPr="00152F52">
        <w:rPr>
          <w:rFonts w:ascii="Tahoma" w:hAnsi="Tahoma" w:cs="Tahoma"/>
        </w:rPr>
        <w:t xml:space="preserve">Este personal debe estar en constante coordinación con el/la Responsable de Seguimiento Social asignado/a por la AEVIVIENDA. </w:t>
      </w:r>
    </w:p>
    <w:p w14:paraId="478D8062" w14:textId="77777777" w:rsidR="005E4E29" w:rsidRPr="00152F52" w:rsidRDefault="005E4E29" w:rsidP="005E4E29">
      <w:pPr>
        <w:spacing w:before="120" w:after="120"/>
        <w:ind w:left="702"/>
        <w:contextualSpacing/>
        <w:jc w:val="both"/>
        <w:rPr>
          <w:rFonts w:ascii="Tahoma" w:hAnsi="Tahoma" w:cs="Tahoma"/>
        </w:rPr>
      </w:pPr>
      <w:r w:rsidRPr="00152F52">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A830A91" w14:textId="77777777" w:rsidR="005E4E29" w:rsidRPr="00152F52" w:rsidRDefault="005E4E29" w:rsidP="005E4E29">
      <w:pPr>
        <w:spacing w:before="120" w:after="120"/>
        <w:ind w:left="709" w:hanging="283"/>
        <w:contextualSpacing/>
        <w:jc w:val="both"/>
        <w:rPr>
          <w:rFonts w:ascii="Tahoma" w:hAnsi="Tahoma" w:cs="Tahoma"/>
        </w:rPr>
      </w:pPr>
      <w:r w:rsidRPr="00152F52">
        <w:rPr>
          <w:rFonts w:ascii="Tahoma" w:hAnsi="Tahoma" w:cs="Tahoma"/>
        </w:rPr>
        <w:t>•</w:t>
      </w:r>
      <w:r w:rsidRPr="00152F52">
        <w:rPr>
          <w:rFonts w:ascii="Tahoma" w:hAnsi="Tahoma" w:cs="Tahoma"/>
        </w:rPr>
        <w:tab/>
      </w:r>
      <w:r w:rsidRPr="00152F52">
        <w:rPr>
          <w:rFonts w:ascii="Tahoma" w:hAnsi="Tahoma" w:cs="Tahoma"/>
          <w:b/>
        </w:rPr>
        <w:t>Constructor Especialista</w:t>
      </w:r>
      <w:r w:rsidRPr="00152F52">
        <w:rPr>
          <w:rFonts w:ascii="Tahoma" w:hAnsi="Tahoma" w:cs="Tahoma"/>
        </w:rPr>
        <w:t>. - 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03923C9" w14:textId="77777777" w:rsidR="005E4E29" w:rsidRPr="00152F52" w:rsidRDefault="005E4E29" w:rsidP="005E4E29">
      <w:pPr>
        <w:numPr>
          <w:ilvl w:val="0"/>
          <w:numId w:val="70"/>
        </w:numPr>
        <w:spacing w:before="120" w:after="120"/>
        <w:ind w:left="709"/>
        <w:contextualSpacing/>
        <w:jc w:val="both"/>
        <w:rPr>
          <w:rFonts w:ascii="Tahoma" w:hAnsi="Tahoma" w:cs="Tahoma"/>
          <w:i/>
          <w:u w:val="single"/>
        </w:rPr>
      </w:pPr>
      <w:r w:rsidRPr="00152F52">
        <w:rPr>
          <w:rFonts w:ascii="Tahoma" w:hAnsi="Tahoma" w:cs="Tahoma"/>
          <w:b/>
        </w:rPr>
        <w:t xml:space="preserve">Constructor Albañil y de Apoyo Social. - </w:t>
      </w:r>
    </w:p>
    <w:p w14:paraId="1B1E97F6" w14:textId="77777777" w:rsidR="005E4E29" w:rsidRPr="00152F52" w:rsidRDefault="005E4E29" w:rsidP="005E4E29">
      <w:pPr>
        <w:spacing w:before="120" w:after="120"/>
        <w:ind w:left="709"/>
        <w:contextualSpacing/>
        <w:jc w:val="both"/>
        <w:rPr>
          <w:rFonts w:ascii="Tahoma" w:hAnsi="Tahoma" w:cs="Tahoma"/>
        </w:rPr>
      </w:pPr>
      <w:r w:rsidRPr="00152F52">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FB865D8" w14:textId="77777777" w:rsidR="005E4E29" w:rsidRPr="00152F52" w:rsidRDefault="005E4E29" w:rsidP="005E4E29">
      <w:pPr>
        <w:spacing w:before="120" w:after="120"/>
        <w:ind w:left="709"/>
        <w:contextualSpacing/>
        <w:jc w:val="both"/>
        <w:rPr>
          <w:rFonts w:ascii="Tahoma" w:hAnsi="Tahoma" w:cs="Tahoma"/>
        </w:rPr>
      </w:pPr>
      <w:r w:rsidRPr="00152F52">
        <w:rPr>
          <w:rFonts w:ascii="Tahoma" w:hAnsi="Tahoma" w:cs="Tahoma"/>
        </w:rPr>
        <w:t>El personal denominado Constructor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26"/>
    <w:p w14:paraId="6028197C" w14:textId="77777777" w:rsidR="005E4E29" w:rsidRPr="00152F52" w:rsidRDefault="005E4E29" w:rsidP="005E4E29">
      <w:pPr>
        <w:spacing w:before="120" w:after="120"/>
        <w:ind w:left="426"/>
        <w:contextualSpacing/>
        <w:jc w:val="both"/>
        <w:rPr>
          <w:rFonts w:ascii="Tahoma" w:hAnsi="Tahoma" w:cs="Tahoma"/>
          <w:b/>
          <w:bCs/>
          <w:color w:val="000000"/>
          <w:kern w:val="32"/>
          <w:lang w:val="es-ES_tradnl"/>
        </w:rPr>
      </w:pPr>
    </w:p>
    <w:p w14:paraId="7D669A5C" w14:textId="77777777" w:rsidR="005E4E29" w:rsidRPr="00152F52" w:rsidRDefault="005E4E29" w:rsidP="005E4E29">
      <w:pPr>
        <w:pStyle w:val="Prrafodelista"/>
        <w:widowControl w:val="0"/>
        <w:numPr>
          <w:ilvl w:val="0"/>
          <w:numId w:val="116"/>
        </w:numPr>
        <w:autoSpaceDE w:val="0"/>
        <w:autoSpaceDN w:val="0"/>
        <w:spacing w:before="120" w:after="120"/>
        <w:contextualSpacing/>
        <w:jc w:val="both"/>
        <w:rPr>
          <w:rFonts w:ascii="Tahoma" w:hAnsi="Tahoma" w:cs="Tahoma"/>
          <w:b/>
          <w:bCs/>
          <w:color w:val="000000"/>
          <w:kern w:val="32"/>
          <w:lang w:val="es-ES_tradnl"/>
        </w:rPr>
      </w:pPr>
      <w:r w:rsidRPr="00152F52">
        <w:rPr>
          <w:rFonts w:ascii="Tahoma" w:hAnsi="Tahoma" w:cs="Tahoma"/>
          <w:b/>
          <w:bCs/>
          <w:color w:val="000000"/>
          <w:kern w:val="32"/>
          <w:lang w:val="es-ES_tradnl"/>
        </w:rPr>
        <w:t>OFICINAS Y ALMACENES.</w:t>
      </w:r>
      <w:bookmarkEnd w:id="127"/>
      <w:bookmarkEnd w:id="128"/>
    </w:p>
    <w:p w14:paraId="643CC656" w14:textId="77777777" w:rsidR="005E4E29" w:rsidRPr="00152F52" w:rsidRDefault="005E4E29" w:rsidP="005E4E29">
      <w:pPr>
        <w:spacing w:before="120" w:after="120"/>
        <w:jc w:val="both"/>
        <w:rPr>
          <w:rFonts w:ascii="Tahoma" w:hAnsi="Tahoma" w:cs="Tahoma"/>
          <w:b/>
          <w:lang w:eastAsia="es-BO"/>
        </w:rPr>
      </w:pPr>
      <w:r w:rsidRPr="00152F52">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134"/>
        <w:gridCol w:w="1152"/>
      </w:tblGrid>
      <w:tr w:rsidR="005E4E29" w:rsidRPr="00152F52" w14:paraId="63D7CA7E" w14:textId="77777777" w:rsidTr="005E4E29">
        <w:trPr>
          <w:trHeight w:val="477"/>
          <w:jc w:val="center"/>
        </w:trPr>
        <w:tc>
          <w:tcPr>
            <w:tcW w:w="5665" w:type="dxa"/>
            <w:shd w:val="clear" w:color="auto" w:fill="17365D"/>
            <w:vAlign w:val="center"/>
          </w:tcPr>
          <w:p w14:paraId="0A91C875" w14:textId="77777777" w:rsidR="005E4E29" w:rsidRPr="00152F52" w:rsidRDefault="005E4E29" w:rsidP="005E4E29">
            <w:pPr>
              <w:jc w:val="center"/>
              <w:rPr>
                <w:rFonts w:ascii="Tahoma" w:hAnsi="Tahoma" w:cs="Tahoma"/>
                <w:b/>
                <w:lang w:eastAsia="es-ES"/>
              </w:rPr>
            </w:pPr>
            <w:r w:rsidRPr="00152F52">
              <w:rPr>
                <w:rFonts w:ascii="Tahoma" w:hAnsi="Tahoma" w:cs="Tahoma"/>
                <w:b/>
                <w:lang w:eastAsia="es-ES"/>
              </w:rPr>
              <w:t>Nombre de la Comunidad</w:t>
            </w:r>
          </w:p>
        </w:tc>
        <w:tc>
          <w:tcPr>
            <w:tcW w:w="1134" w:type="dxa"/>
            <w:shd w:val="clear" w:color="auto" w:fill="17365D"/>
            <w:vAlign w:val="center"/>
          </w:tcPr>
          <w:p w14:paraId="15C3E39C" w14:textId="77777777" w:rsidR="005E4E29" w:rsidRPr="00152F52" w:rsidRDefault="005E4E29" w:rsidP="005E4E29">
            <w:pPr>
              <w:jc w:val="center"/>
              <w:rPr>
                <w:rFonts w:ascii="Tahoma" w:hAnsi="Tahoma" w:cs="Tahoma"/>
                <w:b/>
                <w:lang w:eastAsia="es-ES"/>
              </w:rPr>
            </w:pPr>
            <w:r w:rsidRPr="00152F52">
              <w:rPr>
                <w:rFonts w:ascii="Tahoma" w:hAnsi="Tahoma" w:cs="Tahoma"/>
                <w:b/>
                <w:lang w:eastAsia="es-ES"/>
              </w:rPr>
              <w:t>Oficina</w:t>
            </w:r>
          </w:p>
        </w:tc>
        <w:tc>
          <w:tcPr>
            <w:tcW w:w="1152" w:type="dxa"/>
            <w:shd w:val="clear" w:color="auto" w:fill="17365D"/>
            <w:vAlign w:val="center"/>
          </w:tcPr>
          <w:p w14:paraId="16FF8681" w14:textId="77777777" w:rsidR="005E4E29" w:rsidRPr="00152F52" w:rsidRDefault="005E4E29" w:rsidP="005E4E29">
            <w:pPr>
              <w:jc w:val="center"/>
              <w:rPr>
                <w:rFonts w:ascii="Tahoma" w:hAnsi="Tahoma" w:cs="Tahoma"/>
                <w:b/>
                <w:lang w:eastAsia="es-ES"/>
              </w:rPr>
            </w:pPr>
            <w:r w:rsidRPr="00152F52">
              <w:rPr>
                <w:rFonts w:ascii="Tahoma" w:hAnsi="Tahoma" w:cs="Tahoma"/>
                <w:b/>
                <w:lang w:eastAsia="es-ES"/>
              </w:rPr>
              <w:t>Almacén</w:t>
            </w:r>
          </w:p>
        </w:tc>
      </w:tr>
      <w:tr w:rsidR="005E4E29" w:rsidRPr="00152F52" w14:paraId="032F7AFD" w14:textId="77777777" w:rsidTr="005E4E29">
        <w:trPr>
          <w:trHeight w:hRule="exact" w:val="330"/>
          <w:jc w:val="center"/>
        </w:trPr>
        <w:tc>
          <w:tcPr>
            <w:tcW w:w="5665" w:type="dxa"/>
            <w:shd w:val="clear" w:color="auto" w:fill="auto"/>
            <w:vAlign w:val="center"/>
          </w:tcPr>
          <w:p w14:paraId="6880367D" w14:textId="77777777" w:rsidR="005E4E29" w:rsidRPr="00152F52" w:rsidRDefault="005E4E29" w:rsidP="005E4E29">
            <w:pPr>
              <w:jc w:val="center"/>
              <w:rPr>
                <w:rFonts w:ascii="Tahoma" w:hAnsi="Tahoma" w:cs="Tahoma"/>
                <w:color w:val="FF0000"/>
                <w:lang w:eastAsia="es-ES"/>
              </w:rPr>
            </w:pPr>
            <w:r w:rsidRPr="008054E9">
              <w:rPr>
                <w:b/>
                <w:bCs/>
                <w:color w:val="C00000"/>
              </w:rPr>
              <w:t xml:space="preserve">COMUNIDAD </w:t>
            </w:r>
            <w:r w:rsidRPr="00DE2388">
              <w:rPr>
                <w:b/>
                <w:bCs/>
                <w:color w:val="C00000"/>
              </w:rPr>
              <w:t>VILLA CHOCOROSI</w:t>
            </w:r>
          </w:p>
        </w:tc>
        <w:tc>
          <w:tcPr>
            <w:tcW w:w="1134" w:type="dxa"/>
            <w:shd w:val="clear" w:color="auto" w:fill="auto"/>
            <w:vAlign w:val="center"/>
          </w:tcPr>
          <w:p w14:paraId="19B736C6" w14:textId="77777777" w:rsidR="005E4E29" w:rsidRPr="00D4500E" w:rsidRDefault="005E4E29" w:rsidP="005E4E29">
            <w:pPr>
              <w:jc w:val="center"/>
              <w:rPr>
                <w:rFonts w:ascii="Tahoma" w:hAnsi="Tahoma" w:cs="Tahoma"/>
                <w:color w:val="C00000"/>
                <w:lang w:eastAsia="es-ES"/>
              </w:rPr>
            </w:pPr>
            <w:r w:rsidRPr="00D4500E">
              <w:rPr>
                <w:rFonts w:ascii="Tahoma" w:hAnsi="Tahoma" w:cs="Tahoma"/>
                <w:color w:val="C00000"/>
                <w:lang w:val="en-US" w:eastAsia="es-ES"/>
              </w:rPr>
              <w:t>SI</w:t>
            </w:r>
          </w:p>
        </w:tc>
        <w:tc>
          <w:tcPr>
            <w:tcW w:w="1152" w:type="dxa"/>
            <w:shd w:val="clear" w:color="auto" w:fill="auto"/>
            <w:vAlign w:val="center"/>
          </w:tcPr>
          <w:p w14:paraId="24BD09D8" w14:textId="77777777" w:rsidR="005E4E29" w:rsidRPr="00D4500E" w:rsidRDefault="005E4E29" w:rsidP="005E4E29">
            <w:pPr>
              <w:jc w:val="center"/>
              <w:rPr>
                <w:rFonts w:ascii="Tahoma" w:hAnsi="Tahoma" w:cs="Tahoma"/>
                <w:color w:val="C00000"/>
              </w:rPr>
            </w:pPr>
            <w:r w:rsidRPr="00D4500E">
              <w:rPr>
                <w:rFonts w:ascii="Tahoma" w:hAnsi="Tahoma" w:cs="Tahoma"/>
                <w:color w:val="C00000"/>
                <w:lang w:eastAsia="es-ES"/>
              </w:rPr>
              <w:t>SI</w:t>
            </w:r>
          </w:p>
        </w:tc>
      </w:tr>
      <w:tr w:rsidR="005E4E29" w:rsidRPr="00152F52" w14:paraId="44DCC90D" w14:textId="77777777" w:rsidTr="005E4E29">
        <w:trPr>
          <w:trHeight w:hRule="exact" w:val="330"/>
          <w:jc w:val="center"/>
        </w:trPr>
        <w:tc>
          <w:tcPr>
            <w:tcW w:w="5665" w:type="dxa"/>
            <w:shd w:val="clear" w:color="auto" w:fill="BFBFBF"/>
            <w:vAlign w:val="center"/>
          </w:tcPr>
          <w:p w14:paraId="4F8DF561" w14:textId="77777777" w:rsidR="005E4E29" w:rsidRPr="00152F52" w:rsidRDefault="005E4E29" w:rsidP="005E4E29">
            <w:pPr>
              <w:jc w:val="center"/>
              <w:rPr>
                <w:rFonts w:ascii="Tahoma" w:hAnsi="Tahoma" w:cs="Tahoma"/>
                <w:b/>
                <w:lang w:eastAsia="es-ES"/>
              </w:rPr>
            </w:pPr>
            <w:r w:rsidRPr="00152F52">
              <w:rPr>
                <w:rFonts w:ascii="Tahoma" w:hAnsi="Tahoma" w:cs="Tahoma"/>
                <w:b/>
                <w:lang w:val="en-US" w:eastAsia="es-BO"/>
              </w:rPr>
              <w:t>TOTAL</w:t>
            </w:r>
          </w:p>
        </w:tc>
        <w:tc>
          <w:tcPr>
            <w:tcW w:w="1134" w:type="dxa"/>
            <w:shd w:val="clear" w:color="auto" w:fill="BFBFBF"/>
            <w:vAlign w:val="center"/>
          </w:tcPr>
          <w:p w14:paraId="140B704C" w14:textId="77777777" w:rsidR="005E4E29" w:rsidRPr="00D4500E" w:rsidRDefault="005E4E29" w:rsidP="005E4E29">
            <w:pPr>
              <w:jc w:val="center"/>
              <w:rPr>
                <w:rFonts w:ascii="Tahoma" w:hAnsi="Tahoma" w:cs="Tahoma"/>
                <w:b/>
                <w:bCs/>
                <w:color w:val="C00000"/>
                <w:lang w:eastAsia="es-ES"/>
              </w:rPr>
            </w:pPr>
            <w:r w:rsidRPr="00D4500E">
              <w:rPr>
                <w:rFonts w:ascii="Tahoma" w:hAnsi="Tahoma" w:cs="Tahoma"/>
                <w:b/>
                <w:bCs/>
                <w:color w:val="C00000"/>
                <w:lang w:eastAsia="es-ES"/>
              </w:rPr>
              <w:t>1</w:t>
            </w:r>
          </w:p>
        </w:tc>
        <w:tc>
          <w:tcPr>
            <w:tcW w:w="1152" w:type="dxa"/>
            <w:shd w:val="clear" w:color="auto" w:fill="BFBFBF"/>
            <w:vAlign w:val="center"/>
          </w:tcPr>
          <w:p w14:paraId="15DFC6DD" w14:textId="77777777" w:rsidR="005E4E29" w:rsidRPr="00D4500E" w:rsidRDefault="005E4E29" w:rsidP="005E4E29">
            <w:pPr>
              <w:jc w:val="center"/>
              <w:rPr>
                <w:rFonts w:ascii="Tahoma" w:hAnsi="Tahoma" w:cs="Tahoma"/>
                <w:b/>
                <w:bCs/>
                <w:color w:val="C00000"/>
              </w:rPr>
            </w:pPr>
            <w:r w:rsidRPr="00D4500E">
              <w:rPr>
                <w:rFonts w:ascii="Tahoma" w:hAnsi="Tahoma" w:cs="Tahoma"/>
                <w:b/>
                <w:bCs/>
                <w:color w:val="C00000"/>
                <w:lang w:eastAsia="es-ES"/>
              </w:rPr>
              <w:t>1</w:t>
            </w:r>
          </w:p>
        </w:tc>
      </w:tr>
    </w:tbl>
    <w:p w14:paraId="6519DD79" w14:textId="77777777" w:rsidR="005E4E29" w:rsidRPr="00152F52" w:rsidRDefault="005E4E29" w:rsidP="005E4E29">
      <w:pPr>
        <w:spacing w:before="120" w:after="120"/>
        <w:jc w:val="both"/>
        <w:rPr>
          <w:rFonts w:ascii="Tahoma" w:hAnsi="Tahoma" w:cs="Tahoma"/>
          <w:b/>
          <w:i/>
          <w:color w:val="000000"/>
          <w:lang w:val="es-ES_tradnl"/>
        </w:rPr>
      </w:pPr>
      <w:r w:rsidRPr="00152F52">
        <w:rPr>
          <w:rFonts w:ascii="Tahoma" w:hAnsi="Tahoma" w:cs="Tahoma"/>
          <w:b/>
          <w:i/>
          <w:color w:val="000000"/>
          <w:lang w:val="es-ES_tradnl"/>
        </w:rPr>
        <w:t>Notas:</w:t>
      </w:r>
    </w:p>
    <w:p w14:paraId="2C525E6C" w14:textId="77777777" w:rsidR="005E4E29" w:rsidRPr="00152F52" w:rsidRDefault="005E4E29" w:rsidP="005E4E29">
      <w:pPr>
        <w:numPr>
          <w:ilvl w:val="1"/>
          <w:numId w:val="73"/>
        </w:numPr>
        <w:spacing w:before="120" w:after="120"/>
        <w:ind w:left="426"/>
        <w:jc w:val="both"/>
        <w:rPr>
          <w:rFonts w:ascii="Tahoma" w:hAnsi="Tahoma" w:cs="Tahoma"/>
        </w:rPr>
      </w:pPr>
      <w:r w:rsidRPr="00152F52">
        <w:rPr>
          <w:rFonts w:ascii="Tahoma" w:hAnsi="Tahoma" w:cs="Tahoma"/>
        </w:rPr>
        <w:t>La Entidad Ejecutora deberá instalar una oficina de apoyo logístico en el departamento, obligatoriamente, con la dirección y enlace correspondiente.</w:t>
      </w:r>
    </w:p>
    <w:p w14:paraId="6EFD2B8D" w14:textId="77777777" w:rsidR="005E4E29" w:rsidRPr="00152F52" w:rsidRDefault="005E4E29" w:rsidP="005E4E29">
      <w:pPr>
        <w:numPr>
          <w:ilvl w:val="1"/>
          <w:numId w:val="73"/>
        </w:numPr>
        <w:spacing w:before="120" w:after="120"/>
        <w:ind w:left="426"/>
        <w:jc w:val="both"/>
        <w:rPr>
          <w:rFonts w:ascii="Tahoma" w:hAnsi="Tahoma" w:cs="Tahoma"/>
        </w:rPr>
      </w:pPr>
      <w:r w:rsidRPr="00152F52">
        <w:rPr>
          <w:rFonts w:ascii="Tahoma" w:hAnsi="Tahoma" w:cs="Tahoma"/>
        </w:rPr>
        <w:t xml:space="preserve">Según la necesidad del proyecto se podrán habilitar almacenes comunales. </w:t>
      </w:r>
    </w:p>
    <w:p w14:paraId="017CA3A8" w14:textId="77777777" w:rsidR="005E4E29" w:rsidRPr="00152F52" w:rsidRDefault="005E4E29" w:rsidP="005E4E29">
      <w:pPr>
        <w:numPr>
          <w:ilvl w:val="1"/>
          <w:numId w:val="73"/>
        </w:numPr>
        <w:spacing w:before="120" w:after="120"/>
        <w:ind w:left="426"/>
        <w:jc w:val="both"/>
        <w:rPr>
          <w:rFonts w:ascii="Tahoma" w:hAnsi="Tahoma" w:cs="Tahoma"/>
        </w:rPr>
      </w:pPr>
      <w:r w:rsidRPr="00152F52">
        <w:rPr>
          <w:rFonts w:ascii="Tahoma" w:hAnsi="Tahoma" w:cs="Tahoma"/>
        </w:rPr>
        <w:t xml:space="preserve">Si existen comunidades alejadas a más de </w:t>
      </w:r>
      <w:r w:rsidRPr="00D4500E">
        <w:rPr>
          <w:rFonts w:ascii="Tahoma" w:hAnsi="Tahoma" w:cs="Tahoma"/>
          <w:b/>
          <w:color w:val="C00000"/>
        </w:rPr>
        <w:t>5 km</w:t>
      </w:r>
      <w:r w:rsidRPr="00D4500E">
        <w:rPr>
          <w:rFonts w:ascii="Tahoma" w:hAnsi="Tahoma" w:cs="Tahoma"/>
          <w:color w:val="C00000"/>
        </w:rPr>
        <w:t xml:space="preserve"> </w:t>
      </w:r>
      <w:r w:rsidRPr="00152F52">
        <w:rPr>
          <w:rFonts w:ascii="Tahoma" w:hAnsi="Tahoma" w:cs="Tahoma"/>
        </w:rPr>
        <w:t xml:space="preserve">de el/los almacén/es que coloca la Entidad Ejecutora, entonces deberá organizarse la apertura de </w:t>
      </w:r>
      <w:r w:rsidRPr="00152F52">
        <w:rPr>
          <w:rFonts w:ascii="Tahoma" w:hAnsi="Tahoma" w:cs="Tahoma"/>
          <w:b/>
        </w:rPr>
        <w:t>almacenes comunales</w:t>
      </w:r>
      <w:r w:rsidRPr="00152F52">
        <w:rPr>
          <w:rFonts w:ascii="Tahoma" w:hAnsi="Tahoma" w:cs="Tahoma"/>
        </w:rPr>
        <w:t xml:space="preserve"> por cada comunidad.</w:t>
      </w:r>
    </w:p>
    <w:p w14:paraId="259F1902" w14:textId="77777777" w:rsidR="005E4E29" w:rsidRPr="00152F52" w:rsidRDefault="005E4E29" w:rsidP="005E4E29">
      <w:pPr>
        <w:numPr>
          <w:ilvl w:val="1"/>
          <w:numId w:val="73"/>
        </w:numPr>
        <w:spacing w:before="120" w:after="120"/>
        <w:ind w:left="426"/>
        <w:jc w:val="both"/>
        <w:rPr>
          <w:rFonts w:ascii="Tahoma" w:hAnsi="Tahoma" w:cs="Tahoma"/>
        </w:rPr>
      </w:pPr>
      <w:r w:rsidRPr="00152F52">
        <w:rPr>
          <w:rFonts w:ascii="Tahoma" w:hAnsi="Tahoma" w:cs="Tahoma"/>
        </w:rPr>
        <w:t>Según la necesidad del proyecto se podrá cambiar la ubicación de la oficina y de los almacenes si está debidamente justificadas, bajo la aprobación del Inspector y el Fiscal del Proyecto.</w:t>
      </w:r>
    </w:p>
    <w:p w14:paraId="638F2550" w14:textId="77777777" w:rsidR="005E4E29" w:rsidRPr="00152F52" w:rsidRDefault="005E4E29" w:rsidP="005E4E29">
      <w:pPr>
        <w:numPr>
          <w:ilvl w:val="1"/>
          <w:numId w:val="73"/>
        </w:numPr>
        <w:spacing w:before="120" w:after="120"/>
        <w:ind w:left="426"/>
        <w:jc w:val="both"/>
        <w:rPr>
          <w:rFonts w:ascii="Tahoma" w:hAnsi="Tahoma" w:cs="Tahoma"/>
        </w:rPr>
      </w:pPr>
      <w:r w:rsidRPr="00152F52">
        <w:rPr>
          <w:rFonts w:ascii="Tahoma" w:hAnsi="Tahoma" w:cs="Tahoma"/>
        </w:rPr>
        <w:t>Tanto la oficina como los almacenes deberán estar debidamente identificados.</w:t>
      </w:r>
    </w:p>
    <w:p w14:paraId="05974D43" w14:textId="77777777" w:rsidR="005E4E29" w:rsidRPr="00152F52" w:rsidRDefault="005E4E29" w:rsidP="005E4E29">
      <w:pPr>
        <w:keepNext/>
        <w:numPr>
          <w:ilvl w:val="0"/>
          <w:numId w:val="116"/>
        </w:numPr>
        <w:spacing w:before="120" w:after="120"/>
        <w:ind w:left="360" w:hanging="360"/>
        <w:jc w:val="both"/>
        <w:rPr>
          <w:rFonts w:ascii="Arial" w:hAnsi="Arial" w:cs="Arial"/>
          <w:b/>
          <w:bCs/>
          <w:kern w:val="32"/>
          <w:sz w:val="32"/>
          <w:szCs w:val="32"/>
          <w:lang w:val="es-ES_tradnl"/>
        </w:rPr>
      </w:pPr>
      <w:bookmarkStart w:id="132" w:name="_Toc536520833"/>
      <w:bookmarkStart w:id="133" w:name="_Toc71811168"/>
      <w:r w:rsidRPr="00152F52">
        <w:rPr>
          <w:rFonts w:ascii="Tahoma" w:hAnsi="Tahoma" w:cs="Tahoma"/>
          <w:b/>
          <w:bCs/>
          <w:color w:val="000000"/>
          <w:kern w:val="32"/>
          <w:lang w:val="es-ES_tradnl"/>
        </w:rPr>
        <w:t>EQUIPO, MAQUINARIA, VEHÍCULOS Y OTROS</w:t>
      </w:r>
      <w:bookmarkEnd w:id="132"/>
      <w:bookmarkEnd w:id="133"/>
    </w:p>
    <w:p w14:paraId="187BC162" w14:textId="77777777" w:rsidR="005E4E29" w:rsidRPr="00152F52" w:rsidRDefault="005E4E29" w:rsidP="005E4E29">
      <w:pPr>
        <w:spacing w:before="120" w:after="120"/>
        <w:jc w:val="both"/>
        <w:rPr>
          <w:rFonts w:ascii="Tahoma" w:hAnsi="Tahoma" w:cs="Tahoma"/>
          <w:lang w:val="es-ES_tradnl"/>
        </w:rPr>
      </w:pPr>
      <w:r w:rsidRPr="00152F52">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111"/>
        <w:gridCol w:w="1418"/>
        <w:gridCol w:w="1701"/>
        <w:gridCol w:w="1852"/>
      </w:tblGrid>
      <w:tr w:rsidR="005E4E29" w:rsidRPr="00882269" w14:paraId="42A2E9B5" w14:textId="77777777" w:rsidTr="005E4E29">
        <w:trPr>
          <w:trHeight w:val="166"/>
          <w:jc w:val="center"/>
        </w:trPr>
        <w:tc>
          <w:tcPr>
            <w:tcW w:w="562" w:type="dxa"/>
            <w:shd w:val="clear" w:color="auto" w:fill="D9E2F3" w:themeFill="accent5" w:themeFillTint="33"/>
            <w:vAlign w:val="center"/>
          </w:tcPr>
          <w:p w14:paraId="5EB68F5C" w14:textId="77777777" w:rsidR="005E4E29" w:rsidRPr="00882269" w:rsidRDefault="005E4E29" w:rsidP="005E4E29">
            <w:pPr>
              <w:jc w:val="center"/>
              <w:rPr>
                <w:rFonts w:ascii="Tahoma" w:hAnsi="Tahoma" w:cs="Tahoma"/>
                <w:b/>
              </w:rPr>
            </w:pPr>
            <w:bookmarkStart w:id="134" w:name="_Toc536520834"/>
            <w:bookmarkStart w:id="135" w:name="_Toc71811169"/>
            <w:r w:rsidRPr="00882269">
              <w:rPr>
                <w:rFonts w:ascii="Tahoma" w:hAnsi="Tahoma" w:cs="Tahoma"/>
                <w:b/>
              </w:rPr>
              <w:lastRenderedPageBreak/>
              <w:t>Nº</w:t>
            </w:r>
          </w:p>
        </w:tc>
        <w:tc>
          <w:tcPr>
            <w:tcW w:w="4111" w:type="dxa"/>
            <w:shd w:val="clear" w:color="auto" w:fill="D9E2F3" w:themeFill="accent5" w:themeFillTint="33"/>
            <w:vAlign w:val="center"/>
          </w:tcPr>
          <w:p w14:paraId="1CA6B68F" w14:textId="77777777" w:rsidR="005E4E29" w:rsidRPr="00882269" w:rsidRDefault="005E4E29" w:rsidP="005E4E29">
            <w:pPr>
              <w:jc w:val="center"/>
              <w:rPr>
                <w:rFonts w:ascii="Tahoma" w:hAnsi="Tahoma" w:cs="Tahoma"/>
                <w:b/>
              </w:rPr>
            </w:pPr>
            <w:r w:rsidRPr="00882269">
              <w:rPr>
                <w:rFonts w:ascii="Tahoma" w:hAnsi="Tahoma" w:cs="Tahoma"/>
                <w:b/>
              </w:rPr>
              <w:t>TIPO</w:t>
            </w:r>
          </w:p>
        </w:tc>
        <w:tc>
          <w:tcPr>
            <w:tcW w:w="1418" w:type="dxa"/>
            <w:shd w:val="clear" w:color="auto" w:fill="D9E2F3" w:themeFill="accent5" w:themeFillTint="33"/>
            <w:vAlign w:val="center"/>
          </w:tcPr>
          <w:p w14:paraId="42B64246" w14:textId="77777777" w:rsidR="005E4E29" w:rsidRPr="00882269" w:rsidRDefault="005E4E29" w:rsidP="005E4E29">
            <w:pPr>
              <w:jc w:val="center"/>
              <w:rPr>
                <w:rFonts w:ascii="Tahoma" w:hAnsi="Tahoma" w:cs="Tahoma"/>
                <w:b/>
              </w:rPr>
            </w:pPr>
            <w:r w:rsidRPr="00882269">
              <w:rPr>
                <w:rFonts w:ascii="Tahoma" w:hAnsi="Tahoma" w:cs="Tahoma"/>
                <w:b/>
              </w:rPr>
              <w:t>CANTIDAD</w:t>
            </w:r>
          </w:p>
        </w:tc>
        <w:tc>
          <w:tcPr>
            <w:tcW w:w="1701" w:type="dxa"/>
            <w:shd w:val="clear" w:color="auto" w:fill="D9E2F3" w:themeFill="accent5" w:themeFillTint="33"/>
          </w:tcPr>
          <w:p w14:paraId="6519455A" w14:textId="77777777" w:rsidR="005E4E29" w:rsidRPr="00882269" w:rsidRDefault="005E4E29" w:rsidP="005E4E29">
            <w:pPr>
              <w:jc w:val="center"/>
              <w:rPr>
                <w:rFonts w:ascii="Tahoma" w:hAnsi="Tahoma" w:cs="Tahoma"/>
                <w:b/>
              </w:rPr>
            </w:pPr>
          </w:p>
          <w:p w14:paraId="15868A4E" w14:textId="77777777" w:rsidR="005E4E29" w:rsidRPr="00882269" w:rsidRDefault="005E4E29" w:rsidP="005E4E29">
            <w:pPr>
              <w:jc w:val="center"/>
              <w:rPr>
                <w:rFonts w:ascii="Tahoma" w:hAnsi="Tahoma" w:cs="Tahoma"/>
                <w:b/>
              </w:rPr>
            </w:pPr>
            <w:r w:rsidRPr="00882269">
              <w:rPr>
                <w:rFonts w:ascii="Tahoma" w:hAnsi="Tahoma" w:cs="Tahoma"/>
                <w:b/>
              </w:rPr>
              <w:t>PERTINENCIA</w:t>
            </w:r>
          </w:p>
        </w:tc>
        <w:tc>
          <w:tcPr>
            <w:tcW w:w="1852" w:type="dxa"/>
            <w:shd w:val="clear" w:color="auto" w:fill="D9E2F3" w:themeFill="accent5" w:themeFillTint="33"/>
          </w:tcPr>
          <w:p w14:paraId="6574886F" w14:textId="77777777" w:rsidR="005E4E29" w:rsidRPr="00882269" w:rsidRDefault="005E4E29" w:rsidP="005E4E29">
            <w:pPr>
              <w:jc w:val="center"/>
              <w:rPr>
                <w:rFonts w:ascii="Tahoma" w:hAnsi="Tahoma" w:cs="Tahoma"/>
                <w:b/>
              </w:rPr>
            </w:pPr>
            <w:r w:rsidRPr="00882269">
              <w:rPr>
                <w:rFonts w:ascii="Tahoma" w:hAnsi="Tahoma" w:cs="Tahoma"/>
                <w:b/>
              </w:rPr>
              <w:t>Tiempo de participación en este Proyecto</w:t>
            </w:r>
          </w:p>
        </w:tc>
      </w:tr>
      <w:tr w:rsidR="005E4E29" w:rsidRPr="00882269" w14:paraId="0BCB365E" w14:textId="77777777" w:rsidTr="005E4E29">
        <w:trPr>
          <w:jc w:val="center"/>
        </w:trPr>
        <w:tc>
          <w:tcPr>
            <w:tcW w:w="562" w:type="dxa"/>
            <w:shd w:val="clear" w:color="auto" w:fill="auto"/>
            <w:vAlign w:val="center"/>
          </w:tcPr>
          <w:p w14:paraId="7EECA75B" w14:textId="77777777" w:rsidR="005E4E29" w:rsidRPr="00882269" w:rsidRDefault="005E4E29" w:rsidP="005E4E29">
            <w:pPr>
              <w:spacing w:line="300" w:lineRule="auto"/>
              <w:jc w:val="center"/>
              <w:rPr>
                <w:rFonts w:ascii="Tahoma" w:hAnsi="Tahoma" w:cs="Tahoma"/>
                <w:sz w:val="18"/>
                <w:szCs w:val="18"/>
              </w:rPr>
            </w:pPr>
            <w:r w:rsidRPr="00882269">
              <w:rPr>
                <w:rFonts w:ascii="Tahoma" w:hAnsi="Tahoma" w:cs="Tahoma"/>
                <w:sz w:val="18"/>
                <w:szCs w:val="18"/>
              </w:rPr>
              <w:t>1</w:t>
            </w:r>
          </w:p>
        </w:tc>
        <w:tc>
          <w:tcPr>
            <w:tcW w:w="4111" w:type="dxa"/>
            <w:shd w:val="clear" w:color="auto" w:fill="auto"/>
            <w:vAlign w:val="center"/>
          </w:tcPr>
          <w:p w14:paraId="57DD4FC2" w14:textId="77777777" w:rsidR="005E4E29" w:rsidRPr="00882269" w:rsidRDefault="005E4E29" w:rsidP="005E4E2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418" w:type="dxa"/>
            <w:shd w:val="clear" w:color="auto" w:fill="auto"/>
            <w:vAlign w:val="center"/>
          </w:tcPr>
          <w:p w14:paraId="6049AF80" w14:textId="77777777" w:rsidR="005E4E29" w:rsidRPr="00386086" w:rsidRDefault="005E4E29" w:rsidP="005E4E29">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1" w:type="dxa"/>
            <w:vMerge w:val="restart"/>
            <w:vAlign w:val="center"/>
          </w:tcPr>
          <w:p w14:paraId="05DE9C2B" w14:textId="77777777" w:rsidR="005E4E29" w:rsidRPr="00882269" w:rsidRDefault="005E4E29" w:rsidP="005E4E29">
            <w:pPr>
              <w:spacing w:line="300" w:lineRule="auto"/>
              <w:contextualSpacing/>
              <w:jc w:val="center"/>
              <w:rPr>
                <w:rFonts w:ascii="Tahoma" w:hAnsi="Tahoma" w:cs="Tahoma"/>
                <w:b/>
                <w:sz w:val="18"/>
                <w:szCs w:val="18"/>
              </w:rPr>
            </w:pPr>
          </w:p>
          <w:p w14:paraId="4819C8DB" w14:textId="77777777" w:rsidR="005E4E29" w:rsidRPr="00882269" w:rsidRDefault="005E4E29" w:rsidP="005E4E29">
            <w:pPr>
              <w:spacing w:line="300" w:lineRule="auto"/>
              <w:contextualSpacing/>
              <w:jc w:val="center"/>
              <w:rPr>
                <w:rFonts w:ascii="Tahoma" w:hAnsi="Tahoma" w:cs="Tahoma"/>
                <w:b/>
                <w:sz w:val="18"/>
                <w:szCs w:val="18"/>
              </w:rPr>
            </w:pPr>
          </w:p>
          <w:p w14:paraId="203B4BFB" w14:textId="77777777" w:rsidR="005E4E29" w:rsidRPr="00882269" w:rsidRDefault="005E4E29" w:rsidP="005E4E2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1852" w:type="dxa"/>
            <w:vMerge w:val="restart"/>
            <w:vAlign w:val="center"/>
          </w:tcPr>
          <w:p w14:paraId="1DDEAE88" w14:textId="77777777" w:rsidR="005E4E29" w:rsidRPr="00882269" w:rsidRDefault="005E4E29" w:rsidP="005E4E29">
            <w:pPr>
              <w:spacing w:line="300" w:lineRule="auto"/>
              <w:jc w:val="center"/>
              <w:rPr>
                <w:rFonts w:ascii="Tahoma" w:hAnsi="Tahoma" w:cs="Tahoma"/>
                <w:b/>
                <w:sz w:val="18"/>
                <w:szCs w:val="18"/>
              </w:rPr>
            </w:pPr>
          </w:p>
          <w:p w14:paraId="02DA62CA" w14:textId="77777777" w:rsidR="005E4E29" w:rsidRPr="00882269" w:rsidRDefault="005E4E29" w:rsidP="005E4E29">
            <w:pPr>
              <w:spacing w:line="300" w:lineRule="auto"/>
              <w:jc w:val="center"/>
              <w:rPr>
                <w:rFonts w:ascii="Tahoma" w:hAnsi="Tahoma" w:cs="Tahoma"/>
                <w:b/>
                <w:sz w:val="18"/>
                <w:szCs w:val="18"/>
              </w:rPr>
            </w:pPr>
          </w:p>
          <w:p w14:paraId="0F0C8886" w14:textId="77777777" w:rsidR="005E4E29" w:rsidRPr="00882269" w:rsidRDefault="005E4E29" w:rsidP="005E4E29">
            <w:pPr>
              <w:spacing w:line="300" w:lineRule="auto"/>
              <w:jc w:val="center"/>
              <w:rPr>
                <w:rFonts w:ascii="Tahoma" w:hAnsi="Tahoma" w:cs="Tahoma"/>
                <w:b/>
                <w:sz w:val="18"/>
                <w:szCs w:val="18"/>
              </w:rPr>
            </w:pPr>
          </w:p>
          <w:p w14:paraId="6EDE2571" w14:textId="77777777" w:rsidR="005E4E29" w:rsidRPr="00882269" w:rsidRDefault="005E4E29" w:rsidP="005E4E29">
            <w:pPr>
              <w:spacing w:line="300" w:lineRule="auto"/>
              <w:jc w:val="center"/>
              <w:rPr>
                <w:rFonts w:ascii="Tahoma" w:hAnsi="Tahoma" w:cs="Tahoma"/>
                <w:b/>
                <w:sz w:val="18"/>
                <w:szCs w:val="18"/>
              </w:rPr>
            </w:pPr>
          </w:p>
          <w:p w14:paraId="5B4F49B3" w14:textId="77777777" w:rsidR="005E4E29" w:rsidRPr="00882269" w:rsidRDefault="005E4E29" w:rsidP="005E4E2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E4E29" w:rsidRPr="00882269" w14:paraId="14625032" w14:textId="77777777" w:rsidTr="005E4E29">
        <w:trPr>
          <w:jc w:val="center"/>
        </w:trPr>
        <w:tc>
          <w:tcPr>
            <w:tcW w:w="562" w:type="dxa"/>
            <w:shd w:val="clear" w:color="auto" w:fill="auto"/>
            <w:vAlign w:val="center"/>
          </w:tcPr>
          <w:p w14:paraId="0DF15B90" w14:textId="77777777" w:rsidR="005E4E29" w:rsidRPr="00882269" w:rsidRDefault="005E4E29" w:rsidP="005E4E29">
            <w:pPr>
              <w:spacing w:line="300" w:lineRule="auto"/>
              <w:jc w:val="center"/>
              <w:rPr>
                <w:rFonts w:ascii="Tahoma" w:hAnsi="Tahoma" w:cs="Tahoma"/>
                <w:sz w:val="18"/>
                <w:szCs w:val="18"/>
              </w:rPr>
            </w:pPr>
            <w:r w:rsidRPr="00882269">
              <w:rPr>
                <w:rFonts w:ascii="Tahoma" w:hAnsi="Tahoma" w:cs="Tahoma"/>
                <w:sz w:val="18"/>
                <w:szCs w:val="18"/>
              </w:rPr>
              <w:t>2</w:t>
            </w:r>
          </w:p>
        </w:tc>
        <w:tc>
          <w:tcPr>
            <w:tcW w:w="4111" w:type="dxa"/>
            <w:shd w:val="clear" w:color="auto" w:fill="auto"/>
            <w:vAlign w:val="center"/>
          </w:tcPr>
          <w:p w14:paraId="7F526B9D" w14:textId="77777777" w:rsidR="005E4E29" w:rsidRPr="00882269" w:rsidRDefault="005E4E29" w:rsidP="005E4E2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418" w:type="dxa"/>
            <w:shd w:val="clear" w:color="auto" w:fill="auto"/>
            <w:vAlign w:val="center"/>
          </w:tcPr>
          <w:p w14:paraId="17F7711B" w14:textId="77777777" w:rsidR="005E4E29" w:rsidRPr="00386086" w:rsidRDefault="005E4E29" w:rsidP="005E4E29">
            <w:pPr>
              <w:jc w:val="center"/>
              <w:rPr>
                <w:b/>
                <w:bCs/>
                <w:color w:val="C00000"/>
                <w:sz w:val="18"/>
                <w:szCs w:val="18"/>
              </w:rPr>
            </w:pPr>
            <w:r w:rsidRPr="00386086">
              <w:rPr>
                <w:rFonts w:ascii="Tahoma" w:hAnsi="Tahoma" w:cs="Tahoma"/>
                <w:b/>
                <w:bCs/>
                <w:color w:val="C00000"/>
                <w:sz w:val="18"/>
                <w:szCs w:val="18"/>
              </w:rPr>
              <w:t>1</w:t>
            </w:r>
          </w:p>
        </w:tc>
        <w:tc>
          <w:tcPr>
            <w:tcW w:w="1701" w:type="dxa"/>
            <w:vMerge/>
            <w:vAlign w:val="center"/>
          </w:tcPr>
          <w:p w14:paraId="0ABAD115" w14:textId="77777777" w:rsidR="005E4E29" w:rsidRPr="00882269" w:rsidRDefault="005E4E29" w:rsidP="005E4E29">
            <w:pPr>
              <w:spacing w:line="300" w:lineRule="auto"/>
              <w:contextualSpacing/>
              <w:jc w:val="center"/>
              <w:rPr>
                <w:rFonts w:ascii="Tahoma" w:hAnsi="Tahoma" w:cs="Tahoma"/>
                <w:b/>
                <w:sz w:val="18"/>
                <w:szCs w:val="18"/>
              </w:rPr>
            </w:pPr>
          </w:p>
        </w:tc>
        <w:tc>
          <w:tcPr>
            <w:tcW w:w="1852" w:type="dxa"/>
            <w:vMerge/>
            <w:vAlign w:val="center"/>
          </w:tcPr>
          <w:p w14:paraId="3BF3D5EA" w14:textId="77777777" w:rsidR="005E4E29" w:rsidRPr="00882269" w:rsidRDefault="005E4E29" w:rsidP="005E4E29">
            <w:pPr>
              <w:spacing w:line="300" w:lineRule="auto"/>
              <w:jc w:val="center"/>
              <w:rPr>
                <w:rFonts w:ascii="Tahoma" w:hAnsi="Tahoma" w:cs="Tahoma"/>
                <w:b/>
                <w:sz w:val="18"/>
                <w:szCs w:val="18"/>
              </w:rPr>
            </w:pPr>
          </w:p>
        </w:tc>
      </w:tr>
      <w:tr w:rsidR="005E4E29" w:rsidRPr="00882269" w14:paraId="3D802944" w14:textId="77777777" w:rsidTr="005E4E29">
        <w:trPr>
          <w:jc w:val="center"/>
        </w:trPr>
        <w:tc>
          <w:tcPr>
            <w:tcW w:w="562" w:type="dxa"/>
            <w:shd w:val="clear" w:color="auto" w:fill="auto"/>
            <w:vAlign w:val="center"/>
          </w:tcPr>
          <w:p w14:paraId="1AAB4E01" w14:textId="77777777" w:rsidR="005E4E29" w:rsidRPr="00882269" w:rsidRDefault="005E4E29" w:rsidP="005E4E29">
            <w:pPr>
              <w:spacing w:line="300" w:lineRule="auto"/>
              <w:jc w:val="center"/>
              <w:rPr>
                <w:rFonts w:ascii="Tahoma" w:hAnsi="Tahoma" w:cs="Tahoma"/>
                <w:sz w:val="18"/>
                <w:szCs w:val="18"/>
              </w:rPr>
            </w:pPr>
            <w:r w:rsidRPr="00882269">
              <w:rPr>
                <w:rFonts w:ascii="Tahoma" w:hAnsi="Tahoma" w:cs="Tahoma"/>
                <w:sz w:val="18"/>
                <w:szCs w:val="18"/>
              </w:rPr>
              <w:t>3</w:t>
            </w:r>
          </w:p>
        </w:tc>
        <w:tc>
          <w:tcPr>
            <w:tcW w:w="4111" w:type="dxa"/>
            <w:shd w:val="clear" w:color="auto" w:fill="auto"/>
            <w:vAlign w:val="center"/>
          </w:tcPr>
          <w:p w14:paraId="38DC4CE9" w14:textId="77777777" w:rsidR="005E4E29" w:rsidRPr="00882269" w:rsidRDefault="005E4E29" w:rsidP="005E4E29">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418" w:type="dxa"/>
            <w:shd w:val="clear" w:color="auto" w:fill="auto"/>
            <w:vAlign w:val="center"/>
          </w:tcPr>
          <w:p w14:paraId="767F6A99" w14:textId="77777777" w:rsidR="005E4E29" w:rsidRPr="00386086" w:rsidRDefault="005E4E29" w:rsidP="005E4E29">
            <w:pPr>
              <w:jc w:val="center"/>
              <w:rPr>
                <w:b/>
                <w:bCs/>
                <w:color w:val="C00000"/>
                <w:sz w:val="18"/>
                <w:szCs w:val="18"/>
              </w:rPr>
            </w:pPr>
            <w:r w:rsidRPr="00386086">
              <w:rPr>
                <w:rFonts w:ascii="Tahoma" w:hAnsi="Tahoma" w:cs="Tahoma"/>
                <w:b/>
                <w:bCs/>
                <w:color w:val="C00000"/>
                <w:sz w:val="18"/>
                <w:szCs w:val="18"/>
              </w:rPr>
              <w:t>2</w:t>
            </w:r>
          </w:p>
        </w:tc>
        <w:tc>
          <w:tcPr>
            <w:tcW w:w="1701" w:type="dxa"/>
            <w:vMerge/>
            <w:vAlign w:val="center"/>
          </w:tcPr>
          <w:p w14:paraId="11295543" w14:textId="77777777" w:rsidR="005E4E29" w:rsidRPr="00882269" w:rsidRDefault="005E4E29" w:rsidP="005E4E29">
            <w:pPr>
              <w:spacing w:line="300" w:lineRule="auto"/>
              <w:contextualSpacing/>
              <w:jc w:val="center"/>
              <w:rPr>
                <w:rFonts w:ascii="Tahoma" w:hAnsi="Tahoma" w:cs="Tahoma"/>
                <w:b/>
                <w:sz w:val="18"/>
                <w:szCs w:val="18"/>
              </w:rPr>
            </w:pPr>
          </w:p>
        </w:tc>
        <w:tc>
          <w:tcPr>
            <w:tcW w:w="1852" w:type="dxa"/>
            <w:vMerge/>
            <w:vAlign w:val="center"/>
          </w:tcPr>
          <w:p w14:paraId="79B8B18B" w14:textId="77777777" w:rsidR="005E4E29" w:rsidRPr="00882269" w:rsidRDefault="005E4E29" w:rsidP="005E4E29">
            <w:pPr>
              <w:spacing w:line="300" w:lineRule="auto"/>
              <w:jc w:val="center"/>
              <w:rPr>
                <w:rFonts w:ascii="Tahoma" w:hAnsi="Tahoma" w:cs="Tahoma"/>
                <w:b/>
                <w:sz w:val="18"/>
                <w:szCs w:val="18"/>
              </w:rPr>
            </w:pPr>
          </w:p>
        </w:tc>
      </w:tr>
      <w:tr w:rsidR="005E4E29" w:rsidRPr="00882269" w14:paraId="047F32BC" w14:textId="77777777" w:rsidTr="005E4E29">
        <w:trPr>
          <w:trHeight w:val="273"/>
          <w:jc w:val="center"/>
        </w:trPr>
        <w:tc>
          <w:tcPr>
            <w:tcW w:w="562" w:type="dxa"/>
            <w:shd w:val="clear" w:color="auto" w:fill="auto"/>
            <w:vAlign w:val="center"/>
          </w:tcPr>
          <w:p w14:paraId="78BBF4A2" w14:textId="77777777" w:rsidR="005E4E29" w:rsidRPr="00882269" w:rsidRDefault="005E4E29" w:rsidP="005E4E29">
            <w:pPr>
              <w:spacing w:line="300" w:lineRule="auto"/>
              <w:jc w:val="center"/>
              <w:rPr>
                <w:rFonts w:ascii="Tahoma" w:hAnsi="Tahoma" w:cs="Tahoma"/>
                <w:sz w:val="18"/>
                <w:szCs w:val="18"/>
              </w:rPr>
            </w:pPr>
            <w:r w:rsidRPr="00882269">
              <w:rPr>
                <w:rFonts w:ascii="Tahoma" w:hAnsi="Tahoma" w:cs="Tahoma"/>
                <w:sz w:val="18"/>
                <w:szCs w:val="18"/>
              </w:rPr>
              <w:t>4</w:t>
            </w:r>
          </w:p>
        </w:tc>
        <w:tc>
          <w:tcPr>
            <w:tcW w:w="4111" w:type="dxa"/>
            <w:shd w:val="clear" w:color="auto" w:fill="auto"/>
            <w:vAlign w:val="center"/>
          </w:tcPr>
          <w:p w14:paraId="5DA4F05F" w14:textId="77777777" w:rsidR="005E4E29" w:rsidRPr="00882269" w:rsidRDefault="005E4E29" w:rsidP="005E4E29">
            <w:pPr>
              <w:jc w:val="both"/>
              <w:rPr>
                <w:rFonts w:ascii="Tahoma" w:hAnsi="Tahoma" w:cs="Tahoma"/>
                <w:sz w:val="18"/>
                <w:szCs w:val="18"/>
              </w:rPr>
            </w:pPr>
            <w:r w:rsidRPr="00882269">
              <w:rPr>
                <w:rFonts w:ascii="Tahoma" w:hAnsi="Tahoma" w:cs="Tahoma"/>
                <w:sz w:val="18"/>
                <w:szCs w:val="18"/>
              </w:rPr>
              <w:t>Vibradora mayor o igual a 1.5 HP</w:t>
            </w:r>
          </w:p>
        </w:tc>
        <w:tc>
          <w:tcPr>
            <w:tcW w:w="1418" w:type="dxa"/>
            <w:shd w:val="clear" w:color="auto" w:fill="auto"/>
            <w:vAlign w:val="center"/>
          </w:tcPr>
          <w:p w14:paraId="1BA660BA" w14:textId="77777777" w:rsidR="005E4E29" w:rsidRPr="00386086" w:rsidRDefault="005E4E29" w:rsidP="005E4E29">
            <w:pPr>
              <w:jc w:val="center"/>
              <w:rPr>
                <w:b/>
                <w:bCs/>
                <w:color w:val="C00000"/>
                <w:sz w:val="18"/>
                <w:szCs w:val="18"/>
              </w:rPr>
            </w:pPr>
            <w:r w:rsidRPr="00386086">
              <w:rPr>
                <w:rFonts w:ascii="Tahoma" w:hAnsi="Tahoma" w:cs="Tahoma"/>
                <w:b/>
                <w:bCs/>
                <w:color w:val="C00000"/>
                <w:sz w:val="18"/>
                <w:szCs w:val="18"/>
              </w:rPr>
              <w:t>2</w:t>
            </w:r>
          </w:p>
        </w:tc>
        <w:tc>
          <w:tcPr>
            <w:tcW w:w="1701" w:type="dxa"/>
            <w:vMerge/>
            <w:vAlign w:val="center"/>
          </w:tcPr>
          <w:p w14:paraId="58D98ED8" w14:textId="77777777" w:rsidR="005E4E29" w:rsidRPr="00882269" w:rsidRDefault="005E4E29" w:rsidP="005E4E29">
            <w:pPr>
              <w:spacing w:line="300" w:lineRule="auto"/>
              <w:jc w:val="center"/>
              <w:rPr>
                <w:rFonts w:ascii="Tahoma" w:hAnsi="Tahoma" w:cs="Tahoma"/>
                <w:b/>
                <w:sz w:val="18"/>
                <w:szCs w:val="18"/>
              </w:rPr>
            </w:pPr>
          </w:p>
        </w:tc>
        <w:tc>
          <w:tcPr>
            <w:tcW w:w="1852" w:type="dxa"/>
            <w:vMerge/>
            <w:vAlign w:val="center"/>
          </w:tcPr>
          <w:p w14:paraId="2D49D50E" w14:textId="77777777" w:rsidR="005E4E29" w:rsidRPr="00882269" w:rsidRDefault="005E4E29" w:rsidP="005E4E29">
            <w:pPr>
              <w:spacing w:line="300" w:lineRule="auto"/>
              <w:jc w:val="center"/>
              <w:rPr>
                <w:rFonts w:ascii="Tahoma" w:hAnsi="Tahoma" w:cs="Tahoma"/>
                <w:sz w:val="18"/>
                <w:szCs w:val="18"/>
              </w:rPr>
            </w:pPr>
          </w:p>
        </w:tc>
      </w:tr>
      <w:tr w:rsidR="005E4E29" w:rsidRPr="00882269" w14:paraId="09AB45F8" w14:textId="77777777" w:rsidTr="005E4E29">
        <w:trPr>
          <w:trHeight w:val="221"/>
          <w:jc w:val="center"/>
        </w:trPr>
        <w:tc>
          <w:tcPr>
            <w:tcW w:w="562" w:type="dxa"/>
            <w:tcBorders>
              <w:bottom w:val="single" w:sz="4" w:space="0" w:color="auto"/>
            </w:tcBorders>
            <w:shd w:val="clear" w:color="auto" w:fill="auto"/>
            <w:vAlign w:val="center"/>
          </w:tcPr>
          <w:p w14:paraId="1ECA1610" w14:textId="77777777" w:rsidR="005E4E29" w:rsidRPr="00882269" w:rsidRDefault="005E4E29" w:rsidP="005E4E29">
            <w:pPr>
              <w:spacing w:line="300" w:lineRule="auto"/>
              <w:jc w:val="center"/>
              <w:rPr>
                <w:rFonts w:ascii="Tahoma" w:hAnsi="Tahoma" w:cs="Tahoma"/>
                <w:sz w:val="18"/>
                <w:szCs w:val="18"/>
              </w:rPr>
            </w:pPr>
            <w:r w:rsidRPr="00882269">
              <w:rPr>
                <w:rFonts w:ascii="Tahoma" w:hAnsi="Tahoma" w:cs="Tahoma"/>
                <w:sz w:val="18"/>
                <w:szCs w:val="18"/>
              </w:rPr>
              <w:t>5</w:t>
            </w:r>
          </w:p>
        </w:tc>
        <w:tc>
          <w:tcPr>
            <w:tcW w:w="4111" w:type="dxa"/>
            <w:tcBorders>
              <w:bottom w:val="single" w:sz="4" w:space="0" w:color="auto"/>
            </w:tcBorders>
            <w:shd w:val="clear" w:color="auto" w:fill="auto"/>
            <w:vAlign w:val="center"/>
          </w:tcPr>
          <w:p w14:paraId="49BD2D64" w14:textId="77777777" w:rsidR="005E4E29" w:rsidRPr="00882269" w:rsidRDefault="005E4E29" w:rsidP="005E4E2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418" w:type="dxa"/>
            <w:tcBorders>
              <w:bottom w:val="single" w:sz="4" w:space="0" w:color="auto"/>
            </w:tcBorders>
            <w:shd w:val="clear" w:color="auto" w:fill="auto"/>
            <w:vAlign w:val="center"/>
          </w:tcPr>
          <w:p w14:paraId="79833D66" w14:textId="77777777" w:rsidR="005E4E29" w:rsidRPr="00386086" w:rsidRDefault="005E4E29" w:rsidP="005E4E29">
            <w:pPr>
              <w:jc w:val="center"/>
              <w:rPr>
                <w:b/>
                <w:bCs/>
                <w:color w:val="C00000"/>
                <w:sz w:val="18"/>
                <w:szCs w:val="18"/>
              </w:rPr>
            </w:pPr>
            <w:r w:rsidRPr="00386086">
              <w:rPr>
                <w:rFonts w:ascii="Tahoma" w:hAnsi="Tahoma" w:cs="Tahoma"/>
                <w:b/>
                <w:bCs/>
                <w:color w:val="C00000"/>
                <w:sz w:val="18"/>
                <w:szCs w:val="18"/>
              </w:rPr>
              <w:t>1</w:t>
            </w:r>
          </w:p>
        </w:tc>
        <w:tc>
          <w:tcPr>
            <w:tcW w:w="1701" w:type="dxa"/>
            <w:vMerge/>
            <w:vAlign w:val="center"/>
          </w:tcPr>
          <w:p w14:paraId="3AD77DB9" w14:textId="77777777" w:rsidR="005E4E29" w:rsidRPr="00882269" w:rsidRDefault="005E4E29" w:rsidP="005E4E29">
            <w:pPr>
              <w:spacing w:line="300" w:lineRule="auto"/>
              <w:rPr>
                <w:rFonts w:ascii="Tahoma" w:hAnsi="Tahoma" w:cs="Tahoma"/>
                <w:sz w:val="18"/>
                <w:szCs w:val="18"/>
              </w:rPr>
            </w:pPr>
          </w:p>
        </w:tc>
        <w:tc>
          <w:tcPr>
            <w:tcW w:w="1852" w:type="dxa"/>
            <w:vMerge/>
            <w:vAlign w:val="center"/>
          </w:tcPr>
          <w:p w14:paraId="77FEEBDC" w14:textId="77777777" w:rsidR="005E4E29" w:rsidRPr="00882269" w:rsidRDefault="005E4E29" w:rsidP="005E4E29">
            <w:pPr>
              <w:spacing w:line="300" w:lineRule="auto"/>
              <w:rPr>
                <w:rFonts w:ascii="Tahoma" w:hAnsi="Tahoma" w:cs="Tahoma"/>
                <w:sz w:val="18"/>
                <w:szCs w:val="18"/>
              </w:rPr>
            </w:pPr>
          </w:p>
        </w:tc>
      </w:tr>
      <w:tr w:rsidR="005E4E29" w:rsidRPr="00882269" w14:paraId="0F352CD2" w14:textId="77777777" w:rsidTr="005E4E29">
        <w:trPr>
          <w:trHeight w:val="221"/>
          <w:jc w:val="center"/>
        </w:trPr>
        <w:tc>
          <w:tcPr>
            <w:tcW w:w="562" w:type="dxa"/>
            <w:shd w:val="clear" w:color="auto" w:fill="FFFFFF"/>
            <w:vAlign w:val="center"/>
          </w:tcPr>
          <w:p w14:paraId="0AA7F611" w14:textId="77777777" w:rsidR="005E4E29" w:rsidRPr="00882269" w:rsidRDefault="005E4E29" w:rsidP="005E4E29">
            <w:pPr>
              <w:spacing w:line="300" w:lineRule="auto"/>
              <w:jc w:val="center"/>
              <w:rPr>
                <w:rFonts w:ascii="Tahoma" w:hAnsi="Tahoma" w:cs="Tahoma"/>
                <w:sz w:val="18"/>
                <w:szCs w:val="18"/>
              </w:rPr>
            </w:pPr>
            <w:r w:rsidRPr="00882269">
              <w:rPr>
                <w:rFonts w:ascii="Tahoma" w:hAnsi="Tahoma" w:cs="Tahoma"/>
                <w:sz w:val="18"/>
                <w:szCs w:val="18"/>
              </w:rPr>
              <w:t>6</w:t>
            </w:r>
          </w:p>
        </w:tc>
        <w:tc>
          <w:tcPr>
            <w:tcW w:w="4111" w:type="dxa"/>
            <w:shd w:val="clear" w:color="auto" w:fill="FFFFFF"/>
            <w:vAlign w:val="center"/>
          </w:tcPr>
          <w:p w14:paraId="68979BC7" w14:textId="77777777" w:rsidR="005E4E29" w:rsidRPr="00882269" w:rsidRDefault="005E4E29" w:rsidP="005E4E29">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418" w:type="dxa"/>
            <w:shd w:val="clear" w:color="auto" w:fill="FFFFFF"/>
            <w:vAlign w:val="center"/>
          </w:tcPr>
          <w:p w14:paraId="1B400493" w14:textId="77777777" w:rsidR="005E4E29" w:rsidRPr="00386086" w:rsidRDefault="005E4E29" w:rsidP="005E4E29">
            <w:pPr>
              <w:jc w:val="center"/>
              <w:rPr>
                <w:rFonts w:ascii="Tahoma" w:hAnsi="Tahoma" w:cs="Tahoma"/>
                <w:b/>
                <w:bCs/>
                <w:color w:val="C00000"/>
                <w:sz w:val="18"/>
                <w:szCs w:val="18"/>
              </w:rPr>
            </w:pPr>
            <w:r>
              <w:rPr>
                <w:rFonts w:ascii="Tahoma" w:hAnsi="Tahoma" w:cs="Tahoma"/>
                <w:b/>
                <w:bCs/>
                <w:color w:val="C00000"/>
                <w:sz w:val="18"/>
                <w:szCs w:val="18"/>
              </w:rPr>
              <w:t>1</w:t>
            </w:r>
          </w:p>
        </w:tc>
        <w:tc>
          <w:tcPr>
            <w:tcW w:w="1701" w:type="dxa"/>
            <w:vMerge/>
            <w:tcBorders>
              <w:bottom w:val="single" w:sz="4" w:space="0" w:color="auto"/>
            </w:tcBorders>
            <w:vAlign w:val="center"/>
          </w:tcPr>
          <w:p w14:paraId="01FC48BC" w14:textId="77777777" w:rsidR="005E4E29" w:rsidRPr="00882269" w:rsidRDefault="005E4E29" w:rsidP="005E4E29">
            <w:pPr>
              <w:spacing w:line="300" w:lineRule="auto"/>
              <w:rPr>
                <w:rFonts w:ascii="Tahoma" w:hAnsi="Tahoma" w:cs="Tahoma"/>
                <w:sz w:val="18"/>
                <w:szCs w:val="18"/>
              </w:rPr>
            </w:pPr>
          </w:p>
        </w:tc>
        <w:tc>
          <w:tcPr>
            <w:tcW w:w="1852" w:type="dxa"/>
            <w:vMerge/>
            <w:tcBorders>
              <w:bottom w:val="single" w:sz="4" w:space="0" w:color="auto"/>
            </w:tcBorders>
            <w:vAlign w:val="center"/>
          </w:tcPr>
          <w:p w14:paraId="467EF2CB" w14:textId="77777777" w:rsidR="005E4E29" w:rsidRPr="00882269" w:rsidRDefault="005E4E29" w:rsidP="005E4E29">
            <w:pPr>
              <w:spacing w:line="300" w:lineRule="auto"/>
              <w:rPr>
                <w:rFonts w:ascii="Tahoma" w:hAnsi="Tahoma" w:cs="Tahoma"/>
                <w:sz w:val="18"/>
                <w:szCs w:val="18"/>
              </w:rPr>
            </w:pPr>
          </w:p>
        </w:tc>
      </w:tr>
      <w:tr w:rsidR="005E4E29" w:rsidRPr="00882269" w14:paraId="283F0475" w14:textId="77777777" w:rsidTr="005E4E29">
        <w:trPr>
          <w:trHeight w:val="259"/>
          <w:jc w:val="center"/>
        </w:trPr>
        <w:tc>
          <w:tcPr>
            <w:tcW w:w="562" w:type="dxa"/>
            <w:shd w:val="clear" w:color="auto" w:fill="FFFFFF"/>
            <w:vAlign w:val="center"/>
          </w:tcPr>
          <w:p w14:paraId="06051AF5" w14:textId="77777777" w:rsidR="005E4E29" w:rsidRPr="00882269" w:rsidRDefault="005E4E29" w:rsidP="005E4E29">
            <w:pPr>
              <w:spacing w:line="300" w:lineRule="auto"/>
              <w:jc w:val="center"/>
              <w:rPr>
                <w:rFonts w:ascii="Tahoma" w:hAnsi="Tahoma" w:cs="Tahoma"/>
                <w:sz w:val="18"/>
                <w:szCs w:val="18"/>
              </w:rPr>
            </w:pPr>
            <w:r w:rsidRPr="00882269">
              <w:rPr>
                <w:rFonts w:ascii="Tahoma" w:hAnsi="Tahoma" w:cs="Tahoma"/>
                <w:sz w:val="18"/>
                <w:szCs w:val="18"/>
              </w:rPr>
              <w:t>7</w:t>
            </w:r>
          </w:p>
        </w:tc>
        <w:tc>
          <w:tcPr>
            <w:tcW w:w="4111" w:type="dxa"/>
            <w:shd w:val="clear" w:color="auto" w:fill="FFFFFF"/>
            <w:vAlign w:val="center"/>
          </w:tcPr>
          <w:p w14:paraId="0CE7D1FE" w14:textId="77777777" w:rsidR="005E4E29" w:rsidRPr="004C5BC9" w:rsidRDefault="005E4E29" w:rsidP="005E4E29">
            <w:pPr>
              <w:jc w:val="both"/>
              <w:rPr>
                <w:rFonts w:ascii="Tahoma" w:hAnsi="Tahoma" w:cs="Tahoma"/>
                <w:sz w:val="18"/>
                <w:szCs w:val="18"/>
              </w:rPr>
            </w:pPr>
            <w:r w:rsidRPr="00882269">
              <w:rPr>
                <w:rFonts w:ascii="Tahoma" w:hAnsi="Tahoma" w:cs="Tahoma"/>
                <w:sz w:val="18"/>
                <w:szCs w:val="18"/>
              </w:rPr>
              <w:t>Generador Eléctrico</w:t>
            </w:r>
          </w:p>
        </w:tc>
        <w:tc>
          <w:tcPr>
            <w:tcW w:w="1418" w:type="dxa"/>
            <w:shd w:val="clear" w:color="auto" w:fill="FFFFFF"/>
            <w:vAlign w:val="center"/>
          </w:tcPr>
          <w:p w14:paraId="346FBE76" w14:textId="77777777" w:rsidR="005E4E29" w:rsidRPr="00386086" w:rsidRDefault="005E4E29" w:rsidP="005E4E29">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1" w:type="dxa"/>
            <w:vMerge w:val="restart"/>
            <w:shd w:val="clear" w:color="auto" w:fill="FFFFFF"/>
            <w:vAlign w:val="center"/>
          </w:tcPr>
          <w:p w14:paraId="3DEA8FC1" w14:textId="77777777" w:rsidR="005E4E29" w:rsidRPr="00882269" w:rsidRDefault="005E4E29" w:rsidP="005E4E2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1852" w:type="dxa"/>
            <w:vMerge w:val="restart"/>
            <w:shd w:val="clear" w:color="auto" w:fill="FFFFFF"/>
            <w:vAlign w:val="center"/>
          </w:tcPr>
          <w:p w14:paraId="6A99C59D" w14:textId="77777777" w:rsidR="005E4E29" w:rsidRPr="00882269" w:rsidRDefault="005E4E29" w:rsidP="005E4E2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E4E29" w:rsidRPr="00882269" w14:paraId="23F8CD6E" w14:textId="77777777" w:rsidTr="005E4E29">
        <w:trPr>
          <w:trHeight w:val="391"/>
          <w:jc w:val="center"/>
        </w:trPr>
        <w:tc>
          <w:tcPr>
            <w:tcW w:w="562" w:type="dxa"/>
            <w:shd w:val="clear" w:color="auto" w:fill="auto"/>
            <w:vAlign w:val="center"/>
          </w:tcPr>
          <w:p w14:paraId="149ACFFA" w14:textId="77777777" w:rsidR="005E4E29" w:rsidRPr="00882269" w:rsidRDefault="005E4E29" w:rsidP="005E4E29">
            <w:pPr>
              <w:spacing w:line="300" w:lineRule="auto"/>
              <w:jc w:val="center"/>
              <w:rPr>
                <w:rFonts w:ascii="Tahoma" w:hAnsi="Tahoma" w:cs="Tahoma"/>
                <w:sz w:val="18"/>
                <w:szCs w:val="18"/>
              </w:rPr>
            </w:pPr>
            <w:r w:rsidRPr="00882269">
              <w:rPr>
                <w:rFonts w:ascii="Tahoma" w:hAnsi="Tahoma" w:cs="Tahoma"/>
                <w:sz w:val="18"/>
                <w:szCs w:val="18"/>
              </w:rPr>
              <w:t>8</w:t>
            </w:r>
          </w:p>
        </w:tc>
        <w:tc>
          <w:tcPr>
            <w:tcW w:w="4111" w:type="dxa"/>
            <w:shd w:val="clear" w:color="auto" w:fill="auto"/>
            <w:vAlign w:val="center"/>
          </w:tcPr>
          <w:p w14:paraId="12296AA3" w14:textId="77777777" w:rsidR="005E4E29" w:rsidRPr="00882269" w:rsidRDefault="005E4E29" w:rsidP="005E4E29">
            <w:pPr>
              <w:jc w:val="both"/>
              <w:rPr>
                <w:rFonts w:ascii="Tahoma" w:hAnsi="Tahoma" w:cs="Tahoma"/>
                <w:sz w:val="18"/>
                <w:szCs w:val="18"/>
              </w:rPr>
            </w:pPr>
            <w:r w:rsidRPr="00882269">
              <w:rPr>
                <w:rFonts w:ascii="Tahoma" w:hAnsi="Tahoma" w:cs="Tahoma"/>
                <w:sz w:val="18"/>
                <w:szCs w:val="18"/>
              </w:rPr>
              <w:t xml:space="preserve">Bomba de agua </w:t>
            </w:r>
          </w:p>
        </w:tc>
        <w:tc>
          <w:tcPr>
            <w:tcW w:w="1418" w:type="dxa"/>
            <w:shd w:val="clear" w:color="auto" w:fill="auto"/>
            <w:vAlign w:val="center"/>
          </w:tcPr>
          <w:p w14:paraId="59ECA743" w14:textId="77777777" w:rsidR="005E4E29" w:rsidRPr="00386086" w:rsidRDefault="005E4E29" w:rsidP="005E4E29">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1" w:type="dxa"/>
            <w:vMerge/>
          </w:tcPr>
          <w:p w14:paraId="66D98A15" w14:textId="77777777" w:rsidR="005E4E29" w:rsidRPr="00882269" w:rsidRDefault="005E4E29" w:rsidP="005E4E29">
            <w:pPr>
              <w:spacing w:line="300" w:lineRule="auto"/>
              <w:rPr>
                <w:rFonts w:ascii="Tahoma" w:hAnsi="Tahoma" w:cs="Tahoma"/>
              </w:rPr>
            </w:pPr>
          </w:p>
        </w:tc>
        <w:tc>
          <w:tcPr>
            <w:tcW w:w="1852" w:type="dxa"/>
            <w:vMerge/>
          </w:tcPr>
          <w:p w14:paraId="4293322D" w14:textId="77777777" w:rsidR="005E4E29" w:rsidRPr="00882269" w:rsidRDefault="005E4E29" w:rsidP="005E4E29">
            <w:pPr>
              <w:spacing w:line="300" w:lineRule="auto"/>
              <w:rPr>
                <w:rFonts w:ascii="Tahoma" w:hAnsi="Tahoma" w:cs="Tahoma"/>
              </w:rPr>
            </w:pPr>
          </w:p>
        </w:tc>
      </w:tr>
      <w:tr w:rsidR="005E4E29" w:rsidRPr="00882269" w14:paraId="0F01DF52" w14:textId="77777777" w:rsidTr="005E4E29">
        <w:trPr>
          <w:trHeight w:val="1302"/>
          <w:jc w:val="center"/>
        </w:trPr>
        <w:tc>
          <w:tcPr>
            <w:tcW w:w="9644" w:type="dxa"/>
            <w:gridSpan w:val="5"/>
            <w:tcBorders>
              <w:top w:val="single" w:sz="4" w:space="0" w:color="auto"/>
              <w:left w:val="nil"/>
              <w:bottom w:val="nil"/>
              <w:right w:val="nil"/>
            </w:tcBorders>
            <w:shd w:val="clear" w:color="auto" w:fill="auto"/>
            <w:vAlign w:val="center"/>
          </w:tcPr>
          <w:p w14:paraId="1AEDA9B7" w14:textId="77777777" w:rsidR="005E4E29" w:rsidRPr="004C5BC9" w:rsidRDefault="005E4E29" w:rsidP="005E4E29">
            <w:pPr>
              <w:jc w:val="both"/>
              <w:rPr>
                <w:rFonts w:ascii="Tahoma" w:hAnsi="Tahoma" w:cs="Tahoma"/>
                <w:b/>
                <w:bCs/>
                <w:i/>
                <w:iCs/>
                <w:sz w:val="16"/>
                <w:szCs w:val="16"/>
              </w:rPr>
            </w:pPr>
            <w:bookmarkStart w:id="136" w:name="_Hlk142555946"/>
            <w:bookmarkStart w:id="137"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36"/>
          <w:p w14:paraId="2A94802A" w14:textId="77777777" w:rsidR="005E4E29" w:rsidRPr="004C5BC9" w:rsidRDefault="005E4E29" w:rsidP="005E4E29">
            <w:pPr>
              <w:jc w:val="both"/>
              <w:rPr>
                <w:rFonts w:ascii="Tahoma" w:hAnsi="Tahoma" w:cs="Tahoma"/>
                <w:b/>
                <w:bCs/>
                <w:i/>
                <w:sz w:val="16"/>
                <w:szCs w:val="16"/>
              </w:rPr>
            </w:pPr>
          </w:p>
          <w:p w14:paraId="1E0584F4" w14:textId="77777777" w:rsidR="005E4E29" w:rsidRPr="004C5BC9" w:rsidRDefault="005E4E29" w:rsidP="005E4E2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54CA593C" w14:textId="77777777" w:rsidR="005E4E29" w:rsidRPr="004C5BC9" w:rsidRDefault="005E4E29" w:rsidP="005E4E29">
            <w:pPr>
              <w:tabs>
                <w:tab w:val="left" w:pos="709"/>
              </w:tabs>
              <w:jc w:val="both"/>
              <w:outlineLvl w:val="0"/>
              <w:rPr>
                <w:rFonts w:ascii="Tahoma" w:hAnsi="Tahoma" w:cs="Tahoma"/>
                <w:b/>
                <w:i/>
                <w:sz w:val="16"/>
                <w:szCs w:val="16"/>
              </w:rPr>
            </w:pPr>
          </w:p>
          <w:p w14:paraId="71CE2F68" w14:textId="77777777" w:rsidR="005E4E29" w:rsidRPr="004C5BC9" w:rsidRDefault="005E4E29" w:rsidP="005E4E2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0DFD961B" w14:textId="77777777" w:rsidR="005E4E29" w:rsidRPr="004C5BC9" w:rsidRDefault="005E4E29" w:rsidP="005E4E29">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54743DE2" w14:textId="77777777" w:rsidR="005E4E29" w:rsidRPr="004C5BC9" w:rsidRDefault="005E4E29" w:rsidP="005E4E29">
            <w:pPr>
              <w:jc w:val="both"/>
              <w:rPr>
                <w:rFonts w:ascii="Tahoma" w:hAnsi="Tahoma" w:cs="Tahoma"/>
                <w:b/>
                <w:bCs/>
                <w:i/>
                <w:sz w:val="16"/>
                <w:szCs w:val="16"/>
              </w:rPr>
            </w:pPr>
          </w:p>
          <w:p w14:paraId="0A76EA29" w14:textId="77777777" w:rsidR="005E4E29" w:rsidRPr="004C5BC9" w:rsidRDefault="005E4E29" w:rsidP="005E4E29">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7"/>
          </w:p>
        </w:tc>
      </w:tr>
    </w:tbl>
    <w:p w14:paraId="55E0F7A6" w14:textId="77777777" w:rsidR="005E4E29" w:rsidRPr="00152F52" w:rsidRDefault="005E4E29" w:rsidP="005E4E29">
      <w:pPr>
        <w:keepNext/>
        <w:numPr>
          <w:ilvl w:val="0"/>
          <w:numId w:val="116"/>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HERRAMIENTAS E INSUMOS</w:t>
      </w:r>
      <w:bookmarkEnd w:id="134"/>
      <w:bookmarkEnd w:id="135"/>
      <w:r w:rsidRPr="00152F52">
        <w:rPr>
          <w:rFonts w:ascii="Tahoma" w:hAnsi="Tahoma" w:cs="Tahoma"/>
          <w:b/>
          <w:bCs/>
          <w:color w:val="000000"/>
          <w:kern w:val="32"/>
          <w:lang w:val="es-ES_tradnl"/>
        </w:rPr>
        <w:t xml:space="preserve"> OPERATIVOS</w:t>
      </w:r>
    </w:p>
    <w:p w14:paraId="32897140" w14:textId="77777777" w:rsidR="005E4E29" w:rsidRPr="00152F52" w:rsidRDefault="005E4E29" w:rsidP="005E4E29">
      <w:pPr>
        <w:spacing w:before="120" w:after="120"/>
        <w:jc w:val="both"/>
        <w:rPr>
          <w:rFonts w:ascii="Tahoma" w:hAnsi="Tahoma" w:cs="Tahoma"/>
          <w:color w:val="000000"/>
          <w:lang w:val="es-ES_tradnl" w:eastAsia="es-BO"/>
        </w:rPr>
      </w:pPr>
      <w:r w:rsidRPr="00152F52">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8" w:name="_Toc536520840"/>
      <w:r w:rsidRPr="00152F52">
        <w:rPr>
          <w:rFonts w:ascii="Tahoma" w:hAnsi="Tahoma" w:cs="Tahoma"/>
          <w:color w:val="000000"/>
          <w:lang w:val="es-ES_tradnl" w:eastAsia="es-BO"/>
        </w:rPr>
        <w:t xml:space="preserve"> </w:t>
      </w:r>
    </w:p>
    <w:p w14:paraId="5DCA64D6" w14:textId="77777777" w:rsidR="005E4E29" w:rsidRPr="00152F52" w:rsidRDefault="005E4E29" w:rsidP="005E4E29">
      <w:pPr>
        <w:spacing w:before="120" w:after="120"/>
        <w:jc w:val="both"/>
        <w:rPr>
          <w:rFonts w:ascii="Tahoma" w:hAnsi="Tahoma" w:cs="Tahoma"/>
          <w:color w:val="000000"/>
          <w:lang w:val="es-ES_tradnl" w:eastAsia="es-BO"/>
        </w:rPr>
      </w:pPr>
      <w:r w:rsidRPr="00152F52">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88B559C" w14:textId="77777777" w:rsidR="005E4E29" w:rsidRPr="00152F52" w:rsidRDefault="005E4E29" w:rsidP="005E4E29">
      <w:pPr>
        <w:keepNext/>
        <w:numPr>
          <w:ilvl w:val="0"/>
          <w:numId w:val="116"/>
        </w:numPr>
        <w:spacing w:before="120" w:after="120"/>
        <w:ind w:left="360" w:hanging="360"/>
        <w:jc w:val="both"/>
        <w:rPr>
          <w:rFonts w:ascii="Tahoma" w:hAnsi="Tahoma" w:cs="Tahoma"/>
          <w:b/>
          <w:bCs/>
          <w:color w:val="000000"/>
          <w:kern w:val="32"/>
          <w:lang w:val="es-ES_tradnl"/>
        </w:rPr>
      </w:pPr>
      <w:bookmarkStart w:id="139" w:name="_Toc71811170"/>
      <w:r w:rsidRPr="00152F52">
        <w:rPr>
          <w:rFonts w:ascii="Tahoma" w:hAnsi="Tahoma" w:cs="Tahoma"/>
          <w:b/>
          <w:bCs/>
          <w:color w:val="000000"/>
          <w:kern w:val="32"/>
          <w:lang w:val="es-ES_tradnl"/>
        </w:rPr>
        <w:t>CONTROL Y SEGUIMIENTO DE LA CONSULTORÍA</w:t>
      </w:r>
      <w:bookmarkEnd w:id="138"/>
      <w:bookmarkEnd w:id="139"/>
    </w:p>
    <w:p w14:paraId="546022C7" w14:textId="77777777" w:rsidR="005E4E29" w:rsidRPr="00152F52" w:rsidRDefault="005E4E29" w:rsidP="005E4E29">
      <w:pPr>
        <w:spacing w:before="120" w:after="120"/>
        <w:jc w:val="both"/>
        <w:rPr>
          <w:rFonts w:ascii="Tahoma" w:hAnsi="Tahoma" w:cs="Tahoma"/>
          <w:lang w:val="es-ES_tradnl"/>
        </w:rPr>
      </w:pPr>
      <w:r w:rsidRPr="00152F52">
        <w:rPr>
          <w:rFonts w:ascii="Tahoma" w:hAnsi="Tahoma" w:cs="Tahoma"/>
          <w:lang w:val="es-ES_tradnl"/>
        </w:rPr>
        <w:t xml:space="preserve">El control, seguimiento y monitoreo de la consultoría será realizado por la </w:t>
      </w:r>
      <w:r w:rsidRPr="00152F52">
        <w:rPr>
          <w:rFonts w:ascii="Tahoma" w:hAnsi="Tahoma" w:cs="Tahoma"/>
          <w:b/>
          <w:lang w:val="es-ES_tradnl"/>
        </w:rPr>
        <w:t>Inspectoría del proyecto</w:t>
      </w:r>
      <w:r w:rsidRPr="00152F52">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72315B9" w14:textId="77777777" w:rsidR="005E4E29" w:rsidRPr="00152F52" w:rsidRDefault="005E4E29" w:rsidP="005E4E29">
      <w:pPr>
        <w:numPr>
          <w:ilvl w:val="1"/>
          <w:numId w:val="73"/>
        </w:numPr>
        <w:spacing w:before="120" w:after="120"/>
        <w:ind w:left="426"/>
        <w:jc w:val="both"/>
        <w:rPr>
          <w:rFonts w:ascii="Tahoma" w:hAnsi="Tahoma" w:cs="Tahoma"/>
          <w:lang w:val="es-ES_tradnl"/>
        </w:rPr>
      </w:pPr>
      <w:r w:rsidRPr="00152F52">
        <w:rPr>
          <w:rFonts w:ascii="Tahoma" w:hAnsi="Tahoma" w:cs="Tahoma"/>
          <w:lang w:val="es-ES_tradnl"/>
        </w:rPr>
        <w:t>Conocer, analizar, rechazar o aprobar los asuntos correspondientes al cumplimiento de las actividades a ser realizadas por la Entidad Ejecutora.</w:t>
      </w:r>
    </w:p>
    <w:p w14:paraId="6804FD1F" w14:textId="77777777" w:rsidR="005E4E29" w:rsidRPr="00152F52" w:rsidRDefault="005E4E29" w:rsidP="005E4E29">
      <w:pPr>
        <w:numPr>
          <w:ilvl w:val="1"/>
          <w:numId w:val="73"/>
        </w:numPr>
        <w:spacing w:before="120" w:after="120"/>
        <w:ind w:left="426"/>
        <w:jc w:val="both"/>
        <w:rPr>
          <w:rFonts w:ascii="Tahoma" w:hAnsi="Tahoma" w:cs="Tahoma"/>
          <w:lang w:val="es-ES_tradnl"/>
        </w:rPr>
      </w:pPr>
      <w:r w:rsidRPr="00152F52">
        <w:rPr>
          <w:rFonts w:ascii="Tahoma" w:hAnsi="Tahoma" w:cs="Tahoma"/>
          <w:lang w:val="es-ES_tradnl"/>
        </w:rPr>
        <w:t>Aprobar o rechazar informes/productos de la Entidad Ejecutora, de manera fundamentada, en el plazo establecido en este documento.</w:t>
      </w:r>
    </w:p>
    <w:p w14:paraId="226F80D4" w14:textId="77777777" w:rsidR="005E4E29" w:rsidRPr="00152F52" w:rsidRDefault="005E4E29" w:rsidP="005E4E29">
      <w:pPr>
        <w:numPr>
          <w:ilvl w:val="1"/>
          <w:numId w:val="73"/>
        </w:numPr>
        <w:spacing w:before="120" w:after="120"/>
        <w:ind w:left="426"/>
        <w:jc w:val="both"/>
        <w:rPr>
          <w:rFonts w:ascii="Tahoma" w:hAnsi="Tahoma" w:cs="Tahoma"/>
          <w:lang w:val="es-ES_tradnl"/>
        </w:rPr>
      </w:pPr>
      <w:r w:rsidRPr="00152F52">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AAE1471" w14:textId="77777777" w:rsidR="005E4E29" w:rsidRPr="00152F52" w:rsidRDefault="005E4E29" w:rsidP="005E4E29">
      <w:pPr>
        <w:numPr>
          <w:ilvl w:val="1"/>
          <w:numId w:val="73"/>
        </w:numPr>
        <w:spacing w:before="120" w:after="120"/>
        <w:ind w:left="426"/>
        <w:jc w:val="both"/>
        <w:rPr>
          <w:rFonts w:ascii="Tahoma" w:hAnsi="Tahoma" w:cs="Tahoma"/>
        </w:rPr>
      </w:pPr>
      <w:r w:rsidRPr="00152F52">
        <w:rPr>
          <w:rFonts w:ascii="Tahoma" w:hAnsi="Tahoma" w:cs="Tahoma"/>
        </w:rPr>
        <w:lastRenderedPageBreak/>
        <w:t xml:space="preserve">Solicitar a la Entidad Ejecutora de ensayos de laboratorio y ensayos in situ, realizados en el periodo, adjuntando los documentos de respaldo. </w:t>
      </w:r>
    </w:p>
    <w:p w14:paraId="7352FB34" w14:textId="77777777" w:rsidR="005E4E29" w:rsidRPr="00152F52" w:rsidRDefault="005E4E29" w:rsidP="005E4E29">
      <w:pPr>
        <w:numPr>
          <w:ilvl w:val="1"/>
          <w:numId w:val="73"/>
        </w:numPr>
        <w:spacing w:before="120" w:after="120"/>
        <w:ind w:left="426"/>
        <w:jc w:val="both"/>
        <w:rPr>
          <w:rFonts w:ascii="Tahoma" w:hAnsi="Tahoma" w:cs="Tahoma"/>
          <w:lang w:val="es-ES_tradnl"/>
        </w:rPr>
      </w:pPr>
      <w:r w:rsidRPr="00152F52">
        <w:rPr>
          <w:rFonts w:ascii="Tahoma" w:hAnsi="Tahoma" w:cs="Tahoma"/>
          <w:lang w:val="es-ES_tradnl"/>
        </w:rPr>
        <w:t>Emitir Llamadas de Atención a la Entidad Ejecutora, de manera oportuna y fundamentada.</w:t>
      </w:r>
    </w:p>
    <w:p w14:paraId="517BF705" w14:textId="77777777" w:rsidR="005E4E29" w:rsidRPr="00152F52" w:rsidRDefault="005E4E29" w:rsidP="005E4E29">
      <w:pPr>
        <w:numPr>
          <w:ilvl w:val="1"/>
          <w:numId w:val="71"/>
        </w:numPr>
        <w:spacing w:before="120" w:after="120"/>
        <w:ind w:left="426"/>
        <w:jc w:val="both"/>
        <w:rPr>
          <w:rFonts w:ascii="Tahoma" w:hAnsi="Tahoma" w:cs="Tahoma"/>
          <w:lang w:val="es-ES_tradnl"/>
        </w:rPr>
      </w:pPr>
      <w:r w:rsidRPr="00152F52">
        <w:rPr>
          <w:rFonts w:ascii="Tahoma" w:hAnsi="Tahoma" w:cs="Tahoma"/>
          <w:lang w:val="es-ES_tradnl"/>
        </w:rPr>
        <w:t>Realizar el estricto seguimiento y control al cumplimiento de las condiciones adicionales ofertadas por la Entidad Ejecutora.</w:t>
      </w:r>
    </w:p>
    <w:p w14:paraId="1BC061D8" w14:textId="77777777" w:rsidR="005E4E29" w:rsidRPr="00152F52" w:rsidRDefault="005E4E29" w:rsidP="005E4E29">
      <w:pPr>
        <w:spacing w:before="120" w:after="120"/>
        <w:jc w:val="both"/>
        <w:rPr>
          <w:rFonts w:ascii="Tahoma" w:hAnsi="Tahoma" w:cs="Tahoma"/>
          <w:lang w:val="es-ES_tradnl"/>
        </w:rPr>
      </w:pPr>
      <w:r w:rsidRPr="00152F52">
        <w:rPr>
          <w:rFonts w:ascii="Tahoma" w:hAnsi="Tahoma" w:cs="Tahoma"/>
          <w:lang w:val="es-ES_tradnl"/>
        </w:rPr>
        <w:t>En caso que la Entidad Ejecutora no esté de acuerdo con la llamada de atención, podrá el Fiscal del Proyecto definir la validez de la misma.</w:t>
      </w:r>
    </w:p>
    <w:p w14:paraId="3E766BF1" w14:textId="77777777" w:rsidR="005E4E29" w:rsidRPr="00152F52" w:rsidRDefault="005E4E29" w:rsidP="005E4E29">
      <w:pPr>
        <w:spacing w:before="120" w:after="120"/>
        <w:jc w:val="both"/>
        <w:rPr>
          <w:rFonts w:ascii="Tahoma" w:hAnsi="Tahoma" w:cs="Tahoma"/>
          <w:color w:val="000000"/>
          <w:lang w:val="es-ES_tradnl"/>
        </w:rPr>
      </w:pPr>
      <w:r w:rsidRPr="00152F52">
        <w:rPr>
          <w:rFonts w:ascii="Tahoma" w:hAnsi="Tahoma" w:cs="Tahoma"/>
          <w:lang w:val="es-ES_tradnl"/>
        </w:rPr>
        <w:t xml:space="preserve">Asimismo, la AEVIVIENDA designará al </w:t>
      </w:r>
      <w:r w:rsidRPr="00152F52">
        <w:rPr>
          <w:rFonts w:ascii="Tahoma" w:hAnsi="Tahoma" w:cs="Tahoma"/>
          <w:b/>
          <w:lang w:val="es-ES_tradnl"/>
        </w:rPr>
        <w:t>Fiscal del Proyecto</w:t>
      </w:r>
      <w:r w:rsidRPr="00152F52">
        <w:rPr>
          <w:rFonts w:ascii="Tahoma" w:hAnsi="Tahoma" w:cs="Tahoma"/>
          <w:lang w:val="es-ES_tradnl"/>
        </w:rPr>
        <w:t>, quien realizará el control y seguimiento a las actividades realizadas por Entidad Ejecutora y por el Inspector.</w:t>
      </w:r>
      <w:bookmarkStart w:id="140" w:name="_Toc536520844"/>
      <w:r w:rsidRPr="00152F52">
        <w:rPr>
          <w:rFonts w:ascii="Tahoma" w:hAnsi="Tahoma" w:cs="Tahoma"/>
          <w:color w:val="000000"/>
          <w:lang w:val="es-ES_tradnl"/>
        </w:rPr>
        <w:t xml:space="preserve"> </w:t>
      </w:r>
      <w:bookmarkStart w:id="141" w:name="_Toc536520845"/>
      <w:bookmarkEnd w:id="140"/>
    </w:p>
    <w:p w14:paraId="6017D989" w14:textId="77777777" w:rsidR="005E4E29" w:rsidRPr="00152F52" w:rsidRDefault="005E4E29" w:rsidP="005E4E29">
      <w:pPr>
        <w:keepNext/>
        <w:numPr>
          <w:ilvl w:val="0"/>
          <w:numId w:val="116"/>
        </w:numPr>
        <w:spacing w:before="120" w:after="120"/>
        <w:ind w:left="360" w:hanging="360"/>
        <w:jc w:val="both"/>
        <w:rPr>
          <w:rFonts w:ascii="Tahoma" w:hAnsi="Tahoma" w:cs="Tahoma"/>
          <w:b/>
          <w:bCs/>
          <w:color w:val="000000"/>
          <w:kern w:val="32"/>
          <w:lang w:val="es-ES_tradnl"/>
        </w:rPr>
      </w:pPr>
      <w:bookmarkStart w:id="142" w:name="_Toc49774783"/>
      <w:bookmarkStart w:id="143" w:name="_Toc71811171"/>
      <w:r w:rsidRPr="00152F52">
        <w:rPr>
          <w:rFonts w:ascii="Tahoma" w:hAnsi="Tahoma" w:cs="Tahoma"/>
          <w:b/>
          <w:bCs/>
          <w:color w:val="000000"/>
          <w:kern w:val="32"/>
          <w:lang w:val="es-ES_tradnl"/>
        </w:rPr>
        <w:t>DETALLE REFERENCIAL DE LOS COMPONENTE</w:t>
      </w:r>
      <w:bookmarkEnd w:id="142"/>
      <w:r w:rsidRPr="00152F52">
        <w:rPr>
          <w:rFonts w:ascii="Tahoma" w:hAnsi="Tahoma" w:cs="Tahoma"/>
          <w:b/>
          <w:bCs/>
          <w:color w:val="000000"/>
          <w:kern w:val="32"/>
          <w:lang w:val="es-ES_tradnl"/>
        </w:rPr>
        <w:t>S (PROVISIÓN Y DOTACIÓN DE MATERIALES DE CONSTRUCCIÓN Y APORTE PROPIO).</w:t>
      </w:r>
      <w:bookmarkEnd w:id="143"/>
    </w:p>
    <w:p w14:paraId="0E014692" w14:textId="77777777" w:rsidR="005E4E29" w:rsidRPr="00152F52" w:rsidRDefault="005E4E29" w:rsidP="005E4E29">
      <w:pPr>
        <w:spacing w:before="120" w:after="120"/>
        <w:jc w:val="both"/>
        <w:rPr>
          <w:lang w:val="es-ES_tradnl"/>
        </w:rPr>
      </w:pPr>
    </w:p>
    <w:p w14:paraId="61FD14CC" w14:textId="77777777" w:rsidR="005E4E29" w:rsidRPr="00152F52" w:rsidRDefault="005E4E29" w:rsidP="005E4E29">
      <w:pPr>
        <w:numPr>
          <w:ilvl w:val="0"/>
          <w:numId w:val="60"/>
        </w:numPr>
        <w:spacing w:before="120" w:after="120"/>
        <w:ind w:left="567" w:hanging="502"/>
        <w:jc w:val="both"/>
        <w:rPr>
          <w:rFonts w:ascii="Tahoma" w:hAnsi="Tahoma" w:cs="Tahoma"/>
          <w:b/>
          <w:bCs/>
          <w:color w:val="000000"/>
          <w:kern w:val="32"/>
          <w:lang w:val="es-ES_tradnl"/>
        </w:rPr>
      </w:pPr>
      <w:r w:rsidRPr="00152F52">
        <w:rPr>
          <w:rFonts w:ascii="Tahoma" w:hAnsi="Tahoma" w:cs="Tahoma"/>
          <w:b/>
          <w:bCs/>
          <w:color w:val="000000"/>
          <w:kern w:val="32"/>
          <w:lang w:val="es-ES_tradnl"/>
        </w:rPr>
        <w:t>PROVISIÓN Y DOTACIÓN DE MATERIALES DE CONSTRUCCIÓN DE LA ENTIDAD EJECUTORA</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812"/>
        <w:gridCol w:w="992"/>
        <w:gridCol w:w="1701"/>
      </w:tblGrid>
      <w:tr w:rsidR="005E4E29" w:rsidRPr="005F7243" w14:paraId="1D9FFE62" w14:textId="77777777" w:rsidTr="005E4E29">
        <w:trPr>
          <w:trHeight w:val="400"/>
          <w:jc w:val="center"/>
        </w:trPr>
        <w:tc>
          <w:tcPr>
            <w:tcW w:w="562" w:type="dxa"/>
            <w:shd w:val="clear" w:color="auto" w:fill="1F3864" w:themeFill="accent5" w:themeFillShade="80"/>
            <w:noWrap/>
            <w:vAlign w:val="center"/>
            <w:hideMark/>
          </w:tcPr>
          <w:p w14:paraId="4513B412" w14:textId="77777777" w:rsidR="005E4E29" w:rsidRPr="005F7243" w:rsidRDefault="005E4E29" w:rsidP="005E4E29">
            <w:pPr>
              <w:jc w:val="center"/>
              <w:rPr>
                <w:rFonts w:ascii="Verdana" w:hAnsi="Verdana" w:cs="Arial"/>
                <w:b/>
                <w:color w:val="FFFFFF" w:themeColor="background1"/>
                <w:sz w:val="16"/>
                <w:szCs w:val="16"/>
              </w:rPr>
            </w:pPr>
            <w:r w:rsidRPr="005F7243">
              <w:rPr>
                <w:rFonts w:ascii="Verdana" w:hAnsi="Verdana" w:cs="Arial"/>
                <w:b/>
                <w:color w:val="FFFFFF" w:themeColor="background1"/>
                <w:sz w:val="16"/>
                <w:szCs w:val="16"/>
              </w:rPr>
              <w:t>N°</w:t>
            </w:r>
          </w:p>
        </w:tc>
        <w:tc>
          <w:tcPr>
            <w:tcW w:w="5812" w:type="dxa"/>
            <w:shd w:val="clear" w:color="auto" w:fill="1F3864" w:themeFill="accent5" w:themeFillShade="80"/>
            <w:noWrap/>
            <w:vAlign w:val="center"/>
            <w:hideMark/>
          </w:tcPr>
          <w:p w14:paraId="1FEFE7D7" w14:textId="77777777" w:rsidR="005E4E29" w:rsidRPr="005F7243" w:rsidRDefault="005E4E29" w:rsidP="005E4E29">
            <w:pPr>
              <w:jc w:val="center"/>
              <w:rPr>
                <w:rFonts w:ascii="Verdana" w:hAnsi="Verdana" w:cs="Arial"/>
                <w:b/>
                <w:color w:val="FFFFFF" w:themeColor="background1"/>
                <w:sz w:val="16"/>
                <w:szCs w:val="16"/>
              </w:rPr>
            </w:pPr>
            <w:r w:rsidRPr="005F7243">
              <w:rPr>
                <w:rFonts w:ascii="Verdana" w:hAnsi="Verdana" w:cs="Arial"/>
                <w:b/>
                <w:color w:val="FFFFFF" w:themeColor="background1"/>
                <w:sz w:val="16"/>
                <w:szCs w:val="16"/>
              </w:rPr>
              <w:t>DESCRIPCIÓN DE ÍTEMS/INSUMOS</w:t>
            </w:r>
          </w:p>
        </w:tc>
        <w:tc>
          <w:tcPr>
            <w:tcW w:w="992" w:type="dxa"/>
            <w:shd w:val="clear" w:color="auto" w:fill="1F3864" w:themeFill="accent5" w:themeFillShade="80"/>
            <w:noWrap/>
            <w:vAlign w:val="center"/>
            <w:hideMark/>
          </w:tcPr>
          <w:p w14:paraId="519DD9A7" w14:textId="77777777" w:rsidR="005E4E29" w:rsidRPr="005F7243" w:rsidRDefault="005E4E29" w:rsidP="005E4E29">
            <w:pPr>
              <w:jc w:val="center"/>
              <w:rPr>
                <w:rFonts w:ascii="Verdana" w:hAnsi="Verdana" w:cs="Arial"/>
                <w:b/>
                <w:color w:val="FFFFFF" w:themeColor="background1"/>
                <w:sz w:val="16"/>
                <w:szCs w:val="16"/>
              </w:rPr>
            </w:pPr>
            <w:r w:rsidRPr="005F7243">
              <w:rPr>
                <w:rFonts w:ascii="Verdana" w:hAnsi="Verdana" w:cs="Arial"/>
                <w:b/>
                <w:color w:val="FFFFFF" w:themeColor="background1"/>
                <w:sz w:val="16"/>
                <w:szCs w:val="16"/>
              </w:rPr>
              <w:t>UNIDAD</w:t>
            </w:r>
          </w:p>
        </w:tc>
        <w:tc>
          <w:tcPr>
            <w:tcW w:w="1701" w:type="dxa"/>
            <w:shd w:val="clear" w:color="auto" w:fill="1F3864" w:themeFill="accent5" w:themeFillShade="80"/>
            <w:vAlign w:val="center"/>
            <w:hideMark/>
          </w:tcPr>
          <w:p w14:paraId="2FB3BE80" w14:textId="77777777" w:rsidR="005E4E29" w:rsidRPr="005F7243" w:rsidRDefault="005E4E29" w:rsidP="005E4E29">
            <w:pPr>
              <w:jc w:val="center"/>
              <w:rPr>
                <w:rFonts w:ascii="Verdana" w:hAnsi="Verdana" w:cs="Arial"/>
                <w:b/>
                <w:color w:val="FFFFFF" w:themeColor="background1"/>
                <w:sz w:val="16"/>
                <w:szCs w:val="16"/>
              </w:rPr>
            </w:pPr>
            <w:r w:rsidRPr="005F7243">
              <w:rPr>
                <w:rFonts w:ascii="Verdana" w:hAnsi="Verdana" w:cs="Arial"/>
                <w:b/>
                <w:color w:val="FFFFFF" w:themeColor="background1"/>
                <w:sz w:val="16"/>
                <w:szCs w:val="16"/>
              </w:rPr>
              <w:t>CANTIDAD (para el total de las viviendas)</w:t>
            </w:r>
          </w:p>
        </w:tc>
      </w:tr>
      <w:tr w:rsidR="005E4E29" w:rsidRPr="005F7243" w14:paraId="6868EF78" w14:textId="77777777" w:rsidTr="005E4E29">
        <w:trPr>
          <w:trHeight w:val="278"/>
          <w:jc w:val="center"/>
        </w:trPr>
        <w:tc>
          <w:tcPr>
            <w:tcW w:w="9067" w:type="dxa"/>
            <w:gridSpan w:val="4"/>
            <w:shd w:val="clear" w:color="auto" w:fill="1F3864" w:themeFill="accent5" w:themeFillShade="80"/>
            <w:noWrap/>
            <w:vAlign w:val="center"/>
            <w:hideMark/>
          </w:tcPr>
          <w:p w14:paraId="1DEEACD3" w14:textId="77777777" w:rsidR="005E4E29" w:rsidRPr="005F7243" w:rsidRDefault="005E4E29" w:rsidP="005E4E29">
            <w:pPr>
              <w:jc w:val="center"/>
              <w:rPr>
                <w:rFonts w:ascii="Verdana" w:hAnsi="Verdana" w:cs="Arial"/>
                <w:color w:val="FFFFFF" w:themeColor="background1"/>
                <w:sz w:val="16"/>
                <w:szCs w:val="16"/>
                <w:lang w:eastAsia="es-ES"/>
              </w:rPr>
            </w:pPr>
            <w:r w:rsidRPr="005F7243">
              <w:rPr>
                <w:rFonts w:ascii="Verdana" w:hAnsi="Verdana" w:cs="Arial"/>
                <w:color w:val="FFFFFF" w:themeColor="background1"/>
                <w:sz w:val="16"/>
                <w:szCs w:val="16"/>
                <w:lang w:eastAsia="es-ES"/>
              </w:rPr>
              <w:t xml:space="preserve">(*) </w:t>
            </w:r>
            <w:r w:rsidRPr="005F7243">
              <w:rPr>
                <w:rFonts w:ascii="Verdana" w:hAnsi="Verdana" w:cs="Arial"/>
                <w:b/>
                <w:color w:val="FFFFFF" w:themeColor="background1"/>
                <w:sz w:val="16"/>
                <w:szCs w:val="16"/>
                <w:lang w:eastAsia="es-ES"/>
              </w:rPr>
              <w:t>Componente PROVISIÓN Y DOTACIÓN DE MATERIALES DE CONSTRUCCIÓN</w:t>
            </w:r>
          </w:p>
        </w:tc>
      </w:tr>
      <w:tr w:rsidR="005E4E29" w:rsidRPr="005F7243" w14:paraId="52F352EC" w14:textId="77777777" w:rsidTr="005E4E29">
        <w:trPr>
          <w:trHeight w:val="55"/>
          <w:jc w:val="center"/>
        </w:trPr>
        <w:tc>
          <w:tcPr>
            <w:tcW w:w="562" w:type="dxa"/>
            <w:shd w:val="clear" w:color="000000" w:fill="F2F2F2"/>
            <w:noWrap/>
            <w:vAlign w:val="center"/>
            <w:hideMark/>
          </w:tcPr>
          <w:p w14:paraId="1CB7C01D"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1</w:t>
            </w:r>
          </w:p>
        </w:tc>
        <w:tc>
          <w:tcPr>
            <w:tcW w:w="5812" w:type="dxa"/>
            <w:shd w:val="clear" w:color="000000" w:fill="FFFFFF"/>
            <w:noWrap/>
            <w:hideMark/>
          </w:tcPr>
          <w:p w14:paraId="5051D321"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ABRAZADERA DE 3"</w:t>
            </w:r>
          </w:p>
        </w:tc>
        <w:tc>
          <w:tcPr>
            <w:tcW w:w="992" w:type="dxa"/>
            <w:shd w:val="clear" w:color="000000" w:fill="FFFFFF"/>
            <w:noWrap/>
            <w:hideMark/>
          </w:tcPr>
          <w:p w14:paraId="6E1D7479"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PZA</w:t>
            </w:r>
          </w:p>
        </w:tc>
        <w:tc>
          <w:tcPr>
            <w:tcW w:w="1701" w:type="dxa"/>
            <w:shd w:val="clear" w:color="000000" w:fill="FFFFFF"/>
            <w:noWrap/>
            <w:hideMark/>
          </w:tcPr>
          <w:p w14:paraId="7B0A3DD7"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420,00</w:t>
            </w:r>
          </w:p>
        </w:tc>
      </w:tr>
      <w:tr w:rsidR="005E4E29" w:rsidRPr="005F7243" w14:paraId="50C3B879" w14:textId="77777777" w:rsidTr="005E4E29">
        <w:trPr>
          <w:trHeight w:val="55"/>
          <w:jc w:val="center"/>
        </w:trPr>
        <w:tc>
          <w:tcPr>
            <w:tcW w:w="562" w:type="dxa"/>
            <w:shd w:val="clear" w:color="000000" w:fill="F2F2F2"/>
            <w:noWrap/>
            <w:vAlign w:val="center"/>
            <w:hideMark/>
          </w:tcPr>
          <w:p w14:paraId="5BC0FE46"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2</w:t>
            </w:r>
          </w:p>
        </w:tc>
        <w:tc>
          <w:tcPr>
            <w:tcW w:w="5812" w:type="dxa"/>
            <w:shd w:val="clear" w:color="000000" w:fill="FFFFFF"/>
            <w:noWrap/>
            <w:hideMark/>
          </w:tcPr>
          <w:p w14:paraId="15E7BBC4"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ALAMBRE DE AMARRE</w:t>
            </w:r>
          </w:p>
        </w:tc>
        <w:tc>
          <w:tcPr>
            <w:tcW w:w="992" w:type="dxa"/>
            <w:shd w:val="clear" w:color="000000" w:fill="FFFFFF"/>
            <w:noWrap/>
            <w:hideMark/>
          </w:tcPr>
          <w:p w14:paraId="761B1D1A"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KG</w:t>
            </w:r>
          </w:p>
        </w:tc>
        <w:tc>
          <w:tcPr>
            <w:tcW w:w="1701" w:type="dxa"/>
            <w:shd w:val="clear" w:color="000000" w:fill="FFFFFF"/>
            <w:noWrap/>
            <w:hideMark/>
          </w:tcPr>
          <w:p w14:paraId="0938528E"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223,17</w:t>
            </w:r>
          </w:p>
        </w:tc>
      </w:tr>
      <w:tr w:rsidR="005E4E29" w:rsidRPr="005F7243" w14:paraId="535BA66D" w14:textId="77777777" w:rsidTr="005E4E29">
        <w:trPr>
          <w:trHeight w:val="55"/>
          <w:jc w:val="center"/>
        </w:trPr>
        <w:tc>
          <w:tcPr>
            <w:tcW w:w="562" w:type="dxa"/>
            <w:shd w:val="clear" w:color="000000" w:fill="F2F2F2"/>
            <w:noWrap/>
            <w:vAlign w:val="center"/>
            <w:hideMark/>
          </w:tcPr>
          <w:p w14:paraId="7F88DE35"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3</w:t>
            </w:r>
          </w:p>
        </w:tc>
        <w:tc>
          <w:tcPr>
            <w:tcW w:w="5812" w:type="dxa"/>
            <w:shd w:val="clear" w:color="000000" w:fill="FFFFFF"/>
            <w:noWrap/>
            <w:hideMark/>
          </w:tcPr>
          <w:p w14:paraId="40C198CE"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ALAMBRE DE COBRE Nº 10 AWG</w:t>
            </w:r>
          </w:p>
        </w:tc>
        <w:tc>
          <w:tcPr>
            <w:tcW w:w="992" w:type="dxa"/>
            <w:shd w:val="clear" w:color="000000" w:fill="FFFFFF"/>
            <w:noWrap/>
            <w:hideMark/>
          </w:tcPr>
          <w:p w14:paraId="5E0FF2EC"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M</w:t>
            </w:r>
          </w:p>
        </w:tc>
        <w:tc>
          <w:tcPr>
            <w:tcW w:w="1701" w:type="dxa"/>
            <w:shd w:val="clear" w:color="000000" w:fill="FFFFFF"/>
            <w:noWrap/>
            <w:hideMark/>
          </w:tcPr>
          <w:p w14:paraId="24E72AA4"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780,00</w:t>
            </w:r>
          </w:p>
        </w:tc>
      </w:tr>
      <w:tr w:rsidR="005E4E29" w:rsidRPr="005F7243" w14:paraId="4220FC2E" w14:textId="77777777" w:rsidTr="005E4E29">
        <w:trPr>
          <w:trHeight w:val="55"/>
          <w:jc w:val="center"/>
        </w:trPr>
        <w:tc>
          <w:tcPr>
            <w:tcW w:w="562" w:type="dxa"/>
            <w:shd w:val="clear" w:color="000000" w:fill="F2F2F2"/>
            <w:noWrap/>
            <w:vAlign w:val="center"/>
            <w:hideMark/>
          </w:tcPr>
          <w:p w14:paraId="7E0C7D0F"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4</w:t>
            </w:r>
          </w:p>
        </w:tc>
        <w:tc>
          <w:tcPr>
            <w:tcW w:w="5812" w:type="dxa"/>
            <w:shd w:val="clear" w:color="000000" w:fill="FFFFFF"/>
            <w:noWrap/>
            <w:hideMark/>
          </w:tcPr>
          <w:p w14:paraId="4026A402"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ALAMBRE DE COBRE Nº 12 AWG</w:t>
            </w:r>
          </w:p>
        </w:tc>
        <w:tc>
          <w:tcPr>
            <w:tcW w:w="992" w:type="dxa"/>
            <w:shd w:val="clear" w:color="000000" w:fill="FFFFFF"/>
            <w:noWrap/>
            <w:hideMark/>
          </w:tcPr>
          <w:p w14:paraId="256EA86F"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M</w:t>
            </w:r>
          </w:p>
        </w:tc>
        <w:tc>
          <w:tcPr>
            <w:tcW w:w="1701" w:type="dxa"/>
            <w:shd w:val="clear" w:color="000000" w:fill="FFFFFF"/>
            <w:noWrap/>
            <w:hideMark/>
          </w:tcPr>
          <w:p w14:paraId="21407DA6"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3.840,00</w:t>
            </w:r>
          </w:p>
        </w:tc>
      </w:tr>
      <w:tr w:rsidR="005E4E29" w:rsidRPr="005F7243" w14:paraId="2446C2E9" w14:textId="77777777" w:rsidTr="005E4E29">
        <w:trPr>
          <w:trHeight w:val="55"/>
          <w:jc w:val="center"/>
        </w:trPr>
        <w:tc>
          <w:tcPr>
            <w:tcW w:w="562" w:type="dxa"/>
            <w:shd w:val="clear" w:color="000000" w:fill="F2F2F2"/>
            <w:noWrap/>
            <w:vAlign w:val="center"/>
            <w:hideMark/>
          </w:tcPr>
          <w:p w14:paraId="0677575E"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5</w:t>
            </w:r>
          </w:p>
        </w:tc>
        <w:tc>
          <w:tcPr>
            <w:tcW w:w="5812" w:type="dxa"/>
            <w:shd w:val="clear" w:color="000000" w:fill="FFFFFF"/>
            <w:noWrap/>
            <w:hideMark/>
          </w:tcPr>
          <w:p w14:paraId="2B5F5EC8"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ALAMBRE DE COBRE Nº 14 AWG</w:t>
            </w:r>
          </w:p>
        </w:tc>
        <w:tc>
          <w:tcPr>
            <w:tcW w:w="992" w:type="dxa"/>
            <w:shd w:val="clear" w:color="000000" w:fill="FFFFFF"/>
            <w:noWrap/>
            <w:hideMark/>
          </w:tcPr>
          <w:p w14:paraId="04C3E9E3"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M</w:t>
            </w:r>
          </w:p>
        </w:tc>
        <w:tc>
          <w:tcPr>
            <w:tcW w:w="1701" w:type="dxa"/>
            <w:shd w:val="clear" w:color="000000" w:fill="FFFFFF"/>
            <w:noWrap/>
            <w:hideMark/>
          </w:tcPr>
          <w:p w14:paraId="6AF06B06"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3.540,00</w:t>
            </w:r>
          </w:p>
        </w:tc>
      </w:tr>
      <w:tr w:rsidR="005E4E29" w:rsidRPr="005F7243" w14:paraId="2E83B78F" w14:textId="77777777" w:rsidTr="005E4E29">
        <w:trPr>
          <w:trHeight w:val="55"/>
          <w:jc w:val="center"/>
        </w:trPr>
        <w:tc>
          <w:tcPr>
            <w:tcW w:w="562" w:type="dxa"/>
            <w:shd w:val="clear" w:color="000000" w:fill="F2F2F2"/>
            <w:noWrap/>
            <w:vAlign w:val="center"/>
            <w:hideMark/>
          </w:tcPr>
          <w:p w14:paraId="49B036B1"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6</w:t>
            </w:r>
          </w:p>
        </w:tc>
        <w:tc>
          <w:tcPr>
            <w:tcW w:w="5812" w:type="dxa"/>
            <w:shd w:val="clear" w:color="000000" w:fill="FFFFFF"/>
            <w:noWrap/>
            <w:hideMark/>
          </w:tcPr>
          <w:p w14:paraId="082EFA2C"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ALAMBRE GALVANIZADO N°12</w:t>
            </w:r>
          </w:p>
        </w:tc>
        <w:tc>
          <w:tcPr>
            <w:tcW w:w="992" w:type="dxa"/>
            <w:shd w:val="clear" w:color="000000" w:fill="FFFFFF"/>
            <w:noWrap/>
            <w:hideMark/>
          </w:tcPr>
          <w:p w14:paraId="0D40239C"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KG</w:t>
            </w:r>
          </w:p>
        </w:tc>
        <w:tc>
          <w:tcPr>
            <w:tcW w:w="1701" w:type="dxa"/>
            <w:shd w:val="clear" w:color="000000" w:fill="FFFFFF"/>
            <w:noWrap/>
            <w:hideMark/>
          </w:tcPr>
          <w:p w14:paraId="70A2BEEF"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97,91</w:t>
            </w:r>
          </w:p>
        </w:tc>
      </w:tr>
      <w:tr w:rsidR="005E4E29" w:rsidRPr="005F7243" w14:paraId="6BF03D26" w14:textId="77777777" w:rsidTr="005E4E29">
        <w:trPr>
          <w:trHeight w:val="55"/>
          <w:jc w:val="center"/>
        </w:trPr>
        <w:tc>
          <w:tcPr>
            <w:tcW w:w="562" w:type="dxa"/>
            <w:shd w:val="clear" w:color="000000" w:fill="F2F2F2"/>
            <w:noWrap/>
            <w:vAlign w:val="center"/>
            <w:hideMark/>
          </w:tcPr>
          <w:p w14:paraId="0E25AF9C"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7</w:t>
            </w:r>
          </w:p>
        </w:tc>
        <w:tc>
          <w:tcPr>
            <w:tcW w:w="5812" w:type="dxa"/>
            <w:shd w:val="clear" w:color="000000" w:fill="FFFFFF"/>
            <w:noWrap/>
            <w:hideMark/>
          </w:tcPr>
          <w:p w14:paraId="56CEB229"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ALQUITRÁN</w:t>
            </w:r>
          </w:p>
        </w:tc>
        <w:tc>
          <w:tcPr>
            <w:tcW w:w="992" w:type="dxa"/>
            <w:shd w:val="clear" w:color="000000" w:fill="FFFFFF"/>
            <w:noWrap/>
            <w:hideMark/>
          </w:tcPr>
          <w:p w14:paraId="5295BB77"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KG</w:t>
            </w:r>
          </w:p>
        </w:tc>
        <w:tc>
          <w:tcPr>
            <w:tcW w:w="1701" w:type="dxa"/>
            <w:shd w:val="clear" w:color="000000" w:fill="FFFFFF"/>
            <w:noWrap/>
            <w:hideMark/>
          </w:tcPr>
          <w:p w14:paraId="5545A5A3"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119,93</w:t>
            </w:r>
          </w:p>
        </w:tc>
      </w:tr>
      <w:tr w:rsidR="005E4E29" w:rsidRPr="005F7243" w14:paraId="0B76F1E7" w14:textId="77777777" w:rsidTr="005E4E29">
        <w:trPr>
          <w:trHeight w:val="55"/>
          <w:jc w:val="center"/>
        </w:trPr>
        <w:tc>
          <w:tcPr>
            <w:tcW w:w="562" w:type="dxa"/>
            <w:shd w:val="clear" w:color="000000" w:fill="F2F2F2"/>
            <w:noWrap/>
            <w:vAlign w:val="center"/>
            <w:hideMark/>
          </w:tcPr>
          <w:p w14:paraId="7A66B9F6"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8</w:t>
            </w:r>
          </w:p>
        </w:tc>
        <w:tc>
          <w:tcPr>
            <w:tcW w:w="5812" w:type="dxa"/>
            <w:shd w:val="clear" w:color="000000" w:fill="FFFFFF"/>
            <w:noWrap/>
          </w:tcPr>
          <w:p w14:paraId="51F90695"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BARNIZ</w:t>
            </w:r>
          </w:p>
        </w:tc>
        <w:tc>
          <w:tcPr>
            <w:tcW w:w="992" w:type="dxa"/>
            <w:shd w:val="clear" w:color="000000" w:fill="FFFFFF"/>
            <w:noWrap/>
          </w:tcPr>
          <w:p w14:paraId="597E517A"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LT</w:t>
            </w:r>
          </w:p>
        </w:tc>
        <w:tc>
          <w:tcPr>
            <w:tcW w:w="1701" w:type="dxa"/>
            <w:shd w:val="clear" w:color="000000" w:fill="FFFFFF"/>
            <w:noWrap/>
          </w:tcPr>
          <w:p w14:paraId="5E089CDF"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147,30</w:t>
            </w:r>
          </w:p>
        </w:tc>
      </w:tr>
      <w:tr w:rsidR="005E4E29" w:rsidRPr="005F7243" w14:paraId="45631968" w14:textId="77777777" w:rsidTr="005E4E29">
        <w:trPr>
          <w:trHeight w:val="55"/>
          <w:jc w:val="center"/>
        </w:trPr>
        <w:tc>
          <w:tcPr>
            <w:tcW w:w="562" w:type="dxa"/>
            <w:shd w:val="clear" w:color="000000" w:fill="F2F2F2"/>
            <w:noWrap/>
            <w:vAlign w:val="center"/>
          </w:tcPr>
          <w:p w14:paraId="6D2AEB0E"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9</w:t>
            </w:r>
          </w:p>
        </w:tc>
        <w:tc>
          <w:tcPr>
            <w:tcW w:w="5812" w:type="dxa"/>
            <w:shd w:val="clear" w:color="000000" w:fill="FFFFFF"/>
            <w:noWrap/>
          </w:tcPr>
          <w:p w14:paraId="22886482"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BISAGRA DE 4"</w:t>
            </w:r>
          </w:p>
        </w:tc>
        <w:tc>
          <w:tcPr>
            <w:tcW w:w="992" w:type="dxa"/>
            <w:shd w:val="clear" w:color="000000" w:fill="FFFFFF"/>
            <w:noWrap/>
          </w:tcPr>
          <w:p w14:paraId="6584A2C5"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2C654DB6"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360,00</w:t>
            </w:r>
          </w:p>
        </w:tc>
      </w:tr>
      <w:tr w:rsidR="005E4E29" w:rsidRPr="005F7243" w14:paraId="3E5F4D00" w14:textId="77777777" w:rsidTr="005E4E29">
        <w:trPr>
          <w:trHeight w:val="55"/>
          <w:jc w:val="center"/>
        </w:trPr>
        <w:tc>
          <w:tcPr>
            <w:tcW w:w="562" w:type="dxa"/>
            <w:shd w:val="clear" w:color="000000" w:fill="F2F2F2"/>
            <w:noWrap/>
            <w:vAlign w:val="center"/>
          </w:tcPr>
          <w:p w14:paraId="05D27FE7"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10</w:t>
            </w:r>
          </w:p>
        </w:tc>
        <w:tc>
          <w:tcPr>
            <w:tcW w:w="5812" w:type="dxa"/>
            <w:shd w:val="clear" w:color="000000" w:fill="FFFFFF"/>
            <w:noWrap/>
          </w:tcPr>
          <w:p w14:paraId="77818194"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BISAGRA PARA METAL</w:t>
            </w:r>
          </w:p>
        </w:tc>
        <w:tc>
          <w:tcPr>
            <w:tcW w:w="992" w:type="dxa"/>
            <w:shd w:val="clear" w:color="000000" w:fill="FFFFFF"/>
            <w:noWrap/>
          </w:tcPr>
          <w:p w14:paraId="3E55019A"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5E2B4E14"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90,00</w:t>
            </w:r>
          </w:p>
        </w:tc>
      </w:tr>
      <w:tr w:rsidR="005E4E29" w:rsidRPr="005F7243" w14:paraId="38CEACAC" w14:textId="77777777" w:rsidTr="005E4E29">
        <w:trPr>
          <w:trHeight w:val="55"/>
          <w:jc w:val="center"/>
        </w:trPr>
        <w:tc>
          <w:tcPr>
            <w:tcW w:w="562" w:type="dxa"/>
            <w:shd w:val="clear" w:color="000000" w:fill="F2F2F2"/>
            <w:noWrap/>
            <w:vAlign w:val="center"/>
          </w:tcPr>
          <w:p w14:paraId="6919DCE1"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11</w:t>
            </w:r>
          </w:p>
        </w:tc>
        <w:tc>
          <w:tcPr>
            <w:tcW w:w="5812" w:type="dxa"/>
            <w:shd w:val="clear" w:color="000000" w:fill="FFFFFF"/>
            <w:noWrap/>
          </w:tcPr>
          <w:p w14:paraId="203B8273"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BOTAGUAS DE CERÁMICA UNA CAÍDA</w:t>
            </w:r>
          </w:p>
        </w:tc>
        <w:tc>
          <w:tcPr>
            <w:tcW w:w="992" w:type="dxa"/>
            <w:shd w:val="clear" w:color="000000" w:fill="FFFFFF"/>
            <w:noWrap/>
          </w:tcPr>
          <w:p w14:paraId="26084008"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258D4CF9"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1.056,00</w:t>
            </w:r>
          </w:p>
        </w:tc>
      </w:tr>
      <w:tr w:rsidR="005E4E29" w:rsidRPr="005F7243" w14:paraId="17BA6141" w14:textId="77777777" w:rsidTr="005E4E29">
        <w:trPr>
          <w:trHeight w:val="55"/>
          <w:jc w:val="center"/>
        </w:trPr>
        <w:tc>
          <w:tcPr>
            <w:tcW w:w="562" w:type="dxa"/>
            <w:shd w:val="clear" w:color="000000" w:fill="F2F2F2"/>
            <w:noWrap/>
            <w:vAlign w:val="center"/>
          </w:tcPr>
          <w:p w14:paraId="6BC30F82"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12</w:t>
            </w:r>
          </w:p>
        </w:tc>
        <w:tc>
          <w:tcPr>
            <w:tcW w:w="5812" w:type="dxa"/>
            <w:shd w:val="clear" w:color="000000" w:fill="FFFFFF"/>
            <w:noWrap/>
          </w:tcPr>
          <w:p w14:paraId="3536E3F1"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CAJA DE REGISTRO DE PVC</w:t>
            </w:r>
          </w:p>
        </w:tc>
        <w:tc>
          <w:tcPr>
            <w:tcW w:w="992" w:type="dxa"/>
            <w:shd w:val="clear" w:color="000000" w:fill="FFFFFF"/>
            <w:noWrap/>
          </w:tcPr>
          <w:p w14:paraId="15D355D1"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678FEE6B"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30,00</w:t>
            </w:r>
          </w:p>
        </w:tc>
      </w:tr>
      <w:tr w:rsidR="005E4E29" w:rsidRPr="005F7243" w14:paraId="6D4388D5" w14:textId="77777777" w:rsidTr="005E4E29">
        <w:trPr>
          <w:trHeight w:val="55"/>
          <w:jc w:val="center"/>
        </w:trPr>
        <w:tc>
          <w:tcPr>
            <w:tcW w:w="562" w:type="dxa"/>
            <w:shd w:val="clear" w:color="000000" w:fill="F2F2F2"/>
            <w:noWrap/>
            <w:vAlign w:val="center"/>
          </w:tcPr>
          <w:p w14:paraId="6431C10B"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13</w:t>
            </w:r>
          </w:p>
        </w:tc>
        <w:tc>
          <w:tcPr>
            <w:tcW w:w="5812" w:type="dxa"/>
            <w:shd w:val="clear" w:color="000000" w:fill="FFFFFF"/>
            <w:noWrap/>
          </w:tcPr>
          <w:p w14:paraId="63C7B94E"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CAJA PARA 1 TÉRMICO</w:t>
            </w:r>
          </w:p>
        </w:tc>
        <w:tc>
          <w:tcPr>
            <w:tcW w:w="992" w:type="dxa"/>
            <w:shd w:val="clear" w:color="000000" w:fill="FFFFFF"/>
            <w:noWrap/>
          </w:tcPr>
          <w:p w14:paraId="001CDE46"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6E87DD59"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30,00</w:t>
            </w:r>
          </w:p>
        </w:tc>
      </w:tr>
      <w:tr w:rsidR="005E4E29" w:rsidRPr="005F7243" w14:paraId="3121E93C" w14:textId="77777777" w:rsidTr="005E4E29">
        <w:trPr>
          <w:trHeight w:val="55"/>
          <w:jc w:val="center"/>
        </w:trPr>
        <w:tc>
          <w:tcPr>
            <w:tcW w:w="562" w:type="dxa"/>
            <w:shd w:val="clear" w:color="000000" w:fill="F2F2F2"/>
            <w:noWrap/>
            <w:vAlign w:val="center"/>
          </w:tcPr>
          <w:p w14:paraId="52E53203"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14</w:t>
            </w:r>
          </w:p>
        </w:tc>
        <w:tc>
          <w:tcPr>
            <w:tcW w:w="5812" w:type="dxa"/>
            <w:shd w:val="clear" w:color="000000" w:fill="FFFFFF"/>
            <w:noWrap/>
          </w:tcPr>
          <w:p w14:paraId="3DBC86D0"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CAJA PARA 3 TÉRMICOS</w:t>
            </w:r>
          </w:p>
        </w:tc>
        <w:tc>
          <w:tcPr>
            <w:tcW w:w="992" w:type="dxa"/>
            <w:shd w:val="clear" w:color="000000" w:fill="FFFFFF"/>
            <w:noWrap/>
          </w:tcPr>
          <w:p w14:paraId="048CBEB8"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267D5490"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30,00</w:t>
            </w:r>
          </w:p>
        </w:tc>
      </w:tr>
      <w:tr w:rsidR="005E4E29" w:rsidRPr="005F7243" w14:paraId="7A238106" w14:textId="77777777" w:rsidTr="005E4E29">
        <w:trPr>
          <w:trHeight w:val="55"/>
          <w:jc w:val="center"/>
        </w:trPr>
        <w:tc>
          <w:tcPr>
            <w:tcW w:w="562" w:type="dxa"/>
            <w:shd w:val="clear" w:color="000000" w:fill="F2F2F2"/>
            <w:noWrap/>
            <w:vAlign w:val="center"/>
          </w:tcPr>
          <w:p w14:paraId="7CFD833A"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15</w:t>
            </w:r>
          </w:p>
        </w:tc>
        <w:tc>
          <w:tcPr>
            <w:tcW w:w="5812" w:type="dxa"/>
            <w:shd w:val="clear" w:color="000000" w:fill="FFFFFF"/>
            <w:noWrap/>
          </w:tcPr>
          <w:p w14:paraId="24A03F82"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CAJA PLÁSTICA CIRCULAR</w:t>
            </w:r>
          </w:p>
        </w:tc>
        <w:tc>
          <w:tcPr>
            <w:tcW w:w="992" w:type="dxa"/>
            <w:shd w:val="clear" w:color="000000" w:fill="FFFFFF"/>
            <w:noWrap/>
          </w:tcPr>
          <w:p w14:paraId="32B12662"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511A545E"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600,00</w:t>
            </w:r>
          </w:p>
        </w:tc>
      </w:tr>
      <w:tr w:rsidR="005E4E29" w:rsidRPr="005F7243" w14:paraId="41D39BF3" w14:textId="77777777" w:rsidTr="005E4E29">
        <w:trPr>
          <w:trHeight w:val="55"/>
          <w:jc w:val="center"/>
        </w:trPr>
        <w:tc>
          <w:tcPr>
            <w:tcW w:w="562" w:type="dxa"/>
            <w:shd w:val="clear" w:color="000000" w:fill="F2F2F2"/>
            <w:noWrap/>
            <w:vAlign w:val="center"/>
          </w:tcPr>
          <w:p w14:paraId="3F19AC14"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16</w:t>
            </w:r>
          </w:p>
        </w:tc>
        <w:tc>
          <w:tcPr>
            <w:tcW w:w="5812" w:type="dxa"/>
            <w:shd w:val="clear" w:color="000000" w:fill="FFFFFF"/>
            <w:noWrap/>
          </w:tcPr>
          <w:p w14:paraId="56EB607E"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 xml:space="preserve">CAJA PLÁSTICA RECTANGULAR </w:t>
            </w:r>
          </w:p>
        </w:tc>
        <w:tc>
          <w:tcPr>
            <w:tcW w:w="992" w:type="dxa"/>
            <w:shd w:val="clear" w:color="000000" w:fill="FFFFFF"/>
            <w:noWrap/>
          </w:tcPr>
          <w:p w14:paraId="1EE1AAD3"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52632D74"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600,00</w:t>
            </w:r>
          </w:p>
        </w:tc>
      </w:tr>
      <w:tr w:rsidR="005E4E29" w:rsidRPr="005F7243" w14:paraId="56F25774" w14:textId="77777777" w:rsidTr="005E4E29">
        <w:trPr>
          <w:trHeight w:val="55"/>
          <w:jc w:val="center"/>
        </w:trPr>
        <w:tc>
          <w:tcPr>
            <w:tcW w:w="562" w:type="dxa"/>
            <w:shd w:val="clear" w:color="000000" w:fill="F2F2F2"/>
            <w:noWrap/>
            <w:vAlign w:val="center"/>
          </w:tcPr>
          <w:p w14:paraId="6E1286D3"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17</w:t>
            </w:r>
          </w:p>
        </w:tc>
        <w:tc>
          <w:tcPr>
            <w:tcW w:w="5812" w:type="dxa"/>
            <w:shd w:val="clear" w:color="000000" w:fill="FFFFFF"/>
            <w:noWrap/>
          </w:tcPr>
          <w:p w14:paraId="57CB4CC7"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CAJA SIFONADA PVC INC/REJILLA DE PISO</w:t>
            </w:r>
          </w:p>
        </w:tc>
        <w:tc>
          <w:tcPr>
            <w:tcW w:w="992" w:type="dxa"/>
            <w:shd w:val="clear" w:color="000000" w:fill="FFFFFF"/>
            <w:noWrap/>
          </w:tcPr>
          <w:p w14:paraId="2D4D5F83"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0C55E9AD"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60,00</w:t>
            </w:r>
          </w:p>
        </w:tc>
      </w:tr>
      <w:tr w:rsidR="005E4E29" w:rsidRPr="005F7243" w14:paraId="68A45647" w14:textId="77777777" w:rsidTr="005E4E29">
        <w:trPr>
          <w:trHeight w:val="55"/>
          <w:jc w:val="center"/>
        </w:trPr>
        <w:tc>
          <w:tcPr>
            <w:tcW w:w="562" w:type="dxa"/>
            <w:shd w:val="clear" w:color="000000" w:fill="F2F2F2"/>
            <w:noWrap/>
            <w:vAlign w:val="center"/>
          </w:tcPr>
          <w:p w14:paraId="2A11F387"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18</w:t>
            </w:r>
          </w:p>
        </w:tc>
        <w:tc>
          <w:tcPr>
            <w:tcW w:w="5812" w:type="dxa"/>
            <w:shd w:val="clear" w:color="000000" w:fill="FFFFFF"/>
            <w:noWrap/>
          </w:tcPr>
          <w:p w14:paraId="0DB85B96"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CANALETA DE CALAMINA GALVANIZADA NRO 28 CORTE 33</w:t>
            </w:r>
          </w:p>
        </w:tc>
        <w:tc>
          <w:tcPr>
            <w:tcW w:w="992" w:type="dxa"/>
            <w:shd w:val="clear" w:color="000000" w:fill="FFFFFF"/>
            <w:noWrap/>
          </w:tcPr>
          <w:p w14:paraId="749E3F4A"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M</w:t>
            </w:r>
          </w:p>
        </w:tc>
        <w:tc>
          <w:tcPr>
            <w:tcW w:w="1701" w:type="dxa"/>
            <w:shd w:val="clear" w:color="000000" w:fill="FFFFFF"/>
            <w:noWrap/>
          </w:tcPr>
          <w:p w14:paraId="75EEE3C1"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591,00</w:t>
            </w:r>
          </w:p>
        </w:tc>
      </w:tr>
      <w:tr w:rsidR="005E4E29" w:rsidRPr="005F7243" w14:paraId="59A8C0A4" w14:textId="77777777" w:rsidTr="005E4E29">
        <w:trPr>
          <w:trHeight w:val="55"/>
          <w:jc w:val="center"/>
        </w:trPr>
        <w:tc>
          <w:tcPr>
            <w:tcW w:w="562" w:type="dxa"/>
            <w:shd w:val="clear" w:color="000000" w:fill="F2F2F2"/>
            <w:noWrap/>
            <w:vAlign w:val="center"/>
          </w:tcPr>
          <w:p w14:paraId="038EC2AE"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19</w:t>
            </w:r>
          </w:p>
        </w:tc>
        <w:tc>
          <w:tcPr>
            <w:tcW w:w="5812" w:type="dxa"/>
            <w:shd w:val="clear" w:color="000000" w:fill="FFFFFF"/>
            <w:noWrap/>
          </w:tcPr>
          <w:p w14:paraId="16CF3B5F"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CAÑERÍA DE ALUMINIO 1/2" (BRAZO DE DUCHA)</w:t>
            </w:r>
          </w:p>
        </w:tc>
        <w:tc>
          <w:tcPr>
            <w:tcW w:w="992" w:type="dxa"/>
            <w:shd w:val="clear" w:color="000000" w:fill="FFFFFF"/>
            <w:noWrap/>
          </w:tcPr>
          <w:p w14:paraId="27255ACB"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5F18E8D3"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30,00</w:t>
            </w:r>
          </w:p>
        </w:tc>
      </w:tr>
      <w:tr w:rsidR="005E4E29" w:rsidRPr="005F7243" w14:paraId="30633778" w14:textId="77777777" w:rsidTr="005E4E29">
        <w:trPr>
          <w:trHeight w:val="55"/>
          <w:jc w:val="center"/>
        </w:trPr>
        <w:tc>
          <w:tcPr>
            <w:tcW w:w="562" w:type="dxa"/>
            <w:shd w:val="clear" w:color="000000" w:fill="F2F2F2"/>
            <w:noWrap/>
            <w:vAlign w:val="center"/>
          </w:tcPr>
          <w:p w14:paraId="39F33330"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20</w:t>
            </w:r>
          </w:p>
        </w:tc>
        <w:tc>
          <w:tcPr>
            <w:tcW w:w="5812" w:type="dxa"/>
            <w:shd w:val="clear" w:color="000000" w:fill="FFFFFF"/>
            <w:noWrap/>
          </w:tcPr>
          <w:p w14:paraId="41FF8996"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CARTÓN ASFALTICO</w:t>
            </w:r>
          </w:p>
        </w:tc>
        <w:tc>
          <w:tcPr>
            <w:tcW w:w="992" w:type="dxa"/>
            <w:shd w:val="clear" w:color="000000" w:fill="FFFFFF"/>
            <w:noWrap/>
          </w:tcPr>
          <w:p w14:paraId="034E0E78"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M2</w:t>
            </w:r>
          </w:p>
        </w:tc>
        <w:tc>
          <w:tcPr>
            <w:tcW w:w="1701" w:type="dxa"/>
            <w:shd w:val="clear" w:color="000000" w:fill="FFFFFF"/>
            <w:noWrap/>
          </w:tcPr>
          <w:p w14:paraId="648DD64D"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167,90</w:t>
            </w:r>
          </w:p>
        </w:tc>
      </w:tr>
      <w:tr w:rsidR="005E4E29" w:rsidRPr="005F7243" w14:paraId="6FAAD0CF" w14:textId="77777777" w:rsidTr="005E4E29">
        <w:trPr>
          <w:trHeight w:val="55"/>
          <w:jc w:val="center"/>
        </w:trPr>
        <w:tc>
          <w:tcPr>
            <w:tcW w:w="562" w:type="dxa"/>
            <w:shd w:val="clear" w:color="000000" w:fill="F2F2F2"/>
            <w:noWrap/>
            <w:vAlign w:val="center"/>
          </w:tcPr>
          <w:p w14:paraId="6953CBDC"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21</w:t>
            </w:r>
          </w:p>
        </w:tc>
        <w:tc>
          <w:tcPr>
            <w:tcW w:w="5812" w:type="dxa"/>
            <w:shd w:val="clear" w:color="000000" w:fill="FFFFFF"/>
            <w:noWrap/>
          </w:tcPr>
          <w:p w14:paraId="4EC0ABE2"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CEMENTO BLANCO</w:t>
            </w:r>
          </w:p>
        </w:tc>
        <w:tc>
          <w:tcPr>
            <w:tcW w:w="992" w:type="dxa"/>
            <w:shd w:val="clear" w:color="000000" w:fill="FFFFFF"/>
            <w:noWrap/>
          </w:tcPr>
          <w:p w14:paraId="508EEBB2"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KG</w:t>
            </w:r>
          </w:p>
        </w:tc>
        <w:tc>
          <w:tcPr>
            <w:tcW w:w="1701" w:type="dxa"/>
            <w:shd w:val="clear" w:color="000000" w:fill="FFFFFF"/>
            <w:noWrap/>
          </w:tcPr>
          <w:p w14:paraId="15F4E967"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811,64</w:t>
            </w:r>
          </w:p>
        </w:tc>
      </w:tr>
      <w:tr w:rsidR="005E4E29" w:rsidRPr="005F7243" w14:paraId="56BE9A27" w14:textId="77777777" w:rsidTr="005E4E29">
        <w:trPr>
          <w:trHeight w:val="55"/>
          <w:jc w:val="center"/>
        </w:trPr>
        <w:tc>
          <w:tcPr>
            <w:tcW w:w="562" w:type="dxa"/>
            <w:shd w:val="clear" w:color="000000" w:fill="F2F2F2"/>
            <w:noWrap/>
            <w:vAlign w:val="center"/>
          </w:tcPr>
          <w:p w14:paraId="07197E7A"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22</w:t>
            </w:r>
          </w:p>
        </w:tc>
        <w:tc>
          <w:tcPr>
            <w:tcW w:w="5812" w:type="dxa"/>
            <w:shd w:val="clear" w:color="000000" w:fill="FFFFFF"/>
            <w:noWrap/>
          </w:tcPr>
          <w:p w14:paraId="7815C9BC"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CEMENTO COLA</w:t>
            </w:r>
          </w:p>
        </w:tc>
        <w:tc>
          <w:tcPr>
            <w:tcW w:w="992" w:type="dxa"/>
            <w:shd w:val="clear" w:color="000000" w:fill="FFFFFF"/>
            <w:noWrap/>
          </w:tcPr>
          <w:p w14:paraId="76E93312"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KG</w:t>
            </w:r>
          </w:p>
        </w:tc>
        <w:tc>
          <w:tcPr>
            <w:tcW w:w="1701" w:type="dxa"/>
            <w:shd w:val="clear" w:color="000000" w:fill="FFFFFF"/>
            <w:noWrap/>
          </w:tcPr>
          <w:p w14:paraId="6B592A74"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8.498,57</w:t>
            </w:r>
          </w:p>
        </w:tc>
      </w:tr>
      <w:tr w:rsidR="005E4E29" w:rsidRPr="005F7243" w14:paraId="48AAE670" w14:textId="77777777" w:rsidTr="005E4E29">
        <w:trPr>
          <w:trHeight w:val="55"/>
          <w:jc w:val="center"/>
        </w:trPr>
        <w:tc>
          <w:tcPr>
            <w:tcW w:w="562" w:type="dxa"/>
            <w:shd w:val="clear" w:color="000000" w:fill="F2F2F2"/>
            <w:noWrap/>
            <w:vAlign w:val="center"/>
          </w:tcPr>
          <w:p w14:paraId="692CA74D"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23</w:t>
            </w:r>
          </w:p>
        </w:tc>
        <w:tc>
          <w:tcPr>
            <w:tcW w:w="5812" w:type="dxa"/>
            <w:shd w:val="clear" w:color="000000" w:fill="FFFFFF"/>
            <w:noWrap/>
          </w:tcPr>
          <w:p w14:paraId="711B2CB5"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CEMENTO PORTLAND</w:t>
            </w:r>
          </w:p>
        </w:tc>
        <w:tc>
          <w:tcPr>
            <w:tcW w:w="992" w:type="dxa"/>
            <w:shd w:val="clear" w:color="000000" w:fill="FFFFFF"/>
            <w:noWrap/>
          </w:tcPr>
          <w:p w14:paraId="3A8EFFA2"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BL</w:t>
            </w:r>
          </w:p>
        </w:tc>
        <w:tc>
          <w:tcPr>
            <w:tcW w:w="1701" w:type="dxa"/>
            <w:shd w:val="clear" w:color="000000" w:fill="FFFFFF"/>
            <w:noWrap/>
          </w:tcPr>
          <w:p w14:paraId="1AF1C8A3"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3.538,40</w:t>
            </w:r>
          </w:p>
        </w:tc>
      </w:tr>
      <w:tr w:rsidR="005E4E29" w:rsidRPr="005F7243" w14:paraId="2EBD7EBA" w14:textId="77777777" w:rsidTr="005E4E29">
        <w:trPr>
          <w:trHeight w:val="55"/>
          <w:jc w:val="center"/>
        </w:trPr>
        <w:tc>
          <w:tcPr>
            <w:tcW w:w="562" w:type="dxa"/>
            <w:shd w:val="clear" w:color="000000" w:fill="F2F2F2"/>
            <w:noWrap/>
            <w:vAlign w:val="center"/>
          </w:tcPr>
          <w:p w14:paraId="5F572CA1"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24</w:t>
            </w:r>
          </w:p>
        </w:tc>
        <w:tc>
          <w:tcPr>
            <w:tcW w:w="5812" w:type="dxa"/>
            <w:shd w:val="clear" w:color="000000" w:fill="FFFFFF"/>
            <w:noWrap/>
          </w:tcPr>
          <w:p w14:paraId="2E580371"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CERÁMICA NACIONAL</w:t>
            </w:r>
          </w:p>
        </w:tc>
        <w:tc>
          <w:tcPr>
            <w:tcW w:w="992" w:type="dxa"/>
            <w:shd w:val="clear" w:color="000000" w:fill="FFFFFF"/>
            <w:noWrap/>
          </w:tcPr>
          <w:p w14:paraId="0188CF8F"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M2</w:t>
            </w:r>
          </w:p>
        </w:tc>
        <w:tc>
          <w:tcPr>
            <w:tcW w:w="1701" w:type="dxa"/>
            <w:shd w:val="clear" w:color="000000" w:fill="FFFFFF"/>
            <w:noWrap/>
          </w:tcPr>
          <w:p w14:paraId="788F5BB1"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1.205,19</w:t>
            </w:r>
          </w:p>
        </w:tc>
      </w:tr>
      <w:tr w:rsidR="005E4E29" w:rsidRPr="005F7243" w14:paraId="454B0C37" w14:textId="77777777" w:rsidTr="005E4E29">
        <w:trPr>
          <w:trHeight w:val="55"/>
          <w:jc w:val="center"/>
        </w:trPr>
        <w:tc>
          <w:tcPr>
            <w:tcW w:w="562" w:type="dxa"/>
            <w:shd w:val="clear" w:color="000000" w:fill="F2F2F2"/>
            <w:noWrap/>
            <w:vAlign w:val="center"/>
          </w:tcPr>
          <w:p w14:paraId="36B37A77"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25</w:t>
            </w:r>
          </w:p>
        </w:tc>
        <w:tc>
          <w:tcPr>
            <w:tcW w:w="5812" w:type="dxa"/>
            <w:shd w:val="clear" w:color="000000" w:fill="FFFFFF"/>
            <w:noWrap/>
          </w:tcPr>
          <w:p w14:paraId="1E6DF95B"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CERÁMICA NACIONAL TIPO PORCELANATO (60X60)</w:t>
            </w:r>
          </w:p>
        </w:tc>
        <w:tc>
          <w:tcPr>
            <w:tcW w:w="992" w:type="dxa"/>
            <w:shd w:val="clear" w:color="000000" w:fill="FFFFFF"/>
            <w:noWrap/>
          </w:tcPr>
          <w:p w14:paraId="7C03CE87"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M2</w:t>
            </w:r>
          </w:p>
        </w:tc>
        <w:tc>
          <w:tcPr>
            <w:tcW w:w="1701" w:type="dxa"/>
            <w:shd w:val="clear" w:color="000000" w:fill="FFFFFF"/>
            <w:noWrap/>
          </w:tcPr>
          <w:p w14:paraId="39171345"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367,62</w:t>
            </w:r>
          </w:p>
        </w:tc>
      </w:tr>
      <w:tr w:rsidR="005E4E29" w:rsidRPr="005F7243" w14:paraId="21151B46" w14:textId="77777777" w:rsidTr="005E4E29">
        <w:trPr>
          <w:trHeight w:val="55"/>
          <w:jc w:val="center"/>
        </w:trPr>
        <w:tc>
          <w:tcPr>
            <w:tcW w:w="562" w:type="dxa"/>
            <w:shd w:val="clear" w:color="000000" w:fill="F2F2F2"/>
            <w:noWrap/>
            <w:vAlign w:val="center"/>
          </w:tcPr>
          <w:p w14:paraId="6B208520"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26</w:t>
            </w:r>
          </w:p>
        </w:tc>
        <w:tc>
          <w:tcPr>
            <w:tcW w:w="5812" w:type="dxa"/>
            <w:shd w:val="clear" w:color="000000" w:fill="FFFFFF"/>
            <w:noWrap/>
          </w:tcPr>
          <w:p w14:paraId="59A01316"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CHAPA INTERIOR</w:t>
            </w:r>
          </w:p>
        </w:tc>
        <w:tc>
          <w:tcPr>
            <w:tcW w:w="992" w:type="dxa"/>
            <w:shd w:val="clear" w:color="000000" w:fill="FFFFFF"/>
            <w:noWrap/>
          </w:tcPr>
          <w:p w14:paraId="6D091393"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1040CD6A"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120,00</w:t>
            </w:r>
          </w:p>
        </w:tc>
      </w:tr>
      <w:tr w:rsidR="005E4E29" w:rsidRPr="005F7243" w14:paraId="01A6C0F6" w14:textId="77777777" w:rsidTr="005E4E29">
        <w:trPr>
          <w:trHeight w:val="55"/>
          <w:jc w:val="center"/>
        </w:trPr>
        <w:tc>
          <w:tcPr>
            <w:tcW w:w="562" w:type="dxa"/>
            <w:shd w:val="clear" w:color="000000" w:fill="F2F2F2"/>
            <w:noWrap/>
            <w:vAlign w:val="center"/>
          </w:tcPr>
          <w:p w14:paraId="41C41602"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27</w:t>
            </w:r>
          </w:p>
        </w:tc>
        <w:tc>
          <w:tcPr>
            <w:tcW w:w="5812" w:type="dxa"/>
            <w:shd w:val="clear" w:color="000000" w:fill="FFFFFF"/>
            <w:noWrap/>
          </w:tcPr>
          <w:p w14:paraId="1A8D32CE"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CHICOTILLO</w:t>
            </w:r>
          </w:p>
        </w:tc>
        <w:tc>
          <w:tcPr>
            <w:tcW w:w="992" w:type="dxa"/>
            <w:shd w:val="clear" w:color="000000" w:fill="FFFFFF"/>
            <w:noWrap/>
          </w:tcPr>
          <w:p w14:paraId="35E2C7C7"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5816E6F2"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60,00</w:t>
            </w:r>
          </w:p>
        </w:tc>
      </w:tr>
      <w:tr w:rsidR="005E4E29" w:rsidRPr="005F7243" w14:paraId="68606AC0" w14:textId="77777777" w:rsidTr="005E4E29">
        <w:trPr>
          <w:trHeight w:val="55"/>
          <w:jc w:val="center"/>
        </w:trPr>
        <w:tc>
          <w:tcPr>
            <w:tcW w:w="562" w:type="dxa"/>
            <w:shd w:val="clear" w:color="000000" w:fill="F2F2F2"/>
            <w:noWrap/>
            <w:vAlign w:val="center"/>
          </w:tcPr>
          <w:p w14:paraId="7545582F"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28</w:t>
            </w:r>
          </w:p>
        </w:tc>
        <w:tc>
          <w:tcPr>
            <w:tcW w:w="5812" w:type="dxa"/>
            <w:shd w:val="clear" w:color="000000" w:fill="FFFFFF"/>
            <w:noWrap/>
          </w:tcPr>
          <w:p w14:paraId="0054F379"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CIELO FALSO YESO - PVC INC/ACCESORIOS</w:t>
            </w:r>
          </w:p>
        </w:tc>
        <w:tc>
          <w:tcPr>
            <w:tcW w:w="992" w:type="dxa"/>
            <w:shd w:val="clear" w:color="000000" w:fill="FFFFFF"/>
            <w:noWrap/>
          </w:tcPr>
          <w:p w14:paraId="560D134A"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M2</w:t>
            </w:r>
          </w:p>
        </w:tc>
        <w:tc>
          <w:tcPr>
            <w:tcW w:w="1701" w:type="dxa"/>
            <w:shd w:val="clear" w:color="000000" w:fill="FFFFFF"/>
            <w:noWrap/>
          </w:tcPr>
          <w:p w14:paraId="4EA9EFC6"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2.056,01</w:t>
            </w:r>
          </w:p>
        </w:tc>
      </w:tr>
      <w:tr w:rsidR="005E4E29" w:rsidRPr="005F7243" w14:paraId="7A8388ED" w14:textId="77777777" w:rsidTr="005E4E29">
        <w:trPr>
          <w:trHeight w:val="55"/>
          <w:jc w:val="center"/>
        </w:trPr>
        <w:tc>
          <w:tcPr>
            <w:tcW w:w="562" w:type="dxa"/>
            <w:shd w:val="clear" w:color="000000" w:fill="F2F2F2"/>
            <w:noWrap/>
            <w:vAlign w:val="center"/>
          </w:tcPr>
          <w:p w14:paraId="55EC3033"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29</w:t>
            </w:r>
          </w:p>
        </w:tc>
        <w:tc>
          <w:tcPr>
            <w:tcW w:w="5812" w:type="dxa"/>
            <w:shd w:val="clear" w:color="000000" w:fill="FFFFFF"/>
            <w:noWrap/>
          </w:tcPr>
          <w:p w14:paraId="6101F64F"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CINTA AISLANTE</w:t>
            </w:r>
          </w:p>
        </w:tc>
        <w:tc>
          <w:tcPr>
            <w:tcW w:w="992" w:type="dxa"/>
            <w:shd w:val="clear" w:color="000000" w:fill="FFFFFF"/>
            <w:noWrap/>
          </w:tcPr>
          <w:p w14:paraId="2353101D"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449DF317"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120,00</w:t>
            </w:r>
          </w:p>
        </w:tc>
      </w:tr>
      <w:tr w:rsidR="005E4E29" w:rsidRPr="005F7243" w14:paraId="6BD27463" w14:textId="77777777" w:rsidTr="005E4E29">
        <w:trPr>
          <w:trHeight w:val="55"/>
          <w:jc w:val="center"/>
        </w:trPr>
        <w:tc>
          <w:tcPr>
            <w:tcW w:w="562" w:type="dxa"/>
            <w:shd w:val="clear" w:color="000000" w:fill="F2F2F2"/>
            <w:noWrap/>
            <w:vAlign w:val="center"/>
          </w:tcPr>
          <w:p w14:paraId="2328E88E"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30</w:t>
            </w:r>
          </w:p>
        </w:tc>
        <w:tc>
          <w:tcPr>
            <w:tcW w:w="5812" w:type="dxa"/>
            <w:shd w:val="clear" w:color="000000" w:fill="FFFFFF"/>
            <w:noWrap/>
          </w:tcPr>
          <w:p w14:paraId="736E5E2F"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CLAVOS</w:t>
            </w:r>
          </w:p>
        </w:tc>
        <w:tc>
          <w:tcPr>
            <w:tcW w:w="992" w:type="dxa"/>
            <w:shd w:val="clear" w:color="000000" w:fill="FFFFFF"/>
            <w:noWrap/>
          </w:tcPr>
          <w:p w14:paraId="6C201FAA"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KG</w:t>
            </w:r>
          </w:p>
        </w:tc>
        <w:tc>
          <w:tcPr>
            <w:tcW w:w="1701" w:type="dxa"/>
            <w:shd w:val="clear" w:color="000000" w:fill="FFFFFF"/>
            <w:noWrap/>
          </w:tcPr>
          <w:p w14:paraId="276BC0DC"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108,63</w:t>
            </w:r>
          </w:p>
        </w:tc>
      </w:tr>
      <w:tr w:rsidR="005E4E29" w:rsidRPr="005F7243" w14:paraId="11E4479E" w14:textId="77777777" w:rsidTr="005E4E29">
        <w:trPr>
          <w:trHeight w:val="55"/>
          <w:jc w:val="center"/>
        </w:trPr>
        <w:tc>
          <w:tcPr>
            <w:tcW w:w="562" w:type="dxa"/>
            <w:shd w:val="clear" w:color="000000" w:fill="F2F2F2"/>
            <w:noWrap/>
            <w:vAlign w:val="center"/>
          </w:tcPr>
          <w:p w14:paraId="03C7EA36"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31</w:t>
            </w:r>
          </w:p>
        </w:tc>
        <w:tc>
          <w:tcPr>
            <w:tcW w:w="5812" w:type="dxa"/>
            <w:shd w:val="clear" w:color="000000" w:fill="FFFFFF"/>
            <w:noWrap/>
          </w:tcPr>
          <w:p w14:paraId="2770D0FE"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CODO FG GALVANIZADO DE 1/2"</w:t>
            </w:r>
          </w:p>
        </w:tc>
        <w:tc>
          <w:tcPr>
            <w:tcW w:w="992" w:type="dxa"/>
            <w:shd w:val="clear" w:color="000000" w:fill="FFFFFF"/>
            <w:noWrap/>
          </w:tcPr>
          <w:p w14:paraId="2E0E5CAB"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7805CF07"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150,00</w:t>
            </w:r>
          </w:p>
        </w:tc>
      </w:tr>
      <w:tr w:rsidR="005E4E29" w:rsidRPr="005F7243" w14:paraId="6DCB81C9" w14:textId="77777777" w:rsidTr="005E4E29">
        <w:trPr>
          <w:trHeight w:val="55"/>
          <w:jc w:val="center"/>
        </w:trPr>
        <w:tc>
          <w:tcPr>
            <w:tcW w:w="562" w:type="dxa"/>
            <w:shd w:val="clear" w:color="000000" w:fill="F2F2F2"/>
            <w:noWrap/>
            <w:vAlign w:val="center"/>
          </w:tcPr>
          <w:p w14:paraId="7D9C267A"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32</w:t>
            </w:r>
          </w:p>
        </w:tc>
        <w:tc>
          <w:tcPr>
            <w:tcW w:w="5812" w:type="dxa"/>
            <w:shd w:val="clear" w:color="000000" w:fill="FFFFFF"/>
            <w:noWrap/>
          </w:tcPr>
          <w:p w14:paraId="6A7D0B5B"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CODO PVC DE 1/2"</w:t>
            </w:r>
          </w:p>
        </w:tc>
        <w:tc>
          <w:tcPr>
            <w:tcW w:w="992" w:type="dxa"/>
            <w:shd w:val="clear" w:color="000000" w:fill="FFFFFF"/>
            <w:noWrap/>
          </w:tcPr>
          <w:p w14:paraId="5A2997C5"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08B0481F"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270,00</w:t>
            </w:r>
          </w:p>
        </w:tc>
      </w:tr>
      <w:tr w:rsidR="005E4E29" w:rsidRPr="005F7243" w14:paraId="685A98AA" w14:textId="77777777" w:rsidTr="005E4E29">
        <w:trPr>
          <w:trHeight w:val="55"/>
          <w:jc w:val="center"/>
        </w:trPr>
        <w:tc>
          <w:tcPr>
            <w:tcW w:w="562" w:type="dxa"/>
            <w:shd w:val="clear" w:color="000000" w:fill="F2F2F2"/>
            <w:noWrap/>
            <w:vAlign w:val="center"/>
          </w:tcPr>
          <w:p w14:paraId="333EE286"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33</w:t>
            </w:r>
          </w:p>
        </w:tc>
        <w:tc>
          <w:tcPr>
            <w:tcW w:w="5812" w:type="dxa"/>
            <w:shd w:val="clear" w:color="000000" w:fill="FFFFFF"/>
            <w:noWrap/>
          </w:tcPr>
          <w:p w14:paraId="0E84F4BE"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CODO PVC DE 5/8"</w:t>
            </w:r>
          </w:p>
        </w:tc>
        <w:tc>
          <w:tcPr>
            <w:tcW w:w="992" w:type="dxa"/>
            <w:shd w:val="clear" w:color="000000" w:fill="FFFFFF"/>
            <w:noWrap/>
          </w:tcPr>
          <w:p w14:paraId="1DADCA22"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2F303B2A"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1.590,00</w:t>
            </w:r>
          </w:p>
        </w:tc>
      </w:tr>
      <w:tr w:rsidR="005E4E29" w:rsidRPr="005F7243" w14:paraId="1CE2313A" w14:textId="77777777" w:rsidTr="005E4E29">
        <w:trPr>
          <w:trHeight w:val="55"/>
          <w:jc w:val="center"/>
        </w:trPr>
        <w:tc>
          <w:tcPr>
            <w:tcW w:w="562" w:type="dxa"/>
            <w:shd w:val="clear" w:color="000000" w:fill="F2F2F2"/>
            <w:noWrap/>
            <w:vAlign w:val="center"/>
          </w:tcPr>
          <w:p w14:paraId="769FACDD"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34</w:t>
            </w:r>
          </w:p>
        </w:tc>
        <w:tc>
          <w:tcPr>
            <w:tcW w:w="5812" w:type="dxa"/>
            <w:shd w:val="clear" w:color="000000" w:fill="FFFFFF"/>
            <w:noWrap/>
          </w:tcPr>
          <w:p w14:paraId="66B784D5"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CODO PVC DESAGÜE 2"</w:t>
            </w:r>
          </w:p>
        </w:tc>
        <w:tc>
          <w:tcPr>
            <w:tcW w:w="992" w:type="dxa"/>
            <w:shd w:val="clear" w:color="000000" w:fill="FFFFFF"/>
            <w:noWrap/>
          </w:tcPr>
          <w:p w14:paraId="296FC49C"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3FD6575C"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240,00</w:t>
            </w:r>
          </w:p>
        </w:tc>
      </w:tr>
      <w:tr w:rsidR="005E4E29" w:rsidRPr="005F7243" w14:paraId="5F91534F" w14:textId="77777777" w:rsidTr="005E4E29">
        <w:trPr>
          <w:trHeight w:val="55"/>
          <w:jc w:val="center"/>
        </w:trPr>
        <w:tc>
          <w:tcPr>
            <w:tcW w:w="562" w:type="dxa"/>
            <w:shd w:val="clear" w:color="000000" w:fill="F2F2F2"/>
            <w:noWrap/>
            <w:vAlign w:val="center"/>
          </w:tcPr>
          <w:p w14:paraId="2C873884"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35</w:t>
            </w:r>
          </w:p>
        </w:tc>
        <w:tc>
          <w:tcPr>
            <w:tcW w:w="5812" w:type="dxa"/>
            <w:shd w:val="clear" w:color="000000" w:fill="FFFFFF"/>
            <w:noWrap/>
          </w:tcPr>
          <w:p w14:paraId="5A8FED81"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CODO PVC DESAGÜE 3"</w:t>
            </w:r>
          </w:p>
        </w:tc>
        <w:tc>
          <w:tcPr>
            <w:tcW w:w="992" w:type="dxa"/>
            <w:shd w:val="clear" w:color="000000" w:fill="FFFFFF"/>
            <w:noWrap/>
          </w:tcPr>
          <w:p w14:paraId="5E9747A0"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6CA3B630"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420,00</w:t>
            </w:r>
          </w:p>
        </w:tc>
      </w:tr>
      <w:tr w:rsidR="005E4E29" w:rsidRPr="005F7243" w14:paraId="2E69EE40" w14:textId="77777777" w:rsidTr="005E4E29">
        <w:trPr>
          <w:trHeight w:val="55"/>
          <w:jc w:val="center"/>
        </w:trPr>
        <w:tc>
          <w:tcPr>
            <w:tcW w:w="562" w:type="dxa"/>
            <w:shd w:val="clear" w:color="000000" w:fill="F2F2F2"/>
            <w:noWrap/>
            <w:vAlign w:val="center"/>
          </w:tcPr>
          <w:p w14:paraId="6535F1E9"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36</w:t>
            </w:r>
          </w:p>
        </w:tc>
        <w:tc>
          <w:tcPr>
            <w:tcW w:w="5812" w:type="dxa"/>
            <w:shd w:val="clear" w:color="000000" w:fill="FFFFFF"/>
            <w:noWrap/>
          </w:tcPr>
          <w:p w14:paraId="618E6D48"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CODO PVC DESAGÜE 4"</w:t>
            </w:r>
          </w:p>
        </w:tc>
        <w:tc>
          <w:tcPr>
            <w:tcW w:w="992" w:type="dxa"/>
            <w:shd w:val="clear" w:color="000000" w:fill="FFFFFF"/>
            <w:noWrap/>
          </w:tcPr>
          <w:p w14:paraId="300343BD"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084A88AC"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30,00</w:t>
            </w:r>
          </w:p>
        </w:tc>
      </w:tr>
      <w:tr w:rsidR="005E4E29" w:rsidRPr="005F7243" w14:paraId="0409AA68" w14:textId="77777777" w:rsidTr="005E4E29">
        <w:trPr>
          <w:trHeight w:val="55"/>
          <w:jc w:val="center"/>
        </w:trPr>
        <w:tc>
          <w:tcPr>
            <w:tcW w:w="562" w:type="dxa"/>
            <w:shd w:val="clear" w:color="000000" w:fill="F2F2F2"/>
            <w:noWrap/>
            <w:vAlign w:val="center"/>
          </w:tcPr>
          <w:p w14:paraId="30E5D6D5"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37</w:t>
            </w:r>
          </w:p>
        </w:tc>
        <w:tc>
          <w:tcPr>
            <w:tcW w:w="5812" w:type="dxa"/>
            <w:shd w:val="clear" w:color="000000" w:fill="FFFFFF"/>
            <w:noWrap/>
          </w:tcPr>
          <w:p w14:paraId="7C6F6B16"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COPLA PVC DE 1/2"</w:t>
            </w:r>
          </w:p>
        </w:tc>
        <w:tc>
          <w:tcPr>
            <w:tcW w:w="992" w:type="dxa"/>
            <w:shd w:val="clear" w:color="000000" w:fill="FFFFFF"/>
            <w:noWrap/>
          </w:tcPr>
          <w:p w14:paraId="596C36A8"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2779BB0D"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30,00</w:t>
            </w:r>
          </w:p>
        </w:tc>
      </w:tr>
      <w:tr w:rsidR="005E4E29" w:rsidRPr="005F7243" w14:paraId="0BF4F80B" w14:textId="77777777" w:rsidTr="005E4E29">
        <w:trPr>
          <w:trHeight w:val="55"/>
          <w:jc w:val="center"/>
        </w:trPr>
        <w:tc>
          <w:tcPr>
            <w:tcW w:w="562" w:type="dxa"/>
            <w:shd w:val="clear" w:color="000000" w:fill="F2F2F2"/>
            <w:noWrap/>
            <w:vAlign w:val="center"/>
          </w:tcPr>
          <w:p w14:paraId="01DB129B"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lastRenderedPageBreak/>
              <w:t>38</w:t>
            </w:r>
          </w:p>
        </w:tc>
        <w:tc>
          <w:tcPr>
            <w:tcW w:w="5812" w:type="dxa"/>
            <w:shd w:val="clear" w:color="000000" w:fill="FFFFFF"/>
            <w:noWrap/>
          </w:tcPr>
          <w:p w14:paraId="4C6567F9"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CORDEL</w:t>
            </w:r>
          </w:p>
        </w:tc>
        <w:tc>
          <w:tcPr>
            <w:tcW w:w="992" w:type="dxa"/>
            <w:shd w:val="clear" w:color="000000" w:fill="FFFFFF"/>
            <w:noWrap/>
          </w:tcPr>
          <w:p w14:paraId="6952A6FB"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M</w:t>
            </w:r>
          </w:p>
        </w:tc>
        <w:tc>
          <w:tcPr>
            <w:tcW w:w="1701" w:type="dxa"/>
            <w:shd w:val="clear" w:color="000000" w:fill="FFFFFF"/>
            <w:noWrap/>
          </w:tcPr>
          <w:p w14:paraId="22DCCEC4"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391,50</w:t>
            </w:r>
          </w:p>
        </w:tc>
      </w:tr>
      <w:tr w:rsidR="005E4E29" w:rsidRPr="005F7243" w14:paraId="181EB9EA" w14:textId="77777777" w:rsidTr="005E4E29">
        <w:trPr>
          <w:trHeight w:val="55"/>
          <w:jc w:val="center"/>
        </w:trPr>
        <w:tc>
          <w:tcPr>
            <w:tcW w:w="562" w:type="dxa"/>
            <w:shd w:val="clear" w:color="000000" w:fill="F2F2F2"/>
            <w:noWrap/>
            <w:vAlign w:val="center"/>
          </w:tcPr>
          <w:p w14:paraId="4FDC725F"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39</w:t>
            </w:r>
          </w:p>
        </w:tc>
        <w:tc>
          <w:tcPr>
            <w:tcW w:w="5812" w:type="dxa"/>
            <w:shd w:val="clear" w:color="000000" w:fill="FFFFFF"/>
            <w:noWrap/>
          </w:tcPr>
          <w:p w14:paraId="571C7F13"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DUCHA PLÁSTICA ELÉCTRICA</w:t>
            </w:r>
          </w:p>
        </w:tc>
        <w:tc>
          <w:tcPr>
            <w:tcW w:w="992" w:type="dxa"/>
            <w:shd w:val="clear" w:color="000000" w:fill="FFFFFF"/>
            <w:noWrap/>
          </w:tcPr>
          <w:p w14:paraId="7B43F090"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7870BD65"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30,00</w:t>
            </w:r>
          </w:p>
        </w:tc>
      </w:tr>
      <w:tr w:rsidR="005E4E29" w:rsidRPr="005F7243" w14:paraId="0D8FD5C4" w14:textId="77777777" w:rsidTr="005E4E29">
        <w:trPr>
          <w:trHeight w:val="55"/>
          <w:jc w:val="center"/>
        </w:trPr>
        <w:tc>
          <w:tcPr>
            <w:tcW w:w="562" w:type="dxa"/>
            <w:shd w:val="clear" w:color="000000" w:fill="F2F2F2"/>
            <w:noWrap/>
            <w:vAlign w:val="center"/>
          </w:tcPr>
          <w:p w14:paraId="6DCF00F9"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40</w:t>
            </w:r>
          </w:p>
        </w:tc>
        <w:tc>
          <w:tcPr>
            <w:tcW w:w="5812" w:type="dxa"/>
            <w:shd w:val="clear" w:color="000000" w:fill="FFFFFF"/>
            <w:noWrap/>
          </w:tcPr>
          <w:p w14:paraId="39654EC9"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ELECTRODOS</w:t>
            </w:r>
          </w:p>
        </w:tc>
        <w:tc>
          <w:tcPr>
            <w:tcW w:w="992" w:type="dxa"/>
            <w:shd w:val="clear" w:color="000000" w:fill="FFFFFF"/>
            <w:noWrap/>
          </w:tcPr>
          <w:p w14:paraId="7E8C5872"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KG</w:t>
            </w:r>
          </w:p>
        </w:tc>
        <w:tc>
          <w:tcPr>
            <w:tcW w:w="1701" w:type="dxa"/>
            <w:shd w:val="clear" w:color="000000" w:fill="FFFFFF"/>
            <w:noWrap/>
          </w:tcPr>
          <w:p w14:paraId="692A0F0A"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133,76</w:t>
            </w:r>
          </w:p>
        </w:tc>
      </w:tr>
      <w:tr w:rsidR="005E4E29" w:rsidRPr="005F7243" w14:paraId="4A6B856C" w14:textId="77777777" w:rsidTr="005E4E29">
        <w:trPr>
          <w:trHeight w:val="55"/>
          <w:jc w:val="center"/>
        </w:trPr>
        <w:tc>
          <w:tcPr>
            <w:tcW w:w="562" w:type="dxa"/>
            <w:shd w:val="clear" w:color="000000" w:fill="F2F2F2"/>
            <w:noWrap/>
            <w:vAlign w:val="center"/>
          </w:tcPr>
          <w:p w14:paraId="62087F97"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41</w:t>
            </w:r>
          </w:p>
        </w:tc>
        <w:tc>
          <w:tcPr>
            <w:tcW w:w="5812" w:type="dxa"/>
            <w:shd w:val="clear" w:color="000000" w:fill="FFFFFF"/>
            <w:noWrap/>
          </w:tcPr>
          <w:p w14:paraId="7B13B751"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ESQUINERO DE ALUMINIO</w:t>
            </w:r>
          </w:p>
        </w:tc>
        <w:tc>
          <w:tcPr>
            <w:tcW w:w="992" w:type="dxa"/>
            <w:shd w:val="clear" w:color="000000" w:fill="FFFFFF"/>
            <w:noWrap/>
          </w:tcPr>
          <w:p w14:paraId="3E6C9B1B"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M</w:t>
            </w:r>
          </w:p>
        </w:tc>
        <w:tc>
          <w:tcPr>
            <w:tcW w:w="1701" w:type="dxa"/>
            <w:shd w:val="clear" w:color="000000" w:fill="FFFFFF"/>
            <w:noWrap/>
          </w:tcPr>
          <w:p w14:paraId="67873E3D"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534,72</w:t>
            </w:r>
          </w:p>
        </w:tc>
      </w:tr>
      <w:tr w:rsidR="005E4E29" w:rsidRPr="005F7243" w14:paraId="4F6C203A" w14:textId="77777777" w:rsidTr="005E4E29">
        <w:trPr>
          <w:trHeight w:val="55"/>
          <w:jc w:val="center"/>
        </w:trPr>
        <w:tc>
          <w:tcPr>
            <w:tcW w:w="562" w:type="dxa"/>
            <w:shd w:val="clear" w:color="000000" w:fill="F2F2F2"/>
            <w:noWrap/>
            <w:vAlign w:val="center"/>
          </w:tcPr>
          <w:p w14:paraId="19EA6338"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42</w:t>
            </w:r>
          </w:p>
        </w:tc>
        <w:tc>
          <w:tcPr>
            <w:tcW w:w="5812" w:type="dxa"/>
            <w:shd w:val="clear" w:color="000000" w:fill="FFFFFF"/>
            <w:noWrap/>
          </w:tcPr>
          <w:p w14:paraId="4FED0CCC"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FIERRO CORRUGADO 1/2"</w:t>
            </w:r>
          </w:p>
        </w:tc>
        <w:tc>
          <w:tcPr>
            <w:tcW w:w="992" w:type="dxa"/>
            <w:shd w:val="clear" w:color="000000" w:fill="FFFFFF"/>
            <w:noWrap/>
          </w:tcPr>
          <w:p w14:paraId="5410C374"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BR</w:t>
            </w:r>
          </w:p>
        </w:tc>
        <w:tc>
          <w:tcPr>
            <w:tcW w:w="1701" w:type="dxa"/>
            <w:shd w:val="clear" w:color="000000" w:fill="FFFFFF"/>
            <w:noWrap/>
          </w:tcPr>
          <w:p w14:paraId="22270EB6"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126,26</w:t>
            </w:r>
          </w:p>
        </w:tc>
      </w:tr>
      <w:tr w:rsidR="005E4E29" w:rsidRPr="005F7243" w14:paraId="3D4A8240" w14:textId="77777777" w:rsidTr="005E4E29">
        <w:trPr>
          <w:trHeight w:val="55"/>
          <w:jc w:val="center"/>
        </w:trPr>
        <w:tc>
          <w:tcPr>
            <w:tcW w:w="562" w:type="dxa"/>
            <w:shd w:val="clear" w:color="000000" w:fill="F2F2F2"/>
            <w:noWrap/>
            <w:vAlign w:val="center"/>
          </w:tcPr>
          <w:p w14:paraId="021D2F2F"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43</w:t>
            </w:r>
          </w:p>
        </w:tc>
        <w:tc>
          <w:tcPr>
            <w:tcW w:w="5812" w:type="dxa"/>
            <w:shd w:val="clear" w:color="000000" w:fill="FFFFFF"/>
            <w:noWrap/>
          </w:tcPr>
          <w:p w14:paraId="34A7D6F2"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FIERRO CORRUGADO 1/4"</w:t>
            </w:r>
          </w:p>
        </w:tc>
        <w:tc>
          <w:tcPr>
            <w:tcW w:w="992" w:type="dxa"/>
            <w:shd w:val="clear" w:color="000000" w:fill="FFFFFF"/>
            <w:noWrap/>
          </w:tcPr>
          <w:p w14:paraId="25EDD696"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BR</w:t>
            </w:r>
          </w:p>
        </w:tc>
        <w:tc>
          <w:tcPr>
            <w:tcW w:w="1701" w:type="dxa"/>
            <w:shd w:val="clear" w:color="000000" w:fill="FFFFFF"/>
            <w:noWrap/>
          </w:tcPr>
          <w:p w14:paraId="304E0CB6"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535,34</w:t>
            </w:r>
          </w:p>
        </w:tc>
      </w:tr>
      <w:tr w:rsidR="005E4E29" w:rsidRPr="005F7243" w14:paraId="73B300DA" w14:textId="77777777" w:rsidTr="005E4E29">
        <w:trPr>
          <w:trHeight w:val="55"/>
          <w:jc w:val="center"/>
        </w:trPr>
        <w:tc>
          <w:tcPr>
            <w:tcW w:w="562" w:type="dxa"/>
            <w:shd w:val="clear" w:color="000000" w:fill="F2F2F2"/>
            <w:noWrap/>
            <w:vAlign w:val="center"/>
          </w:tcPr>
          <w:p w14:paraId="6E73ACCF"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44</w:t>
            </w:r>
          </w:p>
        </w:tc>
        <w:tc>
          <w:tcPr>
            <w:tcW w:w="5812" w:type="dxa"/>
            <w:shd w:val="clear" w:color="000000" w:fill="FFFFFF"/>
            <w:noWrap/>
          </w:tcPr>
          <w:p w14:paraId="66B9800D"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FIERRO CORRUGADO 3/8"</w:t>
            </w:r>
          </w:p>
        </w:tc>
        <w:tc>
          <w:tcPr>
            <w:tcW w:w="992" w:type="dxa"/>
            <w:shd w:val="clear" w:color="000000" w:fill="FFFFFF"/>
            <w:noWrap/>
          </w:tcPr>
          <w:p w14:paraId="7572607D"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BR</w:t>
            </w:r>
          </w:p>
        </w:tc>
        <w:tc>
          <w:tcPr>
            <w:tcW w:w="1701" w:type="dxa"/>
            <w:shd w:val="clear" w:color="000000" w:fill="FFFFFF"/>
            <w:noWrap/>
          </w:tcPr>
          <w:p w14:paraId="3FEC9F96"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451,75</w:t>
            </w:r>
          </w:p>
        </w:tc>
      </w:tr>
      <w:tr w:rsidR="005E4E29" w:rsidRPr="005F7243" w14:paraId="1ED3332C" w14:textId="77777777" w:rsidTr="005E4E29">
        <w:trPr>
          <w:trHeight w:val="55"/>
          <w:jc w:val="center"/>
        </w:trPr>
        <w:tc>
          <w:tcPr>
            <w:tcW w:w="562" w:type="dxa"/>
            <w:shd w:val="clear" w:color="000000" w:fill="F2F2F2"/>
            <w:noWrap/>
            <w:vAlign w:val="center"/>
          </w:tcPr>
          <w:p w14:paraId="35349059"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45</w:t>
            </w:r>
          </w:p>
        </w:tc>
        <w:tc>
          <w:tcPr>
            <w:tcW w:w="5812" w:type="dxa"/>
            <w:shd w:val="clear" w:color="000000" w:fill="FFFFFF"/>
            <w:noWrap/>
          </w:tcPr>
          <w:p w14:paraId="3C928890"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FIERRO CORRUGADO 5/16"</w:t>
            </w:r>
          </w:p>
        </w:tc>
        <w:tc>
          <w:tcPr>
            <w:tcW w:w="992" w:type="dxa"/>
            <w:shd w:val="clear" w:color="000000" w:fill="FFFFFF"/>
            <w:noWrap/>
          </w:tcPr>
          <w:p w14:paraId="5C8DDB2C"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BR</w:t>
            </w:r>
          </w:p>
        </w:tc>
        <w:tc>
          <w:tcPr>
            <w:tcW w:w="1701" w:type="dxa"/>
            <w:shd w:val="clear" w:color="000000" w:fill="FFFFFF"/>
            <w:noWrap/>
          </w:tcPr>
          <w:p w14:paraId="491DFF2D"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167,92</w:t>
            </w:r>
          </w:p>
        </w:tc>
      </w:tr>
      <w:tr w:rsidR="005E4E29" w:rsidRPr="005F7243" w14:paraId="2E45E953" w14:textId="77777777" w:rsidTr="005E4E29">
        <w:trPr>
          <w:trHeight w:val="55"/>
          <w:jc w:val="center"/>
        </w:trPr>
        <w:tc>
          <w:tcPr>
            <w:tcW w:w="562" w:type="dxa"/>
            <w:shd w:val="clear" w:color="000000" w:fill="F2F2F2"/>
            <w:noWrap/>
            <w:vAlign w:val="center"/>
          </w:tcPr>
          <w:p w14:paraId="275EDFF3"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46</w:t>
            </w:r>
          </w:p>
        </w:tc>
        <w:tc>
          <w:tcPr>
            <w:tcW w:w="5812" w:type="dxa"/>
            <w:shd w:val="clear" w:color="000000" w:fill="FFFFFF"/>
            <w:noWrap/>
          </w:tcPr>
          <w:p w14:paraId="7DC23342"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GANCHOS J DE 2,5"</w:t>
            </w:r>
          </w:p>
        </w:tc>
        <w:tc>
          <w:tcPr>
            <w:tcW w:w="992" w:type="dxa"/>
            <w:shd w:val="clear" w:color="000000" w:fill="FFFFFF"/>
            <w:noWrap/>
          </w:tcPr>
          <w:p w14:paraId="1E355DD8"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005DEC7B"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16.050,60</w:t>
            </w:r>
          </w:p>
        </w:tc>
      </w:tr>
      <w:tr w:rsidR="005E4E29" w:rsidRPr="005F7243" w14:paraId="08D2B4D4" w14:textId="77777777" w:rsidTr="005E4E29">
        <w:trPr>
          <w:trHeight w:val="55"/>
          <w:jc w:val="center"/>
        </w:trPr>
        <w:tc>
          <w:tcPr>
            <w:tcW w:w="562" w:type="dxa"/>
            <w:shd w:val="clear" w:color="000000" w:fill="F2F2F2"/>
            <w:noWrap/>
            <w:vAlign w:val="center"/>
          </w:tcPr>
          <w:p w14:paraId="4B14E94C"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47</w:t>
            </w:r>
          </w:p>
        </w:tc>
        <w:tc>
          <w:tcPr>
            <w:tcW w:w="5812" w:type="dxa"/>
            <w:shd w:val="clear" w:color="000000" w:fill="FFFFFF"/>
            <w:noWrap/>
          </w:tcPr>
          <w:p w14:paraId="7C46F028"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GRIFERÍA PARA LAVAMANOS</w:t>
            </w:r>
          </w:p>
        </w:tc>
        <w:tc>
          <w:tcPr>
            <w:tcW w:w="992" w:type="dxa"/>
            <w:shd w:val="clear" w:color="000000" w:fill="FFFFFF"/>
            <w:noWrap/>
          </w:tcPr>
          <w:p w14:paraId="48782FC8"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45CDF23C"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30,00</w:t>
            </w:r>
          </w:p>
        </w:tc>
      </w:tr>
      <w:tr w:rsidR="005E4E29" w:rsidRPr="005F7243" w14:paraId="72283BE7" w14:textId="77777777" w:rsidTr="005E4E29">
        <w:trPr>
          <w:trHeight w:val="55"/>
          <w:jc w:val="center"/>
        </w:trPr>
        <w:tc>
          <w:tcPr>
            <w:tcW w:w="562" w:type="dxa"/>
            <w:shd w:val="clear" w:color="000000" w:fill="F2F2F2"/>
            <w:noWrap/>
            <w:vAlign w:val="center"/>
          </w:tcPr>
          <w:p w14:paraId="166FD201"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48</w:t>
            </w:r>
          </w:p>
        </w:tc>
        <w:tc>
          <w:tcPr>
            <w:tcW w:w="5812" w:type="dxa"/>
            <w:shd w:val="clear" w:color="000000" w:fill="FFFFFF"/>
            <w:noWrap/>
          </w:tcPr>
          <w:p w14:paraId="5AD8318D"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GRIFERÍA PARA LAVAPLATOS</w:t>
            </w:r>
          </w:p>
        </w:tc>
        <w:tc>
          <w:tcPr>
            <w:tcW w:w="992" w:type="dxa"/>
            <w:shd w:val="clear" w:color="000000" w:fill="FFFFFF"/>
            <w:noWrap/>
          </w:tcPr>
          <w:p w14:paraId="32F1C91D"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00BD1DAE"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30,00</w:t>
            </w:r>
          </w:p>
        </w:tc>
      </w:tr>
      <w:tr w:rsidR="005E4E29" w:rsidRPr="005F7243" w14:paraId="53463ADE" w14:textId="77777777" w:rsidTr="005E4E29">
        <w:trPr>
          <w:trHeight w:val="55"/>
          <w:jc w:val="center"/>
        </w:trPr>
        <w:tc>
          <w:tcPr>
            <w:tcW w:w="562" w:type="dxa"/>
            <w:shd w:val="clear" w:color="000000" w:fill="F2F2F2"/>
            <w:noWrap/>
            <w:vAlign w:val="center"/>
          </w:tcPr>
          <w:p w14:paraId="0C8F06C2"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49</w:t>
            </w:r>
          </w:p>
        </w:tc>
        <w:tc>
          <w:tcPr>
            <w:tcW w:w="5812" w:type="dxa"/>
            <w:shd w:val="clear" w:color="000000" w:fill="FFFFFF"/>
            <w:noWrap/>
          </w:tcPr>
          <w:p w14:paraId="6602E677"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GRIFO DE PARED 1/2"</w:t>
            </w:r>
          </w:p>
        </w:tc>
        <w:tc>
          <w:tcPr>
            <w:tcW w:w="992" w:type="dxa"/>
            <w:shd w:val="clear" w:color="000000" w:fill="FFFFFF"/>
            <w:noWrap/>
          </w:tcPr>
          <w:p w14:paraId="18504098"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59CAC722"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30,00</w:t>
            </w:r>
          </w:p>
        </w:tc>
      </w:tr>
      <w:tr w:rsidR="005E4E29" w:rsidRPr="005F7243" w14:paraId="4E3E7D45" w14:textId="77777777" w:rsidTr="005E4E29">
        <w:trPr>
          <w:trHeight w:val="55"/>
          <w:jc w:val="center"/>
        </w:trPr>
        <w:tc>
          <w:tcPr>
            <w:tcW w:w="562" w:type="dxa"/>
            <w:shd w:val="clear" w:color="000000" w:fill="F2F2F2"/>
            <w:noWrap/>
            <w:vAlign w:val="center"/>
          </w:tcPr>
          <w:p w14:paraId="484D367B"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50</w:t>
            </w:r>
          </w:p>
        </w:tc>
        <w:tc>
          <w:tcPr>
            <w:tcW w:w="5812" w:type="dxa"/>
            <w:shd w:val="clear" w:color="000000" w:fill="FFFFFF"/>
            <w:noWrap/>
          </w:tcPr>
          <w:p w14:paraId="552FF2BC"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IMPERMEABILIZANTE CRIL, SOL Y LLUVIA</w:t>
            </w:r>
          </w:p>
        </w:tc>
        <w:tc>
          <w:tcPr>
            <w:tcW w:w="992" w:type="dxa"/>
            <w:shd w:val="clear" w:color="000000" w:fill="FFFFFF"/>
            <w:noWrap/>
          </w:tcPr>
          <w:p w14:paraId="2B7FFF46"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LT</w:t>
            </w:r>
          </w:p>
        </w:tc>
        <w:tc>
          <w:tcPr>
            <w:tcW w:w="1701" w:type="dxa"/>
            <w:shd w:val="clear" w:color="000000" w:fill="FFFFFF"/>
            <w:noWrap/>
          </w:tcPr>
          <w:p w14:paraId="6870E643"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24,00</w:t>
            </w:r>
          </w:p>
        </w:tc>
      </w:tr>
      <w:tr w:rsidR="005E4E29" w:rsidRPr="005F7243" w14:paraId="4D681FBE" w14:textId="77777777" w:rsidTr="005E4E29">
        <w:trPr>
          <w:trHeight w:val="55"/>
          <w:jc w:val="center"/>
        </w:trPr>
        <w:tc>
          <w:tcPr>
            <w:tcW w:w="562" w:type="dxa"/>
            <w:shd w:val="clear" w:color="000000" w:fill="F2F2F2"/>
            <w:noWrap/>
            <w:vAlign w:val="center"/>
          </w:tcPr>
          <w:p w14:paraId="4E588D3E"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51</w:t>
            </w:r>
          </w:p>
        </w:tc>
        <w:tc>
          <w:tcPr>
            <w:tcW w:w="5812" w:type="dxa"/>
            <w:shd w:val="clear" w:color="000000" w:fill="FFFFFF"/>
            <w:noWrap/>
          </w:tcPr>
          <w:p w14:paraId="362F60CF"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INODORO T/BAJO MAS ACCESORIOS</w:t>
            </w:r>
          </w:p>
        </w:tc>
        <w:tc>
          <w:tcPr>
            <w:tcW w:w="992" w:type="dxa"/>
            <w:shd w:val="clear" w:color="000000" w:fill="FFFFFF"/>
            <w:noWrap/>
          </w:tcPr>
          <w:p w14:paraId="52A1C482"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22FC8ADE"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30,00</w:t>
            </w:r>
          </w:p>
        </w:tc>
      </w:tr>
      <w:tr w:rsidR="005E4E29" w:rsidRPr="005F7243" w14:paraId="11A13E9E" w14:textId="77777777" w:rsidTr="005E4E29">
        <w:trPr>
          <w:trHeight w:val="55"/>
          <w:jc w:val="center"/>
        </w:trPr>
        <w:tc>
          <w:tcPr>
            <w:tcW w:w="562" w:type="dxa"/>
            <w:shd w:val="clear" w:color="000000" w:fill="F2F2F2"/>
            <w:noWrap/>
            <w:vAlign w:val="center"/>
          </w:tcPr>
          <w:p w14:paraId="2E96A599"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52</w:t>
            </w:r>
          </w:p>
        </w:tc>
        <w:tc>
          <w:tcPr>
            <w:tcW w:w="5812" w:type="dxa"/>
            <w:shd w:val="clear" w:color="000000" w:fill="FFFFFF"/>
            <w:noWrap/>
          </w:tcPr>
          <w:p w14:paraId="645BB5CC"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INTERRUPTOR</w:t>
            </w:r>
          </w:p>
        </w:tc>
        <w:tc>
          <w:tcPr>
            <w:tcW w:w="992" w:type="dxa"/>
            <w:shd w:val="clear" w:color="000000" w:fill="FFFFFF"/>
            <w:noWrap/>
          </w:tcPr>
          <w:p w14:paraId="2D5A3D6F"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79F39B7F"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300,00</w:t>
            </w:r>
          </w:p>
        </w:tc>
      </w:tr>
      <w:tr w:rsidR="005E4E29" w:rsidRPr="005F7243" w14:paraId="52CE5854" w14:textId="77777777" w:rsidTr="005E4E29">
        <w:trPr>
          <w:trHeight w:val="55"/>
          <w:jc w:val="center"/>
        </w:trPr>
        <w:tc>
          <w:tcPr>
            <w:tcW w:w="562" w:type="dxa"/>
            <w:shd w:val="clear" w:color="000000" w:fill="F2F2F2"/>
            <w:noWrap/>
            <w:vAlign w:val="center"/>
          </w:tcPr>
          <w:p w14:paraId="71EBE107"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53</w:t>
            </w:r>
          </w:p>
        </w:tc>
        <w:tc>
          <w:tcPr>
            <w:tcW w:w="5812" w:type="dxa"/>
            <w:shd w:val="clear" w:color="000000" w:fill="FFFFFF"/>
            <w:noWrap/>
          </w:tcPr>
          <w:p w14:paraId="0124BB23"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 xml:space="preserve">LADRILLO 6H (24X15X10) </w:t>
            </w:r>
          </w:p>
        </w:tc>
        <w:tc>
          <w:tcPr>
            <w:tcW w:w="992" w:type="dxa"/>
            <w:shd w:val="clear" w:color="000000" w:fill="FFFFFF"/>
            <w:noWrap/>
          </w:tcPr>
          <w:p w14:paraId="792BEF46"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25874E2A"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104.550,00</w:t>
            </w:r>
          </w:p>
        </w:tc>
      </w:tr>
      <w:tr w:rsidR="005E4E29" w:rsidRPr="005F7243" w14:paraId="738F02A2" w14:textId="77777777" w:rsidTr="005E4E29">
        <w:trPr>
          <w:trHeight w:val="55"/>
          <w:jc w:val="center"/>
        </w:trPr>
        <w:tc>
          <w:tcPr>
            <w:tcW w:w="562" w:type="dxa"/>
            <w:shd w:val="clear" w:color="000000" w:fill="F2F2F2"/>
            <w:noWrap/>
            <w:vAlign w:val="center"/>
          </w:tcPr>
          <w:p w14:paraId="511F7BC3"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54</w:t>
            </w:r>
          </w:p>
        </w:tc>
        <w:tc>
          <w:tcPr>
            <w:tcW w:w="5812" w:type="dxa"/>
            <w:shd w:val="clear" w:color="000000" w:fill="FFFFFF"/>
            <w:noWrap/>
          </w:tcPr>
          <w:p w14:paraId="3FDBBB3C"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LADRILLO GAMBOTE (25X12X6,5)</w:t>
            </w:r>
          </w:p>
        </w:tc>
        <w:tc>
          <w:tcPr>
            <w:tcW w:w="992" w:type="dxa"/>
            <w:shd w:val="clear" w:color="000000" w:fill="FFFFFF"/>
            <w:noWrap/>
          </w:tcPr>
          <w:p w14:paraId="6BAACD01"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128781E6"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5.670,00</w:t>
            </w:r>
          </w:p>
        </w:tc>
      </w:tr>
      <w:tr w:rsidR="005E4E29" w:rsidRPr="005F7243" w14:paraId="09F2138E" w14:textId="77777777" w:rsidTr="005E4E29">
        <w:trPr>
          <w:trHeight w:val="55"/>
          <w:jc w:val="center"/>
        </w:trPr>
        <w:tc>
          <w:tcPr>
            <w:tcW w:w="562" w:type="dxa"/>
            <w:shd w:val="clear" w:color="000000" w:fill="F2F2F2"/>
            <w:noWrap/>
            <w:vAlign w:val="center"/>
          </w:tcPr>
          <w:p w14:paraId="5064F5E4"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55</w:t>
            </w:r>
          </w:p>
        </w:tc>
        <w:tc>
          <w:tcPr>
            <w:tcW w:w="5812" w:type="dxa"/>
            <w:shd w:val="clear" w:color="000000" w:fill="FFFFFF"/>
            <w:noWrap/>
          </w:tcPr>
          <w:p w14:paraId="4C39FB2D"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LAVAMANOS CON PEDESTAL MAS ACCESORIOS</w:t>
            </w:r>
          </w:p>
        </w:tc>
        <w:tc>
          <w:tcPr>
            <w:tcW w:w="992" w:type="dxa"/>
            <w:shd w:val="clear" w:color="000000" w:fill="FFFFFF"/>
            <w:noWrap/>
          </w:tcPr>
          <w:p w14:paraId="6765D4E5"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48A55671"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30,00</w:t>
            </w:r>
          </w:p>
        </w:tc>
      </w:tr>
      <w:tr w:rsidR="005E4E29" w:rsidRPr="005F7243" w14:paraId="2DF5F146" w14:textId="77777777" w:rsidTr="005E4E29">
        <w:trPr>
          <w:trHeight w:val="55"/>
          <w:jc w:val="center"/>
        </w:trPr>
        <w:tc>
          <w:tcPr>
            <w:tcW w:w="562" w:type="dxa"/>
            <w:shd w:val="clear" w:color="000000" w:fill="F2F2F2"/>
            <w:noWrap/>
            <w:vAlign w:val="center"/>
          </w:tcPr>
          <w:p w14:paraId="26E4F4A5"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56</w:t>
            </w:r>
          </w:p>
        </w:tc>
        <w:tc>
          <w:tcPr>
            <w:tcW w:w="5812" w:type="dxa"/>
            <w:shd w:val="clear" w:color="000000" w:fill="FFFFFF"/>
            <w:noWrap/>
          </w:tcPr>
          <w:p w14:paraId="388A316A"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LAVANDERÍA DE CEMENTO MAS ACCESORIOS</w:t>
            </w:r>
          </w:p>
        </w:tc>
        <w:tc>
          <w:tcPr>
            <w:tcW w:w="992" w:type="dxa"/>
            <w:shd w:val="clear" w:color="000000" w:fill="FFFFFF"/>
            <w:noWrap/>
          </w:tcPr>
          <w:p w14:paraId="28967053"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2E5FD833"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30,00</w:t>
            </w:r>
          </w:p>
        </w:tc>
      </w:tr>
      <w:tr w:rsidR="005E4E29" w:rsidRPr="005F7243" w14:paraId="21B84C78" w14:textId="77777777" w:rsidTr="005E4E29">
        <w:trPr>
          <w:trHeight w:val="55"/>
          <w:jc w:val="center"/>
        </w:trPr>
        <w:tc>
          <w:tcPr>
            <w:tcW w:w="562" w:type="dxa"/>
            <w:shd w:val="clear" w:color="000000" w:fill="F2F2F2"/>
            <w:noWrap/>
            <w:vAlign w:val="center"/>
          </w:tcPr>
          <w:p w14:paraId="4F35CE9D"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57</w:t>
            </w:r>
          </w:p>
        </w:tc>
        <w:tc>
          <w:tcPr>
            <w:tcW w:w="5812" w:type="dxa"/>
            <w:shd w:val="clear" w:color="000000" w:fill="FFFFFF"/>
            <w:noWrap/>
          </w:tcPr>
          <w:p w14:paraId="5E44421D"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LAVAPLATOS 2 FOSAS Y 1 FREGADERO MAS SOPAPA Y SIFÓN</w:t>
            </w:r>
          </w:p>
        </w:tc>
        <w:tc>
          <w:tcPr>
            <w:tcW w:w="992" w:type="dxa"/>
            <w:shd w:val="clear" w:color="000000" w:fill="FFFFFF"/>
            <w:noWrap/>
          </w:tcPr>
          <w:p w14:paraId="7BA92DA5"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24490E5A"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30,00</w:t>
            </w:r>
          </w:p>
        </w:tc>
      </w:tr>
      <w:tr w:rsidR="005E4E29" w:rsidRPr="005F7243" w14:paraId="07F32FF5" w14:textId="77777777" w:rsidTr="005E4E29">
        <w:trPr>
          <w:trHeight w:val="55"/>
          <w:jc w:val="center"/>
        </w:trPr>
        <w:tc>
          <w:tcPr>
            <w:tcW w:w="562" w:type="dxa"/>
            <w:shd w:val="clear" w:color="000000" w:fill="F2F2F2"/>
            <w:noWrap/>
            <w:vAlign w:val="center"/>
          </w:tcPr>
          <w:p w14:paraId="365A4CCB"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58</w:t>
            </w:r>
          </w:p>
        </w:tc>
        <w:tc>
          <w:tcPr>
            <w:tcW w:w="5812" w:type="dxa"/>
            <w:shd w:val="clear" w:color="000000" w:fill="FFFFFF"/>
            <w:noWrap/>
          </w:tcPr>
          <w:p w14:paraId="4140E03D"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LIJA P/PARED</w:t>
            </w:r>
          </w:p>
        </w:tc>
        <w:tc>
          <w:tcPr>
            <w:tcW w:w="992" w:type="dxa"/>
            <w:shd w:val="clear" w:color="000000" w:fill="FFFFFF"/>
            <w:noWrap/>
          </w:tcPr>
          <w:p w14:paraId="70E74B7D"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M</w:t>
            </w:r>
          </w:p>
        </w:tc>
        <w:tc>
          <w:tcPr>
            <w:tcW w:w="1701" w:type="dxa"/>
            <w:shd w:val="clear" w:color="000000" w:fill="FFFFFF"/>
            <w:noWrap/>
          </w:tcPr>
          <w:p w14:paraId="7447F79D"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335,33</w:t>
            </w:r>
          </w:p>
        </w:tc>
      </w:tr>
      <w:tr w:rsidR="005E4E29" w:rsidRPr="005F7243" w14:paraId="65D425AC" w14:textId="77777777" w:rsidTr="005E4E29">
        <w:trPr>
          <w:trHeight w:val="55"/>
          <w:jc w:val="center"/>
        </w:trPr>
        <w:tc>
          <w:tcPr>
            <w:tcW w:w="562" w:type="dxa"/>
            <w:shd w:val="clear" w:color="000000" w:fill="F2F2F2"/>
            <w:noWrap/>
            <w:vAlign w:val="center"/>
          </w:tcPr>
          <w:p w14:paraId="17838F77"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59</w:t>
            </w:r>
          </w:p>
        </w:tc>
        <w:tc>
          <w:tcPr>
            <w:tcW w:w="5812" w:type="dxa"/>
            <w:shd w:val="clear" w:color="000000" w:fill="FFFFFF"/>
            <w:noWrap/>
          </w:tcPr>
          <w:p w14:paraId="2D238A52"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LLAVE DE PASO 1/2"</w:t>
            </w:r>
          </w:p>
        </w:tc>
        <w:tc>
          <w:tcPr>
            <w:tcW w:w="992" w:type="dxa"/>
            <w:shd w:val="clear" w:color="000000" w:fill="FFFFFF"/>
            <w:noWrap/>
          </w:tcPr>
          <w:p w14:paraId="477E2735"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4DB2F7AA"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180,00</w:t>
            </w:r>
          </w:p>
        </w:tc>
      </w:tr>
      <w:tr w:rsidR="005E4E29" w:rsidRPr="005F7243" w14:paraId="3D6C53D5" w14:textId="77777777" w:rsidTr="005E4E29">
        <w:trPr>
          <w:trHeight w:val="55"/>
          <w:jc w:val="center"/>
        </w:trPr>
        <w:tc>
          <w:tcPr>
            <w:tcW w:w="562" w:type="dxa"/>
            <w:shd w:val="clear" w:color="000000" w:fill="F2F2F2"/>
            <w:noWrap/>
            <w:vAlign w:val="center"/>
          </w:tcPr>
          <w:p w14:paraId="16B62D6D"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60</w:t>
            </w:r>
          </w:p>
        </w:tc>
        <w:tc>
          <w:tcPr>
            <w:tcW w:w="5812" w:type="dxa"/>
            <w:shd w:val="clear" w:color="000000" w:fill="FFFFFF"/>
            <w:noWrap/>
          </w:tcPr>
          <w:p w14:paraId="65F95E53"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LLAVE DE PASO 1/2" PARA DUCHA</w:t>
            </w:r>
          </w:p>
        </w:tc>
        <w:tc>
          <w:tcPr>
            <w:tcW w:w="992" w:type="dxa"/>
            <w:shd w:val="clear" w:color="000000" w:fill="FFFFFF"/>
            <w:noWrap/>
          </w:tcPr>
          <w:p w14:paraId="2AA48B0B"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0576E643"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30,00</w:t>
            </w:r>
          </w:p>
        </w:tc>
      </w:tr>
      <w:tr w:rsidR="005E4E29" w:rsidRPr="005F7243" w14:paraId="1E17987C" w14:textId="77777777" w:rsidTr="005E4E29">
        <w:trPr>
          <w:trHeight w:val="55"/>
          <w:jc w:val="center"/>
        </w:trPr>
        <w:tc>
          <w:tcPr>
            <w:tcW w:w="562" w:type="dxa"/>
            <w:shd w:val="clear" w:color="000000" w:fill="F2F2F2"/>
            <w:noWrap/>
            <w:vAlign w:val="center"/>
          </w:tcPr>
          <w:p w14:paraId="7FD8F4C2"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61</w:t>
            </w:r>
          </w:p>
        </w:tc>
        <w:tc>
          <w:tcPr>
            <w:tcW w:w="5812" w:type="dxa"/>
            <w:shd w:val="clear" w:color="000000" w:fill="FFFFFF"/>
            <w:noWrap/>
          </w:tcPr>
          <w:p w14:paraId="4132A346"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MADERA DE CONSTRUCCIÓN (3 USOS)</w:t>
            </w:r>
          </w:p>
        </w:tc>
        <w:tc>
          <w:tcPr>
            <w:tcW w:w="992" w:type="dxa"/>
            <w:shd w:val="clear" w:color="000000" w:fill="FFFFFF"/>
            <w:noWrap/>
          </w:tcPr>
          <w:p w14:paraId="4EAE8461"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P2</w:t>
            </w:r>
          </w:p>
        </w:tc>
        <w:tc>
          <w:tcPr>
            <w:tcW w:w="1701" w:type="dxa"/>
            <w:shd w:val="clear" w:color="000000" w:fill="FFFFFF"/>
            <w:noWrap/>
          </w:tcPr>
          <w:p w14:paraId="18194FD0"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3.459,75</w:t>
            </w:r>
          </w:p>
        </w:tc>
      </w:tr>
      <w:tr w:rsidR="005E4E29" w:rsidRPr="005F7243" w14:paraId="2793FA38" w14:textId="77777777" w:rsidTr="005E4E29">
        <w:trPr>
          <w:trHeight w:val="55"/>
          <w:jc w:val="center"/>
        </w:trPr>
        <w:tc>
          <w:tcPr>
            <w:tcW w:w="562" w:type="dxa"/>
            <w:shd w:val="clear" w:color="000000" w:fill="F2F2F2"/>
            <w:noWrap/>
            <w:vAlign w:val="center"/>
          </w:tcPr>
          <w:p w14:paraId="0A419030"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62</w:t>
            </w:r>
          </w:p>
        </w:tc>
        <w:tc>
          <w:tcPr>
            <w:tcW w:w="5812" w:type="dxa"/>
            <w:shd w:val="clear" w:color="000000" w:fill="FFFFFF"/>
            <w:noWrap/>
          </w:tcPr>
          <w:p w14:paraId="10452B53"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MASA ACRÍLICA</w:t>
            </w:r>
          </w:p>
        </w:tc>
        <w:tc>
          <w:tcPr>
            <w:tcW w:w="992" w:type="dxa"/>
            <w:shd w:val="clear" w:color="000000" w:fill="FFFFFF"/>
            <w:noWrap/>
          </w:tcPr>
          <w:p w14:paraId="489BD73C"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LT</w:t>
            </w:r>
          </w:p>
        </w:tc>
        <w:tc>
          <w:tcPr>
            <w:tcW w:w="1701" w:type="dxa"/>
            <w:shd w:val="clear" w:color="000000" w:fill="FFFFFF"/>
            <w:noWrap/>
          </w:tcPr>
          <w:p w14:paraId="1D9CE899"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337,79</w:t>
            </w:r>
          </w:p>
        </w:tc>
      </w:tr>
      <w:tr w:rsidR="005E4E29" w:rsidRPr="005F7243" w14:paraId="77AD491D" w14:textId="77777777" w:rsidTr="005E4E29">
        <w:trPr>
          <w:trHeight w:val="55"/>
          <w:jc w:val="center"/>
        </w:trPr>
        <w:tc>
          <w:tcPr>
            <w:tcW w:w="562" w:type="dxa"/>
            <w:shd w:val="clear" w:color="000000" w:fill="F2F2F2"/>
            <w:noWrap/>
            <w:vAlign w:val="center"/>
          </w:tcPr>
          <w:p w14:paraId="72F2F881"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63</w:t>
            </w:r>
          </w:p>
        </w:tc>
        <w:tc>
          <w:tcPr>
            <w:tcW w:w="5812" w:type="dxa"/>
            <w:shd w:val="clear" w:color="000000" w:fill="FFFFFF"/>
            <w:noWrap/>
          </w:tcPr>
          <w:p w14:paraId="6E34559C"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MASA CORRIDA</w:t>
            </w:r>
          </w:p>
        </w:tc>
        <w:tc>
          <w:tcPr>
            <w:tcW w:w="992" w:type="dxa"/>
            <w:shd w:val="clear" w:color="000000" w:fill="FFFFFF"/>
            <w:noWrap/>
          </w:tcPr>
          <w:p w14:paraId="68C53F79"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LT</w:t>
            </w:r>
          </w:p>
        </w:tc>
        <w:tc>
          <w:tcPr>
            <w:tcW w:w="1701" w:type="dxa"/>
            <w:shd w:val="clear" w:color="000000" w:fill="FFFFFF"/>
            <w:noWrap/>
          </w:tcPr>
          <w:p w14:paraId="72210442"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809,55</w:t>
            </w:r>
          </w:p>
        </w:tc>
      </w:tr>
      <w:tr w:rsidR="005E4E29" w:rsidRPr="005F7243" w14:paraId="4B1FD656" w14:textId="77777777" w:rsidTr="005E4E29">
        <w:trPr>
          <w:trHeight w:val="55"/>
          <w:jc w:val="center"/>
        </w:trPr>
        <w:tc>
          <w:tcPr>
            <w:tcW w:w="562" w:type="dxa"/>
            <w:shd w:val="clear" w:color="000000" w:fill="F2F2F2"/>
            <w:noWrap/>
            <w:vAlign w:val="center"/>
          </w:tcPr>
          <w:p w14:paraId="4DDAE887"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64</w:t>
            </w:r>
          </w:p>
        </w:tc>
        <w:tc>
          <w:tcPr>
            <w:tcW w:w="5812" w:type="dxa"/>
            <w:shd w:val="clear" w:color="000000" w:fill="FFFFFF"/>
            <w:noWrap/>
          </w:tcPr>
          <w:p w14:paraId="62175AC8"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MEMBRANA AISLANTE BAJO PISO FLOTANTE</w:t>
            </w:r>
          </w:p>
        </w:tc>
        <w:tc>
          <w:tcPr>
            <w:tcW w:w="992" w:type="dxa"/>
            <w:shd w:val="clear" w:color="000000" w:fill="FFFFFF"/>
            <w:noWrap/>
          </w:tcPr>
          <w:p w14:paraId="35029F65"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M2</w:t>
            </w:r>
          </w:p>
        </w:tc>
        <w:tc>
          <w:tcPr>
            <w:tcW w:w="1701" w:type="dxa"/>
            <w:shd w:val="clear" w:color="000000" w:fill="FFFFFF"/>
            <w:noWrap/>
          </w:tcPr>
          <w:p w14:paraId="40A9BF61"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1.663,83</w:t>
            </w:r>
          </w:p>
        </w:tc>
      </w:tr>
      <w:tr w:rsidR="005E4E29" w:rsidRPr="005F7243" w14:paraId="53869C16" w14:textId="77777777" w:rsidTr="005E4E29">
        <w:trPr>
          <w:trHeight w:val="55"/>
          <w:jc w:val="center"/>
        </w:trPr>
        <w:tc>
          <w:tcPr>
            <w:tcW w:w="562" w:type="dxa"/>
            <w:shd w:val="clear" w:color="000000" w:fill="F2F2F2"/>
            <w:noWrap/>
            <w:vAlign w:val="center"/>
          </w:tcPr>
          <w:p w14:paraId="1F6E82E0"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65</w:t>
            </w:r>
          </w:p>
        </w:tc>
        <w:tc>
          <w:tcPr>
            <w:tcW w:w="5812" w:type="dxa"/>
            <w:shd w:val="clear" w:color="000000" w:fill="FFFFFF"/>
            <w:noWrap/>
          </w:tcPr>
          <w:p w14:paraId="6D9F98D9"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NIPLE PVC DE 1/2"</w:t>
            </w:r>
          </w:p>
        </w:tc>
        <w:tc>
          <w:tcPr>
            <w:tcW w:w="992" w:type="dxa"/>
            <w:shd w:val="clear" w:color="000000" w:fill="FFFFFF"/>
            <w:noWrap/>
          </w:tcPr>
          <w:p w14:paraId="1EB7B5FE"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08CDA02D"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30,00</w:t>
            </w:r>
          </w:p>
        </w:tc>
      </w:tr>
      <w:tr w:rsidR="005E4E29" w:rsidRPr="005F7243" w14:paraId="4FB88B75" w14:textId="77777777" w:rsidTr="005E4E29">
        <w:trPr>
          <w:trHeight w:val="55"/>
          <w:jc w:val="center"/>
        </w:trPr>
        <w:tc>
          <w:tcPr>
            <w:tcW w:w="562" w:type="dxa"/>
            <w:shd w:val="clear" w:color="000000" w:fill="F2F2F2"/>
            <w:noWrap/>
            <w:vAlign w:val="center"/>
          </w:tcPr>
          <w:p w14:paraId="6E1EEB9B"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66</w:t>
            </w:r>
          </w:p>
        </w:tc>
        <w:tc>
          <w:tcPr>
            <w:tcW w:w="5812" w:type="dxa"/>
            <w:shd w:val="clear" w:color="000000" w:fill="FFFFFF"/>
            <w:noWrap/>
          </w:tcPr>
          <w:p w14:paraId="33417D90"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PANEL LED 24W EMPOTRABLE</w:t>
            </w:r>
          </w:p>
        </w:tc>
        <w:tc>
          <w:tcPr>
            <w:tcW w:w="992" w:type="dxa"/>
            <w:shd w:val="clear" w:color="000000" w:fill="FFFFFF"/>
            <w:noWrap/>
          </w:tcPr>
          <w:p w14:paraId="727AD8A6"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6DD64240"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300,00</w:t>
            </w:r>
          </w:p>
        </w:tc>
      </w:tr>
      <w:tr w:rsidR="005E4E29" w:rsidRPr="005F7243" w14:paraId="4A1C9008" w14:textId="77777777" w:rsidTr="005E4E29">
        <w:trPr>
          <w:trHeight w:val="55"/>
          <w:jc w:val="center"/>
        </w:trPr>
        <w:tc>
          <w:tcPr>
            <w:tcW w:w="562" w:type="dxa"/>
            <w:shd w:val="clear" w:color="000000" w:fill="F2F2F2"/>
            <w:noWrap/>
            <w:vAlign w:val="center"/>
          </w:tcPr>
          <w:p w14:paraId="75CAEB3B"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67</w:t>
            </w:r>
          </w:p>
        </w:tc>
        <w:tc>
          <w:tcPr>
            <w:tcW w:w="5812" w:type="dxa"/>
            <w:shd w:val="clear" w:color="000000" w:fill="FFFFFF"/>
            <w:noWrap/>
          </w:tcPr>
          <w:p w14:paraId="04AF2D93"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PEGAMENTO PARA PVC</w:t>
            </w:r>
          </w:p>
        </w:tc>
        <w:tc>
          <w:tcPr>
            <w:tcW w:w="992" w:type="dxa"/>
            <w:shd w:val="clear" w:color="000000" w:fill="FFFFFF"/>
            <w:noWrap/>
          </w:tcPr>
          <w:p w14:paraId="4F740CAF"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LT</w:t>
            </w:r>
          </w:p>
        </w:tc>
        <w:tc>
          <w:tcPr>
            <w:tcW w:w="1701" w:type="dxa"/>
            <w:shd w:val="clear" w:color="000000" w:fill="FFFFFF"/>
            <w:noWrap/>
          </w:tcPr>
          <w:p w14:paraId="32177CD4"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27,90</w:t>
            </w:r>
          </w:p>
        </w:tc>
      </w:tr>
      <w:tr w:rsidR="005E4E29" w:rsidRPr="005F7243" w14:paraId="04376540" w14:textId="77777777" w:rsidTr="005E4E29">
        <w:trPr>
          <w:trHeight w:val="55"/>
          <w:jc w:val="center"/>
        </w:trPr>
        <w:tc>
          <w:tcPr>
            <w:tcW w:w="562" w:type="dxa"/>
            <w:shd w:val="clear" w:color="000000" w:fill="F2F2F2"/>
            <w:noWrap/>
            <w:vAlign w:val="center"/>
          </w:tcPr>
          <w:p w14:paraId="44CE5387"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68</w:t>
            </w:r>
          </w:p>
        </w:tc>
        <w:tc>
          <w:tcPr>
            <w:tcW w:w="5812" w:type="dxa"/>
            <w:shd w:val="clear" w:color="000000" w:fill="FFFFFF"/>
            <w:noWrap/>
          </w:tcPr>
          <w:p w14:paraId="3A674CF7"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PERFIL COSTANERA GALVANIZADA 2MM (50X25X10)</w:t>
            </w:r>
          </w:p>
        </w:tc>
        <w:tc>
          <w:tcPr>
            <w:tcW w:w="992" w:type="dxa"/>
            <w:shd w:val="clear" w:color="000000" w:fill="FFFFFF"/>
            <w:noWrap/>
          </w:tcPr>
          <w:p w14:paraId="2800814A"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M</w:t>
            </w:r>
          </w:p>
        </w:tc>
        <w:tc>
          <w:tcPr>
            <w:tcW w:w="1701" w:type="dxa"/>
            <w:shd w:val="clear" w:color="000000" w:fill="FFFFFF"/>
            <w:noWrap/>
          </w:tcPr>
          <w:p w14:paraId="366CBA64"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2.808,86</w:t>
            </w:r>
          </w:p>
        </w:tc>
      </w:tr>
      <w:tr w:rsidR="005E4E29" w:rsidRPr="005F7243" w14:paraId="25CCC777" w14:textId="77777777" w:rsidTr="005E4E29">
        <w:trPr>
          <w:trHeight w:val="55"/>
          <w:jc w:val="center"/>
        </w:trPr>
        <w:tc>
          <w:tcPr>
            <w:tcW w:w="562" w:type="dxa"/>
            <w:shd w:val="clear" w:color="000000" w:fill="F2F2F2"/>
            <w:noWrap/>
            <w:vAlign w:val="center"/>
          </w:tcPr>
          <w:p w14:paraId="5C33F056"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69</w:t>
            </w:r>
          </w:p>
        </w:tc>
        <w:tc>
          <w:tcPr>
            <w:tcW w:w="5812" w:type="dxa"/>
            <w:shd w:val="clear" w:color="000000" w:fill="FFFFFF"/>
            <w:noWrap/>
          </w:tcPr>
          <w:p w14:paraId="4F97F3E6"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PERFIL COSTANERA GALVANIZADA 2MM (80X40X15)</w:t>
            </w:r>
          </w:p>
        </w:tc>
        <w:tc>
          <w:tcPr>
            <w:tcW w:w="992" w:type="dxa"/>
            <w:shd w:val="clear" w:color="000000" w:fill="FFFFFF"/>
            <w:noWrap/>
          </w:tcPr>
          <w:p w14:paraId="1374A489"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M</w:t>
            </w:r>
          </w:p>
        </w:tc>
        <w:tc>
          <w:tcPr>
            <w:tcW w:w="1701" w:type="dxa"/>
            <w:shd w:val="clear" w:color="000000" w:fill="FFFFFF"/>
            <w:noWrap/>
          </w:tcPr>
          <w:p w14:paraId="7CD8D769"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2.808,86</w:t>
            </w:r>
          </w:p>
        </w:tc>
      </w:tr>
      <w:tr w:rsidR="005E4E29" w:rsidRPr="005F7243" w14:paraId="53941D9A" w14:textId="77777777" w:rsidTr="005E4E29">
        <w:trPr>
          <w:trHeight w:val="55"/>
          <w:jc w:val="center"/>
        </w:trPr>
        <w:tc>
          <w:tcPr>
            <w:tcW w:w="562" w:type="dxa"/>
            <w:shd w:val="clear" w:color="000000" w:fill="F2F2F2"/>
            <w:noWrap/>
            <w:vAlign w:val="center"/>
          </w:tcPr>
          <w:p w14:paraId="3C0CDE7F"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70</w:t>
            </w:r>
          </w:p>
        </w:tc>
        <w:tc>
          <w:tcPr>
            <w:tcW w:w="5812" w:type="dxa"/>
            <w:shd w:val="clear" w:color="000000" w:fill="FFFFFF"/>
            <w:noWrap/>
          </w:tcPr>
          <w:p w14:paraId="54C085CD"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PINTURA ANTICORROSIVA</w:t>
            </w:r>
          </w:p>
        </w:tc>
        <w:tc>
          <w:tcPr>
            <w:tcW w:w="992" w:type="dxa"/>
            <w:shd w:val="clear" w:color="000000" w:fill="FFFFFF"/>
            <w:noWrap/>
          </w:tcPr>
          <w:p w14:paraId="78D9F73D"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LT</w:t>
            </w:r>
          </w:p>
        </w:tc>
        <w:tc>
          <w:tcPr>
            <w:tcW w:w="1701" w:type="dxa"/>
            <w:shd w:val="clear" w:color="000000" w:fill="FFFFFF"/>
            <w:noWrap/>
          </w:tcPr>
          <w:p w14:paraId="5CEEE355"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267,51</w:t>
            </w:r>
          </w:p>
        </w:tc>
      </w:tr>
      <w:tr w:rsidR="005E4E29" w:rsidRPr="005F7243" w14:paraId="65859A67" w14:textId="77777777" w:rsidTr="005E4E29">
        <w:trPr>
          <w:trHeight w:val="55"/>
          <w:jc w:val="center"/>
        </w:trPr>
        <w:tc>
          <w:tcPr>
            <w:tcW w:w="562" w:type="dxa"/>
            <w:shd w:val="clear" w:color="000000" w:fill="F2F2F2"/>
            <w:noWrap/>
            <w:vAlign w:val="center"/>
          </w:tcPr>
          <w:p w14:paraId="74408218"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71</w:t>
            </w:r>
          </w:p>
        </w:tc>
        <w:tc>
          <w:tcPr>
            <w:tcW w:w="5812" w:type="dxa"/>
            <w:shd w:val="clear" w:color="000000" w:fill="FFFFFF"/>
            <w:noWrap/>
          </w:tcPr>
          <w:p w14:paraId="69CBDB29"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 xml:space="preserve">PINTURA LATEX </w:t>
            </w:r>
          </w:p>
        </w:tc>
        <w:tc>
          <w:tcPr>
            <w:tcW w:w="992" w:type="dxa"/>
            <w:shd w:val="clear" w:color="000000" w:fill="FFFFFF"/>
            <w:noWrap/>
          </w:tcPr>
          <w:p w14:paraId="4CA3AB41"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LT</w:t>
            </w:r>
          </w:p>
        </w:tc>
        <w:tc>
          <w:tcPr>
            <w:tcW w:w="1701" w:type="dxa"/>
            <w:shd w:val="clear" w:color="000000" w:fill="FFFFFF"/>
            <w:noWrap/>
          </w:tcPr>
          <w:p w14:paraId="3DEDC404"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1.235,92</w:t>
            </w:r>
          </w:p>
        </w:tc>
      </w:tr>
      <w:tr w:rsidR="005E4E29" w:rsidRPr="005F7243" w14:paraId="1C37F59C" w14:textId="77777777" w:rsidTr="005E4E29">
        <w:trPr>
          <w:trHeight w:val="55"/>
          <w:jc w:val="center"/>
        </w:trPr>
        <w:tc>
          <w:tcPr>
            <w:tcW w:w="562" w:type="dxa"/>
            <w:shd w:val="clear" w:color="000000" w:fill="F2F2F2"/>
            <w:noWrap/>
            <w:vAlign w:val="center"/>
          </w:tcPr>
          <w:p w14:paraId="51815029"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72</w:t>
            </w:r>
          </w:p>
        </w:tc>
        <w:tc>
          <w:tcPr>
            <w:tcW w:w="5812" w:type="dxa"/>
            <w:shd w:val="clear" w:color="000000" w:fill="FFFFFF"/>
            <w:noWrap/>
          </w:tcPr>
          <w:p w14:paraId="68ED2090"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PINTURA LATEX ENGOMADA</w:t>
            </w:r>
          </w:p>
        </w:tc>
        <w:tc>
          <w:tcPr>
            <w:tcW w:w="992" w:type="dxa"/>
            <w:shd w:val="clear" w:color="000000" w:fill="FFFFFF"/>
            <w:noWrap/>
          </w:tcPr>
          <w:p w14:paraId="6C073530"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LT</w:t>
            </w:r>
          </w:p>
        </w:tc>
        <w:tc>
          <w:tcPr>
            <w:tcW w:w="1701" w:type="dxa"/>
            <w:shd w:val="clear" w:color="000000" w:fill="FFFFFF"/>
            <w:noWrap/>
          </w:tcPr>
          <w:p w14:paraId="6B905C75"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52,50</w:t>
            </w:r>
          </w:p>
        </w:tc>
      </w:tr>
      <w:tr w:rsidR="005E4E29" w:rsidRPr="005F7243" w14:paraId="485066D1" w14:textId="77777777" w:rsidTr="005E4E29">
        <w:trPr>
          <w:trHeight w:val="55"/>
          <w:jc w:val="center"/>
        </w:trPr>
        <w:tc>
          <w:tcPr>
            <w:tcW w:w="562" w:type="dxa"/>
            <w:shd w:val="clear" w:color="000000" w:fill="F2F2F2"/>
            <w:noWrap/>
            <w:vAlign w:val="center"/>
          </w:tcPr>
          <w:p w14:paraId="29D613F3"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73</w:t>
            </w:r>
          </w:p>
        </w:tc>
        <w:tc>
          <w:tcPr>
            <w:tcW w:w="5812" w:type="dxa"/>
            <w:shd w:val="clear" w:color="000000" w:fill="FFFFFF"/>
            <w:noWrap/>
          </w:tcPr>
          <w:p w14:paraId="14C8268C"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PISO FLOTANTE HDF 8MM MAS ACCESORIOS</w:t>
            </w:r>
          </w:p>
        </w:tc>
        <w:tc>
          <w:tcPr>
            <w:tcW w:w="992" w:type="dxa"/>
            <w:shd w:val="clear" w:color="000000" w:fill="FFFFFF"/>
            <w:noWrap/>
          </w:tcPr>
          <w:p w14:paraId="5D7B9775"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M2</w:t>
            </w:r>
          </w:p>
        </w:tc>
        <w:tc>
          <w:tcPr>
            <w:tcW w:w="1701" w:type="dxa"/>
            <w:shd w:val="clear" w:color="000000" w:fill="FFFFFF"/>
            <w:noWrap/>
          </w:tcPr>
          <w:p w14:paraId="696E5219"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1.663,83</w:t>
            </w:r>
          </w:p>
        </w:tc>
      </w:tr>
      <w:tr w:rsidR="005E4E29" w:rsidRPr="005F7243" w14:paraId="359A70A0" w14:textId="77777777" w:rsidTr="005E4E29">
        <w:trPr>
          <w:trHeight w:val="55"/>
          <w:jc w:val="center"/>
        </w:trPr>
        <w:tc>
          <w:tcPr>
            <w:tcW w:w="562" w:type="dxa"/>
            <w:shd w:val="clear" w:color="000000" w:fill="F2F2F2"/>
            <w:noWrap/>
            <w:vAlign w:val="center"/>
          </w:tcPr>
          <w:p w14:paraId="4F8542AE"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74</w:t>
            </w:r>
          </w:p>
        </w:tc>
        <w:tc>
          <w:tcPr>
            <w:tcW w:w="5812" w:type="dxa"/>
            <w:shd w:val="clear" w:color="000000" w:fill="FFFFFF"/>
            <w:noWrap/>
          </w:tcPr>
          <w:p w14:paraId="465BF67C"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PLACA ONDULADA PREPINTADA DE FIBROCEMENTO</w:t>
            </w:r>
          </w:p>
        </w:tc>
        <w:tc>
          <w:tcPr>
            <w:tcW w:w="992" w:type="dxa"/>
            <w:shd w:val="clear" w:color="000000" w:fill="FFFFFF"/>
            <w:noWrap/>
          </w:tcPr>
          <w:p w14:paraId="510BD4C1"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M2</w:t>
            </w:r>
          </w:p>
        </w:tc>
        <w:tc>
          <w:tcPr>
            <w:tcW w:w="1701" w:type="dxa"/>
            <w:shd w:val="clear" w:color="000000" w:fill="FFFFFF"/>
            <w:noWrap/>
          </w:tcPr>
          <w:p w14:paraId="4DEDC48F"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2.942,61</w:t>
            </w:r>
          </w:p>
        </w:tc>
      </w:tr>
      <w:tr w:rsidR="005E4E29" w:rsidRPr="005F7243" w14:paraId="3BC9321A" w14:textId="77777777" w:rsidTr="005E4E29">
        <w:trPr>
          <w:trHeight w:val="55"/>
          <w:jc w:val="center"/>
        </w:trPr>
        <w:tc>
          <w:tcPr>
            <w:tcW w:w="562" w:type="dxa"/>
            <w:shd w:val="clear" w:color="000000" w:fill="F2F2F2"/>
            <w:noWrap/>
            <w:vAlign w:val="center"/>
          </w:tcPr>
          <w:p w14:paraId="00DF7954"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75</w:t>
            </w:r>
          </w:p>
        </w:tc>
        <w:tc>
          <w:tcPr>
            <w:tcW w:w="5812" w:type="dxa"/>
            <w:shd w:val="clear" w:color="000000" w:fill="FFFFFF"/>
            <w:noWrap/>
          </w:tcPr>
          <w:p w14:paraId="183E3EC5"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PLETINA DE 1/8" X 3/4"</w:t>
            </w:r>
          </w:p>
        </w:tc>
        <w:tc>
          <w:tcPr>
            <w:tcW w:w="992" w:type="dxa"/>
            <w:shd w:val="clear" w:color="000000" w:fill="FFFFFF"/>
            <w:noWrap/>
          </w:tcPr>
          <w:p w14:paraId="26FAC856"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M</w:t>
            </w:r>
          </w:p>
        </w:tc>
        <w:tc>
          <w:tcPr>
            <w:tcW w:w="1701" w:type="dxa"/>
            <w:shd w:val="clear" w:color="000000" w:fill="FFFFFF"/>
            <w:noWrap/>
          </w:tcPr>
          <w:p w14:paraId="7DE45621"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295,50</w:t>
            </w:r>
          </w:p>
        </w:tc>
      </w:tr>
      <w:tr w:rsidR="005E4E29" w:rsidRPr="005F7243" w14:paraId="68707B89" w14:textId="77777777" w:rsidTr="005E4E29">
        <w:trPr>
          <w:trHeight w:val="55"/>
          <w:jc w:val="center"/>
        </w:trPr>
        <w:tc>
          <w:tcPr>
            <w:tcW w:w="562" w:type="dxa"/>
            <w:shd w:val="clear" w:color="000000" w:fill="F2F2F2"/>
            <w:noWrap/>
            <w:vAlign w:val="center"/>
          </w:tcPr>
          <w:p w14:paraId="3093E64A"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76</w:t>
            </w:r>
          </w:p>
        </w:tc>
        <w:tc>
          <w:tcPr>
            <w:tcW w:w="5812" w:type="dxa"/>
            <w:shd w:val="clear" w:color="000000" w:fill="FFFFFF"/>
            <w:noWrap/>
          </w:tcPr>
          <w:p w14:paraId="34F66C5E"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POLIESTIRENO E=1CM</w:t>
            </w:r>
          </w:p>
        </w:tc>
        <w:tc>
          <w:tcPr>
            <w:tcW w:w="992" w:type="dxa"/>
            <w:shd w:val="clear" w:color="000000" w:fill="FFFFFF"/>
            <w:noWrap/>
          </w:tcPr>
          <w:p w14:paraId="6CA81090"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M2</w:t>
            </w:r>
          </w:p>
        </w:tc>
        <w:tc>
          <w:tcPr>
            <w:tcW w:w="1701" w:type="dxa"/>
            <w:shd w:val="clear" w:color="000000" w:fill="FFFFFF"/>
            <w:noWrap/>
          </w:tcPr>
          <w:p w14:paraId="069049EB"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79,62</w:t>
            </w:r>
          </w:p>
        </w:tc>
      </w:tr>
      <w:tr w:rsidR="005E4E29" w:rsidRPr="005F7243" w14:paraId="5C65A24D" w14:textId="77777777" w:rsidTr="005E4E29">
        <w:trPr>
          <w:trHeight w:val="55"/>
          <w:jc w:val="center"/>
        </w:trPr>
        <w:tc>
          <w:tcPr>
            <w:tcW w:w="562" w:type="dxa"/>
            <w:shd w:val="clear" w:color="000000" w:fill="F2F2F2"/>
            <w:noWrap/>
            <w:vAlign w:val="center"/>
          </w:tcPr>
          <w:p w14:paraId="3E401554"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77</w:t>
            </w:r>
          </w:p>
        </w:tc>
        <w:tc>
          <w:tcPr>
            <w:tcW w:w="5812" w:type="dxa"/>
            <w:shd w:val="clear" w:color="000000" w:fill="FFFFFF"/>
            <w:noWrap/>
          </w:tcPr>
          <w:p w14:paraId="3B7F1A32"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PUERTA MIXTA METAL Y MADERA (1.00X2.10) INC/MARCO</w:t>
            </w:r>
          </w:p>
        </w:tc>
        <w:tc>
          <w:tcPr>
            <w:tcW w:w="992" w:type="dxa"/>
            <w:shd w:val="clear" w:color="000000" w:fill="FFFFFF"/>
            <w:noWrap/>
          </w:tcPr>
          <w:p w14:paraId="161CD279"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6AC32B6B"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30,00</w:t>
            </w:r>
          </w:p>
        </w:tc>
      </w:tr>
      <w:tr w:rsidR="005E4E29" w:rsidRPr="005F7243" w14:paraId="580E62F2" w14:textId="77777777" w:rsidTr="005E4E29">
        <w:trPr>
          <w:trHeight w:val="55"/>
          <w:jc w:val="center"/>
        </w:trPr>
        <w:tc>
          <w:tcPr>
            <w:tcW w:w="562" w:type="dxa"/>
            <w:shd w:val="clear" w:color="000000" w:fill="F2F2F2"/>
            <w:noWrap/>
            <w:vAlign w:val="center"/>
          </w:tcPr>
          <w:p w14:paraId="42105C88"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78</w:t>
            </w:r>
          </w:p>
        </w:tc>
        <w:tc>
          <w:tcPr>
            <w:tcW w:w="5812" w:type="dxa"/>
            <w:shd w:val="clear" w:color="000000" w:fill="FFFFFF"/>
            <w:noWrap/>
          </w:tcPr>
          <w:p w14:paraId="08BAB137"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PUERTA TABLERO DE MADERA SEMIDURA (0,90X2,10) INC/MARCO</w:t>
            </w:r>
          </w:p>
        </w:tc>
        <w:tc>
          <w:tcPr>
            <w:tcW w:w="992" w:type="dxa"/>
            <w:shd w:val="clear" w:color="000000" w:fill="FFFFFF"/>
            <w:noWrap/>
          </w:tcPr>
          <w:p w14:paraId="7D2D3C5B"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4B7163CC"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120,00</w:t>
            </w:r>
          </w:p>
        </w:tc>
      </w:tr>
      <w:tr w:rsidR="005E4E29" w:rsidRPr="005F7243" w14:paraId="678203F8" w14:textId="77777777" w:rsidTr="005E4E29">
        <w:trPr>
          <w:trHeight w:val="55"/>
          <w:jc w:val="center"/>
        </w:trPr>
        <w:tc>
          <w:tcPr>
            <w:tcW w:w="562" w:type="dxa"/>
            <w:shd w:val="clear" w:color="000000" w:fill="F2F2F2"/>
            <w:noWrap/>
            <w:vAlign w:val="center"/>
          </w:tcPr>
          <w:p w14:paraId="3AF6D5F3"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79</w:t>
            </w:r>
          </w:p>
        </w:tc>
        <w:tc>
          <w:tcPr>
            <w:tcW w:w="5812" w:type="dxa"/>
            <w:shd w:val="clear" w:color="000000" w:fill="FFFFFF"/>
            <w:noWrap/>
          </w:tcPr>
          <w:p w14:paraId="2A7AA4AB"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REJILLA DE PISO METÁLICA</w:t>
            </w:r>
          </w:p>
        </w:tc>
        <w:tc>
          <w:tcPr>
            <w:tcW w:w="992" w:type="dxa"/>
            <w:shd w:val="clear" w:color="000000" w:fill="FFFFFF"/>
            <w:noWrap/>
          </w:tcPr>
          <w:p w14:paraId="3E0C0259"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6DC2DC15"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30,00</w:t>
            </w:r>
          </w:p>
        </w:tc>
      </w:tr>
      <w:tr w:rsidR="005E4E29" w:rsidRPr="005F7243" w14:paraId="2872B08B" w14:textId="77777777" w:rsidTr="005E4E29">
        <w:trPr>
          <w:trHeight w:val="55"/>
          <w:jc w:val="center"/>
        </w:trPr>
        <w:tc>
          <w:tcPr>
            <w:tcW w:w="562" w:type="dxa"/>
            <w:shd w:val="clear" w:color="000000" w:fill="F2F2F2"/>
            <w:noWrap/>
            <w:vAlign w:val="center"/>
          </w:tcPr>
          <w:p w14:paraId="01DF2221"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80</w:t>
            </w:r>
          </w:p>
        </w:tc>
        <w:tc>
          <w:tcPr>
            <w:tcW w:w="5812" w:type="dxa"/>
            <w:shd w:val="clear" w:color="000000" w:fill="FFFFFF"/>
            <w:noWrap/>
          </w:tcPr>
          <w:p w14:paraId="682D0814"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REJILLA DE VENTILACIÓN (20X20)</w:t>
            </w:r>
          </w:p>
        </w:tc>
        <w:tc>
          <w:tcPr>
            <w:tcW w:w="992" w:type="dxa"/>
            <w:shd w:val="clear" w:color="000000" w:fill="FFFFFF"/>
            <w:noWrap/>
          </w:tcPr>
          <w:p w14:paraId="229BDB09"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502EA4BC"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120,00</w:t>
            </w:r>
          </w:p>
        </w:tc>
      </w:tr>
      <w:tr w:rsidR="005E4E29" w:rsidRPr="005F7243" w14:paraId="2EE0806F" w14:textId="77777777" w:rsidTr="005E4E29">
        <w:trPr>
          <w:trHeight w:val="55"/>
          <w:jc w:val="center"/>
        </w:trPr>
        <w:tc>
          <w:tcPr>
            <w:tcW w:w="562" w:type="dxa"/>
            <w:shd w:val="clear" w:color="000000" w:fill="F2F2F2"/>
            <w:noWrap/>
            <w:vAlign w:val="center"/>
          </w:tcPr>
          <w:p w14:paraId="52EB7BB8"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81</w:t>
            </w:r>
          </w:p>
        </w:tc>
        <w:tc>
          <w:tcPr>
            <w:tcW w:w="5812" w:type="dxa"/>
            <w:shd w:val="clear" w:color="000000" w:fill="FFFFFF"/>
            <w:noWrap/>
          </w:tcPr>
          <w:p w14:paraId="2EF616AA"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SELLA ROSCA</w:t>
            </w:r>
          </w:p>
        </w:tc>
        <w:tc>
          <w:tcPr>
            <w:tcW w:w="992" w:type="dxa"/>
            <w:shd w:val="clear" w:color="000000" w:fill="FFFFFF"/>
            <w:noWrap/>
          </w:tcPr>
          <w:p w14:paraId="31D042E9"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1DA3C59B"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24,00</w:t>
            </w:r>
          </w:p>
        </w:tc>
      </w:tr>
      <w:tr w:rsidR="005E4E29" w:rsidRPr="005F7243" w14:paraId="7CFB1AEA" w14:textId="77777777" w:rsidTr="005E4E29">
        <w:trPr>
          <w:trHeight w:val="55"/>
          <w:jc w:val="center"/>
        </w:trPr>
        <w:tc>
          <w:tcPr>
            <w:tcW w:w="562" w:type="dxa"/>
            <w:shd w:val="clear" w:color="000000" w:fill="F2F2F2"/>
            <w:noWrap/>
            <w:vAlign w:val="center"/>
          </w:tcPr>
          <w:p w14:paraId="75ABF3D8"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82</w:t>
            </w:r>
          </w:p>
        </w:tc>
        <w:tc>
          <w:tcPr>
            <w:tcW w:w="5812" w:type="dxa"/>
            <w:shd w:val="clear" w:color="000000" w:fill="FFFFFF"/>
            <w:noWrap/>
          </w:tcPr>
          <w:p w14:paraId="60B69748"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 xml:space="preserve">SELLADOR DE PARED </w:t>
            </w:r>
          </w:p>
        </w:tc>
        <w:tc>
          <w:tcPr>
            <w:tcW w:w="992" w:type="dxa"/>
            <w:shd w:val="clear" w:color="000000" w:fill="FFFFFF"/>
            <w:noWrap/>
          </w:tcPr>
          <w:p w14:paraId="57D6A210"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LT</w:t>
            </w:r>
          </w:p>
        </w:tc>
        <w:tc>
          <w:tcPr>
            <w:tcW w:w="1701" w:type="dxa"/>
            <w:shd w:val="clear" w:color="000000" w:fill="FFFFFF"/>
            <w:noWrap/>
          </w:tcPr>
          <w:p w14:paraId="601411C8"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447,18</w:t>
            </w:r>
          </w:p>
        </w:tc>
      </w:tr>
      <w:tr w:rsidR="005E4E29" w:rsidRPr="005F7243" w14:paraId="4EE16956" w14:textId="77777777" w:rsidTr="005E4E29">
        <w:trPr>
          <w:trHeight w:val="55"/>
          <w:jc w:val="center"/>
        </w:trPr>
        <w:tc>
          <w:tcPr>
            <w:tcW w:w="562" w:type="dxa"/>
            <w:shd w:val="clear" w:color="000000" w:fill="F2F2F2"/>
            <w:noWrap/>
            <w:vAlign w:val="center"/>
          </w:tcPr>
          <w:p w14:paraId="48448D7A"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83</w:t>
            </w:r>
          </w:p>
        </w:tc>
        <w:tc>
          <w:tcPr>
            <w:tcW w:w="5812" w:type="dxa"/>
            <w:shd w:val="clear" w:color="000000" w:fill="FFFFFF"/>
            <w:noWrap/>
          </w:tcPr>
          <w:p w14:paraId="08F44E93"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SIFÓN DE PVC</w:t>
            </w:r>
          </w:p>
        </w:tc>
        <w:tc>
          <w:tcPr>
            <w:tcW w:w="992" w:type="dxa"/>
            <w:shd w:val="clear" w:color="000000" w:fill="FFFFFF"/>
            <w:noWrap/>
          </w:tcPr>
          <w:p w14:paraId="1F771B4C"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sz w:val="16"/>
                <w:szCs w:val="16"/>
              </w:rPr>
              <w:t>PZA</w:t>
            </w:r>
          </w:p>
        </w:tc>
        <w:tc>
          <w:tcPr>
            <w:tcW w:w="1701" w:type="dxa"/>
            <w:shd w:val="clear" w:color="000000" w:fill="FFFFFF"/>
            <w:noWrap/>
          </w:tcPr>
          <w:p w14:paraId="375EE76F" w14:textId="77777777" w:rsidR="005E4E29" w:rsidRPr="005F7243" w:rsidRDefault="005E4E29" w:rsidP="005E4E29">
            <w:pPr>
              <w:jc w:val="both"/>
              <w:rPr>
                <w:rFonts w:ascii="Verdana" w:hAnsi="Verdana" w:cs="Arial"/>
                <w:color w:val="FF0000"/>
                <w:sz w:val="16"/>
                <w:szCs w:val="16"/>
                <w:lang w:eastAsia="es-ES"/>
              </w:rPr>
            </w:pPr>
            <w:r w:rsidRPr="005F7243">
              <w:rPr>
                <w:rFonts w:ascii="Verdana" w:hAnsi="Verdana" w:cs="Arial"/>
                <w:sz w:val="16"/>
                <w:szCs w:val="16"/>
              </w:rPr>
              <w:t>30,00</w:t>
            </w:r>
          </w:p>
        </w:tc>
      </w:tr>
      <w:tr w:rsidR="005E4E29" w:rsidRPr="005F7243" w14:paraId="67EFC30B" w14:textId="77777777" w:rsidTr="005E4E29">
        <w:trPr>
          <w:trHeight w:val="55"/>
          <w:jc w:val="center"/>
        </w:trPr>
        <w:tc>
          <w:tcPr>
            <w:tcW w:w="562" w:type="dxa"/>
            <w:shd w:val="clear" w:color="000000" w:fill="F2F2F2"/>
            <w:noWrap/>
            <w:vAlign w:val="center"/>
          </w:tcPr>
          <w:p w14:paraId="3892E42E"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84</w:t>
            </w:r>
          </w:p>
        </w:tc>
        <w:tc>
          <w:tcPr>
            <w:tcW w:w="5812" w:type="dxa"/>
            <w:shd w:val="clear" w:color="000000" w:fill="FFFFFF"/>
            <w:noWrap/>
          </w:tcPr>
          <w:p w14:paraId="76488DAD"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SIFÓN DE PVC PARA LAVANDERÍA</w:t>
            </w:r>
          </w:p>
        </w:tc>
        <w:tc>
          <w:tcPr>
            <w:tcW w:w="992" w:type="dxa"/>
            <w:shd w:val="clear" w:color="000000" w:fill="FFFFFF"/>
            <w:noWrap/>
          </w:tcPr>
          <w:p w14:paraId="5870254D"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PZA</w:t>
            </w:r>
          </w:p>
        </w:tc>
        <w:tc>
          <w:tcPr>
            <w:tcW w:w="1701" w:type="dxa"/>
            <w:shd w:val="clear" w:color="000000" w:fill="FFFFFF"/>
            <w:noWrap/>
          </w:tcPr>
          <w:p w14:paraId="6153D3C3"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30,00</w:t>
            </w:r>
          </w:p>
        </w:tc>
      </w:tr>
      <w:tr w:rsidR="005E4E29" w:rsidRPr="005F7243" w14:paraId="3B662254" w14:textId="77777777" w:rsidTr="005E4E29">
        <w:trPr>
          <w:trHeight w:val="55"/>
          <w:jc w:val="center"/>
        </w:trPr>
        <w:tc>
          <w:tcPr>
            <w:tcW w:w="562" w:type="dxa"/>
            <w:shd w:val="clear" w:color="000000" w:fill="F2F2F2"/>
            <w:noWrap/>
            <w:vAlign w:val="center"/>
          </w:tcPr>
          <w:p w14:paraId="741A69B7"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85</w:t>
            </w:r>
          </w:p>
        </w:tc>
        <w:tc>
          <w:tcPr>
            <w:tcW w:w="5812" w:type="dxa"/>
            <w:shd w:val="clear" w:color="000000" w:fill="FFFFFF"/>
            <w:noWrap/>
          </w:tcPr>
          <w:p w14:paraId="345680D3"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TANQUE PLÁSTICO DE AGUA 450 LITROS C/ACCESORIOS</w:t>
            </w:r>
          </w:p>
        </w:tc>
        <w:tc>
          <w:tcPr>
            <w:tcW w:w="992" w:type="dxa"/>
            <w:shd w:val="clear" w:color="000000" w:fill="FFFFFF"/>
            <w:noWrap/>
          </w:tcPr>
          <w:p w14:paraId="7598F57E"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GLB</w:t>
            </w:r>
          </w:p>
        </w:tc>
        <w:tc>
          <w:tcPr>
            <w:tcW w:w="1701" w:type="dxa"/>
            <w:shd w:val="clear" w:color="000000" w:fill="FFFFFF"/>
            <w:noWrap/>
          </w:tcPr>
          <w:p w14:paraId="080ED09F"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30,00</w:t>
            </w:r>
          </w:p>
        </w:tc>
      </w:tr>
      <w:tr w:rsidR="005E4E29" w:rsidRPr="005F7243" w14:paraId="7784F2A1" w14:textId="77777777" w:rsidTr="005E4E29">
        <w:trPr>
          <w:trHeight w:val="55"/>
          <w:jc w:val="center"/>
        </w:trPr>
        <w:tc>
          <w:tcPr>
            <w:tcW w:w="562" w:type="dxa"/>
            <w:shd w:val="clear" w:color="000000" w:fill="F2F2F2"/>
            <w:noWrap/>
            <w:vAlign w:val="center"/>
          </w:tcPr>
          <w:p w14:paraId="583FBDB1"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86</w:t>
            </w:r>
          </w:p>
        </w:tc>
        <w:tc>
          <w:tcPr>
            <w:tcW w:w="5812" w:type="dxa"/>
            <w:shd w:val="clear" w:color="000000" w:fill="FFFFFF"/>
            <w:noWrap/>
          </w:tcPr>
          <w:p w14:paraId="205D0C97"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TANQUE SÉPTICO DE PVC DE 900 LTS</w:t>
            </w:r>
          </w:p>
        </w:tc>
        <w:tc>
          <w:tcPr>
            <w:tcW w:w="992" w:type="dxa"/>
            <w:shd w:val="clear" w:color="000000" w:fill="FFFFFF"/>
            <w:noWrap/>
          </w:tcPr>
          <w:p w14:paraId="2CB8B5CD"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PZA</w:t>
            </w:r>
          </w:p>
        </w:tc>
        <w:tc>
          <w:tcPr>
            <w:tcW w:w="1701" w:type="dxa"/>
            <w:shd w:val="clear" w:color="000000" w:fill="FFFFFF"/>
            <w:noWrap/>
          </w:tcPr>
          <w:p w14:paraId="4523551C"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30,00</w:t>
            </w:r>
          </w:p>
        </w:tc>
      </w:tr>
      <w:tr w:rsidR="005E4E29" w:rsidRPr="005F7243" w14:paraId="35C595F9" w14:textId="77777777" w:rsidTr="005E4E29">
        <w:trPr>
          <w:trHeight w:val="55"/>
          <w:jc w:val="center"/>
        </w:trPr>
        <w:tc>
          <w:tcPr>
            <w:tcW w:w="562" w:type="dxa"/>
            <w:shd w:val="clear" w:color="000000" w:fill="F2F2F2"/>
            <w:noWrap/>
            <w:vAlign w:val="center"/>
          </w:tcPr>
          <w:p w14:paraId="425CF410"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87</w:t>
            </w:r>
          </w:p>
        </w:tc>
        <w:tc>
          <w:tcPr>
            <w:tcW w:w="5812" w:type="dxa"/>
            <w:shd w:val="clear" w:color="000000" w:fill="FFFFFF"/>
            <w:noWrap/>
          </w:tcPr>
          <w:p w14:paraId="030BE11C"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TEE PVC D=1/2"</w:t>
            </w:r>
          </w:p>
        </w:tc>
        <w:tc>
          <w:tcPr>
            <w:tcW w:w="992" w:type="dxa"/>
            <w:shd w:val="clear" w:color="000000" w:fill="FFFFFF"/>
            <w:noWrap/>
          </w:tcPr>
          <w:p w14:paraId="79C793BC"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PZA</w:t>
            </w:r>
          </w:p>
        </w:tc>
        <w:tc>
          <w:tcPr>
            <w:tcW w:w="1701" w:type="dxa"/>
            <w:shd w:val="clear" w:color="000000" w:fill="FFFFFF"/>
            <w:noWrap/>
          </w:tcPr>
          <w:p w14:paraId="787B85B6"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180,00</w:t>
            </w:r>
          </w:p>
        </w:tc>
      </w:tr>
      <w:tr w:rsidR="005E4E29" w:rsidRPr="005F7243" w14:paraId="5B9566F8" w14:textId="77777777" w:rsidTr="005E4E29">
        <w:trPr>
          <w:trHeight w:val="55"/>
          <w:jc w:val="center"/>
        </w:trPr>
        <w:tc>
          <w:tcPr>
            <w:tcW w:w="562" w:type="dxa"/>
            <w:shd w:val="clear" w:color="000000" w:fill="F2F2F2"/>
            <w:noWrap/>
            <w:vAlign w:val="center"/>
          </w:tcPr>
          <w:p w14:paraId="781738DC"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88</w:t>
            </w:r>
          </w:p>
        </w:tc>
        <w:tc>
          <w:tcPr>
            <w:tcW w:w="5812" w:type="dxa"/>
            <w:shd w:val="clear" w:color="000000" w:fill="FFFFFF"/>
            <w:noWrap/>
          </w:tcPr>
          <w:p w14:paraId="2DED5419"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TEE PVC DESAGÜE 2"</w:t>
            </w:r>
          </w:p>
        </w:tc>
        <w:tc>
          <w:tcPr>
            <w:tcW w:w="992" w:type="dxa"/>
            <w:shd w:val="clear" w:color="000000" w:fill="FFFFFF"/>
            <w:noWrap/>
          </w:tcPr>
          <w:p w14:paraId="04C00672"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PZA</w:t>
            </w:r>
          </w:p>
        </w:tc>
        <w:tc>
          <w:tcPr>
            <w:tcW w:w="1701" w:type="dxa"/>
            <w:shd w:val="clear" w:color="000000" w:fill="FFFFFF"/>
            <w:noWrap/>
          </w:tcPr>
          <w:p w14:paraId="55C40234"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60,00</w:t>
            </w:r>
          </w:p>
        </w:tc>
      </w:tr>
      <w:tr w:rsidR="005E4E29" w:rsidRPr="005F7243" w14:paraId="5240BBD5" w14:textId="77777777" w:rsidTr="005E4E29">
        <w:trPr>
          <w:trHeight w:val="55"/>
          <w:jc w:val="center"/>
        </w:trPr>
        <w:tc>
          <w:tcPr>
            <w:tcW w:w="562" w:type="dxa"/>
            <w:shd w:val="clear" w:color="000000" w:fill="F2F2F2"/>
            <w:noWrap/>
            <w:vAlign w:val="center"/>
          </w:tcPr>
          <w:p w14:paraId="0D9C2F62"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89</w:t>
            </w:r>
          </w:p>
        </w:tc>
        <w:tc>
          <w:tcPr>
            <w:tcW w:w="5812" w:type="dxa"/>
            <w:shd w:val="clear" w:color="000000" w:fill="FFFFFF"/>
            <w:noWrap/>
          </w:tcPr>
          <w:p w14:paraId="3BD27CAC"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TEE PVC DESAGÜE 4"</w:t>
            </w:r>
          </w:p>
        </w:tc>
        <w:tc>
          <w:tcPr>
            <w:tcW w:w="992" w:type="dxa"/>
            <w:shd w:val="clear" w:color="000000" w:fill="FFFFFF"/>
            <w:noWrap/>
          </w:tcPr>
          <w:p w14:paraId="1505A38F"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PZA</w:t>
            </w:r>
          </w:p>
        </w:tc>
        <w:tc>
          <w:tcPr>
            <w:tcW w:w="1701" w:type="dxa"/>
            <w:shd w:val="clear" w:color="000000" w:fill="FFFFFF"/>
            <w:noWrap/>
          </w:tcPr>
          <w:p w14:paraId="14606CF5"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30,00</w:t>
            </w:r>
          </w:p>
        </w:tc>
      </w:tr>
      <w:tr w:rsidR="005E4E29" w:rsidRPr="005F7243" w14:paraId="79EAE535" w14:textId="77777777" w:rsidTr="005E4E29">
        <w:trPr>
          <w:trHeight w:val="55"/>
          <w:jc w:val="center"/>
        </w:trPr>
        <w:tc>
          <w:tcPr>
            <w:tcW w:w="562" w:type="dxa"/>
            <w:shd w:val="clear" w:color="000000" w:fill="F2F2F2"/>
            <w:noWrap/>
            <w:vAlign w:val="center"/>
          </w:tcPr>
          <w:p w14:paraId="1872C980"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90</w:t>
            </w:r>
          </w:p>
        </w:tc>
        <w:tc>
          <w:tcPr>
            <w:tcW w:w="5812" w:type="dxa"/>
            <w:shd w:val="clear" w:color="000000" w:fill="FFFFFF"/>
            <w:noWrap/>
          </w:tcPr>
          <w:p w14:paraId="06A8F54A"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TEFLÓN 3/4"</w:t>
            </w:r>
          </w:p>
        </w:tc>
        <w:tc>
          <w:tcPr>
            <w:tcW w:w="992" w:type="dxa"/>
            <w:shd w:val="clear" w:color="000000" w:fill="FFFFFF"/>
            <w:noWrap/>
          </w:tcPr>
          <w:p w14:paraId="1AD6DDCB"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PZA</w:t>
            </w:r>
          </w:p>
        </w:tc>
        <w:tc>
          <w:tcPr>
            <w:tcW w:w="1701" w:type="dxa"/>
            <w:shd w:val="clear" w:color="000000" w:fill="FFFFFF"/>
            <w:noWrap/>
          </w:tcPr>
          <w:p w14:paraId="40077A48"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183,00</w:t>
            </w:r>
          </w:p>
        </w:tc>
      </w:tr>
      <w:tr w:rsidR="005E4E29" w:rsidRPr="005F7243" w14:paraId="67F90B71" w14:textId="77777777" w:rsidTr="005E4E29">
        <w:trPr>
          <w:trHeight w:val="55"/>
          <w:jc w:val="center"/>
        </w:trPr>
        <w:tc>
          <w:tcPr>
            <w:tcW w:w="562" w:type="dxa"/>
            <w:shd w:val="clear" w:color="000000" w:fill="F2F2F2"/>
            <w:noWrap/>
            <w:vAlign w:val="center"/>
          </w:tcPr>
          <w:p w14:paraId="43682647"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91</w:t>
            </w:r>
          </w:p>
        </w:tc>
        <w:tc>
          <w:tcPr>
            <w:tcW w:w="5812" w:type="dxa"/>
            <w:shd w:val="clear" w:color="000000" w:fill="FFFFFF"/>
            <w:noWrap/>
          </w:tcPr>
          <w:p w14:paraId="0D914DBC"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TÉRMICO DE 20 AMP</w:t>
            </w:r>
          </w:p>
        </w:tc>
        <w:tc>
          <w:tcPr>
            <w:tcW w:w="992" w:type="dxa"/>
            <w:shd w:val="clear" w:color="000000" w:fill="FFFFFF"/>
            <w:noWrap/>
          </w:tcPr>
          <w:p w14:paraId="1A5FD3E8"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PZA</w:t>
            </w:r>
          </w:p>
        </w:tc>
        <w:tc>
          <w:tcPr>
            <w:tcW w:w="1701" w:type="dxa"/>
            <w:shd w:val="clear" w:color="000000" w:fill="FFFFFF"/>
            <w:noWrap/>
          </w:tcPr>
          <w:p w14:paraId="69511E01"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30,00</w:t>
            </w:r>
          </w:p>
        </w:tc>
      </w:tr>
      <w:tr w:rsidR="005E4E29" w:rsidRPr="005F7243" w14:paraId="21B727A6" w14:textId="77777777" w:rsidTr="005E4E29">
        <w:trPr>
          <w:trHeight w:val="55"/>
          <w:jc w:val="center"/>
        </w:trPr>
        <w:tc>
          <w:tcPr>
            <w:tcW w:w="562" w:type="dxa"/>
            <w:shd w:val="clear" w:color="000000" w:fill="F2F2F2"/>
            <w:noWrap/>
            <w:vAlign w:val="center"/>
          </w:tcPr>
          <w:p w14:paraId="5838CA49"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92</w:t>
            </w:r>
          </w:p>
        </w:tc>
        <w:tc>
          <w:tcPr>
            <w:tcW w:w="5812" w:type="dxa"/>
            <w:shd w:val="clear" w:color="000000" w:fill="FFFFFF"/>
            <w:noWrap/>
          </w:tcPr>
          <w:p w14:paraId="15B5435D"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TÉRMICO DE 25 AMP</w:t>
            </w:r>
          </w:p>
        </w:tc>
        <w:tc>
          <w:tcPr>
            <w:tcW w:w="992" w:type="dxa"/>
            <w:shd w:val="clear" w:color="000000" w:fill="FFFFFF"/>
            <w:noWrap/>
          </w:tcPr>
          <w:p w14:paraId="65E60F64"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PZA</w:t>
            </w:r>
          </w:p>
        </w:tc>
        <w:tc>
          <w:tcPr>
            <w:tcW w:w="1701" w:type="dxa"/>
            <w:shd w:val="clear" w:color="000000" w:fill="FFFFFF"/>
            <w:noWrap/>
          </w:tcPr>
          <w:p w14:paraId="45E9498B"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30,00</w:t>
            </w:r>
          </w:p>
        </w:tc>
      </w:tr>
      <w:tr w:rsidR="005E4E29" w:rsidRPr="005F7243" w14:paraId="39CCDE4B" w14:textId="77777777" w:rsidTr="005E4E29">
        <w:trPr>
          <w:trHeight w:val="55"/>
          <w:jc w:val="center"/>
        </w:trPr>
        <w:tc>
          <w:tcPr>
            <w:tcW w:w="562" w:type="dxa"/>
            <w:shd w:val="clear" w:color="000000" w:fill="F2F2F2"/>
            <w:noWrap/>
            <w:vAlign w:val="center"/>
          </w:tcPr>
          <w:p w14:paraId="0A78D018"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93</w:t>
            </w:r>
          </w:p>
        </w:tc>
        <w:tc>
          <w:tcPr>
            <w:tcW w:w="5812" w:type="dxa"/>
            <w:shd w:val="clear" w:color="000000" w:fill="FFFFFF"/>
            <w:noWrap/>
          </w:tcPr>
          <w:p w14:paraId="57D3D274"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TÉRMICO DE 32 AMP</w:t>
            </w:r>
          </w:p>
        </w:tc>
        <w:tc>
          <w:tcPr>
            <w:tcW w:w="992" w:type="dxa"/>
            <w:shd w:val="clear" w:color="000000" w:fill="FFFFFF"/>
            <w:noWrap/>
          </w:tcPr>
          <w:p w14:paraId="743D8CA5"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PZA</w:t>
            </w:r>
          </w:p>
        </w:tc>
        <w:tc>
          <w:tcPr>
            <w:tcW w:w="1701" w:type="dxa"/>
            <w:shd w:val="clear" w:color="000000" w:fill="FFFFFF"/>
            <w:noWrap/>
          </w:tcPr>
          <w:p w14:paraId="78499458"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60,00</w:t>
            </w:r>
          </w:p>
        </w:tc>
      </w:tr>
      <w:tr w:rsidR="005E4E29" w:rsidRPr="005F7243" w14:paraId="774ED86D" w14:textId="77777777" w:rsidTr="005E4E29">
        <w:trPr>
          <w:trHeight w:val="55"/>
          <w:jc w:val="center"/>
        </w:trPr>
        <w:tc>
          <w:tcPr>
            <w:tcW w:w="562" w:type="dxa"/>
            <w:shd w:val="clear" w:color="000000" w:fill="F2F2F2"/>
            <w:noWrap/>
            <w:vAlign w:val="center"/>
          </w:tcPr>
          <w:p w14:paraId="0378B380"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94</w:t>
            </w:r>
          </w:p>
        </w:tc>
        <w:tc>
          <w:tcPr>
            <w:tcW w:w="5812" w:type="dxa"/>
            <w:shd w:val="clear" w:color="000000" w:fill="FFFFFF"/>
            <w:noWrap/>
          </w:tcPr>
          <w:p w14:paraId="488AD738"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TOMACORRIENTE DOBLE</w:t>
            </w:r>
          </w:p>
        </w:tc>
        <w:tc>
          <w:tcPr>
            <w:tcW w:w="992" w:type="dxa"/>
            <w:shd w:val="clear" w:color="000000" w:fill="FFFFFF"/>
            <w:noWrap/>
          </w:tcPr>
          <w:p w14:paraId="116F4F25"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PZA</w:t>
            </w:r>
          </w:p>
        </w:tc>
        <w:tc>
          <w:tcPr>
            <w:tcW w:w="1701" w:type="dxa"/>
            <w:shd w:val="clear" w:color="000000" w:fill="FFFFFF"/>
            <w:noWrap/>
          </w:tcPr>
          <w:p w14:paraId="763C0313"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300,00</w:t>
            </w:r>
          </w:p>
        </w:tc>
      </w:tr>
      <w:tr w:rsidR="005E4E29" w:rsidRPr="005F7243" w14:paraId="02D0A324" w14:textId="77777777" w:rsidTr="005E4E29">
        <w:trPr>
          <w:trHeight w:val="55"/>
          <w:jc w:val="center"/>
        </w:trPr>
        <w:tc>
          <w:tcPr>
            <w:tcW w:w="562" w:type="dxa"/>
            <w:shd w:val="clear" w:color="000000" w:fill="F2F2F2"/>
            <w:noWrap/>
            <w:vAlign w:val="center"/>
          </w:tcPr>
          <w:p w14:paraId="26D1B66D"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95</w:t>
            </w:r>
          </w:p>
        </w:tc>
        <w:tc>
          <w:tcPr>
            <w:tcW w:w="5812" w:type="dxa"/>
            <w:shd w:val="clear" w:color="000000" w:fill="FFFFFF"/>
            <w:noWrap/>
          </w:tcPr>
          <w:p w14:paraId="56502B91"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TOPE DE PUERTA</w:t>
            </w:r>
          </w:p>
        </w:tc>
        <w:tc>
          <w:tcPr>
            <w:tcW w:w="992" w:type="dxa"/>
            <w:shd w:val="clear" w:color="000000" w:fill="FFFFFF"/>
            <w:noWrap/>
          </w:tcPr>
          <w:p w14:paraId="5CA44DD0"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PZA</w:t>
            </w:r>
          </w:p>
        </w:tc>
        <w:tc>
          <w:tcPr>
            <w:tcW w:w="1701" w:type="dxa"/>
            <w:shd w:val="clear" w:color="000000" w:fill="FFFFFF"/>
            <w:noWrap/>
          </w:tcPr>
          <w:p w14:paraId="264A133C"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150,00</w:t>
            </w:r>
          </w:p>
        </w:tc>
      </w:tr>
      <w:tr w:rsidR="005E4E29" w:rsidRPr="005F7243" w14:paraId="2E3D37AE" w14:textId="77777777" w:rsidTr="005E4E29">
        <w:trPr>
          <w:trHeight w:val="55"/>
          <w:jc w:val="center"/>
        </w:trPr>
        <w:tc>
          <w:tcPr>
            <w:tcW w:w="562" w:type="dxa"/>
            <w:shd w:val="clear" w:color="000000" w:fill="F2F2F2"/>
            <w:noWrap/>
            <w:vAlign w:val="center"/>
          </w:tcPr>
          <w:p w14:paraId="190F545A"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96</w:t>
            </w:r>
          </w:p>
        </w:tc>
        <w:tc>
          <w:tcPr>
            <w:tcW w:w="5812" w:type="dxa"/>
            <w:shd w:val="clear" w:color="000000" w:fill="FFFFFF"/>
            <w:noWrap/>
          </w:tcPr>
          <w:p w14:paraId="7C23C3FB"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TORNILLO MAS RAMPLUG DE 2"X6MM</w:t>
            </w:r>
          </w:p>
        </w:tc>
        <w:tc>
          <w:tcPr>
            <w:tcW w:w="992" w:type="dxa"/>
            <w:shd w:val="clear" w:color="000000" w:fill="FFFFFF"/>
            <w:noWrap/>
          </w:tcPr>
          <w:p w14:paraId="03226960"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PZA</w:t>
            </w:r>
          </w:p>
        </w:tc>
        <w:tc>
          <w:tcPr>
            <w:tcW w:w="1701" w:type="dxa"/>
            <w:shd w:val="clear" w:color="000000" w:fill="FFFFFF"/>
            <w:noWrap/>
          </w:tcPr>
          <w:p w14:paraId="5A313EA5"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3.228,00</w:t>
            </w:r>
          </w:p>
        </w:tc>
      </w:tr>
      <w:tr w:rsidR="005E4E29" w:rsidRPr="005F7243" w14:paraId="1156AB28" w14:textId="77777777" w:rsidTr="005E4E29">
        <w:trPr>
          <w:trHeight w:val="55"/>
          <w:jc w:val="center"/>
        </w:trPr>
        <w:tc>
          <w:tcPr>
            <w:tcW w:w="562" w:type="dxa"/>
            <w:shd w:val="clear" w:color="000000" w:fill="F2F2F2"/>
            <w:noWrap/>
            <w:vAlign w:val="center"/>
          </w:tcPr>
          <w:p w14:paraId="7D8DE2BA"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97</w:t>
            </w:r>
          </w:p>
        </w:tc>
        <w:tc>
          <w:tcPr>
            <w:tcW w:w="5812" w:type="dxa"/>
            <w:shd w:val="clear" w:color="000000" w:fill="FFFFFF"/>
            <w:noWrap/>
          </w:tcPr>
          <w:p w14:paraId="473FF594"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TUBO PVC 1/2"</w:t>
            </w:r>
          </w:p>
        </w:tc>
        <w:tc>
          <w:tcPr>
            <w:tcW w:w="992" w:type="dxa"/>
            <w:shd w:val="clear" w:color="000000" w:fill="FFFFFF"/>
            <w:noWrap/>
          </w:tcPr>
          <w:p w14:paraId="7BBCF9EA"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M</w:t>
            </w:r>
          </w:p>
        </w:tc>
        <w:tc>
          <w:tcPr>
            <w:tcW w:w="1701" w:type="dxa"/>
            <w:shd w:val="clear" w:color="000000" w:fill="FFFFFF"/>
            <w:noWrap/>
          </w:tcPr>
          <w:p w14:paraId="1BCC8D55"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240,00</w:t>
            </w:r>
          </w:p>
        </w:tc>
      </w:tr>
      <w:tr w:rsidR="005E4E29" w:rsidRPr="005F7243" w14:paraId="0F65D802" w14:textId="77777777" w:rsidTr="005E4E29">
        <w:trPr>
          <w:trHeight w:val="55"/>
          <w:jc w:val="center"/>
        </w:trPr>
        <w:tc>
          <w:tcPr>
            <w:tcW w:w="562" w:type="dxa"/>
            <w:shd w:val="clear" w:color="000000" w:fill="F2F2F2"/>
            <w:noWrap/>
            <w:vAlign w:val="center"/>
          </w:tcPr>
          <w:p w14:paraId="44F0D6A0"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98</w:t>
            </w:r>
          </w:p>
        </w:tc>
        <w:tc>
          <w:tcPr>
            <w:tcW w:w="5812" w:type="dxa"/>
            <w:shd w:val="clear" w:color="000000" w:fill="FFFFFF"/>
            <w:noWrap/>
          </w:tcPr>
          <w:p w14:paraId="6666A1B2"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TUBO PVC 5/8"</w:t>
            </w:r>
          </w:p>
        </w:tc>
        <w:tc>
          <w:tcPr>
            <w:tcW w:w="992" w:type="dxa"/>
            <w:shd w:val="clear" w:color="000000" w:fill="FFFFFF"/>
            <w:noWrap/>
          </w:tcPr>
          <w:p w14:paraId="0A56273F"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M</w:t>
            </w:r>
          </w:p>
        </w:tc>
        <w:tc>
          <w:tcPr>
            <w:tcW w:w="1701" w:type="dxa"/>
            <w:shd w:val="clear" w:color="000000" w:fill="FFFFFF"/>
            <w:noWrap/>
          </w:tcPr>
          <w:p w14:paraId="262C5FD9"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3.540,00</w:t>
            </w:r>
          </w:p>
        </w:tc>
      </w:tr>
      <w:tr w:rsidR="005E4E29" w:rsidRPr="005F7243" w14:paraId="03C87A50" w14:textId="77777777" w:rsidTr="005E4E29">
        <w:trPr>
          <w:trHeight w:val="55"/>
          <w:jc w:val="center"/>
        </w:trPr>
        <w:tc>
          <w:tcPr>
            <w:tcW w:w="562" w:type="dxa"/>
            <w:shd w:val="clear" w:color="000000" w:fill="F2F2F2"/>
            <w:noWrap/>
            <w:vAlign w:val="center"/>
          </w:tcPr>
          <w:p w14:paraId="511C85D7"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99</w:t>
            </w:r>
          </w:p>
        </w:tc>
        <w:tc>
          <w:tcPr>
            <w:tcW w:w="5812" w:type="dxa"/>
            <w:shd w:val="clear" w:color="000000" w:fill="FFFFFF"/>
            <w:noWrap/>
          </w:tcPr>
          <w:p w14:paraId="4E475D06"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TUBO PVC DESAGUE 2"</w:t>
            </w:r>
          </w:p>
        </w:tc>
        <w:tc>
          <w:tcPr>
            <w:tcW w:w="992" w:type="dxa"/>
            <w:shd w:val="clear" w:color="000000" w:fill="FFFFFF"/>
            <w:noWrap/>
          </w:tcPr>
          <w:p w14:paraId="22C899CE"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M</w:t>
            </w:r>
          </w:p>
        </w:tc>
        <w:tc>
          <w:tcPr>
            <w:tcW w:w="1701" w:type="dxa"/>
            <w:shd w:val="clear" w:color="000000" w:fill="FFFFFF"/>
            <w:noWrap/>
          </w:tcPr>
          <w:p w14:paraId="04C13986"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288,00</w:t>
            </w:r>
          </w:p>
        </w:tc>
      </w:tr>
      <w:tr w:rsidR="005E4E29" w:rsidRPr="005F7243" w14:paraId="13E34498" w14:textId="77777777" w:rsidTr="005E4E29">
        <w:trPr>
          <w:trHeight w:val="55"/>
          <w:jc w:val="center"/>
        </w:trPr>
        <w:tc>
          <w:tcPr>
            <w:tcW w:w="562" w:type="dxa"/>
            <w:shd w:val="clear" w:color="000000" w:fill="F2F2F2"/>
            <w:noWrap/>
            <w:vAlign w:val="center"/>
          </w:tcPr>
          <w:p w14:paraId="3D08FE1E"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lastRenderedPageBreak/>
              <w:t>100</w:t>
            </w:r>
          </w:p>
        </w:tc>
        <w:tc>
          <w:tcPr>
            <w:tcW w:w="5812" w:type="dxa"/>
            <w:shd w:val="clear" w:color="000000" w:fill="FFFFFF"/>
            <w:noWrap/>
          </w:tcPr>
          <w:p w14:paraId="1D09A170"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TUBO PVC DESAGÜE 3"</w:t>
            </w:r>
          </w:p>
        </w:tc>
        <w:tc>
          <w:tcPr>
            <w:tcW w:w="992" w:type="dxa"/>
            <w:shd w:val="clear" w:color="000000" w:fill="FFFFFF"/>
            <w:noWrap/>
          </w:tcPr>
          <w:p w14:paraId="158305AE"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M</w:t>
            </w:r>
          </w:p>
        </w:tc>
        <w:tc>
          <w:tcPr>
            <w:tcW w:w="1701" w:type="dxa"/>
            <w:shd w:val="clear" w:color="000000" w:fill="FFFFFF"/>
            <w:noWrap/>
          </w:tcPr>
          <w:p w14:paraId="5E7D9C55"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441,00</w:t>
            </w:r>
          </w:p>
        </w:tc>
      </w:tr>
      <w:tr w:rsidR="005E4E29" w:rsidRPr="005F7243" w14:paraId="4ECC6202" w14:textId="77777777" w:rsidTr="005E4E29">
        <w:trPr>
          <w:trHeight w:val="55"/>
          <w:jc w:val="center"/>
        </w:trPr>
        <w:tc>
          <w:tcPr>
            <w:tcW w:w="562" w:type="dxa"/>
            <w:shd w:val="clear" w:color="000000" w:fill="F2F2F2"/>
            <w:noWrap/>
            <w:vAlign w:val="center"/>
          </w:tcPr>
          <w:p w14:paraId="10CB3B49"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101</w:t>
            </w:r>
          </w:p>
        </w:tc>
        <w:tc>
          <w:tcPr>
            <w:tcW w:w="5812" w:type="dxa"/>
            <w:shd w:val="clear" w:color="000000" w:fill="FFFFFF"/>
            <w:noWrap/>
          </w:tcPr>
          <w:p w14:paraId="5FAE1E9C"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TUBO PVC DESAGÜE 4"</w:t>
            </w:r>
          </w:p>
        </w:tc>
        <w:tc>
          <w:tcPr>
            <w:tcW w:w="992" w:type="dxa"/>
            <w:shd w:val="clear" w:color="000000" w:fill="FFFFFF"/>
            <w:noWrap/>
          </w:tcPr>
          <w:p w14:paraId="35D91E44"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M</w:t>
            </w:r>
          </w:p>
        </w:tc>
        <w:tc>
          <w:tcPr>
            <w:tcW w:w="1701" w:type="dxa"/>
            <w:shd w:val="clear" w:color="000000" w:fill="FFFFFF"/>
            <w:noWrap/>
          </w:tcPr>
          <w:p w14:paraId="656AD724"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300,00</w:t>
            </w:r>
          </w:p>
        </w:tc>
      </w:tr>
      <w:tr w:rsidR="005E4E29" w:rsidRPr="005F7243" w14:paraId="36720176" w14:textId="77777777" w:rsidTr="005E4E29">
        <w:trPr>
          <w:trHeight w:val="55"/>
          <w:jc w:val="center"/>
        </w:trPr>
        <w:tc>
          <w:tcPr>
            <w:tcW w:w="562" w:type="dxa"/>
            <w:shd w:val="clear" w:color="000000" w:fill="F2F2F2"/>
            <w:noWrap/>
            <w:vAlign w:val="center"/>
          </w:tcPr>
          <w:p w14:paraId="11D8D014" w14:textId="77777777" w:rsidR="005E4E29" w:rsidRPr="005F7243" w:rsidRDefault="005E4E29" w:rsidP="005E4E29">
            <w:pPr>
              <w:jc w:val="both"/>
              <w:rPr>
                <w:rFonts w:ascii="Verdana" w:hAnsi="Verdana" w:cs="Arial"/>
                <w:sz w:val="16"/>
                <w:szCs w:val="16"/>
                <w:lang w:eastAsia="es-ES"/>
              </w:rPr>
            </w:pPr>
            <w:r w:rsidRPr="005F7243">
              <w:rPr>
                <w:rFonts w:ascii="Verdana" w:hAnsi="Verdana" w:cs="Arial"/>
                <w:color w:val="000000"/>
                <w:sz w:val="16"/>
                <w:szCs w:val="16"/>
              </w:rPr>
              <w:t>102</w:t>
            </w:r>
          </w:p>
        </w:tc>
        <w:tc>
          <w:tcPr>
            <w:tcW w:w="5812" w:type="dxa"/>
            <w:shd w:val="clear" w:color="000000" w:fill="FFFFFF"/>
            <w:noWrap/>
          </w:tcPr>
          <w:p w14:paraId="45B35194"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VENTANA DE ALUMINIO LÍNEA 20 C/VIDRIO 4MM MAS ACCESORIOS</w:t>
            </w:r>
          </w:p>
        </w:tc>
        <w:tc>
          <w:tcPr>
            <w:tcW w:w="992" w:type="dxa"/>
            <w:shd w:val="clear" w:color="000000" w:fill="FFFFFF"/>
            <w:noWrap/>
          </w:tcPr>
          <w:p w14:paraId="0B4D6B18"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M2</w:t>
            </w:r>
          </w:p>
        </w:tc>
        <w:tc>
          <w:tcPr>
            <w:tcW w:w="1701" w:type="dxa"/>
            <w:shd w:val="clear" w:color="000000" w:fill="FFFFFF"/>
            <w:noWrap/>
          </w:tcPr>
          <w:p w14:paraId="34122068" w14:textId="77777777" w:rsidR="005E4E29" w:rsidRPr="005F7243" w:rsidRDefault="005E4E29" w:rsidP="005E4E29">
            <w:pPr>
              <w:jc w:val="both"/>
              <w:rPr>
                <w:rFonts w:ascii="Verdana" w:hAnsi="Verdana" w:cs="Arial"/>
                <w:color w:val="000000"/>
                <w:sz w:val="16"/>
                <w:szCs w:val="16"/>
              </w:rPr>
            </w:pPr>
            <w:r w:rsidRPr="005F7243">
              <w:rPr>
                <w:rFonts w:ascii="Verdana" w:hAnsi="Verdana" w:cs="Arial"/>
                <w:sz w:val="16"/>
                <w:szCs w:val="16"/>
              </w:rPr>
              <w:t>324,00</w:t>
            </w:r>
          </w:p>
        </w:tc>
      </w:tr>
      <w:tr w:rsidR="005E4E29" w:rsidRPr="005F7243" w14:paraId="11FFC9E4" w14:textId="77777777" w:rsidTr="005E4E29">
        <w:trPr>
          <w:trHeight w:val="55"/>
          <w:jc w:val="center"/>
        </w:trPr>
        <w:tc>
          <w:tcPr>
            <w:tcW w:w="562" w:type="dxa"/>
            <w:shd w:val="clear" w:color="000000" w:fill="F2F2F2"/>
            <w:noWrap/>
            <w:vAlign w:val="center"/>
          </w:tcPr>
          <w:p w14:paraId="4EAED0E0" w14:textId="77777777" w:rsidR="005E4E29" w:rsidRPr="005F7243" w:rsidRDefault="005E4E29" w:rsidP="005E4E29">
            <w:pPr>
              <w:jc w:val="both"/>
              <w:rPr>
                <w:rFonts w:ascii="Verdana" w:hAnsi="Verdana" w:cs="Arial"/>
                <w:color w:val="000000"/>
                <w:sz w:val="16"/>
                <w:szCs w:val="16"/>
              </w:rPr>
            </w:pPr>
            <w:r w:rsidRPr="005F7243">
              <w:rPr>
                <w:rFonts w:ascii="Verdana" w:hAnsi="Verdana" w:cs="Arial"/>
                <w:color w:val="000000"/>
                <w:sz w:val="16"/>
                <w:szCs w:val="16"/>
              </w:rPr>
              <w:t>103</w:t>
            </w:r>
          </w:p>
        </w:tc>
        <w:tc>
          <w:tcPr>
            <w:tcW w:w="5812" w:type="dxa"/>
            <w:shd w:val="clear" w:color="000000" w:fill="FFFFFF"/>
            <w:noWrap/>
          </w:tcPr>
          <w:p w14:paraId="23900661" w14:textId="77777777" w:rsidR="005E4E29" w:rsidRPr="005F7243" w:rsidRDefault="005E4E29" w:rsidP="005E4E29">
            <w:pPr>
              <w:jc w:val="both"/>
              <w:rPr>
                <w:rFonts w:ascii="Verdana" w:hAnsi="Verdana" w:cs="Arial"/>
                <w:sz w:val="16"/>
                <w:szCs w:val="16"/>
              </w:rPr>
            </w:pPr>
            <w:r w:rsidRPr="005F7243">
              <w:rPr>
                <w:rFonts w:ascii="Verdana" w:hAnsi="Verdana" w:cs="Arial"/>
                <w:sz w:val="16"/>
                <w:szCs w:val="16"/>
              </w:rPr>
              <w:t>YEE PVC DESAGÜE 4" A 2"</w:t>
            </w:r>
          </w:p>
        </w:tc>
        <w:tc>
          <w:tcPr>
            <w:tcW w:w="992" w:type="dxa"/>
            <w:shd w:val="clear" w:color="000000" w:fill="FFFFFF"/>
            <w:noWrap/>
          </w:tcPr>
          <w:p w14:paraId="67518B61" w14:textId="77777777" w:rsidR="005E4E29" w:rsidRPr="005F7243" w:rsidRDefault="005E4E29" w:rsidP="005E4E29">
            <w:pPr>
              <w:jc w:val="both"/>
              <w:rPr>
                <w:rFonts w:ascii="Verdana" w:hAnsi="Verdana" w:cs="Arial"/>
                <w:sz w:val="16"/>
                <w:szCs w:val="16"/>
              </w:rPr>
            </w:pPr>
            <w:r w:rsidRPr="005F7243">
              <w:rPr>
                <w:rFonts w:ascii="Verdana" w:hAnsi="Verdana" w:cs="Arial"/>
                <w:sz w:val="16"/>
                <w:szCs w:val="16"/>
              </w:rPr>
              <w:t>PZA</w:t>
            </w:r>
          </w:p>
        </w:tc>
        <w:tc>
          <w:tcPr>
            <w:tcW w:w="1701" w:type="dxa"/>
            <w:shd w:val="clear" w:color="000000" w:fill="FFFFFF"/>
            <w:noWrap/>
          </w:tcPr>
          <w:p w14:paraId="3E5D07C4" w14:textId="77777777" w:rsidR="005E4E29" w:rsidRPr="005F7243" w:rsidRDefault="005E4E29" w:rsidP="005E4E29">
            <w:pPr>
              <w:jc w:val="both"/>
              <w:rPr>
                <w:rFonts w:ascii="Verdana" w:hAnsi="Verdana" w:cs="Arial"/>
                <w:sz w:val="16"/>
                <w:szCs w:val="16"/>
              </w:rPr>
            </w:pPr>
            <w:r w:rsidRPr="005F7243">
              <w:rPr>
                <w:rFonts w:ascii="Verdana" w:hAnsi="Verdana" w:cs="Arial"/>
                <w:sz w:val="16"/>
                <w:szCs w:val="16"/>
              </w:rPr>
              <w:t>30,00</w:t>
            </w:r>
          </w:p>
        </w:tc>
      </w:tr>
      <w:tr w:rsidR="005E4E29" w:rsidRPr="005F7243" w14:paraId="74BEE9E3" w14:textId="77777777" w:rsidTr="005E4E29">
        <w:trPr>
          <w:trHeight w:val="55"/>
          <w:jc w:val="center"/>
        </w:trPr>
        <w:tc>
          <w:tcPr>
            <w:tcW w:w="562" w:type="dxa"/>
            <w:shd w:val="clear" w:color="000000" w:fill="F2F2F2"/>
            <w:noWrap/>
            <w:vAlign w:val="center"/>
          </w:tcPr>
          <w:p w14:paraId="1CF0E195" w14:textId="77777777" w:rsidR="005E4E29" w:rsidRPr="005F7243" w:rsidRDefault="005E4E29" w:rsidP="005E4E29">
            <w:pPr>
              <w:jc w:val="both"/>
              <w:rPr>
                <w:rFonts w:ascii="Verdana" w:hAnsi="Verdana" w:cs="Arial"/>
                <w:color w:val="000000"/>
                <w:sz w:val="16"/>
                <w:szCs w:val="16"/>
              </w:rPr>
            </w:pPr>
            <w:r w:rsidRPr="005F7243">
              <w:rPr>
                <w:rFonts w:ascii="Verdana" w:hAnsi="Verdana" w:cs="Arial"/>
                <w:color w:val="000000"/>
                <w:sz w:val="16"/>
                <w:szCs w:val="16"/>
              </w:rPr>
              <w:t>104</w:t>
            </w:r>
          </w:p>
        </w:tc>
        <w:tc>
          <w:tcPr>
            <w:tcW w:w="5812" w:type="dxa"/>
            <w:shd w:val="clear" w:color="000000" w:fill="FFFFFF"/>
            <w:noWrap/>
          </w:tcPr>
          <w:p w14:paraId="600ADBFB" w14:textId="77777777" w:rsidR="005E4E29" w:rsidRPr="005F7243" w:rsidRDefault="005E4E29" w:rsidP="005E4E29">
            <w:pPr>
              <w:jc w:val="both"/>
              <w:rPr>
                <w:rFonts w:ascii="Verdana" w:hAnsi="Verdana" w:cs="Arial"/>
                <w:sz w:val="16"/>
                <w:szCs w:val="16"/>
              </w:rPr>
            </w:pPr>
            <w:r w:rsidRPr="005F7243">
              <w:rPr>
                <w:rFonts w:ascii="Verdana" w:hAnsi="Verdana" w:cs="Arial"/>
                <w:sz w:val="16"/>
                <w:szCs w:val="16"/>
              </w:rPr>
              <w:t>YESO</w:t>
            </w:r>
          </w:p>
        </w:tc>
        <w:tc>
          <w:tcPr>
            <w:tcW w:w="992" w:type="dxa"/>
            <w:shd w:val="clear" w:color="000000" w:fill="FFFFFF"/>
            <w:noWrap/>
          </w:tcPr>
          <w:p w14:paraId="1BA617A2" w14:textId="77777777" w:rsidR="005E4E29" w:rsidRPr="005F7243" w:rsidRDefault="005E4E29" w:rsidP="005E4E29">
            <w:pPr>
              <w:jc w:val="both"/>
              <w:rPr>
                <w:rFonts w:ascii="Verdana" w:hAnsi="Verdana" w:cs="Arial"/>
                <w:sz w:val="16"/>
                <w:szCs w:val="16"/>
              </w:rPr>
            </w:pPr>
            <w:r w:rsidRPr="005F7243">
              <w:rPr>
                <w:rFonts w:ascii="Verdana" w:hAnsi="Verdana" w:cs="Arial"/>
                <w:sz w:val="16"/>
                <w:szCs w:val="16"/>
              </w:rPr>
              <w:t>KG</w:t>
            </w:r>
          </w:p>
        </w:tc>
        <w:tc>
          <w:tcPr>
            <w:tcW w:w="1701" w:type="dxa"/>
            <w:shd w:val="clear" w:color="000000" w:fill="FFFFFF"/>
            <w:noWrap/>
          </w:tcPr>
          <w:p w14:paraId="4DE56776" w14:textId="77777777" w:rsidR="005E4E29" w:rsidRPr="005F7243" w:rsidRDefault="005E4E29" w:rsidP="005E4E29">
            <w:pPr>
              <w:jc w:val="both"/>
              <w:rPr>
                <w:rFonts w:ascii="Verdana" w:hAnsi="Verdana" w:cs="Arial"/>
                <w:sz w:val="16"/>
                <w:szCs w:val="16"/>
              </w:rPr>
            </w:pPr>
            <w:r w:rsidRPr="005F7243">
              <w:rPr>
                <w:rFonts w:ascii="Verdana" w:hAnsi="Verdana" w:cs="Arial"/>
                <w:sz w:val="16"/>
                <w:szCs w:val="16"/>
              </w:rPr>
              <w:t>52.139,22</w:t>
            </w:r>
          </w:p>
        </w:tc>
      </w:tr>
      <w:tr w:rsidR="005E4E29" w:rsidRPr="005F7243" w14:paraId="3E1A931B" w14:textId="77777777" w:rsidTr="005E4E29">
        <w:trPr>
          <w:trHeight w:val="55"/>
          <w:jc w:val="center"/>
        </w:trPr>
        <w:tc>
          <w:tcPr>
            <w:tcW w:w="562" w:type="dxa"/>
            <w:shd w:val="clear" w:color="000000" w:fill="F2F2F2"/>
            <w:noWrap/>
            <w:vAlign w:val="center"/>
          </w:tcPr>
          <w:p w14:paraId="5B1FA95E" w14:textId="77777777" w:rsidR="005E4E29" w:rsidRPr="005F7243" w:rsidRDefault="005E4E29" w:rsidP="005E4E29">
            <w:pPr>
              <w:jc w:val="both"/>
              <w:rPr>
                <w:rFonts w:ascii="Verdana" w:hAnsi="Verdana" w:cs="Arial"/>
                <w:color w:val="000000"/>
                <w:sz w:val="16"/>
                <w:szCs w:val="16"/>
              </w:rPr>
            </w:pPr>
            <w:r w:rsidRPr="005F7243">
              <w:rPr>
                <w:rFonts w:ascii="Verdana" w:hAnsi="Verdana" w:cs="Arial"/>
                <w:color w:val="000000"/>
                <w:sz w:val="16"/>
                <w:szCs w:val="16"/>
              </w:rPr>
              <w:t>105</w:t>
            </w:r>
          </w:p>
        </w:tc>
        <w:tc>
          <w:tcPr>
            <w:tcW w:w="5812" w:type="dxa"/>
            <w:shd w:val="clear" w:color="000000" w:fill="FFFFFF"/>
            <w:noWrap/>
          </w:tcPr>
          <w:p w14:paraId="68B15762" w14:textId="77777777" w:rsidR="005E4E29" w:rsidRPr="005F7243" w:rsidRDefault="005E4E29" w:rsidP="005E4E29">
            <w:pPr>
              <w:jc w:val="both"/>
              <w:rPr>
                <w:rFonts w:ascii="Verdana" w:hAnsi="Verdana" w:cs="Arial"/>
                <w:sz w:val="16"/>
                <w:szCs w:val="16"/>
              </w:rPr>
            </w:pPr>
            <w:r w:rsidRPr="005F7243">
              <w:rPr>
                <w:rFonts w:ascii="Verdana" w:hAnsi="Verdana" w:cs="Arial"/>
                <w:sz w:val="16"/>
                <w:szCs w:val="16"/>
              </w:rPr>
              <w:t xml:space="preserve">ZÓCALO PISO FLOTANTE </w:t>
            </w:r>
          </w:p>
        </w:tc>
        <w:tc>
          <w:tcPr>
            <w:tcW w:w="992" w:type="dxa"/>
            <w:shd w:val="clear" w:color="000000" w:fill="FFFFFF"/>
            <w:noWrap/>
          </w:tcPr>
          <w:p w14:paraId="76723B71" w14:textId="77777777" w:rsidR="005E4E29" w:rsidRPr="005F7243" w:rsidRDefault="005E4E29" w:rsidP="005E4E29">
            <w:pPr>
              <w:jc w:val="both"/>
              <w:rPr>
                <w:rFonts w:ascii="Verdana" w:hAnsi="Verdana" w:cs="Arial"/>
                <w:sz w:val="16"/>
                <w:szCs w:val="16"/>
              </w:rPr>
            </w:pPr>
            <w:r w:rsidRPr="005F7243">
              <w:rPr>
                <w:rFonts w:ascii="Verdana" w:hAnsi="Verdana" w:cs="Arial"/>
                <w:sz w:val="16"/>
                <w:szCs w:val="16"/>
              </w:rPr>
              <w:t>M</w:t>
            </w:r>
          </w:p>
        </w:tc>
        <w:tc>
          <w:tcPr>
            <w:tcW w:w="1701" w:type="dxa"/>
            <w:shd w:val="clear" w:color="000000" w:fill="FFFFFF"/>
            <w:noWrap/>
          </w:tcPr>
          <w:p w14:paraId="175F4D06" w14:textId="77777777" w:rsidR="005E4E29" w:rsidRPr="005F7243" w:rsidRDefault="005E4E29" w:rsidP="005E4E29">
            <w:pPr>
              <w:jc w:val="both"/>
              <w:rPr>
                <w:rFonts w:ascii="Verdana" w:hAnsi="Verdana" w:cs="Arial"/>
                <w:sz w:val="16"/>
                <w:szCs w:val="16"/>
              </w:rPr>
            </w:pPr>
            <w:r w:rsidRPr="005F7243">
              <w:rPr>
                <w:rFonts w:ascii="Verdana" w:hAnsi="Verdana" w:cs="Arial"/>
                <w:sz w:val="16"/>
                <w:szCs w:val="16"/>
              </w:rPr>
              <w:t>1.488,00</w:t>
            </w:r>
          </w:p>
        </w:tc>
      </w:tr>
    </w:tbl>
    <w:p w14:paraId="1C8A47EE" w14:textId="77777777" w:rsidR="005E4E29" w:rsidRPr="00152F52" w:rsidRDefault="005E4E29" w:rsidP="005E4E29">
      <w:pPr>
        <w:jc w:val="both"/>
        <w:rPr>
          <w:rFonts w:ascii="Tahoma" w:hAnsi="Tahoma" w:cs="Tahoma"/>
          <w:sz w:val="18"/>
          <w:szCs w:val="18"/>
        </w:rPr>
      </w:pP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114"/>
        <w:gridCol w:w="698"/>
        <w:gridCol w:w="992"/>
        <w:gridCol w:w="1712"/>
      </w:tblGrid>
      <w:tr w:rsidR="005E4E29" w:rsidRPr="00113B23" w14:paraId="23873A1A" w14:textId="77777777" w:rsidTr="005E4E29">
        <w:trPr>
          <w:trHeight w:val="20"/>
          <w:jc w:val="center"/>
        </w:trPr>
        <w:tc>
          <w:tcPr>
            <w:tcW w:w="9078" w:type="dxa"/>
            <w:gridSpan w:val="5"/>
            <w:shd w:val="clear" w:color="auto" w:fill="D9E2F3" w:themeFill="accent5" w:themeFillTint="33"/>
            <w:noWrap/>
            <w:vAlign w:val="center"/>
            <w:hideMark/>
          </w:tcPr>
          <w:p w14:paraId="7FF6361F" w14:textId="77777777" w:rsidR="005E4E29" w:rsidRPr="00113B23" w:rsidRDefault="005E4E29" w:rsidP="005E4E29">
            <w:pPr>
              <w:jc w:val="both"/>
              <w:rPr>
                <w:rFonts w:ascii="Verdana" w:hAnsi="Verdana" w:cs="Tahoma"/>
                <w:sz w:val="16"/>
                <w:szCs w:val="16"/>
                <w:lang w:eastAsia="es-ES"/>
              </w:rPr>
            </w:pPr>
            <w:r w:rsidRPr="00113B23">
              <w:rPr>
                <w:rFonts w:ascii="Verdana" w:hAnsi="Verdana" w:cs="Tahoma"/>
                <w:sz w:val="16"/>
                <w:szCs w:val="16"/>
                <w:lang w:eastAsia="es-ES"/>
              </w:rPr>
              <w:t xml:space="preserve">(**) </w:t>
            </w:r>
            <w:r w:rsidRPr="00113B23">
              <w:rPr>
                <w:rFonts w:ascii="Verdana" w:hAnsi="Verdana" w:cs="Tahoma"/>
                <w:b/>
                <w:sz w:val="16"/>
                <w:szCs w:val="16"/>
                <w:lang w:eastAsia="es-ES"/>
              </w:rPr>
              <w:t>Componente CAPACITACIÓN, ASISTENCIA TÉCNICA, SEGUIMIENTO</w:t>
            </w:r>
          </w:p>
        </w:tc>
      </w:tr>
      <w:tr w:rsidR="005E4E29" w:rsidRPr="00113B23" w14:paraId="6357015F" w14:textId="77777777" w:rsidTr="005E4E29">
        <w:trPr>
          <w:trHeight w:val="299"/>
          <w:jc w:val="center"/>
        </w:trPr>
        <w:tc>
          <w:tcPr>
            <w:tcW w:w="562" w:type="dxa"/>
            <w:shd w:val="clear" w:color="000000" w:fill="F2F2F2"/>
            <w:noWrap/>
            <w:vAlign w:val="center"/>
            <w:hideMark/>
          </w:tcPr>
          <w:p w14:paraId="15CCAE39" w14:textId="77777777" w:rsidR="005E4E29" w:rsidRPr="00113B23" w:rsidRDefault="005E4E29" w:rsidP="005E4E29">
            <w:pPr>
              <w:jc w:val="center"/>
              <w:rPr>
                <w:rFonts w:ascii="Verdana" w:hAnsi="Verdana" w:cs="Tahoma"/>
                <w:sz w:val="16"/>
                <w:szCs w:val="16"/>
                <w:lang w:eastAsia="es-ES"/>
              </w:rPr>
            </w:pPr>
            <w:r>
              <w:rPr>
                <w:rFonts w:ascii="Verdana" w:hAnsi="Verdana" w:cs="Tahoma"/>
                <w:sz w:val="16"/>
                <w:szCs w:val="16"/>
                <w:lang w:eastAsia="es-ES"/>
              </w:rPr>
              <w:t>1</w:t>
            </w:r>
          </w:p>
        </w:tc>
        <w:tc>
          <w:tcPr>
            <w:tcW w:w="5114" w:type="dxa"/>
            <w:shd w:val="clear" w:color="000000" w:fill="FFFFFF"/>
            <w:noWrap/>
            <w:vAlign w:val="center"/>
          </w:tcPr>
          <w:p w14:paraId="68446BB7" w14:textId="77777777" w:rsidR="005E4E29" w:rsidRPr="00113B23" w:rsidRDefault="005E4E29" w:rsidP="005E4E29">
            <w:pPr>
              <w:jc w:val="both"/>
              <w:rPr>
                <w:rFonts w:ascii="Verdana" w:hAnsi="Verdana" w:cs="Tahoma"/>
                <w:sz w:val="16"/>
                <w:szCs w:val="16"/>
                <w:lang w:eastAsia="es-ES"/>
              </w:rPr>
            </w:pPr>
            <w:r w:rsidRPr="00113B23">
              <w:rPr>
                <w:rFonts w:ascii="Verdana" w:hAnsi="Verdana" w:cs="Tahoma"/>
                <w:sz w:val="16"/>
                <w:szCs w:val="16"/>
                <w:lang w:eastAsia="es-ES"/>
              </w:rPr>
              <w:t>CAPACITACIÓN, ASISTENCIA TÉCNICA, SEGUIMIENTO</w:t>
            </w:r>
          </w:p>
        </w:tc>
        <w:tc>
          <w:tcPr>
            <w:tcW w:w="698" w:type="dxa"/>
            <w:shd w:val="clear" w:color="000000" w:fill="FFFFFF"/>
            <w:noWrap/>
            <w:vAlign w:val="center"/>
          </w:tcPr>
          <w:p w14:paraId="23E52F5D" w14:textId="77777777" w:rsidR="005E4E29" w:rsidRPr="00113B23" w:rsidRDefault="005E4E29" w:rsidP="005E4E29">
            <w:pPr>
              <w:jc w:val="both"/>
              <w:rPr>
                <w:rFonts w:ascii="Verdana" w:hAnsi="Verdana" w:cs="Tahoma"/>
                <w:sz w:val="16"/>
                <w:szCs w:val="16"/>
                <w:lang w:eastAsia="es-ES"/>
              </w:rPr>
            </w:pPr>
            <w:proofErr w:type="spellStart"/>
            <w:r w:rsidRPr="00113B23">
              <w:rPr>
                <w:rFonts w:ascii="Verdana" w:hAnsi="Verdana" w:cs="Tahoma"/>
                <w:sz w:val="16"/>
                <w:szCs w:val="16"/>
                <w:lang w:eastAsia="es-ES"/>
              </w:rPr>
              <w:t>glb</w:t>
            </w:r>
            <w:proofErr w:type="spellEnd"/>
          </w:p>
        </w:tc>
        <w:tc>
          <w:tcPr>
            <w:tcW w:w="992" w:type="dxa"/>
            <w:shd w:val="clear" w:color="000000" w:fill="FFFFFF"/>
            <w:noWrap/>
            <w:vAlign w:val="center"/>
          </w:tcPr>
          <w:p w14:paraId="2A56BB22" w14:textId="77777777" w:rsidR="005E4E29" w:rsidRPr="00113B23" w:rsidRDefault="005E4E29" w:rsidP="005E4E29">
            <w:pPr>
              <w:jc w:val="both"/>
              <w:rPr>
                <w:rFonts w:ascii="Verdana" w:hAnsi="Verdana" w:cs="Tahoma"/>
                <w:color w:val="C00000"/>
                <w:sz w:val="16"/>
                <w:szCs w:val="16"/>
                <w:lang w:eastAsia="es-ES"/>
              </w:rPr>
            </w:pPr>
            <w:r w:rsidRPr="00113B23">
              <w:rPr>
                <w:rFonts w:ascii="Verdana" w:hAnsi="Verdana" w:cs="Tahoma"/>
                <w:color w:val="C00000"/>
                <w:sz w:val="16"/>
                <w:szCs w:val="16"/>
                <w:lang w:eastAsia="es-ES"/>
              </w:rPr>
              <w:t>1</w:t>
            </w:r>
          </w:p>
        </w:tc>
        <w:tc>
          <w:tcPr>
            <w:tcW w:w="1712" w:type="dxa"/>
            <w:shd w:val="clear" w:color="000000" w:fill="FFFFFF"/>
            <w:vAlign w:val="center"/>
          </w:tcPr>
          <w:p w14:paraId="5C55D19B" w14:textId="77777777" w:rsidR="005E4E29" w:rsidRPr="00113B23" w:rsidRDefault="005E4E29" w:rsidP="005E4E29">
            <w:pPr>
              <w:jc w:val="both"/>
              <w:rPr>
                <w:rFonts w:ascii="Verdana" w:hAnsi="Verdana" w:cs="Tahoma"/>
                <w:b/>
                <w:bCs/>
                <w:color w:val="C00000"/>
                <w:sz w:val="16"/>
                <w:szCs w:val="16"/>
                <w:lang w:eastAsia="es-ES"/>
              </w:rPr>
            </w:pPr>
            <w:r w:rsidRPr="005F7243">
              <w:rPr>
                <w:rFonts w:ascii="Verdana" w:hAnsi="Verdana" w:cs="Tahoma"/>
                <w:b/>
                <w:bCs/>
                <w:color w:val="C00000"/>
                <w:sz w:val="16"/>
                <w:szCs w:val="16"/>
                <w:lang w:eastAsia="es-ES"/>
              </w:rPr>
              <w:t>353.725,62</w:t>
            </w:r>
          </w:p>
        </w:tc>
      </w:tr>
    </w:tbl>
    <w:p w14:paraId="1BDC8017" w14:textId="77777777" w:rsidR="005E4E29" w:rsidRPr="00152F52" w:rsidRDefault="005E4E29" w:rsidP="005E4E29">
      <w:pPr>
        <w:spacing w:before="120" w:after="120"/>
        <w:jc w:val="both"/>
        <w:rPr>
          <w:rFonts w:ascii="Tahoma" w:hAnsi="Tahoma" w:cs="Tahoma"/>
          <w:b/>
          <w:i/>
          <w:color w:val="000000"/>
          <w:lang w:val="es-ES_tradnl"/>
        </w:rPr>
      </w:pPr>
      <w:r w:rsidRPr="00152F52">
        <w:rPr>
          <w:rFonts w:ascii="Tahoma" w:hAnsi="Tahoma" w:cs="Tahoma"/>
          <w:b/>
          <w:i/>
          <w:color w:val="000000"/>
          <w:lang w:val="es-ES_tradnl"/>
        </w:rPr>
        <w:t>Notas:</w:t>
      </w:r>
    </w:p>
    <w:p w14:paraId="752ABF61" w14:textId="77777777" w:rsidR="005E4E29" w:rsidRPr="00152F52" w:rsidRDefault="005E4E29" w:rsidP="005E4E29">
      <w:pPr>
        <w:spacing w:before="120" w:after="120"/>
        <w:jc w:val="both"/>
        <w:rPr>
          <w:rFonts w:ascii="Tahoma" w:hAnsi="Tahoma" w:cs="Tahoma"/>
          <w:lang w:val="es-ES_tradnl"/>
        </w:rPr>
      </w:pPr>
      <w:r w:rsidRPr="00152F52">
        <w:rPr>
          <w:rFonts w:ascii="Tahoma" w:hAnsi="Tahoma" w:cs="Tahoma"/>
          <w:lang w:val="es-ES_tradnl"/>
        </w:rPr>
        <w:t xml:space="preserve">- </w:t>
      </w:r>
      <w:r w:rsidRPr="00152F52">
        <w:rPr>
          <w:rFonts w:ascii="Tahoma" w:hAnsi="Tahoma" w:cs="Tahoma"/>
          <w:b/>
          <w:lang w:val="es-ES_tradnl"/>
        </w:rPr>
        <w:t>(*)</w:t>
      </w:r>
      <w:r w:rsidRPr="00152F52">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03FCE1F4" w14:textId="77777777" w:rsidR="005E4E29" w:rsidRPr="00152F52" w:rsidRDefault="005E4E29" w:rsidP="005E4E29">
      <w:pPr>
        <w:spacing w:before="120" w:after="120"/>
        <w:jc w:val="both"/>
        <w:rPr>
          <w:rFonts w:ascii="Tahoma" w:hAnsi="Tahoma" w:cs="Tahoma"/>
          <w:lang w:val="es-ES_tradnl"/>
        </w:rPr>
      </w:pPr>
      <w:r w:rsidRPr="00152F52">
        <w:rPr>
          <w:rFonts w:ascii="Tahoma" w:hAnsi="Tahoma" w:cs="Tahoma"/>
          <w:lang w:val="es-ES_tradnl"/>
        </w:rPr>
        <w:t xml:space="preserve">- </w:t>
      </w:r>
      <w:r w:rsidRPr="00152F52">
        <w:rPr>
          <w:rFonts w:ascii="Tahoma" w:hAnsi="Tahoma" w:cs="Tahoma"/>
          <w:b/>
          <w:lang w:val="es-ES_tradnl"/>
        </w:rPr>
        <w:t>(**)</w:t>
      </w:r>
      <w:r w:rsidRPr="00152F52">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152F52">
        <w:rPr>
          <w:rFonts w:ascii="Tahoma" w:hAnsi="Tahoma" w:cs="Tahoma"/>
          <w:b/>
          <w:lang w:val="es-ES_tradnl"/>
        </w:rPr>
        <w:t xml:space="preserve">capacitación, asistencia técnica, seguimiento </w:t>
      </w:r>
      <w:r w:rsidRPr="00152F52">
        <w:rPr>
          <w:rFonts w:ascii="Tahoma" w:hAnsi="Tahoma" w:cs="Tahoma"/>
          <w:lang w:val="es-ES_tradnl"/>
        </w:rPr>
        <w:t>no deberá ser modificado.</w:t>
      </w:r>
    </w:p>
    <w:p w14:paraId="17750EE8" w14:textId="77777777" w:rsidR="005E4E29" w:rsidRPr="00152F52" w:rsidRDefault="005E4E29" w:rsidP="005E4E29">
      <w:pPr>
        <w:numPr>
          <w:ilvl w:val="0"/>
          <w:numId w:val="60"/>
        </w:numPr>
        <w:spacing w:before="120" w:after="120"/>
        <w:ind w:left="426"/>
        <w:jc w:val="both"/>
        <w:rPr>
          <w:rFonts w:ascii="Tahoma" w:hAnsi="Tahoma" w:cs="Tahoma"/>
          <w:b/>
          <w:lang w:eastAsia="es-BO"/>
        </w:rPr>
      </w:pPr>
      <w:r w:rsidRPr="00152F52">
        <w:rPr>
          <w:rFonts w:ascii="Tahoma" w:hAnsi="Tahoma" w:cs="Tahoma"/>
          <w:b/>
          <w:lang w:eastAsia="es-BO"/>
        </w:rPr>
        <w:t>APORTE PROPIO.</w:t>
      </w:r>
    </w:p>
    <w:tbl>
      <w:tblPr>
        <w:tblW w:w="6367" w:type="dxa"/>
        <w:jc w:val="center"/>
        <w:tblCellMar>
          <w:left w:w="70" w:type="dxa"/>
          <w:right w:w="70" w:type="dxa"/>
        </w:tblCellMar>
        <w:tblLook w:val="04A0" w:firstRow="1" w:lastRow="0" w:firstColumn="1" w:lastColumn="0" w:noHBand="0" w:noVBand="1"/>
      </w:tblPr>
      <w:tblGrid>
        <w:gridCol w:w="4629"/>
        <w:gridCol w:w="1738"/>
      </w:tblGrid>
      <w:tr w:rsidR="005E4E29" w:rsidRPr="00904659" w14:paraId="66E9567F" w14:textId="77777777" w:rsidTr="005E4E29">
        <w:trPr>
          <w:trHeight w:val="165"/>
          <w:jc w:val="center"/>
        </w:trPr>
        <w:tc>
          <w:tcPr>
            <w:tcW w:w="462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0C995C7" w14:textId="77777777" w:rsidR="005E4E29" w:rsidRPr="00904659" w:rsidRDefault="005E4E29" w:rsidP="005E4E29">
            <w:pPr>
              <w:jc w:val="center"/>
              <w:rPr>
                <w:rFonts w:ascii="Verdana" w:hAnsi="Verdana" w:cs="Tahoma"/>
                <w:b/>
                <w:sz w:val="16"/>
                <w:szCs w:val="16"/>
                <w:lang w:eastAsia="es-ES"/>
              </w:rPr>
            </w:pPr>
            <w:bookmarkStart w:id="144" w:name="_Toc536520829"/>
            <w:bookmarkStart w:id="145" w:name="_Toc71811172"/>
            <w:r w:rsidRPr="00904659">
              <w:rPr>
                <w:rFonts w:ascii="Verdana" w:hAnsi="Verdana" w:cs="Tahoma"/>
                <w:b/>
                <w:sz w:val="16"/>
                <w:szCs w:val="16"/>
                <w:lang w:eastAsia="es-ES"/>
              </w:rPr>
              <w:t>NOMBRE DEL INSUMO</w:t>
            </w:r>
          </w:p>
        </w:tc>
        <w:tc>
          <w:tcPr>
            <w:tcW w:w="1738"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083AF4F" w14:textId="77777777" w:rsidR="005E4E29" w:rsidRPr="00904659" w:rsidRDefault="005E4E29" w:rsidP="005E4E29">
            <w:pPr>
              <w:jc w:val="center"/>
              <w:rPr>
                <w:rFonts w:ascii="Verdana" w:hAnsi="Verdana" w:cs="Tahoma"/>
                <w:b/>
                <w:sz w:val="16"/>
                <w:szCs w:val="16"/>
                <w:lang w:eastAsia="es-ES"/>
              </w:rPr>
            </w:pPr>
            <w:r w:rsidRPr="00904659">
              <w:rPr>
                <w:rFonts w:ascii="Verdana" w:hAnsi="Verdana" w:cs="Tahoma"/>
                <w:b/>
                <w:sz w:val="16"/>
                <w:szCs w:val="16"/>
                <w:lang w:eastAsia="es-ES"/>
              </w:rPr>
              <w:t>UNIDAD</w:t>
            </w:r>
          </w:p>
        </w:tc>
      </w:tr>
      <w:tr w:rsidR="005E4E29" w:rsidRPr="00904659" w14:paraId="62BDE9DD" w14:textId="77777777" w:rsidTr="005E4E29">
        <w:trPr>
          <w:trHeight w:val="271"/>
          <w:jc w:val="center"/>
        </w:trPr>
        <w:tc>
          <w:tcPr>
            <w:tcW w:w="4629" w:type="dxa"/>
            <w:tcBorders>
              <w:top w:val="nil"/>
              <w:left w:val="single" w:sz="4" w:space="0" w:color="000000"/>
              <w:bottom w:val="single" w:sz="4" w:space="0" w:color="000000"/>
              <w:right w:val="single" w:sz="4" w:space="0" w:color="000000"/>
            </w:tcBorders>
            <w:shd w:val="clear" w:color="auto" w:fill="auto"/>
            <w:noWrap/>
            <w:vAlign w:val="center"/>
            <w:hideMark/>
          </w:tcPr>
          <w:p w14:paraId="20A8218D" w14:textId="77777777" w:rsidR="005E4E29" w:rsidRPr="00904659" w:rsidRDefault="005E4E29" w:rsidP="005E4E29">
            <w:pPr>
              <w:rPr>
                <w:rFonts w:ascii="Verdana" w:hAnsi="Verdana" w:cs="Tahoma"/>
                <w:color w:val="0000FF"/>
                <w:sz w:val="16"/>
                <w:szCs w:val="16"/>
                <w:lang w:eastAsia="es-ES"/>
              </w:rPr>
            </w:pPr>
            <w:r w:rsidRPr="00904659">
              <w:rPr>
                <w:rFonts w:ascii="Verdana" w:hAnsi="Verdana" w:cs="Tahoma"/>
                <w:color w:val="0000FF"/>
                <w:sz w:val="16"/>
                <w:szCs w:val="16"/>
                <w:lang w:eastAsia="es-ES"/>
              </w:rPr>
              <w:t>ALBAÑIL</w:t>
            </w:r>
          </w:p>
        </w:tc>
        <w:tc>
          <w:tcPr>
            <w:tcW w:w="1738" w:type="dxa"/>
            <w:tcBorders>
              <w:top w:val="nil"/>
              <w:left w:val="nil"/>
              <w:bottom w:val="single" w:sz="4" w:space="0" w:color="000000"/>
              <w:right w:val="single" w:sz="4" w:space="0" w:color="000000"/>
            </w:tcBorders>
            <w:shd w:val="clear" w:color="auto" w:fill="auto"/>
            <w:noWrap/>
            <w:vAlign w:val="center"/>
            <w:hideMark/>
          </w:tcPr>
          <w:p w14:paraId="6D1BE8C6" w14:textId="77777777" w:rsidR="005E4E29" w:rsidRPr="00904659" w:rsidRDefault="005E4E29" w:rsidP="005E4E29">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5E4E29" w:rsidRPr="00904659" w14:paraId="13597845" w14:textId="77777777" w:rsidTr="005E4E29">
        <w:trPr>
          <w:trHeight w:val="271"/>
          <w:jc w:val="center"/>
        </w:trPr>
        <w:tc>
          <w:tcPr>
            <w:tcW w:w="4629" w:type="dxa"/>
            <w:tcBorders>
              <w:top w:val="nil"/>
              <w:left w:val="single" w:sz="4" w:space="0" w:color="000000"/>
              <w:bottom w:val="single" w:sz="4" w:space="0" w:color="000000"/>
              <w:right w:val="single" w:sz="4" w:space="0" w:color="000000"/>
            </w:tcBorders>
            <w:shd w:val="clear" w:color="auto" w:fill="auto"/>
            <w:noWrap/>
            <w:vAlign w:val="center"/>
          </w:tcPr>
          <w:p w14:paraId="2AC1BFE4" w14:textId="77777777" w:rsidR="005E4E29" w:rsidRPr="00904659" w:rsidRDefault="005E4E29" w:rsidP="005E4E29">
            <w:pPr>
              <w:rPr>
                <w:rFonts w:ascii="Verdana" w:hAnsi="Verdana" w:cs="Tahoma"/>
                <w:color w:val="0000FF"/>
                <w:sz w:val="16"/>
                <w:szCs w:val="16"/>
                <w:lang w:eastAsia="es-ES"/>
              </w:rPr>
            </w:pPr>
            <w:r w:rsidRPr="00904659">
              <w:rPr>
                <w:rFonts w:ascii="Verdana" w:hAnsi="Verdana" w:cs="Tahoma"/>
                <w:color w:val="0000FF"/>
                <w:sz w:val="16"/>
                <w:szCs w:val="16"/>
                <w:lang w:eastAsia="es-ES"/>
              </w:rPr>
              <w:t>AYUDANTE</w:t>
            </w:r>
          </w:p>
        </w:tc>
        <w:tc>
          <w:tcPr>
            <w:tcW w:w="1738" w:type="dxa"/>
            <w:tcBorders>
              <w:top w:val="nil"/>
              <w:left w:val="nil"/>
              <w:bottom w:val="single" w:sz="4" w:space="0" w:color="000000"/>
              <w:right w:val="single" w:sz="4" w:space="0" w:color="000000"/>
            </w:tcBorders>
            <w:shd w:val="clear" w:color="auto" w:fill="auto"/>
            <w:noWrap/>
            <w:vAlign w:val="center"/>
          </w:tcPr>
          <w:p w14:paraId="65EB6A4A" w14:textId="77777777" w:rsidR="005E4E29" w:rsidRPr="00904659" w:rsidRDefault="005E4E29" w:rsidP="005E4E29">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5E4E29" w:rsidRPr="00904659" w14:paraId="47173038" w14:textId="77777777" w:rsidTr="005E4E29">
        <w:trPr>
          <w:trHeight w:val="271"/>
          <w:jc w:val="center"/>
        </w:trPr>
        <w:tc>
          <w:tcPr>
            <w:tcW w:w="4629" w:type="dxa"/>
            <w:tcBorders>
              <w:top w:val="nil"/>
              <w:left w:val="single" w:sz="4" w:space="0" w:color="000000"/>
              <w:bottom w:val="single" w:sz="4" w:space="0" w:color="000000"/>
              <w:right w:val="single" w:sz="4" w:space="0" w:color="000000"/>
            </w:tcBorders>
            <w:shd w:val="clear" w:color="auto" w:fill="auto"/>
            <w:noWrap/>
            <w:vAlign w:val="center"/>
          </w:tcPr>
          <w:p w14:paraId="6A67AB4E" w14:textId="77777777" w:rsidR="005E4E29" w:rsidRPr="00904659" w:rsidRDefault="005E4E29" w:rsidP="005E4E29">
            <w:pPr>
              <w:rPr>
                <w:rFonts w:ascii="Verdana" w:hAnsi="Verdana" w:cs="Tahoma"/>
                <w:color w:val="0000FF"/>
                <w:sz w:val="16"/>
                <w:szCs w:val="16"/>
                <w:lang w:eastAsia="es-ES"/>
              </w:rPr>
            </w:pPr>
            <w:r w:rsidRPr="00904659">
              <w:rPr>
                <w:rFonts w:ascii="Verdana" w:hAnsi="Verdana" w:cs="Tahoma"/>
                <w:color w:val="0000FF"/>
                <w:sz w:val="16"/>
                <w:szCs w:val="16"/>
                <w:lang w:eastAsia="es-ES"/>
              </w:rPr>
              <w:t>ARENA</w:t>
            </w:r>
          </w:p>
        </w:tc>
        <w:tc>
          <w:tcPr>
            <w:tcW w:w="1738" w:type="dxa"/>
            <w:tcBorders>
              <w:top w:val="nil"/>
              <w:left w:val="nil"/>
              <w:bottom w:val="single" w:sz="4" w:space="0" w:color="000000"/>
              <w:right w:val="single" w:sz="4" w:space="0" w:color="000000"/>
            </w:tcBorders>
            <w:shd w:val="clear" w:color="auto" w:fill="auto"/>
            <w:noWrap/>
            <w:vAlign w:val="center"/>
          </w:tcPr>
          <w:p w14:paraId="2623D10A" w14:textId="77777777" w:rsidR="005E4E29" w:rsidRPr="00904659" w:rsidRDefault="005E4E29" w:rsidP="005E4E29">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5E4E29" w:rsidRPr="00904659" w14:paraId="56E217BE" w14:textId="77777777" w:rsidTr="005E4E29">
        <w:trPr>
          <w:trHeight w:val="271"/>
          <w:jc w:val="center"/>
        </w:trPr>
        <w:tc>
          <w:tcPr>
            <w:tcW w:w="4629" w:type="dxa"/>
            <w:tcBorders>
              <w:top w:val="nil"/>
              <w:left w:val="single" w:sz="4" w:space="0" w:color="000000"/>
              <w:bottom w:val="single" w:sz="4" w:space="0" w:color="000000"/>
              <w:right w:val="single" w:sz="4" w:space="0" w:color="000000"/>
            </w:tcBorders>
            <w:shd w:val="clear" w:color="auto" w:fill="auto"/>
            <w:noWrap/>
            <w:vAlign w:val="center"/>
          </w:tcPr>
          <w:p w14:paraId="5FA1A809" w14:textId="77777777" w:rsidR="005E4E29" w:rsidRPr="00904659" w:rsidRDefault="005E4E29" w:rsidP="005E4E29">
            <w:pPr>
              <w:rPr>
                <w:rFonts w:ascii="Verdana" w:hAnsi="Verdana" w:cs="Tahoma"/>
                <w:color w:val="0000FF"/>
                <w:sz w:val="16"/>
                <w:szCs w:val="16"/>
                <w:lang w:eastAsia="es-ES"/>
              </w:rPr>
            </w:pPr>
            <w:r w:rsidRPr="00904659">
              <w:rPr>
                <w:rFonts w:ascii="Verdana" w:hAnsi="Verdana" w:cs="Tahoma"/>
                <w:color w:val="0000FF"/>
                <w:sz w:val="16"/>
                <w:szCs w:val="16"/>
                <w:lang w:eastAsia="es-ES"/>
              </w:rPr>
              <w:t>ARENA FINA</w:t>
            </w:r>
          </w:p>
        </w:tc>
        <w:tc>
          <w:tcPr>
            <w:tcW w:w="1738" w:type="dxa"/>
            <w:tcBorders>
              <w:top w:val="nil"/>
              <w:left w:val="nil"/>
              <w:bottom w:val="single" w:sz="4" w:space="0" w:color="000000"/>
              <w:right w:val="single" w:sz="4" w:space="0" w:color="000000"/>
            </w:tcBorders>
            <w:shd w:val="clear" w:color="auto" w:fill="auto"/>
            <w:noWrap/>
            <w:vAlign w:val="center"/>
          </w:tcPr>
          <w:p w14:paraId="57B85D5A" w14:textId="77777777" w:rsidR="005E4E29" w:rsidRPr="00904659" w:rsidRDefault="005E4E29" w:rsidP="005E4E29">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5E4E29" w:rsidRPr="00904659" w14:paraId="44254C30" w14:textId="77777777" w:rsidTr="005E4E29">
        <w:trPr>
          <w:trHeight w:val="271"/>
          <w:jc w:val="center"/>
        </w:trPr>
        <w:tc>
          <w:tcPr>
            <w:tcW w:w="4629" w:type="dxa"/>
            <w:tcBorders>
              <w:top w:val="nil"/>
              <w:left w:val="single" w:sz="4" w:space="0" w:color="000000"/>
              <w:bottom w:val="single" w:sz="4" w:space="0" w:color="000000"/>
              <w:right w:val="single" w:sz="4" w:space="0" w:color="000000"/>
            </w:tcBorders>
            <w:shd w:val="clear" w:color="auto" w:fill="auto"/>
            <w:noWrap/>
            <w:vAlign w:val="center"/>
          </w:tcPr>
          <w:p w14:paraId="3AB5A9E4" w14:textId="77777777" w:rsidR="005E4E29" w:rsidRPr="00904659" w:rsidRDefault="005E4E29" w:rsidP="005E4E29">
            <w:pPr>
              <w:rPr>
                <w:rFonts w:ascii="Verdana" w:hAnsi="Verdana" w:cs="Tahoma"/>
                <w:color w:val="0000FF"/>
                <w:sz w:val="16"/>
                <w:szCs w:val="16"/>
                <w:lang w:eastAsia="es-ES"/>
              </w:rPr>
            </w:pPr>
            <w:r w:rsidRPr="00904659">
              <w:rPr>
                <w:rFonts w:ascii="Verdana" w:hAnsi="Verdana" w:cs="Tahoma"/>
                <w:color w:val="0000FF"/>
                <w:sz w:val="16"/>
                <w:szCs w:val="16"/>
                <w:lang w:eastAsia="es-ES"/>
              </w:rPr>
              <w:t>GRAVA</w:t>
            </w:r>
          </w:p>
        </w:tc>
        <w:tc>
          <w:tcPr>
            <w:tcW w:w="1738" w:type="dxa"/>
            <w:tcBorders>
              <w:top w:val="nil"/>
              <w:left w:val="nil"/>
              <w:bottom w:val="single" w:sz="4" w:space="0" w:color="000000"/>
              <w:right w:val="single" w:sz="4" w:space="0" w:color="000000"/>
            </w:tcBorders>
            <w:shd w:val="clear" w:color="auto" w:fill="auto"/>
            <w:noWrap/>
            <w:vAlign w:val="center"/>
          </w:tcPr>
          <w:p w14:paraId="66436FCF" w14:textId="77777777" w:rsidR="005E4E29" w:rsidRPr="00904659" w:rsidRDefault="005E4E29" w:rsidP="005E4E29">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5E4E29" w:rsidRPr="00904659" w14:paraId="6F465C8F" w14:textId="77777777" w:rsidTr="005E4E29">
        <w:trPr>
          <w:trHeight w:val="271"/>
          <w:jc w:val="center"/>
        </w:trPr>
        <w:tc>
          <w:tcPr>
            <w:tcW w:w="4629" w:type="dxa"/>
            <w:tcBorders>
              <w:top w:val="nil"/>
              <w:left w:val="single" w:sz="4" w:space="0" w:color="000000"/>
              <w:bottom w:val="single" w:sz="4" w:space="0" w:color="auto"/>
              <w:right w:val="single" w:sz="4" w:space="0" w:color="000000"/>
            </w:tcBorders>
            <w:shd w:val="clear" w:color="auto" w:fill="auto"/>
            <w:noWrap/>
            <w:vAlign w:val="center"/>
          </w:tcPr>
          <w:p w14:paraId="65E8AE2B" w14:textId="77777777" w:rsidR="005E4E29" w:rsidRPr="00904659" w:rsidRDefault="005E4E29" w:rsidP="005E4E29">
            <w:pPr>
              <w:rPr>
                <w:rFonts w:ascii="Verdana" w:hAnsi="Verdana" w:cs="Tahoma"/>
                <w:color w:val="0000FF"/>
                <w:sz w:val="16"/>
                <w:szCs w:val="16"/>
                <w:lang w:eastAsia="es-ES"/>
              </w:rPr>
            </w:pPr>
            <w:r w:rsidRPr="00904659">
              <w:rPr>
                <w:rFonts w:ascii="Verdana" w:hAnsi="Verdana" w:cs="Tahoma"/>
                <w:color w:val="0000FF"/>
                <w:sz w:val="16"/>
                <w:szCs w:val="16"/>
                <w:lang w:eastAsia="es-ES"/>
              </w:rPr>
              <w:t>PIEDRA</w:t>
            </w:r>
          </w:p>
        </w:tc>
        <w:tc>
          <w:tcPr>
            <w:tcW w:w="1738" w:type="dxa"/>
            <w:tcBorders>
              <w:top w:val="nil"/>
              <w:left w:val="nil"/>
              <w:bottom w:val="single" w:sz="4" w:space="0" w:color="auto"/>
              <w:right w:val="single" w:sz="4" w:space="0" w:color="000000"/>
            </w:tcBorders>
            <w:shd w:val="clear" w:color="auto" w:fill="auto"/>
            <w:noWrap/>
            <w:vAlign w:val="center"/>
          </w:tcPr>
          <w:p w14:paraId="2A6E9492" w14:textId="77777777" w:rsidR="005E4E29" w:rsidRPr="00904659" w:rsidRDefault="005E4E29" w:rsidP="005E4E29">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5E4E29" w:rsidRPr="00904659" w14:paraId="4E990134" w14:textId="77777777" w:rsidTr="005E4E29">
        <w:trPr>
          <w:trHeight w:val="271"/>
          <w:jc w:val="center"/>
        </w:trPr>
        <w:tc>
          <w:tcPr>
            <w:tcW w:w="462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7959CAA3" w14:textId="77777777" w:rsidR="005E4E29" w:rsidRPr="00904659" w:rsidRDefault="005E4E29" w:rsidP="005E4E29">
            <w:pPr>
              <w:rPr>
                <w:rFonts w:ascii="Verdana" w:hAnsi="Verdana" w:cs="Tahoma"/>
                <w:color w:val="0000FF"/>
                <w:sz w:val="16"/>
                <w:szCs w:val="16"/>
                <w:lang w:eastAsia="es-ES"/>
              </w:rPr>
            </w:pPr>
            <w:r w:rsidRPr="00904659">
              <w:rPr>
                <w:rFonts w:ascii="Verdana" w:hAnsi="Verdana" w:cs="Tahoma"/>
                <w:color w:val="0000FF"/>
                <w:sz w:val="16"/>
                <w:szCs w:val="16"/>
                <w:lang w:eastAsia="es-ES"/>
              </w:rPr>
              <w:t>PIEDRA MANZANA</w:t>
            </w:r>
          </w:p>
        </w:tc>
        <w:tc>
          <w:tcPr>
            <w:tcW w:w="1738" w:type="dxa"/>
            <w:tcBorders>
              <w:top w:val="single" w:sz="4" w:space="0" w:color="auto"/>
              <w:left w:val="nil"/>
              <w:bottom w:val="single" w:sz="4" w:space="0" w:color="auto"/>
              <w:right w:val="single" w:sz="4" w:space="0" w:color="000000"/>
            </w:tcBorders>
            <w:shd w:val="clear" w:color="auto" w:fill="auto"/>
            <w:noWrap/>
            <w:vAlign w:val="center"/>
          </w:tcPr>
          <w:p w14:paraId="04BFD69D" w14:textId="77777777" w:rsidR="005E4E29" w:rsidRPr="00904659" w:rsidRDefault="005E4E29" w:rsidP="005E4E29">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bl>
    <w:p w14:paraId="5ECFFC42" w14:textId="77777777" w:rsidR="005E4E29" w:rsidRDefault="005E4E29" w:rsidP="005E4E29">
      <w:pPr>
        <w:keepNext/>
        <w:numPr>
          <w:ilvl w:val="0"/>
          <w:numId w:val="116"/>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PLANILLA DE INSUMOS OPERATIVOS DE LA ENTIDAD EJECUTORA</w:t>
      </w:r>
      <w:bookmarkEnd w:id="144"/>
      <w:bookmarkEnd w:id="145"/>
    </w:p>
    <w:tbl>
      <w:tblPr>
        <w:tblW w:w="9493" w:type="dxa"/>
        <w:tblCellMar>
          <w:left w:w="70" w:type="dxa"/>
          <w:right w:w="70" w:type="dxa"/>
        </w:tblCellMar>
        <w:tblLook w:val="04A0" w:firstRow="1" w:lastRow="0" w:firstColumn="1" w:lastColumn="0" w:noHBand="0" w:noVBand="1"/>
      </w:tblPr>
      <w:tblGrid>
        <w:gridCol w:w="7403"/>
        <w:gridCol w:w="914"/>
        <w:gridCol w:w="1187"/>
      </w:tblGrid>
      <w:tr w:rsidR="005E4E29" w:rsidRPr="005F7243" w14:paraId="57DDC5AE" w14:textId="77777777" w:rsidTr="005E4E2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C0D5E0B" w14:textId="77777777" w:rsidR="005E4E29" w:rsidRPr="005F7243" w:rsidRDefault="005E4E29" w:rsidP="005E4E29">
            <w:pPr>
              <w:jc w:val="center"/>
              <w:rPr>
                <w:rFonts w:ascii="Verdana" w:hAnsi="Verdana" w:cs="Calibri"/>
                <w:b/>
                <w:bCs/>
                <w:color w:val="FFFFFF" w:themeColor="background1"/>
                <w:sz w:val="16"/>
                <w:szCs w:val="16"/>
                <w:lang w:eastAsia="es-BO"/>
              </w:rPr>
            </w:pPr>
            <w:bookmarkStart w:id="146" w:name="_Toc71811173"/>
            <w:r w:rsidRPr="005F7243">
              <w:rPr>
                <w:rFonts w:ascii="Verdana" w:hAnsi="Verdana" w:cs="Calibri"/>
                <w:b/>
                <w:bCs/>
                <w:color w:val="FFFFFF" w:themeColor="background1"/>
                <w:sz w:val="16"/>
                <w:szCs w:val="16"/>
                <w:lang w:eastAsia="es-BO"/>
              </w:rPr>
              <w:t>PLANILLA DE COSTOS OPERATIVOS</w:t>
            </w:r>
          </w:p>
        </w:tc>
      </w:tr>
      <w:tr w:rsidR="005E4E29" w:rsidRPr="005F7243" w14:paraId="6823CF1A"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1F57D73" w14:textId="77777777" w:rsidR="005E4E29" w:rsidRPr="005F7243" w:rsidRDefault="005E4E29" w:rsidP="005E4E29">
            <w:pPr>
              <w:jc w:val="cente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c>
          <w:tcPr>
            <w:tcW w:w="2090"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1DA8B6D" w14:textId="77777777" w:rsidR="005E4E29" w:rsidRPr="005F7243" w:rsidRDefault="005E4E29" w:rsidP="005E4E29">
            <w:pPr>
              <w:jc w:val="cente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DETALLE</w:t>
            </w:r>
          </w:p>
        </w:tc>
      </w:tr>
      <w:tr w:rsidR="005E4E29" w:rsidRPr="005F7243" w14:paraId="53DFE538"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40CD180C" w14:textId="77777777" w:rsidR="005E4E29" w:rsidRPr="005F7243" w:rsidRDefault="005E4E29" w:rsidP="005E4E29">
            <w:pPr>
              <w:jc w:val="center"/>
              <w:rPr>
                <w:rFonts w:ascii="Verdana" w:hAnsi="Verdana" w:cs="Calibri"/>
                <w:b/>
                <w:bCs/>
                <w:color w:val="000000"/>
                <w:sz w:val="16"/>
                <w:szCs w:val="16"/>
                <w:lang w:eastAsia="es-BO"/>
              </w:rPr>
            </w:pPr>
            <w:r w:rsidRPr="005F7243">
              <w:rPr>
                <w:rFonts w:ascii="Verdana" w:hAnsi="Verdana" w:cs="Calibri"/>
                <w:b/>
                <w:bCs/>
                <w:color w:val="000000"/>
                <w:sz w:val="16"/>
                <w:szCs w:val="16"/>
                <w:lang w:eastAsia="es-BO"/>
              </w:rPr>
              <w:t>ITEM</w:t>
            </w:r>
          </w:p>
        </w:tc>
        <w:tc>
          <w:tcPr>
            <w:tcW w:w="903" w:type="dxa"/>
            <w:tcBorders>
              <w:top w:val="nil"/>
              <w:left w:val="nil"/>
              <w:bottom w:val="single" w:sz="4" w:space="0" w:color="000000"/>
              <w:right w:val="single" w:sz="4" w:space="0" w:color="000000"/>
            </w:tcBorders>
            <w:shd w:val="clear" w:color="auto" w:fill="auto"/>
            <w:noWrap/>
            <w:vAlign w:val="center"/>
            <w:hideMark/>
          </w:tcPr>
          <w:p w14:paraId="17206B04" w14:textId="77777777" w:rsidR="005E4E29" w:rsidRPr="005F7243" w:rsidRDefault="005E4E29" w:rsidP="005E4E29">
            <w:pPr>
              <w:jc w:val="center"/>
              <w:rPr>
                <w:rFonts w:ascii="Verdana" w:hAnsi="Verdana" w:cs="Calibri"/>
                <w:b/>
                <w:bCs/>
                <w:color w:val="000000"/>
                <w:sz w:val="16"/>
                <w:szCs w:val="16"/>
                <w:lang w:eastAsia="es-BO"/>
              </w:rPr>
            </w:pPr>
            <w:r w:rsidRPr="005F7243">
              <w:rPr>
                <w:rFonts w:ascii="Verdana" w:hAnsi="Verdana" w:cs="Calibri"/>
                <w:b/>
                <w:bCs/>
                <w:color w:val="000000"/>
                <w:sz w:val="16"/>
                <w:szCs w:val="16"/>
                <w:lang w:eastAsia="es-BO"/>
              </w:rPr>
              <w:t>UNIDAD</w:t>
            </w:r>
          </w:p>
        </w:tc>
        <w:tc>
          <w:tcPr>
            <w:tcW w:w="1187" w:type="dxa"/>
            <w:tcBorders>
              <w:top w:val="nil"/>
              <w:left w:val="nil"/>
              <w:bottom w:val="single" w:sz="4" w:space="0" w:color="000000"/>
              <w:right w:val="single" w:sz="4" w:space="0" w:color="000000"/>
            </w:tcBorders>
            <w:shd w:val="clear" w:color="auto" w:fill="auto"/>
            <w:noWrap/>
            <w:vAlign w:val="center"/>
            <w:hideMark/>
          </w:tcPr>
          <w:p w14:paraId="51B62615" w14:textId="77777777" w:rsidR="005E4E29" w:rsidRPr="005F7243" w:rsidRDefault="005E4E29" w:rsidP="005E4E29">
            <w:pPr>
              <w:jc w:val="center"/>
              <w:rPr>
                <w:rFonts w:ascii="Verdana" w:hAnsi="Verdana" w:cs="Calibri"/>
                <w:b/>
                <w:bCs/>
                <w:color w:val="000000"/>
                <w:sz w:val="16"/>
                <w:szCs w:val="16"/>
                <w:lang w:eastAsia="es-BO"/>
              </w:rPr>
            </w:pPr>
            <w:r w:rsidRPr="005F7243">
              <w:rPr>
                <w:rFonts w:ascii="Verdana" w:hAnsi="Verdana" w:cs="Calibri"/>
                <w:b/>
                <w:bCs/>
                <w:color w:val="000000"/>
                <w:sz w:val="16"/>
                <w:szCs w:val="16"/>
                <w:lang w:eastAsia="es-BO"/>
              </w:rPr>
              <w:t>CANTIDAD</w:t>
            </w:r>
          </w:p>
        </w:tc>
      </w:tr>
      <w:tr w:rsidR="005E4E29" w:rsidRPr="005F7243" w14:paraId="05E105A4"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F697D45"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MUEBLES Y ENSERES</w:t>
            </w:r>
          </w:p>
        </w:tc>
        <w:tc>
          <w:tcPr>
            <w:tcW w:w="903" w:type="dxa"/>
            <w:tcBorders>
              <w:top w:val="nil"/>
              <w:left w:val="nil"/>
              <w:bottom w:val="single" w:sz="4" w:space="0" w:color="000000"/>
              <w:right w:val="single" w:sz="4" w:space="0" w:color="000000"/>
            </w:tcBorders>
            <w:shd w:val="clear" w:color="auto" w:fill="1F3864" w:themeFill="accent5" w:themeFillShade="80"/>
            <w:noWrap/>
            <w:vAlign w:val="center"/>
            <w:hideMark/>
          </w:tcPr>
          <w:p w14:paraId="1CF7976F"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c>
          <w:tcPr>
            <w:tcW w:w="1187" w:type="dxa"/>
            <w:tcBorders>
              <w:top w:val="nil"/>
              <w:left w:val="nil"/>
              <w:bottom w:val="single" w:sz="4" w:space="0" w:color="000000"/>
              <w:right w:val="single" w:sz="4" w:space="0" w:color="000000"/>
            </w:tcBorders>
            <w:shd w:val="clear" w:color="auto" w:fill="1F3864" w:themeFill="accent5" w:themeFillShade="80"/>
            <w:noWrap/>
            <w:vAlign w:val="center"/>
            <w:hideMark/>
          </w:tcPr>
          <w:p w14:paraId="61794F38"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r>
      <w:tr w:rsidR="005E4E29" w:rsidRPr="005F7243" w14:paraId="24E8CAE2"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24A22671"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SILLA DE PLÁSTICO</w:t>
            </w:r>
          </w:p>
        </w:tc>
        <w:tc>
          <w:tcPr>
            <w:tcW w:w="903" w:type="dxa"/>
            <w:tcBorders>
              <w:top w:val="nil"/>
              <w:left w:val="nil"/>
              <w:bottom w:val="single" w:sz="4" w:space="0" w:color="000000"/>
              <w:right w:val="single" w:sz="4" w:space="0" w:color="000000"/>
            </w:tcBorders>
            <w:shd w:val="clear" w:color="auto" w:fill="auto"/>
            <w:noWrap/>
            <w:vAlign w:val="center"/>
            <w:hideMark/>
          </w:tcPr>
          <w:p w14:paraId="7BA989ED"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321D30E0"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2</w:t>
            </w:r>
          </w:p>
        </w:tc>
      </w:tr>
      <w:tr w:rsidR="005E4E29" w:rsidRPr="005F7243" w14:paraId="780B014E"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11BBFAD9"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PIZARRA ACRÍLICA</w:t>
            </w:r>
          </w:p>
        </w:tc>
        <w:tc>
          <w:tcPr>
            <w:tcW w:w="903" w:type="dxa"/>
            <w:tcBorders>
              <w:top w:val="nil"/>
              <w:left w:val="nil"/>
              <w:bottom w:val="single" w:sz="4" w:space="0" w:color="000000"/>
              <w:right w:val="single" w:sz="4" w:space="0" w:color="000000"/>
            </w:tcBorders>
            <w:shd w:val="clear" w:color="auto" w:fill="auto"/>
            <w:noWrap/>
            <w:vAlign w:val="center"/>
            <w:hideMark/>
          </w:tcPr>
          <w:p w14:paraId="739319E4"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6D552F78"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w:t>
            </w:r>
          </w:p>
        </w:tc>
      </w:tr>
      <w:tr w:rsidR="005E4E29" w:rsidRPr="005F7243" w14:paraId="3C4AC2EB"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593E1122"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MESA DE PLÁSTICO REUNIONES</w:t>
            </w:r>
          </w:p>
        </w:tc>
        <w:tc>
          <w:tcPr>
            <w:tcW w:w="903" w:type="dxa"/>
            <w:tcBorders>
              <w:top w:val="nil"/>
              <w:left w:val="nil"/>
              <w:bottom w:val="single" w:sz="4" w:space="0" w:color="000000"/>
              <w:right w:val="single" w:sz="4" w:space="0" w:color="000000"/>
            </w:tcBorders>
            <w:shd w:val="clear" w:color="auto" w:fill="auto"/>
            <w:noWrap/>
            <w:vAlign w:val="center"/>
            <w:hideMark/>
          </w:tcPr>
          <w:p w14:paraId="3D2432AC"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30B8CAD9"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w:t>
            </w:r>
          </w:p>
        </w:tc>
      </w:tr>
      <w:tr w:rsidR="005E4E29" w:rsidRPr="005F7243" w14:paraId="3F3A0C31"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1B249447"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GABETERO METÁLICO CON 4 CAJONES</w:t>
            </w:r>
          </w:p>
        </w:tc>
        <w:tc>
          <w:tcPr>
            <w:tcW w:w="903" w:type="dxa"/>
            <w:tcBorders>
              <w:top w:val="nil"/>
              <w:left w:val="nil"/>
              <w:bottom w:val="single" w:sz="4" w:space="0" w:color="000000"/>
              <w:right w:val="single" w:sz="4" w:space="0" w:color="000000"/>
            </w:tcBorders>
            <w:shd w:val="clear" w:color="auto" w:fill="auto"/>
            <w:noWrap/>
            <w:vAlign w:val="center"/>
            <w:hideMark/>
          </w:tcPr>
          <w:p w14:paraId="655938A3"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2ADEC50B"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w:t>
            </w:r>
          </w:p>
        </w:tc>
      </w:tr>
      <w:tr w:rsidR="005E4E29" w:rsidRPr="005F7243" w14:paraId="164DFE89"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30F27B6F"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ESTANTES METÁLICO TIPO MECANO</w:t>
            </w:r>
          </w:p>
        </w:tc>
        <w:tc>
          <w:tcPr>
            <w:tcW w:w="903" w:type="dxa"/>
            <w:tcBorders>
              <w:top w:val="nil"/>
              <w:left w:val="nil"/>
              <w:bottom w:val="single" w:sz="4" w:space="0" w:color="000000"/>
              <w:right w:val="single" w:sz="4" w:space="0" w:color="000000"/>
            </w:tcBorders>
            <w:shd w:val="clear" w:color="auto" w:fill="auto"/>
            <w:noWrap/>
            <w:vAlign w:val="center"/>
            <w:hideMark/>
          </w:tcPr>
          <w:p w14:paraId="61761DAD"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0B5D5336"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w:t>
            </w:r>
          </w:p>
        </w:tc>
      </w:tr>
      <w:tr w:rsidR="005E4E29" w:rsidRPr="005F7243" w14:paraId="0DAA43B3"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492A7EEC"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ESCRITORIO DE MADERA</w:t>
            </w:r>
          </w:p>
        </w:tc>
        <w:tc>
          <w:tcPr>
            <w:tcW w:w="903" w:type="dxa"/>
            <w:tcBorders>
              <w:top w:val="nil"/>
              <w:left w:val="nil"/>
              <w:bottom w:val="single" w:sz="4" w:space="0" w:color="000000"/>
              <w:right w:val="single" w:sz="4" w:space="0" w:color="000000"/>
            </w:tcBorders>
            <w:shd w:val="clear" w:color="auto" w:fill="auto"/>
            <w:noWrap/>
            <w:vAlign w:val="center"/>
            <w:hideMark/>
          </w:tcPr>
          <w:p w14:paraId="7E540390"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7819B7BA"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w:t>
            </w:r>
          </w:p>
        </w:tc>
      </w:tr>
      <w:tr w:rsidR="005E4E29" w:rsidRPr="005F7243" w14:paraId="287746E6"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7F3D782"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EQUIPO DE COMPUTACIÓN</w:t>
            </w:r>
          </w:p>
        </w:tc>
        <w:tc>
          <w:tcPr>
            <w:tcW w:w="903" w:type="dxa"/>
            <w:tcBorders>
              <w:top w:val="nil"/>
              <w:left w:val="nil"/>
              <w:bottom w:val="single" w:sz="4" w:space="0" w:color="000000"/>
              <w:right w:val="single" w:sz="4" w:space="0" w:color="000000"/>
            </w:tcBorders>
            <w:shd w:val="clear" w:color="auto" w:fill="1F3864" w:themeFill="accent5" w:themeFillShade="80"/>
            <w:noWrap/>
            <w:vAlign w:val="center"/>
            <w:hideMark/>
          </w:tcPr>
          <w:p w14:paraId="409F79E2"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c>
          <w:tcPr>
            <w:tcW w:w="1187" w:type="dxa"/>
            <w:tcBorders>
              <w:top w:val="nil"/>
              <w:left w:val="nil"/>
              <w:bottom w:val="single" w:sz="4" w:space="0" w:color="000000"/>
              <w:right w:val="single" w:sz="4" w:space="0" w:color="000000"/>
            </w:tcBorders>
            <w:shd w:val="clear" w:color="auto" w:fill="1F3864" w:themeFill="accent5" w:themeFillShade="80"/>
            <w:noWrap/>
            <w:vAlign w:val="center"/>
            <w:hideMark/>
          </w:tcPr>
          <w:p w14:paraId="41139CE8"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r>
      <w:tr w:rsidR="005E4E29" w:rsidRPr="005F7243" w14:paraId="46E63524"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02E7BE80"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 xml:space="preserve">IMPRESORA DE TINTA CONTINUA - MULTIUSO </w:t>
            </w:r>
          </w:p>
        </w:tc>
        <w:tc>
          <w:tcPr>
            <w:tcW w:w="903" w:type="dxa"/>
            <w:tcBorders>
              <w:top w:val="nil"/>
              <w:left w:val="nil"/>
              <w:bottom w:val="single" w:sz="4" w:space="0" w:color="000000"/>
              <w:right w:val="single" w:sz="4" w:space="0" w:color="000000"/>
            </w:tcBorders>
            <w:shd w:val="clear" w:color="auto" w:fill="auto"/>
            <w:noWrap/>
            <w:vAlign w:val="center"/>
            <w:hideMark/>
          </w:tcPr>
          <w:p w14:paraId="0F83D8EB"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EQP</w:t>
            </w:r>
          </w:p>
        </w:tc>
        <w:tc>
          <w:tcPr>
            <w:tcW w:w="1187" w:type="dxa"/>
            <w:tcBorders>
              <w:top w:val="nil"/>
              <w:left w:val="nil"/>
              <w:bottom w:val="single" w:sz="4" w:space="0" w:color="000000"/>
              <w:right w:val="single" w:sz="4" w:space="0" w:color="000000"/>
            </w:tcBorders>
            <w:shd w:val="clear" w:color="auto" w:fill="auto"/>
            <w:noWrap/>
            <w:vAlign w:val="center"/>
            <w:hideMark/>
          </w:tcPr>
          <w:p w14:paraId="50256D7D"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w:t>
            </w:r>
          </w:p>
        </w:tc>
      </w:tr>
      <w:tr w:rsidR="005E4E29" w:rsidRPr="005F7243" w14:paraId="68A936E5"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08919307"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FLASH MEMORY 8GB</w:t>
            </w:r>
          </w:p>
        </w:tc>
        <w:tc>
          <w:tcPr>
            <w:tcW w:w="903" w:type="dxa"/>
            <w:tcBorders>
              <w:top w:val="nil"/>
              <w:left w:val="nil"/>
              <w:bottom w:val="single" w:sz="4" w:space="0" w:color="000000"/>
              <w:right w:val="single" w:sz="4" w:space="0" w:color="000000"/>
            </w:tcBorders>
            <w:shd w:val="clear" w:color="auto" w:fill="auto"/>
            <w:noWrap/>
            <w:vAlign w:val="center"/>
            <w:hideMark/>
          </w:tcPr>
          <w:p w14:paraId="53C22B10"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5AFAF581"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w:t>
            </w:r>
          </w:p>
        </w:tc>
      </w:tr>
      <w:tr w:rsidR="005E4E29" w:rsidRPr="005F7243" w14:paraId="51767013"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3EABD1A6"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COMPUTADORA PORTÁTIL</w:t>
            </w:r>
          </w:p>
        </w:tc>
        <w:tc>
          <w:tcPr>
            <w:tcW w:w="903" w:type="dxa"/>
            <w:tcBorders>
              <w:top w:val="nil"/>
              <w:left w:val="nil"/>
              <w:bottom w:val="single" w:sz="4" w:space="0" w:color="000000"/>
              <w:right w:val="single" w:sz="4" w:space="0" w:color="000000"/>
            </w:tcBorders>
            <w:shd w:val="clear" w:color="auto" w:fill="auto"/>
            <w:noWrap/>
            <w:vAlign w:val="center"/>
            <w:hideMark/>
          </w:tcPr>
          <w:p w14:paraId="60969AB4"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EQP</w:t>
            </w:r>
          </w:p>
        </w:tc>
        <w:tc>
          <w:tcPr>
            <w:tcW w:w="1187" w:type="dxa"/>
            <w:tcBorders>
              <w:top w:val="nil"/>
              <w:left w:val="nil"/>
              <w:bottom w:val="single" w:sz="4" w:space="0" w:color="000000"/>
              <w:right w:val="single" w:sz="4" w:space="0" w:color="000000"/>
            </w:tcBorders>
            <w:shd w:val="clear" w:color="auto" w:fill="auto"/>
            <w:noWrap/>
            <w:vAlign w:val="center"/>
            <w:hideMark/>
          </w:tcPr>
          <w:p w14:paraId="0CB9DD96"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w:t>
            </w:r>
          </w:p>
        </w:tc>
      </w:tr>
      <w:tr w:rsidR="005E4E29" w:rsidRPr="005F7243" w14:paraId="051BD139"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7B665AA"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EQUIPO ELECTRÓNICO</w:t>
            </w:r>
          </w:p>
        </w:tc>
        <w:tc>
          <w:tcPr>
            <w:tcW w:w="903" w:type="dxa"/>
            <w:tcBorders>
              <w:top w:val="nil"/>
              <w:left w:val="nil"/>
              <w:bottom w:val="single" w:sz="4" w:space="0" w:color="000000"/>
              <w:right w:val="single" w:sz="4" w:space="0" w:color="000000"/>
            </w:tcBorders>
            <w:shd w:val="clear" w:color="auto" w:fill="1F3864" w:themeFill="accent5" w:themeFillShade="80"/>
            <w:noWrap/>
            <w:vAlign w:val="center"/>
            <w:hideMark/>
          </w:tcPr>
          <w:p w14:paraId="3B66FFA7"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c>
          <w:tcPr>
            <w:tcW w:w="1187" w:type="dxa"/>
            <w:tcBorders>
              <w:top w:val="nil"/>
              <w:left w:val="nil"/>
              <w:bottom w:val="single" w:sz="4" w:space="0" w:color="000000"/>
              <w:right w:val="single" w:sz="4" w:space="0" w:color="000000"/>
            </w:tcBorders>
            <w:shd w:val="clear" w:color="auto" w:fill="1F3864" w:themeFill="accent5" w:themeFillShade="80"/>
            <w:noWrap/>
            <w:vAlign w:val="center"/>
            <w:hideMark/>
          </w:tcPr>
          <w:p w14:paraId="796A7BC9"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r>
      <w:tr w:rsidR="005E4E29" w:rsidRPr="005F7243" w14:paraId="440E9132"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17362D49"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 xml:space="preserve">GPS </w:t>
            </w:r>
          </w:p>
        </w:tc>
        <w:tc>
          <w:tcPr>
            <w:tcW w:w="903" w:type="dxa"/>
            <w:tcBorders>
              <w:top w:val="nil"/>
              <w:left w:val="nil"/>
              <w:bottom w:val="single" w:sz="4" w:space="0" w:color="000000"/>
              <w:right w:val="single" w:sz="4" w:space="0" w:color="000000"/>
            </w:tcBorders>
            <w:shd w:val="clear" w:color="auto" w:fill="auto"/>
            <w:noWrap/>
            <w:vAlign w:val="center"/>
            <w:hideMark/>
          </w:tcPr>
          <w:p w14:paraId="1473F821"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EQP</w:t>
            </w:r>
          </w:p>
        </w:tc>
        <w:tc>
          <w:tcPr>
            <w:tcW w:w="1187" w:type="dxa"/>
            <w:tcBorders>
              <w:top w:val="nil"/>
              <w:left w:val="nil"/>
              <w:bottom w:val="single" w:sz="4" w:space="0" w:color="000000"/>
              <w:right w:val="single" w:sz="4" w:space="0" w:color="000000"/>
            </w:tcBorders>
            <w:shd w:val="clear" w:color="auto" w:fill="auto"/>
            <w:noWrap/>
            <w:vAlign w:val="center"/>
            <w:hideMark/>
          </w:tcPr>
          <w:p w14:paraId="4002BCB7"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w:t>
            </w:r>
          </w:p>
        </w:tc>
      </w:tr>
      <w:tr w:rsidR="005E4E29" w:rsidRPr="005F7243" w14:paraId="4CF1E2D9"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DE50766"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MATERIAL DE APOYO AL MEJORAMIENTO DE VIVIENDA</w:t>
            </w:r>
          </w:p>
        </w:tc>
        <w:tc>
          <w:tcPr>
            <w:tcW w:w="903" w:type="dxa"/>
            <w:tcBorders>
              <w:top w:val="nil"/>
              <w:left w:val="nil"/>
              <w:bottom w:val="single" w:sz="4" w:space="0" w:color="000000"/>
              <w:right w:val="single" w:sz="4" w:space="0" w:color="000000"/>
            </w:tcBorders>
            <w:shd w:val="clear" w:color="auto" w:fill="1F3864" w:themeFill="accent5" w:themeFillShade="80"/>
            <w:noWrap/>
            <w:vAlign w:val="center"/>
            <w:hideMark/>
          </w:tcPr>
          <w:p w14:paraId="5659C4E5"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c>
          <w:tcPr>
            <w:tcW w:w="1187" w:type="dxa"/>
            <w:tcBorders>
              <w:top w:val="nil"/>
              <w:left w:val="nil"/>
              <w:bottom w:val="single" w:sz="4" w:space="0" w:color="000000"/>
              <w:right w:val="single" w:sz="4" w:space="0" w:color="000000"/>
            </w:tcBorders>
            <w:shd w:val="clear" w:color="auto" w:fill="1F3864" w:themeFill="accent5" w:themeFillShade="80"/>
            <w:noWrap/>
            <w:vAlign w:val="center"/>
            <w:hideMark/>
          </w:tcPr>
          <w:p w14:paraId="4CE3744F"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r>
      <w:tr w:rsidR="005E4E29" w:rsidRPr="005F7243" w14:paraId="768708D6"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76988B1A"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MALETÍN ALMACENEROS (LIBROS DE ACTAS, CALCULADORA, TAMPOS, SELLOS, ENGRAMPADORAS, ETC.)</w:t>
            </w:r>
          </w:p>
        </w:tc>
        <w:tc>
          <w:tcPr>
            <w:tcW w:w="903" w:type="dxa"/>
            <w:tcBorders>
              <w:top w:val="nil"/>
              <w:left w:val="nil"/>
              <w:bottom w:val="single" w:sz="4" w:space="0" w:color="000000"/>
              <w:right w:val="single" w:sz="4" w:space="0" w:color="000000"/>
            </w:tcBorders>
            <w:shd w:val="clear" w:color="auto" w:fill="auto"/>
            <w:noWrap/>
            <w:vAlign w:val="center"/>
            <w:hideMark/>
          </w:tcPr>
          <w:p w14:paraId="551D5057"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STK</w:t>
            </w:r>
          </w:p>
        </w:tc>
        <w:tc>
          <w:tcPr>
            <w:tcW w:w="1187" w:type="dxa"/>
            <w:tcBorders>
              <w:top w:val="nil"/>
              <w:left w:val="nil"/>
              <w:bottom w:val="single" w:sz="4" w:space="0" w:color="000000"/>
              <w:right w:val="single" w:sz="4" w:space="0" w:color="000000"/>
            </w:tcBorders>
            <w:shd w:val="clear" w:color="auto" w:fill="auto"/>
            <w:noWrap/>
            <w:vAlign w:val="center"/>
            <w:hideMark/>
          </w:tcPr>
          <w:p w14:paraId="60A00906"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w:t>
            </w:r>
          </w:p>
        </w:tc>
      </w:tr>
      <w:tr w:rsidR="005E4E29" w:rsidRPr="005F7243" w14:paraId="1305BC7E"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356AFBE5"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IMPRESIÓN DE TARJETAS FAMILIARES</w:t>
            </w:r>
          </w:p>
        </w:tc>
        <w:tc>
          <w:tcPr>
            <w:tcW w:w="903" w:type="dxa"/>
            <w:tcBorders>
              <w:top w:val="nil"/>
              <w:left w:val="nil"/>
              <w:bottom w:val="single" w:sz="4" w:space="0" w:color="000000"/>
              <w:right w:val="single" w:sz="4" w:space="0" w:color="000000"/>
            </w:tcBorders>
            <w:shd w:val="clear" w:color="auto" w:fill="auto"/>
            <w:noWrap/>
            <w:vAlign w:val="center"/>
            <w:hideMark/>
          </w:tcPr>
          <w:p w14:paraId="644E474C"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HJA</w:t>
            </w:r>
          </w:p>
        </w:tc>
        <w:tc>
          <w:tcPr>
            <w:tcW w:w="1187" w:type="dxa"/>
            <w:tcBorders>
              <w:top w:val="nil"/>
              <w:left w:val="nil"/>
              <w:bottom w:val="single" w:sz="4" w:space="0" w:color="000000"/>
              <w:right w:val="single" w:sz="4" w:space="0" w:color="000000"/>
            </w:tcBorders>
            <w:shd w:val="clear" w:color="auto" w:fill="auto"/>
            <w:noWrap/>
            <w:vAlign w:val="center"/>
            <w:hideMark/>
          </w:tcPr>
          <w:p w14:paraId="2A1216E9"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30</w:t>
            </w:r>
          </w:p>
        </w:tc>
      </w:tr>
      <w:tr w:rsidR="005E4E29" w:rsidRPr="005F7243" w14:paraId="1484AC6A"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5E1CEB10"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FORMULARIOS IMPRESOS CONTROL DE ALMACENES</w:t>
            </w:r>
          </w:p>
        </w:tc>
        <w:tc>
          <w:tcPr>
            <w:tcW w:w="903" w:type="dxa"/>
            <w:tcBorders>
              <w:top w:val="nil"/>
              <w:left w:val="nil"/>
              <w:bottom w:val="single" w:sz="4" w:space="0" w:color="000000"/>
              <w:right w:val="single" w:sz="4" w:space="0" w:color="000000"/>
            </w:tcBorders>
            <w:shd w:val="clear" w:color="auto" w:fill="auto"/>
            <w:noWrap/>
            <w:vAlign w:val="center"/>
            <w:hideMark/>
          </w:tcPr>
          <w:p w14:paraId="1672B4FC"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4995D7CD"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5</w:t>
            </w:r>
          </w:p>
        </w:tc>
      </w:tr>
      <w:tr w:rsidR="005E4E29" w:rsidRPr="005F7243" w14:paraId="44D6E495"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40D72949"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lastRenderedPageBreak/>
              <w:t>CARPETAS FAMILIARES PLÁSTICAS</w:t>
            </w:r>
          </w:p>
        </w:tc>
        <w:tc>
          <w:tcPr>
            <w:tcW w:w="903" w:type="dxa"/>
            <w:tcBorders>
              <w:top w:val="nil"/>
              <w:left w:val="nil"/>
              <w:bottom w:val="single" w:sz="4" w:space="0" w:color="000000"/>
              <w:right w:val="single" w:sz="4" w:space="0" w:color="000000"/>
            </w:tcBorders>
            <w:shd w:val="clear" w:color="auto" w:fill="auto"/>
            <w:noWrap/>
            <w:vAlign w:val="center"/>
            <w:hideMark/>
          </w:tcPr>
          <w:p w14:paraId="1957BA00"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55875BBA"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30</w:t>
            </w:r>
          </w:p>
        </w:tc>
      </w:tr>
      <w:tr w:rsidR="005E4E29" w:rsidRPr="005F7243" w14:paraId="142C953E"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30C0532"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MATERIAL DE ESCRITORIO</w:t>
            </w:r>
          </w:p>
        </w:tc>
        <w:tc>
          <w:tcPr>
            <w:tcW w:w="903" w:type="dxa"/>
            <w:tcBorders>
              <w:top w:val="nil"/>
              <w:left w:val="nil"/>
              <w:bottom w:val="single" w:sz="4" w:space="0" w:color="000000"/>
              <w:right w:val="single" w:sz="4" w:space="0" w:color="000000"/>
            </w:tcBorders>
            <w:shd w:val="clear" w:color="auto" w:fill="1F3864" w:themeFill="accent5" w:themeFillShade="80"/>
            <w:noWrap/>
            <w:vAlign w:val="center"/>
            <w:hideMark/>
          </w:tcPr>
          <w:p w14:paraId="7F2FF333"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c>
          <w:tcPr>
            <w:tcW w:w="1187" w:type="dxa"/>
            <w:tcBorders>
              <w:top w:val="nil"/>
              <w:left w:val="nil"/>
              <w:bottom w:val="single" w:sz="4" w:space="0" w:color="000000"/>
              <w:right w:val="single" w:sz="4" w:space="0" w:color="000000"/>
            </w:tcBorders>
            <w:shd w:val="clear" w:color="auto" w:fill="1F3864" w:themeFill="accent5" w:themeFillShade="80"/>
            <w:noWrap/>
            <w:vAlign w:val="center"/>
            <w:hideMark/>
          </w:tcPr>
          <w:p w14:paraId="6D91F9E4"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r>
      <w:tr w:rsidR="005E4E29" w:rsidRPr="005F7243" w14:paraId="1AF9584D"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0D663748"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TAJADOR</w:t>
            </w:r>
          </w:p>
        </w:tc>
        <w:tc>
          <w:tcPr>
            <w:tcW w:w="903" w:type="dxa"/>
            <w:tcBorders>
              <w:top w:val="nil"/>
              <w:left w:val="nil"/>
              <w:bottom w:val="single" w:sz="4" w:space="0" w:color="000000"/>
              <w:right w:val="single" w:sz="4" w:space="0" w:color="000000"/>
            </w:tcBorders>
            <w:shd w:val="clear" w:color="auto" w:fill="auto"/>
            <w:noWrap/>
            <w:vAlign w:val="center"/>
            <w:hideMark/>
          </w:tcPr>
          <w:p w14:paraId="25636AC6"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7203E872"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2</w:t>
            </w:r>
          </w:p>
        </w:tc>
      </w:tr>
      <w:tr w:rsidR="005E4E29" w:rsidRPr="005F7243" w14:paraId="76B89390"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6ABD3140"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TABLERO DE ANOTACIONES</w:t>
            </w:r>
          </w:p>
        </w:tc>
        <w:tc>
          <w:tcPr>
            <w:tcW w:w="903" w:type="dxa"/>
            <w:tcBorders>
              <w:top w:val="nil"/>
              <w:left w:val="nil"/>
              <w:bottom w:val="single" w:sz="4" w:space="0" w:color="000000"/>
              <w:right w:val="single" w:sz="4" w:space="0" w:color="000000"/>
            </w:tcBorders>
            <w:shd w:val="clear" w:color="auto" w:fill="auto"/>
            <w:noWrap/>
            <w:vAlign w:val="center"/>
            <w:hideMark/>
          </w:tcPr>
          <w:p w14:paraId="771755B0"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553F414A"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3EA71084"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2201F9CB"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PORTA DOCUMENTOS DE PLÁSTICO TAMAÑO OFICIO</w:t>
            </w:r>
          </w:p>
        </w:tc>
        <w:tc>
          <w:tcPr>
            <w:tcW w:w="903" w:type="dxa"/>
            <w:tcBorders>
              <w:top w:val="nil"/>
              <w:left w:val="nil"/>
              <w:bottom w:val="single" w:sz="4" w:space="0" w:color="000000"/>
              <w:right w:val="single" w:sz="4" w:space="0" w:color="000000"/>
            </w:tcBorders>
            <w:shd w:val="clear" w:color="auto" w:fill="auto"/>
            <w:noWrap/>
            <w:vAlign w:val="center"/>
            <w:hideMark/>
          </w:tcPr>
          <w:p w14:paraId="40D8AB9A"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533BF807"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684F0200"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2A3167FA"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PERFORADORA</w:t>
            </w:r>
          </w:p>
        </w:tc>
        <w:tc>
          <w:tcPr>
            <w:tcW w:w="903" w:type="dxa"/>
            <w:tcBorders>
              <w:top w:val="nil"/>
              <w:left w:val="nil"/>
              <w:bottom w:val="single" w:sz="4" w:space="0" w:color="000000"/>
              <w:right w:val="single" w:sz="4" w:space="0" w:color="000000"/>
            </w:tcBorders>
            <w:shd w:val="clear" w:color="auto" w:fill="auto"/>
            <w:noWrap/>
            <w:vAlign w:val="center"/>
            <w:hideMark/>
          </w:tcPr>
          <w:p w14:paraId="446EBB5C"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67169495"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1196AB23"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3A0CAD17"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PAPEL SABANA TAMAÑO RESMA</w:t>
            </w:r>
          </w:p>
        </w:tc>
        <w:tc>
          <w:tcPr>
            <w:tcW w:w="903" w:type="dxa"/>
            <w:tcBorders>
              <w:top w:val="nil"/>
              <w:left w:val="nil"/>
              <w:bottom w:val="single" w:sz="4" w:space="0" w:color="000000"/>
              <w:right w:val="single" w:sz="4" w:space="0" w:color="000000"/>
            </w:tcBorders>
            <w:shd w:val="clear" w:color="auto" w:fill="auto"/>
            <w:noWrap/>
            <w:vAlign w:val="center"/>
            <w:hideMark/>
          </w:tcPr>
          <w:p w14:paraId="13592533"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PLI</w:t>
            </w:r>
          </w:p>
        </w:tc>
        <w:tc>
          <w:tcPr>
            <w:tcW w:w="1187" w:type="dxa"/>
            <w:tcBorders>
              <w:top w:val="nil"/>
              <w:left w:val="nil"/>
              <w:bottom w:val="single" w:sz="4" w:space="0" w:color="000000"/>
              <w:right w:val="single" w:sz="4" w:space="0" w:color="000000"/>
            </w:tcBorders>
            <w:shd w:val="clear" w:color="auto" w:fill="auto"/>
            <w:noWrap/>
            <w:vAlign w:val="center"/>
            <w:hideMark/>
          </w:tcPr>
          <w:p w14:paraId="5DF4C0D6"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28BA4A21"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5C300593"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PAPEL CARBÓNICO</w:t>
            </w:r>
          </w:p>
        </w:tc>
        <w:tc>
          <w:tcPr>
            <w:tcW w:w="903" w:type="dxa"/>
            <w:tcBorders>
              <w:top w:val="nil"/>
              <w:left w:val="nil"/>
              <w:bottom w:val="single" w:sz="4" w:space="0" w:color="000000"/>
              <w:right w:val="single" w:sz="4" w:space="0" w:color="000000"/>
            </w:tcBorders>
            <w:shd w:val="clear" w:color="auto" w:fill="auto"/>
            <w:noWrap/>
            <w:vAlign w:val="center"/>
            <w:hideMark/>
          </w:tcPr>
          <w:p w14:paraId="3952CA85"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HJA</w:t>
            </w:r>
          </w:p>
        </w:tc>
        <w:tc>
          <w:tcPr>
            <w:tcW w:w="1187" w:type="dxa"/>
            <w:tcBorders>
              <w:top w:val="nil"/>
              <w:left w:val="nil"/>
              <w:bottom w:val="single" w:sz="4" w:space="0" w:color="000000"/>
              <w:right w:val="single" w:sz="4" w:space="0" w:color="000000"/>
            </w:tcBorders>
            <w:shd w:val="clear" w:color="auto" w:fill="auto"/>
            <w:noWrap/>
            <w:vAlign w:val="center"/>
            <w:hideMark/>
          </w:tcPr>
          <w:p w14:paraId="38301C4B"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5</w:t>
            </w:r>
          </w:p>
        </w:tc>
      </w:tr>
      <w:tr w:rsidR="005E4E29" w:rsidRPr="005F7243" w14:paraId="3E320258"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0DBAA883"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PAPEL BOND TAMAÑO CARTA</w:t>
            </w:r>
          </w:p>
        </w:tc>
        <w:tc>
          <w:tcPr>
            <w:tcW w:w="903" w:type="dxa"/>
            <w:tcBorders>
              <w:top w:val="nil"/>
              <w:left w:val="nil"/>
              <w:bottom w:val="single" w:sz="4" w:space="0" w:color="000000"/>
              <w:right w:val="single" w:sz="4" w:space="0" w:color="000000"/>
            </w:tcBorders>
            <w:shd w:val="clear" w:color="auto" w:fill="auto"/>
            <w:noWrap/>
            <w:vAlign w:val="center"/>
            <w:hideMark/>
          </w:tcPr>
          <w:p w14:paraId="4CDF58DF"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PQT</w:t>
            </w:r>
          </w:p>
        </w:tc>
        <w:tc>
          <w:tcPr>
            <w:tcW w:w="1187" w:type="dxa"/>
            <w:tcBorders>
              <w:top w:val="nil"/>
              <w:left w:val="nil"/>
              <w:bottom w:val="single" w:sz="4" w:space="0" w:color="000000"/>
              <w:right w:val="single" w:sz="4" w:space="0" w:color="000000"/>
            </w:tcBorders>
            <w:shd w:val="clear" w:color="auto" w:fill="auto"/>
            <w:noWrap/>
            <w:vAlign w:val="center"/>
            <w:hideMark/>
          </w:tcPr>
          <w:p w14:paraId="2F612E17"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228BE642"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1F90C994"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MARCADOR INDELEBLE</w:t>
            </w:r>
          </w:p>
        </w:tc>
        <w:tc>
          <w:tcPr>
            <w:tcW w:w="903" w:type="dxa"/>
            <w:tcBorders>
              <w:top w:val="nil"/>
              <w:left w:val="nil"/>
              <w:bottom w:val="single" w:sz="4" w:space="0" w:color="000000"/>
              <w:right w:val="single" w:sz="4" w:space="0" w:color="000000"/>
            </w:tcBorders>
            <w:shd w:val="clear" w:color="auto" w:fill="auto"/>
            <w:noWrap/>
            <w:vAlign w:val="center"/>
            <w:hideMark/>
          </w:tcPr>
          <w:p w14:paraId="109203EB"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4CACF6FB"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3F770156"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6C0D3B1B"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MARCADOR DE AGUA</w:t>
            </w:r>
          </w:p>
        </w:tc>
        <w:tc>
          <w:tcPr>
            <w:tcW w:w="903" w:type="dxa"/>
            <w:tcBorders>
              <w:top w:val="nil"/>
              <w:left w:val="nil"/>
              <w:bottom w:val="single" w:sz="4" w:space="0" w:color="000000"/>
              <w:right w:val="single" w:sz="4" w:space="0" w:color="000000"/>
            </w:tcBorders>
            <w:shd w:val="clear" w:color="auto" w:fill="auto"/>
            <w:noWrap/>
            <w:vAlign w:val="center"/>
            <w:hideMark/>
          </w:tcPr>
          <w:p w14:paraId="52A15F70"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13D7236E"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18AB859C"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537B19EE"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LÁPIZ NEGRO</w:t>
            </w:r>
          </w:p>
        </w:tc>
        <w:tc>
          <w:tcPr>
            <w:tcW w:w="903" w:type="dxa"/>
            <w:tcBorders>
              <w:top w:val="nil"/>
              <w:left w:val="nil"/>
              <w:bottom w:val="single" w:sz="4" w:space="0" w:color="000000"/>
              <w:right w:val="single" w:sz="4" w:space="0" w:color="000000"/>
            </w:tcBorders>
            <w:shd w:val="clear" w:color="auto" w:fill="auto"/>
            <w:noWrap/>
            <w:vAlign w:val="center"/>
            <w:hideMark/>
          </w:tcPr>
          <w:p w14:paraId="349EA98F"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45DBB495"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01767249"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07315E1C"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GRAMPAS</w:t>
            </w:r>
          </w:p>
        </w:tc>
        <w:tc>
          <w:tcPr>
            <w:tcW w:w="903" w:type="dxa"/>
            <w:tcBorders>
              <w:top w:val="nil"/>
              <w:left w:val="nil"/>
              <w:bottom w:val="single" w:sz="4" w:space="0" w:color="000000"/>
              <w:right w:val="single" w:sz="4" w:space="0" w:color="000000"/>
            </w:tcBorders>
            <w:shd w:val="clear" w:color="auto" w:fill="auto"/>
            <w:noWrap/>
            <w:vAlign w:val="center"/>
            <w:hideMark/>
          </w:tcPr>
          <w:p w14:paraId="0BF400A3"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CJA</w:t>
            </w:r>
          </w:p>
        </w:tc>
        <w:tc>
          <w:tcPr>
            <w:tcW w:w="1187" w:type="dxa"/>
            <w:tcBorders>
              <w:top w:val="nil"/>
              <w:left w:val="nil"/>
              <w:bottom w:val="single" w:sz="4" w:space="0" w:color="000000"/>
              <w:right w:val="single" w:sz="4" w:space="0" w:color="000000"/>
            </w:tcBorders>
            <w:shd w:val="clear" w:color="auto" w:fill="auto"/>
            <w:noWrap/>
            <w:vAlign w:val="center"/>
            <w:hideMark/>
          </w:tcPr>
          <w:p w14:paraId="2AC923FD"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4A2A80F7"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380B1809"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GOMA DE BORRAR</w:t>
            </w:r>
          </w:p>
        </w:tc>
        <w:tc>
          <w:tcPr>
            <w:tcW w:w="903" w:type="dxa"/>
            <w:tcBorders>
              <w:top w:val="nil"/>
              <w:left w:val="nil"/>
              <w:bottom w:val="single" w:sz="4" w:space="0" w:color="000000"/>
              <w:right w:val="single" w:sz="4" w:space="0" w:color="000000"/>
            </w:tcBorders>
            <w:shd w:val="clear" w:color="auto" w:fill="auto"/>
            <w:noWrap/>
            <w:vAlign w:val="center"/>
            <w:hideMark/>
          </w:tcPr>
          <w:p w14:paraId="1CA5EFFC"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24F445E7"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2</w:t>
            </w:r>
          </w:p>
        </w:tc>
      </w:tr>
      <w:tr w:rsidR="005E4E29" w:rsidRPr="005F7243" w14:paraId="41FC84B5"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5BA25999"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FOLDERS DE PLÁSTICO</w:t>
            </w:r>
          </w:p>
        </w:tc>
        <w:tc>
          <w:tcPr>
            <w:tcW w:w="903" w:type="dxa"/>
            <w:tcBorders>
              <w:top w:val="nil"/>
              <w:left w:val="nil"/>
              <w:bottom w:val="single" w:sz="4" w:space="0" w:color="000000"/>
              <w:right w:val="single" w:sz="4" w:space="0" w:color="000000"/>
            </w:tcBorders>
            <w:shd w:val="clear" w:color="auto" w:fill="auto"/>
            <w:noWrap/>
            <w:vAlign w:val="center"/>
            <w:hideMark/>
          </w:tcPr>
          <w:p w14:paraId="7E542290"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7CBEE24C"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1D2F6BAA"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0F7BDA6A"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ENGRAMPADORA</w:t>
            </w:r>
          </w:p>
        </w:tc>
        <w:tc>
          <w:tcPr>
            <w:tcW w:w="903" w:type="dxa"/>
            <w:tcBorders>
              <w:top w:val="nil"/>
              <w:left w:val="nil"/>
              <w:bottom w:val="single" w:sz="4" w:space="0" w:color="000000"/>
              <w:right w:val="single" w:sz="4" w:space="0" w:color="000000"/>
            </w:tcBorders>
            <w:shd w:val="clear" w:color="auto" w:fill="auto"/>
            <w:noWrap/>
            <w:vAlign w:val="center"/>
            <w:hideMark/>
          </w:tcPr>
          <w:p w14:paraId="1D76D300"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72896D34"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71BFA68F"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3F421154"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CUADERNO DE ACTAS</w:t>
            </w:r>
          </w:p>
        </w:tc>
        <w:tc>
          <w:tcPr>
            <w:tcW w:w="903" w:type="dxa"/>
            <w:tcBorders>
              <w:top w:val="nil"/>
              <w:left w:val="nil"/>
              <w:bottom w:val="single" w:sz="4" w:space="0" w:color="000000"/>
              <w:right w:val="single" w:sz="4" w:space="0" w:color="000000"/>
            </w:tcBorders>
            <w:shd w:val="clear" w:color="auto" w:fill="auto"/>
            <w:noWrap/>
            <w:vAlign w:val="center"/>
            <w:hideMark/>
          </w:tcPr>
          <w:p w14:paraId="649FA2AC"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5B30948C"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w:t>
            </w:r>
          </w:p>
        </w:tc>
      </w:tr>
      <w:tr w:rsidR="005E4E29" w:rsidRPr="005F7243" w14:paraId="04920AFE"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6065A4C6"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CUADERNO DE 30 HOJAS</w:t>
            </w:r>
          </w:p>
        </w:tc>
        <w:tc>
          <w:tcPr>
            <w:tcW w:w="903" w:type="dxa"/>
            <w:tcBorders>
              <w:top w:val="nil"/>
              <w:left w:val="nil"/>
              <w:bottom w:val="single" w:sz="4" w:space="0" w:color="000000"/>
              <w:right w:val="single" w:sz="4" w:space="0" w:color="000000"/>
            </w:tcBorders>
            <w:shd w:val="clear" w:color="auto" w:fill="auto"/>
            <w:noWrap/>
            <w:vAlign w:val="center"/>
            <w:hideMark/>
          </w:tcPr>
          <w:p w14:paraId="366F1E44"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5FE8E47A"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79D5859E"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71BC709C"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CUADERNO DE 100 HOJAS TAMAÑO CARTA</w:t>
            </w:r>
          </w:p>
        </w:tc>
        <w:tc>
          <w:tcPr>
            <w:tcW w:w="903" w:type="dxa"/>
            <w:tcBorders>
              <w:top w:val="nil"/>
              <w:left w:val="nil"/>
              <w:bottom w:val="single" w:sz="4" w:space="0" w:color="000000"/>
              <w:right w:val="single" w:sz="4" w:space="0" w:color="000000"/>
            </w:tcBorders>
            <w:shd w:val="clear" w:color="auto" w:fill="auto"/>
            <w:noWrap/>
            <w:vAlign w:val="center"/>
            <w:hideMark/>
          </w:tcPr>
          <w:p w14:paraId="653915AB"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5A012AD8"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2C5864CE"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0F7406D9"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CLIPS</w:t>
            </w:r>
          </w:p>
        </w:tc>
        <w:tc>
          <w:tcPr>
            <w:tcW w:w="903" w:type="dxa"/>
            <w:tcBorders>
              <w:top w:val="nil"/>
              <w:left w:val="nil"/>
              <w:bottom w:val="single" w:sz="4" w:space="0" w:color="000000"/>
              <w:right w:val="single" w:sz="4" w:space="0" w:color="000000"/>
            </w:tcBorders>
            <w:shd w:val="clear" w:color="auto" w:fill="auto"/>
            <w:noWrap/>
            <w:vAlign w:val="center"/>
            <w:hideMark/>
          </w:tcPr>
          <w:p w14:paraId="71375D77"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CJA</w:t>
            </w:r>
          </w:p>
        </w:tc>
        <w:tc>
          <w:tcPr>
            <w:tcW w:w="1187" w:type="dxa"/>
            <w:tcBorders>
              <w:top w:val="nil"/>
              <w:left w:val="nil"/>
              <w:bottom w:val="single" w:sz="4" w:space="0" w:color="000000"/>
              <w:right w:val="single" w:sz="4" w:space="0" w:color="000000"/>
            </w:tcBorders>
            <w:shd w:val="clear" w:color="auto" w:fill="auto"/>
            <w:noWrap/>
            <w:vAlign w:val="center"/>
            <w:hideMark/>
          </w:tcPr>
          <w:p w14:paraId="740985A1"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2022F3F1"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561FFB4A"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CINTA SCOTCH TRANSPARENTE</w:t>
            </w:r>
          </w:p>
        </w:tc>
        <w:tc>
          <w:tcPr>
            <w:tcW w:w="903" w:type="dxa"/>
            <w:tcBorders>
              <w:top w:val="nil"/>
              <w:left w:val="nil"/>
              <w:bottom w:val="single" w:sz="4" w:space="0" w:color="000000"/>
              <w:right w:val="single" w:sz="4" w:space="0" w:color="000000"/>
            </w:tcBorders>
            <w:shd w:val="clear" w:color="auto" w:fill="auto"/>
            <w:noWrap/>
            <w:vAlign w:val="center"/>
            <w:hideMark/>
          </w:tcPr>
          <w:p w14:paraId="23F83886"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049D4313"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53CBA42D"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77F51553"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CINTA MASKING</w:t>
            </w:r>
          </w:p>
        </w:tc>
        <w:tc>
          <w:tcPr>
            <w:tcW w:w="903" w:type="dxa"/>
            <w:tcBorders>
              <w:top w:val="nil"/>
              <w:left w:val="nil"/>
              <w:bottom w:val="single" w:sz="4" w:space="0" w:color="000000"/>
              <w:right w:val="single" w:sz="4" w:space="0" w:color="000000"/>
            </w:tcBorders>
            <w:shd w:val="clear" w:color="auto" w:fill="auto"/>
            <w:noWrap/>
            <w:vAlign w:val="center"/>
            <w:hideMark/>
          </w:tcPr>
          <w:p w14:paraId="10401AE0"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0653B176"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788D838F"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466647E9"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BOLÍGRAFO</w:t>
            </w:r>
          </w:p>
        </w:tc>
        <w:tc>
          <w:tcPr>
            <w:tcW w:w="903" w:type="dxa"/>
            <w:tcBorders>
              <w:top w:val="nil"/>
              <w:left w:val="nil"/>
              <w:bottom w:val="single" w:sz="4" w:space="0" w:color="000000"/>
              <w:right w:val="single" w:sz="4" w:space="0" w:color="000000"/>
            </w:tcBorders>
            <w:shd w:val="clear" w:color="auto" w:fill="auto"/>
            <w:noWrap/>
            <w:vAlign w:val="center"/>
            <w:hideMark/>
          </w:tcPr>
          <w:p w14:paraId="5CE18F42"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5441BA1B"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5AE2F4C8"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67FCF869"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ARCHIVADORES DE PALANCA</w:t>
            </w:r>
          </w:p>
        </w:tc>
        <w:tc>
          <w:tcPr>
            <w:tcW w:w="903" w:type="dxa"/>
            <w:tcBorders>
              <w:top w:val="nil"/>
              <w:left w:val="nil"/>
              <w:bottom w:val="single" w:sz="4" w:space="0" w:color="000000"/>
              <w:right w:val="single" w:sz="4" w:space="0" w:color="000000"/>
            </w:tcBorders>
            <w:shd w:val="clear" w:color="auto" w:fill="auto"/>
            <w:noWrap/>
            <w:vAlign w:val="center"/>
            <w:hideMark/>
          </w:tcPr>
          <w:p w14:paraId="6ED2D0E6"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28A4F1F4"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6B748DD4"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FD58003"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HERRAMIENTAS</w:t>
            </w:r>
          </w:p>
        </w:tc>
        <w:tc>
          <w:tcPr>
            <w:tcW w:w="903" w:type="dxa"/>
            <w:tcBorders>
              <w:top w:val="nil"/>
              <w:left w:val="nil"/>
              <w:bottom w:val="single" w:sz="4" w:space="0" w:color="000000"/>
              <w:right w:val="single" w:sz="4" w:space="0" w:color="000000"/>
            </w:tcBorders>
            <w:shd w:val="clear" w:color="auto" w:fill="1F3864" w:themeFill="accent5" w:themeFillShade="80"/>
            <w:noWrap/>
            <w:vAlign w:val="center"/>
            <w:hideMark/>
          </w:tcPr>
          <w:p w14:paraId="4C9CC762"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c>
          <w:tcPr>
            <w:tcW w:w="1187" w:type="dxa"/>
            <w:tcBorders>
              <w:top w:val="nil"/>
              <w:left w:val="nil"/>
              <w:bottom w:val="single" w:sz="4" w:space="0" w:color="000000"/>
              <w:right w:val="single" w:sz="4" w:space="0" w:color="000000"/>
            </w:tcBorders>
            <w:shd w:val="clear" w:color="auto" w:fill="1F3864" w:themeFill="accent5" w:themeFillShade="80"/>
            <w:noWrap/>
            <w:vAlign w:val="center"/>
            <w:hideMark/>
          </w:tcPr>
          <w:p w14:paraId="3599E1B4"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r>
      <w:tr w:rsidR="005E4E29" w:rsidRPr="005F7243" w14:paraId="75DA93B5"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7171FD3E"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ZARANDA (TAMIZ 1X0.8CM)</w:t>
            </w:r>
          </w:p>
        </w:tc>
        <w:tc>
          <w:tcPr>
            <w:tcW w:w="903" w:type="dxa"/>
            <w:tcBorders>
              <w:top w:val="nil"/>
              <w:left w:val="nil"/>
              <w:bottom w:val="single" w:sz="4" w:space="0" w:color="000000"/>
              <w:right w:val="single" w:sz="4" w:space="0" w:color="000000"/>
            </w:tcBorders>
            <w:shd w:val="clear" w:color="auto" w:fill="auto"/>
            <w:noWrap/>
            <w:vAlign w:val="center"/>
            <w:hideMark/>
          </w:tcPr>
          <w:p w14:paraId="3D0D1DD9"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3B3EDE15"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46C7B51B"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5D617CEA"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TURRIL PLÁSTICO DE 200LT</w:t>
            </w:r>
          </w:p>
        </w:tc>
        <w:tc>
          <w:tcPr>
            <w:tcW w:w="903" w:type="dxa"/>
            <w:tcBorders>
              <w:top w:val="nil"/>
              <w:left w:val="nil"/>
              <w:bottom w:val="single" w:sz="4" w:space="0" w:color="000000"/>
              <w:right w:val="single" w:sz="4" w:space="0" w:color="000000"/>
            </w:tcBorders>
            <w:shd w:val="clear" w:color="auto" w:fill="auto"/>
            <w:noWrap/>
            <w:vAlign w:val="center"/>
            <w:hideMark/>
          </w:tcPr>
          <w:p w14:paraId="00020816"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68FCD6C2"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6621CC37"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767BB255"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TESTER MULTÍMETRO</w:t>
            </w:r>
          </w:p>
        </w:tc>
        <w:tc>
          <w:tcPr>
            <w:tcW w:w="903" w:type="dxa"/>
            <w:tcBorders>
              <w:top w:val="nil"/>
              <w:left w:val="nil"/>
              <w:bottom w:val="single" w:sz="4" w:space="0" w:color="000000"/>
              <w:right w:val="single" w:sz="4" w:space="0" w:color="000000"/>
            </w:tcBorders>
            <w:shd w:val="clear" w:color="auto" w:fill="auto"/>
            <w:noWrap/>
            <w:vAlign w:val="center"/>
            <w:hideMark/>
          </w:tcPr>
          <w:p w14:paraId="02756BCE"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6DB57A4D"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w:t>
            </w:r>
          </w:p>
        </w:tc>
      </w:tr>
      <w:tr w:rsidR="005E4E29" w:rsidRPr="005F7243" w14:paraId="69AC775D"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39A44EA5"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TENAZA</w:t>
            </w:r>
          </w:p>
        </w:tc>
        <w:tc>
          <w:tcPr>
            <w:tcW w:w="903" w:type="dxa"/>
            <w:tcBorders>
              <w:top w:val="nil"/>
              <w:left w:val="nil"/>
              <w:bottom w:val="single" w:sz="4" w:space="0" w:color="000000"/>
              <w:right w:val="single" w:sz="4" w:space="0" w:color="000000"/>
            </w:tcBorders>
            <w:shd w:val="clear" w:color="auto" w:fill="auto"/>
            <w:noWrap/>
            <w:vAlign w:val="center"/>
            <w:hideMark/>
          </w:tcPr>
          <w:p w14:paraId="6F69E2A9"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4C295B9D"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49F2E579"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186C291E"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TARRAJAS DE PVC DE 1/2</w:t>
            </w:r>
          </w:p>
        </w:tc>
        <w:tc>
          <w:tcPr>
            <w:tcW w:w="903" w:type="dxa"/>
            <w:tcBorders>
              <w:top w:val="nil"/>
              <w:left w:val="nil"/>
              <w:bottom w:val="single" w:sz="4" w:space="0" w:color="000000"/>
              <w:right w:val="single" w:sz="4" w:space="0" w:color="000000"/>
            </w:tcBorders>
            <w:shd w:val="clear" w:color="auto" w:fill="auto"/>
            <w:noWrap/>
            <w:vAlign w:val="center"/>
            <w:hideMark/>
          </w:tcPr>
          <w:p w14:paraId="087220D2"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1D61BF41"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6B0BE414"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065A2A07"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TALADRO</w:t>
            </w:r>
          </w:p>
        </w:tc>
        <w:tc>
          <w:tcPr>
            <w:tcW w:w="903" w:type="dxa"/>
            <w:tcBorders>
              <w:top w:val="nil"/>
              <w:left w:val="nil"/>
              <w:bottom w:val="single" w:sz="4" w:space="0" w:color="000000"/>
              <w:right w:val="single" w:sz="4" w:space="0" w:color="000000"/>
            </w:tcBorders>
            <w:shd w:val="clear" w:color="auto" w:fill="auto"/>
            <w:noWrap/>
            <w:vAlign w:val="center"/>
            <w:hideMark/>
          </w:tcPr>
          <w:p w14:paraId="4C0B0491"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5DBB0717"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w:t>
            </w:r>
          </w:p>
        </w:tc>
      </w:tr>
      <w:tr w:rsidR="005E4E29" w:rsidRPr="005F7243" w14:paraId="4871A3C4"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4239D498"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SIERRA METÁLICA</w:t>
            </w:r>
          </w:p>
        </w:tc>
        <w:tc>
          <w:tcPr>
            <w:tcW w:w="903" w:type="dxa"/>
            <w:tcBorders>
              <w:top w:val="nil"/>
              <w:left w:val="nil"/>
              <w:bottom w:val="single" w:sz="4" w:space="0" w:color="000000"/>
              <w:right w:val="single" w:sz="4" w:space="0" w:color="000000"/>
            </w:tcBorders>
            <w:shd w:val="clear" w:color="auto" w:fill="auto"/>
            <w:noWrap/>
            <w:vAlign w:val="center"/>
            <w:hideMark/>
          </w:tcPr>
          <w:p w14:paraId="3F9D927A"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1B092232"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71053067"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4AA47A9B"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SERRUCHO PARA MADERA</w:t>
            </w:r>
          </w:p>
        </w:tc>
        <w:tc>
          <w:tcPr>
            <w:tcW w:w="903" w:type="dxa"/>
            <w:tcBorders>
              <w:top w:val="nil"/>
              <w:left w:val="nil"/>
              <w:bottom w:val="single" w:sz="4" w:space="0" w:color="000000"/>
              <w:right w:val="single" w:sz="4" w:space="0" w:color="000000"/>
            </w:tcBorders>
            <w:shd w:val="clear" w:color="auto" w:fill="auto"/>
            <w:noWrap/>
            <w:vAlign w:val="center"/>
            <w:hideMark/>
          </w:tcPr>
          <w:p w14:paraId="2300756F"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63A5F718"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5825E156"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6F1ED3B4"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RODILLO ESPUMA</w:t>
            </w:r>
          </w:p>
        </w:tc>
        <w:tc>
          <w:tcPr>
            <w:tcW w:w="903" w:type="dxa"/>
            <w:tcBorders>
              <w:top w:val="nil"/>
              <w:left w:val="nil"/>
              <w:bottom w:val="single" w:sz="4" w:space="0" w:color="000000"/>
              <w:right w:val="single" w:sz="4" w:space="0" w:color="000000"/>
            </w:tcBorders>
            <w:shd w:val="clear" w:color="auto" w:fill="auto"/>
            <w:noWrap/>
            <w:vAlign w:val="center"/>
            <w:hideMark/>
          </w:tcPr>
          <w:p w14:paraId="0CAC9D00"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550FBF2C"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30</w:t>
            </w:r>
          </w:p>
        </w:tc>
      </w:tr>
      <w:tr w:rsidR="005E4E29" w:rsidRPr="005F7243" w14:paraId="6EA47294"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40427EBA"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PLOMADA 300GR</w:t>
            </w:r>
          </w:p>
        </w:tc>
        <w:tc>
          <w:tcPr>
            <w:tcW w:w="903" w:type="dxa"/>
            <w:tcBorders>
              <w:top w:val="nil"/>
              <w:left w:val="nil"/>
              <w:bottom w:val="single" w:sz="4" w:space="0" w:color="000000"/>
              <w:right w:val="single" w:sz="4" w:space="0" w:color="000000"/>
            </w:tcBorders>
            <w:shd w:val="clear" w:color="auto" w:fill="auto"/>
            <w:noWrap/>
            <w:vAlign w:val="center"/>
            <w:hideMark/>
          </w:tcPr>
          <w:p w14:paraId="52048148"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11E08D96"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26A2F741"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35CC95B9"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PLANCHA</w:t>
            </w:r>
          </w:p>
        </w:tc>
        <w:tc>
          <w:tcPr>
            <w:tcW w:w="903" w:type="dxa"/>
            <w:tcBorders>
              <w:top w:val="nil"/>
              <w:left w:val="nil"/>
              <w:bottom w:val="single" w:sz="4" w:space="0" w:color="000000"/>
              <w:right w:val="single" w:sz="4" w:space="0" w:color="000000"/>
            </w:tcBorders>
            <w:shd w:val="clear" w:color="auto" w:fill="auto"/>
            <w:noWrap/>
            <w:vAlign w:val="center"/>
            <w:hideMark/>
          </w:tcPr>
          <w:p w14:paraId="04989AB9"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6D746DBE"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4D28F96A"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54F43B60"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PINZA DE ELECTRICISTA</w:t>
            </w:r>
          </w:p>
        </w:tc>
        <w:tc>
          <w:tcPr>
            <w:tcW w:w="903" w:type="dxa"/>
            <w:tcBorders>
              <w:top w:val="nil"/>
              <w:left w:val="nil"/>
              <w:bottom w:val="single" w:sz="4" w:space="0" w:color="000000"/>
              <w:right w:val="single" w:sz="4" w:space="0" w:color="000000"/>
            </w:tcBorders>
            <w:shd w:val="clear" w:color="auto" w:fill="auto"/>
            <w:noWrap/>
            <w:vAlign w:val="center"/>
            <w:hideMark/>
          </w:tcPr>
          <w:p w14:paraId="3896A5A5"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065D87A2"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3690B09B"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37F52DC0"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PINZA DE CORTE LATERAL</w:t>
            </w:r>
          </w:p>
        </w:tc>
        <w:tc>
          <w:tcPr>
            <w:tcW w:w="903" w:type="dxa"/>
            <w:tcBorders>
              <w:top w:val="nil"/>
              <w:left w:val="nil"/>
              <w:bottom w:val="single" w:sz="4" w:space="0" w:color="000000"/>
              <w:right w:val="single" w:sz="4" w:space="0" w:color="000000"/>
            </w:tcBorders>
            <w:shd w:val="clear" w:color="auto" w:fill="auto"/>
            <w:noWrap/>
            <w:vAlign w:val="center"/>
            <w:hideMark/>
          </w:tcPr>
          <w:p w14:paraId="53E8FB36"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2BFA2601"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75D74465"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67D405A5"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PICO Y MANGO</w:t>
            </w:r>
          </w:p>
        </w:tc>
        <w:tc>
          <w:tcPr>
            <w:tcW w:w="903" w:type="dxa"/>
            <w:tcBorders>
              <w:top w:val="nil"/>
              <w:left w:val="nil"/>
              <w:bottom w:val="single" w:sz="4" w:space="0" w:color="000000"/>
              <w:right w:val="single" w:sz="4" w:space="0" w:color="000000"/>
            </w:tcBorders>
            <w:shd w:val="clear" w:color="auto" w:fill="auto"/>
            <w:noWrap/>
            <w:vAlign w:val="center"/>
            <w:hideMark/>
          </w:tcPr>
          <w:p w14:paraId="4BE974E4"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56362286"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401C2AE0"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5E67CF1A"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PATA DE CABRA</w:t>
            </w:r>
          </w:p>
        </w:tc>
        <w:tc>
          <w:tcPr>
            <w:tcW w:w="903" w:type="dxa"/>
            <w:tcBorders>
              <w:top w:val="nil"/>
              <w:left w:val="nil"/>
              <w:bottom w:val="single" w:sz="4" w:space="0" w:color="000000"/>
              <w:right w:val="single" w:sz="4" w:space="0" w:color="000000"/>
            </w:tcBorders>
            <w:shd w:val="clear" w:color="auto" w:fill="auto"/>
            <w:noWrap/>
            <w:vAlign w:val="center"/>
            <w:hideMark/>
          </w:tcPr>
          <w:p w14:paraId="4F80EE63"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204632EB"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2</w:t>
            </w:r>
          </w:p>
        </w:tc>
      </w:tr>
      <w:tr w:rsidR="005E4E29" w:rsidRPr="005F7243" w14:paraId="3FFBF958"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13A5B47C"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PALA</w:t>
            </w:r>
          </w:p>
        </w:tc>
        <w:tc>
          <w:tcPr>
            <w:tcW w:w="903" w:type="dxa"/>
            <w:tcBorders>
              <w:top w:val="nil"/>
              <w:left w:val="nil"/>
              <w:bottom w:val="single" w:sz="4" w:space="0" w:color="000000"/>
              <w:right w:val="single" w:sz="4" w:space="0" w:color="000000"/>
            </w:tcBorders>
            <w:shd w:val="clear" w:color="auto" w:fill="auto"/>
            <w:noWrap/>
            <w:vAlign w:val="center"/>
            <w:hideMark/>
          </w:tcPr>
          <w:p w14:paraId="5709BC1B"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2B824774"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726BE175"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40997465"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NIVEL DE MANO DE 30CM</w:t>
            </w:r>
          </w:p>
        </w:tc>
        <w:tc>
          <w:tcPr>
            <w:tcW w:w="903" w:type="dxa"/>
            <w:tcBorders>
              <w:top w:val="nil"/>
              <w:left w:val="nil"/>
              <w:bottom w:val="single" w:sz="4" w:space="0" w:color="000000"/>
              <w:right w:val="single" w:sz="4" w:space="0" w:color="000000"/>
            </w:tcBorders>
            <w:shd w:val="clear" w:color="auto" w:fill="auto"/>
            <w:noWrap/>
            <w:vAlign w:val="center"/>
            <w:hideMark/>
          </w:tcPr>
          <w:p w14:paraId="5A130ED9"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282D719A"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51A69113"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2FB52E68"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MARTILLO</w:t>
            </w:r>
          </w:p>
        </w:tc>
        <w:tc>
          <w:tcPr>
            <w:tcW w:w="903" w:type="dxa"/>
            <w:tcBorders>
              <w:top w:val="nil"/>
              <w:left w:val="nil"/>
              <w:bottom w:val="single" w:sz="4" w:space="0" w:color="000000"/>
              <w:right w:val="single" w:sz="4" w:space="0" w:color="000000"/>
            </w:tcBorders>
            <w:shd w:val="clear" w:color="auto" w:fill="auto"/>
            <w:noWrap/>
            <w:vAlign w:val="center"/>
            <w:hideMark/>
          </w:tcPr>
          <w:p w14:paraId="54C20AA5"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331F44FE"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5BC98D0A"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7E1866B5"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MANGUERA TRANSPARENTE DE NIVEL 3/8"</w:t>
            </w:r>
          </w:p>
        </w:tc>
        <w:tc>
          <w:tcPr>
            <w:tcW w:w="903" w:type="dxa"/>
            <w:tcBorders>
              <w:top w:val="nil"/>
              <w:left w:val="nil"/>
              <w:bottom w:val="single" w:sz="4" w:space="0" w:color="000000"/>
              <w:right w:val="single" w:sz="4" w:space="0" w:color="000000"/>
            </w:tcBorders>
            <w:shd w:val="clear" w:color="auto" w:fill="auto"/>
            <w:noWrap/>
            <w:vAlign w:val="center"/>
            <w:hideMark/>
          </w:tcPr>
          <w:p w14:paraId="092921AC"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M</w:t>
            </w:r>
          </w:p>
        </w:tc>
        <w:tc>
          <w:tcPr>
            <w:tcW w:w="1187" w:type="dxa"/>
            <w:tcBorders>
              <w:top w:val="nil"/>
              <w:left w:val="nil"/>
              <w:bottom w:val="single" w:sz="4" w:space="0" w:color="000000"/>
              <w:right w:val="single" w:sz="4" w:space="0" w:color="000000"/>
            </w:tcBorders>
            <w:shd w:val="clear" w:color="auto" w:fill="auto"/>
            <w:noWrap/>
            <w:vAlign w:val="center"/>
            <w:hideMark/>
          </w:tcPr>
          <w:p w14:paraId="09FD76F7"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30</w:t>
            </w:r>
          </w:p>
        </w:tc>
      </w:tr>
      <w:tr w:rsidR="005E4E29" w:rsidRPr="005F7243" w14:paraId="1193BEC0"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5E349205" w14:textId="77777777" w:rsidR="005E4E29" w:rsidRPr="005F7243" w:rsidRDefault="005E4E29" w:rsidP="005E4E29">
            <w:pPr>
              <w:rPr>
                <w:rFonts w:ascii="Verdana" w:hAnsi="Verdana" w:cs="Calibri"/>
                <w:color w:val="000000"/>
                <w:sz w:val="16"/>
                <w:szCs w:val="16"/>
                <w:lang w:val="it-IT" w:eastAsia="es-BO"/>
              </w:rPr>
            </w:pPr>
            <w:r w:rsidRPr="005F7243">
              <w:rPr>
                <w:rFonts w:ascii="Verdana" w:hAnsi="Verdana" w:cs="Calibri"/>
                <w:color w:val="000000"/>
                <w:sz w:val="16"/>
                <w:szCs w:val="16"/>
                <w:lang w:val="it-IT" w:eastAsia="es-BO"/>
              </w:rPr>
              <w:t>MALLA MILIMÉTRICA (H=1M; 1,10M)</w:t>
            </w:r>
          </w:p>
        </w:tc>
        <w:tc>
          <w:tcPr>
            <w:tcW w:w="903" w:type="dxa"/>
            <w:tcBorders>
              <w:top w:val="nil"/>
              <w:left w:val="nil"/>
              <w:bottom w:val="single" w:sz="4" w:space="0" w:color="000000"/>
              <w:right w:val="single" w:sz="4" w:space="0" w:color="000000"/>
            </w:tcBorders>
            <w:shd w:val="clear" w:color="auto" w:fill="auto"/>
            <w:noWrap/>
            <w:vAlign w:val="center"/>
            <w:hideMark/>
          </w:tcPr>
          <w:p w14:paraId="21D2BE68"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M2</w:t>
            </w:r>
          </w:p>
        </w:tc>
        <w:tc>
          <w:tcPr>
            <w:tcW w:w="1187" w:type="dxa"/>
            <w:tcBorders>
              <w:top w:val="nil"/>
              <w:left w:val="nil"/>
              <w:bottom w:val="single" w:sz="4" w:space="0" w:color="000000"/>
              <w:right w:val="single" w:sz="4" w:space="0" w:color="000000"/>
            </w:tcBorders>
            <w:shd w:val="clear" w:color="auto" w:fill="auto"/>
            <w:noWrap/>
            <w:vAlign w:val="center"/>
            <w:hideMark/>
          </w:tcPr>
          <w:p w14:paraId="2CDF6789"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28957ACB"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6C098644"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LLAVE UNIVERSAL PARA TUBOS</w:t>
            </w:r>
          </w:p>
        </w:tc>
        <w:tc>
          <w:tcPr>
            <w:tcW w:w="903" w:type="dxa"/>
            <w:tcBorders>
              <w:top w:val="nil"/>
              <w:left w:val="nil"/>
              <w:bottom w:val="single" w:sz="4" w:space="0" w:color="000000"/>
              <w:right w:val="single" w:sz="4" w:space="0" w:color="000000"/>
            </w:tcBorders>
            <w:shd w:val="clear" w:color="auto" w:fill="auto"/>
            <w:noWrap/>
            <w:vAlign w:val="center"/>
            <w:hideMark/>
          </w:tcPr>
          <w:p w14:paraId="4470D996"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38582523"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2</w:t>
            </w:r>
          </w:p>
        </w:tc>
      </w:tr>
      <w:tr w:rsidR="005E4E29" w:rsidRPr="005F7243" w14:paraId="1BBC01F0"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099497BD"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LLAVE STILSON</w:t>
            </w:r>
          </w:p>
        </w:tc>
        <w:tc>
          <w:tcPr>
            <w:tcW w:w="903" w:type="dxa"/>
            <w:tcBorders>
              <w:top w:val="nil"/>
              <w:left w:val="nil"/>
              <w:bottom w:val="single" w:sz="4" w:space="0" w:color="000000"/>
              <w:right w:val="single" w:sz="4" w:space="0" w:color="000000"/>
            </w:tcBorders>
            <w:shd w:val="clear" w:color="auto" w:fill="auto"/>
            <w:noWrap/>
            <w:vAlign w:val="center"/>
            <w:hideMark/>
          </w:tcPr>
          <w:p w14:paraId="248DE6E8"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72E0236D"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2</w:t>
            </w:r>
          </w:p>
        </w:tc>
      </w:tr>
      <w:tr w:rsidR="005E4E29" w:rsidRPr="005F7243" w14:paraId="6B9FE0F6"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16A3190D"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LLAVE PERICO</w:t>
            </w:r>
          </w:p>
        </w:tc>
        <w:tc>
          <w:tcPr>
            <w:tcW w:w="903" w:type="dxa"/>
            <w:tcBorders>
              <w:top w:val="nil"/>
              <w:left w:val="nil"/>
              <w:bottom w:val="single" w:sz="4" w:space="0" w:color="000000"/>
              <w:right w:val="single" w:sz="4" w:space="0" w:color="000000"/>
            </w:tcBorders>
            <w:shd w:val="clear" w:color="auto" w:fill="auto"/>
            <w:noWrap/>
            <w:vAlign w:val="center"/>
            <w:hideMark/>
          </w:tcPr>
          <w:p w14:paraId="0A04B86E"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722409FB"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2</w:t>
            </w:r>
          </w:p>
        </w:tc>
      </w:tr>
      <w:tr w:rsidR="005E4E29" w:rsidRPr="005F7243" w14:paraId="082B4447"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6F862417"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lastRenderedPageBreak/>
              <w:t>LÁPIZ DE CARPINTERO</w:t>
            </w:r>
          </w:p>
        </w:tc>
        <w:tc>
          <w:tcPr>
            <w:tcW w:w="903" w:type="dxa"/>
            <w:tcBorders>
              <w:top w:val="nil"/>
              <w:left w:val="nil"/>
              <w:bottom w:val="single" w:sz="4" w:space="0" w:color="000000"/>
              <w:right w:val="single" w:sz="4" w:space="0" w:color="000000"/>
            </w:tcBorders>
            <w:shd w:val="clear" w:color="auto" w:fill="auto"/>
            <w:noWrap/>
            <w:vAlign w:val="center"/>
            <w:hideMark/>
          </w:tcPr>
          <w:p w14:paraId="082387C3"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561BEBA0"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2A9CA1AA"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7EE70186"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HUINCHA DE 50M</w:t>
            </w:r>
          </w:p>
        </w:tc>
        <w:tc>
          <w:tcPr>
            <w:tcW w:w="903" w:type="dxa"/>
            <w:tcBorders>
              <w:top w:val="nil"/>
              <w:left w:val="nil"/>
              <w:bottom w:val="single" w:sz="4" w:space="0" w:color="000000"/>
              <w:right w:val="single" w:sz="4" w:space="0" w:color="000000"/>
            </w:tcBorders>
            <w:shd w:val="clear" w:color="auto" w:fill="auto"/>
            <w:noWrap/>
            <w:vAlign w:val="center"/>
            <w:hideMark/>
          </w:tcPr>
          <w:p w14:paraId="7F32788C"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4E479143"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27896C6F"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55F2C6EE"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HOJAS PARA SIERRA MECÁNICA</w:t>
            </w:r>
          </w:p>
        </w:tc>
        <w:tc>
          <w:tcPr>
            <w:tcW w:w="903" w:type="dxa"/>
            <w:tcBorders>
              <w:top w:val="nil"/>
              <w:left w:val="nil"/>
              <w:bottom w:val="single" w:sz="4" w:space="0" w:color="000000"/>
              <w:right w:val="single" w:sz="4" w:space="0" w:color="000000"/>
            </w:tcBorders>
            <w:shd w:val="clear" w:color="auto" w:fill="auto"/>
            <w:noWrap/>
            <w:vAlign w:val="center"/>
            <w:hideMark/>
          </w:tcPr>
          <w:p w14:paraId="5DC67FEF"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2326EE1C"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4FD45DE0"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5E11A402"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HILO TANZA #0,70</w:t>
            </w:r>
          </w:p>
        </w:tc>
        <w:tc>
          <w:tcPr>
            <w:tcW w:w="903" w:type="dxa"/>
            <w:tcBorders>
              <w:top w:val="nil"/>
              <w:left w:val="nil"/>
              <w:bottom w:val="single" w:sz="4" w:space="0" w:color="000000"/>
              <w:right w:val="single" w:sz="4" w:space="0" w:color="000000"/>
            </w:tcBorders>
            <w:shd w:val="clear" w:color="auto" w:fill="auto"/>
            <w:noWrap/>
            <w:vAlign w:val="center"/>
            <w:hideMark/>
          </w:tcPr>
          <w:p w14:paraId="65CDB7B7"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RL</w:t>
            </w:r>
          </w:p>
        </w:tc>
        <w:tc>
          <w:tcPr>
            <w:tcW w:w="1187" w:type="dxa"/>
            <w:tcBorders>
              <w:top w:val="nil"/>
              <w:left w:val="nil"/>
              <w:bottom w:val="single" w:sz="4" w:space="0" w:color="000000"/>
              <w:right w:val="single" w:sz="4" w:space="0" w:color="000000"/>
            </w:tcBorders>
            <w:shd w:val="clear" w:color="auto" w:fill="auto"/>
            <w:noWrap/>
            <w:vAlign w:val="center"/>
            <w:hideMark/>
          </w:tcPr>
          <w:p w14:paraId="200DE344"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78C08A89"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212240BB"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GUANTES DE SEGURIDAD (ESPECIAL)</w:t>
            </w:r>
          </w:p>
        </w:tc>
        <w:tc>
          <w:tcPr>
            <w:tcW w:w="903" w:type="dxa"/>
            <w:tcBorders>
              <w:top w:val="nil"/>
              <w:left w:val="nil"/>
              <w:bottom w:val="single" w:sz="4" w:space="0" w:color="000000"/>
              <w:right w:val="single" w:sz="4" w:space="0" w:color="000000"/>
            </w:tcBorders>
            <w:shd w:val="clear" w:color="auto" w:fill="auto"/>
            <w:noWrap/>
            <w:vAlign w:val="center"/>
            <w:hideMark/>
          </w:tcPr>
          <w:p w14:paraId="3A19FE0E"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12343ACD"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5E2210DB"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0D8F8F3A"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FROTACHO (15X20)</w:t>
            </w:r>
          </w:p>
        </w:tc>
        <w:tc>
          <w:tcPr>
            <w:tcW w:w="903" w:type="dxa"/>
            <w:tcBorders>
              <w:top w:val="nil"/>
              <w:left w:val="nil"/>
              <w:bottom w:val="single" w:sz="4" w:space="0" w:color="000000"/>
              <w:right w:val="single" w:sz="4" w:space="0" w:color="000000"/>
            </w:tcBorders>
            <w:shd w:val="clear" w:color="auto" w:fill="auto"/>
            <w:noWrap/>
            <w:vAlign w:val="center"/>
            <w:hideMark/>
          </w:tcPr>
          <w:p w14:paraId="57765572"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71B8EB26"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7646A0CB"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5BED8BBB"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ESTILETE</w:t>
            </w:r>
          </w:p>
        </w:tc>
        <w:tc>
          <w:tcPr>
            <w:tcW w:w="903" w:type="dxa"/>
            <w:tcBorders>
              <w:top w:val="nil"/>
              <w:left w:val="nil"/>
              <w:bottom w:val="single" w:sz="4" w:space="0" w:color="000000"/>
              <w:right w:val="single" w:sz="4" w:space="0" w:color="000000"/>
            </w:tcBorders>
            <w:shd w:val="clear" w:color="auto" w:fill="auto"/>
            <w:noWrap/>
            <w:vAlign w:val="center"/>
            <w:hideMark/>
          </w:tcPr>
          <w:p w14:paraId="43166D89"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4E74EA20"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101F71E7"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0E937D6A"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ESCUADRA (0,40X0,60)</w:t>
            </w:r>
          </w:p>
        </w:tc>
        <w:tc>
          <w:tcPr>
            <w:tcW w:w="903" w:type="dxa"/>
            <w:tcBorders>
              <w:top w:val="nil"/>
              <w:left w:val="nil"/>
              <w:bottom w:val="single" w:sz="4" w:space="0" w:color="000000"/>
              <w:right w:val="single" w:sz="4" w:space="0" w:color="000000"/>
            </w:tcBorders>
            <w:shd w:val="clear" w:color="auto" w:fill="auto"/>
            <w:noWrap/>
            <w:vAlign w:val="center"/>
            <w:hideMark/>
          </w:tcPr>
          <w:p w14:paraId="4B3F141D"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4DF376C0"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11EE5A6A"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21616FB4"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DESTORNILLADOR PUNTA ESTRELLA</w:t>
            </w:r>
          </w:p>
        </w:tc>
        <w:tc>
          <w:tcPr>
            <w:tcW w:w="903" w:type="dxa"/>
            <w:tcBorders>
              <w:top w:val="nil"/>
              <w:left w:val="nil"/>
              <w:bottom w:val="single" w:sz="4" w:space="0" w:color="000000"/>
              <w:right w:val="single" w:sz="4" w:space="0" w:color="000000"/>
            </w:tcBorders>
            <w:shd w:val="clear" w:color="auto" w:fill="auto"/>
            <w:noWrap/>
            <w:vAlign w:val="center"/>
            <w:hideMark/>
          </w:tcPr>
          <w:p w14:paraId="32071C7D"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55DCC7EB"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3DB32D91"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000F5866"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DESTORNILLADOR PUNTA PLANA</w:t>
            </w:r>
          </w:p>
        </w:tc>
        <w:tc>
          <w:tcPr>
            <w:tcW w:w="903" w:type="dxa"/>
            <w:tcBorders>
              <w:top w:val="nil"/>
              <w:left w:val="nil"/>
              <w:bottom w:val="single" w:sz="4" w:space="0" w:color="000000"/>
              <w:right w:val="single" w:sz="4" w:space="0" w:color="000000"/>
            </w:tcBorders>
            <w:shd w:val="clear" w:color="auto" w:fill="auto"/>
            <w:noWrap/>
            <w:vAlign w:val="center"/>
            <w:hideMark/>
          </w:tcPr>
          <w:p w14:paraId="67BEE3E5"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2139B3CB"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5929E465"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1DE7DDB5"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COMBO 5 LIBRAS</w:t>
            </w:r>
          </w:p>
        </w:tc>
        <w:tc>
          <w:tcPr>
            <w:tcW w:w="903" w:type="dxa"/>
            <w:tcBorders>
              <w:top w:val="nil"/>
              <w:left w:val="nil"/>
              <w:bottom w:val="single" w:sz="4" w:space="0" w:color="000000"/>
              <w:right w:val="single" w:sz="4" w:space="0" w:color="000000"/>
            </w:tcBorders>
            <w:shd w:val="clear" w:color="auto" w:fill="auto"/>
            <w:noWrap/>
            <w:vAlign w:val="center"/>
            <w:hideMark/>
          </w:tcPr>
          <w:p w14:paraId="63312DE9"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70BB3695"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6BA32EA9"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372BD0AE"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COMBILLO 2 LIBRAS</w:t>
            </w:r>
          </w:p>
        </w:tc>
        <w:tc>
          <w:tcPr>
            <w:tcW w:w="903" w:type="dxa"/>
            <w:tcBorders>
              <w:top w:val="nil"/>
              <w:left w:val="nil"/>
              <w:bottom w:val="single" w:sz="4" w:space="0" w:color="000000"/>
              <w:right w:val="single" w:sz="4" w:space="0" w:color="000000"/>
            </w:tcBorders>
            <w:shd w:val="clear" w:color="auto" w:fill="auto"/>
            <w:noWrap/>
            <w:vAlign w:val="center"/>
            <w:hideMark/>
          </w:tcPr>
          <w:p w14:paraId="26F182D2"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1A348370"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764AE43E"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6E41F477"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CEPILLO DE ACERO</w:t>
            </w:r>
          </w:p>
        </w:tc>
        <w:tc>
          <w:tcPr>
            <w:tcW w:w="903" w:type="dxa"/>
            <w:tcBorders>
              <w:top w:val="nil"/>
              <w:left w:val="nil"/>
              <w:bottom w:val="single" w:sz="4" w:space="0" w:color="000000"/>
              <w:right w:val="single" w:sz="4" w:space="0" w:color="000000"/>
            </w:tcBorders>
            <w:shd w:val="clear" w:color="auto" w:fill="auto"/>
            <w:noWrap/>
            <w:vAlign w:val="center"/>
            <w:hideMark/>
          </w:tcPr>
          <w:p w14:paraId="734C68CC"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555D45C8"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2EA88C13"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32230F84"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CARRETILLA</w:t>
            </w:r>
          </w:p>
        </w:tc>
        <w:tc>
          <w:tcPr>
            <w:tcW w:w="903" w:type="dxa"/>
            <w:tcBorders>
              <w:top w:val="nil"/>
              <w:left w:val="nil"/>
              <w:bottom w:val="single" w:sz="4" w:space="0" w:color="000000"/>
              <w:right w:val="single" w:sz="4" w:space="0" w:color="000000"/>
            </w:tcBorders>
            <w:shd w:val="clear" w:color="auto" w:fill="auto"/>
            <w:noWrap/>
            <w:vAlign w:val="center"/>
            <w:hideMark/>
          </w:tcPr>
          <w:p w14:paraId="06171180"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3E07071C"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6EDEF945"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131272A5"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BROCHA 3</w:t>
            </w:r>
          </w:p>
        </w:tc>
        <w:tc>
          <w:tcPr>
            <w:tcW w:w="903" w:type="dxa"/>
            <w:tcBorders>
              <w:top w:val="nil"/>
              <w:left w:val="nil"/>
              <w:bottom w:val="single" w:sz="4" w:space="0" w:color="000000"/>
              <w:right w:val="single" w:sz="4" w:space="0" w:color="000000"/>
            </w:tcBorders>
            <w:shd w:val="clear" w:color="auto" w:fill="auto"/>
            <w:noWrap/>
            <w:vAlign w:val="center"/>
            <w:hideMark/>
          </w:tcPr>
          <w:p w14:paraId="45C4F131"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2F65C90E"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30</w:t>
            </w:r>
          </w:p>
        </w:tc>
      </w:tr>
      <w:tr w:rsidR="005E4E29" w:rsidRPr="005F7243" w14:paraId="7D8F16B2"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7B0DCE70"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BARRETA DE 1.5 M</w:t>
            </w:r>
          </w:p>
        </w:tc>
        <w:tc>
          <w:tcPr>
            <w:tcW w:w="903" w:type="dxa"/>
            <w:tcBorders>
              <w:top w:val="nil"/>
              <w:left w:val="nil"/>
              <w:bottom w:val="single" w:sz="4" w:space="0" w:color="000000"/>
              <w:right w:val="single" w:sz="4" w:space="0" w:color="000000"/>
            </w:tcBorders>
            <w:shd w:val="clear" w:color="auto" w:fill="auto"/>
            <w:noWrap/>
            <w:vAlign w:val="center"/>
            <w:hideMark/>
          </w:tcPr>
          <w:p w14:paraId="5BB5A0FD"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61EDDEF4"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1B115D95"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7566A59E"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BALDE PLÁSTICO 20LT</w:t>
            </w:r>
          </w:p>
        </w:tc>
        <w:tc>
          <w:tcPr>
            <w:tcW w:w="903" w:type="dxa"/>
            <w:tcBorders>
              <w:top w:val="nil"/>
              <w:left w:val="nil"/>
              <w:bottom w:val="single" w:sz="4" w:space="0" w:color="000000"/>
              <w:right w:val="single" w:sz="4" w:space="0" w:color="000000"/>
            </w:tcBorders>
            <w:shd w:val="clear" w:color="auto" w:fill="auto"/>
            <w:noWrap/>
            <w:vAlign w:val="center"/>
            <w:hideMark/>
          </w:tcPr>
          <w:p w14:paraId="7DECA172"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79FA86C6"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6E3595A1"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043FD627"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BADILEJOS</w:t>
            </w:r>
          </w:p>
        </w:tc>
        <w:tc>
          <w:tcPr>
            <w:tcW w:w="903" w:type="dxa"/>
            <w:tcBorders>
              <w:top w:val="nil"/>
              <w:left w:val="nil"/>
              <w:bottom w:val="single" w:sz="4" w:space="0" w:color="000000"/>
              <w:right w:val="single" w:sz="4" w:space="0" w:color="000000"/>
            </w:tcBorders>
            <w:shd w:val="clear" w:color="auto" w:fill="auto"/>
            <w:noWrap/>
            <w:vAlign w:val="center"/>
            <w:hideMark/>
          </w:tcPr>
          <w:p w14:paraId="2007526A"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53F1617B"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25DA8553"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18BA3B8D"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AZADÓN Y MANGO</w:t>
            </w:r>
          </w:p>
        </w:tc>
        <w:tc>
          <w:tcPr>
            <w:tcW w:w="903" w:type="dxa"/>
            <w:tcBorders>
              <w:top w:val="nil"/>
              <w:left w:val="nil"/>
              <w:bottom w:val="single" w:sz="4" w:space="0" w:color="000000"/>
              <w:right w:val="single" w:sz="4" w:space="0" w:color="000000"/>
            </w:tcBorders>
            <w:shd w:val="clear" w:color="auto" w:fill="auto"/>
            <w:noWrap/>
            <w:vAlign w:val="center"/>
            <w:hideMark/>
          </w:tcPr>
          <w:p w14:paraId="3B8B3FA7"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6815C2AE"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7D0C8C62"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4B397B26"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ALICATE</w:t>
            </w:r>
          </w:p>
        </w:tc>
        <w:tc>
          <w:tcPr>
            <w:tcW w:w="903" w:type="dxa"/>
            <w:tcBorders>
              <w:top w:val="nil"/>
              <w:left w:val="nil"/>
              <w:bottom w:val="single" w:sz="4" w:space="0" w:color="000000"/>
              <w:right w:val="single" w:sz="4" w:space="0" w:color="000000"/>
            </w:tcBorders>
            <w:shd w:val="clear" w:color="auto" w:fill="auto"/>
            <w:noWrap/>
            <w:vAlign w:val="center"/>
            <w:hideMark/>
          </w:tcPr>
          <w:p w14:paraId="77362AE8"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7418F8C5"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4E0AEC2A"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65727E51"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FLEXO 10M</w:t>
            </w:r>
          </w:p>
        </w:tc>
        <w:tc>
          <w:tcPr>
            <w:tcW w:w="903" w:type="dxa"/>
            <w:tcBorders>
              <w:top w:val="nil"/>
              <w:left w:val="nil"/>
              <w:bottom w:val="single" w:sz="4" w:space="0" w:color="000000"/>
              <w:right w:val="single" w:sz="4" w:space="0" w:color="000000"/>
            </w:tcBorders>
            <w:shd w:val="clear" w:color="auto" w:fill="auto"/>
            <w:noWrap/>
            <w:vAlign w:val="center"/>
            <w:hideMark/>
          </w:tcPr>
          <w:p w14:paraId="7464C6DC"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592DD32B"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2BCB100A"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412F568"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CAPACITACIÓN TALLER PARA LIDERES Y AUTORIDADES</w:t>
            </w:r>
          </w:p>
        </w:tc>
        <w:tc>
          <w:tcPr>
            <w:tcW w:w="903" w:type="dxa"/>
            <w:tcBorders>
              <w:top w:val="nil"/>
              <w:left w:val="nil"/>
              <w:bottom w:val="single" w:sz="4" w:space="0" w:color="000000"/>
              <w:right w:val="single" w:sz="4" w:space="0" w:color="000000"/>
            </w:tcBorders>
            <w:shd w:val="clear" w:color="auto" w:fill="1F3864" w:themeFill="accent5" w:themeFillShade="80"/>
            <w:noWrap/>
            <w:vAlign w:val="center"/>
            <w:hideMark/>
          </w:tcPr>
          <w:p w14:paraId="365D4AB5"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c>
          <w:tcPr>
            <w:tcW w:w="1187" w:type="dxa"/>
            <w:tcBorders>
              <w:top w:val="nil"/>
              <w:left w:val="nil"/>
              <w:bottom w:val="single" w:sz="4" w:space="0" w:color="000000"/>
              <w:right w:val="single" w:sz="4" w:space="0" w:color="000000"/>
            </w:tcBorders>
            <w:shd w:val="clear" w:color="auto" w:fill="1F3864" w:themeFill="accent5" w:themeFillShade="80"/>
            <w:noWrap/>
            <w:vAlign w:val="center"/>
            <w:hideMark/>
          </w:tcPr>
          <w:p w14:paraId="3407D6E0"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r>
      <w:tr w:rsidR="005E4E29" w:rsidRPr="005F7243" w14:paraId="560B699E"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2833201C"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TAJADOR</w:t>
            </w:r>
          </w:p>
        </w:tc>
        <w:tc>
          <w:tcPr>
            <w:tcW w:w="903" w:type="dxa"/>
            <w:tcBorders>
              <w:top w:val="nil"/>
              <w:left w:val="nil"/>
              <w:bottom w:val="single" w:sz="4" w:space="0" w:color="000000"/>
              <w:right w:val="single" w:sz="4" w:space="0" w:color="000000"/>
            </w:tcBorders>
            <w:shd w:val="clear" w:color="auto" w:fill="auto"/>
            <w:noWrap/>
            <w:vAlign w:val="center"/>
            <w:hideMark/>
          </w:tcPr>
          <w:p w14:paraId="4C6388CB"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2183BD8C"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5</w:t>
            </w:r>
          </w:p>
        </w:tc>
      </w:tr>
      <w:tr w:rsidR="005E4E29" w:rsidRPr="005F7243" w14:paraId="66C77BF1"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0EDFB05D"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PAPELÓGRAFO</w:t>
            </w:r>
          </w:p>
        </w:tc>
        <w:tc>
          <w:tcPr>
            <w:tcW w:w="903" w:type="dxa"/>
            <w:tcBorders>
              <w:top w:val="nil"/>
              <w:left w:val="nil"/>
              <w:bottom w:val="single" w:sz="4" w:space="0" w:color="000000"/>
              <w:right w:val="single" w:sz="4" w:space="0" w:color="000000"/>
            </w:tcBorders>
            <w:shd w:val="clear" w:color="auto" w:fill="auto"/>
            <w:noWrap/>
            <w:vAlign w:val="center"/>
            <w:hideMark/>
          </w:tcPr>
          <w:p w14:paraId="367D8AB8"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093F91C2"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5</w:t>
            </w:r>
          </w:p>
        </w:tc>
      </w:tr>
      <w:tr w:rsidR="005E4E29" w:rsidRPr="005F7243" w14:paraId="1C4E482F"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0DEABCCC"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PAPEL SABANA TAMAÑO RESMA</w:t>
            </w:r>
          </w:p>
        </w:tc>
        <w:tc>
          <w:tcPr>
            <w:tcW w:w="903" w:type="dxa"/>
            <w:tcBorders>
              <w:top w:val="nil"/>
              <w:left w:val="nil"/>
              <w:bottom w:val="single" w:sz="4" w:space="0" w:color="000000"/>
              <w:right w:val="single" w:sz="4" w:space="0" w:color="000000"/>
            </w:tcBorders>
            <w:shd w:val="clear" w:color="auto" w:fill="auto"/>
            <w:noWrap/>
            <w:vAlign w:val="center"/>
            <w:hideMark/>
          </w:tcPr>
          <w:p w14:paraId="01599556"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PLI</w:t>
            </w:r>
          </w:p>
        </w:tc>
        <w:tc>
          <w:tcPr>
            <w:tcW w:w="1187" w:type="dxa"/>
            <w:tcBorders>
              <w:top w:val="nil"/>
              <w:left w:val="nil"/>
              <w:bottom w:val="single" w:sz="4" w:space="0" w:color="000000"/>
              <w:right w:val="single" w:sz="4" w:space="0" w:color="000000"/>
            </w:tcBorders>
            <w:shd w:val="clear" w:color="auto" w:fill="auto"/>
            <w:noWrap/>
            <w:vAlign w:val="center"/>
            <w:hideMark/>
          </w:tcPr>
          <w:p w14:paraId="64C2B2B2"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5</w:t>
            </w:r>
          </w:p>
        </w:tc>
      </w:tr>
      <w:tr w:rsidR="005E4E29" w:rsidRPr="005F7243" w14:paraId="4173ADA5"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0233F923"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MARCADOR DE AGUA</w:t>
            </w:r>
          </w:p>
        </w:tc>
        <w:tc>
          <w:tcPr>
            <w:tcW w:w="903" w:type="dxa"/>
            <w:tcBorders>
              <w:top w:val="nil"/>
              <w:left w:val="nil"/>
              <w:bottom w:val="single" w:sz="4" w:space="0" w:color="000000"/>
              <w:right w:val="single" w:sz="4" w:space="0" w:color="000000"/>
            </w:tcBorders>
            <w:shd w:val="clear" w:color="auto" w:fill="auto"/>
            <w:noWrap/>
            <w:vAlign w:val="center"/>
            <w:hideMark/>
          </w:tcPr>
          <w:p w14:paraId="1EE960D3"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7A343F77"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5</w:t>
            </w:r>
          </w:p>
        </w:tc>
      </w:tr>
      <w:tr w:rsidR="005E4E29" w:rsidRPr="005F7243" w14:paraId="1535B564"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0DD95EB3"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MANUAL CAPACITACIÓN</w:t>
            </w:r>
          </w:p>
        </w:tc>
        <w:tc>
          <w:tcPr>
            <w:tcW w:w="903" w:type="dxa"/>
            <w:tcBorders>
              <w:top w:val="nil"/>
              <w:left w:val="nil"/>
              <w:bottom w:val="single" w:sz="4" w:space="0" w:color="000000"/>
              <w:right w:val="single" w:sz="4" w:space="0" w:color="000000"/>
            </w:tcBorders>
            <w:shd w:val="clear" w:color="auto" w:fill="auto"/>
            <w:noWrap/>
            <w:vAlign w:val="center"/>
            <w:hideMark/>
          </w:tcPr>
          <w:p w14:paraId="67129EA4"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505CDA76"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5</w:t>
            </w:r>
          </w:p>
        </w:tc>
      </w:tr>
      <w:tr w:rsidR="005E4E29" w:rsidRPr="005F7243" w14:paraId="61D4D444"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487C6C9C"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LÁPIZ NEGRO</w:t>
            </w:r>
          </w:p>
        </w:tc>
        <w:tc>
          <w:tcPr>
            <w:tcW w:w="903" w:type="dxa"/>
            <w:tcBorders>
              <w:top w:val="nil"/>
              <w:left w:val="nil"/>
              <w:bottom w:val="single" w:sz="4" w:space="0" w:color="000000"/>
              <w:right w:val="single" w:sz="4" w:space="0" w:color="000000"/>
            </w:tcBorders>
            <w:shd w:val="clear" w:color="auto" w:fill="auto"/>
            <w:noWrap/>
            <w:vAlign w:val="center"/>
            <w:hideMark/>
          </w:tcPr>
          <w:p w14:paraId="685F67BF"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2F1C0ABE"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5</w:t>
            </w:r>
          </w:p>
        </w:tc>
      </w:tr>
      <w:tr w:rsidR="005E4E29" w:rsidRPr="005F7243" w14:paraId="2C872CB0"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3CE02C37"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GOMA DE BORRAR</w:t>
            </w:r>
          </w:p>
        </w:tc>
        <w:tc>
          <w:tcPr>
            <w:tcW w:w="903" w:type="dxa"/>
            <w:tcBorders>
              <w:top w:val="nil"/>
              <w:left w:val="nil"/>
              <w:bottom w:val="single" w:sz="4" w:space="0" w:color="000000"/>
              <w:right w:val="single" w:sz="4" w:space="0" w:color="000000"/>
            </w:tcBorders>
            <w:shd w:val="clear" w:color="auto" w:fill="auto"/>
            <w:noWrap/>
            <w:vAlign w:val="center"/>
            <w:hideMark/>
          </w:tcPr>
          <w:p w14:paraId="7F0D08F4"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321D63B7"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5</w:t>
            </w:r>
          </w:p>
        </w:tc>
      </w:tr>
      <w:tr w:rsidR="005E4E29" w:rsidRPr="005F7243" w14:paraId="282E98BA"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58CA212C"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CUADERNO DE 30 HOJAS</w:t>
            </w:r>
          </w:p>
        </w:tc>
        <w:tc>
          <w:tcPr>
            <w:tcW w:w="903" w:type="dxa"/>
            <w:tcBorders>
              <w:top w:val="nil"/>
              <w:left w:val="nil"/>
              <w:bottom w:val="single" w:sz="4" w:space="0" w:color="000000"/>
              <w:right w:val="single" w:sz="4" w:space="0" w:color="000000"/>
            </w:tcBorders>
            <w:shd w:val="clear" w:color="auto" w:fill="auto"/>
            <w:noWrap/>
            <w:vAlign w:val="center"/>
            <w:hideMark/>
          </w:tcPr>
          <w:p w14:paraId="5D676887"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6321F130"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5</w:t>
            </w:r>
          </w:p>
        </w:tc>
      </w:tr>
      <w:tr w:rsidR="005E4E29" w:rsidRPr="005F7243" w14:paraId="29C83DE1"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1EA5ECB1"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CINTA MASKING</w:t>
            </w:r>
          </w:p>
        </w:tc>
        <w:tc>
          <w:tcPr>
            <w:tcW w:w="903" w:type="dxa"/>
            <w:tcBorders>
              <w:top w:val="nil"/>
              <w:left w:val="nil"/>
              <w:bottom w:val="single" w:sz="4" w:space="0" w:color="000000"/>
              <w:right w:val="single" w:sz="4" w:space="0" w:color="000000"/>
            </w:tcBorders>
            <w:shd w:val="clear" w:color="auto" w:fill="auto"/>
            <w:noWrap/>
            <w:vAlign w:val="center"/>
            <w:hideMark/>
          </w:tcPr>
          <w:p w14:paraId="5E7602F6"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705C8E33"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5</w:t>
            </w:r>
          </w:p>
        </w:tc>
      </w:tr>
      <w:tr w:rsidR="005E4E29" w:rsidRPr="005F7243" w14:paraId="22FD3B10"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01FAA441"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BOLÍGRAFO</w:t>
            </w:r>
          </w:p>
        </w:tc>
        <w:tc>
          <w:tcPr>
            <w:tcW w:w="903" w:type="dxa"/>
            <w:tcBorders>
              <w:top w:val="nil"/>
              <w:left w:val="nil"/>
              <w:bottom w:val="single" w:sz="4" w:space="0" w:color="000000"/>
              <w:right w:val="single" w:sz="4" w:space="0" w:color="000000"/>
            </w:tcBorders>
            <w:shd w:val="clear" w:color="auto" w:fill="auto"/>
            <w:noWrap/>
            <w:vAlign w:val="center"/>
            <w:hideMark/>
          </w:tcPr>
          <w:p w14:paraId="077BF7FB"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39E50BAA"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5</w:t>
            </w:r>
          </w:p>
        </w:tc>
      </w:tr>
      <w:tr w:rsidR="005E4E29" w:rsidRPr="005F7243" w14:paraId="21A769C0"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7CF95D9"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CAPACITACIÓN TALLER PARA PROMOTORES Y ALMACENEROS</w:t>
            </w:r>
          </w:p>
        </w:tc>
        <w:tc>
          <w:tcPr>
            <w:tcW w:w="903" w:type="dxa"/>
            <w:tcBorders>
              <w:top w:val="nil"/>
              <w:left w:val="nil"/>
              <w:bottom w:val="single" w:sz="4" w:space="0" w:color="000000"/>
              <w:right w:val="single" w:sz="4" w:space="0" w:color="000000"/>
            </w:tcBorders>
            <w:shd w:val="clear" w:color="auto" w:fill="1F3864" w:themeFill="accent5" w:themeFillShade="80"/>
            <w:noWrap/>
            <w:vAlign w:val="center"/>
            <w:hideMark/>
          </w:tcPr>
          <w:p w14:paraId="21B49926"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c>
          <w:tcPr>
            <w:tcW w:w="1187" w:type="dxa"/>
            <w:tcBorders>
              <w:top w:val="nil"/>
              <w:left w:val="nil"/>
              <w:bottom w:val="single" w:sz="4" w:space="0" w:color="000000"/>
              <w:right w:val="single" w:sz="4" w:space="0" w:color="000000"/>
            </w:tcBorders>
            <w:shd w:val="clear" w:color="auto" w:fill="1F3864" w:themeFill="accent5" w:themeFillShade="80"/>
            <w:noWrap/>
            <w:vAlign w:val="center"/>
            <w:hideMark/>
          </w:tcPr>
          <w:p w14:paraId="28640F30"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r>
      <w:tr w:rsidR="005E4E29" w:rsidRPr="005F7243" w14:paraId="7A1A74B4"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2E909EE7"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TAJADOR</w:t>
            </w:r>
          </w:p>
        </w:tc>
        <w:tc>
          <w:tcPr>
            <w:tcW w:w="903" w:type="dxa"/>
            <w:tcBorders>
              <w:top w:val="nil"/>
              <w:left w:val="nil"/>
              <w:bottom w:val="single" w:sz="4" w:space="0" w:color="000000"/>
              <w:right w:val="single" w:sz="4" w:space="0" w:color="000000"/>
            </w:tcBorders>
            <w:shd w:val="clear" w:color="auto" w:fill="auto"/>
            <w:noWrap/>
            <w:vAlign w:val="center"/>
            <w:hideMark/>
          </w:tcPr>
          <w:p w14:paraId="7D2CC793"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39F1536E"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2</w:t>
            </w:r>
          </w:p>
        </w:tc>
      </w:tr>
      <w:tr w:rsidR="005E4E29" w:rsidRPr="005F7243" w14:paraId="40FCA4FE"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63FC241C"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PAPEL SABANA TAMAÑO RESMA</w:t>
            </w:r>
          </w:p>
        </w:tc>
        <w:tc>
          <w:tcPr>
            <w:tcW w:w="903" w:type="dxa"/>
            <w:tcBorders>
              <w:top w:val="nil"/>
              <w:left w:val="nil"/>
              <w:bottom w:val="single" w:sz="4" w:space="0" w:color="000000"/>
              <w:right w:val="single" w:sz="4" w:space="0" w:color="000000"/>
            </w:tcBorders>
            <w:shd w:val="clear" w:color="auto" w:fill="auto"/>
            <w:noWrap/>
            <w:vAlign w:val="center"/>
            <w:hideMark/>
          </w:tcPr>
          <w:p w14:paraId="5B0236CA"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PLI</w:t>
            </w:r>
          </w:p>
        </w:tc>
        <w:tc>
          <w:tcPr>
            <w:tcW w:w="1187" w:type="dxa"/>
            <w:tcBorders>
              <w:top w:val="nil"/>
              <w:left w:val="nil"/>
              <w:bottom w:val="single" w:sz="4" w:space="0" w:color="000000"/>
              <w:right w:val="single" w:sz="4" w:space="0" w:color="000000"/>
            </w:tcBorders>
            <w:shd w:val="clear" w:color="auto" w:fill="auto"/>
            <w:noWrap/>
            <w:vAlign w:val="center"/>
            <w:hideMark/>
          </w:tcPr>
          <w:p w14:paraId="7EFCBD71"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2</w:t>
            </w:r>
          </w:p>
        </w:tc>
      </w:tr>
      <w:tr w:rsidR="005E4E29" w:rsidRPr="005F7243" w14:paraId="7A8A17C5"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37527160"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MARCADOR DE AGUA</w:t>
            </w:r>
          </w:p>
        </w:tc>
        <w:tc>
          <w:tcPr>
            <w:tcW w:w="903" w:type="dxa"/>
            <w:tcBorders>
              <w:top w:val="nil"/>
              <w:left w:val="nil"/>
              <w:bottom w:val="single" w:sz="4" w:space="0" w:color="000000"/>
              <w:right w:val="single" w:sz="4" w:space="0" w:color="000000"/>
            </w:tcBorders>
            <w:shd w:val="clear" w:color="auto" w:fill="auto"/>
            <w:noWrap/>
            <w:vAlign w:val="center"/>
            <w:hideMark/>
          </w:tcPr>
          <w:p w14:paraId="70D44631"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1A95A93C"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2</w:t>
            </w:r>
          </w:p>
        </w:tc>
      </w:tr>
      <w:tr w:rsidR="005E4E29" w:rsidRPr="005F7243" w14:paraId="16E44F03"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1EBECA84"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MANUAL CAPACITACIÓN</w:t>
            </w:r>
          </w:p>
        </w:tc>
        <w:tc>
          <w:tcPr>
            <w:tcW w:w="903" w:type="dxa"/>
            <w:tcBorders>
              <w:top w:val="nil"/>
              <w:left w:val="nil"/>
              <w:bottom w:val="single" w:sz="4" w:space="0" w:color="000000"/>
              <w:right w:val="single" w:sz="4" w:space="0" w:color="000000"/>
            </w:tcBorders>
            <w:shd w:val="clear" w:color="auto" w:fill="auto"/>
            <w:noWrap/>
            <w:vAlign w:val="center"/>
            <w:hideMark/>
          </w:tcPr>
          <w:p w14:paraId="186BFDCD"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01F45EC5"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2</w:t>
            </w:r>
          </w:p>
        </w:tc>
      </w:tr>
      <w:tr w:rsidR="005E4E29" w:rsidRPr="005F7243" w14:paraId="55E04725"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4FB7D658"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LÁPIZ NEGRO</w:t>
            </w:r>
          </w:p>
        </w:tc>
        <w:tc>
          <w:tcPr>
            <w:tcW w:w="903" w:type="dxa"/>
            <w:tcBorders>
              <w:top w:val="nil"/>
              <w:left w:val="nil"/>
              <w:bottom w:val="single" w:sz="4" w:space="0" w:color="000000"/>
              <w:right w:val="single" w:sz="4" w:space="0" w:color="000000"/>
            </w:tcBorders>
            <w:shd w:val="clear" w:color="auto" w:fill="auto"/>
            <w:noWrap/>
            <w:vAlign w:val="center"/>
            <w:hideMark/>
          </w:tcPr>
          <w:p w14:paraId="5AA6DDE9"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4E9C1BB8"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2</w:t>
            </w:r>
          </w:p>
        </w:tc>
      </w:tr>
      <w:tr w:rsidR="005E4E29" w:rsidRPr="005F7243" w14:paraId="1FE92907"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18164676"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GOMA DE BORRAR</w:t>
            </w:r>
          </w:p>
        </w:tc>
        <w:tc>
          <w:tcPr>
            <w:tcW w:w="903" w:type="dxa"/>
            <w:tcBorders>
              <w:top w:val="nil"/>
              <w:left w:val="nil"/>
              <w:bottom w:val="single" w:sz="4" w:space="0" w:color="000000"/>
              <w:right w:val="single" w:sz="4" w:space="0" w:color="000000"/>
            </w:tcBorders>
            <w:shd w:val="clear" w:color="auto" w:fill="auto"/>
            <w:noWrap/>
            <w:vAlign w:val="center"/>
            <w:hideMark/>
          </w:tcPr>
          <w:p w14:paraId="2999E58D"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10080D0B"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w:t>
            </w:r>
          </w:p>
        </w:tc>
      </w:tr>
      <w:tr w:rsidR="005E4E29" w:rsidRPr="005F7243" w14:paraId="22C84C8E"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4ED7B6B4"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CUADERNO DE 30 HOJAS</w:t>
            </w:r>
          </w:p>
        </w:tc>
        <w:tc>
          <w:tcPr>
            <w:tcW w:w="903" w:type="dxa"/>
            <w:tcBorders>
              <w:top w:val="nil"/>
              <w:left w:val="nil"/>
              <w:bottom w:val="single" w:sz="4" w:space="0" w:color="000000"/>
              <w:right w:val="single" w:sz="4" w:space="0" w:color="000000"/>
            </w:tcBorders>
            <w:shd w:val="clear" w:color="auto" w:fill="auto"/>
            <w:noWrap/>
            <w:vAlign w:val="center"/>
            <w:hideMark/>
          </w:tcPr>
          <w:p w14:paraId="4488E3F8"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529E6CFF"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2</w:t>
            </w:r>
          </w:p>
        </w:tc>
      </w:tr>
      <w:tr w:rsidR="005E4E29" w:rsidRPr="005F7243" w14:paraId="5F866B68"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792D95DC"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CINTA MASKING</w:t>
            </w:r>
          </w:p>
        </w:tc>
        <w:tc>
          <w:tcPr>
            <w:tcW w:w="903" w:type="dxa"/>
            <w:tcBorders>
              <w:top w:val="nil"/>
              <w:left w:val="nil"/>
              <w:bottom w:val="single" w:sz="4" w:space="0" w:color="000000"/>
              <w:right w:val="single" w:sz="4" w:space="0" w:color="000000"/>
            </w:tcBorders>
            <w:shd w:val="clear" w:color="auto" w:fill="auto"/>
            <w:noWrap/>
            <w:vAlign w:val="center"/>
            <w:hideMark/>
          </w:tcPr>
          <w:p w14:paraId="64DB148D"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43B05A56"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2</w:t>
            </w:r>
          </w:p>
        </w:tc>
      </w:tr>
      <w:tr w:rsidR="005E4E29" w:rsidRPr="005F7243" w14:paraId="541D38C3"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42D370A3"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BOLÍGRAFO</w:t>
            </w:r>
          </w:p>
        </w:tc>
        <w:tc>
          <w:tcPr>
            <w:tcW w:w="903" w:type="dxa"/>
            <w:tcBorders>
              <w:top w:val="nil"/>
              <w:left w:val="nil"/>
              <w:bottom w:val="single" w:sz="4" w:space="0" w:color="000000"/>
              <w:right w:val="single" w:sz="4" w:space="0" w:color="000000"/>
            </w:tcBorders>
            <w:shd w:val="clear" w:color="auto" w:fill="auto"/>
            <w:noWrap/>
            <w:vAlign w:val="center"/>
            <w:hideMark/>
          </w:tcPr>
          <w:p w14:paraId="449500B8"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23497514"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2</w:t>
            </w:r>
          </w:p>
        </w:tc>
      </w:tr>
      <w:tr w:rsidR="005E4E29" w:rsidRPr="005F7243" w14:paraId="6ED56A2C"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0176909"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CAPACITACIÓN TALLER EN TÉCNICAS CONSTRUCTIVAS</w:t>
            </w:r>
          </w:p>
        </w:tc>
        <w:tc>
          <w:tcPr>
            <w:tcW w:w="903" w:type="dxa"/>
            <w:tcBorders>
              <w:top w:val="nil"/>
              <w:left w:val="nil"/>
              <w:bottom w:val="single" w:sz="4" w:space="0" w:color="000000"/>
              <w:right w:val="single" w:sz="4" w:space="0" w:color="000000"/>
            </w:tcBorders>
            <w:shd w:val="clear" w:color="auto" w:fill="1F3864" w:themeFill="accent5" w:themeFillShade="80"/>
            <w:noWrap/>
            <w:vAlign w:val="center"/>
            <w:hideMark/>
          </w:tcPr>
          <w:p w14:paraId="1D2529BB"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c>
          <w:tcPr>
            <w:tcW w:w="1187" w:type="dxa"/>
            <w:tcBorders>
              <w:top w:val="nil"/>
              <w:left w:val="nil"/>
              <w:bottom w:val="single" w:sz="4" w:space="0" w:color="000000"/>
              <w:right w:val="single" w:sz="4" w:space="0" w:color="000000"/>
            </w:tcBorders>
            <w:shd w:val="clear" w:color="auto" w:fill="1F3864" w:themeFill="accent5" w:themeFillShade="80"/>
            <w:noWrap/>
            <w:vAlign w:val="center"/>
            <w:hideMark/>
          </w:tcPr>
          <w:p w14:paraId="35BEABE6"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r>
      <w:tr w:rsidR="005E4E29" w:rsidRPr="005F7243" w14:paraId="7C0E4A6B"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0C570F1A"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TAJADOR</w:t>
            </w:r>
          </w:p>
        </w:tc>
        <w:tc>
          <w:tcPr>
            <w:tcW w:w="903" w:type="dxa"/>
            <w:tcBorders>
              <w:top w:val="nil"/>
              <w:left w:val="nil"/>
              <w:bottom w:val="single" w:sz="4" w:space="0" w:color="000000"/>
              <w:right w:val="single" w:sz="4" w:space="0" w:color="000000"/>
            </w:tcBorders>
            <w:shd w:val="clear" w:color="auto" w:fill="auto"/>
            <w:noWrap/>
            <w:vAlign w:val="center"/>
            <w:hideMark/>
          </w:tcPr>
          <w:p w14:paraId="02EB0854"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0DAB349E"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7EF9832A"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4B49E47B"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TABLERO DE ANOTACIONES</w:t>
            </w:r>
          </w:p>
        </w:tc>
        <w:tc>
          <w:tcPr>
            <w:tcW w:w="903" w:type="dxa"/>
            <w:tcBorders>
              <w:top w:val="nil"/>
              <w:left w:val="nil"/>
              <w:bottom w:val="single" w:sz="4" w:space="0" w:color="000000"/>
              <w:right w:val="single" w:sz="4" w:space="0" w:color="000000"/>
            </w:tcBorders>
            <w:shd w:val="clear" w:color="auto" w:fill="auto"/>
            <w:noWrap/>
            <w:vAlign w:val="center"/>
            <w:hideMark/>
          </w:tcPr>
          <w:p w14:paraId="6CCF1507"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5F669F48"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30</w:t>
            </w:r>
          </w:p>
        </w:tc>
      </w:tr>
      <w:tr w:rsidR="005E4E29" w:rsidRPr="005F7243" w14:paraId="028B248F"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4529E5AF"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PORTA DOCUMENTOS DE PLÁSTICO TAMAÑO OFICIO</w:t>
            </w:r>
          </w:p>
        </w:tc>
        <w:tc>
          <w:tcPr>
            <w:tcW w:w="903" w:type="dxa"/>
            <w:tcBorders>
              <w:top w:val="nil"/>
              <w:left w:val="nil"/>
              <w:bottom w:val="single" w:sz="4" w:space="0" w:color="000000"/>
              <w:right w:val="single" w:sz="4" w:space="0" w:color="000000"/>
            </w:tcBorders>
            <w:shd w:val="clear" w:color="auto" w:fill="auto"/>
            <w:noWrap/>
            <w:vAlign w:val="center"/>
            <w:hideMark/>
          </w:tcPr>
          <w:p w14:paraId="735D3520"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59CC0290"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30</w:t>
            </w:r>
          </w:p>
        </w:tc>
      </w:tr>
      <w:tr w:rsidR="005E4E29" w:rsidRPr="005F7243" w14:paraId="36C1DE20"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2F06380C"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PAPELÓGRAFO</w:t>
            </w:r>
          </w:p>
        </w:tc>
        <w:tc>
          <w:tcPr>
            <w:tcW w:w="903" w:type="dxa"/>
            <w:tcBorders>
              <w:top w:val="nil"/>
              <w:left w:val="nil"/>
              <w:bottom w:val="single" w:sz="4" w:space="0" w:color="000000"/>
              <w:right w:val="single" w:sz="4" w:space="0" w:color="000000"/>
            </w:tcBorders>
            <w:shd w:val="clear" w:color="auto" w:fill="auto"/>
            <w:noWrap/>
            <w:vAlign w:val="center"/>
            <w:hideMark/>
          </w:tcPr>
          <w:p w14:paraId="1CA103BF"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681989A1"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10</w:t>
            </w:r>
          </w:p>
        </w:tc>
      </w:tr>
      <w:tr w:rsidR="005E4E29" w:rsidRPr="005F7243" w14:paraId="613612EE"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46733609"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PAPEL SABANA TAMAÑO RESMA</w:t>
            </w:r>
          </w:p>
        </w:tc>
        <w:tc>
          <w:tcPr>
            <w:tcW w:w="903" w:type="dxa"/>
            <w:tcBorders>
              <w:top w:val="nil"/>
              <w:left w:val="nil"/>
              <w:bottom w:val="single" w:sz="4" w:space="0" w:color="000000"/>
              <w:right w:val="single" w:sz="4" w:space="0" w:color="000000"/>
            </w:tcBorders>
            <w:shd w:val="clear" w:color="auto" w:fill="auto"/>
            <w:noWrap/>
            <w:vAlign w:val="center"/>
            <w:hideMark/>
          </w:tcPr>
          <w:p w14:paraId="4CECCAE4"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PLI</w:t>
            </w:r>
          </w:p>
        </w:tc>
        <w:tc>
          <w:tcPr>
            <w:tcW w:w="1187" w:type="dxa"/>
            <w:tcBorders>
              <w:top w:val="nil"/>
              <w:left w:val="nil"/>
              <w:bottom w:val="single" w:sz="4" w:space="0" w:color="000000"/>
              <w:right w:val="single" w:sz="4" w:space="0" w:color="000000"/>
            </w:tcBorders>
            <w:shd w:val="clear" w:color="auto" w:fill="auto"/>
            <w:noWrap/>
            <w:vAlign w:val="center"/>
            <w:hideMark/>
          </w:tcPr>
          <w:p w14:paraId="33305B94"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10</w:t>
            </w:r>
          </w:p>
        </w:tc>
      </w:tr>
      <w:tr w:rsidR="005E4E29" w:rsidRPr="005F7243" w14:paraId="24ABE729"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72813051"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lastRenderedPageBreak/>
              <w:t>MARCADOR DE AGUA</w:t>
            </w:r>
          </w:p>
        </w:tc>
        <w:tc>
          <w:tcPr>
            <w:tcW w:w="903" w:type="dxa"/>
            <w:tcBorders>
              <w:top w:val="nil"/>
              <w:left w:val="nil"/>
              <w:bottom w:val="single" w:sz="4" w:space="0" w:color="000000"/>
              <w:right w:val="single" w:sz="4" w:space="0" w:color="000000"/>
            </w:tcBorders>
            <w:shd w:val="clear" w:color="auto" w:fill="auto"/>
            <w:noWrap/>
            <w:vAlign w:val="center"/>
            <w:hideMark/>
          </w:tcPr>
          <w:p w14:paraId="612776EE"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420A6AB1"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2B3CC7D0"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71CFE815"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MANUAL CAPACITACIÓN</w:t>
            </w:r>
          </w:p>
        </w:tc>
        <w:tc>
          <w:tcPr>
            <w:tcW w:w="903" w:type="dxa"/>
            <w:tcBorders>
              <w:top w:val="nil"/>
              <w:left w:val="nil"/>
              <w:bottom w:val="single" w:sz="4" w:space="0" w:color="000000"/>
              <w:right w:val="single" w:sz="4" w:space="0" w:color="000000"/>
            </w:tcBorders>
            <w:shd w:val="clear" w:color="auto" w:fill="auto"/>
            <w:noWrap/>
            <w:vAlign w:val="center"/>
            <w:hideMark/>
          </w:tcPr>
          <w:p w14:paraId="500765D0"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46D9C3E3"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30</w:t>
            </w:r>
          </w:p>
        </w:tc>
      </w:tr>
      <w:tr w:rsidR="005E4E29" w:rsidRPr="005F7243" w14:paraId="5FC68185"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55CA4310"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LÁPIZ NEGRO</w:t>
            </w:r>
          </w:p>
        </w:tc>
        <w:tc>
          <w:tcPr>
            <w:tcW w:w="903" w:type="dxa"/>
            <w:tcBorders>
              <w:top w:val="nil"/>
              <w:left w:val="nil"/>
              <w:bottom w:val="single" w:sz="4" w:space="0" w:color="000000"/>
              <w:right w:val="single" w:sz="4" w:space="0" w:color="000000"/>
            </w:tcBorders>
            <w:shd w:val="clear" w:color="auto" w:fill="auto"/>
            <w:noWrap/>
            <w:vAlign w:val="center"/>
            <w:hideMark/>
          </w:tcPr>
          <w:p w14:paraId="4B7BA81C"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61ED1835"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30</w:t>
            </w:r>
          </w:p>
        </w:tc>
      </w:tr>
      <w:tr w:rsidR="005E4E29" w:rsidRPr="005F7243" w14:paraId="53F2528B"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5D63A41B"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GOMA DE BORRAR</w:t>
            </w:r>
          </w:p>
        </w:tc>
        <w:tc>
          <w:tcPr>
            <w:tcW w:w="903" w:type="dxa"/>
            <w:tcBorders>
              <w:top w:val="nil"/>
              <w:left w:val="nil"/>
              <w:bottom w:val="single" w:sz="4" w:space="0" w:color="000000"/>
              <w:right w:val="single" w:sz="4" w:space="0" w:color="000000"/>
            </w:tcBorders>
            <w:shd w:val="clear" w:color="auto" w:fill="auto"/>
            <w:noWrap/>
            <w:vAlign w:val="center"/>
            <w:hideMark/>
          </w:tcPr>
          <w:p w14:paraId="529B8303"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32FDF6D0"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24389CD7"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12557531"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CUADERNO DE 100 HOJAS TAMAÑO CARTA</w:t>
            </w:r>
          </w:p>
        </w:tc>
        <w:tc>
          <w:tcPr>
            <w:tcW w:w="903" w:type="dxa"/>
            <w:tcBorders>
              <w:top w:val="nil"/>
              <w:left w:val="nil"/>
              <w:bottom w:val="single" w:sz="4" w:space="0" w:color="000000"/>
              <w:right w:val="single" w:sz="4" w:space="0" w:color="000000"/>
            </w:tcBorders>
            <w:shd w:val="clear" w:color="auto" w:fill="auto"/>
            <w:noWrap/>
            <w:vAlign w:val="center"/>
            <w:hideMark/>
          </w:tcPr>
          <w:p w14:paraId="737D9258"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336426FE"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30</w:t>
            </w:r>
          </w:p>
        </w:tc>
      </w:tr>
      <w:tr w:rsidR="005E4E29" w:rsidRPr="005F7243" w14:paraId="62240F0F"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2AE5B149"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CINTA MASKING</w:t>
            </w:r>
          </w:p>
        </w:tc>
        <w:tc>
          <w:tcPr>
            <w:tcW w:w="903" w:type="dxa"/>
            <w:tcBorders>
              <w:top w:val="nil"/>
              <w:left w:val="nil"/>
              <w:bottom w:val="single" w:sz="4" w:space="0" w:color="000000"/>
              <w:right w:val="single" w:sz="4" w:space="0" w:color="000000"/>
            </w:tcBorders>
            <w:shd w:val="clear" w:color="auto" w:fill="auto"/>
            <w:noWrap/>
            <w:vAlign w:val="center"/>
            <w:hideMark/>
          </w:tcPr>
          <w:p w14:paraId="48CEF471"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4684725C"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720D4840"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1C6291E9"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BOLÍGRAFO</w:t>
            </w:r>
          </w:p>
        </w:tc>
        <w:tc>
          <w:tcPr>
            <w:tcW w:w="903" w:type="dxa"/>
            <w:tcBorders>
              <w:top w:val="nil"/>
              <w:left w:val="nil"/>
              <w:bottom w:val="single" w:sz="4" w:space="0" w:color="000000"/>
              <w:right w:val="single" w:sz="4" w:space="0" w:color="000000"/>
            </w:tcBorders>
            <w:shd w:val="clear" w:color="auto" w:fill="auto"/>
            <w:noWrap/>
            <w:vAlign w:val="center"/>
            <w:hideMark/>
          </w:tcPr>
          <w:p w14:paraId="0C845ADC"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4C9E5AC6"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30</w:t>
            </w:r>
          </w:p>
        </w:tc>
      </w:tr>
      <w:tr w:rsidR="005E4E29" w:rsidRPr="005F7243" w14:paraId="7075197E"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299B5CA"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xml:space="preserve">PERSONAL DE PROYECTO </w:t>
            </w:r>
          </w:p>
        </w:tc>
        <w:tc>
          <w:tcPr>
            <w:tcW w:w="903" w:type="dxa"/>
            <w:tcBorders>
              <w:top w:val="nil"/>
              <w:left w:val="nil"/>
              <w:bottom w:val="single" w:sz="4" w:space="0" w:color="000000"/>
              <w:right w:val="single" w:sz="4" w:space="0" w:color="000000"/>
            </w:tcBorders>
            <w:shd w:val="clear" w:color="auto" w:fill="1F3864" w:themeFill="accent5" w:themeFillShade="80"/>
            <w:noWrap/>
            <w:vAlign w:val="center"/>
            <w:hideMark/>
          </w:tcPr>
          <w:p w14:paraId="5DDFC7A5"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c>
          <w:tcPr>
            <w:tcW w:w="1187" w:type="dxa"/>
            <w:tcBorders>
              <w:top w:val="nil"/>
              <w:left w:val="nil"/>
              <w:bottom w:val="single" w:sz="4" w:space="0" w:color="000000"/>
              <w:right w:val="single" w:sz="4" w:space="0" w:color="000000"/>
            </w:tcBorders>
            <w:shd w:val="clear" w:color="auto" w:fill="1F3864" w:themeFill="accent5" w:themeFillShade="80"/>
            <w:noWrap/>
            <w:vAlign w:val="center"/>
            <w:hideMark/>
          </w:tcPr>
          <w:p w14:paraId="6CFAE6CC"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r>
      <w:tr w:rsidR="005E4E29" w:rsidRPr="005F7243" w14:paraId="550DBB52"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575FDA80"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 xml:space="preserve">TÉCNICO OPERATIVO DE ÁREA </w:t>
            </w:r>
          </w:p>
        </w:tc>
        <w:tc>
          <w:tcPr>
            <w:tcW w:w="903" w:type="dxa"/>
            <w:tcBorders>
              <w:top w:val="nil"/>
              <w:left w:val="nil"/>
              <w:bottom w:val="single" w:sz="4" w:space="0" w:color="000000"/>
              <w:right w:val="single" w:sz="4" w:space="0" w:color="000000"/>
            </w:tcBorders>
            <w:shd w:val="clear" w:color="auto" w:fill="auto"/>
            <w:noWrap/>
            <w:vAlign w:val="center"/>
            <w:hideMark/>
          </w:tcPr>
          <w:p w14:paraId="134E57B7"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PERSONA</w:t>
            </w:r>
          </w:p>
        </w:tc>
        <w:tc>
          <w:tcPr>
            <w:tcW w:w="1187" w:type="dxa"/>
            <w:tcBorders>
              <w:top w:val="nil"/>
              <w:left w:val="nil"/>
              <w:bottom w:val="single" w:sz="4" w:space="0" w:color="000000"/>
              <w:right w:val="single" w:sz="4" w:space="0" w:color="000000"/>
            </w:tcBorders>
            <w:shd w:val="clear" w:color="auto" w:fill="auto"/>
            <w:noWrap/>
            <w:vAlign w:val="center"/>
            <w:hideMark/>
          </w:tcPr>
          <w:p w14:paraId="3F87BA95"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w:t>
            </w:r>
          </w:p>
        </w:tc>
      </w:tr>
      <w:tr w:rsidR="005E4E29" w:rsidRPr="005F7243" w14:paraId="38D6A74A"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0AD826CA"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 xml:space="preserve">TÉCNICO ALMACENERO </w:t>
            </w:r>
          </w:p>
        </w:tc>
        <w:tc>
          <w:tcPr>
            <w:tcW w:w="903" w:type="dxa"/>
            <w:tcBorders>
              <w:top w:val="nil"/>
              <w:left w:val="nil"/>
              <w:bottom w:val="single" w:sz="4" w:space="0" w:color="000000"/>
              <w:right w:val="single" w:sz="4" w:space="0" w:color="000000"/>
            </w:tcBorders>
            <w:shd w:val="clear" w:color="auto" w:fill="auto"/>
            <w:noWrap/>
            <w:vAlign w:val="center"/>
            <w:hideMark/>
          </w:tcPr>
          <w:p w14:paraId="2154B960"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PERSONA</w:t>
            </w:r>
          </w:p>
        </w:tc>
        <w:tc>
          <w:tcPr>
            <w:tcW w:w="1187" w:type="dxa"/>
            <w:tcBorders>
              <w:top w:val="nil"/>
              <w:left w:val="nil"/>
              <w:bottom w:val="single" w:sz="4" w:space="0" w:color="000000"/>
              <w:right w:val="single" w:sz="4" w:space="0" w:color="000000"/>
            </w:tcBorders>
            <w:shd w:val="clear" w:color="auto" w:fill="auto"/>
            <w:noWrap/>
            <w:vAlign w:val="center"/>
            <w:hideMark/>
          </w:tcPr>
          <w:p w14:paraId="4A584EDF"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w:t>
            </w:r>
          </w:p>
        </w:tc>
      </w:tr>
      <w:tr w:rsidR="005E4E29" w:rsidRPr="005F7243" w14:paraId="646217ED"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1DDC9967"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EDUCADOR SOCIAL</w:t>
            </w:r>
          </w:p>
        </w:tc>
        <w:tc>
          <w:tcPr>
            <w:tcW w:w="903" w:type="dxa"/>
            <w:tcBorders>
              <w:top w:val="nil"/>
              <w:left w:val="nil"/>
              <w:bottom w:val="single" w:sz="4" w:space="0" w:color="000000"/>
              <w:right w:val="single" w:sz="4" w:space="0" w:color="000000"/>
            </w:tcBorders>
            <w:shd w:val="clear" w:color="auto" w:fill="auto"/>
            <w:noWrap/>
            <w:vAlign w:val="center"/>
            <w:hideMark/>
          </w:tcPr>
          <w:p w14:paraId="32F5BDE4"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PERSONA</w:t>
            </w:r>
          </w:p>
        </w:tc>
        <w:tc>
          <w:tcPr>
            <w:tcW w:w="1187" w:type="dxa"/>
            <w:tcBorders>
              <w:top w:val="nil"/>
              <w:left w:val="nil"/>
              <w:bottom w:val="single" w:sz="4" w:space="0" w:color="000000"/>
              <w:right w:val="single" w:sz="4" w:space="0" w:color="000000"/>
            </w:tcBorders>
            <w:shd w:val="clear" w:color="auto" w:fill="auto"/>
            <w:noWrap/>
            <w:vAlign w:val="center"/>
            <w:hideMark/>
          </w:tcPr>
          <w:p w14:paraId="18829385"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w:t>
            </w:r>
          </w:p>
        </w:tc>
      </w:tr>
      <w:tr w:rsidR="005E4E29" w:rsidRPr="005F7243" w14:paraId="47B119F7"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223CCB4C"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 xml:space="preserve">CONSTRUCTOR ESPECIALISTA P/INSTALACIÓN SANITARIA Y AGUA POTABLE </w:t>
            </w:r>
          </w:p>
        </w:tc>
        <w:tc>
          <w:tcPr>
            <w:tcW w:w="903" w:type="dxa"/>
            <w:tcBorders>
              <w:top w:val="nil"/>
              <w:left w:val="nil"/>
              <w:bottom w:val="single" w:sz="4" w:space="0" w:color="000000"/>
              <w:right w:val="single" w:sz="4" w:space="0" w:color="000000"/>
            </w:tcBorders>
            <w:shd w:val="clear" w:color="auto" w:fill="auto"/>
            <w:noWrap/>
            <w:vAlign w:val="center"/>
            <w:hideMark/>
          </w:tcPr>
          <w:p w14:paraId="114FE12D"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PERSONA</w:t>
            </w:r>
          </w:p>
        </w:tc>
        <w:tc>
          <w:tcPr>
            <w:tcW w:w="1187" w:type="dxa"/>
            <w:tcBorders>
              <w:top w:val="nil"/>
              <w:left w:val="nil"/>
              <w:bottom w:val="single" w:sz="4" w:space="0" w:color="000000"/>
              <w:right w:val="single" w:sz="4" w:space="0" w:color="000000"/>
            </w:tcBorders>
            <w:shd w:val="clear" w:color="auto" w:fill="auto"/>
            <w:noWrap/>
            <w:vAlign w:val="center"/>
            <w:hideMark/>
          </w:tcPr>
          <w:p w14:paraId="407E4886"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w:t>
            </w:r>
          </w:p>
        </w:tc>
      </w:tr>
      <w:tr w:rsidR="005E4E29" w:rsidRPr="005F7243" w14:paraId="2400C720"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703DF809"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CONSTRUCTOR ESPECIALISTA P/INSTALACIÓN EN MATERIALES PREFABRICADOS</w:t>
            </w:r>
          </w:p>
        </w:tc>
        <w:tc>
          <w:tcPr>
            <w:tcW w:w="903" w:type="dxa"/>
            <w:tcBorders>
              <w:top w:val="nil"/>
              <w:left w:val="nil"/>
              <w:bottom w:val="single" w:sz="4" w:space="0" w:color="000000"/>
              <w:right w:val="single" w:sz="4" w:space="0" w:color="000000"/>
            </w:tcBorders>
            <w:shd w:val="clear" w:color="auto" w:fill="auto"/>
            <w:noWrap/>
            <w:vAlign w:val="center"/>
            <w:hideMark/>
          </w:tcPr>
          <w:p w14:paraId="14617346"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PERSONA</w:t>
            </w:r>
          </w:p>
        </w:tc>
        <w:tc>
          <w:tcPr>
            <w:tcW w:w="1187" w:type="dxa"/>
            <w:tcBorders>
              <w:top w:val="nil"/>
              <w:left w:val="nil"/>
              <w:bottom w:val="single" w:sz="4" w:space="0" w:color="000000"/>
              <w:right w:val="single" w:sz="4" w:space="0" w:color="000000"/>
            </w:tcBorders>
            <w:shd w:val="clear" w:color="auto" w:fill="auto"/>
            <w:noWrap/>
            <w:vAlign w:val="center"/>
            <w:hideMark/>
          </w:tcPr>
          <w:p w14:paraId="798FFD99"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w:t>
            </w:r>
          </w:p>
        </w:tc>
      </w:tr>
      <w:tr w:rsidR="005E4E29" w:rsidRPr="005F7243" w14:paraId="0E575416"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4CE3E9DF"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CONSTRUCTOR ESPECIALISTA P/INSTALACIÓN ELÉCTRICA</w:t>
            </w:r>
          </w:p>
        </w:tc>
        <w:tc>
          <w:tcPr>
            <w:tcW w:w="903" w:type="dxa"/>
            <w:tcBorders>
              <w:top w:val="nil"/>
              <w:left w:val="nil"/>
              <w:bottom w:val="single" w:sz="4" w:space="0" w:color="000000"/>
              <w:right w:val="single" w:sz="4" w:space="0" w:color="000000"/>
            </w:tcBorders>
            <w:shd w:val="clear" w:color="auto" w:fill="auto"/>
            <w:noWrap/>
            <w:vAlign w:val="center"/>
            <w:hideMark/>
          </w:tcPr>
          <w:p w14:paraId="5E8FE248"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PERSONA</w:t>
            </w:r>
          </w:p>
        </w:tc>
        <w:tc>
          <w:tcPr>
            <w:tcW w:w="1187" w:type="dxa"/>
            <w:tcBorders>
              <w:top w:val="nil"/>
              <w:left w:val="nil"/>
              <w:bottom w:val="single" w:sz="4" w:space="0" w:color="000000"/>
              <w:right w:val="single" w:sz="4" w:space="0" w:color="000000"/>
            </w:tcBorders>
            <w:shd w:val="clear" w:color="auto" w:fill="auto"/>
            <w:noWrap/>
            <w:vAlign w:val="center"/>
            <w:hideMark/>
          </w:tcPr>
          <w:p w14:paraId="50E8CEEE"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w:t>
            </w:r>
          </w:p>
        </w:tc>
      </w:tr>
      <w:tr w:rsidR="005E4E29" w:rsidRPr="005F7243" w14:paraId="7CF42EEE"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47417861"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CONSTRUCTOR ALBAÑIL</w:t>
            </w:r>
          </w:p>
        </w:tc>
        <w:tc>
          <w:tcPr>
            <w:tcW w:w="903" w:type="dxa"/>
            <w:tcBorders>
              <w:top w:val="nil"/>
              <w:left w:val="nil"/>
              <w:bottom w:val="single" w:sz="4" w:space="0" w:color="000000"/>
              <w:right w:val="single" w:sz="4" w:space="0" w:color="000000"/>
            </w:tcBorders>
            <w:shd w:val="clear" w:color="auto" w:fill="auto"/>
            <w:noWrap/>
            <w:vAlign w:val="center"/>
            <w:hideMark/>
          </w:tcPr>
          <w:p w14:paraId="35B3F768"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PERSONA</w:t>
            </w:r>
          </w:p>
        </w:tc>
        <w:tc>
          <w:tcPr>
            <w:tcW w:w="1187" w:type="dxa"/>
            <w:tcBorders>
              <w:top w:val="nil"/>
              <w:left w:val="nil"/>
              <w:bottom w:val="single" w:sz="4" w:space="0" w:color="000000"/>
              <w:right w:val="single" w:sz="4" w:space="0" w:color="000000"/>
            </w:tcBorders>
            <w:shd w:val="clear" w:color="auto" w:fill="auto"/>
            <w:noWrap/>
            <w:vAlign w:val="center"/>
            <w:hideMark/>
          </w:tcPr>
          <w:p w14:paraId="54272646"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4</w:t>
            </w:r>
          </w:p>
        </w:tc>
      </w:tr>
      <w:tr w:rsidR="005E4E29" w:rsidRPr="005F7243" w14:paraId="67186F85"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3EB9690E"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 xml:space="preserve">CONSTRUCTOR - ALBAÑIL APOYO SOCIAL </w:t>
            </w:r>
          </w:p>
        </w:tc>
        <w:tc>
          <w:tcPr>
            <w:tcW w:w="903" w:type="dxa"/>
            <w:tcBorders>
              <w:top w:val="nil"/>
              <w:left w:val="nil"/>
              <w:bottom w:val="single" w:sz="4" w:space="0" w:color="000000"/>
              <w:right w:val="single" w:sz="4" w:space="0" w:color="000000"/>
            </w:tcBorders>
            <w:shd w:val="clear" w:color="auto" w:fill="auto"/>
            <w:noWrap/>
            <w:vAlign w:val="center"/>
            <w:hideMark/>
          </w:tcPr>
          <w:p w14:paraId="6A001D05"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PERSONA</w:t>
            </w:r>
          </w:p>
        </w:tc>
        <w:tc>
          <w:tcPr>
            <w:tcW w:w="1187" w:type="dxa"/>
            <w:tcBorders>
              <w:top w:val="nil"/>
              <w:left w:val="nil"/>
              <w:bottom w:val="single" w:sz="4" w:space="0" w:color="000000"/>
              <w:right w:val="single" w:sz="4" w:space="0" w:color="000000"/>
            </w:tcBorders>
            <w:shd w:val="clear" w:color="auto" w:fill="auto"/>
            <w:noWrap/>
            <w:vAlign w:val="center"/>
            <w:hideMark/>
          </w:tcPr>
          <w:p w14:paraId="216627FA"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3</w:t>
            </w:r>
          </w:p>
        </w:tc>
      </w:tr>
      <w:tr w:rsidR="005E4E29" w:rsidRPr="005F7243" w14:paraId="14E9F8E5"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F7B2905"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ROPA DE TRABAJO</w:t>
            </w:r>
          </w:p>
        </w:tc>
        <w:tc>
          <w:tcPr>
            <w:tcW w:w="903" w:type="dxa"/>
            <w:tcBorders>
              <w:top w:val="nil"/>
              <w:left w:val="nil"/>
              <w:bottom w:val="single" w:sz="4" w:space="0" w:color="000000"/>
              <w:right w:val="single" w:sz="4" w:space="0" w:color="000000"/>
            </w:tcBorders>
            <w:shd w:val="clear" w:color="auto" w:fill="1F3864" w:themeFill="accent5" w:themeFillShade="80"/>
            <w:noWrap/>
            <w:vAlign w:val="center"/>
            <w:hideMark/>
          </w:tcPr>
          <w:p w14:paraId="22E16748"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c>
          <w:tcPr>
            <w:tcW w:w="1187" w:type="dxa"/>
            <w:tcBorders>
              <w:top w:val="nil"/>
              <w:left w:val="nil"/>
              <w:bottom w:val="single" w:sz="4" w:space="0" w:color="000000"/>
              <w:right w:val="single" w:sz="4" w:space="0" w:color="000000"/>
            </w:tcBorders>
            <w:shd w:val="clear" w:color="auto" w:fill="1F3864" w:themeFill="accent5" w:themeFillShade="80"/>
            <w:noWrap/>
            <w:vAlign w:val="center"/>
            <w:hideMark/>
          </w:tcPr>
          <w:p w14:paraId="3C43ED0E"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r>
      <w:tr w:rsidR="005E4E29" w:rsidRPr="005F7243" w14:paraId="76C19654"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6EFE359E"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OVEROL</w:t>
            </w:r>
          </w:p>
        </w:tc>
        <w:tc>
          <w:tcPr>
            <w:tcW w:w="903" w:type="dxa"/>
            <w:tcBorders>
              <w:top w:val="nil"/>
              <w:left w:val="nil"/>
              <w:bottom w:val="single" w:sz="4" w:space="0" w:color="000000"/>
              <w:right w:val="single" w:sz="4" w:space="0" w:color="000000"/>
            </w:tcBorders>
            <w:shd w:val="clear" w:color="auto" w:fill="auto"/>
            <w:noWrap/>
            <w:vAlign w:val="center"/>
            <w:hideMark/>
          </w:tcPr>
          <w:p w14:paraId="295BD2BB"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42B00BCD"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9</w:t>
            </w:r>
          </w:p>
        </w:tc>
      </w:tr>
      <w:tr w:rsidR="005E4E29" w:rsidRPr="005F7243" w14:paraId="7234C87E"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7BB11311"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GUANTES</w:t>
            </w:r>
          </w:p>
        </w:tc>
        <w:tc>
          <w:tcPr>
            <w:tcW w:w="903" w:type="dxa"/>
            <w:tcBorders>
              <w:top w:val="nil"/>
              <w:left w:val="nil"/>
              <w:bottom w:val="single" w:sz="4" w:space="0" w:color="000000"/>
              <w:right w:val="single" w:sz="4" w:space="0" w:color="000000"/>
            </w:tcBorders>
            <w:shd w:val="clear" w:color="auto" w:fill="auto"/>
            <w:noWrap/>
            <w:vAlign w:val="center"/>
            <w:hideMark/>
          </w:tcPr>
          <w:p w14:paraId="53356B6F"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43676FB2"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9</w:t>
            </w:r>
          </w:p>
        </w:tc>
      </w:tr>
      <w:tr w:rsidR="005E4E29" w:rsidRPr="005F7243" w14:paraId="37471904"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6DFC78E4"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GORRA</w:t>
            </w:r>
          </w:p>
        </w:tc>
        <w:tc>
          <w:tcPr>
            <w:tcW w:w="903" w:type="dxa"/>
            <w:tcBorders>
              <w:top w:val="nil"/>
              <w:left w:val="nil"/>
              <w:bottom w:val="single" w:sz="4" w:space="0" w:color="000000"/>
              <w:right w:val="single" w:sz="4" w:space="0" w:color="000000"/>
            </w:tcBorders>
            <w:shd w:val="clear" w:color="auto" w:fill="auto"/>
            <w:noWrap/>
            <w:vAlign w:val="center"/>
            <w:hideMark/>
          </w:tcPr>
          <w:p w14:paraId="09B6AB0F"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3FCD050A"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9</w:t>
            </w:r>
          </w:p>
        </w:tc>
      </w:tr>
      <w:tr w:rsidR="005E4E29" w:rsidRPr="005F7243" w14:paraId="3EC0A595"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3D9773C3"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CHALECO DE IDENTIFICACIÓN</w:t>
            </w:r>
          </w:p>
        </w:tc>
        <w:tc>
          <w:tcPr>
            <w:tcW w:w="903" w:type="dxa"/>
            <w:tcBorders>
              <w:top w:val="nil"/>
              <w:left w:val="nil"/>
              <w:bottom w:val="single" w:sz="4" w:space="0" w:color="000000"/>
              <w:right w:val="single" w:sz="4" w:space="0" w:color="000000"/>
            </w:tcBorders>
            <w:shd w:val="clear" w:color="auto" w:fill="auto"/>
            <w:noWrap/>
            <w:vAlign w:val="center"/>
            <w:hideMark/>
          </w:tcPr>
          <w:p w14:paraId="7640DA5A"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310598B8"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9</w:t>
            </w:r>
          </w:p>
        </w:tc>
      </w:tr>
      <w:tr w:rsidR="005E4E29" w:rsidRPr="005F7243" w14:paraId="02CA22DF"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7F9D1DB1"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BOTAS</w:t>
            </w:r>
          </w:p>
        </w:tc>
        <w:tc>
          <w:tcPr>
            <w:tcW w:w="903" w:type="dxa"/>
            <w:tcBorders>
              <w:top w:val="nil"/>
              <w:left w:val="nil"/>
              <w:bottom w:val="single" w:sz="4" w:space="0" w:color="000000"/>
              <w:right w:val="single" w:sz="4" w:space="0" w:color="000000"/>
            </w:tcBorders>
            <w:shd w:val="clear" w:color="auto" w:fill="auto"/>
            <w:noWrap/>
            <w:vAlign w:val="center"/>
            <w:hideMark/>
          </w:tcPr>
          <w:p w14:paraId="498903F7"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2869ED87"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9</w:t>
            </w:r>
          </w:p>
        </w:tc>
      </w:tr>
      <w:tr w:rsidR="005E4E29" w:rsidRPr="005F7243" w14:paraId="52307F42"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FA87BC9"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COMBUSTIBLES Y LUBRICANTES</w:t>
            </w:r>
          </w:p>
        </w:tc>
        <w:tc>
          <w:tcPr>
            <w:tcW w:w="903" w:type="dxa"/>
            <w:tcBorders>
              <w:top w:val="nil"/>
              <w:left w:val="nil"/>
              <w:bottom w:val="single" w:sz="4" w:space="0" w:color="000000"/>
              <w:right w:val="single" w:sz="4" w:space="0" w:color="000000"/>
            </w:tcBorders>
            <w:shd w:val="clear" w:color="auto" w:fill="1F3864" w:themeFill="accent5" w:themeFillShade="80"/>
            <w:noWrap/>
            <w:vAlign w:val="center"/>
            <w:hideMark/>
          </w:tcPr>
          <w:p w14:paraId="1DA19F65"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c>
          <w:tcPr>
            <w:tcW w:w="1187" w:type="dxa"/>
            <w:tcBorders>
              <w:top w:val="nil"/>
              <w:left w:val="nil"/>
              <w:bottom w:val="single" w:sz="4" w:space="0" w:color="000000"/>
              <w:right w:val="single" w:sz="4" w:space="0" w:color="000000"/>
            </w:tcBorders>
            <w:shd w:val="clear" w:color="auto" w:fill="1F3864" w:themeFill="accent5" w:themeFillShade="80"/>
            <w:noWrap/>
            <w:vAlign w:val="center"/>
            <w:hideMark/>
          </w:tcPr>
          <w:p w14:paraId="5C6CBA36"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r>
      <w:tr w:rsidR="005E4E29" w:rsidRPr="005F7243" w14:paraId="6CC4978D"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298EF86B"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GASOLINA PARA MOTOCICLETA(S)</w:t>
            </w:r>
          </w:p>
        </w:tc>
        <w:tc>
          <w:tcPr>
            <w:tcW w:w="903" w:type="dxa"/>
            <w:tcBorders>
              <w:top w:val="nil"/>
              <w:left w:val="nil"/>
              <w:bottom w:val="single" w:sz="4" w:space="0" w:color="000000"/>
              <w:right w:val="single" w:sz="4" w:space="0" w:color="000000"/>
            </w:tcBorders>
            <w:shd w:val="clear" w:color="auto" w:fill="auto"/>
            <w:noWrap/>
            <w:vAlign w:val="center"/>
            <w:hideMark/>
          </w:tcPr>
          <w:p w14:paraId="6CDCFADC"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LT</w:t>
            </w:r>
          </w:p>
        </w:tc>
        <w:tc>
          <w:tcPr>
            <w:tcW w:w="1187" w:type="dxa"/>
            <w:tcBorders>
              <w:top w:val="nil"/>
              <w:left w:val="nil"/>
              <w:bottom w:val="single" w:sz="4" w:space="0" w:color="000000"/>
              <w:right w:val="single" w:sz="4" w:space="0" w:color="000000"/>
            </w:tcBorders>
            <w:shd w:val="clear" w:color="auto" w:fill="auto"/>
            <w:noWrap/>
            <w:vAlign w:val="center"/>
            <w:hideMark/>
          </w:tcPr>
          <w:p w14:paraId="7490A987"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600</w:t>
            </w:r>
          </w:p>
        </w:tc>
      </w:tr>
      <w:tr w:rsidR="005E4E29" w:rsidRPr="005F7243" w14:paraId="09659E6D"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4CF6F1A3"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GASOLINA PARA CAMIONETA(S)</w:t>
            </w:r>
          </w:p>
        </w:tc>
        <w:tc>
          <w:tcPr>
            <w:tcW w:w="903" w:type="dxa"/>
            <w:tcBorders>
              <w:top w:val="nil"/>
              <w:left w:val="nil"/>
              <w:bottom w:val="single" w:sz="4" w:space="0" w:color="000000"/>
              <w:right w:val="single" w:sz="4" w:space="0" w:color="000000"/>
            </w:tcBorders>
            <w:shd w:val="clear" w:color="auto" w:fill="auto"/>
            <w:noWrap/>
            <w:vAlign w:val="center"/>
            <w:hideMark/>
          </w:tcPr>
          <w:p w14:paraId="38A0C5F8"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LT</w:t>
            </w:r>
          </w:p>
        </w:tc>
        <w:tc>
          <w:tcPr>
            <w:tcW w:w="1187" w:type="dxa"/>
            <w:tcBorders>
              <w:top w:val="nil"/>
              <w:left w:val="nil"/>
              <w:bottom w:val="single" w:sz="4" w:space="0" w:color="000000"/>
              <w:right w:val="single" w:sz="4" w:space="0" w:color="000000"/>
            </w:tcBorders>
            <w:shd w:val="clear" w:color="auto" w:fill="auto"/>
            <w:noWrap/>
            <w:vAlign w:val="center"/>
            <w:hideMark/>
          </w:tcPr>
          <w:p w14:paraId="0AD78713"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1400</w:t>
            </w:r>
          </w:p>
        </w:tc>
      </w:tr>
      <w:tr w:rsidR="005E4E29" w:rsidRPr="005F7243" w14:paraId="4FDC0093"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1A7B69C2"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CAMBIO DE FILTRO DE ACEITE DE TODOS LOS VEHÍCULOS</w:t>
            </w:r>
          </w:p>
        </w:tc>
        <w:tc>
          <w:tcPr>
            <w:tcW w:w="903" w:type="dxa"/>
            <w:tcBorders>
              <w:top w:val="nil"/>
              <w:left w:val="nil"/>
              <w:bottom w:val="single" w:sz="4" w:space="0" w:color="000000"/>
              <w:right w:val="single" w:sz="4" w:space="0" w:color="000000"/>
            </w:tcBorders>
            <w:shd w:val="clear" w:color="auto" w:fill="auto"/>
            <w:noWrap/>
            <w:vAlign w:val="center"/>
            <w:hideMark/>
          </w:tcPr>
          <w:p w14:paraId="0B94E6C3"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6A656B8D"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5</w:t>
            </w:r>
          </w:p>
        </w:tc>
      </w:tr>
      <w:tr w:rsidR="005E4E29" w:rsidRPr="005F7243" w14:paraId="607E316C"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460EE703"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CAMBIO DE ACEITE DE TODOS LOS VEHÍCULOS</w:t>
            </w:r>
          </w:p>
        </w:tc>
        <w:tc>
          <w:tcPr>
            <w:tcW w:w="903" w:type="dxa"/>
            <w:tcBorders>
              <w:top w:val="nil"/>
              <w:left w:val="nil"/>
              <w:bottom w:val="single" w:sz="4" w:space="0" w:color="000000"/>
              <w:right w:val="single" w:sz="4" w:space="0" w:color="000000"/>
            </w:tcBorders>
            <w:shd w:val="clear" w:color="auto" w:fill="auto"/>
            <w:noWrap/>
            <w:vAlign w:val="center"/>
            <w:hideMark/>
          </w:tcPr>
          <w:p w14:paraId="44C12F3D"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LT</w:t>
            </w:r>
          </w:p>
        </w:tc>
        <w:tc>
          <w:tcPr>
            <w:tcW w:w="1187" w:type="dxa"/>
            <w:tcBorders>
              <w:top w:val="nil"/>
              <w:left w:val="nil"/>
              <w:bottom w:val="single" w:sz="4" w:space="0" w:color="000000"/>
              <w:right w:val="single" w:sz="4" w:space="0" w:color="000000"/>
            </w:tcBorders>
            <w:shd w:val="clear" w:color="auto" w:fill="auto"/>
            <w:noWrap/>
            <w:vAlign w:val="center"/>
            <w:hideMark/>
          </w:tcPr>
          <w:p w14:paraId="423E0623"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10</w:t>
            </w:r>
          </w:p>
        </w:tc>
      </w:tr>
      <w:tr w:rsidR="005E4E29" w:rsidRPr="005F7243" w14:paraId="5161CC92"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43AEBBA"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ALQUILERES</w:t>
            </w:r>
          </w:p>
        </w:tc>
        <w:tc>
          <w:tcPr>
            <w:tcW w:w="903" w:type="dxa"/>
            <w:tcBorders>
              <w:top w:val="nil"/>
              <w:left w:val="nil"/>
              <w:bottom w:val="single" w:sz="4" w:space="0" w:color="000000"/>
              <w:right w:val="single" w:sz="4" w:space="0" w:color="000000"/>
            </w:tcBorders>
            <w:shd w:val="clear" w:color="auto" w:fill="1F3864" w:themeFill="accent5" w:themeFillShade="80"/>
            <w:noWrap/>
            <w:vAlign w:val="center"/>
            <w:hideMark/>
          </w:tcPr>
          <w:p w14:paraId="43722333"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c>
          <w:tcPr>
            <w:tcW w:w="1187" w:type="dxa"/>
            <w:tcBorders>
              <w:top w:val="nil"/>
              <w:left w:val="nil"/>
              <w:bottom w:val="single" w:sz="4" w:space="0" w:color="000000"/>
              <w:right w:val="single" w:sz="4" w:space="0" w:color="000000"/>
            </w:tcBorders>
            <w:shd w:val="clear" w:color="auto" w:fill="1F3864" w:themeFill="accent5" w:themeFillShade="80"/>
            <w:noWrap/>
            <w:vAlign w:val="center"/>
            <w:hideMark/>
          </w:tcPr>
          <w:p w14:paraId="0CBD3332"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r>
      <w:tr w:rsidR="005E4E29" w:rsidRPr="005F7243" w14:paraId="0C05D0E5"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2FF1DADA"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ALQUILER DE OFICINA</w:t>
            </w:r>
          </w:p>
        </w:tc>
        <w:tc>
          <w:tcPr>
            <w:tcW w:w="903" w:type="dxa"/>
            <w:tcBorders>
              <w:top w:val="nil"/>
              <w:left w:val="nil"/>
              <w:bottom w:val="single" w:sz="4" w:space="0" w:color="000000"/>
              <w:right w:val="single" w:sz="4" w:space="0" w:color="000000"/>
            </w:tcBorders>
            <w:shd w:val="clear" w:color="auto" w:fill="auto"/>
            <w:noWrap/>
            <w:vAlign w:val="center"/>
            <w:hideMark/>
          </w:tcPr>
          <w:p w14:paraId="6C65A08E"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GLB</w:t>
            </w:r>
          </w:p>
        </w:tc>
        <w:tc>
          <w:tcPr>
            <w:tcW w:w="1187" w:type="dxa"/>
            <w:tcBorders>
              <w:top w:val="nil"/>
              <w:left w:val="nil"/>
              <w:bottom w:val="single" w:sz="4" w:space="0" w:color="000000"/>
              <w:right w:val="single" w:sz="4" w:space="0" w:color="000000"/>
            </w:tcBorders>
            <w:shd w:val="clear" w:color="auto" w:fill="auto"/>
            <w:noWrap/>
            <w:vAlign w:val="center"/>
            <w:hideMark/>
          </w:tcPr>
          <w:p w14:paraId="11CD4CBE"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w:t>
            </w:r>
          </w:p>
        </w:tc>
      </w:tr>
      <w:tr w:rsidR="005E4E29" w:rsidRPr="005F7243" w14:paraId="7B16B886"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562B99B0"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ALQUILER DE ALMACENES</w:t>
            </w:r>
          </w:p>
        </w:tc>
        <w:tc>
          <w:tcPr>
            <w:tcW w:w="903" w:type="dxa"/>
            <w:tcBorders>
              <w:top w:val="nil"/>
              <w:left w:val="nil"/>
              <w:bottom w:val="single" w:sz="4" w:space="0" w:color="000000"/>
              <w:right w:val="single" w:sz="4" w:space="0" w:color="000000"/>
            </w:tcBorders>
            <w:shd w:val="clear" w:color="auto" w:fill="auto"/>
            <w:noWrap/>
            <w:vAlign w:val="center"/>
            <w:hideMark/>
          </w:tcPr>
          <w:p w14:paraId="61B3CD20"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GLB</w:t>
            </w:r>
          </w:p>
        </w:tc>
        <w:tc>
          <w:tcPr>
            <w:tcW w:w="1187" w:type="dxa"/>
            <w:tcBorders>
              <w:top w:val="nil"/>
              <w:left w:val="nil"/>
              <w:bottom w:val="single" w:sz="4" w:space="0" w:color="000000"/>
              <w:right w:val="single" w:sz="4" w:space="0" w:color="000000"/>
            </w:tcBorders>
            <w:shd w:val="clear" w:color="auto" w:fill="auto"/>
            <w:noWrap/>
            <w:vAlign w:val="center"/>
            <w:hideMark/>
          </w:tcPr>
          <w:p w14:paraId="49D13CCF"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w:t>
            </w:r>
          </w:p>
        </w:tc>
      </w:tr>
      <w:tr w:rsidR="005E4E29" w:rsidRPr="005F7243" w14:paraId="188B3A11"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1B1D907"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MANTENIMIENTO Y REPARACIÓN DE MOTORIZADOS</w:t>
            </w:r>
          </w:p>
        </w:tc>
        <w:tc>
          <w:tcPr>
            <w:tcW w:w="903" w:type="dxa"/>
            <w:tcBorders>
              <w:top w:val="nil"/>
              <w:left w:val="nil"/>
              <w:bottom w:val="single" w:sz="4" w:space="0" w:color="000000"/>
              <w:right w:val="single" w:sz="4" w:space="0" w:color="000000"/>
            </w:tcBorders>
            <w:shd w:val="clear" w:color="auto" w:fill="1F3864" w:themeFill="accent5" w:themeFillShade="80"/>
            <w:noWrap/>
            <w:vAlign w:val="center"/>
            <w:hideMark/>
          </w:tcPr>
          <w:p w14:paraId="0EDFAE33"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c>
          <w:tcPr>
            <w:tcW w:w="1187" w:type="dxa"/>
            <w:tcBorders>
              <w:top w:val="nil"/>
              <w:left w:val="nil"/>
              <w:bottom w:val="single" w:sz="4" w:space="0" w:color="000000"/>
              <w:right w:val="single" w:sz="4" w:space="0" w:color="000000"/>
            </w:tcBorders>
            <w:shd w:val="clear" w:color="auto" w:fill="1F3864" w:themeFill="accent5" w:themeFillShade="80"/>
            <w:noWrap/>
            <w:vAlign w:val="center"/>
            <w:hideMark/>
          </w:tcPr>
          <w:p w14:paraId="362A8709"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r>
      <w:tr w:rsidR="005E4E29" w:rsidRPr="005F7243" w14:paraId="3B91D9A2"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303F50D4"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REPUESTOS, ACCESORIOS PARA VEHÍCULO(S) Y/O MOTOCICLETA(S)</w:t>
            </w:r>
          </w:p>
        </w:tc>
        <w:tc>
          <w:tcPr>
            <w:tcW w:w="903" w:type="dxa"/>
            <w:tcBorders>
              <w:top w:val="nil"/>
              <w:left w:val="nil"/>
              <w:bottom w:val="single" w:sz="4" w:space="0" w:color="000000"/>
              <w:right w:val="single" w:sz="4" w:space="0" w:color="000000"/>
            </w:tcBorders>
            <w:shd w:val="clear" w:color="auto" w:fill="auto"/>
            <w:noWrap/>
            <w:vAlign w:val="center"/>
            <w:hideMark/>
          </w:tcPr>
          <w:p w14:paraId="080CA6C4"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GLB</w:t>
            </w:r>
          </w:p>
        </w:tc>
        <w:tc>
          <w:tcPr>
            <w:tcW w:w="1187" w:type="dxa"/>
            <w:tcBorders>
              <w:top w:val="nil"/>
              <w:left w:val="nil"/>
              <w:bottom w:val="single" w:sz="4" w:space="0" w:color="000000"/>
              <w:right w:val="single" w:sz="4" w:space="0" w:color="000000"/>
            </w:tcBorders>
            <w:shd w:val="clear" w:color="auto" w:fill="auto"/>
            <w:noWrap/>
            <w:vAlign w:val="center"/>
            <w:hideMark/>
          </w:tcPr>
          <w:p w14:paraId="68666732"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w:t>
            </w:r>
          </w:p>
        </w:tc>
      </w:tr>
      <w:tr w:rsidR="005E4E29" w:rsidRPr="005F7243" w14:paraId="3227FAF4"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6556E7FA"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 xml:space="preserve">MOTOCICLETA </w:t>
            </w:r>
          </w:p>
        </w:tc>
        <w:tc>
          <w:tcPr>
            <w:tcW w:w="903" w:type="dxa"/>
            <w:tcBorders>
              <w:top w:val="nil"/>
              <w:left w:val="nil"/>
              <w:bottom w:val="single" w:sz="4" w:space="0" w:color="000000"/>
              <w:right w:val="single" w:sz="4" w:space="0" w:color="000000"/>
            </w:tcBorders>
            <w:shd w:val="clear" w:color="auto" w:fill="auto"/>
            <w:noWrap/>
            <w:vAlign w:val="center"/>
            <w:hideMark/>
          </w:tcPr>
          <w:p w14:paraId="520E50A3"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GLB</w:t>
            </w:r>
          </w:p>
        </w:tc>
        <w:tc>
          <w:tcPr>
            <w:tcW w:w="1187" w:type="dxa"/>
            <w:tcBorders>
              <w:top w:val="nil"/>
              <w:left w:val="nil"/>
              <w:bottom w:val="single" w:sz="4" w:space="0" w:color="000000"/>
              <w:right w:val="single" w:sz="4" w:space="0" w:color="000000"/>
            </w:tcBorders>
            <w:shd w:val="clear" w:color="auto" w:fill="auto"/>
            <w:noWrap/>
            <w:vAlign w:val="center"/>
            <w:hideMark/>
          </w:tcPr>
          <w:p w14:paraId="0A386FDC"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w:t>
            </w:r>
          </w:p>
        </w:tc>
      </w:tr>
      <w:tr w:rsidR="005E4E29" w:rsidRPr="005F7243" w14:paraId="092F5700"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42D326AD"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JUEGO DE LLANTAS MOTOCICLETAS</w:t>
            </w:r>
          </w:p>
        </w:tc>
        <w:tc>
          <w:tcPr>
            <w:tcW w:w="903" w:type="dxa"/>
            <w:tcBorders>
              <w:top w:val="nil"/>
              <w:left w:val="nil"/>
              <w:bottom w:val="single" w:sz="4" w:space="0" w:color="000000"/>
              <w:right w:val="single" w:sz="4" w:space="0" w:color="000000"/>
            </w:tcBorders>
            <w:shd w:val="clear" w:color="auto" w:fill="auto"/>
            <w:noWrap/>
            <w:vAlign w:val="center"/>
            <w:hideMark/>
          </w:tcPr>
          <w:p w14:paraId="397F91FD"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GLB</w:t>
            </w:r>
          </w:p>
        </w:tc>
        <w:tc>
          <w:tcPr>
            <w:tcW w:w="1187" w:type="dxa"/>
            <w:tcBorders>
              <w:top w:val="nil"/>
              <w:left w:val="nil"/>
              <w:bottom w:val="single" w:sz="4" w:space="0" w:color="000000"/>
              <w:right w:val="single" w:sz="4" w:space="0" w:color="000000"/>
            </w:tcBorders>
            <w:shd w:val="clear" w:color="auto" w:fill="auto"/>
            <w:noWrap/>
            <w:vAlign w:val="center"/>
            <w:hideMark/>
          </w:tcPr>
          <w:p w14:paraId="6E107A43"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w:t>
            </w:r>
          </w:p>
        </w:tc>
      </w:tr>
      <w:tr w:rsidR="005E4E29" w:rsidRPr="005F7243" w14:paraId="25E8D814"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78295BCF"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 xml:space="preserve">CAMIONETA </w:t>
            </w:r>
          </w:p>
        </w:tc>
        <w:tc>
          <w:tcPr>
            <w:tcW w:w="903" w:type="dxa"/>
            <w:tcBorders>
              <w:top w:val="nil"/>
              <w:left w:val="nil"/>
              <w:bottom w:val="single" w:sz="4" w:space="0" w:color="000000"/>
              <w:right w:val="single" w:sz="4" w:space="0" w:color="000000"/>
            </w:tcBorders>
            <w:shd w:val="clear" w:color="auto" w:fill="auto"/>
            <w:noWrap/>
            <w:vAlign w:val="center"/>
            <w:hideMark/>
          </w:tcPr>
          <w:p w14:paraId="65B418F8"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GLB</w:t>
            </w:r>
          </w:p>
        </w:tc>
        <w:tc>
          <w:tcPr>
            <w:tcW w:w="1187" w:type="dxa"/>
            <w:tcBorders>
              <w:top w:val="nil"/>
              <w:left w:val="nil"/>
              <w:bottom w:val="single" w:sz="4" w:space="0" w:color="000000"/>
              <w:right w:val="single" w:sz="4" w:space="0" w:color="000000"/>
            </w:tcBorders>
            <w:shd w:val="clear" w:color="auto" w:fill="auto"/>
            <w:noWrap/>
            <w:vAlign w:val="center"/>
            <w:hideMark/>
          </w:tcPr>
          <w:p w14:paraId="492EDD33"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w:t>
            </w:r>
          </w:p>
        </w:tc>
      </w:tr>
      <w:tr w:rsidR="005E4E29" w:rsidRPr="005F7243" w14:paraId="6C717FB9"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0B635FA"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GASTOS VARIOS</w:t>
            </w:r>
          </w:p>
        </w:tc>
        <w:tc>
          <w:tcPr>
            <w:tcW w:w="903" w:type="dxa"/>
            <w:tcBorders>
              <w:top w:val="nil"/>
              <w:left w:val="nil"/>
              <w:bottom w:val="single" w:sz="4" w:space="0" w:color="000000"/>
              <w:right w:val="single" w:sz="4" w:space="0" w:color="000000"/>
            </w:tcBorders>
            <w:shd w:val="clear" w:color="auto" w:fill="1F3864" w:themeFill="accent5" w:themeFillShade="80"/>
            <w:noWrap/>
            <w:vAlign w:val="center"/>
            <w:hideMark/>
          </w:tcPr>
          <w:p w14:paraId="1941B94D"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c>
          <w:tcPr>
            <w:tcW w:w="1187" w:type="dxa"/>
            <w:tcBorders>
              <w:top w:val="nil"/>
              <w:left w:val="nil"/>
              <w:bottom w:val="single" w:sz="4" w:space="0" w:color="000000"/>
              <w:right w:val="single" w:sz="4" w:space="0" w:color="000000"/>
            </w:tcBorders>
            <w:shd w:val="clear" w:color="auto" w:fill="1F3864" w:themeFill="accent5" w:themeFillShade="80"/>
            <w:noWrap/>
            <w:vAlign w:val="center"/>
            <w:hideMark/>
          </w:tcPr>
          <w:p w14:paraId="096E6DA8"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r>
      <w:tr w:rsidR="005E4E29" w:rsidRPr="005F7243" w14:paraId="06880D5A"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593DD72A"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TELÉFONO CELULAR INTELIGENTE</w:t>
            </w:r>
          </w:p>
        </w:tc>
        <w:tc>
          <w:tcPr>
            <w:tcW w:w="903" w:type="dxa"/>
            <w:tcBorders>
              <w:top w:val="nil"/>
              <w:left w:val="nil"/>
              <w:bottom w:val="single" w:sz="4" w:space="0" w:color="000000"/>
              <w:right w:val="single" w:sz="4" w:space="0" w:color="000000"/>
            </w:tcBorders>
            <w:shd w:val="clear" w:color="auto" w:fill="auto"/>
            <w:noWrap/>
            <w:vAlign w:val="center"/>
            <w:hideMark/>
          </w:tcPr>
          <w:p w14:paraId="347442F2"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GLB</w:t>
            </w:r>
          </w:p>
        </w:tc>
        <w:tc>
          <w:tcPr>
            <w:tcW w:w="1187" w:type="dxa"/>
            <w:tcBorders>
              <w:top w:val="nil"/>
              <w:left w:val="nil"/>
              <w:bottom w:val="single" w:sz="4" w:space="0" w:color="000000"/>
              <w:right w:val="single" w:sz="4" w:space="0" w:color="000000"/>
            </w:tcBorders>
            <w:shd w:val="clear" w:color="auto" w:fill="auto"/>
            <w:noWrap/>
            <w:vAlign w:val="center"/>
            <w:hideMark/>
          </w:tcPr>
          <w:p w14:paraId="6B390BD6"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w:t>
            </w:r>
          </w:p>
        </w:tc>
      </w:tr>
      <w:tr w:rsidR="005E4E29" w:rsidRPr="005F7243" w14:paraId="409F70C2"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2C74EBDF"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SERVICIOS BÁSICOS P/OFICINA (AGUA/ELECTRICIDAD/LIMPIEZA ETC.)</w:t>
            </w:r>
          </w:p>
        </w:tc>
        <w:tc>
          <w:tcPr>
            <w:tcW w:w="903" w:type="dxa"/>
            <w:tcBorders>
              <w:top w:val="nil"/>
              <w:left w:val="nil"/>
              <w:bottom w:val="single" w:sz="4" w:space="0" w:color="000000"/>
              <w:right w:val="single" w:sz="4" w:space="0" w:color="000000"/>
            </w:tcBorders>
            <w:shd w:val="clear" w:color="auto" w:fill="auto"/>
            <w:noWrap/>
            <w:vAlign w:val="center"/>
            <w:hideMark/>
          </w:tcPr>
          <w:p w14:paraId="1C898A01"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GLB</w:t>
            </w:r>
          </w:p>
        </w:tc>
        <w:tc>
          <w:tcPr>
            <w:tcW w:w="1187" w:type="dxa"/>
            <w:tcBorders>
              <w:top w:val="nil"/>
              <w:left w:val="nil"/>
              <w:bottom w:val="single" w:sz="4" w:space="0" w:color="000000"/>
              <w:right w:val="single" w:sz="4" w:space="0" w:color="000000"/>
            </w:tcBorders>
            <w:shd w:val="clear" w:color="auto" w:fill="auto"/>
            <w:noWrap/>
            <w:vAlign w:val="center"/>
            <w:hideMark/>
          </w:tcPr>
          <w:p w14:paraId="6380007C"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w:t>
            </w:r>
          </w:p>
        </w:tc>
      </w:tr>
      <w:tr w:rsidR="005E4E29" w:rsidRPr="005F7243" w14:paraId="43B0333F"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3FB5A8E7"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FOTOCOPIAS</w:t>
            </w:r>
          </w:p>
        </w:tc>
        <w:tc>
          <w:tcPr>
            <w:tcW w:w="903" w:type="dxa"/>
            <w:tcBorders>
              <w:top w:val="nil"/>
              <w:left w:val="nil"/>
              <w:bottom w:val="single" w:sz="4" w:space="0" w:color="000000"/>
              <w:right w:val="single" w:sz="4" w:space="0" w:color="000000"/>
            </w:tcBorders>
            <w:shd w:val="clear" w:color="auto" w:fill="auto"/>
            <w:noWrap/>
            <w:vAlign w:val="center"/>
            <w:hideMark/>
          </w:tcPr>
          <w:p w14:paraId="371D8B5F"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HJA</w:t>
            </w:r>
          </w:p>
        </w:tc>
        <w:tc>
          <w:tcPr>
            <w:tcW w:w="1187" w:type="dxa"/>
            <w:tcBorders>
              <w:top w:val="nil"/>
              <w:left w:val="nil"/>
              <w:bottom w:val="single" w:sz="4" w:space="0" w:color="000000"/>
              <w:right w:val="single" w:sz="4" w:space="0" w:color="000000"/>
            </w:tcBorders>
            <w:shd w:val="clear" w:color="auto" w:fill="auto"/>
            <w:noWrap/>
            <w:vAlign w:val="center"/>
            <w:hideMark/>
          </w:tcPr>
          <w:p w14:paraId="0378931B"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2000</w:t>
            </w:r>
          </w:p>
        </w:tc>
      </w:tr>
      <w:tr w:rsidR="005E4E29" w:rsidRPr="005F7243" w14:paraId="02DC7A23"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59AAD9D1"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CERTIFICADO DE NO PROPIEDAD</w:t>
            </w:r>
          </w:p>
        </w:tc>
        <w:tc>
          <w:tcPr>
            <w:tcW w:w="903" w:type="dxa"/>
            <w:tcBorders>
              <w:top w:val="nil"/>
              <w:left w:val="nil"/>
              <w:bottom w:val="single" w:sz="4" w:space="0" w:color="000000"/>
              <w:right w:val="single" w:sz="4" w:space="0" w:color="000000"/>
            </w:tcBorders>
            <w:shd w:val="clear" w:color="auto" w:fill="auto"/>
            <w:noWrap/>
            <w:vAlign w:val="center"/>
            <w:hideMark/>
          </w:tcPr>
          <w:p w14:paraId="0A731047"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HJA</w:t>
            </w:r>
          </w:p>
        </w:tc>
        <w:tc>
          <w:tcPr>
            <w:tcW w:w="1187" w:type="dxa"/>
            <w:tcBorders>
              <w:top w:val="nil"/>
              <w:left w:val="nil"/>
              <w:bottom w:val="single" w:sz="4" w:space="0" w:color="000000"/>
              <w:right w:val="single" w:sz="4" w:space="0" w:color="000000"/>
            </w:tcBorders>
            <w:shd w:val="clear" w:color="auto" w:fill="auto"/>
            <w:noWrap/>
            <w:vAlign w:val="center"/>
            <w:hideMark/>
          </w:tcPr>
          <w:p w14:paraId="7B44361A"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60</w:t>
            </w:r>
          </w:p>
        </w:tc>
      </w:tr>
      <w:tr w:rsidR="005E4E29" w:rsidRPr="005F7243" w14:paraId="40BB33A8"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F463966"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MATERIAL INFORMATIVO</w:t>
            </w:r>
          </w:p>
        </w:tc>
        <w:tc>
          <w:tcPr>
            <w:tcW w:w="903" w:type="dxa"/>
            <w:tcBorders>
              <w:top w:val="nil"/>
              <w:left w:val="nil"/>
              <w:bottom w:val="single" w:sz="4" w:space="0" w:color="000000"/>
              <w:right w:val="single" w:sz="4" w:space="0" w:color="000000"/>
            </w:tcBorders>
            <w:shd w:val="clear" w:color="auto" w:fill="1F3864" w:themeFill="accent5" w:themeFillShade="80"/>
            <w:noWrap/>
            <w:vAlign w:val="center"/>
            <w:hideMark/>
          </w:tcPr>
          <w:p w14:paraId="2414F01A"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c>
          <w:tcPr>
            <w:tcW w:w="1187" w:type="dxa"/>
            <w:tcBorders>
              <w:top w:val="nil"/>
              <w:left w:val="nil"/>
              <w:bottom w:val="single" w:sz="4" w:space="0" w:color="000000"/>
              <w:right w:val="single" w:sz="4" w:space="0" w:color="000000"/>
            </w:tcBorders>
            <w:shd w:val="clear" w:color="auto" w:fill="1F3864" w:themeFill="accent5" w:themeFillShade="80"/>
            <w:noWrap/>
            <w:vAlign w:val="center"/>
            <w:hideMark/>
          </w:tcPr>
          <w:p w14:paraId="524BCB18" w14:textId="77777777" w:rsidR="005E4E29" w:rsidRPr="005F7243" w:rsidRDefault="005E4E29" w:rsidP="005E4E29">
            <w:pPr>
              <w:rPr>
                <w:rFonts w:ascii="Verdana" w:hAnsi="Verdana" w:cs="Calibri"/>
                <w:b/>
                <w:bCs/>
                <w:color w:val="FFFFFF" w:themeColor="background1"/>
                <w:sz w:val="16"/>
                <w:szCs w:val="16"/>
                <w:lang w:eastAsia="es-BO"/>
              </w:rPr>
            </w:pPr>
            <w:r w:rsidRPr="005F7243">
              <w:rPr>
                <w:rFonts w:ascii="Verdana" w:hAnsi="Verdana" w:cs="Calibri"/>
                <w:b/>
                <w:bCs/>
                <w:color w:val="FFFFFF" w:themeColor="background1"/>
                <w:sz w:val="16"/>
                <w:szCs w:val="16"/>
                <w:lang w:eastAsia="es-BO"/>
              </w:rPr>
              <w:t> </w:t>
            </w:r>
          </w:p>
        </w:tc>
      </w:tr>
      <w:tr w:rsidR="005E4E29" w:rsidRPr="005F7243" w14:paraId="650FDBC6"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68B988FF"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VALLA DE GESTIÓN BANNER (2.00 X 3.00)</w:t>
            </w:r>
          </w:p>
        </w:tc>
        <w:tc>
          <w:tcPr>
            <w:tcW w:w="903" w:type="dxa"/>
            <w:tcBorders>
              <w:top w:val="nil"/>
              <w:left w:val="nil"/>
              <w:bottom w:val="single" w:sz="4" w:space="0" w:color="000000"/>
              <w:right w:val="single" w:sz="4" w:space="0" w:color="000000"/>
            </w:tcBorders>
            <w:shd w:val="clear" w:color="auto" w:fill="auto"/>
            <w:noWrap/>
            <w:vAlign w:val="center"/>
            <w:hideMark/>
          </w:tcPr>
          <w:p w14:paraId="30C99E17"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41C2B112"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w:t>
            </w:r>
          </w:p>
        </w:tc>
      </w:tr>
      <w:tr w:rsidR="005E4E29" w:rsidRPr="005F7243" w14:paraId="4B75B9B2"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2C6F2BC6"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PLACA DE NUMERACIÓN</w:t>
            </w:r>
          </w:p>
        </w:tc>
        <w:tc>
          <w:tcPr>
            <w:tcW w:w="903" w:type="dxa"/>
            <w:tcBorders>
              <w:top w:val="nil"/>
              <w:left w:val="nil"/>
              <w:bottom w:val="single" w:sz="4" w:space="0" w:color="000000"/>
              <w:right w:val="single" w:sz="4" w:space="0" w:color="000000"/>
            </w:tcBorders>
            <w:shd w:val="clear" w:color="auto" w:fill="auto"/>
            <w:noWrap/>
            <w:vAlign w:val="center"/>
            <w:hideMark/>
          </w:tcPr>
          <w:p w14:paraId="3FEF1389"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51CD48FC"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30</w:t>
            </w:r>
          </w:p>
        </w:tc>
      </w:tr>
      <w:tr w:rsidR="005E4E29" w:rsidRPr="005F7243" w14:paraId="39C4EBD5"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7E61CCCF"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PLACA DE ENTREGA DE PROYECTO</w:t>
            </w:r>
          </w:p>
        </w:tc>
        <w:tc>
          <w:tcPr>
            <w:tcW w:w="903" w:type="dxa"/>
            <w:tcBorders>
              <w:top w:val="nil"/>
              <w:left w:val="nil"/>
              <w:bottom w:val="single" w:sz="4" w:space="0" w:color="000000"/>
              <w:right w:val="single" w:sz="4" w:space="0" w:color="000000"/>
            </w:tcBorders>
            <w:shd w:val="clear" w:color="auto" w:fill="auto"/>
            <w:noWrap/>
            <w:vAlign w:val="center"/>
            <w:hideMark/>
          </w:tcPr>
          <w:p w14:paraId="08FB17AA"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PZA</w:t>
            </w:r>
          </w:p>
        </w:tc>
        <w:tc>
          <w:tcPr>
            <w:tcW w:w="1187" w:type="dxa"/>
            <w:tcBorders>
              <w:top w:val="nil"/>
              <w:left w:val="nil"/>
              <w:bottom w:val="single" w:sz="4" w:space="0" w:color="000000"/>
              <w:right w:val="single" w:sz="4" w:space="0" w:color="000000"/>
            </w:tcBorders>
            <w:shd w:val="clear" w:color="auto" w:fill="auto"/>
            <w:noWrap/>
            <w:vAlign w:val="center"/>
            <w:hideMark/>
          </w:tcPr>
          <w:p w14:paraId="23C78EFB"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w:t>
            </w:r>
          </w:p>
        </w:tc>
      </w:tr>
      <w:tr w:rsidR="005E4E29" w:rsidRPr="005F7243" w14:paraId="4DDCAA21"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52980A24"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 xml:space="preserve">LETRERO DE PROYECTO DE MURO DE LADRILLO </w:t>
            </w:r>
          </w:p>
        </w:tc>
        <w:tc>
          <w:tcPr>
            <w:tcW w:w="903" w:type="dxa"/>
            <w:tcBorders>
              <w:top w:val="nil"/>
              <w:left w:val="nil"/>
              <w:bottom w:val="single" w:sz="4" w:space="0" w:color="000000"/>
              <w:right w:val="single" w:sz="4" w:space="0" w:color="000000"/>
            </w:tcBorders>
            <w:shd w:val="clear" w:color="auto" w:fill="auto"/>
            <w:noWrap/>
            <w:vAlign w:val="center"/>
            <w:hideMark/>
          </w:tcPr>
          <w:p w14:paraId="2DC9F706"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GLB</w:t>
            </w:r>
          </w:p>
        </w:tc>
        <w:tc>
          <w:tcPr>
            <w:tcW w:w="1187" w:type="dxa"/>
            <w:tcBorders>
              <w:top w:val="nil"/>
              <w:left w:val="nil"/>
              <w:bottom w:val="single" w:sz="4" w:space="0" w:color="000000"/>
              <w:right w:val="single" w:sz="4" w:space="0" w:color="000000"/>
            </w:tcBorders>
            <w:shd w:val="clear" w:color="auto" w:fill="auto"/>
            <w:noWrap/>
            <w:vAlign w:val="center"/>
            <w:hideMark/>
          </w:tcPr>
          <w:p w14:paraId="381662E5"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1</w:t>
            </w:r>
          </w:p>
        </w:tc>
      </w:tr>
      <w:tr w:rsidR="005E4E29" w:rsidRPr="005F7243" w14:paraId="1E495CD6" w14:textId="77777777" w:rsidTr="005E4E29">
        <w:trPr>
          <w:trHeight w:val="255"/>
        </w:trPr>
        <w:tc>
          <w:tcPr>
            <w:tcW w:w="7403" w:type="dxa"/>
            <w:tcBorders>
              <w:top w:val="nil"/>
              <w:left w:val="single" w:sz="4" w:space="0" w:color="000000"/>
              <w:bottom w:val="single" w:sz="4" w:space="0" w:color="000000"/>
              <w:right w:val="single" w:sz="4" w:space="0" w:color="000000"/>
            </w:tcBorders>
            <w:shd w:val="clear" w:color="auto" w:fill="auto"/>
            <w:noWrap/>
            <w:vAlign w:val="center"/>
            <w:hideMark/>
          </w:tcPr>
          <w:p w14:paraId="2577A402"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AFICHE DE MEJORAMIENTO DE VIVIENDA</w:t>
            </w:r>
          </w:p>
        </w:tc>
        <w:tc>
          <w:tcPr>
            <w:tcW w:w="903" w:type="dxa"/>
            <w:tcBorders>
              <w:top w:val="nil"/>
              <w:left w:val="nil"/>
              <w:bottom w:val="single" w:sz="4" w:space="0" w:color="000000"/>
              <w:right w:val="single" w:sz="4" w:space="0" w:color="000000"/>
            </w:tcBorders>
            <w:shd w:val="clear" w:color="auto" w:fill="auto"/>
            <w:noWrap/>
            <w:vAlign w:val="center"/>
            <w:hideMark/>
          </w:tcPr>
          <w:p w14:paraId="79DBA967" w14:textId="77777777" w:rsidR="005E4E29" w:rsidRPr="005F7243" w:rsidRDefault="005E4E29" w:rsidP="005E4E29">
            <w:pPr>
              <w:rPr>
                <w:rFonts w:ascii="Verdana" w:hAnsi="Verdana" w:cs="Calibri"/>
                <w:color w:val="000000"/>
                <w:sz w:val="16"/>
                <w:szCs w:val="16"/>
                <w:lang w:eastAsia="es-BO"/>
              </w:rPr>
            </w:pPr>
            <w:r w:rsidRPr="005F7243">
              <w:rPr>
                <w:rFonts w:ascii="Verdana" w:hAnsi="Verdana" w:cs="Calibri"/>
                <w:color w:val="000000"/>
                <w:sz w:val="16"/>
                <w:szCs w:val="16"/>
                <w:lang w:eastAsia="es-BO"/>
              </w:rPr>
              <w:t>HJA</w:t>
            </w:r>
          </w:p>
        </w:tc>
        <w:tc>
          <w:tcPr>
            <w:tcW w:w="1187" w:type="dxa"/>
            <w:tcBorders>
              <w:top w:val="nil"/>
              <w:left w:val="nil"/>
              <w:bottom w:val="single" w:sz="4" w:space="0" w:color="000000"/>
              <w:right w:val="single" w:sz="4" w:space="0" w:color="000000"/>
            </w:tcBorders>
            <w:shd w:val="clear" w:color="auto" w:fill="auto"/>
            <w:noWrap/>
            <w:vAlign w:val="center"/>
            <w:hideMark/>
          </w:tcPr>
          <w:p w14:paraId="7AFEDBF6" w14:textId="77777777" w:rsidR="005E4E29" w:rsidRPr="005F7243" w:rsidRDefault="005E4E29" w:rsidP="005E4E29">
            <w:pPr>
              <w:jc w:val="right"/>
              <w:rPr>
                <w:rFonts w:ascii="Verdana" w:hAnsi="Verdana" w:cs="Calibri"/>
                <w:color w:val="000000"/>
                <w:sz w:val="16"/>
                <w:szCs w:val="16"/>
                <w:lang w:eastAsia="es-BO"/>
              </w:rPr>
            </w:pPr>
            <w:r w:rsidRPr="005F7243">
              <w:rPr>
                <w:rFonts w:ascii="Verdana" w:hAnsi="Verdana" w:cs="Calibri"/>
                <w:color w:val="000000"/>
                <w:sz w:val="16"/>
                <w:szCs w:val="16"/>
                <w:lang w:eastAsia="es-BO"/>
              </w:rPr>
              <w:t>30</w:t>
            </w:r>
          </w:p>
        </w:tc>
      </w:tr>
    </w:tbl>
    <w:p w14:paraId="7F7B49F1" w14:textId="77777777" w:rsidR="005E4E29" w:rsidRPr="00152F52" w:rsidRDefault="005E4E29" w:rsidP="005E4E29">
      <w:pPr>
        <w:keepNext/>
        <w:numPr>
          <w:ilvl w:val="0"/>
          <w:numId w:val="116"/>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lastRenderedPageBreak/>
        <w:t xml:space="preserve"> DETALLE DE ÍTEMS DEL PROYECTO</w:t>
      </w:r>
      <w:bookmarkEnd w:id="146"/>
    </w:p>
    <w:p w14:paraId="37D09857" w14:textId="77777777" w:rsidR="005E4E29" w:rsidRPr="002C48BB" w:rsidRDefault="005E4E29" w:rsidP="005E4E29">
      <w:pPr>
        <w:spacing w:before="120" w:after="120"/>
        <w:jc w:val="both"/>
        <w:rPr>
          <w:rFonts w:ascii="Tahoma" w:hAnsi="Tahoma" w:cs="Tahoma"/>
          <w:color w:val="000000"/>
          <w:lang w:val="es-ES_tradnl"/>
        </w:rPr>
      </w:pPr>
      <w:r w:rsidRPr="00152F52">
        <w:rPr>
          <w:rFonts w:ascii="Tahoma" w:hAnsi="Tahoma" w:cs="Tahoma"/>
          <w:color w:val="000000"/>
          <w:lang w:val="es-ES_tradnl"/>
        </w:rPr>
        <w:t>Para el presente proyecto, producto de la evaluación técnica/social y diseño planteado para el proyecto se presenta los siguientes ítems del proyecto:</w:t>
      </w:r>
    </w:p>
    <w:tbl>
      <w:tblPr>
        <w:tblW w:w="4980" w:type="pct"/>
        <w:tblInd w:w="-5" w:type="dxa"/>
        <w:tblLayout w:type="fixed"/>
        <w:tblCellMar>
          <w:left w:w="70" w:type="dxa"/>
          <w:right w:w="70" w:type="dxa"/>
        </w:tblCellMar>
        <w:tblLook w:val="04A0" w:firstRow="1" w:lastRow="0" w:firstColumn="1" w:lastColumn="0" w:noHBand="0" w:noVBand="1"/>
      </w:tblPr>
      <w:tblGrid>
        <w:gridCol w:w="699"/>
        <w:gridCol w:w="6700"/>
        <w:gridCol w:w="1817"/>
      </w:tblGrid>
      <w:tr w:rsidR="005E4E29" w:rsidRPr="00797DA0" w14:paraId="5A6FE4F9"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587109C3" w14:textId="77777777" w:rsidR="005E4E29" w:rsidRPr="00797DA0" w:rsidRDefault="005E4E29" w:rsidP="005E4E29">
            <w:pPr>
              <w:jc w:val="center"/>
              <w:rPr>
                <w:rFonts w:ascii="Verdana" w:hAnsi="Verdana" w:cs="Calibri"/>
                <w:b/>
                <w:bCs/>
                <w:color w:val="FFFFFF" w:themeColor="background1"/>
                <w:sz w:val="16"/>
                <w:szCs w:val="16"/>
                <w:lang w:eastAsia="es-BO"/>
              </w:rPr>
            </w:pPr>
            <w:r w:rsidRPr="00797DA0">
              <w:rPr>
                <w:rFonts w:ascii="Verdana" w:hAnsi="Verdana" w:cs="Calibri"/>
                <w:b/>
                <w:bCs/>
                <w:color w:val="FFFFFF" w:themeColor="background1"/>
                <w:sz w:val="16"/>
                <w:szCs w:val="16"/>
                <w:lang w:eastAsia="es-BO"/>
              </w:rPr>
              <w:t>NÚM. ÍTEM</w:t>
            </w:r>
          </w:p>
        </w:tc>
        <w:tc>
          <w:tcPr>
            <w:tcW w:w="3635"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0390549C" w14:textId="77777777" w:rsidR="005E4E29" w:rsidRPr="00797DA0" w:rsidRDefault="005E4E29" w:rsidP="005E4E29">
            <w:pPr>
              <w:jc w:val="center"/>
              <w:rPr>
                <w:rFonts w:ascii="Verdana" w:hAnsi="Verdana" w:cs="Calibri"/>
                <w:b/>
                <w:bCs/>
                <w:color w:val="FFFFFF" w:themeColor="background1"/>
                <w:sz w:val="16"/>
                <w:szCs w:val="16"/>
                <w:lang w:eastAsia="es-BO"/>
              </w:rPr>
            </w:pPr>
            <w:r w:rsidRPr="00797DA0">
              <w:rPr>
                <w:rFonts w:ascii="Verdana" w:hAnsi="Verdana" w:cs="Calibri"/>
                <w:b/>
                <w:bCs/>
                <w:color w:val="FFFFFF" w:themeColor="background1"/>
                <w:sz w:val="16"/>
                <w:szCs w:val="16"/>
                <w:lang w:eastAsia="es-BO"/>
              </w:rPr>
              <w:t>NOMBRE DEL ITEM</w:t>
            </w:r>
          </w:p>
        </w:tc>
        <w:tc>
          <w:tcPr>
            <w:tcW w:w="986"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530AA52F" w14:textId="77777777" w:rsidR="005E4E29" w:rsidRPr="00797DA0" w:rsidRDefault="005E4E29" w:rsidP="005E4E29">
            <w:pPr>
              <w:jc w:val="center"/>
              <w:rPr>
                <w:rFonts w:ascii="Verdana" w:hAnsi="Verdana" w:cs="Calibri"/>
                <w:b/>
                <w:bCs/>
                <w:color w:val="FFFFFF" w:themeColor="background1"/>
                <w:sz w:val="16"/>
                <w:szCs w:val="16"/>
                <w:lang w:eastAsia="es-BO"/>
              </w:rPr>
            </w:pPr>
            <w:r w:rsidRPr="00797DA0">
              <w:rPr>
                <w:rFonts w:ascii="Verdana" w:hAnsi="Verdana" w:cs="Calibri"/>
                <w:b/>
                <w:bCs/>
                <w:color w:val="FFFFFF" w:themeColor="background1"/>
                <w:sz w:val="16"/>
                <w:szCs w:val="16"/>
                <w:lang w:eastAsia="es-BO"/>
              </w:rPr>
              <w:t>UNIDAD DE MEDIDA</w:t>
            </w:r>
          </w:p>
        </w:tc>
      </w:tr>
      <w:tr w:rsidR="005E4E29" w:rsidRPr="00797DA0" w14:paraId="4B3C31E8"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11B009B0"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1</w:t>
            </w:r>
          </w:p>
        </w:tc>
        <w:tc>
          <w:tcPr>
            <w:tcW w:w="3635" w:type="pct"/>
            <w:tcBorders>
              <w:top w:val="single" w:sz="4" w:space="0" w:color="auto"/>
              <w:left w:val="single" w:sz="4" w:space="0" w:color="auto"/>
              <w:bottom w:val="single" w:sz="4" w:space="0" w:color="auto"/>
              <w:right w:val="single" w:sz="4" w:space="0" w:color="auto"/>
            </w:tcBorders>
            <w:noWrap/>
            <w:hideMark/>
          </w:tcPr>
          <w:p w14:paraId="297067A0"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TRAZADO Y REPLANTEO</w:t>
            </w:r>
          </w:p>
        </w:tc>
        <w:tc>
          <w:tcPr>
            <w:tcW w:w="986" w:type="pct"/>
            <w:tcBorders>
              <w:top w:val="single" w:sz="4" w:space="0" w:color="auto"/>
              <w:left w:val="single" w:sz="4" w:space="0" w:color="auto"/>
              <w:bottom w:val="single" w:sz="4" w:space="0" w:color="auto"/>
              <w:right w:val="single" w:sz="4" w:space="0" w:color="auto"/>
            </w:tcBorders>
            <w:noWrap/>
            <w:hideMark/>
          </w:tcPr>
          <w:p w14:paraId="584431ED"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GLOBAL</w:t>
            </w:r>
          </w:p>
        </w:tc>
      </w:tr>
      <w:tr w:rsidR="005E4E29" w:rsidRPr="00797DA0" w14:paraId="002829F5"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5F535ED5"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2</w:t>
            </w:r>
          </w:p>
        </w:tc>
        <w:tc>
          <w:tcPr>
            <w:tcW w:w="3635" w:type="pct"/>
            <w:tcBorders>
              <w:top w:val="single" w:sz="4" w:space="0" w:color="auto"/>
              <w:left w:val="single" w:sz="4" w:space="0" w:color="auto"/>
              <w:bottom w:val="single" w:sz="4" w:space="0" w:color="auto"/>
              <w:right w:val="single" w:sz="4" w:space="0" w:color="auto"/>
            </w:tcBorders>
            <w:noWrap/>
            <w:hideMark/>
          </w:tcPr>
          <w:p w14:paraId="1C69EB25"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EXCAVACIÓN DE 0 A 2,50 M (SIN AGOTAMIENTO)</w:t>
            </w:r>
          </w:p>
        </w:tc>
        <w:tc>
          <w:tcPr>
            <w:tcW w:w="986" w:type="pct"/>
            <w:tcBorders>
              <w:top w:val="single" w:sz="4" w:space="0" w:color="auto"/>
              <w:left w:val="single" w:sz="4" w:space="0" w:color="auto"/>
              <w:bottom w:val="single" w:sz="4" w:space="0" w:color="auto"/>
              <w:right w:val="single" w:sz="4" w:space="0" w:color="auto"/>
            </w:tcBorders>
            <w:noWrap/>
            <w:hideMark/>
          </w:tcPr>
          <w:p w14:paraId="266EB526"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METRO CUBICO</w:t>
            </w:r>
          </w:p>
        </w:tc>
      </w:tr>
      <w:tr w:rsidR="005E4E29" w:rsidRPr="00797DA0" w14:paraId="5C73A7BA"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1FDE437E"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3</w:t>
            </w:r>
          </w:p>
        </w:tc>
        <w:tc>
          <w:tcPr>
            <w:tcW w:w="3635" w:type="pct"/>
            <w:tcBorders>
              <w:top w:val="single" w:sz="4" w:space="0" w:color="auto"/>
              <w:left w:val="single" w:sz="4" w:space="0" w:color="auto"/>
              <w:bottom w:val="single" w:sz="4" w:space="0" w:color="auto"/>
              <w:right w:val="single" w:sz="4" w:space="0" w:color="auto"/>
            </w:tcBorders>
            <w:noWrap/>
            <w:hideMark/>
          </w:tcPr>
          <w:p w14:paraId="2CD0080D"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CIMIENTO DE HORMIGÓN CICLÓPEO</w:t>
            </w:r>
          </w:p>
        </w:tc>
        <w:tc>
          <w:tcPr>
            <w:tcW w:w="986" w:type="pct"/>
            <w:tcBorders>
              <w:top w:val="single" w:sz="4" w:space="0" w:color="auto"/>
              <w:left w:val="single" w:sz="4" w:space="0" w:color="auto"/>
              <w:bottom w:val="single" w:sz="4" w:space="0" w:color="auto"/>
              <w:right w:val="single" w:sz="4" w:space="0" w:color="auto"/>
            </w:tcBorders>
            <w:noWrap/>
            <w:hideMark/>
          </w:tcPr>
          <w:p w14:paraId="43D1A354"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METRO CUBICO</w:t>
            </w:r>
          </w:p>
        </w:tc>
      </w:tr>
      <w:tr w:rsidR="005E4E29" w:rsidRPr="00797DA0" w14:paraId="6519C1D5"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5BF67F15"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4</w:t>
            </w:r>
          </w:p>
        </w:tc>
        <w:tc>
          <w:tcPr>
            <w:tcW w:w="3635" w:type="pct"/>
            <w:tcBorders>
              <w:top w:val="single" w:sz="4" w:space="0" w:color="auto"/>
              <w:left w:val="single" w:sz="4" w:space="0" w:color="auto"/>
              <w:bottom w:val="single" w:sz="4" w:space="0" w:color="auto"/>
              <w:right w:val="single" w:sz="4" w:space="0" w:color="auto"/>
            </w:tcBorders>
            <w:noWrap/>
            <w:hideMark/>
          </w:tcPr>
          <w:p w14:paraId="1A7633C7"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SOBRECIMIENTO DE HORMIGÓN CICLÓPEO 50% PIEDRA DESPLAZADORA</w:t>
            </w:r>
          </w:p>
        </w:tc>
        <w:tc>
          <w:tcPr>
            <w:tcW w:w="986" w:type="pct"/>
            <w:tcBorders>
              <w:top w:val="single" w:sz="4" w:space="0" w:color="auto"/>
              <w:left w:val="single" w:sz="4" w:space="0" w:color="auto"/>
              <w:bottom w:val="single" w:sz="4" w:space="0" w:color="auto"/>
              <w:right w:val="single" w:sz="4" w:space="0" w:color="auto"/>
            </w:tcBorders>
            <w:noWrap/>
            <w:hideMark/>
          </w:tcPr>
          <w:p w14:paraId="43AD2964"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METRO CUBICO</w:t>
            </w:r>
          </w:p>
        </w:tc>
      </w:tr>
      <w:tr w:rsidR="005E4E29" w:rsidRPr="00797DA0" w14:paraId="556F49A5"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282E06C9"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5</w:t>
            </w:r>
          </w:p>
        </w:tc>
        <w:tc>
          <w:tcPr>
            <w:tcW w:w="3635" w:type="pct"/>
            <w:tcBorders>
              <w:top w:val="single" w:sz="4" w:space="0" w:color="auto"/>
              <w:left w:val="single" w:sz="4" w:space="0" w:color="auto"/>
              <w:bottom w:val="single" w:sz="4" w:space="0" w:color="auto"/>
              <w:right w:val="single" w:sz="4" w:space="0" w:color="auto"/>
            </w:tcBorders>
            <w:noWrap/>
            <w:hideMark/>
          </w:tcPr>
          <w:p w14:paraId="08C710E9"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IMPERMEABILIZACIÓN CON CARTÓN ASFALTICO</w:t>
            </w:r>
          </w:p>
        </w:tc>
        <w:tc>
          <w:tcPr>
            <w:tcW w:w="986" w:type="pct"/>
            <w:tcBorders>
              <w:top w:val="single" w:sz="4" w:space="0" w:color="auto"/>
              <w:left w:val="single" w:sz="4" w:space="0" w:color="auto"/>
              <w:bottom w:val="single" w:sz="4" w:space="0" w:color="auto"/>
              <w:right w:val="single" w:sz="4" w:space="0" w:color="auto"/>
            </w:tcBorders>
            <w:noWrap/>
            <w:hideMark/>
          </w:tcPr>
          <w:p w14:paraId="57E05D7C"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METRO CUADRADO</w:t>
            </w:r>
          </w:p>
        </w:tc>
      </w:tr>
      <w:tr w:rsidR="005E4E29" w:rsidRPr="00797DA0" w14:paraId="7864A679"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2969127D"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6</w:t>
            </w:r>
          </w:p>
        </w:tc>
        <w:tc>
          <w:tcPr>
            <w:tcW w:w="3635" w:type="pct"/>
            <w:tcBorders>
              <w:top w:val="single" w:sz="4" w:space="0" w:color="auto"/>
              <w:left w:val="single" w:sz="4" w:space="0" w:color="auto"/>
              <w:bottom w:val="single" w:sz="4" w:space="0" w:color="auto"/>
              <w:right w:val="single" w:sz="4" w:space="0" w:color="auto"/>
            </w:tcBorders>
            <w:noWrap/>
            <w:hideMark/>
          </w:tcPr>
          <w:p w14:paraId="3EF70D31"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MURO DE LADRILLO DE 6H C/MORTERO DE CEMENTO (24X15X10) E=10 cm</w:t>
            </w:r>
          </w:p>
        </w:tc>
        <w:tc>
          <w:tcPr>
            <w:tcW w:w="986" w:type="pct"/>
            <w:tcBorders>
              <w:top w:val="single" w:sz="4" w:space="0" w:color="auto"/>
              <w:left w:val="single" w:sz="4" w:space="0" w:color="auto"/>
              <w:bottom w:val="single" w:sz="4" w:space="0" w:color="auto"/>
              <w:right w:val="single" w:sz="4" w:space="0" w:color="auto"/>
            </w:tcBorders>
            <w:noWrap/>
            <w:hideMark/>
          </w:tcPr>
          <w:p w14:paraId="26C1EB17"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METRO CUADRADO</w:t>
            </w:r>
          </w:p>
        </w:tc>
      </w:tr>
      <w:tr w:rsidR="005E4E29" w:rsidRPr="00797DA0" w14:paraId="67569A29"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485356FC"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7</w:t>
            </w:r>
          </w:p>
        </w:tc>
        <w:tc>
          <w:tcPr>
            <w:tcW w:w="3635" w:type="pct"/>
            <w:tcBorders>
              <w:top w:val="single" w:sz="4" w:space="0" w:color="auto"/>
              <w:left w:val="single" w:sz="4" w:space="0" w:color="auto"/>
              <w:bottom w:val="single" w:sz="4" w:space="0" w:color="auto"/>
              <w:right w:val="single" w:sz="4" w:space="0" w:color="auto"/>
            </w:tcBorders>
            <w:noWrap/>
            <w:hideMark/>
          </w:tcPr>
          <w:p w14:paraId="403CD218"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HORMIGÓN POBRE P/ BASE DE ZAPATAS</w:t>
            </w:r>
          </w:p>
        </w:tc>
        <w:tc>
          <w:tcPr>
            <w:tcW w:w="986" w:type="pct"/>
            <w:tcBorders>
              <w:top w:val="single" w:sz="4" w:space="0" w:color="auto"/>
              <w:left w:val="single" w:sz="4" w:space="0" w:color="auto"/>
              <w:bottom w:val="single" w:sz="4" w:space="0" w:color="auto"/>
              <w:right w:val="single" w:sz="4" w:space="0" w:color="auto"/>
            </w:tcBorders>
            <w:noWrap/>
            <w:hideMark/>
          </w:tcPr>
          <w:p w14:paraId="7854C6AC"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METRO CUBICO</w:t>
            </w:r>
          </w:p>
        </w:tc>
      </w:tr>
      <w:tr w:rsidR="005E4E29" w:rsidRPr="00797DA0" w14:paraId="27B3305A"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00650378"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8</w:t>
            </w:r>
          </w:p>
        </w:tc>
        <w:tc>
          <w:tcPr>
            <w:tcW w:w="3635" w:type="pct"/>
            <w:tcBorders>
              <w:top w:val="single" w:sz="4" w:space="0" w:color="auto"/>
              <w:left w:val="single" w:sz="4" w:space="0" w:color="auto"/>
              <w:bottom w:val="single" w:sz="4" w:space="0" w:color="auto"/>
              <w:right w:val="single" w:sz="4" w:space="0" w:color="auto"/>
            </w:tcBorders>
            <w:noWrap/>
            <w:hideMark/>
          </w:tcPr>
          <w:p w14:paraId="3E42CDA3"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ZAPATA DE HORMIGÓN ARMADO</w:t>
            </w:r>
          </w:p>
        </w:tc>
        <w:tc>
          <w:tcPr>
            <w:tcW w:w="986" w:type="pct"/>
            <w:tcBorders>
              <w:top w:val="single" w:sz="4" w:space="0" w:color="auto"/>
              <w:left w:val="single" w:sz="4" w:space="0" w:color="auto"/>
              <w:bottom w:val="single" w:sz="4" w:space="0" w:color="auto"/>
              <w:right w:val="single" w:sz="4" w:space="0" w:color="auto"/>
            </w:tcBorders>
            <w:noWrap/>
            <w:hideMark/>
          </w:tcPr>
          <w:p w14:paraId="23D7C527"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METRO CUBICO</w:t>
            </w:r>
          </w:p>
        </w:tc>
      </w:tr>
      <w:tr w:rsidR="005E4E29" w:rsidRPr="00797DA0" w14:paraId="48725673"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2052B59A"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9</w:t>
            </w:r>
          </w:p>
        </w:tc>
        <w:tc>
          <w:tcPr>
            <w:tcW w:w="3635" w:type="pct"/>
            <w:tcBorders>
              <w:top w:val="single" w:sz="4" w:space="0" w:color="auto"/>
              <w:left w:val="single" w:sz="4" w:space="0" w:color="auto"/>
              <w:bottom w:val="single" w:sz="4" w:space="0" w:color="auto"/>
              <w:right w:val="single" w:sz="4" w:space="0" w:color="auto"/>
            </w:tcBorders>
            <w:noWrap/>
            <w:hideMark/>
          </w:tcPr>
          <w:p w14:paraId="200DA4AC"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EMPEDRADO Y CONTRAPISO DE CEMENTO</w:t>
            </w:r>
          </w:p>
        </w:tc>
        <w:tc>
          <w:tcPr>
            <w:tcW w:w="986" w:type="pct"/>
            <w:tcBorders>
              <w:top w:val="single" w:sz="4" w:space="0" w:color="auto"/>
              <w:left w:val="single" w:sz="4" w:space="0" w:color="auto"/>
              <w:bottom w:val="single" w:sz="4" w:space="0" w:color="auto"/>
              <w:right w:val="single" w:sz="4" w:space="0" w:color="auto"/>
            </w:tcBorders>
            <w:noWrap/>
            <w:hideMark/>
          </w:tcPr>
          <w:p w14:paraId="46731826"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METRO CUADRADO</w:t>
            </w:r>
          </w:p>
        </w:tc>
      </w:tr>
      <w:tr w:rsidR="005E4E29" w:rsidRPr="00797DA0" w14:paraId="7DA81505"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656B6227"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10</w:t>
            </w:r>
          </w:p>
        </w:tc>
        <w:tc>
          <w:tcPr>
            <w:tcW w:w="3635" w:type="pct"/>
            <w:tcBorders>
              <w:top w:val="single" w:sz="4" w:space="0" w:color="auto"/>
              <w:left w:val="single" w:sz="4" w:space="0" w:color="auto"/>
              <w:bottom w:val="single" w:sz="4" w:space="0" w:color="auto"/>
              <w:right w:val="single" w:sz="4" w:space="0" w:color="auto"/>
            </w:tcBorders>
            <w:noWrap/>
          </w:tcPr>
          <w:p w14:paraId="63A14CFB"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COLUMNA DE HORMIGÓN ARMADO (0,20X0,20)</w:t>
            </w:r>
          </w:p>
        </w:tc>
        <w:tc>
          <w:tcPr>
            <w:tcW w:w="986" w:type="pct"/>
            <w:tcBorders>
              <w:top w:val="single" w:sz="4" w:space="0" w:color="auto"/>
              <w:left w:val="single" w:sz="4" w:space="0" w:color="auto"/>
              <w:bottom w:val="single" w:sz="4" w:space="0" w:color="auto"/>
              <w:right w:val="single" w:sz="4" w:space="0" w:color="auto"/>
            </w:tcBorders>
            <w:noWrap/>
          </w:tcPr>
          <w:p w14:paraId="3E1318B8"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METRO CUBICO</w:t>
            </w:r>
          </w:p>
        </w:tc>
      </w:tr>
      <w:tr w:rsidR="005E4E29" w:rsidRPr="00797DA0" w14:paraId="37B34057"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343B5A47"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11</w:t>
            </w:r>
          </w:p>
        </w:tc>
        <w:tc>
          <w:tcPr>
            <w:tcW w:w="3635" w:type="pct"/>
            <w:tcBorders>
              <w:top w:val="single" w:sz="4" w:space="0" w:color="auto"/>
              <w:left w:val="single" w:sz="4" w:space="0" w:color="auto"/>
              <w:bottom w:val="single" w:sz="4" w:space="0" w:color="auto"/>
              <w:right w:val="single" w:sz="4" w:space="0" w:color="auto"/>
            </w:tcBorders>
            <w:noWrap/>
            <w:hideMark/>
          </w:tcPr>
          <w:p w14:paraId="64031A33"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COLUMNA DE HORMIGÓN ARMADO (0,20X0,12) (NO ESTRUCTURAL)</w:t>
            </w:r>
          </w:p>
        </w:tc>
        <w:tc>
          <w:tcPr>
            <w:tcW w:w="986" w:type="pct"/>
            <w:tcBorders>
              <w:top w:val="single" w:sz="4" w:space="0" w:color="auto"/>
              <w:left w:val="single" w:sz="4" w:space="0" w:color="auto"/>
              <w:bottom w:val="single" w:sz="4" w:space="0" w:color="auto"/>
              <w:right w:val="single" w:sz="4" w:space="0" w:color="auto"/>
            </w:tcBorders>
            <w:noWrap/>
            <w:hideMark/>
          </w:tcPr>
          <w:p w14:paraId="66111082"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METRO CUBICO</w:t>
            </w:r>
          </w:p>
        </w:tc>
      </w:tr>
      <w:tr w:rsidR="005E4E29" w:rsidRPr="00797DA0" w14:paraId="5CD482C3"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72B81FC5"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12</w:t>
            </w:r>
          </w:p>
        </w:tc>
        <w:tc>
          <w:tcPr>
            <w:tcW w:w="3635" w:type="pct"/>
            <w:tcBorders>
              <w:top w:val="single" w:sz="4" w:space="0" w:color="auto"/>
              <w:left w:val="single" w:sz="4" w:space="0" w:color="auto"/>
              <w:bottom w:val="single" w:sz="4" w:space="0" w:color="auto"/>
              <w:right w:val="single" w:sz="4" w:space="0" w:color="auto"/>
            </w:tcBorders>
            <w:noWrap/>
            <w:hideMark/>
          </w:tcPr>
          <w:p w14:paraId="1CA7C46D"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VIGA CADENA DE HORMIGÓN ARMADO</w:t>
            </w:r>
          </w:p>
        </w:tc>
        <w:tc>
          <w:tcPr>
            <w:tcW w:w="986" w:type="pct"/>
            <w:tcBorders>
              <w:top w:val="single" w:sz="4" w:space="0" w:color="auto"/>
              <w:left w:val="single" w:sz="4" w:space="0" w:color="auto"/>
              <w:bottom w:val="single" w:sz="4" w:space="0" w:color="auto"/>
              <w:right w:val="single" w:sz="4" w:space="0" w:color="auto"/>
            </w:tcBorders>
            <w:noWrap/>
            <w:hideMark/>
          </w:tcPr>
          <w:p w14:paraId="6B2746D0"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METRO CUBICO</w:t>
            </w:r>
          </w:p>
        </w:tc>
      </w:tr>
      <w:tr w:rsidR="005E4E29" w:rsidRPr="00797DA0" w14:paraId="7B616D81"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5FA94D94"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13</w:t>
            </w:r>
          </w:p>
        </w:tc>
        <w:tc>
          <w:tcPr>
            <w:tcW w:w="3635" w:type="pct"/>
            <w:tcBorders>
              <w:top w:val="single" w:sz="4" w:space="0" w:color="auto"/>
              <w:left w:val="single" w:sz="4" w:space="0" w:color="auto"/>
              <w:bottom w:val="single" w:sz="4" w:space="0" w:color="auto"/>
              <w:right w:val="single" w:sz="4" w:space="0" w:color="auto"/>
            </w:tcBorders>
            <w:noWrap/>
          </w:tcPr>
          <w:p w14:paraId="7D11FF54"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LOSA LLENA DE HORMIGÓN ARMADO P/TANQUE ELEVADO</w:t>
            </w:r>
          </w:p>
        </w:tc>
        <w:tc>
          <w:tcPr>
            <w:tcW w:w="986" w:type="pct"/>
            <w:tcBorders>
              <w:top w:val="single" w:sz="4" w:space="0" w:color="auto"/>
              <w:left w:val="single" w:sz="4" w:space="0" w:color="auto"/>
              <w:bottom w:val="single" w:sz="4" w:space="0" w:color="auto"/>
              <w:right w:val="single" w:sz="4" w:space="0" w:color="auto"/>
            </w:tcBorders>
            <w:noWrap/>
          </w:tcPr>
          <w:p w14:paraId="367D2E2E"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METRO CUBICO</w:t>
            </w:r>
          </w:p>
        </w:tc>
      </w:tr>
      <w:tr w:rsidR="005E4E29" w:rsidRPr="00797DA0" w14:paraId="31DA1C20"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63B2E30D"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14</w:t>
            </w:r>
          </w:p>
        </w:tc>
        <w:tc>
          <w:tcPr>
            <w:tcW w:w="3635" w:type="pct"/>
            <w:tcBorders>
              <w:top w:val="single" w:sz="4" w:space="0" w:color="auto"/>
              <w:left w:val="single" w:sz="4" w:space="0" w:color="auto"/>
              <w:bottom w:val="single" w:sz="4" w:space="0" w:color="auto"/>
              <w:right w:val="single" w:sz="4" w:space="0" w:color="auto"/>
            </w:tcBorders>
            <w:noWrap/>
          </w:tcPr>
          <w:p w14:paraId="60BD46DB"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IMPERMEABILIZACIÓN SOBRE LOSA</w:t>
            </w:r>
          </w:p>
        </w:tc>
        <w:tc>
          <w:tcPr>
            <w:tcW w:w="986" w:type="pct"/>
            <w:tcBorders>
              <w:top w:val="single" w:sz="4" w:space="0" w:color="auto"/>
              <w:left w:val="single" w:sz="4" w:space="0" w:color="auto"/>
              <w:bottom w:val="single" w:sz="4" w:space="0" w:color="auto"/>
              <w:right w:val="single" w:sz="4" w:space="0" w:color="auto"/>
            </w:tcBorders>
            <w:noWrap/>
          </w:tcPr>
          <w:p w14:paraId="5854374B"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METRO CUADRADO</w:t>
            </w:r>
          </w:p>
        </w:tc>
      </w:tr>
      <w:tr w:rsidR="005E4E29" w:rsidRPr="00797DA0" w14:paraId="6694A81A"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1775D656"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15</w:t>
            </w:r>
          </w:p>
        </w:tc>
        <w:tc>
          <w:tcPr>
            <w:tcW w:w="3635" w:type="pct"/>
            <w:tcBorders>
              <w:top w:val="single" w:sz="4" w:space="0" w:color="auto"/>
              <w:left w:val="single" w:sz="4" w:space="0" w:color="auto"/>
              <w:bottom w:val="single" w:sz="4" w:space="0" w:color="auto"/>
              <w:right w:val="single" w:sz="4" w:space="0" w:color="auto"/>
            </w:tcBorders>
            <w:noWrap/>
          </w:tcPr>
          <w:p w14:paraId="1EAC6B80"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CUBIERTA DE PLACA ONDULADA DE FIBROCEMENTO PREPINTADA C/ESTRUCTURA METÁLICA</w:t>
            </w:r>
          </w:p>
        </w:tc>
        <w:tc>
          <w:tcPr>
            <w:tcW w:w="986" w:type="pct"/>
            <w:tcBorders>
              <w:top w:val="single" w:sz="4" w:space="0" w:color="auto"/>
              <w:left w:val="single" w:sz="4" w:space="0" w:color="auto"/>
              <w:bottom w:val="single" w:sz="4" w:space="0" w:color="auto"/>
              <w:right w:val="single" w:sz="4" w:space="0" w:color="auto"/>
            </w:tcBorders>
            <w:noWrap/>
          </w:tcPr>
          <w:p w14:paraId="57A4C133"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METRO CUADRADO</w:t>
            </w:r>
          </w:p>
        </w:tc>
      </w:tr>
      <w:tr w:rsidR="005E4E29" w:rsidRPr="00797DA0" w14:paraId="7BBBDD09"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7001E0D5"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16</w:t>
            </w:r>
          </w:p>
        </w:tc>
        <w:tc>
          <w:tcPr>
            <w:tcW w:w="3635" w:type="pct"/>
            <w:tcBorders>
              <w:top w:val="single" w:sz="4" w:space="0" w:color="auto"/>
              <w:left w:val="single" w:sz="4" w:space="0" w:color="auto"/>
              <w:bottom w:val="single" w:sz="4" w:space="0" w:color="auto"/>
              <w:right w:val="single" w:sz="4" w:space="0" w:color="auto"/>
            </w:tcBorders>
            <w:noWrap/>
          </w:tcPr>
          <w:p w14:paraId="131B4118"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 xml:space="preserve">CANALETA DE CALAMINA GALVANIZADA </w:t>
            </w:r>
            <w:proofErr w:type="spellStart"/>
            <w:r w:rsidRPr="00797DA0">
              <w:rPr>
                <w:rFonts w:ascii="Verdana" w:hAnsi="Verdana"/>
                <w:sz w:val="16"/>
                <w:szCs w:val="16"/>
              </w:rPr>
              <w:t>Nro</w:t>
            </w:r>
            <w:proofErr w:type="spellEnd"/>
            <w:r w:rsidRPr="00797DA0">
              <w:rPr>
                <w:rFonts w:ascii="Verdana" w:hAnsi="Verdana"/>
                <w:sz w:val="16"/>
                <w:szCs w:val="16"/>
              </w:rPr>
              <w:t xml:space="preserve"> 28 CORTE 33</w:t>
            </w:r>
          </w:p>
        </w:tc>
        <w:tc>
          <w:tcPr>
            <w:tcW w:w="986" w:type="pct"/>
            <w:tcBorders>
              <w:top w:val="single" w:sz="4" w:space="0" w:color="auto"/>
              <w:left w:val="single" w:sz="4" w:space="0" w:color="auto"/>
              <w:bottom w:val="single" w:sz="4" w:space="0" w:color="auto"/>
              <w:right w:val="single" w:sz="4" w:space="0" w:color="auto"/>
            </w:tcBorders>
            <w:noWrap/>
          </w:tcPr>
          <w:p w14:paraId="179CF6FC"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METRO</w:t>
            </w:r>
          </w:p>
        </w:tc>
      </w:tr>
      <w:tr w:rsidR="005E4E29" w:rsidRPr="00797DA0" w14:paraId="1EA5F0D8"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711BAB03"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17</w:t>
            </w:r>
          </w:p>
        </w:tc>
        <w:tc>
          <w:tcPr>
            <w:tcW w:w="3635" w:type="pct"/>
            <w:tcBorders>
              <w:top w:val="single" w:sz="4" w:space="0" w:color="auto"/>
              <w:left w:val="single" w:sz="4" w:space="0" w:color="auto"/>
              <w:bottom w:val="single" w:sz="4" w:space="0" w:color="auto"/>
              <w:right w:val="single" w:sz="4" w:space="0" w:color="auto"/>
            </w:tcBorders>
            <w:noWrap/>
          </w:tcPr>
          <w:p w14:paraId="4D7C7EF6"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BAJANTE DE PVC 3"</w:t>
            </w:r>
          </w:p>
        </w:tc>
        <w:tc>
          <w:tcPr>
            <w:tcW w:w="986" w:type="pct"/>
            <w:tcBorders>
              <w:top w:val="single" w:sz="4" w:space="0" w:color="auto"/>
              <w:left w:val="single" w:sz="4" w:space="0" w:color="auto"/>
              <w:bottom w:val="single" w:sz="4" w:space="0" w:color="auto"/>
              <w:right w:val="single" w:sz="4" w:space="0" w:color="auto"/>
            </w:tcBorders>
            <w:noWrap/>
          </w:tcPr>
          <w:p w14:paraId="3C1F7A5C"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METRO</w:t>
            </w:r>
          </w:p>
        </w:tc>
      </w:tr>
      <w:tr w:rsidR="005E4E29" w:rsidRPr="00797DA0" w14:paraId="764DDCA0"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5F1544A4"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18</w:t>
            </w:r>
          </w:p>
        </w:tc>
        <w:tc>
          <w:tcPr>
            <w:tcW w:w="3635" w:type="pct"/>
            <w:tcBorders>
              <w:top w:val="single" w:sz="4" w:space="0" w:color="auto"/>
              <w:left w:val="single" w:sz="4" w:space="0" w:color="auto"/>
              <w:bottom w:val="single" w:sz="4" w:space="0" w:color="auto"/>
              <w:right w:val="single" w:sz="4" w:space="0" w:color="auto"/>
            </w:tcBorders>
            <w:noWrap/>
          </w:tcPr>
          <w:p w14:paraId="4DF72DEE"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BOTAGUAS DE LADRILLO CERÁMICO</w:t>
            </w:r>
          </w:p>
        </w:tc>
        <w:tc>
          <w:tcPr>
            <w:tcW w:w="986" w:type="pct"/>
            <w:tcBorders>
              <w:top w:val="single" w:sz="4" w:space="0" w:color="auto"/>
              <w:left w:val="single" w:sz="4" w:space="0" w:color="auto"/>
              <w:bottom w:val="single" w:sz="4" w:space="0" w:color="auto"/>
              <w:right w:val="single" w:sz="4" w:space="0" w:color="auto"/>
            </w:tcBorders>
            <w:noWrap/>
          </w:tcPr>
          <w:p w14:paraId="1EA9E1F3"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METRO</w:t>
            </w:r>
          </w:p>
        </w:tc>
      </w:tr>
      <w:tr w:rsidR="005E4E29" w:rsidRPr="00797DA0" w14:paraId="6D82FF87"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2415CC8E"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19</w:t>
            </w:r>
          </w:p>
        </w:tc>
        <w:tc>
          <w:tcPr>
            <w:tcW w:w="3635" w:type="pct"/>
            <w:tcBorders>
              <w:top w:val="single" w:sz="4" w:space="0" w:color="auto"/>
              <w:left w:val="single" w:sz="4" w:space="0" w:color="auto"/>
              <w:bottom w:val="single" w:sz="4" w:space="0" w:color="auto"/>
              <w:right w:val="single" w:sz="4" w:space="0" w:color="auto"/>
            </w:tcBorders>
            <w:noWrap/>
          </w:tcPr>
          <w:p w14:paraId="735522BF"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ACERA DE CEMENTO E=5 CM CON EMPEDRADO</w:t>
            </w:r>
          </w:p>
        </w:tc>
        <w:tc>
          <w:tcPr>
            <w:tcW w:w="986" w:type="pct"/>
            <w:tcBorders>
              <w:top w:val="single" w:sz="4" w:space="0" w:color="auto"/>
              <w:left w:val="single" w:sz="4" w:space="0" w:color="auto"/>
              <w:bottom w:val="single" w:sz="4" w:space="0" w:color="auto"/>
              <w:right w:val="single" w:sz="4" w:space="0" w:color="auto"/>
            </w:tcBorders>
            <w:noWrap/>
          </w:tcPr>
          <w:p w14:paraId="2422FE50"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METRO CUADRADO</w:t>
            </w:r>
          </w:p>
        </w:tc>
      </w:tr>
      <w:tr w:rsidR="005E4E29" w:rsidRPr="00797DA0" w14:paraId="37A2E36C"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5591CE49"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20</w:t>
            </w:r>
          </w:p>
        </w:tc>
        <w:tc>
          <w:tcPr>
            <w:tcW w:w="3635" w:type="pct"/>
            <w:tcBorders>
              <w:top w:val="single" w:sz="4" w:space="0" w:color="auto"/>
              <w:left w:val="single" w:sz="4" w:space="0" w:color="auto"/>
              <w:bottom w:val="single" w:sz="4" w:space="0" w:color="auto"/>
              <w:right w:val="single" w:sz="4" w:space="0" w:color="auto"/>
            </w:tcBorders>
            <w:noWrap/>
          </w:tcPr>
          <w:p w14:paraId="55A3A441"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REVOQUE INTERIOR DE YESO</w:t>
            </w:r>
          </w:p>
        </w:tc>
        <w:tc>
          <w:tcPr>
            <w:tcW w:w="986" w:type="pct"/>
            <w:tcBorders>
              <w:top w:val="single" w:sz="4" w:space="0" w:color="auto"/>
              <w:left w:val="single" w:sz="4" w:space="0" w:color="auto"/>
              <w:bottom w:val="single" w:sz="4" w:space="0" w:color="auto"/>
              <w:right w:val="single" w:sz="4" w:space="0" w:color="auto"/>
            </w:tcBorders>
            <w:noWrap/>
          </w:tcPr>
          <w:p w14:paraId="01E1345F"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METRO CUADRADO</w:t>
            </w:r>
          </w:p>
        </w:tc>
      </w:tr>
      <w:tr w:rsidR="005E4E29" w:rsidRPr="00797DA0" w14:paraId="5992356F"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7EFB87F1"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21</w:t>
            </w:r>
          </w:p>
        </w:tc>
        <w:tc>
          <w:tcPr>
            <w:tcW w:w="3635" w:type="pct"/>
            <w:tcBorders>
              <w:top w:val="single" w:sz="4" w:space="0" w:color="auto"/>
              <w:left w:val="single" w:sz="4" w:space="0" w:color="auto"/>
              <w:bottom w:val="single" w:sz="4" w:space="0" w:color="auto"/>
              <w:right w:val="single" w:sz="4" w:space="0" w:color="auto"/>
            </w:tcBorders>
            <w:noWrap/>
          </w:tcPr>
          <w:p w14:paraId="129B1400"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REVOQUE INTERIOR DE CEMENTO</w:t>
            </w:r>
          </w:p>
        </w:tc>
        <w:tc>
          <w:tcPr>
            <w:tcW w:w="986" w:type="pct"/>
            <w:tcBorders>
              <w:top w:val="single" w:sz="4" w:space="0" w:color="auto"/>
              <w:left w:val="single" w:sz="4" w:space="0" w:color="auto"/>
              <w:bottom w:val="single" w:sz="4" w:space="0" w:color="auto"/>
              <w:right w:val="single" w:sz="4" w:space="0" w:color="auto"/>
            </w:tcBorders>
            <w:noWrap/>
          </w:tcPr>
          <w:p w14:paraId="625B09C2"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METRO CUADRADO</w:t>
            </w:r>
          </w:p>
        </w:tc>
      </w:tr>
      <w:tr w:rsidR="005E4E29" w:rsidRPr="00797DA0" w14:paraId="69B46E1F"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5918DAFC"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22</w:t>
            </w:r>
          </w:p>
        </w:tc>
        <w:tc>
          <w:tcPr>
            <w:tcW w:w="3635" w:type="pct"/>
            <w:tcBorders>
              <w:top w:val="single" w:sz="4" w:space="0" w:color="auto"/>
              <w:left w:val="single" w:sz="4" w:space="0" w:color="auto"/>
              <w:bottom w:val="single" w:sz="4" w:space="0" w:color="auto"/>
              <w:right w:val="single" w:sz="4" w:space="0" w:color="auto"/>
            </w:tcBorders>
            <w:noWrap/>
          </w:tcPr>
          <w:p w14:paraId="2995D276"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REVOQUE EXTERIOR DE CEMENTO</w:t>
            </w:r>
          </w:p>
        </w:tc>
        <w:tc>
          <w:tcPr>
            <w:tcW w:w="986" w:type="pct"/>
            <w:tcBorders>
              <w:top w:val="single" w:sz="4" w:space="0" w:color="auto"/>
              <w:left w:val="single" w:sz="4" w:space="0" w:color="auto"/>
              <w:bottom w:val="single" w:sz="4" w:space="0" w:color="auto"/>
              <w:right w:val="single" w:sz="4" w:space="0" w:color="auto"/>
            </w:tcBorders>
            <w:noWrap/>
          </w:tcPr>
          <w:p w14:paraId="73B7B555"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METRO CUADRADO</w:t>
            </w:r>
          </w:p>
        </w:tc>
      </w:tr>
      <w:tr w:rsidR="005E4E29" w:rsidRPr="00797DA0" w14:paraId="534F1FA7"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49F178FF"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23</w:t>
            </w:r>
          </w:p>
        </w:tc>
        <w:tc>
          <w:tcPr>
            <w:tcW w:w="3635" w:type="pct"/>
            <w:tcBorders>
              <w:top w:val="single" w:sz="4" w:space="0" w:color="auto"/>
              <w:left w:val="single" w:sz="4" w:space="0" w:color="auto"/>
              <w:bottom w:val="single" w:sz="4" w:space="0" w:color="auto"/>
              <w:right w:val="single" w:sz="4" w:space="0" w:color="auto"/>
            </w:tcBorders>
            <w:noWrap/>
          </w:tcPr>
          <w:p w14:paraId="4FBBB164"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PROVISIÓN Y COLOCADO CIELO FALSO DE PLAFÓN DE YESO PVC TIPO ARMSTRONG (0,60X0,60) Y ACCESORIOS</w:t>
            </w:r>
          </w:p>
        </w:tc>
        <w:tc>
          <w:tcPr>
            <w:tcW w:w="986" w:type="pct"/>
            <w:tcBorders>
              <w:top w:val="single" w:sz="4" w:space="0" w:color="auto"/>
              <w:left w:val="single" w:sz="4" w:space="0" w:color="auto"/>
              <w:bottom w:val="single" w:sz="4" w:space="0" w:color="auto"/>
              <w:right w:val="single" w:sz="4" w:space="0" w:color="auto"/>
            </w:tcBorders>
            <w:noWrap/>
          </w:tcPr>
          <w:p w14:paraId="6E91329A"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METRO CUADRADO</w:t>
            </w:r>
          </w:p>
        </w:tc>
      </w:tr>
      <w:tr w:rsidR="005E4E29" w:rsidRPr="00797DA0" w14:paraId="6410EE8A"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1D7E1E1D"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24</w:t>
            </w:r>
          </w:p>
        </w:tc>
        <w:tc>
          <w:tcPr>
            <w:tcW w:w="3635" w:type="pct"/>
            <w:tcBorders>
              <w:top w:val="single" w:sz="4" w:space="0" w:color="auto"/>
              <w:left w:val="single" w:sz="4" w:space="0" w:color="auto"/>
              <w:bottom w:val="single" w:sz="4" w:space="0" w:color="auto"/>
              <w:right w:val="single" w:sz="4" w:space="0" w:color="auto"/>
            </w:tcBorders>
            <w:noWrap/>
          </w:tcPr>
          <w:p w14:paraId="0A560D37"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PINTURA INTERIOR LATEX</w:t>
            </w:r>
          </w:p>
        </w:tc>
        <w:tc>
          <w:tcPr>
            <w:tcW w:w="986" w:type="pct"/>
            <w:tcBorders>
              <w:top w:val="single" w:sz="4" w:space="0" w:color="auto"/>
              <w:left w:val="single" w:sz="4" w:space="0" w:color="auto"/>
              <w:bottom w:val="single" w:sz="4" w:space="0" w:color="auto"/>
              <w:right w:val="single" w:sz="4" w:space="0" w:color="auto"/>
            </w:tcBorders>
            <w:noWrap/>
          </w:tcPr>
          <w:p w14:paraId="22459FD2"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METRO CUADRADO</w:t>
            </w:r>
          </w:p>
        </w:tc>
      </w:tr>
      <w:tr w:rsidR="005E4E29" w:rsidRPr="00797DA0" w14:paraId="28DB5259"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789C0743"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25</w:t>
            </w:r>
          </w:p>
        </w:tc>
        <w:tc>
          <w:tcPr>
            <w:tcW w:w="3635" w:type="pct"/>
            <w:tcBorders>
              <w:top w:val="single" w:sz="4" w:space="0" w:color="auto"/>
              <w:left w:val="single" w:sz="4" w:space="0" w:color="auto"/>
              <w:bottom w:val="single" w:sz="4" w:space="0" w:color="auto"/>
              <w:right w:val="single" w:sz="4" w:space="0" w:color="auto"/>
            </w:tcBorders>
            <w:noWrap/>
          </w:tcPr>
          <w:p w14:paraId="14CF7B18"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PINTURA INTERIOR LATEX ENGOMADA</w:t>
            </w:r>
          </w:p>
        </w:tc>
        <w:tc>
          <w:tcPr>
            <w:tcW w:w="986" w:type="pct"/>
            <w:tcBorders>
              <w:top w:val="single" w:sz="4" w:space="0" w:color="auto"/>
              <w:left w:val="single" w:sz="4" w:space="0" w:color="auto"/>
              <w:bottom w:val="single" w:sz="4" w:space="0" w:color="auto"/>
              <w:right w:val="single" w:sz="4" w:space="0" w:color="auto"/>
            </w:tcBorders>
            <w:noWrap/>
          </w:tcPr>
          <w:p w14:paraId="76B214F8"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METRO CUADRADO</w:t>
            </w:r>
          </w:p>
        </w:tc>
      </w:tr>
      <w:tr w:rsidR="005E4E29" w:rsidRPr="00797DA0" w14:paraId="3298CE03"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00F2FBAC"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26</w:t>
            </w:r>
          </w:p>
        </w:tc>
        <w:tc>
          <w:tcPr>
            <w:tcW w:w="3635" w:type="pct"/>
            <w:tcBorders>
              <w:top w:val="single" w:sz="4" w:space="0" w:color="auto"/>
              <w:left w:val="single" w:sz="4" w:space="0" w:color="auto"/>
              <w:bottom w:val="single" w:sz="4" w:space="0" w:color="auto"/>
              <w:right w:val="single" w:sz="4" w:space="0" w:color="auto"/>
            </w:tcBorders>
            <w:noWrap/>
          </w:tcPr>
          <w:p w14:paraId="04ADB913"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PINTURA EXTERIOR LATEX</w:t>
            </w:r>
          </w:p>
        </w:tc>
        <w:tc>
          <w:tcPr>
            <w:tcW w:w="986" w:type="pct"/>
            <w:tcBorders>
              <w:top w:val="single" w:sz="4" w:space="0" w:color="auto"/>
              <w:left w:val="single" w:sz="4" w:space="0" w:color="auto"/>
              <w:bottom w:val="single" w:sz="4" w:space="0" w:color="auto"/>
              <w:right w:val="single" w:sz="4" w:space="0" w:color="auto"/>
            </w:tcBorders>
            <w:noWrap/>
          </w:tcPr>
          <w:p w14:paraId="17A1BB3D"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METRO CUADRADO</w:t>
            </w:r>
          </w:p>
        </w:tc>
      </w:tr>
      <w:tr w:rsidR="005E4E29" w:rsidRPr="00797DA0" w14:paraId="35193EA5"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2B24222A"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27</w:t>
            </w:r>
          </w:p>
        </w:tc>
        <w:tc>
          <w:tcPr>
            <w:tcW w:w="3635" w:type="pct"/>
            <w:tcBorders>
              <w:top w:val="single" w:sz="4" w:space="0" w:color="auto"/>
              <w:left w:val="single" w:sz="4" w:space="0" w:color="auto"/>
              <w:bottom w:val="single" w:sz="4" w:space="0" w:color="auto"/>
              <w:right w:val="single" w:sz="4" w:space="0" w:color="auto"/>
            </w:tcBorders>
            <w:noWrap/>
          </w:tcPr>
          <w:p w14:paraId="243F5F7B"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MESÓN DE HORMIGÓN ARMADO PARA COCINA</w:t>
            </w:r>
          </w:p>
        </w:tc>
        <w:tc>
          <w:tcPr>
            <w:tcW w:w="986" w:type="pct"/>
            <w:tcBorders>
              <w:top w:val="single" w:sz="4" w:space="0" w:color="auto"/>
              <w:left w:val="single" w:sz="4" w:space="0" w:color="auto"/>
              <w:bottom w:val="single" w:sz="4" w:space="0" w:color="auto"/>
              <w:right w:val="single" w:sz="4" w:space="0" w:color="auto"/>
            </w:tcBorders>
            <w:noWrap/>
          </w:tcPr>
          <w:p w14:paraId="2E3EAA55"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METRO CUADRADO</w:t>
            </w:r>
          </w:p>
        </w:tc>
      </w:tr>
      <w:tr w:rsidR="005E4E29" w:rsidRPr="00797DA0" w14:paraId="5D130081"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24850986"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28</w:t>
            </w:r>
          </w:p>
        </w:tc>
        <w:tc>
          <w:tcPr>
            <w:tcW w:w="3635" w:type="pct"/>
            <w:tcBorders>
              <w:top w:val="single" w:sz="4" w:space="0" w:color="auto"/>
              <w:left w:val="single" w:sz="4" w:space="0" w:color="auto"/>
              <w:bottom w:val="single" w:sz="4" w:space="0" w:color="auto"/>
              <w:right w:val="single" w:sz="4" w:space="0" w:color="auto"/>
            </w:tcBorders>
            <w:noWrap/>
          </w:tcPr>
          <w:p w14:paraId="1ECB1B65"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PROVISIÓN Y COLOCADO DE LAVAPLATOS DE DOS FOSAS CON ACCESORIOS</w:t>
            </w:r>
          </w:p>
        </w:tc>
        <w:tc>
          <w:tcPr>
            <w:tcW w:w="986" w:type="pct"/>
            <w:tcBorders>
              <w:top w:val="single" w:sz="4" w:space="0" w:color="auto"/>
              <w:left w:val="single" w:sz="4" w:space="0" w:color="auto"/>
              <w:bottom w:val="single" w:sz="4" w:space="0" w:color="auto"/>
              <w:right w:val="single" w:sz="4" w:space="0" w:color="auto"/>
            </w:tcBorders>
            <w:noWrap/>
          </w:tcPr>
          <w:p w14:paraId="70E6B0A1"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PIEZA</w:t>
            </w:r>
          </w:p>
        </w:tc>
      </w:tr>
      <w:tr w:rsidR="005E4E29" w:rsidRPr="00797DA0" w14:paraId="3AD2BEB4"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3D0743FC"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29</w:t>
            </w:r>
          </w:p>
        </w:tc>
        <w:tc>
          <w:tcPr>
            <w:tcW w:w="3635" w:type="pct"/>
            <w:tcBorders>
              <w:top w:val="single" w:sz="4" w:space="0" w:color="auto"/>
              <w:left w:val="single" w:sz="4" w:space="0" w:color="auto"/>
              <w:bottom w:val="single" w:sz="4" w:space="0" w:color="auto"/>
              <w:right w:val="single" w:sz="4" w:space="0" w:color="auto"/>
            </w:tcBorders>
            <w:noWrap/>
          </w:tcPr>
          <w:p w14:paraId="5AC7DC55"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REJILLA DE VENTILACIÓN</w:t>
            </w:r>
          </w:p>
        </w:tc>
        <w:tc>
          <w:tcPr>
            <w:tcW w:w="986" w:type="pct"/>
            <w:tcBorders>
              <w:top w:val="single" w:sz="4" w:space="0" w:color="auto"/>
              <w:left w:val="single" w:sz="4" w:space="0" w:color="auto"/>
              <w:bottom w:val="single" w:sz="4" w:space="0" w:color="auto"/>
              <w:right w:val="single" w:sz="4" w:space="0" w:color="auto"/>
            </w:tcBorders>
            <w:noWrap/>
          </w:tcPr>
          <w:p w14:paraId="405C9527"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PIEZA</w:t>
            </w:r>
          </w:p>
        </w:tc>
      </w:tr>
      <w:tr w:rsidR="005E4E29" w:rsidRPr="00797DA0" w14:paraId="06546456"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41EAC872"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30</w:t>
            </w:r>
          </w:p>
        </w:tc>
        <w:tc>
          <w:tcPr>
            <w:tcW w:w="3635" w:type="pct"/>
            <w:tcBorders>
              <w:top w:val="single" w:sz="4" w:space="0" w:color="auto"/>
              <w:left w:val="single" w:sz="4" w:space="0" w:color="auto"/>
              <w:bottom w:val="single" w:sz="4" w:space="0" w:color="auto"/>
              <w:right w:val="single" w:sz="4" w:space="0" w:color="auto"/>
            </w:tcBorders>
            <w:noWrap/>
          </w:tcPr>
          <w:p w14:paraId="67189B13"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PROVISIÓN Y COLOCADO PISO FLOTANTE</w:t>
            </w:r>
          </w:p>
        </w:tc>
        <w:tc>
          <w:tcPr>
            <w:tcW w:w="986" w:type="pct"/>
            <w:tcBorders>
              <w:top w:val="single" w:sz="4" w:space="0" w:color="auto"/>
              <w:left w:val="single" w:sz="4" w:space="0" w:color="auto"/>
              <w:bottom w:val="single" w:sz="4" w:space="0" w:color="auto"/>
              <w:right w:val="single" w:sz="4" w:space="0" w:color="auto"/>
            </w:tcBorders>
            <w:noWrap/>
          </w:tcPr>
          <w:p w14:paraId="360203B1"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METRO CUADRADO</w:t>
            </w:r>
          </w:p>
        </w:tc>
      </w:tr>
      <w:tr w:rsidR="005E4E29" w:rsidRPr="00797DA0" w14:paraId="1E0BA537"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6E99F235"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31</w:t>
            </w:r>
          </w:p>
        </w:tc>
        <w:tc>
          <w:tcPr>
            <w:tcW w:w="3635" w:type="pct"/>
            <w:tcBorders>
              <w:top w:val="single" w:sz="4" w:space="0" w:color="auto"/>
              <w:left w:val="single" w:sz="4" w:space="0" w:color="auto"/>
              <w:bottom w:val="single" w:sz="4" w:space="0" w:color="auto"/>
              <w:right w:val="single" w:sz="4" w:space="0" w:color="auto"/>
            </w:tcBorders>
            <w:noWrap/>
          </w:tcPr>
          <w:p w14:paraId="22EDD996"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ZÓCALO DE PISO FLOTANTE</w:t>
            </w:r>
          </w:p>
        </w:tc>
        <w:tc>
          <w:tcPr>
            <w:tcW w:w="986" w:type="pct"/>
            <w:tcBorders>
              <w:top w:val="single" w:sz="4" w:space="0" w:color="auto"/>
              <w:left w:val="single" w:sz="4" w:space="0" w:color="auto"/>
              <w:bottom w:val="single" w:sz="4" w:space="0" w:color="auto"/>
              <w:right w:val="single" w:sz="4" w:space="0" w:color="auto"/>
            </w:tcBorders>
            <w:noWrap/>
          </w:tcPr>
          <w:p w14:paraId="19C10C90"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METRO</w:t>
            </w:r>
          </w:p>
        </w:tc>
      </w:tr>
      <w:tr w:rsidR="005E4E29" w:rsidRPr="00797DA0" w14:paraId="22EB48A0"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3FCDEB99"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32</w:t>
            </w:r>
          </w:p>
        </w:tc>
        <w:tc>
          <w:tcPr>
            <w:tcW w:w="3635" w:type="pct"/>
            <w:tcBorders>
              <w:top w:val="single" w:sz="4" w:space="0" w:color="auto"/>
              <w:left w:val="single" w:sz="4" w:space="0" w:color="auto"/>
              <w:bottom w:val="single" w:sz="4" w:space="0" w:color="auto"/>
              <w:right w:val="single" w:sz="4" w:space="0" w:color="auto"/>
            </w:tcBorders>
            <w:noWrap/>
          </w:tcPr>
          <w:p w14:paraId="59D42466"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PISO DE CERÁMICA C/CEMENTO COLA</w:t>
            </w:r>
          </w:p>
        </w:tc>
        <w:tc>
          <w:tcPr>
            <w:tcW w:w="986" w:type="pct"/>
            <w:tcBorders>
              <w:top w:val="single" w:sz="4" w:space="0" w:color="auto"/>
              <w:left w:val="single" w:sz="4" w:space="0" w:color="auto"/>
              <w:bottom w:val="single" w:sz="4" w:space="0" w:color="auto"/>
              <w:right w:val="single" w:sz="4" w:space="0" w:color="auto"/>
            </w:tcBorders>
            <w:noWrap/>
          </w:tcPr>
          <w:p w14:paraId="3A853266"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METRO CUADRADO</w:t>
            </w:r>
          </w:p>
        </w:tc>
      </w:tr>
      <w:tr w:rsidR="005E4E29" w:rsidRPr="00797DA0" w14:paraId="5BAE449F"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374DE63C"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33</w:t>
            </w:r>
          </w:p>
        </w:tc>
        <w:tc>
          <w:tcPr>
            <w:tcW w:w="3635" w:type="pct"/>
            <w:tcBorders>
              <w:top w:val="single" w:sz="4" w:space="0" w:color="auto"/>
              <w:left w:val="single" w:sz="4" w:space="0" w:color="auto"/>
              <w:bottom w:val="single" w:sz="4" w:space="0" w:color="auto"/>
              <w:right w:val="single" w:sz="4" w:space="0" w:color="auto"/>
            </w:tcBorders>
            <w:noWrap/>
          </w:tcPr>
          <w:p w14:paraId="428669E8"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REVESTIMIENTO DE CERÁMICA C/CEMENTO COLA</w:t>
            </w:r>
          </w:p>
        </w:tc>
        <w:tc>
          <w:tcPr>
            <w:tcW w:w="986" w:type="pct"/>
            <w:tcBorders>
              <w:top w:val="single" w:sz="4" w:space="0" w:color="auto"/>
              <w:left w:val="single" w:sz="4" w:space="0" w:color="auto"/>
              <w:bottom w:val="single" w:sz="4" w:space="0" w:color="auto"/>
              <w:right w:val="single" w:sz="4" w:space="0" w:color="auto"/>
            </w:tcBorders>
            <w:noWrap/>
          </w:tcPr>
          <w:p w14:paraId="3999C884"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METRO CUADRADO</w:t>
            </w:r>
          </w:p>
        </w:tc>
      </w:tr>
      <w:tr w:rsidR="005E4E29" w:rsidRPr="00797DA0" w14:paraId="76D52DF7"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478B6B57"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34</w:t>
            </w:r>
          </w:p>
        </w:tc>
        <w:tc>
          <w:tcPr>
            <w:tcW w:w="3635" w:type="pct"/>
            <w:tcBorders>
              <w:top w:val="single" w:sz="4" w:space="0" w:color="auto"/>
              <w:left w:val="single" w:sz="4" w:space="0" w:color="auto"/>
              <w:bottom w:val="single" w:sz="4" w:space="0" w:color="auto"/>
              <w:right w:val="single" w:sz="4" w:space="0" w:color="auto"/>
            </w:tcBorders>
            <w:noWrap/>
          </w:tcPr>
          <w:p w14:paraId="4AA1D1CE"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REVESTIMIENTO DE CERÁMICA PARA MESÓN</w:t>
            </w:r>
          </w:p>
        </w:tc>
        <w:tc>
          <w:tcPr>
            <w:tcW w:w="986" w:type="pct"/>
            <w:tcBorders>
              <w:top w:val="single" w:sz="4" w:space="0" w:color="auto"/>
              <w:left w:val="single" w:sz="4" w:space="0" w:color="auto"/>
              <w:bottom w:val="single" w:sz="4" w:space="0" w:color="auto"/>
              <w:right w:val="single" w:sz="4" w:space="0" w:color="auto"/>
            </w:tcBorders>
            <w:noWrap/>
          </w:tcPr>
          <w:p w14:paraId="3CFAA693"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METRO CUADRADO</w:t>
            </w:r>
          </w:p>
        </w:tc>
      </w:tr>
      <w:tr w:rsidR="005E4E29" w:rsidRPr="00797DA0" w14:paraId="3EBCCECE"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6B515164"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35</w:t>
            </w:r>
          </w:p>
        </w:tc>
        <w:tc>
          <w:tcPr>
            <w:tcW w:w="3635" w:type="pct"/>
            <w:tcBorders>
              <w:top w:val="single" w:sz="4" w:space="0" w:color="auto"/>
              <w:left w:val="single" w:sz="4" w:space="0" w:color="auto"/>
              <w:bottom w:val="single" w:sz="4" w:space="0" w:color="auto"/>
              <w:right w:val="single" w:sz="4" w:space="0" w:color="auto"/>
            </w:tcBorders>
            <w:noWrap/>
          </w:tcPr>
          <w:p w14:paraId="29AC627D"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PROVISIÓN Y COLOCADO VENTANA DE ALUMINIO LÍNEA 20 C/VIDRIO 4MM Y ACCESORIOS</w:t>
            </w:r>
          </w:p>
        </w:tc>
        <w:tc>
          <w:tcPr>
            <w:tcW w:w="986" w:type="pct"/>
            <w:tcBorders>
              <w:top w:val="single" w:sz="4" w:space="0" w:color="auto"/>
              <w:left w:val="single" w:sz="4" w:space="0" w:color="auto"/>
              <w:bottom w:val="single" w:sz="4" w:space="0" w:color="auto"/>
              <w:right w:val="single" w:sz="4" w:space="0" w:color="auto"/>
            </w:tcBorders>
            <w:noWrap/>
          </w:tcPr>
          <w:p w14:paraId="554B244F"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METRO CUADRADO</w:t>
            </w:r>
          </w:p>
        </w:tc>
      </w:tr>
      <w:tr w:rsidR="005E4E29" w:rsidRPr="00797DA0" w14:paraId="1DDD4AA8"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6C568216"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36</w:t>
            </w:r>
          </w:p>
        </w:tc>
        <w:tc>
          <w:tcPr>
            <w:tcW w:w="3635" w:type="pct"/>
            <w:tcBorders>
              <w:top w:val="single" w:sz="4" w:space="0" w:color="auto"/>
              <w:left w:val="single" w:sz="4" w:space="0" w:color="auto"/>
              <w:bottom w:val="single" w:sz="4" w:space="0" w:color="auto"/>
              <w:right w:val="single" w:sz="4" w:space="0" w:color="auto"/>
            </w:tcBorders>
            <w:noWrap/>
          </w:tcPr>
          <w:p w14:paraId="4DC96A3F"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PROVISIÓN Y COLOCADO DE  PUERTA MIXTA METAL Y MADERA (1,00X2,10) (INC/MARCO Y QUINCALLERÍA)</w:t>
            </w:r>
          </w:p>
        </w:tc>
        <w:tc>
          <w:tcPr>
            <w:tcW w:w="986" w:type="pct"/>
            <w:tcBorders>
              <w:top w:val="single" w:sz="4" w:space="0" w:color="auto"/>
              <w:left w:val="single" w:sz="4" w:space="0" w:color="auto"/>
              <w:bottom w:val="single" w:sz="4" w:space="0" w:color="auto"/>
              <w:right w:val="single" w:sz="4" w:space="0" w:color="auto"/>
            </w:tcBorders>
            <w:noWrap/>
          </w:tcPr>
          <w:p w14:paraId="42FDCE39"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PIEZA</w:t>
            </w:r>
          </w:p>
        </w:tc>
      </w:tr>
      <w:tr w:rsidR="005E4E29" w:rsidRPr="00797DA0" w14:paraId="4D144F54"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4D85E2BA"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37</w:t>
            </w:r>
          </w:p>
        </w:tc>
        <w:tc>
          <w:tcPr>
            <w:tcW w:w="3635" w:type="pct"/>
            <w:tcBorders>
              <w:top w:val="single" w:sz="4" w:space="0" w:color="auto"/>
              <w:left w:val="single" w:sz="4" w:space="0" w:color="auto"/>
              <w:bottom w:val="single" w:sz="4" w:space="0" w:color="auto"/>
              <w:right w:val="single" w:sz="4" w:space="0" w:color="auto"/>
            </w:tcBorders>
            <w:noWrap/>
          </w:tcPr>
          <w:p w14:paraId="2457CF4A"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PROVISIÓN Y COLOCADO DE  PUERTA TABLERO DE MADERA SEMIDURA C/BARNIZ (0,90X2,10) (INC/MARCO Y QUINCALLERÍA)</w:t>
            </w:r>
          </w:p>
        </w:tc>
        <w:tc>
          <w:tcPr>
            <w:tcW w:w="986" w:type="pct"/>
            <w:tcBorders>
              <w:top w:val="single" w:sz="4" w:space="0" w:color="auto"/>
              <w:left w:val="single" w:sz="4" w:space="0" w:color="auto"/>
              <w:bottom w:val="single" w:sz="4" w:space="0" w:color="auto"/>
              <w:right w:val="single" w:sz="4" w:space="0" w:color="auto"/>
            </w:tcBorders>
            <w:noWrap/>
          </w:tcPr>
          <w:p w14:paraId="57B81BEE"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PIEZA</w:t>
            </w:r>
          </w:p>
        </w:tc>
      </w:tr>
      <w:tr w:rsidR="005E4E29" w:rsidRPr="00797DA0" w14:paraId="2443B502"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1F342980"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38</w:t>
            </w:r>
          </w:p>
        </w:tc>
        <w:tc>
          <w:tcPr>
            <w:tcW w:w="3635" w:type="pct"/>
            <w:tcBorders>
              <w:top w:val="single" w:sz="4" w:space="0" w:color="auto"/>
              <w:left w:val="single" w:sz="4" w:space="0" w:color="auto"/>
              <w:bottom w:val="single" w:sz="4" w:space="0" w:color="auto"/>
              <w:right w:val="single" w:sz="4" w:space="0" w:color="auto"/>
            </w:tcBorders>
            <w:noWrap/>
          </w:tcPr>
          <w:p w14:paraId="2F28E121"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TABLERO DE DISTRIBUCIÓN (3 CIRCUITOS)</w:t>
            </w:r>
          </w:p>
        </w:tc>
        <w:tc>
          <w:tcPr>
            <w:tcW w:w="986" w:type="pct"/>
            <w:tcBorders>
              <w:top w:val="single" w:sz="4" w:space="0" w:color="auto"/>
              <w:left w:val="single" w:sz="4" w:space="0" w:color="auto"/>
              <w:bottom w:val="single" w:sz="4" w:space="0" w:color="auto"/>
              <w:right w:val="single" w:sz="4" w:space="0" w:color="auto"/>
            </w:tcBorders>
            <w:noWrap/>
          </w:tcPr>
          <w:p w14:paraId="4E51695B"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GLOBAL</w:t>
            </w:r>
          </w:p>
        </w:tc>
      </w:tr>
      <w:tr w:rsidR="005E4E29" w:rsidRPr="00797DA0" w14:paraId="4BA58C91"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5483C53F"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39</w:t>
            </w:r>
          </w:p>
        </w:tc>
        <w:tc>
          <w:tcPr>
            <w:tcW w:w="3635" w:type="pct"/>
            <w:tcBorders>
              <w:top w:val="single" w:sz="4" w:space="0" w:color="auto"/>
              <w:left w:val="single" w:sz="4" w:space="0" w:color="auto"/>
              <w:bottom w:val="single" w:sz="4" w:space="0" w:color="auto"/>
              <w:right w:val="single" w:sz="4" w:space="0" w:color="auto"/>
            </w:tcBorders>
            <w:noWrap/>
          </w:tcPr>
          <w:p w14:paraId="5E32F294"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INSTALACIÓN ELÉCTRICA (PUNTO DE ILUMINACIÓN PANEL LED 24W)</w:t>
            </w:r>
          </w:p>
        </w:tc>
        <w:tc>
          <w:tcPr>
            <w:tcW w:w="986" w:type="pct"/>
            <w:tcBorders>
              <w:top w:val="single" w:sz="4" w:space="0" w:color="auto"/>
              <w:left w:val="single" w:sz="4" w:space="0" w:color="auto"/>
              <w:bottom w:val="single" w:sz="4" w:space="0" w:color="auto"/>
              <w:right w:val="single" w:sz="4" w:space="0" w:color="auto"/>
            </w:tcBorders>
            <w:noWrap/>
          </w:tcPr>
          <w:p w14:paraId="6390F8CC"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PUNTO</w:t>
            </w:r>
          </w:p>
        </w:tc>
      </w:tr>
      <w:tr w:rsidR="005E4E29" w:rsidRPr="00797DA0" w14:paraId="34AC8C85"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290E6414"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40</w:t>
            </w:r>
          </w:p>
        </w:tc>
        <w:tc>
          <w:tcPr>
            <w:tcW w:w="3635" w:type="pct"/>
            <w:tcBorders>
              <w:top w:val="single" w:sz="4" w:space="0" w:color="auto"/>
              <w:left w:val="single" w:sz="4" w:space="0" w:color="auto"/>
              <w:bottom w:val="single" w:sz="4" w:space="0" w:color="auto"/>
              <w:right w:val="single" w:sz="4" w:space="0" w:color="auto"/>
            </w:tcBorders>
            <w:noWrap/>
          </w:tcPr>
          <w:p w14:paraId="28221F18"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INSTALACIÓN ELÉCTRICA (PUNTO TOMACORRIENTE DOBLE)</w:t>
            </w:r>
          </w:p>
        </w:tc>
        <w:tc>
          <w:tcPr>
            <w:tcW w:w="986" w:type="pct"/>
            <w:tcBorders>
              <w:top w:val="single" w:sz="4" w:space="0" w:color="auto"/>
              <w:left w:val="single" w:sz="4" w:space="0" w:color="auto"/>
              <w:bottom w:val="single" w:sz="4" w:space="0" w:color="auto"/>
              <w:right w:val="single" w:sz="4" w:space="0" w:color="auto"/>
            </w:tcBorders>
            <w:noWrap/>
          </w:tcPr>
          <w:p w14:paraId="400FAEAA"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PUNTO</w:t>
            </w:r>
          </w:p>
        </w:tc>
      </w:tr>
      <w:tr w:rsidR="005E4E29" w:rsidRPr="00797DA0" w14:paraId="66AE02FF"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5A979F35"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41</w:t>
            </w:r>
          </w:p>
        </w:tc>
        <w:tc>
          <w:tcPr>
            <w:tcW w:w="3635" w:type="pct"/>
            <w:tcBorders>
              <w:top w:val="single" w:sz="4" w:space="0" w:color="auto"/>
              <w:left w:val="single" w:sz="4" w:space="0" w:color="auto"/>
              <w:bottom w:val="single" w:sz="4" w:space="0" w:color="auto"/>
              <w:right w:val="single" w:sz="4" w:space="0" w:color="auto"/>
            </w:tcBorders>
            <w:noWrap/>
          </w:tcPr>
          <w:p w14:paraId="05C3ACBE"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INSTALACIÓN ELÉCTRICA (TOMA DE FUERZA)</w:t>
            </w:r>
          </w:p>
        </w:tc>
        <w:tc>
          <w:tcPr>
            <w:tcW w:w="986" w:type="pct"/>
            <w:tcBorders>
              <w:top w:val="single" w:sz="4" w:space="0" w:color="auto"/>
              <w:left w:val="single" w:sz="4" w:space="0" w:color="auto"/>
              <w:bottom w:val="single" w:sz="4" w:space="0" w:color="auto"/>
              <w:right w:val="single" w:sz="4" w:space="0" w:color="auto"/>
            </w:tcBorders>
            <w:noWrap/>
          </w:tcPr>
          <w:p w14:paraId="3EC6AB7F"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PUNTO</w:t>
            </w:r>
          </w:p>
        </w:tc>
      </w:tr>
      <w:tr w:rsidR="005E4E29" w:rsidRPr="00797DA0" w14:paraId="35FE67C3"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3CB5E500"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42</w:t>
            </w:r>
          </w:p>
        </w:tc>
        <w:tc>
          <w:tcPr>
            <w:tcW w:w="3635" w:type="pct"/>
            <w:tcBorders>
              <w:top w:val="single" w:sz="4" w:space="0" w:color="auto"/>
              <w:left w:val="single" w:sz="4" w:space="0" w:color="auto"/>
              <w:bottom w:val="single" w:sz="4" w:space="0" w:color="auto"/>
              <w:right w:val="single" w:sz="4" w:space="0" w:color="auto"/>
            </w:tcBorders>
            <w:noWrap/>
          </w:tcPr>
          <w:p w14:paraId="291F0E36"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INSTALACIÓN DE AGUA POTABLE</w:t>
            </w:r>
          </w:p>
        </w:tc>
        <w:tc>
          <w:tcPr>
            <w:tcW w:w="986" w:type="pct"/>
            <w:tcBorders>
              <w:top w:val="single" w:sz="4" w:space="0" w:color="auto"/>
              <w:left w:val="single" w:sz="4" w:space="0" w:color="auto"/>
              <w:bottom w:val="single" w:sz="4" w:space="0" w:color="auto"/>
              <w:right w:val="single" w:sz="4" w:space="0" w:color="auto"/>
            </w:tcBorders>
            <w:noWrap/>
          </w:tcPr>
          <w:p w14:paraId="277105F6"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GLOBAL</w:t>
            </w:r>
          </w:p>
        </w:tc>
      </w:tr>
      <w:tr w:rsidR="005E4E29" w:rsidRPr="00797DA0" w14:paraId="01028E32"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7BDF82EC"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43</w:t>
            </w:r>
          </w:p>
        </w:tc>
        <w:tc>
          <w:tcPr>
            <w:tcW w:w="3635" w:type="pct"/>
            <w:tcBorders>
              <w:top w:val="single" w:sz="4" w:space="0" w:color="auto"/>
              <w:left w:val="single" w:sz="4" w:space="0" w:color="auto"/>
              <w:bottom w:val="single" w:sz="4" w:space="0" w:color="auto"/>
              <w:right w:val="single" w:sz="4" w:space="0" w:color="auto"/>
            </w:tcBorders>
            <w:noWrap/>
          </w:tcPr>
          <w:p w14:paraId="48AE84D4"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INSTALACIÓN SANITARIA</w:t>
            </w:r>
          </w:p>
        </w:tc>
        <w:tc>
          <w:tcPr>
            <w:tcW w:w="986" w:type="pct"/>
            <w:tcBorders>
              <w:top w:val="single" w:sz="4" w:space="0" w:color="auto"/>
              <w:left w:val="single" w:sz="4" w:space="0" w:color="auto"/>
              <w:bottom w:val="single" w:sz="4" w:space="0" w:color="auto"/>
              <w:right w:val="single" w:sz="4" w:space="0" w:color="auto"/>
            </w:tcBorders>
            <w:noWrap/>
          </w:tcPr>
          <w:p w14:paraId="6A2AA4D6"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GLOBAL</w:t>
            </w:r>
          </w:p>
        </w:tc>
      </w:tr>
      <w:tr w:rsidR="005E4E29" w:rsidRPr="00797DA0" w14:paraId="380F4383"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5A15CF95"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44</w:t>
            </w:r>
          </w:p>
        </w:tc>
        <w:tc>
          <w:tcPr>
            <w:tcW w:w="3635" w:type="pct"/>
            <w:tcBorders>
              <w:top w:val="single" w:sz="4" w:space="0" w:color="auto"/>
              <w:left w:val="single" w:sz="4" w:space="0" w:color="auto"/>
              <w:bottom w:val="single" w:sz="4" w:space="0" w:color="auto"/>
              <w:right w:val="single" w:sz="4" w:space="0" w:color="auto"/>
            </w:tcBorders>
            <w:noWrap/>
          </w:tcPr>
          <w:p w14:paraId="11C9628C"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PROVISIÓN Y COLOCADO DE DUCHA ELÉCTRICA</w:t>
            </w:r>
          </w:p>
        </w:tc>
        <w:tc>
          <w:tcPr>
            <w:tcW w:w="986" w:type="pct"/>
            <w:tcBorders>
              <w:top w:val="single" w:sz="4" w:space="0" w:color="auto"/>
              <w:left w:val="single" w:sz="4" w:space="0" w:color="auto"/>
              <w:bottom w:val="single" w:sz="4" w:space="0" w:color="auto"/>
              <w:right w:val="single" w:sz="4" w:space="0" w:color="auto"/>
            </w:tcBorders>
            <w:noWrap/>
          </w:tcPr>
          <w:p w14:paraId="75D64483"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PIEZA</w:t>
            </w:r>
          </w:p>
        </w:tc>
      </w:tr>
      <w:tr w:rsidR="005E4E29" w:rsidRPr="00797DA0" w14:paraId="693D1098"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3C9DBE0D"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45</w:t>
            </w:r>
          </w:p>
        </w:tc>
        <w:tc>
          <w:tcPr>
            <w:tcW w:w="3635" w:type="pct"/>
            <w:tcBorders>
              <w:top w:val="single" w:sz="4" w:space="0" w:color="auto"/>
              <w:left w:val="single" w:sz="4" w:space="0" w:color="auto"/>
              <w:bottom w:val="single" w:sz="4" w:space="0" w:color="auto"/>
              <w:right w:val="single" w:sz="4" w:space="0" w:color="auto"/>
            </w:tcBorders>
            <w:noWrap/>
          </w:tcPr>
          <w:p w14:paraId="0A90BAD0"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PROVISIÓN Y COLOCADO DE LAVANDERÍA DE CEMENTO CON ACCESORIOS</w:t>
            </w:r>
          </w:p>
        </w:tc>
        <w:tc>
          <w:tcPr>
            <w:tcW w:w="986" w:type="pct"/>
            <w:tcBorders>
              <w:top w:val="single" w:sz="4" w:space="0" w:color="auto"/>
              <w:left w:val="single" w:sz="4" w:space="0" w:color="auto"/>
              <w:bottom w:val="single" w:sz="4" w:space="0" w:color="auto"/>
              <w:right w:val="single" w:sz="4" w:space="0" w:color="auto"/>
            </w:tcBorders>
            <w:noWrap/>
          </w:tcPr>
          <w:p w14:paraId="6D5B78FA"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PIEZA</w:t>
            </w:r>
          </w:p>
        </w:tc>
      </w:tr>
      <w:tr w:rsidR="005E4E29" w:rsidRPr="00797DA0" w14:paraId="1B2AA759"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66B28822"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46</w:t>
            </w:r>
          </w:p>
        </w:tc>
        <w:tc>
          <w:tcPr>
            <w:tcW w:w="3635" w:type="pct"/>
            <w:tcBorders>
              <w:top w:val="single" w:sz="4" w:space="0" w:color="auto"/>
              <w:left w:val="single" w:sz="4" w:space="0" w:color="auto"/>
              <w:bottom w:val="single" w:sz="4" w:space="0" w:color="auto"/>
              <w:right w:val="single" w:sz="4" w:space="0" w:color="auto"/>
            </w:tcBorders>
            <w:noWrap/>
          </w:tcPr>
          <w:p w14:paraId="6A1D7649"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PROVISIÓN Y COLOCADO DE INODORO C/TANQUE BAJO Y ACCESORIOS</w:t>
            </w:r>
          </w:p>
        </w:tc>
        <w:tc>
          <w:tcPr>
            <w:tcW w:w="986" w:type="pct"/>
            <w:tcBorders>
              <w:top w:val="single" w:sz="4" w:space="0" w:color="auto"/>
              <w:left w:val="single" w:sz="4" w:space="0" w:color="auto"/>
              <w:bottom w:val="single" w:sz="4" w:space="0" w:color="auto"/>
              <w:right w:val="single" w:sz="4" w:space="0" w:color="auto"/>
            </w:tcBorders>
            <w:noWrap/>
          </w:tcPr>
          <w:p w14:paraId="074FCAFB"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PIEZA</w:t>
            </w:r>
          </w:p>
        </w:tc>
      </w:tr>
      <w:tr w:rsidR="005E4E29" w:rsidRPr="00797DA0" w14:paraId="14D320F5"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4E62C298"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47</w:t>
            </w:r>
          </w:p>
        </w:tc>
        <w:tc>
          <w:tcPr>
            <w:tcW w:w="3635" w:type="pct"/>
            <w:tcBorders>
              <w:top w:val="single" w:sz="4" w:space="0" w:color="auto"/>
              <w:left w:val="single" w:sz="4" w:space="0" w:color="auto"/>
              <w:bottom w:val="single" w:sz="4" w:space="0" w:color="auto"/>
              <w:right w:val="single" w:sz="4" w:space="0" w:color="auto"/>
            </w:tcBorders>
            <w:noWrap/>
          </w:tcPr>
          <w:p w14:paraId="3DD02313"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PROVISIÓN Y COLOCADO DE LAVAMANOS CON ACCESORIOS</w:t>
            </w:r>
          </w:p>
        </w:tc>
        <w:tc>
          <w:tcPr>
            <w:tcW w:w="986" w:type="pct"/>
            <w:tcBorders>
              <w:top w:val="single" w:sz="4" w:space="0" w:color="auto"/>
              <w:left w:val="single" w:sz="4" w:space="0" w:color="auto"/>
              <w:bottom w:val="single" w:sz="4" w:space="0" w:color="auto"/>
              <w:right w:val="single" w:sz="4" w:space="0" w:color="auto"/>
            </w:tcBorders>
            <w:noWrap/>
          </w:tcPr>
          <w:p w14:paraId="74DE7248"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PIEZA</w:t>
            </w:r>
          </w:p>
        </w:tc>
      </w:tr>
      <w:tr w:rsidR="005E4E29" w:rsidRPr="00797DA0" w14:paraId="3F99443E"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02A40098"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48</w:t>
            </w:r>
          </w:p>
        </w:tc>
        <w:tc>
          <w:tcPr>
            <w:tcW w:w="3635" w:type="pct"/>
            <w:tcBorders>
              <w:top w:val="single" w:sz="4" w:space="0" w:color="auto"/>
              <w:left w:val="single" w:sz="4" w:space="0" w:color="auto"/>
              <w:bottom w:val="single" w:sz="4" w:space="0" w:color="auto"/>
              <w:right w:val="single" w:sz="4" w:space="0" w:color="auto"/>
            </w:tcBorders>
            <w:noWrap/>
          </w:tcPr>
          <w:p w14:paraId="68B7736D"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PROVISION Y COLOCADO DE TANQUE PLASTICO DE AGUA DE 450 LITROS C/ ACCESORIOS</w:t>
            </w:r>
          </w:p>
        </w:tc>
        <w:tc>
          <w:tcPr>
            <w:tcW w:w="986" w:type="pct"/>
            <w:tcBorders>
              <w:top w:val="single" w:sz="4" w:space="0" w:color="auto"/>
              <w:left w:val="single" w:sz="4" w:space="0" w:color="auto"/>
              <w:bottom w:val="single" w:sz="4" w:space="0" w:color="auto"/>
              <w:right w:val="single" w:sz="4" w:space="0" w:color="auto"/>
            </w:tcBorders>
            <w:noWrap/>
          </w:tcPr>
          <w:p w14:paraId="60D3FCE2"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GLOBAL</w:t>
            </w:r>
          </w:p>
        </w:tc>
      </w:tr>
      <w:tr w:rsidR="005E4E29" w:rsidRPr="00797DA0" w14:paraId="5FF0FACC"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75DBC5B4"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lastRenderedPageBreak/>
              <w:t>49</w:t>
            </w:r>
          </w:p>
        </w:tc>
        <w:tc>
          <w:tcPr>
            <w:tcW w:w="3635" w:type="pct"/>
            <w:tcBorders>
              <w:top w:val="single" w:sz="4" w:space="0" w:color="auto"/>
              <w:left w:val="single" w:sz="4" w:space="0" w:color="auto"/>
              <w:bottom w:val="single" w:sz="4" w:space="0" w:color="auto"/>
              <w:right w:val="single" w:sz="4" w:space="0" w:color="auto"/>
            </w:tcBorders>
            <w:noWrap/>
          </w:tcPr>
          <w:p w14:paraId="0B3C79AA"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CÁMARA DE INSPECCIÓN DE LADRILLO GAMBOTE (25X12X6,5) (0,60X0,60)</w:t>
            </w:r>
          </w:p>
        </w:tc>
        <w:tc>
          <w:tcPr>
            <w:tcW w:w="986" w:type="pct"/>
            <w:tcBorders>
              <w:top w:val="single" w:sz="4" w:space="0" w:color="auto"/>
              <w:left w:val="single" w:sz="4" w:space="0" w:color="auto"/>
              <w:bottom w:val="single" w:sz="4" w:space="0" w:color="auto"/>
              <w:right w:val="single" w:sz="4" w:space="0" w:color="auto"/>
            </w:tcBorders>
            <w:noWrap/>
          </w:tcPr>
          <w:p w14:paraId="2A141832"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PIEZA</w:t>
            </w:r>
          </w:p>
        </w:tc>
      </w:tr>
      <w:tr w:rsidR="005E4E29" w:rsidRPr="00797DA0" w14:paraId="3664B117"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3AD24CA3"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50</w:t>
            </w:r>
          </w:p>
        </w:tc>
        <w:tc>
          <w:tcPr>
            <w:tcW w:w="3635" w:type="pct"/>
            <w:tcBorders>
              <w:top w:val="single" w:sz="4" w:space="0" w:color="auto"/>
              <w:left w:val="single" w:sz="4" w:space="0" w:color="auto"/>
              <w:bottom w:val="single" w:sz="4" w:space="0" w:color="auto"/>
              <w:right w:val="single" w:sz="4" w:space="0" w:color="auto"/>
            </w:tcBorders>
            <w:noWrap/>
          </w:tcPr>
          <w:p w14:paraId="30D2CB9A"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CÁMARA SÉPTICA DE PVC 900 LTS (1,50X1,20)</w:t>
            </w:r>
          </w:p>
        </w:tc>
        <w:tc>
          <w:tcPr>
            <w:tcW w:w="986" w:type="pct"/>
            <w:tcBorders>
              <w:top w:val="single" w:sz="4" w:space="0" w:color="auto"/>
              <w:left w:val="single" w:sz="4" w:space="0" w:color="auto"/>
              <w:bottom w:val="single" w:sz="4" w:space="0" w:color="auto"/>
              <w:right w:val="single" w:sz="4" w:space="0" w:color="auto"/>
            </w:tcBorders>
            <w:noWrap/>
          </w:tcPr>
          <w:p w14:paraId="21D9AA3D"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GLOBAL</w:t>
            </w:r>
          </w:p>
        </w:tc>
      </w:tr>
      <w:tr w:rsidR="005E4E29" w:rsidRPr="00797DA0" w14:paraId="6ACDA457"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4FEA8B68"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51</w:t>
            </w:r>
          </w:p>
        </w:tc>
        <w:tc>
          <w:tcPr>
            <w:tcW w:w="3635" w:type="pct"/>
            <w:tcBorders>
              <w:top w:val="single" w:sz="4" w:space="0" w:color="auto"/>
              <w:left w:val="single" w:sz="4" w:space="0" w:color="auto"/>
              <w:bottom w:val="single" w:sz="4" w:space="0" w:color="auto"/>
              <w:right w:val="single" w:sz="4" w:space="0" w:color="auto"/>
            </w:tcBorders>
            <w:noWrap/>
          </w:tcPr>
          <w:p w14:paraId="73F2FCA1"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POZO ABSORBENTE DE MAMPOSTERÍA DE PIEDRA H=2,50</w:t>
            </w:r>
          </w:p>
        </w:tc>
        <w:tc>
          <w:tcPr>
            <w:tcW w:w="986" w:type="pct"/>
            <w:tcBorders>
              <w:top w:val="single" w:sz="4" w:space="0" w:color="auto"/>
              <w:left w:val="single" w:sz="4" w:space="0" w:color="auto"/>
              <w:bottom w:val="single" w:sz="4" w:space="0" w:color="auto"/>
              <w:right w:val="single" w:sz="4" w:space="0" w:color="auto"/>
            </w:tcBorders>
            <w:noWrap/>
          </w:tcPr>
          <w:p w14:paraId="4BD2A340"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GLOBAL</w:t>
            </w:r>
          </w:p>
        </w:tc>
      </w:tr>
      <w:tr w:rsidR="005E4E29" w:rsidRPr="00797DA0" w14:paraId="7BD499E5" w14:textId="77777777" w:rsidTr="005E4E29">
        <w:trPr>
          <w:trHeight w:val="204"/>
        </w:trPr>
        <w:tc>
          <w:tcPr>
            <w:tcW w:w="379" w:type="pct"/>
            <w:tcBorders>
              <w:top w:val="single" w:sz="4" w:space="0" w:color="auto"/>
              <w:left w:val="single" w:sz="4" w:space="0" w:color="auto"/>
              <w:bottom w:val="single" w:sz="4" w:space="0" w:color="auto"/>
              <w:right w:val="single" w:sz="4" w:space="0" w:color="auto"/>
            </w:tcBorders>
            <w:noWrap/>
          </w:tcPr>
          <w:p w14:paraId="6E26927E"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52</w:t>
            </w:r>
          </w:p>
        </w:tc>
        <w:tc>
          <w:tcPr>
            <w:tcW w:w="3635" w:type="pct"/>
            <w:tcBorders>
              <w:top w:val="single" w:sz="4" w:space="0" w:color="auto"/>
              <w:left w:val="single" w:sz="4" w:space="0" w:color="auto"/>
              <w:bottom w:val="single" w:sz="4" w:space="0" w:color="auto"/>
              <w:right w:val="single" w:sz="4" w:space="0" w:color="auto"/>
            </w:tcBorders>
            <w:noWrap/>
          </w:tcPr>
          <w:p w14:paraId="58CED366" w14:textId="77777777" w:rsidR="005E4E29" w:rsidRPr="00797DA0" w:rsidRDefault="005E4E29" w:rsidP="005E4E29">
            <w:pPr>
              <w:rPr>
                <w:rFonts w:ascii="Verdana" w:hAnsi="Verdana" w:cs="Calibri"/>
                <w:color w:val="FF0000"/>
                <w:sz w:val="16"/>
                <w:szCs w:val="16"/>
                <w:lang w:eastAsia="es-BO"/>
              </w:rPr>
            </w:pPr>
            <w:r w:rsidRPr="00797DA0">
              <w:rPr>
                <w:rFonts w:ascii="Verdana" w:hAnsi="Verdana"/>
                <w:sz w:val="16"/>
                <w:szCs w:val="16"/>
              </w:rPr>
              <w:t>LIMPIEZA GENERAL</w:t>
            </w:r>
          </w:p>
        </w:tc>
        <w:tc>
          <w:tcPr>
            <w:tcW w:w="986" w:type="pct"/>
            <w:tcBorders>
              <w:top w:val="single" w:sz="4" w:space="0" w:color="auto"/>
              <w:left w:val="single" w:sz="4" w:space="0" w:color="auto"/>
              <w:bottom w:val="single" w:sz="4" w:space="0" w:color="auto"/>
              <w:right w:val="single" w:sz="4" w:space="0" w:color="auto"/>
            </w:tcBorders>
            <w:noWrap/>
          </w:tcPr>
          <w:p w14:paraId="1190D1FD" w14:textId="77777777" w:rsidR="005E4E29" w:rsidRPr="00797DA0" w:rsidRDefault="005E4E29" w:rsidP="005E4E29">
            <w:pPr>
              <w:jc w:val="both"/>
              <w:rPr>
                <w:rFonts w:ascii="Verdana" w:hAnsi="Verdana" w:cs="Calibri"/>
                <w:color w:val="FF0000"/>
                <w:sz w:val="16"/>
                <w:szCs w:val="16"/>
                <w:lang w:eastAsia="es-BO"/>
              </w:rPr>
            </w:pPr>
            <w:r w:rsidRPr="00797DA0">
              <w:rPr>
                <w:rFonts w:ascii="Verdana" w:hAnsi="Verdana"/>
                <w:sz w:val="16"/>
                <w:szCs w:val="16"/>
              </w:rPr>
              <w:t>GLOBAL</w:t>
            </w:r>
          </w:p>
        </w:tc>
      </w:tr>
    </w:tbl>
    <w:p w14:paraId="2620CEDE" w14:textId="77777777" w:rsidR="005E4E29" w:rsidRPr="00152F52" w:rsidRDefault="005E4E29" w:rsidP="005E4E29">
      <w:pPr>
        <w:keepNext/>
        <w:numPr>
          <w:ilvl w:val="0"/>
          <w:numId w:val="116"/>
        </w:numPr>
        <w:spacing w:before="120" w:after="120"/>
        <w:ind w:left="360" w:hanging="360"/>
        <w:jc w:val="both"/>
        <w:rPr>
          <w:rFonts w:ascii="Tahoma" w:hAnsi="Tahoma" w:cs="Tahoma"/>
          <w:b/>
          <w:bCs/>
          <w:color w:val="000000"/>
          <w:kern w:val="32"/>
          <w:lang w:val="es-ES_tradnl"/>
        </w:rPr>
      </w:pPr>
      <w:bookmarkStart w:id="147" w:name="_Toc71811174"/>
      <w:r w:rsidRPr="00152F52">
        <w:rPr>
          <w:rFonts w:ascii="Tahoma" w:hAnsi="Tahoma" w:cs="Tahoma"/>
          <w:b/>
          <w:bCs/>
          <w:color w:val="000000"/>
          <w:kern w:val="32"/>
          <w:lang w:val="es-ES_tradnl"/>
        </w:rPr>
        <w:t xml:space="preserve">DE LOS MATERIALES DE </w:t>
      </w:r>
      <w:bookmarkEnd w:id="141"/>
      <w:r w:rsidRPr="00152F52">
        <w:rPr>
          <w:rFonts w:ascii="Tahoma" w:hAnsi="Tahoma" w:cs="Tahoma"/>
          <w:b/>
          <w:bCs/>
          <w:color w:val="000000"/>
          <w:kern w:val="32"/>
          <w:lang w:val="es-ES_tradnl"/>
        </w:rPr>
        <w:t>CONSTRUCCIÓN</w:t>
      </w:r>
      <w:bookmarkEnd w:id="147"/>
    </w:p>
    <w:p w14:paraId="53ACEB0C" w14:textId="77777777" w:rsidR="005E4E29" w:rsidRPr="00152F52" w:rsidRDefault="005E4E29" w:rsidP="005E4E29">
      <w:pPr>
        <w:spacing w:before="120" w:after="120"/>
        <w:jc w:val="both"/>
        <w:rPr>
          <w:rFonts w:ascii="Tahoma" w:hAnsi="Tahoma" w:cs="Tahoma"/>
          <w:color w:val="000000"/>
          <w:lang w:val="es-ES_tradnl" w:eastAsia="x-none"/>
        </w:rPr>
      </w:pPr>
      <w:r w:rsidRPr="00152F52">
        <w:rPr>
          <w:rFonts w:ascii="Tahoma" w:hAnsi="Tahoma" w:cs="Tahoma"/>
          <w:color w:val="000000"/>
          <w:lang w:val="es-ES_tradnl" w:eastAsia="x-none"/>
        </w:rPr>
        <w:t>Si la calidad de algún material no se encuentra especificada, obligatoriamente deberá merecer la aprobación del Inspector de Proyecto.</w:t>
      </w:r>
    </w:p>
    <w:p w14:paraId="2BC20161" w14:textId="77777777" w:rsidR="005E4E29" w:rsidRPr="00152F52" w:rsidRDefault="005E4E29" w:rsidP="005E4E29">
      <w:pPr>
        <w:spacing w:before="120" w:after="120"/>
        <w:jc w:val="both"/>
        <w:rPr>
          <w:rFonts w:ascii="Tahoma" w:hAnsi="Tahoma" w:cs="Tahoma"/>
          <w:color w:val="000000"/>
          <w:lang w:val="es-ES_tradnl" w:eastAsia="x-none"/>
        </w:rPr>
      </w:pPr>
      <w:r w:rsidRPr="00152F52">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4CBBADCB" w14:textId="77777777" w:rsidR="005E4E29" w:rsidRPr="00152F52" w:rsidRDefault="005E4E29" w:rsidP="005E4E29">
      <w:pPr>
        <w:spacing w:before="120" w:after="120"/>
        <w:jc w:val="both"/>
        <w:rPr>
          <w:rFonts w:ascii="Tahoma" w:hAnsi="Tahoma" w:cs="Tahoma"/>
          <w:lang w:val="es-ES_tradnl"/>
        </w:rPr>
      </w:pPr>
      <w:r w:rsidRPr="00152F52">
        <w:rPr>
          <w:rFonts w:ascii="Tahoma" w:hAnsi="Tahoma" w:cs="Tahoma"/>
          <w:color w:val="000000"/>
          <w:lang w:val="es-ES_tradnl" w:eastAsia="x-none"/>
        </w:rPr>
        <w:t xml:space="preserve">De acuerdo al </w:t>
      </w:r>
      <w:r w:rsidRPr="00152F52">
        <w:rPr>
          <w:rFonts w:ascii="Tahoma" w:hAnsi="Tahoma" w:cs="Tahoma"/>
          <w:b/>
          <w:bCs/>
          <w:color w:val="000000"/>
          <w:lang w:eastAsia="x-none"/>
        </w:rPr>
        <w:t xml:space="preserve">Artículo 95 del reglamento de la Ley 1700, </w:t>
      </w:r>
      <w:r w:rsidRPr="00152F52">
        <w:rPr>
          <w:rFonts w:ascii="Tahoma" w:hAnsi="Tahoma" w:cs="Tahoma"/>
          <w:color w:val="000000"/>
          <w:lang w:val="es-ES_tradnl" w:eastAsia="x-none"/>
        </w:rPr>
        <w:t xml:space="preserve">los productos forestales (MADERA), </w:t>
      </w:r>
      <w:r w:rsidRPr="00152F52">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152F52">
        <w:rPr>
          <w:rFonts w:ascii="Tahoma" w:hAnsi="Tahoma" w:cs="Tahoma"/>
          <w:lang w:val="es-ES_tradnl"/>
        </w:rPr>
        <w:t>en Cumplimiento a los alcances y mesas de trabajo establecidas con el Ministerio de Desarrollo Productivo y Economía Plural (</w:t>
      </w:r>
      <w:proofErr w:type="spellStart"/>
      <w:r w:rsidRPr="00152F52">
        <w:rPr>
          <w:rFonts w:ascii="Tahoma" w:hAnsi="Tahoma" w:cs="Tahoma"/>
          <w:lang w:val="es-ES_tradnl"/>
        </w:rPr>
        <w:t>MDPyEP</w:t>
      </w:r>
      <w:proofErr w:type="spellEnd"/>
      <w:r w:rsidRPr="00152F52">
        <w:rPr>
          <w:rFonts w:ascii="Tahoma" w:hAnsi="Tahoma" w:cs="Tahoma"/>
          <w:lang w:val="es-ES_tradnl"/>
        </w:rPr>
        <w:t xml:space="preserve">), todos los productos de madera (Carpintería de puertas y ventanas) deberán ser de producción nacional y debidamente certificada, </w:t>
      </w:r>
      <w:bookmarkStart w:id="148" w:name="_Hlk180583332"/>
      <w:r w:rsidRPr="00152F52">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48"/>
    </w:p>
    <w:p w14:paraId="5707307E" w14:textId="77777777" w:rsidR="005E4E29" w:rsidRPr="002C48BB" w:rsidRDefault="005E4E29" w:rsidP="005E4E29">
      <w:pPr>
        <w:spacing w:before="120" w:after="120"/>
        <w:jc w:val="both"/>
        <w:rPr>
          <w:rFonts w:ascii="Tahoma" w:hAnsi="Tahoma" w:cs="Tahoma"/>
          <w:lang w:eastAsia="es-ES"/>
        </w:rPr>
      </w:pPr>
      <w:r w:rsidRPr="00152F52">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52F52">
        <w:rPr>
          <w:rFonts w:ascii="Tahoma" w:hAnsi="Tahoma" w:cs="Tahoma"/>
          <w:i/>
          <w:iCs/>
          <w:lang w:eastAsia="es-ES"/>
        </w:rPr>
        <w:t>“principios de complementariedad, reciprocidad, solidaridad, redistribución, igualdad, seguridad jurídica, sustentabilidad, equilibrio, justicia y transparencia”</w:t>
      </w:r>
      <w:r w:rsidRPr="00152F52">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9DC3341" w14:textId="77777777" w:rsidR="005E4E29" w:rsidRPr="00152F52" w:rsidRDefault="005E4E29" w:rsidP="005E4E29">
      <w:pPr>
        <w:tabs>
          <w:tab w:val="left" w:pos="993"/>
        </w:tabs>
        <w:spacing w:before="120" w:after="120"/>
        <w:jc w:val="both"/>
        <w:rPr>
          <w:rFonts w:ascii="Tahoma" w:hAnsi="Tahoma" w:cs="Tahoma"/>
          <w:b/>
          <w:lang w:val="es-ES_tradnl"/>
        </w:rPr>
      </w:pPr>
      <w:r w:rsidRPr="00152F52">
        <w:rPr>
          <w:rFonts w:ascii="Tahoma" w:hAnsi="Tahoma" w:cs="Tahoma"/>
          <w:b/>
          <w:lang w:val="es-ES_tradnl"/>
        </w:rPr>
        <w:t>Proceso de provisión/dotación de materiales de construcción.</w:t>
      </w:r>
    </w:p>
    <w:p w14:paraId="1FA72A85" w14:textId="77777777" w:rsidR="005E4E29" w:rsidRPr="00152F52" w:rsidRDefault="005E4E29" w:rsidP="005E4E29">
      <w:pPr>
        <w:tabs>
          <w:tab w:val="left" w:pos="993"/>
        </w:tabs>
        <w:spacing w:before="120" w:after="120"/>
        <w:jc w:val="both"/>
        <w:rPr>
          <w:rFonts w:ascii="Tahoma" w:hAnsi="Tahoma" w:cs="Tahoma"/>
          <w:lang w:val="es-ES_tradnl"/>
        </w:rPr>
      </w:pPr>
      <w:r w:rsidRPr="00152F52">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B16E4FD" w14:textId="77777777" w:rsidR="005E4E29" w:rsidRPr="00152F52" w:rsidRDefault="005E4E29" w:rsidP="005E4E29">
      <w:pPr>
        <w:tabs>
          <w:tab w:val="left" w:pos="993"/>
        </w:tabs>
        <w:spacing w:before="120" w:after="120"/>
        <w:jc w:val="both"/>
        <w:rPr>
          <w:rFonts w:ascii="Tahoma" w:hAnsi="Tahoma" w:cs="Tahoma"/>
          <w:lang w:val="es-ES_tradnl"/>
        </w:rPr>
      </w:pPr>
      <w:r w:rsidRPr="00152F52">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85BB259" w14:textId="77777777" w:rsidR="005E4E29" w:rsidRPr="00152F52" w:rsidRDefault="005E4E29" w:rsidP="005E4E29">
      <w:pPr>
        <w:tabs>
          <w:tab w:val="left" w:pos="993"/>
        </w:tabs>
        <w:spacing w:before="120" w:after="120"/>
        <w:jc w:val="both"/>
        <w:rPr>
          <w:rFonts w:ascii="Tahoma" w:hAnsi="Tahoma" w:cs="Tahoma"/>
          <w:color w:val="FF0000"/>
          <w:lang w:val="es-ES_tradnl"/>
        </w:rPr>
      </w:pPr>
      <w:r w:rsidRPr="00152F52">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0D5E4AA" w14:textId="77777777" w:rsidR="005E4E29" w:rsidRPr="00152F52" w:rsidRDefault="005E4E29" w:rsidP="005E4E29">
      <w:pPr>
        <w:tabs>
          <w:tab w:val="left" w:pos="993"/>
        </w:tabs>
        <w:spacing w:before="120" w:after="120"/>
        <w:jc w:val="both"/>
        <w:rPr>
          <w:rFonts w:ascii="Tahoma" w:hAnsi="Tahoma" w:cs="Tahoma"/>
          <w:b/>
          <w:lang w:val="es-ES_tradnl"/>
        </w:rPr>
      </w:pPr>
      <w:r w:rsidRPr="00152F52">
        <w:rPr>
          <w:rFonts w:ascii="Tahoma" w:hAnsi="Tahoma" w:cs="Tahoma"/>
          <w:b/>
          <w:lang w:val="es-ES_tradnl"/>
        </w:rPr>
        <w:t xml:space="preserve">Del Almacenamiento y resguardo de los materiales </w:t>
      </w:r>
      <w:bookmarkStart w:id="149" w:name="_Hlk118650468"/>
      <w:r w:rsidRPr="00152F52">
        <w:rPr>
          <w:rFonts w:ascii="Tahoma" w:hAnsi="Tahoma" w:cs="Tahoma"/>
          <w:b/>
          <w:lang w:val="es-ES_tradnl"/>
        </w:rPr>
        <w:t>de construcción</w:t>
      </w:r>
      <w:bookmarkEnd w:id="149"/>
      <w:r w:rsidRPr="00152F52">
        <w:rPr>
          <w:rFonts w:ascii="Tahoma" w:hAnsi="Tahoma" w:cs="Tahoma"/>
          <w:b/>
          <w:lang w:val="es-ES_tradnl"/>
        </w:rPr>
        <w:t>.</w:t>
      </w:r>
    </w:p>
    <w:p w14:paraId="48B2098D" w14:textId="77777777" w:rsidR="005E4E29" w:rsidRPr="00152F52" w:rsidRDefault="005E4E29" w:rsidP="005E4E29">
      <w:pPr>
        <w:tabs>
          <w:tab w:val="left" w:pos="993"/>
        </w:tabs>
        <w:spacing w:before="120" w:after="120"/>
        <w:jc w:val="both"/>
        <w:rPr>
          <w:rFonts w:ascii="Tahoma" w:hAnsi="Tahoma" w:cs="Tahoma"/>
          <w:lang w:val="es-ES_tradnl"/>
        </w:rPr>
      </w:pPr>
      <w:r w:rsidRPr="00152F52">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1253E1C" w14:textId="77777777" w:rsidR="005E4E29" w:rsidRPr="00152F52" w:rsidRDefault="005E4E29" w:rsidP="005E4E29">
      <w:pPr>
        <w:tabs>
          <w:tab w:val="left" w:pos="993"/>
        </w:tabs>
        <w:spacing w:before="120" w:after="120"/>
        <w:jc w:val="both"/>
        <w:rPr>
          <w:rFonts w:ascii="Tahoma" w:hAnsi="Tahoma" w:cs="Tahoma"/>
          <w:b/>
          <w:lang w:val="es-ES_tradnl"/>
        </w:rPr>
      </w:pPr>
      <w:r w:rsidRPr="00152F52">
        <w:rPr>
          <w:rFonts w:ascii="Tahoma" w:hAnsi="Tahoma" w:cs="Tahoma"/>
          <w:b/>
          <w:lang w:val="es-ES_tradnl"/>
        </w:rPr>
        <w:t>De la Asignación de Materiales de Construcción.</w:t>
      </w:r>
    </w:p>
    <w:p w14:paraId="3CCCBAD9" w14:textId="77777777" w:rsidR="005E4E29" w:rsidRPr="002C48BB" w:rsidRDefault="005E4E29" w:rsidP="005E4E29">
      <w:pPr>
        <w:adjustRightInd w:val="0"/>
        <w:spacing w:before="120" w:after="120"/>
        <w:contextualSpacing/>
        <w:jc w:val="both"/>
        <w:rPr>
          <w:rFonts w:ascii="Tahoma" w:hAnsi="Tahoma" w:cs="Tahoma"/>
          <w:bCs/>
          <w:lang w:val="es-ES_tradnl" w:eastAsia="es-ES_tradnl"/>
        </w:rPr>
      </w:pPr>
      <w:r w:rsidRPr="00152F52">
        <w:rPr>
          <w:rFonts w:ascii="Tahoma" w:hAnsi="Tahoma" w:cs="Tahoma"/>
          <w:lang w:val="es-ES_tradnl"/>
        </w:rPr>
        <w:lastRenderedPageBreak/>
        <w:t xml:space="preserve">La asignación inicial de los materiales de construcción a los beneficiarios está predefinida en el proyecto aprobado por la AEVIVIENDA, </w:t>
      </w:r>
      <w:r w:rsidRPr="00152F52">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1528E848" w14:textId="77777777" w:rsidR="005E4E29" w:rsidRPr="00152F52" w:rsidRDefault="005E4E29" w:rsidP="005E4E29">
      <w:pPr>
        <w:tabs>
          <w:tab w:val="left" w:pos="993"/>
        </w:tabs>
        <w:spacing w:before="120" w:after="120"/>
        <w:jc w:val="both"/>
        <w:rPr>
          <w:rFonts w:ascii="Tahoma" w:hAnsi="Tahoma" w:cs="Tahoma"/>
          <w:lang w:val="es-ES_tradnl"/>
        </w:rPr>
      </w:pPr>
      <w:r w:rsidRPr="00152F52">
        <w:rPr>
          <w:rFonts w:ascii="Tahoma" w:hAnsi="Tahoma" w:cs="Tahoma"/>
          <w:bCs/>
          <w:lang w:val="es-ES_tradnl" w:eastAsia="es-ES_tradnl"/>
        </w:rPr>
        <w:t>Por lo tanto puede haber modificaciones y reordenamiento de volúmenes, con la existencia de</w:t>
      </w:r>
      <w:r w:rsidRPr="00152F52">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D63D6A4" w14:textId="77777777" w:rsidR="005E4E29" w:rsidRPr="00152F52" w:rsidRDefault="005E4E29" w:rsidP="005E4E29">
      <w:pPr>
        <w:tabs>
          <w:tab w:val="left" w:pos="993"/>
        </w:tabs>
        <w:spacing w:before="120" w:after="120"/>
        <w:jc w:val="both"/>
        <w:rPr>
          <w:rFonts w:ascii="Tahoma" w:hAnsi="Tahoma" w:cs="Tahoma"/>
          <w:lang w:val="es-ES_tradnl"/>
        </w:rPr>
      </w:pPr>
      <w:r w:rsidRPr="00152F52">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A2E2C2A" w14:textId="77777777" w:rsidR="005E4E29" w:rsidRPr="00152F52" w:rsidRDefault="005E4E29" w:rsidP="005E4E29">
      <w:pPr>
        <w:tabs>
          <w:tab w:val="left" w:pos="993"/>
        </w:tabs>
        <w:spacing w:before="120" w:after="120"/>
        <w:jc w:val="both"/>
        <w:rPr>
          <w:rFonts w:ascii="Tahoma" w:hAnsi="Tahoma" w:cs="Tahoma"/>
          <w:b/>
          <w:lang w:val="es-ES_tradnl"/>
        </w:rPr>
      </w:pPr>
      <w:r w:rsidRPr="00152F52">
        <w:rPr>
          <w:rFonts w:ascii="Tahoma" w:hAnsi="Tahoma" w:cs="Tahoma"/>
          <w:b/>
          <w:lang w:val="es-ES_tradnl"/>
        </w:rPr>
        <w:t>De la Entrega de Materiales de Construcción.</w:t>
      </w:r>
    </w:p>
    <w:p w14:paraId="38613840" w14:textId="77777777" w:rsidR="005E4E29" w:rsidRPr="00152F52" w:rsidRDefault="005E4E29" w:rsidP="005E4E29">
      <w:pPr>
        <w:tabs>
          <w:tab w:val="left" w:pos="993"/>
        </w:tabs>
        <w:spacing w:before="120" w:after="120"/>
        <w:jc w:val="both"/>
        <w:rPr>
          <w:rFonts w:ascii="Tahoma" w:hAnsi="Tahoma" w:cs="Tahoma"/>
          <w:lang w:val="es-ES_tradnl"/>
        </w:rPr>
      </w:pPr>
      <w:r w:rsidRPr="00152F52">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152F52">
        <w:rPr>
          <w:rFonts w:ascii="Tahoma" w:hAnsi="Tahoma" w:cs="Tahoma"/>
          <w:lang w:val="es-ES_tradnl"/>
        </w:rPr>
        <w:t>kardex</w:t>
      </w:r>
      <w:proofErr w:type="spellEnd"/>
      <w:r w:rsidRPr="00152F52">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4B7C5CC" w14:textId="77777777" w:rsidR="005E4E29" w:rsidRPr="00152F52" w:rsidRDefault="005E4E29" w:rsidP="005E4E29">
      <w:pPr>
        <w:keepNext/>
        <w:numPr>
          <w:ilvl w:val="0"/>
          <w:numId w:val="116"/>
        </w:numPr>
        <w:spacing w:before="120" w:after="120"/>
        <w:ind w:left="360" w:hanging="360"/>
        <w:jc w:val="both"/>
        <w:rPr>
          <w:rFonts w:ascii="Tahoma" w:hAnsi="Tahoma" w:cs="Tahoma"/>
          <w:b/>
          <w:bCs/>
          <w:color w:val="000000"/>
          <w:kern w:val="32"/>
          <w:lang w:val="es-ES_tradnl"/>
        </w:rPr>
      </w:pPr>
      <w:bookmarkStart w:id="150" w:name="_Toc536520846"/>
      <w:bookmarkStart w:id="151" w:name="_Toc71811176"/>
      <w:r w:rsidRPr="00152F52">
        <w:rPr>
          <w:rFonts w:ascii="Tahoma" w:hAnsi="Tahoma" w:cs="Tahoma"/>
          <w:b/>
          <w:bCs/>
          <w:color w:val="000000"/>
          <w:kern w:val="32"/>
          <w:lang w:val="es-ES_tradnl"/>
        </w:rPr>
        <w:t>ESPECIFICACIONES TÉCNICAS DE MATERIALES</w:t>
      </w:r>
      <w:bookmarkEnd w:id="150"/>
      <w:r w:rsidRPr="00152F52">
        <w:rPr>
          <w:rFonts w:ascii="Tahoma" w:hAnsi="Tahoma" w:cs="Tahoma"/>
          <w:b/>
          <w:bCs/>
          <w:color w:val="000000"/>
          <w:kern w:val="32"/>
          <w:lang w:val="es-ES_tradnl"/>
        </w:rPr>
        <w:t xml:space="preserve"> DE CONSTRUCCIÓN</w:t>
      </w:r>
      <w:bookmarkEnd w:id="151"/>
    </w:p>
    <w:tbl>
      <w:tblPr>
        <w:tblW w:w="9586" w:type="dxa"/>
        <w:tblCellMar>
          <w:left w:w="70" w:type="dxa"/>
          <w:right w:w="70" w:type="dxa"/>
        </w:tblCellMar>
        <w:tblLook w:val="04A0" w:firstRow="1" w:lastRow="0" w:firstColumn="1" w:lastColumn="0" w:noHBand="0" w:noVBand="1"/>
      </w:tblPr>
      <w:tblGrid>
        <w:gridCol w:w="446"/>
        <w:gridCol w:w="1869"/>
        <w:gridCol w:w="883"/>
        <w:gridCol w:w="6388"/>
      </w:tblGrid>
      <w:tr w:rsidR="005E4E29" w:rsidRPr="00C7712A" w14:paraId="40A637BE" w14:textId="77777777" w:rsidTr="005E4E29">
        <w:trPr>
          <w:trHeight w:val="353"/>
        </w:trPr>
        <w:tc>
          <w:tcPr>
            <w:tcW w:w="9586"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192BCEB8" w14:textId="77777777" w:rsidR="005E4E29" w:rsidRPr="00C7712A" w:rsidRDefault="005E4E29" w:rsidP="005E4E29">
            <w:pPr>
              <w:jc w:val="center"/>
              <w:rPr>
                <w:rFonts w:ascii="Verdana" w:hAnsi="Verdana" w:cs="Calibri"/>
                <w:b/>
                <w:bCs/>
                <w:color w:val="FFFFFF" w:themeColor="background1"/>
                <w:sz w:val="16"/>
                <w:szCs w:val="16"/>
                <w:lang w:eastAsia="es-BO"/>
              </w:rPr>
            </w:pPr>
            <w:r w:rsidRPr="00797DA0">
              <w:rPr>
                <w:rFonts w:ascii="Verdana" w:hAnsi="Verdana" w:cs="Calibri"/>
                <w:b/>
                <w:bCs/>
                <w:color w:val="FFFFFF" w:themeColor="background1"/>
                <w:sz w:val="16"/>
                <w:szCs w:val="16"/>
                <w:lang w:eastAsia="es-BO"/>
              </w:rPr>
              <w:t>PROYECTO DE VIVIENDA NUEVA AUTOCONSTRUCCION EN EL MUNICIPIO DE CAQUIAVIRI -FASE(V) 2024- LA PAZ</w:t>
            </w:r>
          </w:p>
        </w:tc>
      </w:tr>
      <w:tr w:rsidR="005E4E29" w:rsidRPr="00C7712A" w14:paraId="1F02B73E" w14:textId="77777777" w:rsidTr="005E4E29">
        <w:trPr>
          <w:trHeight w:val="300"/>
        </w:trPr>
        <w:tc>
          <w:tcPr>
            <w:tcW w:w="9586"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3B55821" w14:textId="77777777" w:rsidR="005E4E29" w:rsidRPr="00C7712A" w:rsidRDefault="005E4E29" w:rsidP="005E4E29">
            <w:pPr>
              <w:jc w:val="center"/>
              <w:rPr>
                <w:rFonts w:ascii="Verdana" w:hAnsi="Verdana" w:cs="Calibri"/>
                <w:b/>
                <w:bCs/>
                <w:color w:val="FFFFFF" w:themeColor="background1"/>
                <w:sz w:val="16"/>
                <w:szCs w:val="16"/>
                <w:lang w:eastAsia="es-BO"/>
              </w:rPr>
            </w:pPr>
            <w:r w:rsidRPr="00C7712A">
              <w:rPr>
                <w:rFonts w:ascii="Verdana" w:hAnsi="Verdana" w:cs="Calibri"/>
                <w:b/>
                <w:bCs/>
                <w:color w:val="FFFFFF" w:themeColor="background1"/>
                <w:sz w:val="16"/>
                <w:szCs w:val="16"/>
                <w:lang w:eastAsia="es-BO"/>
              </w:rPr>
              <w:t>DESCRIPCION DE INSUMOS</w:t>
            </w:r>
          </w:p>
        </w:tc>
      </w:tr>
      <w:tr w:rsidR="005E4E29" w:rsidRPr="00C7712A" w14:paraId="05B707FE" w14:textId="77777777" w:rsidTr="005E4E29">
        <w:trPr>
          <w:trHeight w:val="255"/>
        </w:trPr>
        <w:tc>
          <w:tcPr>
            <w:tcW w:w="44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63C836A" w14:textId="77777777" w:rsidR="005E4E29" w:rsidRPr="00C7712A" w:rsidRDefault="005E4E29" w:rsidP="005E4E29">
            <w:pPr>
              <w:jc w:val="center"/>
              <w:rPr>
                <w:rFonts w:ascii="Verdana" w:hAnsi="Verdana" w:cs="Calibri"/>
                <w:b/>
                <w:bCs/>
                <w:color w:val="FFFFFF" w:themeColor="background1"/>
                <w:sz w:val="16"/>
                <w:szCs w:val="16"/>
                <w:lang w:eastAsia="es-BO"/>
              </w:rPr>
            </w:pPr>
            <w:r w:rsidRPr="00C7712A">
              <w:rPr>
                <w:rFonts w:ascii="Verdana" w:hAnsi="Verdana" w:cs="Calibri"/>
                <w:b/>
                <w:bCs/>
                <w:color w:val="FFFFFF" w:themeColor="background1"/>
                <w:sz w:val="16"/>
                <w:szCs w:val="16"/>
                <w:lang w:eastAsia="es-BO"/>
              </w:rPr>
              <w:t>No.</w:t>
            </w:r>
          </w:p>
        </w:tc>
        <w:tc>
          <w:tcPr>
            <w:tcW w:w="1869" w:type="dxa"/>
            <w:tcBorders>
              <w:top w:val="nil"/>
              <w:left w:val="nil"/>
              <w:bottom w:val="single" w:sz="4" w:space="0" w:color="000000"/>
              <w:right w:val="single" w:sz="4" w:space="0" w:color="000000"/>
            </w:tcBorders>
            <w:shd w:val="clear" w:color="auto" w:fill="1F3864" w:themeFill="accent5" w:themeFillShade="80"/>
            <w:vAlign w:val="center"/>
            <w:hideMark/>
          </w:tcPr>
          <w:p w14:paraId="1A8A54B3" w14:textId="77777777" w:rsidR="005E4E29" w:rsidRPr="00C7712A" w:rsidRDefault="005E4E29" w:rsidP="005E4E29">
            <w:pPr>
              <w:jc w:val="center"/>
              <w:rPr>
                <w:rFonts w:ascii="Verdana" w:hAnsi="Verdana" w:cs="Calibri"/>
                <w:b/>
                <w:bCs/>
                <w:color w:val="FFFFFF" w:themeColor="background1"/>
                <w:sz w:val="16"/>
                <w:szCs w:val="16"/>
                <w:lang w:eastAsia="es-BO"/>
              </w:rPr>
            </w:pPr>
            <w:r w:rsidRPr="00C7712A">
              <w:rPr>
                <w:rFonts w:ascii="Verdana" w:hAnsi="Verdana" w:cs="Calibri"/>
                <w:b/>
                <w:bCs/>
                <w:color w:val="FFFFFF" w:themeColor="background1"/>
                <w:sz w:val="16"/>
                <w:szCs w:val="16"/>
                <w:lang w:eastAsia="es-BO"/>
              </w:rPr>
              <w:t>NOMBRE DEL INSUMO</w:t>
            </w:r>
          </w:p>
        </w:tc>
        <w:tc>
          <w:tcPr>
            <w:tcW w:w="883" w:type="dxa"/>
            <w:tcBorders>
              <w:top w:val="nil"/>
              <w:left w:val="nil"/>
              <w:bottom w:val="single" w:sz="4" w:space="0" w:color="000000"/>
              <w:right w:val="single" w:sz="4" w:space="0" w:color="000000"/>
            </w:tcBorders>
            <w:shd w:val="clear" w:color="auto" w:fill="1F3864" w:themeFill="accent5" w:themeFillShade="80"/>
            <w:noWrap/>
            <w:vAlign w:val="center"/>
            <w:hideMark/>
          </w:tcPr>
          <w:p w14:paraId="47E00CAD" w14:textId="77777777" w:rsidR="005E4E29" w:rsidRPr="00C7712A" w:rsidRDefault="005E4E29" w:rsidP="005E4E29">
            <w:pPr>
              <w:jc w:val="center"/>
              <w:rPr>
                <w:rFonts w:ascii="Verdana" w:hAnsi="Verdana" w:cs="Calibri"/>
                <w:b/>
                <w:bCs/>
                <w:color w:val="FFFFFF" w:themeColor="background1"/>
                <w:sz w:val="16"/>
                <w:szCs w:val="16"/>
                <w:lang w:eastAsia="es-BO"/>
              </w:rPr>
            </w:pPr>
            <w:r w:rsidRPr="00C7712A">
              <w:rPr>
                <w:rFonts w:ascii="Verdana" w:hAnsi="Verdana" w:cs="Calibri"/>
                <w:b/>
                <w:bCs/>
                <w:color w:val="FFFFFF" w:themeColor="background1"/>
                <w:sz w:val="16"/>
                <w:szCs w:val="16"/>
                <w:lang w:eastAsia="es-BO"/>
              </w:rPr>
              <w:t>UNIDAD</w:t>
            </w:r>
          </w:p>
        </w:tc>
        <w:tc>
          <w:tcPr>
            <w:tcW w:w="6388" w:type="dxa"/>
            <w:tcBorders>
              <w:top w:val="nil"/>
              <w:left w:val="nil"/>
              <w:bottom w:val="single" w:sz="4" w:space="0" w:color="000000"/>
              <w:right w:val="single" w:sz="4" w:space="0" w:color="000000"/>
            </w:tcBorders>
            <w:shd w:val="clear" w:color="auto" w:fill="1F3864" w:themeFill="accent5" w:themeFillShade="80"/>
            <w:noWrap/>
            <w:vAlign w:val="center"/>
            <w:hideMark/>
          </w:tcPr>
          <w:p w14:paraId="795324C8" w14:textId="77777777" w:rsidR="005E4E29" w:rsidRPr="00C7712A" w:rsidRDefault="005E4E29" w:rsidP="005E4E29">
            <w:pPr>
              <w:jc w:val="center"/>
              <w:rPr>
                <w:rFonts w:ascii="Verdana" w:hAnsi="Verdana" w:cs="Calibri"/>
                <w:b/>
                <w:bCs/>
                <w:color w:val="FFFFFF" w:themeColor="background1"/>
                <w:sz w:val="16"/>
                <w:szCs w:val="16"/>
                <w:lang w:eastAsia="es-BO"/>
              </w:rPr>
            </w:pPr>
            <w:r w:rsidRPr="00C7712A">
              <w:rPr>
                <w:rFonts w:ascii="Verdana" w:hAnsi="Verdana" w:cs="Calibri"/>
                <w:b/>
                <w:bCs/>
                <w:color w:val="FFFFFF" w:themeColor="background1"/>
                <w:sz w:val="16"/>
                <w:szCs w:val="16"/>
                <w:lang w:eastAsia="es-BO"/>
              </w:rPr>
              <w:t>ESPECIFICACIONES TECNICAS (REQUISITOS SOBRE EL PRODUCTO)</w:t>
            </w:r>
          </w:p>
        </w:tc>
      </w:tr>
      <w:tr w:rsidR="005E4E29" w:rsidRPr="00C7712A" w14:paraId="5A171E7F"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9BA4E26"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1</w:t>
            </w:r>
          </w:p>
        </w:tc>
        <w:tc>
          <w:tcPr>
            <w:tcW w:w="1869" w:type="dxa"/>
            <w:tcBorders>
              <w:top w:val="nil"/>
              <w:left w:val="nil"/>
              <w:bottom w:val="single" w:sz="4" w:space="0" w:color="000000"/>
              <w:right w:val="single" w:sz="4" w:space="0" w:color="000000"/>
            </w:tcBorders>
            <w:shd w:val="clear" w:color="auto" w:fill="auto"/>
            <w:vAlign w:val="bottom"/>
            <w:hideMark/>
          </w:tcPr>
          <w:p w14:paraId="5B54EE75"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ABRAZADERA DE 3"</w:t>
            </w:r>
          </w:p>
        </w:tc>
        <w:tc>
          <w:tcPr>
            <w:tcW w:w="883" w:type="dxa"/>
            <w:tcBorders>
              <w:top w:val="nil"/>
              <w:left w:val="nil"/>
              <w:bottom w:val="single" w:sz="4" w:space="0" w:color="000000"/>
              <w:right w:val="single" w:sz="4" w:space="0" w:color="000000"/>
            </w:tcBorders>
            <w:shd w:val="clear" w:color="auto" w:fill="auto"/>
            <w:noWrap/>
            <w:vAlign w:val="bottom"/>
            <w:hideMark/>
          </w:tcPr>
          <w:p w14:paraId="644CD27F"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723443BA"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Este material es utilizado para sujeción y colocación de las bajantes de tubería de PVC de 3” para el drenaje de aguas pluviales.</w:t>
            </w:r>
            <w:r w:rsidRPr="00C7712A">
              <w:rPr>
                <w:rFonts w:ascii="Verdana" w:hAnsi="Verdana" w:cs="Calibri"/>
                <w:color w:val="000000"/>
                <w:sz w:val="16"/>
                <w:szCs w:val="16"/>
                <w:lang w:eastAsia="es-BO"/>
              </w:rPr>
              <w:br/>
              <w:t>Características que debe cumplir:</w:t>
            </w:r>
            <w:r w:rsidRPr="00C7712A">
              <w:rPr>
                <w:rFonts w:ascii="Verdana" w:hAnsi="Verdana" w:cs="Calibri"/>
                <w:color w:val="000000"/>
                <w:sz w:val="16"/>
                <w:szCs w:val="16"/>
                <w:lang w:eastAsia="es-BO"/>
              </w:rPr>
              <w:br/>
              <w:t>• Deberá ser apta para tubos de PVC de 3".</w:t>
            </w:r>
            <w:r w:rsidRPr="00C7712A">
              <w:rPr>
                <w:rFonts w:ascii="Verdana" w:hAnsi="Verdana" w:cs="Calibri"/>
                <w:color w:val="000000"/>
                <w:sz w:val="16"/>
                <w:szCs w:val="16"/>
                <w:lang w:eastAsia="es-BO"/>
              </w:rPr>
              <w:br/>
              <w:t xml:space="preserve">• Grosor de material de 1 a 1.4 </w:t>
            </w:r>
            <w:proofErr w:type="spellStart"/>
            <w:r w:rsidRPr="00C7712A">
              <w:rPr>
                <w:rFonts w:ascii="Verdana" w:hAnsi="Verdana" w:cs="Calibri"/>
                <w:color w:val="000000"/>
                <w:sz w:val="16"/>
                <w:szCs w:val="16"/>
                <w:lang w:eastAsia="es-BO"/>
              </w:rPr>
              <w:t>mm.</w:t>
            </w:r>
            <w:proofErr w:type="spellEnd"/>
            <w:r w:rsidRPr="00C7712A">
              <w:rPr>
                <w:rFonts w:ascii="Verdana" w:hAnsi="Verdana" w:cs="Calibri"/>
                <w:color w:val="000000"/>
                <w:sz w:val="16"/>
                <w:szCs w:val="16"/>
                <w:lang w:eastAsia="es-BO"/>
              </w:rPr>
              <w:br/>
              <w:t xml:space="preserve">• Acabado </w:t>
            </w:r>
            <w:proofErr w:type="spellStart"/>
            <w:r w:rsidRPr="00C7712A">
              <w:rPr>
                <w:rFonts w:ascii="Verdana" w:hAnsi="Verdana" w:cs="Calibri"/>
                <w:color w:val="000000"/>
                <w:sz w:val="16"/>
                <w:szCs w:val="16"/>
                <w:lang w:eastAsia="es-BO"/>
              </w:rPr>
              <w:t>zincado</w:t>
            </w:r>
            <w:proofErr w:type="spellEnd"/>
            <w:r w:rsidRPr="00C7712A">
              <w:rPr>
                <w:rFonts w:ascii="Verdana" w:hAnsi="Verdana" w:cs="Calibri"/>
                <w:color w:val="000000"/>
                <w:sz w:val="16"/>
                <w:szCs w:val="16"/>
                <w:lang w:eastAsia="es-BO"/>
              </w:rPr>
              <w:t xml:space="preserve"> mayor a 5 micras.</w:t>
            </w:r>
            <w:r w:rsidRPr="00C7712A">
              <w:rPr>
                <w:rFonts w:ascii="Verdana" w:hAnsi="Verdana" w:cs="Calibri"/>
                <w:color w:val="000000"/>
                <w:sz w:val="16"/>
                <w:szCs w:val="16"/>
                <w:lang w:eastAsia="es-BO"/>
              </w:rPr>
              <w:br/>
              <w:t>• Deberá soportar una carga de 100 Kg.</w:t>
            </w:r>
            <w:r w:rsidRPr="00C7712A">
              <w:rPr>
                <w:rFonts w:ascii="Verdana" w:hAnsi="Verdana" w:cs="Calibri"/>
                <w:color w:val="000000"/>
                <w:sz w:val="16"/>
                <w:szCs w:val="16"/>
                <w:lang w:eastAsia="es-BO"/>
              </w:rPr>
              <w:br/>
              <w:t>• Deberá contener huecos en sus extremos para la sujeción a la pared.(FA)</w:t>
            </w:r>
          </w:p>
        </w:tc>
      </w:tr>
      <w:tr w:rsidR="005E4E29" w:rsidRPr="00C7712A" w14:paraId="36DB3BFE"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3F9C594"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2</w:t>
            </w:r>
          </w:p>
        </w:tc>
        <w:tc>
          <w:tcPr>
            <w:tcW w:w="1869" w:type="dxa"/>
            <w:tcBorders>
              <w:top w:val="nil"/>
              <w:left w:val="nil"/>
              <w:bottom w:val="single" w:sz="4" w:space="0" w:color="000000"/>
              <w:right w:val="single" w:sz="4" w:space="0" w:color="000000"/>
            </w:tcBorders>
            <w:shd w:val="clear" w:color="auto" w:fill="auto"/>
            <w:vAlign w:val="bottom"/>
            <w:hideMark/>
          </w:tcPr>
          <w:p w14:paraId="601D97A1"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ALAMBRE DE AMARRE</w:t>
            </w:r>
          </w:p>
        </w:tc>
        <w:tc>
          <w:tcPr>
            <w:tcW w:w="883" w:type="dxa"/>
            <w:tcBorders>
              <w:top w:val="nil"/>
              <w:left w:val="nil"/>
              <w:bottom w:val="single" w:sz="4" w:space="0" w:color="000000"/>
              <w:right w:val="single" w:sz="4" w:space="0" w:color="000000"/>
            </w:tcBorders>
            <w:shd w:val="clear" w:color="auto" w:fill="auto"/>
            <w:noWrap/>
            <w:vAlign w:val="bottom"/>
            <w:hideMark/>
          </w:tcPr>
          <w:p w14:paraId="6A4EE5A9"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KG</w:t>
            </w:r>
          </w:p>
        </w:tc>
        <w:tc>
          <w:tcPr>
            <w:tcW w:w="6388" w:type="dxa"/>
            <w:tcBorders>
              <w:top w:val="nil"/>
              <w:left w:val="nil"/>
              <w:bottom w:val="single" w:sz="4" w:space="0" w:color="000000"/>
              <w:right w:val="single" w:sz="4" w:space="0" w:color="000000"/>
            </w:tcBorders>
            <w:shd w:val="clear" w:color="auto" w:fill="auto"/>
            <w:vAlign w:val="bottom"/>
            <w:hideMark/>
          </w:tcPr>
          <w:p w14:paraId="6FCD6CFE"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El alambre de amarre requerido será producido con acero de bajo contenido de carbono obtenido por </w:t>
            </w:r>
            <w:proofErr w:type="spellStart"/>
            <w:r w:rsidRPr="00C7712A">
              <w:rPr>
                <w:rFonts w:ascii="Verdana" w:hAnsi="Verdana" w:cs="Calibri"/>
                <w:color w:val="000000"/>
                <w:sz w:val="16"/>
                <w:szCs w:val="16"/>
                <w:lang w:eastAsia="es-BO"/>
              </w:rPr>
              <w:t>trefilación</w:t>
            </w:r>
            <w:proofErr w:type="spellEnd"/>
            <w:r w:rsidRPr="00C7712A">
              <w:rPr>
                <w:rFonts w:ascii="Verdana" w:hAnsi="Verdana"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7712A">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7712A">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E4E29" w:rsidRPr="00C7712A" w14:paraId="763991C5"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3995286"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3</w:t>
            </w:r>
          </w:p>
        </w:tc>
        <w:tc>
          <w:tcPr>
            <w:tcW w:w="1869" w:type="dxa"/>
            <w:tcBorders>
              <w:top w:val="nil"/>
              <w:left w:val="nil"/>
              <w:bottom w:val="single" w:sz="4" w:space="0" w:color="000000"/>
              <w:right w:val="single" w:sz="4" w:space="0" w:color="000000"/>
            </w:tcBorders>
            <w:shd w:val="clear" w:color="auto" w:fill="auto"/>
            <w:vAlign w:val="bottom"/>
            <w:hideMark/>
          </w:tcPr>
          <w:p w14:paraId="7BFF8A96"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ALAMBRE DE COBRE Nº 10 AWG</w:t>
            </w:r>
          </w:p>
        </w:tc>
        <w:tc>
          <w:tcPr>
            <w:tcW w:w="883" w:type="dxa"/>
            <w:tcBorders>
              <w:top w:val="nil"/>
              <w:left w:val="nil"/>
              <w:bottom w:val="single" w:sz="4" w:space="0" w:color="000000"/>
              <w:right w:val="single" w:sz="4" w:space="0" w:color="000000"/>
            </w:tcBorders>
            <w:shd w:val="clear" w:color="auto" w:fill="auto"/>
            <w:noWrap/>
            <w:vAlign w:val="bottom"/>
            <w:hideMark/>
          </w:tcPr>
          <w:p w14:paraId="15748745"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32760F66"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Es un elemento que provee la trayectoria para el flujo de la corriente en las instalaciones eléctricas.</w:t>
            </w:r>
            <w:r w:rsidRPr="00C7712A">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7712A">
              <w:rPr>
                <w:rFonts w:ascii="Verdana" w:hAnsi="Verdana" w:cs="Calibri"/>
                <w:color w:val="000000"/>
                <w:sz w:val="16"/>
                <w:szCs w:val="16"/>
                <w:lang w:eastAsia="es-BO"/>
              </w:rPr>
              <w:br/>
              <w:t>Deberá ser de buena calidad, de marca reconocida y deberá cumplir con la Norma NB777 Instalaciones Eléctricas.</w:t>
            </w:r>
          </w:p>
        </w:tc>
      </w:tr>
      <w:tr w:rsidR="005E4E29" w:rsidRPr="00C7712A" w14:paraId="16B9D65C"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99A2AFB"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lastRenderedPageBreak/>
              <w:t>4</w:t>
            </w:r>
          </w:p>
        </w:tc>
        <w:tc>
          <w:tcPr>
            <w:tcW w:w="1869" w:type="dxa"/>
            <w:tcBorders>
              <w:top w:val="nil"/>
              <w:left w:val="nil"/>
              <w:bottom w:val="single" w:sz="4" w:space="0" w:color="000000"/>
              <w:right w:val="single" w:sz="4" w:space="0" w:color="000000"/>
            </w:tcBorders>
            <w:shd w:val="clear" w:color="auto" w:fill="auto"/>
            <w:vAlign w:val="bottom"/>
            <w:hideMark/>
          </w:tcPr>
          <w:p w14:paraId="4A6F8EC3"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ALAMBRE DE COBRE Nº 12 AWG</w:t>
            </w:r>
          </w:p>
        </w:tc>
        <w:tc>
          <w:tcPr>
            <w:tcW w:w="883" w:type="dxa"/>
            <w:tcBorders>
              <w:top w:val="nil"/>
              <w:left w:val="nil"/>
              <w:bottom w:val="single" w:sz="4" w:space="0" w:color="000000"/>
              <w:right w:val="single" w:sz="4" w:space="0" w:color="000000"/>
            </w:tcBorders>
            <w:shd w:val="clear" w:color="auto" w:fill="auto"/>
            <w:noWrap/>
            <w:vAlign w:val="bottom"/>
            <w:hideMark/>
          </w:tcPr>
          <w:p w14:paraId="34C4B5CB"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797EF63F"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Es un elemento que provee la trayectoria para el flujo de la corriente en las instalaciones eléctricas.</w:t>
            </w:r>
            <w:r w:rsidRPr="00C7712A">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7712A">
              <w:rPr>
                <w:rFonts w:ascii="Verdana" w:hAnsi="Verdana" w:cs="Calibri"/>
                <w:color w:val="000000"/>
                <w:sz w:val="16"/>
                <w:szCs w:val="16"/>
                <w:lang w:eastAsia="es-BO"/>
              </w:rPr>
              <w:br/>
              <w:t>Deberá ser de buena calidad, de marca reconocida y deberá cumplir con la Norma NB777 Instalaciones Eléctricas.</w:t>
            </w:r>
          </w:p>
        </w:tc>
      </w:tr>
      <w:tr w:rsidR="005E4E29" w:rsidRPr="00C7712A" w14:paraId="3F63BF27"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2614A7B"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5</w:t>
            </w:r>
          </w:p>
        </w:tc>
        <w:tc>
          <w:tcPr>
            <w:tcW w:w="1869" w:type="dxa"/>
            <w:tcBorders>
              <w:top w:val="nil"/>
              <w:left w:val="nil"/>
              <w:bottom w:val="single" w:sz="4" w:space="0" w:color="000000"/>
              <w:right w:val="single" w:sz="4" w:space="0" w:color="000000"/>
            </w:tcBorders>
            <w:shd w:val="clear" w:color="auto" w:fill="auto"/>
            <w:vAlign w:val="bottom"/>
            <w:hideMark/>
          </w:tcPr>
          <w:p w14:paraId="19734054"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ALAMBRE DE COBRE Nº 14 AWG</w:t>
            </w:r>
          </w:p>
        </w:tc>
        <w:tc>
          <w:tcPr>
            <w:tcW w:w="883" w:type="dxa"/>
            <w:tcBorders>
              <w:top w:val="nil"/>
              <w:left w:val="nil"/>
              <w:bottom w:val="single" w:sz="4" w:space="0" w:color="000000"/>
              <w:right w:val="single" w:sz="4" w:space="0" w:color="000000"/>
            </w:tcBorders>
            <w:shd w:val="clear" w:color="auto" w:fill="auto"/>
            <w:noWrap/>
            <w:vAlign w:val="bottom"/>
            <w:hideMark/>
          </w:tcPr>
          <w:p w14:paraId="7577A2DD"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09AFFC03"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Es un elemento que provee la trayectoria para el flujo de la corriente en las instalaciones eléctricas.</w:t>
            </w:r>
            <w:r w:rsidRPr="00C7712A">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7712A">
              <w:rPr>
                <w:rFonts w:ascii="Verdana" w:hAnsi="Verdana" w:cs="Calibri"/>
                <w:color w:val="000000"/>
                <w:sz w:val="16"/>
                <w:szCs w:val="16"/>
                <w:lang w:eastAsia="es-BO"/>
              </w:rPr>
              <w:br/>
              <w:t>Deberá ser de buena calidad, de marca reconocida y deberá cumplir con la Norma NB777 Instalaciones Eléctricas.</w:t>
            </w:r>
          </w:p>
        </w:tc>
      </w:tr>
      <w:tr w:rsidR="005E4E29" w:rsidRPr="00C7712A" w14:paraId="64BB136A"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0A9209E"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6</w:t>
            </w:r>
          </w:p>
        </w:tc>
        <w:tc>
          <w:tcPr>
            <w:tcW w:w="1869" w:type="dxa"/>
            <w:tcBorders>
              <w:top w:val="nil"/>
              <w:left w:val="nil"/>
              <w:bottom w:val="single" w:sz="4" w:space="0" w:color="000000"/>
              <w:right w:val="single" w:sz="4" w:space="0" w:color="000000"/>
            </w:tcBorders>
            <w:shd w:val="clear" w:color="auto" w:fill="auto"/>
            <w:vAlign w:val="bottom"/>
            <w:hideMark/>
          </w:tcPr>
          <w:p w14:paraId="23554B5B"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ALAMBRE GALVANIZADO N°12</w:t>
            </w:r>
          </w:p>
        </w:tc>
        <w:tc>
          <w:tcPr>
            <w:tcW w:w="883" w:type="dxa"/>
            <w:tcBorders>
              <w:top w:val="nil"/>
              <w:left w:val="nil"/>
              <w:bottom w:val="single" w:sz="4" w:space="0" w:color="000000"/>
              <w:right w:val="single" w:sz="4" w:space="0" w:color="000000"/>
            </w:tcBorders>
            <w:shd w:val="clear" w:color="auto" w:fill="auto"/>
            <w:noWrap/>
            <w:vAlign w:val="bottom"/>
            <w:hideMark/>
          </w:tcPr>
          <w:p w14:paraId="1A38A293"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KG</w:t>
            </w:r>
          </w:p>
        </w:tc>
        <w:tc>
          <w:tcPr>
            <w:tcW w:w="6388" w:type="dxa"/>
            <w:tcBorders>
              <w:top w:val="nil"/>
              <w:left w:val="nil"/>
              <w:bottom w:val="single" w:sz="4" w:space="0" w:color="000000"/>
              <w:right w:val="single" w:sz="4" w:space="0" w:color="000000"/>
            </w:tcBorders>
            <w:shd w:val="clear" w:color="auto" w:fill="auto"/>
            <w:vAlign w:val="bottom"/>
            <w:hideMark/>
          </w:tcPr>
          <w:p w14:paraId="09C1A3F1"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5E4E29" w:rsidRPr="00C7712A" w14:paraId="1F27AB28"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7E4B28E"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7</w:t>
            </w:r>
          </w:p>
        </w:tc>
        <w:tc>
          <w:tcPr>
            <w:tcW w:w="1869" w:type="dxa"/>
            <w:tcBorders>
              <w:top w:val="nil"/>
              <w:left w:val="nil"/>
              <w:bottom w:val="single" w:sz="4" w:space="0" w:color="000000"/>
              <w:right w:val="single" w:sz="4" w:space="0" w:color="000000"/>
            </w:tcBorders>
            <w:shd w:val="clear" w:color="auto" w:fill="auto"/>
            <w:vAlign w:val="bottom"/>
            <w:hideMark/>
          </w:tcPr>
          <w:p w14:paraId="1BA2E4C1"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ALQUITRÁN</w:t>
            </w:r>
          </w:p>
        </w:tc>
        <w:tc>
          <w:tcPr>
            <w:tcW w:w="883" w:type="dxa"/>
            <w:tcBorders>
              <w:top w:val="nil"/>
              <w:left w:val="nil"/>
              <w:bottom w:val="single" w:sz="4" w:space="0" w:color="000000"/>
              <w:right w:val="single" w:sz="4" w:space="0" w:color="000000"/>
            </w:tcBorders>
            <w:shd w:val="clear" w:color="auto" w:fill="auto"/>
            <w:noWrap/>
            <w:vAlign w:val="bottom"/>
            <w:hideMark/>
          </w:tcPr>
          <w:p w14:paraId="532E7AA2"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KG</w:t>
            </w:r>
          </w:p>
        </w:tc>
        <w:tc>
          <w:tcPr>
            <w:tcW w:w="6388" w:type="dxa"/>
            <w:tcBorders>
              <w:top w:val="nil"/>
              <w:left w:val="nil"/>
              <w:bottom w:val="single" w:sz="4" w:space="0" w:color="000000"/>
              <w:right w:val="single" w:sz="4" w:space="0" w:color="000000"/>
            </w:tcBorders>
            <w:shd w:val="clear" w:color="auto" w:fill="auto"/>
            <w:vAlign w:val="bottom"/>
            <w:hideMark/>
          </w:tcPr>
          <w:p w14:paraId="39236D5F"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7712A">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7712A">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5E4E29" w:rsidRPr="00C7712A" w14:paraId="0CACC0A5"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FDDE89C"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8</w:t>
            </w:r>
          </w:p>
        </w:tc>
        <w:tc>
          <w:tcPr>
            <w:tcW w:w="1869" w:type="dxa"/>
            <w:tcBorders>
              <w:top w:val="nil"/>
              <w:left w:val="nil"/>
              <w:bottom w:val="single" w:sz="4" w:space="0" w:color="000000"/>
              <w:right w:val="single" w:sz="4" w:space="0" w:color="000000"/>
            </w:tcBorders>
            <w:shd w:val="clear" w:color="auto" w:fill="auto"/>
            <w:vAlign w:val="bottom"/>
            <w:hideMark/>
          </w:tcPr>
          <w:p w14:paraId="0F3182AA"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BARNIZ</w:t>
            </w:r>
          </w:p>
        </w:tc>
        <w:tc>
          <w:tcPr>
            <w:tcW w:w="883" w:type="dxa"/>
            <w:tcBorders>
              <w:top w:val="nil"/>
              <w:left w:val="nil"/>
              <w:bottom w:val="single" w:sz="4" w:space="0" w:color="000000"/>
              <w:right w:val="single" w:sz="4" w:space="0" w:color="000000"/>
            </w:tcBorders>
            <w:shd w:val="clear" w:color="auto" w:fill="auto"/>
            <w:noWrap/>
            <w:vAlign w:val="bottom"/>
            <w:hideMark/>
          </w:tcPr>
          <w:p w14:paraId="796E6D00"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LT</w:t>
            </w:r>
          </w:p>
        </w:tc>
        <w:tc>
          <w:tcPr>
            <w:tcW w:w="6388" w:type="dxa"/>
            <w:tcBorders>
              <w:top w:val="nil"/>
              <w:left w:val="nil"/>
              <w:bottom w:val="single" w:sz="4" w:space="0" w:color="000000"/>
              <w:right w:val="single" w:sz="4" w:space="0" w:color="000000"/>
            </w:tcBorders>
            <w:shd w:val="clear" w:color="auto" w:fill="auto"/>
            <w:vAlign w:val="bottom"/>
            <w:hideMark/>
          </w:tcPr>
          <w:p w14:paraId="1C589083"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C7712A">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C7712A">
              <w:rPr>
                <w:rFonts w:ascii="Verdana" w:hAnsi="Verdana" w:cs="Calibri"/>
                <w:color w:val="000000"/>
                <w:sz w:val="16"/>
                <w:szCs w:val="16"/>
                <w:lang w:eastAsia="es-BO"/>
              </w:rPr>
              <w:br/>
              <w:t xml:space="preserve">La madera barnizada presenta una gran resistencia a las aguas de lluvia, destacando además la veta natural de ella. </w:t>
            </w:r>
            <w:r w:rsidRPr="00C7712A">
              <w:rPr>
                <w:rFonts w:ascii="Verdana" w:hAnsi="Verdana" w:cs="Calibri"/>
                <w:color w:val="000000"/>
                <w:sz w:val="16"/>
                <w:szCs w:val="16"/>
                <w:lang w:eastAsia="es-BO"/>
              </w:rPr>
              <w:br/>
              <w:t>Las características del material serán:</w:t>
            </w:r>
            <w:r w:rsidRPr="00C7712A">
              <w:rPr>
                <w:rFonts w:ascii="Verdana" w:hAnsi="Verdana" w:cs="Calibri"/>
                <w:color w:val="000000"/>
                <w:sz w:val="16"/>
                <w:szCs w:val="16"/>
                <w:lang w:eastAsia="es-BO"/>
              </w:rPr>
              <w:br/>
              <w:t>Naturaleza Química: Resinas sintéticas disueltas en aguarrás mineral.</w:t>
            </w:r>
            <w:r w:rsidRPr="00C7712A">
              <w:rPr>
                <w:rFonts w:ascii="Verdana" w:hAnsi="Verdana" w:cs="Calibri"/>
                <w:color w:val="000000"/>
                <w:sz w:val="16"/>
                <w:szCs w:val="16"/>
                <w:lang w:eastAsia="es-BO"/>
              </w:rPr>
              <w:br/>
              <w:t>Color: Incoloro y varios de acuerdo a requerimiento.</w:t>
            </w:r>
            <w:r w:rsidRPr="00C7712A">
              <w:rPr>
                <w:rFonts w:ascii="Verdana" w:hAnsi="Verdana" w:cs="Calibri"/>
                <w:color w:val="000000"/>
                <w:sz w:val="16"/>
                <w:szCs w:val="16"/>
                <w:lang w:eastAsia="es-BO"/>
              </w:rPr>
              <w:br/>
              <w:t>Acabado: Brillante.</w:t>
            </w:r>
            <w:r w:rsidRPr="00C7712A">
              <w:rPr>
                <w:rFonts w:ascii="Verdana" w:hAnsi="Verdana" w:cs="Calibri"/>
                <w:color w:val="000000"/>
                <w:sz w:val="16"/>
                <w:szCs w:val="16"/>
                <w:lang w:eastAsia="es-BO"/>
              </w:rPr>
              <w:br/>
              <w:t>Rendimiento: 40±5 m²/gal/mano, dependiendo del grado de absorción, rugosidad y espesor de película.</w:t>
            </w:r>
            <w:r w:rsidRPr="00C7712A">
              <w:rPr>
                <w:rFonts w:ascii="Verdana" w:hAnsi="Verdana" w:cs="Calibri"/>
                <w:color w:val="000000"/>
                <w:sz w:val="16"/>
                <w:szCs w:val="16"/>
                <w:lang w:eastAsia="es-BO"/>
              </w:rPr>
              <w:br/>
              <w:t>Número de capas: 2 para interior, y &gt;3 para exterior con tinte.</w:t>
            </w:r>
            <w:r w:rsidRPr="00C7712A">
              <w:rPr>
                <w:rFonts w:ascii="Verdana" w:hAnsi="Verdana" w:cs="Calibri"/>
                <w:color w:val="000000"/>
                <w:sz w:val="16"/>
                <w:szCs w:val="16"/>
                <w:lang w:eastAsia="es-BO"/>
              </w:rPr>
              <w:br/>
              <w:t>Aplicación: Brocha, rodillo y pistola.</w:t>
            </w:r>
            <w:r w:rsidRPr="00C7712A">
              <w:rPr>
                <w:rFonts w:ascii="Verdana" w:hAnsi="Verdana" w:cs="Calibri"/>
                <w:color w:val="000000"/>
                <w:sz w:val="16"/>
                <w:szCs w:val="16"/>
                <w:lang w:eastAsia="es-BO"/>
              </w:rPr>
              <w:br/>
              <w:t>Diluyente: Aguarrás mineral.</w:t>
            </w:r>
            <w:r w:rsidRPr="00C7712A">
              <w:rPr>
                <w:rFonts w:ascii="Verdana" w:hAnsi="Verdana" w:cs="Calibri"/>
                <w:color w:val="000000"/>
                <w:sz w:val="16"/>
                <w:szCs w:val="16"/>
                <w:lang w:eastAsia="es-BO"/>
              </w:rPr>
              <w:br/>
              <w:t xml:space="preserve">Dilución: ¼ </w:t>
            </w:r>
            <w:proofErr w:type="spellStart"/>
            <w:r w:rsidRPr="00C7712A">
              <w:rPr>
                <w:rFonts w:ascii="Verdana" w:hAnsi="Verdana" w:cs="Calibri"/>
                <w:color w:val="000000"/>
                <w:sz w:val="16"/>
                <w:szCs w:val="16"/>
                <w:lang w:eastAsia="es-BO"/>
              </w:rPr>
              <w:t>lt</w:t>
            </w:r>
            <w:proofErr w:type="spellEnd"/>
            <w:r w:rsidRPr="00C7712A">
              <w:rPr>
                <w:rFonts w:ascii="Verdana" w:hAnsi="Verdana" w:cs="Calibri"/>
                <w:color w:val="000000"/>
                <w:sz w:val="16"/>
                <w:szCs w:val="16"/>
                <w:lang w:eastAsia="es-BO"/>
              </w:rPr>
              <w:t>/</w:t>
            </w:r>
            <w:proofErr w:type="spellStart"/>
            <w:r w:rsidRPr="00C7712A">
              <w:rPr>
                <w:rFonts w:ascii="Verdana" w:hAnsi="Verdana" w:cs="Calibri"/>
                <w:color w:val="000000"/>
                <w:sz w:val="16"/>
                <w:szCs w:val="16"/>
                <w:lang w:eastAsia="es-BO"/>
              </w:rPr>
              <w:t>gl</w:t>
            </w:r>
            <w:proofErr w:type="spellEnd"/>
            <w:r w:rsidRPr="00C7712A">
              <w:rPr>
                <w:rFonts w:ascii="Verdana" w:hAnsi="Verdana" w:cs="Calibri"/>
                <w:color w:val="000000"/>
                <w:sz w:val="16"/>
                <w:szCs w:val="16"/>
                <w:lang w:eastAsia="es-BO"/>
              </w:rPr>
              <w:t xml:space="preserve"> para brocha y rodillo, y ½ </w:t>
            </w:r>
            <w:proofErr w:type="spellStart"/>
            <w:r w:rsidRPr="00C7712A">
              <w:rPr>
                <w:rFonts w:ascii="Verdana" w:hAnsi="Verdana" w:cs="Calibri"/>
                <w:color w:val="000000"/>
                <w:sz w:val="16"/>
                <w:szCs w:val="16"/>
                <w:lang w:eastAsia="es-BO"/>
              </w:rPr>
              <w:t>lt</w:t>
            </w:r>
            <w:proofErr w:type="spellEnd"/>
            <w:r w:rsidRPr="00C7712A">
              <w:rPr>
                <w:rFonts w:ascii="Verdana" w:hAnsi="Verdana" w:cs="Calibri"/>
                <w:color w:val="000000"/>
                <w:sz w:val="16"/>
                <w:szCs w:val="16"/>
                <w:lang w:eastAsia="es-BO"/>
              </w:rPr>
              <w:t>/</w:t>
            </w:r>
            <w:proofErr w:type="spellStart"/>
            <w:r w:rsidRPr="00C7712A">
              <w:rPr>
                <w:rFonts w:ascii="Verdana" w:hAnsi="Verdana" w:cs="Calibri"/>
                <w:color w:val="000000"/>
                <w:sz w:val="16"/>
                <w:szCs w:val="16"/>
                <w:lang w:eastAsia="es-BO"/>
              </w:rPr>
              <w:t>gl</w:t>
            </w:r>
            <w:proofErr w:type="spellEnd"/>
            <w:r w:rsidRPr="00C7712A">
              <w:rPr>
                <w:rFonts w:ascii="Verdana" w:hAnsi="Verdana" w:cs="Calibri"/>
                <w:color w:val="000000"/>
                <w:sz w:val="16"/>
                <w:szCs w:val="16"/>
                <w:lang w:eastAsia="es-BO"/>
              </w:rPr>
              <w:t xml:space="preserve"> para pistola.</w:t>
            </w:r>
            <w:r w:rsidRPr="00C7712A">
              <w:rPr>
                <w:rFonts w:ascii="Verdana" w:hAnsi="Verdana" w:cs="Calibri"/>
                <w:color w:val="000000"/>
                <w:sz w:val="16"/>
                <w:szCs w:val="16"/>
                <w:lang w:eastAsia="es-BO"/>
              </w:rPr>
              <w:br/>
              <w:t>Condiciones de secado: 20ºC, 60% H.R y 50 micrones espesor húmedo.</w:t>
            </w:r>
            <w:r w:rsidRPr="00C7712A">
              <w:rPr>
                <w:rFonts w:ascii="Verdana" w:hAnsi="Verdana" w:cs="Calibri"/>
                <w:color w:val="000000"/>
                <w:sz w:val="16"/>
                <w:szCs w:val="16"/>
                <w:lang w:eastAsia="es-BO"/>
              </w:rPr>
              <w:br/>
              <w:t>Secado Tacto: 6-8 horas.</w:t>
            </w:r>
            <w:r w:rsidRPr="00C7712A">
              <w:rPr>
                <w:rFonts w:ascii="Verdana" w:hAnsi="Verdana" w:cs="Calibri"/>
                <w:color w:val="000000"/>
                <w:sz w:val="16"/>
                <w:szCs w:val="16"/>
                <w:lang w:eastAsia="es-BO"/>
              </w:rPr>
              <w:br/>
              <w:t>Secado entre manos: 24 horas.</w:t>
            </w:r>
            <w:r w:rsidRPr="00C7712A">
              <w:rPr>
                <w:rFonts w:ascii="Verdana" w:hAnsi="Verdana" w:cs="Calibri"/>
                <w:color w:val="000000"/>
                <w:sz w:val="16"/>
                <w:szCs w:val="16"/>
                <w:lang w:eastAsia="es-BO"/>
              </w:rPr>
              <w:br/>
              <w:t>Secado final: 48 horas.</w:t>
            </w:r>
            <w:r w:rsidRPr="00C7712A">
              <w:rPr>
                <w:rFonts w:ascii="Verdana" w:hAnsi="Verdana" w:cs="Calibri"/>
                <w:color w:val="000000"/>
                <w:sz w:val="16"/>
                <w:szCs w:val="16"/>
                <w:lang w:eastAsia="es-BO"/>
              </w:rPr>
              <w:br/>
              <w:t>Estabilidad de almacenaje: 24 meses en envases herméticamente cerrados 10-30ºC y H.R. menor a 80%.</w:t>
            </w:r>
            <w:r w:rsidRPr="00C7712A">
              <w:rPr>
                <w:rFonts w:ascii="Verdana" w:hAnsi="Verdana" w:cs="Calibri"/>
                <w:color w:val="000000"/>
                <w:sz w:val="16"/>
                <w:szCs w:val="16"/>
                <w:lang w:eastAsia="es-BO"/>
              </w:rPr>
              <w:br/>
            </w:r>
            <w:r w:rsidRPr="00C7712A">
              <w:rPr>
                <w:rFonts w:ascii="Verdana" w:hAnsi="Verdana" w:cs="Calibri"/>
                <w:color w:val="000000"/>
                <w:sz w:val="16"/>
                <w:szCs w:val="16"/>
                <w:lang w:eastAsia="es-BO"/>
              </w:rPr>
              <w:lastRenderedPageBreak/>
              <w:t>La Entidad Ejecutora deberá garantizar que el material de referencia sea de buena calidad y de marca reconocida.</w:t>
            </w:r>
          </w:p>
        </w:tc>
      </w:tr>
      <w:tr w:rsidR="005E4E29" w:rsidRPr="00C7712A" w14:paraId="77F76F4F"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A671F41"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lastRenderedPageBreak/>
              <w:t>9</w:t>
            </w:r>
          </w:p>
        </w:tc>
        <w:tc>
          <w:tcPr>
            <w:tcW w:w="1869" w:type="dxa"/>
            <w:tcBorders>
              <w:top w:val="nil"/>
              <w:left w:val="nil"/>
              <w:bottom w:val="single" w:sz="4" w:space="0" w:color="000000"/>
              <w:right w:val="single" w:sz="4" w:space="0" w:color="000000"/>
            </w:tcBorders>
            <w:shd w:val="clear" w:color="auto" w:fill="auto"/>
            <w:vAlign w:val="bottom"/>
            <w:hideMark/>
          </w:tcPr>
          <w:p w14:paraId="4126EBFC"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BISAGRA DE 4"</w:t>
            </w:r>
          </w:p>
        </w:tc>
        <w:tc>
          <w:tcPr>
            <w:tcW w:w="883" w:type="dxa"/>
            <w:tcBorders>
              <w:top w:val="nil"/>
              <w:left w:val="nil"/>
              <w:bottom w:val="single" w:sz="4" w:space="0" w:color="000000"/>
              <w:right w:val="single" w:sz="4" w:space="0" w:color="000000"/>
            </w:tcBorders>
            <w:shd w:val="clear" w:color="auto" w:fill="auto"/>
            <w:noWrap/>
            <w:vAlign w:val="bottom"/>
            <w:hideMark/>
          </w:tcPr>
          <w:p w14:paraId="0D38078E"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3986805E"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Este material se emplea en puertas y ventanas. (Permite abrir la hoja de la puerta o ventana).</w:t>
            </w:r>
            <w:r w:rsidRPr="00C7712A">
              <w:rPr>
                <w:rFonts w:ascii="Verdana" w:hAnsi="Verdana" w:cs="Calibri"/>
                <w:color w:val="000000"/>
                <w:sz w:val="16"/>
                <w:szCs w:val="16"/>
                <w:lang w:eastAsia="es-BO"/>
              </w:rPr>
              <w:br/>
              <w:t>Características que debe cumplir:</w:t>
            </w:r>
            <w:r w:rsidRPr="00C7712A">
              <w:rPr>
                <w:rFonts w:ascii="Verdana" w:hAnsi="Verdana" w:cs="Calibri"/>
                <w:color w:val="000000"/>
                <w:sz w:val="16"/>
                <w:szCs w:val="16"/>
                <w:lang w:eastAsia="es-BO"/>
              </w:rPr>
              <w:br/>
              <w:t xml:space="preserve">Dimensiones mínimas: </w:t>
            </w:r>
            <w:r w:rsidRPr="00C7712A">
              <w:rPr>
                <w:rFonts w:ascii="Verdana" w:hAnsi="Verdana" w:cs="Calibri"/>
                <w:color w:val="000000"/>
                <w:sz w:val="16"/>
                <w:szCs w:val="16"/>
                <w:lang w:eastAsia="es-BO"/>
              </w:rPr>
              <w:br/>
              <w:t xml:space="preserve">- Largo x ancho: 102.0 x 102.0 </w:t>
            </w:r>
            <w:proofErr w:type="spellStart"/>
            <w:r w:rsidRPr="00C7712A">
              <w:rPr>
                <w:rFonts w:ascii="Verdana" w:hAnsi="Verdana" w:cs="Calibri"/>
                <w:color w:val="000000"/>
                <w:sz w:val="16"/>
                <w:szCs w:val="16"/>
                <w:lang w:eastAsia="es-BO"/>
              </w:rPr>
              <w:t>mm.</w:t>
            </w:r>
            <w:proofErr w:type="spellEnd"/>
            <w:r w:rsidRPr="00C7712A">
              <w:rPr>
                <w:rFonts w:ascii="Verdana" w:hAnsi="Verdana" w:cs="Calibri"/>
                <w:color w:val="000000"/>
                <w:sz w:val="16"/>
                <w:szCs w:val="16"/>
                <w:lang w:eastAsia="es-BO"/>
              </w:rPr>
              <w:br/>
              <w:t xml:space="preserve">- Espesor: 2.5 </w:t>
            </w:r>
            <w:proofErr w:type="spellStart"/>
            <w:r w:rsidRPr="00C7712A">
              <w:rPr>
                <w:rFonts w:ascii="Verdana" w:hAnsi="Verdana" w:cs="Calibri"/>
                <w:color w:val="000000"/>
                <w:sz w:val="16"/>
                <w:szCs w:val="16"/>
                <w:lang w:eastAsia="es-BO"/>
              </w:rPr>
              <w:t>mm.</w:t>
            </w:r>
            <w:proofErr w:type="spellEnd"/>
            <w:r w:rsidRPr="00C7712A">
              <w:rPr>
                <w:rFonts w:ascii="Verdana" w:hAnsi="Verdana" w:cs="Calibri"/>
                <w:color w:val="000000"/>
                <w:sz w:val="16"/>
                <w:szCs w:val="16"/>
                <w:lang w:eastAsia="es-BO"/>
              </w:rPr>
              <w:br/>
              <w:t xml:space="preserve">Terminado: </w:t>
            </w:r>
            <w:proofErr w:type="spellStart"/>
            <w:r w:rsidRPr="00C7712A">
              <w:rPr>
                <w:rFonts w:ascii="Verdana" w:hAnsi="Verdana" w:cs="Calibri"/>
                <w:color w:val="000000"/>
                <w:sz w:val="16"/>
                <w:szCs w:val="16"/>
                <w:lang w:eastAsia="es-BO"/>
              </w:rPr>
              <w:t>Cobrizado</w:t>
            </w:r>
            <w:proofErr w:type="spellEnd"/>
            <w:r w:rsidRPr="00C7712A">
              <w:rPr>
                <w:rFonts w:ascii="Verdana" w:hAnsi="Verdana" w:cs="Calibri"/>
                <w:color w:val="000000"/>
                <w:sz w:val="16"/>
                <w:szCs w:val="16"/>
                <w:lang w:eastAsia="es-BO"/>
              </w:rPr>
              <w:t>, o de acuerdo al Inspector de Obra.</w:t>
            </w:r>
            <w:r w:rsidRPr="00C7712A">
              <w:rPr>
                <w:rFonts w:ascii="Verdana" w:hAnsi="Verdana"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5E4E29" w:rsidRPr="00C7712A" w14:paraId="76566445"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A762FBE"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10</w:t>
            </w:r>
          </w:p>
        </w:tc>
        <w:tc>
          <w:tcPr>
            <w:tcW w:w="1869" w:type="dxa"/>
            <w:tcBorders>
              <w:top w:val="nil"/>
              <w:left w:val="nil"/>
              <w:bottom w:val="single" w:sz="4" w:space="0" w:color="000000"/>
              <w:right w:val="single" w:sz="4" w:space="0" w:color="000000"/>
            </w:tcBorders>
            <w:shd w:val="clear" w:color="auto" w:fill="auto"/>
            <w:vAlign w:val="bottom"/>
            <w:hideMark/>
          </w:tcPr>
          <w:p w14:paraId="53128A94"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BISAGRA PARA METAL</w:t>
            </w:r>
          </w:p>
        </w:tc>
        <w:tc>
          <w:tcPr>
            <w:tcW w:w="883" w:type="dxa"/>
            <w:tcBorders>
              <w:top w:val="nil"/>
              <w:left w:val="nil"/>
              <w:bottom w:val="single" w:sz="4" w:space="0" w:color="000000"/>
              <w:right w:val="single" w:sz="4" w:space="0" w:color="000000"/>
            </w:tcBorders>
            <w:shd w:val="clear" w:color="auto" w:fill="auto"/>
            <w:noWrap/>
            <w:vAlign w:val="bottom"/>
            <w:hideMark/>
          </w:tcPr>
          <w:p w14:paraId="095B2197"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08245ED2"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C7712A">
              <w:rPr>
                <w:rFonts w:ascii="Verdana" w:hAnsi="Verdana" w:cs="Calibri"/>
                <w:color w:val="000000"/>
                <w:sz w:val="16"/>
                <w:szCs w:val="16"/>
                <w:lang w:eastAsia="es-BO"/>
              </w:rPr>
              <w:br/>
              <w:t>Bisagras para metal servirán para fijar las puertas.</w:t>
            </w:r>
            <w:r w:rsidRPr="00C7712A">
              <w:rPr>
                <w:rFonts w:ascii="Verdana" w:hAnsi="Verdana" w:cs="Calibri"/>
                <w:color w:val="000000"/>
                <w:sz w:val="16"/>
                <w:szCs w:val="16"/>
                <w:lang w:eastAsia="es-BO"/>
              </w:rPr>
              <w:br/>
              <w:t>La Entidad Ejecutora deberá garantizar que el material de referencia sea de buena calidad y de marca reconocida.</w:t>
            </w:r>
          </w:p>
        </w:tc>
      </w:tr>
      <w:tr w:rsidR="005E4E29" w:rsidRPr="00C7712A" w14:paraId="72C6DF70"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B519DEE"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11</w:t>
            </w:r>
          </w:p>
        </w:tc>
        <w:tc>
          <w:tcPr>
            <w:tcW w:w="1869" w:type="dxa"/>
            <w:tcBorders>
              <w:top w:val="nil"/>
              <w:left w:val="nil"/>
              <w:bottom w:val="single" w:sz="4" w:space="0" w:color="000000"/>
              <w:right w:val="single" w:sz="4" w:space="0" w:color="000000"/>
            </w:tcBorders>
            <w:shd w:val="clear" w:color="auto" w:fill="auto"/>
            <w:vAlign w:val="bottom"/>
            <w:hideMark/>
          </w:tcPr>
          <w:p w14:paraId="35249ED6"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BOTAGUAS DE CERÁMICA UNA CAÍDA</w:t>
            </w:r>
          </w:p>
        </w:tc>
        <w:tc>
          <w:tcPr>
            <w:tcW w:w="883" w:type="dxa"/>
            <w:tcBorders>
              <w:top w:val="nil"/>
              <w:left w:val="nil"/>
              <w:bottom w:val="single" w:sz="4" w:space="0" w:color="000000"/>
              <w:right w:val="single" w:sz="4" w:space="0" w:color="000000"/>
            </w:tcBorders>
            <w:shd w:val="clear" w:color="auto" w:fill="auto"/>
            <w:noWrap/>
            <w:vAlign w:val="bottom"/>
            <w:hideMark/>
          </w:tcPr>
          <w:p w14:paraId="58EE3675"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45AC019E"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Refiere a la construcción de botaguas de ladrillo cerámico de una caída, en lugares específicos según planos constructivos.</w:t>
            </w:r>
            <w:r w:rsidRPr="00C7712A">
              <w:rPr>
                <w:rFonts w:ascii="Verdana" w:hAnsi="Verdana" w:cs="Calibri"/>
                <w:color w:val="000000"/>
                <w:sz w:val="16"/>
                <w:szCs w:val="16"/>
                <w:lang w:eastAsia="es-BO"/>
              </w:rPr>
              <w:br/>
              <w:t>DESCRIPCIÓN DEL PRODUCTO</w:t>
            </w:r>
            <w:r w:rsidRPr="00C7712A">
              <w:rPr>
                <w:rFonts w:ascii="Verdana" w:hAnsi="Verdana" w:cs="Calibri"/>
                <w:color w:val="000000"/>
                <w:sz w:val="16"/>
                <w:szCs w:val="16"/>
                <w:lang w:eastAsia="es-BO"/>
              </w:rPr>
              <w:br/>
              <w:t>Cerámica rectangular, con 4 huecos de diferentes tamaños en la cara frontal, liso todas las caras.</w:t>
            </w:r>
            <w:r w:rsidRPr="00C7712A">
              <w:rPr>
                <w:rFonts w:ascii="Verdana" w:hAnsi="Verdana" w:cs="Calibri"/>
                <w:color w:val="000000"/>
                <w:sz w:val="16"/>
                <w:szCs w:val="16"/>
                <w:lang w:eastAsia="es-BO"/>
              </w:rPr>
              <w:br/>
              <w:t>DATOS</w:t>
            </w:r>
            <w:r w:rsidRPr="00C7712A">
              <w:rPr>
                <w:rFonts w:ascii="Verdana" w:hAnsi="Verdana" w:cs="Calibri"/>
                <w:color w:val="000000"/>
                <w:sz w:val="16"/>
                <w:szCs w:val="16"/>
                <w:lang w:eastAsia="es-BO"/>
              </w:rPr>
              <w:br/>
              <w:t>Acabado: Textura lisa en los laterales de la pieza.</w:t>
            </w:r>
            <w:r w:rsidRPr="00C7712A">
              <w:rPr>
                <w:rFonts w:ascii="Verdana" w:hAnsi="Verdana" w:cs="Calibri"/>
                <w:color w:val="000000"/>
                <w:sz w:val="16"/>
                <w:szCs w:val="16"/>
                <w:lang w:eastAsia="es-BO"/>
              </w:rPr>
              <w:br/>
              <w:t>DIMENSIONES</w:t>
            </w:r>
            <w:r w:rsidRPr="00C7712A">
              <w:rPr>
                <w:rFonts w:ascii="Verdana" w:hAnsi="Verdana" w:cs="Calibri"/>
                <w:color w:val="000000"/>
                <w:sz w:val="16"/>
                <w:szCs w:val="16"/>
                <w:lang w:eastAsia="es-BO"/>
              </w:rPr>
              <w:br/>
              <w:t>Alto: 9 cm</w:t>
            </w:r>
            <w:r w:rsidRPr="00C7712A">
              <w:rPr>
                <w:rFonts w:ascii="Verdana" w:hAnsi="Verdana" w:cs="Calibri"/>
                <w:color w:val="000000"/>
                <w:sz w:val="16"/>
                <w:szCs w:val="16"/>
                <w:lang w:eastAsia="es-BO"/>
              </w:rPr>
              <w:br/>
              <w:t>Largo: 25 cm</w:t>
            </w:r>
            <w:r w:rsidRPr="00C7712A">
              <w:rPr>
                <w:rFonts w:ascii="Verdana" w:hAnsi="Verdana" w:cs="Calibri"/>
                <w:color w:val="000000"/>
                <w:sz w:val="16"/>
                <w:szCs w:val="16"/>
                <w:lang w:eastAsia="es-BO"/>
              </w:rPr>
              <w:br/>
              <w:t>Ancho: 18.5 cm</w:t>
            </w:r>
            <w:r w:rsidRPr="00C7712A">
              <w:rPr>
                <w:rFonts w:ascii="Verdana" w:hAnsi="Verdana" w:cs="Calibri"/>
                <w:color w:val="000000"/>
                <w:sz w:val="16"/>
                <w:szCs w:val="16"/>
                <w:lang w:eastAsia="es-BO"/>
              </w:rPr>
              <w:br/>
              <w:t>Peso: 3.1 Kg</w:t>
            </w:r>
            <w:r w:rsidRPr="00C7712A">
              <w:rPr>
                <w:rFonts w:ascii="Verdana" w:hAnsi="Verdana" w:cs="Calibri"/>
                <w:color w:val="000000"/>
                <w:sz w:val="16"/>
                <w:szCs w:val="16"/>
                <w:lang w:eastAsia="es-BO"/>
              </w:rPr>
              <w:br/>
              <w:t>RENDIMIENTO</w:t>
            </w:r>
            <w:r w:rsidRPr="00C7712A">
              <w:rPr>
                <w:rFonts w:ascii="Verdana" w:hAnsi="Verdana" w:cs="Calibri"/>
                <w:color w:val="000000"/>
                <w:sz w:val="16"/>
                <w:szCs w:val="16"/>
                <w:lang w:eastAsia="es-BO"/>
              </w:rPr>
              <w:br/>
              <w:t xml:space="preserve">4 </w:t>
            </w:r>
            <w:proofErr w:type="spellStart"/>
            <w:r w:rsidRPr="00C7712A">
              <w:rPr>
                <w:rFonts w:ascii="Verdana" w:hAnsi="Verdana" w:cs="Calibri"/>
                <w:color w:val="000000"/>
                <w:sz w:val="16"/>
                <w:szCs w:val="16"/>
                <w:lang w:eastAsia="es-BO"/>
              </w:rPr>
              <w:t>Pzas</w:t>
            </w:r>
            <w:proofErr w:type="spellEnd"/>
            <w:r w:rsidRPr="00C7712A">
              <w:rPr>
                <w:rFonts w:ascii="Verdana" w:hAnsi="Verdana" w:cs="Calibri"/>
                <w:color w:val="000000"/>
                <w:sz w:val="16"/>
                <w:szCs w:val="16"/>
                <w:lang w:eastAsia="es-BO"/>
              </w:rPr>
              <w:t>/ML</w:t>
            </w:r>
            <w:r w:rsidRPr="00C7712A">
              <w:rPr>
                <w:rFonts w:ascii="Verdana" w:hAnsi="Verdana"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7712A">
              <w:rPr>
                <w:rFonts w:ascii="Verdana" w:hAnsi="Verdana" w:cs="Calibri"/>
                <w:color w:val="000000"/>
                <w:sz w:val="16"/>
                <w:szCs w:val="16"/>
                <w:lang w:eastAsia="es-BO"/>
              </w:rPr>
              <w:br/>
              <w:t>La Entidad Ejecutora deberá garantizar que el material de referencia sea de buena calidad y de marca reconocida.</w:t>
            </w:r>
          </w:p>
        </w:tc>
      </w:tr>
      <w:tr w:rsidR="005E4E29" w:rsidRPr="00C7712A" w14:paraId="3A97F3DF"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276D21C"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12</w:t>
            </w:r>
          </w:p>
        </w:tc>
        <w:tc>
          <w:tcPr>
            <w:tcW w:w="1869" w:type="dxa"/>
            <w:tcBorders>
              <w:top w:val="nil"/>
              <w:left w:val="nil"/>
              <w:bottom w:val="single" w:sz="4" w:space="0" w:color="000000"/>
              <w:right w:val="single" w:sz="4" w:space="0" w:color="000000"/>
            </w:tcBorders>
            <w:shd w:val="clear" w:color="auto" w:fill="auto"/>
            <w:vAlign w:val="bottom"/>
            <w:hideMark/>
          </w:tcPr>
          <w:p w14:paraId="336750EB"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CAJA DE REGISTRO DE PVC</w:t>
            </w:r>
          </w:p>
        </w:tc>
        <w:tc>
          <w:tcPr>
            <w:tcW w:w="883" w:type="dxa"/>
            <w:tcBorders>
              <w:top w:val="nil"/>
              <w:left w:val="nil"/>
              <w:bottom w:val="single" w:sz="4" w:space="0" w:color="000000"/>
              <w:right w:val="single" w:sz="4" w:space="0" w:color="000000"/>
            </w:tcBorders>
            <w:shd w:val="clear" w:color="auto" w:fill="auto"/>
            <w:noWrap/>
            <w:vAlign w:val="bottom"/>
            <w:hideMark/>
          </w:tcPr>
          <w:p w14:paraId="1D980B8F"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6D002BA9"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7712A">
              <w:rPr>
                <w:rFonts w:ascii="Verdana" w:hAnsi="Verdana" w:cs="Calibri"/>
                <w:color w:val="000000"/>
                <w:sz w:val="16"/>
                <w:szCs w:val="16"/>
                <w:lang w:eastAsia="es-BO"/>
              </w:rPr>
              <w:br/>
              <w:t>El limpiador y el pegamento para PVC serán de buena calidad debidamente aprobado por el Inspector de Obra.</w:t>
            </w:r>
            <w:r w:rsidRPr="00C7712A">
              <w:rPr>
                <w:rFonts w:ascii="Verdana" w:hAnsi="Verdana" w:cs="Calibri"/>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7712A">
              <w:rPr>
                <w:rFonts w:ascii="Verdana" w:hAnsi="Verdana" w:cs="Calibri"/>
                <w:color w:val="000000"/>
                <w:sz w:val="16"/>
                <w:szCs w:val="16"/>
                <w:lang w:eastAsia="es-BO"/>
              </w:rPr>
              <w:br/>
              <w:t>Características que debe cumplir:</w:t>
            </w:r>
            <w:r w:rsidRPr="00C7712A">
              <w:rPr>
                <w:rFonts w:ascii="Verdana" w:hAnsi="Verdana" w:cs="Calibri"/>
                <w:color w:val="000000"/>
                <w:sz w:val="16"/>
                <w:szCs w:val="16"/>
                <w:lang w:eastAsia="es-BO"/>
              </w:rPr>
              <w:br/>
              <w:t>• La caja de registro de PVC de terminación M/H</w:t>
            </w:r>
            <w:r w:rsidRPr="00C7712A">
              <w:rPr>
                <w:rFonts w:ascii="Verdana" w:hAnsi="Verdana" w:cs="Calibri"/>
                <w:color w:val="000000"/>
                <w:sz w:val="16"/>
                <w:szCs w:val="16"/>
                <w:lang w:eastAsia="es-BO"/>
              </w:rPr>
              <w:br/>
              <w:t xml:space="preserve">• No deberá ser piezas  obtenidas mediante cortes o cortados en seco, </w:t>
            </w:r>
            <w:r w:rsidRPr="00C7712A">
              <w:rPr>
                <w:rFonts w:ascii="Verdana" w:hAnsi="Verdana" w:cs="Calibri"/>
                <w:color w:val="000000"/>
                <w:sz w:val="16"/>
                <w:szCs w:val="16"/>
                <w:lang w:eastAsia="es-BO"/>
              </w:rPr>
              <w:br/>
              <w:t xml:space="preserve">• Dimensiones de altura 30cm y ancho de 40cm </w:t>
            </w:r>
            <w:r w:rsidRPr="00C7712A">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5E4E29" w:rsidRPr="00C7712A" w14:paraId="1A852DD8"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273870D"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13</w:t>
            </w:r>
          </w:p>
        </w:tc>
        <w:tc>
          <w:tcPr>
            <w:tcW w:w="1869" w:type="dxa"/>
            <w:tcBorders>
              <w:top w:val="nil"/>
              <w:left w:val="nil"/>
              <w:bottom w:val="single" w:sz="4" w:space="0" w:color="000000"/>
              <w:right w:val="single" w:sz="4" w:space="0" w:color="000000"/>
            </w:tcBorders>
            <w:shd w:val="clear" w:color="auto" w:fill="auto"/>
            <w:vAlign w:val="bottom"/>
            <w:hideMark/>
          </w:tcPr>
          <w:p w14:paraId="55110425"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CAJA PARA 1 TÉRMICO</w:t>
            </w:r>
          </w:p>
        </w:tc>
        <w:tc>
          <w:tcPr>
            <w:tcW w:w="883" w:type="dxa"/>
            <w:tcBorders>
              <w:top w:val="nil"/>
              <w:left w:val="nil"/>
              <w:bottom w:val="single" w:sz="4" w:space="0" w:color="000000"/>
              <w:right w:val="single" w:sz="4" w:space="0" w:color="000000"/>
            </w:tcBorders>
            <w:shd w:val="clear" w:color="auto" w:fill="auto"/>
            <w:noWrap/>
            <w:vAlign w:val="bottom"/>
            <w:hideMark/>
          </w:tcPr>
          <w:p w14:paraId="08D8D430"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0150F9A0"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7712A">
              <w:rPr>
                <w:rFonts w:ascii="Verdana" w:hAnsi="Verdana" w:cs="Calibri"/>
                <w:color w:val="000000"/>
                <w:sz w:val="16"/>
                <w:szCs w:val="16"/>
                <w:lang w:eastAsia="es-BO"/>
              </w:rPr>
              <w:br/>
              <w:t xml:space="preserve">El tablero de distribución deberá ser de plástico y de buena calidad,  así mismo deberán llevar los elementos de sujeción respectivos para los disyuntores, así como circuitos tenga la instalación eléctrica y deberán </w:t>
            </w:r>
            <w:r w:rsidRPr="00C7712A">
              <w:rPr>
                <w:rFonts w:ascii="Verdana" w:hAnsi="Verdana" w:cs="Calibri"/>
                <w:color w:val="000000"/>
                <w:sz w:val="16"/>
                <w:szCs w:val="16"/>
                <w:lang w:eastAsia="es-BO"/>
              </w:rPr>
              <w:lastRenderedPageBreak/>
              <w:t xml:space="preserve">cumplir mínimamente recomendaciones de la NORMA BOLIVIANA NB777. Además de ello deben contar con rieles DIN para alojar a los </w:t>
            </w:r>
            <w:proofErr w:type="spellStart"/>
            <w:r w:rsidRPr="00C7712A">
              <w:rPr>
                <w:rFonts w:ascii="Verdana" w:hAnsi="Verdana" w:cs="Calibri"/>
                <w:color w:val="000000"/>
                <w:sz w:val="16"/>
                <w:szCs w:val="16"/>
                <w:lang w:eastAsia="es-BO"/>
              </w:rPr>
              <w:t>termomagnéticos</w:t>
            </w:r>
            <w:proofErr w:type="spellEnd"/>
            <w:r w:rsidRPr="00C7712A">
              <w:rPr>
                <w:rFonts w:ascii="Verdana" w:hAnsi="Verdana" w:cs="Calibri"/>
                <w:color w:val="000000"/>
                <w:sz w:val="16"/>
                <w:szCs w:val="16"/>
                <w:lang w:eastAsia="es-BO"/>
              </w:rPr>
              <w:t xml:space="preserve"> requeridos. Deberá ser de buena calidad y de marca reconocida.</w:t>
            </w:r>
          </w:p>
        </w:tc>
      </w:tr>
      <w:tr w:rsidR="005E4E29" w:rsidRPr="00C7712A" w14:paraId="78506906"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23C6C39"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lastRenderedPageBreak/>
              <w:t>14</w:t>
            </w:r>
          </w:p>
        </w:tc>
        <w:tc>
          <w:tcPr>
            <w:tcW w:w="1869" w:type="dxa"/>
            <w:tcBorders>
              <w:top w:val="nil"/>
              <w:left w:val="nil"/>
              <w:bottom w:val="single" w:sz="4" w:space="0" w:color="000000"/>
              <w:right w:val="single" w:sz="4" w:space="0" w:color="000000"/>
            </w:tcBorders>
            <w:shd w:val="clear" w:color="auto" w:fill="auto"/>
            <w:vAlign w:val="bottom"/>
            <w:hideMark/>
          </w:tcPr>
          <w:p w14:paraId="631080E3"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CAJA PARA 3 TÉRMICOS</w:t>
            </w:r>
          </w:p>
        </w:tc>
        <w:tc>
          <w:tcPr>
            <w:tcW w:w="883" w:type="dxa"/>
            <w:tcBorders>
              <w:top w:val="nil"/>
              <w:left w:val="nil"/>
              <w:bottom w:val="single" w:sz="4" w:space="0" w:color="000000"/>
              <w:right w:val="single" w:sz="4" w:space="0" w:color="000000"/>
            </w:tcBorders>
            <w:shd w:val="clear" w:color="auto" w:fill="auto"/>
            <w:noWrap/>
            <w:vAlign w:val="bottom"/>
            <w:hideMark/>
          </w:tcPr>
          <w:p w14:paraId="0B2D732D"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69A84AF4"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C7712A">
              <w:rPr>
                <w:rFonts w:ascii="Verdana" w:hAnsi="Verdana" w:cs="Calibri"/>
                <w:color w:val="000000"/>
                <w:sz w:val="16"/>
                <w:szCs w:val="16"/>
                <w:lang w:eastAsia="es-BO"/>
              </w:rPr>
              <w:t>termomagnéticos</w:t>
            </w:r>
            <w:proofErr w:type="spellEnd"/>
            <w:r w:rsidRPr="00C7712A">
              <w:rPr>
                <w:rFonts w:ascii="Verdana" w:hAnsi="Verdana" w:cs="Calibri"/>
                <w:color w:val="000000"/>
                <w:sz w:val="16"/>
                <w:szCs w:val="16"/>
                <w:lang w:eastAsia="es-BO"/>
              </w:rPr>
              <w:t xml:space="preserve"> requeridos. Grado de IP-54; Resistencia al Impacto 10ik; Cerradura metálica; Bisagras de aluminio; Provistos con placa de fondo para montaje. Deberá ser de buena calidad y de marca reconocida.</w:t>
            </w:r>
          </w:p>
        </w:tc>
      </w:tr>
      <w:tr w:rsidR="005E4E29" w:rsidRPr="00C7712A" w14:paraId="31F4FA6F"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FDA0B15"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15</w:t>
            </w:r>
          </w:p>
        </w:tc>
        <w:tc>
          <w:tcPr>
            <w:tcW w:w="1869" w:type="dxa"/>
            <w:tcBorders>
              <w:top w:val="nil"/>
              <w:left w:val="nil"/>
              <w:bottom w:val="single" w:sz="4" w:space="0" w:color="000000"/>
              <w:right w:val="single" w:sz="4" w:space="0" w:color="000000"/>
            </w:tcBorders>
            <w:shd w:val="clear" w:color="auto" w:fill="auto"/>
            <w:vAlign w:val="bottom"/>
            <w:hideMark/>
          </w:tcPr>
          <w:p w14:paraId="2AE800DE"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CAJA PLÁSTICA CIRCULAR</w:t>
            </w:r>
          </w:p>
        </w:tc>
        <w:tc>
          <w:tcPr>
            <w:tcW w:w="883" w:type="dxa"/>
            <w:tcBorders>
              <w:top w:val="nil"/>
              <w:left w:val="nil"/>
              <w:bottom w:val="single" w:sz="4" w:space="0" w:color="000000"/>
              <w:right w:val="single" w:sz="4" w:space="0" w:color="000000"/>
            </w:tcBorders>
            <w:shd w:val="clear" w:color="auto" w:fill="auto"/>
            <w:noWrap/>
            <w:vAlign w:val="bottom"/>
            <w:hideMark/>
          </w:tcPr>
          <w:p w14:paraId="21760F21"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492F2D98"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7712A">
              <w:rPr>
                <w:rFonts w:ascii="Verdana" w:hAnsi="Verdana" w:cs="Calibri"/>
                <w:color w:val="000000"/>
                <w:sz w:val="16"/>
                <w:szCs w:val="16"/>
                <w:lang w:eastAsia="es-BO"/>
              </w:rPr>
              <w:br/>
              <w:t>Caja plástica circular; Material: PVC; Uso para instalaciones eléctricas en general. Recomendado su uso en áreas húmedas.</w:t>
            </w:r>
            <w:r w:rsidRPr="00C7712A">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C7712A">
              <w:rPr>
                <w:rFonts w:ascii="Verdana" w:hAnsi="Verdana" w:cs="Calibri"/>
                <w:color w:val="000000"/>
                <w:sz w:val="16"/>
                <w:szCs w:val="16"/>
                <w:lang w:eastAsia="es-BO"/>
              </w:rPr>
              <w:br/>
              <w:t>Deberá ser de buena calidad y de marca reconocida.</w:t>
            </w:r>
          </w:p>
        </w:tc>
      </w:tr>
      <w:tr w:rsidR="005E4E29" w:rsidRPr="00C7712A" w14:paraId="33FEA74C"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E38427A"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16</w:t>
            </w:r>
          </w:p>
        </w:tc>
        <w:tc>
          <w:tcPr>
            <w:tcW w:w="1869" w:type="dxa"/>
            <w:tcBorders>
              <w:top w:val="nil"/>
              <w:left w:val="nil"/>
              <w:bottom w:val="single" w:sz="4" w:space="0" w:color="000000"/>
              <w:right w:val="single" w:sz="4" w:space="0" w:color="000000"/>
            </w:tcBorders>
            <w:shd w:val="clear" w:color="auto" w:fill="auto"/>
            <w:vAlign w:val="bottom"/>
            <w:hideMark/>
          </w:tcPr>
          <w:p w14:paraId="6F5B071A"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CAJA PLÁSTICA RECTANGULAR </w:t>
            </w:r>
          </w:p>
        </w:tc>
        <w:tc>
          <w:tcPr>
            <w:tcW w:w="883" w:type="dxa"/>
            <w:tcBorders>
              <w:top w:val="nil"/>
              <w:left w:val="nil"/>
              <w:bottom w:val="single" w:sz="4" w:space="0" w:color="000000"/>
              <w:right w:val="single" w:sz="4" w:space="0" w:color="000000"/>
            </w:tcBorders>
            <w:shd w:val="clear" w:color="auto" w:fill="auto"/>
            <w:noWrap/>
            <w:vAlign w:val="bottom"/>
            <w:hideMark/>
          </w:tcPr>
          <w:p w14:paraId="122C66E9"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4C74B2DD"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7712A">
              <w:rPr>
                <w:rFonts w:ascii="Verdana" w:hAnsi="Verdana" w:cs="Calibri"/>
                <w:color w:val="000000"/>
                <w:sz w:val="16"/>
                <w:szCs w:val="16"/>
                <w:lang w:eastAsia="es-BO"/>
              </w:rPr>
              <w:t>Shucko</w:t>
            </w:r>
            <w:proofErr w:type="spellEnd"/>
            <w:r w:rsidRPr="00C7712A">
              <w:rPr>
                <w:rFonts w:ascii="Verdana" w:hAnsi="Verdana" w:cs="Calibri"/>
                <w:color w:val="000000"/>
                <w:sz w:val="16"/>
                <w:szCs w:val="16"/>
                <w:lang w:eastAsia="es-BO"/>
              </w:rPr>
              <w:t xml:space="preserve"> y conmutador de 3 y 4 vías.</w:t>
            </w:r>
            <w:r w:rsidRPr="00C7712A">
              <w:rPr>
                <w:rFonts w:ascii="Verdana" w:hAnsi="Verdana" w:cs="Calibri"/>
                <w:color w:val="000000"/>
                <w:sz w:val="16"/>
                <w:szCs w:val="16"/>
                <w:lang w:eastAsia="es-BO"/>
              </w:rPr>
              <w:br/>
            </w:r>
            <w:r w:rsidRPr="00C7712A">
              <w:rPr>
                <w:rFonts w:ascii="Verdana" w:hAnsi="Verdana" w:cs="Calibri"/>
                <w:color w:val="000000"/>
                <w:sz w:val="16"/>
                <w:szCs w:val="16"/>
                <w:lang w:eastAsia="es-BO"/>
              </w:rPr>
              <w:br/>
              <w:t>Caja plástica rectangular; Medida: 2"" x 4""</w:t>
            </w:r>
            <w:proofErr w:type="gramStart"/>
            <w:r w:rsidRPr="00C7712A">
              <w:rPr>
                <w:rFonts w:ascii="Verdana" w:hAnsi="Verdana" w:cs="Calibri"/>
                <w:color w:val="000000"/>
                <w:sz w:val="16"/>
                <w:szCs w:val="16"/>
                <w:lang w:eastAsia="es-BO"/>
              </w:rPr>
              <w:t>;Material</w:t>
            </w:r>
            <w:proofErr w:type="gramEnd"/>
            <w:r w:rsidRPr="00C7712A">
              <w:rPr>
                <w:rFonts w:ascii="Verdana" w:hAnsi="Verdana" w:cs="Calibri"/>
                <w:color w:val="000000"/>
                <w:sz w:val="16"/>
                <w:szCs w:val="16"/>
                <w:lang w:eastAsia="es-BO"/>
              </w:rPr>
              <w:t>: PVC; Uso para instalaciones eléctricas en general; Recomendado su uso en áreas húmedas.</w:t>
            </w:r>
            <w:r w:rsidRPr="00C7712A">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C7712A">
              <w:rPr>
                <w:rFonts w:ascii="Verdana" w:hAnsi="Verdana" w:cs="Calibri"/>
                <w:color w:val="000000"/>
                <w:sz w:val="16"/>
                <w:szCs w:val="16"/>
                <w:lang w:eastAsia="es-BO"/>
              </w:rPr>
              <w:br/>
              <w:t>Deberá ser de buena calidad y de marca reconocida.</w:t>
            </w:r>
          </w:p>
        </w:tc>
      </w:tr>
      <w:tr w:rsidR="005E4E29" w:rsidRPr="00C7712A" w14:paraId="547A750B"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B64CE5F"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17</w:t>
            </w:r>
          </w:p>
        </w:tc>
        <w:tc>
          <w:tcPr>
            <w:tcW w:w="1869" w:type="dxa"/>
            <w:tcBorders>
              <w:top w:val="nil"/>
              <w:left w:val="nil"/>
              <w:bottom w:val="single" w:sz="4" w:space="0" w:color="000000"/>
              <w:right w:val="single" w:sz="4" w:space="0" w:color="000000"/>
            </w:tcBorders>
            <w:shd w:val="clear" w:color="auto" w:fill="auto"/>
            <w:vAlign w:val="bottom"/>
            <w:hideMark/>
          </w:tcPr>
          <w:p w14:paraId="754E0274"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CAJA SIFONADA PVC INC/REJILLA DE PISO</w:t>
            </w:r>
          </w:p>
        </w:tc>
        <w:tc>
          <w:tcPr>
            <w:tcW w:w="883" w:type="dxa"/>
            <w:tcBorders>
              <w:top w:val="nil"/>
              <w:left w:val="nil"/>
              <w:bottom w:val="single" w:sz="4" w:space="0" w:color="000000"/>
              <w:right w:val="single" w:sz="4" w:space="0" w:color="000000"/>
            </w:tcBorders>
            <w:shd w:val="clear" w:color="auto" w:fill="auto"/>
            <w:noWrap/>
            <w:vAlign w:val="bottom"/>
            <w:hideMark/>
          </w:tcPr>
          <w:p w14:paraId="4CC10437"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23CB975C"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Este material es empleado en las instalaciones sanitarias de la vivienda, La caja sifonada es el accesorio de la </w:t>
            </w:r>
            <w:proofErr w:type="spellStart"/>
            <w:r w:rsidRPr="00C7712A">
              <w:rPr>
                <w:rFonts w:ascii="Verdana" w:hAnsi="Verdana" w:cs="Calibri"/>
                <w:color w:val="000000"/>
                <w:sz w:val="16"/>
                <w:szCs w:val="16"/>
                <w:lang w:eastAsia="es-BO"/>
              </w:rPr>
              <w:t>linea</w:t>
            </w:r>
            <w:proofErr w:type="spellEnd"/>
            <w:r w:rsidRPr="00C7712A">
              <w:rPr>
                <w:rFonts w:ascii="Verdana" w:hAnsi="Verdana" w:cs="Calibri"/>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7712A">
              <w:rPr>
                <w:rFonts w:ascii="Verdana" w:hAnsi="Verdana" w:cs="Calibri"/>
                <w:color w:val="000000"/>
                <w:sz w:val="16"/>
                <w:szCs w:val="16"/>
                <w:lang w:eastAsia="es-BO"/>
              </w:rPr>
              <w:br/>
            </w:r>
            <w:proofErr w:type="gramStart"/>
            <w:r w:rsidRPr="00C7712A">
              <w:rPr>
                <w:rFonts w:ascii="Verdana" w:hAnsi="Verdana" w:cs="Calibri"/>
                <w:color w:val="000000"/>
                <w:sz w:val="16"/>
                <w:szCs w:val="16"/>
                <w:lang w:eastAsia="es-BO"/>
              </w:rPr>
              <w:t>los</w:t>
            </w:r>
            <w:proofErr w:type="gramEnd"/>
            <w:r w:rsidRPr="00C7712A">
              <w:rPr>
                <w:rFonts w:ascii="Verdana" w:hAnsi="Verdana" w:cs="Calibri"/>
                <w:color w:val="000000"/>
                <w:sz w:val="16"/>
                <w:szCs w:val="16"/>
                <w:lang w:eastAsia="es-BO"/>
              </w:rPr>
              <w:t xml:space="preserve"> accesorios deben tener las siguientes características: </w:t>
            </w:r>
            <w:r w:rsidRPr="00C7712A">
              <w:rPr>
                <w:rFonts w:ascii="Verdana" w:hAnsi="Verdana" w:cs="Calibri"/>
                <w:color w:val="000000"/>
                <w:sz w:val="16"/>
                <w:szCs w:val="16"/>
                <w:lang w:eastAsia="es-BO"/>
              </w:rPr>
              <w:br/>
              <w:t xml:space="preserve">• Dimensiones de 4” x2” con sello hidráulico </w:t>
            </w:r>
            <w:r w:rsidRPr="00C7712A">
              <w:rPr>
                <w:rFonts w:ascii="Verdana" w:hAnsi="Verdana" w:cs="Calibri"/>
                <w:color w:val="000000"/>
                <w:sz w:val="16"/>
                <w:szCs w:val="16"/>
                <w:lang w:eastAsia="es-BO"/>
              </w:rPr>
              <w:br/>
              <w:t>• Caja sifonada con sifón interno extraíble</w:t>
            </w:r>
            <w:r w:rsidRPr="00C7712A">
              <w:rPr>
                <w:rFonts w:ascii="Verdana" w:hAnsi="Verdana" w:cs="Calibri"/>
                <w:color w:val="000000"/>
                <w:sz w:val="16"/>
                <w:szCs w:val="16"/>
                <w:lang w:eastAsia="es-BO"/>
              </w:rPr>
              <w:br/>
              <w:t>• La caja debe tener su tapa de rejilla metálica de diámetro de 9.7 cm o 4”.</w:t>
            </w:r>
            <w:r w:rsidRPr="00C7712A">
              <w:rPr>
                <w:rFonts w:ascii="Verdana" w:hAnsi="Verdana" w:cs="Calibri"/>
                <w:color w:val="000000"/>
                <w:sz w:val="16"/>
                <w:szCs w:val="16"/>
                <w:lang w:eastAsia="es-BO"/>
              </w:rPr>
              <w:br/>
              <w:t xml:space="preserve">• La procedencia del material </w:t>
            </w:r>
            <w:proofErr w:type="spellStart"/>
            <w:r w:rsidRPr="00C7712A">
              <w:rPr>
                <w:rFonts w:ascii="Verdana" w:hAnsi="Verdana" w:cs="Calibri"/>
                <w:color w:val="000000"/>
                <w:sz w:val="16"/>
                <w:szCs w:val="16"/>
                <w:lang w:eastAsia="es-BO"/>
              </w:rPr>
              <w:t>sera</w:t>
            </w:r>
            <w:proofErr w:type="spellEnd"/>
            <w:r w:rsidRPr="00C7712A">
              <w:rPr>
                <w:rFonts w:ascii="Verdana" w:hAnsi="Verdana" w:cs="Calibri"/>
                <w:color w:val="000000"/>
                <w:sz w:val="16"/>
                <w:szCs w:val="16"/>
                <w:lang w:eastAsia="es-BO"/>
              </w:rPr>
              <w:t xml:space="preserve"> de </w:t>
            </w:r>
            <w:proofErr w:type="spellStart"/>
            <w:r w:rsidRPr="00C7712A">
              <w:rPr>
                <w:rFonts w:ascii="Verdana" w:hAnsi="Verdana" w:cs="Calibri"/>
                <w:color w:val="000000"/>
                <w:sz w:val="16"/>
                <w:szCs w:val="16"/>
                <w:lang w:eastAsia="es-BO"/>
              </w:rPr>
              <w:t>fabrica</w:t>
            </w:r>
            <w:proofErr w:type="spellEnd"/>
            <w:r w:rsidRPr="00C7712A">
              <w:rPr>
                <w:rFonts w:ascii="Verdana" w:hAnsi="Verdana" w:cs="Calibri"/>
                <w:color w:val="000000"/>
                <w:sz w:val="16"/>
                <w:szCs w:val="16"/>
                <w:lang w:eastAsia="es-BO"/>
              </w:rPr>
              <w:t xml:space="preserve"> por inyección de molde </w:t>
            </w:r>
            <w:r w:rsidRPr="00C7712A">
              <w:rPr>
                <w:rFonts w:ascii="Verdana" w:hAnsi="Verdana" w:cs="Calibri"/>
                <w:color w:val="000000"/>
                <w:sz w:val="16"/>
                <w:szCs w:val="16"/>
                <w:lang w:eastAsia="es-BO"/>
              </w:rPr>
              <w:br/>
              <w:t>• No deberá ser el uso de piezas espaciales obtenidas mediante cortes</w:t>
            </w:r>
            <w:r w:rsidRPr="00C7712A">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C7712A">
              <w:rPr>
                <w:rFonts w:ascii="Verdana" w:hAnsi="Verdana" w:cs="Calibri"/>
                <w:color w:val="000000"/>
                <w:sz w:val="16"/>
                <w:szCs w:val="16"/>
                <w:lang w:eastAsia="es-BO"/>
              </w:rPr>
              <w:br/>
              <w:t xml:space="preserve">• Los accesorios deberán ser de color uniforme. </w:t>
            </w:r>
            <w:r w:rsidRPr="00C7712A">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C7712A">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5E4E29" w:rsidRPr="00C7712A" w14:paraId="6F70BB52"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8E911EA"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18</w:t>
            </w:r>
          </w:p>
        </w:tc>
        <w:tc>
          <w:tcPr>
            <w:tcW w:w="1869" w:type="dxa"/>
            <w:tcBorders>
              <w:top w:val="nil"/>
              <w:left w:val="nil"/>
              <w:bottom w:val="single" w:sz="4" w:space="0" w:color="000000"/>
              <w:right w:val="single" w:sz="4" w:space="0" w:color="000000"/>
            </w:tcBorders>
            <w:shd w:val="clear" w:color="auto" w:fill="auto"/>
            <w:vAlign w:val="bottom"/>
            <w:hideMark/>
          </w:tcPr>
          <w:p w14:paraId="206145EE"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CANALETA DE CALAMINA </w:t>
            </w:r>
            <w:r w:rsidRPr="00C7712A">
              <w:rPr>
                <w:rFonts w:ascii="Verdana" w:hAnsi="Verdana" w:cs="Calibri"/>
                <w:color w:val="000000"/>
                <w:sz w:val="16"/>
                <w:szCs w:val="16"/>
                <w:lang w:eastAsia="es-BO"/>
              </w:rPr>
              <w:lastRenderedPageBreak/>
              <w:t>GALVANIZADA NRO 28 CORTE 33</w:t>
            </w:r>
          </w:p>
        </w:tc>
        <w:tc>
          <w:tcPr>
            <w:tcW w:w="883" w:type="dxa"/>
            <w:tcBorders>
              <w:top w:val="nil"/>
              <w:left w:val="nil"/>
              <w:bottom w:val="single" w:sz="4" w:space="0" w:color="000000"/>
              <w:right w:val="single" w:sz="4" w:space="0" w:color="000000"/>
            </w:tcBorders>
            <w:shd w:val="clear" w:color="auto" w:fill="auto"/>
            <w:noWrap/>
            <w:vAlign w:val="bottom"/>
            <w:hideMark/>
          </w:tcPr>
          <w:p w14:paraId="4EC4821E"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lastRenderedPageBreak/>
              <w:t>M</w:t>
            </w:r>
          </w:p>
        </w:tc>
        <w:tc>
          <w:tcPr>
            <w:tcW w:w="6388" w:type="dxa"/>
            <w:tcBorders>
              <w:top w:val="nil"/>
              <w:left w:val="nil"/>
              <w:bottom w:val="single" w:sz="4" w:space="0" w:color="000000"/>
              <w:right w:val="single" w:sz="4" w:space="0" w:color="000000"/>
            </w:tcBorders>
            <w:shd w:val="clear" w:color="auto" w:fill="auto"/>
            <w:vAlign w:val="bottom"/>
            <w:hideMark/>
          </w:tcPr>
          <w:p w14:paraId="63C09DC0"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Canaletas se construirán con calamina plana galvanizada Nº 28 de 33 cm de desarrollo.  Todos los empalmes y/o uniones en canaletas con 5 cm. de traslape se efectuaran con tres remaches de aluminio 3/16”x1/4” en el fondo </w:t>
            </w:r>
            <w:r w:rsidRPr="00C7712A">
              <w:rPr>
                <w:rFonts w:ascii="Verdana" w:hAnsi="Verdana" w:cs="Calibri"/>
                <w:color w:val="000000"/>
                <w:sz w:val="16"/>
                <w:szCs w:val="16"/>
                <w:lang w:eastAsia="es-BO"/>
              </w:rPr>
              <w:lastRenderedPageBreak/>
              <w:t>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E4E29" w:rsidRPr="00C7712A" w14:paraId="65FC0326"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2CF1A32"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lastRenderedPageBreak/>
              <w:t>19</w:t>
            </w:r>
          </w:p>
        </w:tc>
        <w:tc>
          <w:tcPr>
            <w:tcW w:w="1869" w:type="dxa"/>
            <w:tcBorders>
              <w:top w:val="nil"/>
              <w:left w:val="nil"/>
              <w:bottom w:val="single" w:sz="4" w:space="0" w:color="000000"/>
              <w:right w:val="single" w:sz="4" w:space="0" w:color="000000"/>
            </w:tcBorders>
            <w:shd w:val="clear" w:color="auto" w:fill="auto"/>
            <w:vAlign w:val="bottom"/>
            <w:hideMark/>
          </w:tcPr>
          <w:p w14:paraId="6E2CCF19"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bottom"/>
            <w:hideMark/>
          </w:tcPr>
          <w:p w14:paraId="4811D13E"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6E95055F"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Este material es empleado para la instalación de ducha eléctrica, para una mejor </w:t>
            </w:r>
            <w:proofErr w:type="spellStart"/>
            <w:r w:rsidRPr="00C7712A">
              <w:rPr>
                <w:rFonts w:ascii="Verdana" w:hAnsi="Verdana" w:cs="Calibri"/>
                <w:color w:val="000000"/>
                <w:sz w:val="16"/>
                <w:szCs w:val="16"/>
                <w:lang w:eastAsia="es-BO"/>
              </w:rPr>
              <w:t>ubicacion</w:t>
            </w:r>
            <w:proofErr w:type="spellEnd"/>
            <w:r w:rsidRPr="00C7712A">
              <w:rPr>
                <w:rFonts w:ascii="Verdana" w:hAnsi="Verdana" w:cs="Calibri"/>
                <w:color w:val="000000"/>
                <w:sz w:val="16"/>
                <w:szCs w:val="16"/>
                <w:lang w:eastAsia="es-BO"/>
              </w:rPr>
              <w:t xml:space="preserve"> considerar los planos </w:t>
            </w:r>
            <w:proofErr w:type="spellStart"/>
            <w:r w:rsidRPr="00C7712A">
              <w:rPr>
                <w:rFonts w:ascii="Verdana" w:hAnsi="Verdana" w:cs="Calibri"/>
                <w:color w:val="000000"/>
                <w:sz w:val="16"/>
                <w:szCs w:val="16"/>
                <w:lang w:eastAsia="es-BO"/>
              </w:rPr>
              <w:t>arquitectonicos</w:t>
            </w:r>
            <w:proofErr w:type="spellEnd"/>
            <w:r w:rsidRPr="00C7712A">
              <w:rPr>
                <w:rFonts w:ascii="Verdana" w:hAnsi="Verdana" w:cs="Calibri"/>
                <w:color w:val="000000"/>
                <w:sz w:val="16"/>
                <w:szCs w:val="16"/>
                <w:lang w:eastAsia="es-BO"/>
              </w:rPr>
              <w:t xml:space="preserve"> del proyecto, </w:t>
            </w:r>
            <w:proofErr w:type="spellStart"/>
            <w:r w:rsidRPr="00C7712A">
              <w:rPr>
                <w:rFonts w:ascii="Verdana" w:hAnsi="Verdana" w:cs="Calibri"/>
                <w:color w:val="000000"/>
                <w:sz w:val="16"/>
                <w:szCs w:val="16"/>
                <w:lang w:eastAsia="es-BO"/>
              </w:rPr>
              <w:t>asi</w:t>
            </w:r>
            <w:proofErr w:type="spellEnd"/>
            <w:r w:rsidRPr="00C7712A">
              <w:rPr>
                <w:rFonts w:ascii="Verdana" w:hAnsi="Verdana" w:cs="Calibri"/>
                <w:color w:val="000000"/>
                <w:sz w:val="16"/>
                <w:szCs w:val="16"/>
                <w:lang w:eastAsia="es-BO"/>
              </w:rPr>
              <w:t xml:space="preserve"> como las </w:t>
            </w:r>
            <w:proofErr w:type="spellStart"/>
            <w:r w:rsidRPr="00C7712A">
              <w:rPr>
                <w:rFonts w:ascii="Verdana" w:hAnsi="Verdana" w:cs="Calibri"/>
                <w:color w:val="000000"/>
                <w:sz w:val="16"/>
                <w:szCs w:val="16"/>
                <w:lang w:eastAsia="es-BO"/>
              </w:rPr>
              <w:t>caracteristicas</w:t>
            </w:r>
            <w:proofErr w:type="spellEnd"/>
            <w:r w:rsidRPr="00C7712A">
              <w:rPr>
                <w:rFonts w:ascii="Verdana" w:hAnsi="Verdana" w:cs="Calibri"/>
                <w:color w:val="000000"/>
                <w:sz w:val="16"/>
                <w:szCs w:val="16"/>
                <w:lang w:eastAsia="es-BO"/>
              </w:rPr>
              <w:t xml:space="preserve"> de la </w:t>
            </w:r>
            <w:proofErr w:type="spellStart"/>
            <w:r w:rsidRPr="00C7712A">
              <w:rPr>
                <w:rFonts w:ascii="Verdana" w:hAnsi="Verdana" w:cs="Calibri"/>
                <w:color w:val="000000"/>
                <w:sz w:val="16"/>
                <w:szCs w:val="16"/>
                <w:lang w:eastAsia="es-BO"/>
              </w:rPr>
              <w:t>cañeria</w:t>
            </w:r>
            <w:proofErr w:type="spellEnd"/>
            <w:r w:rsidRPr="00C7712A">
              <w:rPr>
                <w:rFonts w:ascii="Verdana" w:hAnsi="Verdana" w:cs="Calibri"/>
                <w:color w:val="000000"/>
                <w:sz w:val="16"/>
                <w:szCs w:val="16"/>
                <w:lang w:eastAsia="es-BO"/>
              </w:rPr>
              <w:t>, deberá ser de dimensiones de ½”, de material de aluminio de alta calidad, con una excelente resistencia a corrosión, alta capacidad de intercambio térmico, y de buena calidad.</w:t>
            </w:r>
          </w:p>
        </w:tc>
      </w:tr>
      <w:tr w:rsidR="005E4E29" w:rsidRPr="00C7712A" w14:paraId="5817E05A"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011A98A"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20</w:t>
            </w:r>
          </w:p>
        </w:tc>
        <w:tc>
          <w:tcPr>
            <w:tcW w:w="1869" w:type="dxa"/>
            <w:tcBorders>
              <w:top w:val="nil"/>
              <w:left w:val="nil"/>
              <w:bottom w:val="single" w:sz="4" w:space="0" w:color="000000"/>
              <w:right w:val="single" w:sz="4" w:space="0" w:color="000000"/>
            </w:tcBorders>
            <w:shd w:val="clear" w:color="auto" w:fill="auto"/>
            <w:vAlign w:val="bottom"/>
            <w:hideMark/>
          </w:tcPr>
          <w:p w14:paraId="10A1D9B8"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CARTÓN ASFALTICO</w:t>
            </w:r>
          </w:p>
        </w:tc>
        <w:tc>
          <w:tcPr>
            <w:tcW w:w="883" w:type="dxa"/>
            <w:tcBorders>
              <w:top w:val="nil"/>
              <w:left w:val="nil"/>
              <w:bottom w:val="single" w:sz="4" w:space="0" w:color="000000"/>
              <w:right w:val="single" w:sz="4" w:space="0" w:color="000000"/>
            </w:tcBorders>
            <w:shd w:val="clear" w:color="auto" w:fill="auto"/>
            <w:noWrap/>
            <w:vAlign w:val="bottom"/>
            <w:hideMark/>
          </w:tcPr>
          <w:p w14:paraId="2C2A1F5E"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M2</w:t>
            </w:r>
          </w:p>
        </w:tc>
        <w:tc>
          <w:tcPr>
            <w:tcW w:w="6388" w:type="dxa"/>
            <w:tcBorders>
              <w:top w:val="nil"/>
              <w:left w:val="nil"/>
              <w:bottom w:val="single" w:sz="4" w:space="0" w:color="000000"/>
              <w:right w:val="single" w:sz="4" w:space="0" w:color="000000"/>
            </w:tcBorders>
            <w:shd w:val="clear" w:color="auto" w:fill="auto"/>
            <w:vAlign w:val="bottom"/>
            <w:hideMark/>
          </w:tcPr>
          <w:p w14:paraId="6702237A"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C7712A">
              <w:rPr>
                <w:rFonts w:ascii="Verdana" w:hAnsi="Verdana" w:cs="Calibri"/>
                <w:color w:val="000000"/>
                <w:sz w:val="16"/>
                <w:szCs w:val="16"/>
                <w:lang w:eastAsia="es-BO"/>
              </w:rPr>
              <w:t>laboratorio efectuados</w:t>
            </w:r>
            <w:proofErr w:type="gramEnd"/>
            <w:r w:rsidRPr="00C7712A">
              <w:rPr>
                <w:rFonts w:ascii="Verdana" w:hAnsi="Verdana" w:cs="Calibri"/>
                <w:color w:val="000000"/>
                <w:sz w:val="16"/>
                <w:szCs w:val="16"/>
                <w:lang w:eastAsia="es-BO"/>
              </w:rPr>
              <w:t>, tanto sobre materias primas como también sobre el producto final, en condiciones estándar y extremas de temperatura, tensión y envejecimiento (simulación en laboratorio).</w:t>
            </w:r>
            <w:r w:rsidRPr="00C7712A">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C7712A">
              <w:rPr>
                <w:rFonts w:ascii="Verdana" w:hAnsi="Verdana" w:cs="Calibri"/>
                <w:color w:val="000000"/>
                <w:sz w:val="16"/>
                <w:szCs w:val="16"/>
                <w:lang w:eastAsia="es-BO"/>
              </w:rPr>
              <w:br/>
              <w:t xml:space="preserve">Este material es utilizado en la impermeabilización de diferentes elementos y sectores de la obra, para su colocación la superficie deberá estar limpia de suciedad, deberá aplicar el </w:t>
            </w:r>
            <w:proofErr w:type="spellStart"/>
            <w:r w:rsidRPr="00C7712A">
              <w:rPr>
                <w:rFonts w:ascii="Verdana" w:hAnsi="Verdana" w:cs="Calibri"/>
                <w:color w:val="000000"/>
                <w:sz w:val="16"/>
                <w:szCs w:val="16"/>
                <w:lang w:eastAsia="es-BO"/>
              </w:rPr>
              <w:t>ligante</w:t>
            </w:r>
            <w:proofErr w:type="spellEnd"/>
            <w:r w:rsidRPr="00C7712A">
              <w:rPr>
                <w:rFonts w:ascii="Verdana" w:hAnsi="Verdana" w:cs="Calibri"/>
                <w:color w:val="000000"/>
                <w:sz w:val="16"/>
                <w:szCs w:val="16"/>
                <w:lang w:eastAsia="es-BO"/>
              </w:rPr>
              <w:t xml:space="preserve"> que es el alquitrán, para una buena adhesión al elemento el cual se desea impermeabilizar, los traslapes longitudinales no deben ser menores a 10 cm.</w:t>
            </w:r>
            <w:r w:rsidRPr="00C7712A">
              <w:rPr>
                <w:rFonts w:ascii="Verdana" w:hAnsi="Verdana" w:cs="Calibri"/>
                <w:color w:val="000000"/>
                <w:sz w:val="16"/>
                <w:szCs w:val="16"/>
                <w:lang w:eastAsia="es-BO"/>
              </w:rPr>
              <w:br/>
              <w:t>Se debe tomar las previsiones para evitar accidentes como intoxicaciones, inflamaciones y explosiones.</w:t>
            </w:r>
            <w:r w:rsidRPr="00C7712A">
              <w:rPr>
                <w:rFonts w:ascii="Verdana" w:hAnsi="Verdana" w:cs="Calibri"/>
                <w:color w:val="000000"/>
                <w:sz w:val="16"/>
                <w:szCs w:val="16"/>
                <w:lang w:eastAsia="es-BO"/>
              </w:rPr>
              <w:br/>
              <w:t>Características:</w:t>
            </w:r>
            <w:r w:rsidRPr="00C7712A">
              <w:rPr>
                <w:rFonts w:ascii="Verdana" w:hAnsi="Verdana" w:cs="Calibri"/>
                <w:color w:val="000000"/>
                <w:sz w:val="16"/>
                <w:szCs w:val="16"/>
                <w:lang w:eastAsia="es-BO"/>
              </w:rPr>
              <w:br/>
              <w:t>• Debe tener alta resistencia a la intemperie</w:t>
            </w:r>
            <w:r w:rsidRPr="00C7712A">
              <w:rPr>
                <w:rFonts w:ascii="Verdana" w:hAnsi="Verdana" w:cs="Calibri"/>
                <w:color w:val="000000"/>
                <w:sz w:val="16"/>
                <w:szCs w:val="16"/>
                <w:lang w:eastAsia="es-BO"/>
              </w:rPr>
              <w:br/>
              <w:t xml:space="preserve">• Posee buenas características mecánicas tanto al impacto como al desgaste </w:t>
            </w:r>
            <w:r w:rsidRPr="00C7712A">
              <w:rPr>
                <w:rFonts w:ascii="Verdana" w:hAnsi="Verdana" w:cs="Calibri"/>
                <w:color w:val="000000"/>
                <w:sz w:val="16"/>
                <w:szCs w:val="16"/>
                <w:lang w:eastAsia="es-BO"/>
              </w:rPr>
              <w:br/>
              <w:t xml:space="preserve">• Presenta baja absorción de agua </w:t>
            </w:r>
            <w:r w:rsidRPr="00C7712A">
              <w:rPr>
                <w:rFonts w:ascii="Verdana" w:hAnsi="Verdana" w:cs="Calibri"/>
                <w:color w:val="000000"/>
                <w:sz w:val="16"/>
                <w:szCs w:val="16"/>
                <w:lang w:eastAsia="es-BO"/>
              </w:rPr>
              <w:br/>
              <w:t xml:space="preserve">• Se aplica fácil y rápido </w:t>
            </w:r>
            <w:r w:rsidRPr="00C7712A">
              <w:rPr>
                <w:rFonts w:ascii="Verdana" w:hAnsi="Verdana" w:cs="Calibri"/>
                <w:color w:val="000000"/>
                <w:sz w:val="16"/>
                <w:szCs w:val="16"/>
                <w:lang w:eastAsia="es-BO"/>
              </w:rPr>
              <w:br/>
              <w:t>• Resistente al ataque de hongos, mohos y bacterias.</w:t>
            </w:r>
          </w:p>
        </w:tc>
      </w:tr>
      <w:tr w:rsidR="005E4E29" w:rsidRPr="00C7712A" w14:paraId="182132FC"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706BF27"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21</w:t>
            </w:r>
          </w:p>
        </w:tc>
        <w:tc>
          <w:tcPr>
            <w:tcW w:w="1869" w:type="dxa"/>
            <w:tcBorders>
              <w:top w:val="nil"/>
              <w:left w:val="nil"/>
              <w:bottom w:val="single" w:sz="4" w:space="0" w:color="000000"/>
              <w:right w:val="single" w:sz="4" w:space="0" w:color="000000"/>
            </w:tcBorders>
            <w:shd w:val="clear" w:color="auto" w:fill="auto"/>
            <w:vAlign w:val="bottom"/>
            <w:hideMark/>
          </w:tcPr>
          <w:p w14:paraId="48E00892"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CEMENTO BLANCO</w:t>
            </w:r>
          </w:p>
        </w:tc>
        <w:tc>
          <w:tcPr>
            <w:tcW w:w="883" w:type="dxa"/>
            <w:tcBorders>
              <w:top w:val="nil"/>
              <w:left w:val="nil"/>
              <w:bottom w:val="single" w:sz="4" w:space="0" w:color="000000"/>
              <w:right w:val="single" w:sz="4" w:space="0" w:color="000000"/>
            </w:tcBorders>
            <w:shd w:val="clear" w:color="auto" w:fill="auto"/>
            <w:noWrap/>
            <w:vAlign w:val="bottom"/>
            <w:hideMark/>
          </w:tcPr>
          <w:p w14:paraId="55B594DE"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KG</w:t>
            </w:r>
          </w:p>
        </w:tc>
        <w:tc>
          <w:tcPr>
            <w:tcW w:w="6388" w:type="dxa"/>
            <w:tcBorders>
              <w:top w:val="nil"/>
              <w:left w:val="nil"/>
              <w:bottom w:val="single" w:sz="4" w:space="0" w:color="000000"/>
              <w:right w:val="single" w:sz="4" w:space="0" w:color="000000"/>
            </w:tcBorders>
            <w:shd w:val="clear" w:color="auto" w:fill="auto"/>
            <w:vAlign w:val="bottom"/>
            <w:hideMark/>
          </w:tcPr>
          <w:p w14:paraId="321CDB98"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C7712A">
              <w:rPr>
                <w:rFonts w:ascii="Verdana" w:hAnsi="Verdana" w:cs="Calibri"/>
                <w:color w:val="000000"/>
                <w:sz w:val="16"/>
                <w:szCs w:val="16"/>
                <w:lang w:eastAsia="es-BO"/>
              </w:rPr>
              <w:t>otorgan</w:t>
            </w:r>
            <w:proofErr w:type="gramEnd"/>
            <w:r w:rsidRPr="00C7712A">
              <w:rPr>
                <w:rFonts w:ascii="Verdana" w:hAnsi="Verdana" w:cs="Calibri"/>
                <w:color w:val="000000"/>
                <w:sz w:val="16"/>
                <w:szCs w:val="16"/>
                <w:lang w:eastAsia="es-BO"/>
              </w:rPr>
              <w:t xml:space="preserve"> ese aspecto tan particular.</w:t>
            </w:r>
            <w:r w:rsidRPr="00C7712A">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C7712A">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C7712A">
              <w:rPr>
                <w:rFonts w:ascii="Verdana" w:hAnsi="Verdana" w:cs="Calibri"/>
                <w:color w:val="000000"/>
                <w:sz w:val="16"/>
                <w:szCs w:val="16"/>
                <w:lang w:eastAsia="es-BO"/>
              </w:rPr>
              <w:br/>
              <w:t>Además, su particular tonalidad lo convierte en un componente perfecto para lograr increíbles acabados artísticos.</w:t>
            </w:r>
            <w:r w:rsidRPr="00C7712A">
              <w:rPr>
                <w:rFonts w:ascii="Verdana" w:hAnsi="Verdana" w:cs="Calibri"/>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7712A">
              <w:rPr>
                <w:rFonts w:ascii="Verdana" w:hAnsi="Verdana" w:cs="Calibri"/>
                <w:color w:val="000000"/>
                <w:sz w:val="16"/>
                <w:szCs w:val="16"/>
                <w:lang w:eastAsia="es-BO"/>
              </w:rPr>
              <w:t>tirol</w:t>
            </w:r>
            <w:proofErr w:type="spellEnd"/>
            <w:r w:rsidRPr="00C7712A">
              <w:rPr>
                <w:rFonts w:ascii="Verdana" w:hAnsi="Verdana" w:cs="Calibri"/>
                <w:color w:val="000000"/>
                <w:sz w:val="16"/>
                <w:szCs w:val="16"/>
                <w:lang w:eastAsia="es-BO"/>
              </w:rPr>
              <w:t xml:space="preserve"> y determinados empastados.</w:t>
            </w:r>
            <w:r w:rsidRPr="00C7712A">
              <w:rPr>
                <w:rFonts w:ascii="Verdana" w:hAnsi="Verdana" w:cs="Calibri"/>
                <w:color w:val="000000"/>
                <w:sz w:val="16"/>
                <w:szCs w:val="16"/>
                <w:lang w:eastAsia="es-BO"/>
              </w:rPr>
              <w:br/>
              <w:t>El cemento blanco está compuesto por:</w:t>
            </w:r>
            <w:r w:rsidRPr="00C7712A">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C7712A">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C7712A">
              <w:rPr>
                <w:rFonts w:ascii="Verdana" w:hAnsi="Verdana" w:cs="Calibri"/>
                <w:color w:val="000000"/>
                <w:sz w:val="16"/>
                <w:szCs w:val="16"/>
                <w:lang w:eastAsia="es-BO"/>
              </w:rPr>
              <w:br/>
              <w:t xml:space="preserve">Yeso: este mineral también se encuentra en la composición del cemento </w:t>
            </w:r>
            <w:r w:rsidRPr="00C7712A">
              <w:rPr>
                <w:rFonts w:ascii="Verdana" w:hAnsi="Verdana" w:cs="Calibri"/>
                <w:color w:val="000000"/>
                <w:sz w:val="16"/>
                <w:szCs w:val="16"/>
                <w:lang w:eastAsia="es-BO"/>
              </w:rPr>
              <w:lastRenderedPageBreak/>
              <w:t>blanco. Es primordial que sea lo más puro posible (entre un 80 u 90%) para que regule a la perfección la hidratación y el fraguado del cemento.</w:t>
            </w:r>
          </w:p>
        </w:tc>
      </w:tr>
      <w:tr w:rsidR="005E4E29" w:rsidRPr="00C7712A" w14:paraId="1426A83F"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CAD9C14"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lastRenderedPageBreak/>
              <w:t>22</w:t>
            </w:r>
          </w:p>
        </w:tc>
        <w:tc>
          <w:tcPr>
            <w:tcW w:w="1869" w:type="dxa"/>
            <w:tcBorders>
              <w:top w:val="nil"/>
              <w:left w:val="nil"/>
              <w:bottom w:val="single" w:sz="4" w:space="0" w:color="000000"/>
              <w:right w:val="single" w:sz="4" w:space="0" w:color="000000"/>
            </w:tcBorders>
            <w:shd w:val="clear" w:color="auto" w:fill="auto"/>
            <w:vAlign w:val="bottom"/>
            <w:hideMark/>
          </w:tcPr>
          <w:p w14:paraId="3B497D63"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CEMENTO COLA</w:t>
            </w:r>
          </w:p>
        </w:tc>
        <w:tc>
          <w:tcPr>
            <w:tcW w:w="883" w:type="dxa"/>
            <w:tcBorders>
              <w:top w:val="nil"/>
              <w:left w:val="nil"/>
              <w:bottom w:val="single" w:sz="4" w:space="0" w:color="000000"/>
              <w:right w:val="single" w:sz="4" w:space="0" w:color="000000"/>
            </w:tcBorders>
            <w:shd w:val="clear" w:color="auto" w:fill="auto"/>
            <w:noWrap/>
            <w:vAlign w:val="bottom"/>
            <w:hideMark/>
          </w:tcPr>
          <w:p w14:paraId="0D5C1BCE"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KG</w:t>
            </w:r>
          </w:p>
        </w:tc>
        <w:tc>
          <w:tcPr>
            <w:tcW w:w="6388" w:type="dxa"/>
            <w:tcBorders>
              <w:top w:val="nil"/>
              <w:left w:val="nil"/>
              <w:bottom w:val="single" w:sz="4" w:space="0" w:color="000000"/>
              <w:right w:val="single" w:sz="4" w:space="0" w:color="000000"/>
            </w:tcBorders>
            <w:shd w:val="clear" w:color="auto" w:fill="auto"/>
            <w:vAlign w:val="bottom"/>
            <w:hideMark/>
          </w:tcPr>
          <w:p w14:paraId="21A36356"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C7712A">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7712A">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C7712A">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7712A">
              <w:rPr>
                <w:rFonts w:ascii="Verdana" w:hAnsi="Verdana" w:cs="Calibri"/>
                <w:color w:val="000000"/>
                <w:sz w:val="16"/>
                <w:szCs w:val="16"/>
                <w:lang w:eastAsia="es-BO"/>
              </w:rPr>
              <w:br/>
              <w:t>Tendrá las siguientes características:</w:t>
            </w:r>
            <w:r w:rsidRPr="00C7712A">
              <w:rPr>
                <w:rFonts w:ascii="Verdana" w:hAnsi="Verdana" w:cs="Calibri"/>
                <w:color w:val="000000"/>
                <w:sz w:val="16"/>
                <w:szCs w:val="16"/>
                <w:lang w:eastAsia="es-BO"/>
              </w:rPr>
              <w:br/>
              <w:t>• Excelente grado de retención de agua Conforme UNE-EN 12004-Anexo ZA Agua de amasado 26 ± 2%</w:t>
            </w:r>
            <w:r w:rsidRPr="00C7712A">
              <w:rPr>
                <w:rFonts w:ascii="Verdana" w:hAnsi="Verdana" w:cs="Calibri"/>
                <w:color w:val="000000"/>
                <w:sz w:val="16"/>
                <w:szCs w:val="16"/>
                <w:lang w:eastAsia="es-BO"/>
              </w:rPr>
              <w:br/>
              <w:t>• Temperatura de aplicación +5ºC a +35ºC</w:t>
            </w:r>
            <w:r w:rsidRPr="00C7712A">
              <w:rPr>
                <w:rFonts w:ascii="Verdana" w:hAnsi="Verdana" w:cs="Calibri"/>
                <w:color w:val="000000"/>
                <w:sz w:val="16"/>
                <w:szCs w:val="16"/>
                <w:lang w:eastAsia="es-BO"/>
              </w:rPr>
              <w:br/>
              <w:t>• Tiempo de vida de la mezcla 2 horas</w:t>
            </w:r>
            <w:r w:rsidRPr="00C7712A">
              <w:rPr>
                <w:rFonts w:ascii="Verdana" w:hAnsi="Verdana" w:cs="Calibri"/>
                <w:color w:val="000000"/>
                <w:sz w:val="16"/>
                <w:szCs w:val="16"/>
                <w:lang w:eastAsia="es-BO"/>
              </w:rPr>
              <w:br/>
              <w:t>• Tiempo de ajuste de las baldosas 30 minutos</w:t>
            </w:r>
            <w:r w:rsidRPr="00C7712A">
              <w:rPr>
                <w:rFonts w:ascii="Verdana" w:hAnsi="Verdana" w:cs="Calibri"/>
                <w:color w:val="000000"/>
                <w:sz w:val="16"/>
                <w:szCs w:val="16"/>
                <w:lang w:eastAsia="es-BO"/>
              </w:rPr>
              <w:br/>
              <w:t>• Relleno de juntas 24 horas</w:t>
            </w:r>
            <w:r w:rsidRPr="00C7712A">
              <w:rPr>
                <w:rFonts w:ascii="Verdana" w:hAnsi="Verdana" w:cs="Calibri"/>
                <w:color w:val="000000"/>
                <w:sz w:val="16"/>
                <w:szCs w:val="16"/>
                <w:lang w:eastAsia="es-BO"/>
              </w:rPr>
              <w:br/>
              <w:t>• Reacción al fuego</w:t>
            </w:r>
            <w:r w:rsidRPr="00C7712A">
              <w:rPr>
                <w:rFonts w:ascii="Verdana" w:hAnsi="Verdana" w:cs="Calibri"/>
                <w:color w:val="000000"/>
                <w:sz w:val="16"/>
                <w:szCs w:val="16"/>
                <w:lang w:eastAsia="es-BO"/>
              </w:rPr>
              <w:br/>
              <w:t>• Tiempo abierto 20 minutos</w:t>
            </w:r>
            <w:r w:rsidRPr="00C7712A">
              <w:rPr>
                <w:rFonts w:ascii="Verdana" w:hAnsi="Verdana" w:cs="Calibri"/>
                <w:color w:val="000000"/>
                <w:sz w:val="16"/>
                <w:szCs w:val="16"/>
                <w:lang w:eastAsia="es-BO"/>
              </w:rPr>
              <w:br/>
              <w:t>• Adherencia inicial ≥ 0.5 N/mm</w:t>
            </w:r>
            <w:r w:rsidRPr="00C7712A">
              <w:rPr>
                <w:rFonts w:ascii="Verdana" w:hAnsi="Verdana" w:cs="Calibri"/>
                <w:color w:val="000000"/>
                <w:sz w:val="16"/>
                <w:szCs w:val="16"/>
                <w:lang w:eastAsia="es-BO"/>
              </w:rPr>
              <w:br/>
              <w:t>• Adherencia tras inmersión en agua ≥ 0.5 N/mm2</w:t>
            </w:r>
            <w:r w:rsidRPr="00C7712A">
              <w:rPr>
                <w:rFonts w:ascii="Verdana" w:hAnsi="Verdana" w:cs="Calibri"/>
                <w:color w:val="000000"/>
                <w:sz w:val="16"/>
                <w:szCs w:val="16"/>
                <w:lang w:eastAsia="es-BO"/>
              </w:rPr>
              <w:br/>
              <w:t>• No requiere mezclas, basta agregar agua.</w:t>
            </w:r>
          </w:p>
        </w:tc>
      </w:tr>
      <w:tr w:rsidR="005E4E29" w:rsidRPr="00C7712A" w14:paraId="7D9E8CF7"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A112FBC"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23</w:t>
            </w:r>
          </w:p>
        </w:tc>
        <w:tc>
          <w:tcPr>
            <w:tcW w:w="1869" w:type="dxa"/>
            <w:tcBorders>
              <w:top w:val="nil"/>
              <w:left w:val="nil"/>
              <w:bottom w:val="single" w:sz="4" w:space="0" w:color="000000"/>
              <w:right w:val="single" w:sz="4" w:space="0" w:color="000000"/>
            </w:tcBorders>
            <w:shd w:val="clear" w:color="auto" w:fill="auto"/>
            <w:vAlign w:val="bottom"/>
            <w:hideMark/>
          </w:tcPr>
          <w:p w14:paraId="706117A2"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CEMENTO PORTLAND</w:t>
            </w:r>
          </w:p>
        </w:tc>
        <w:tc>
          <w:tcPr>
            <w:tcW w:w="883" w:type="dxa"/>
            <w:tcBorders>
              <w:top w:val="nil"/>
              <w:left w:val="nil"/>
              <w:bottom w:val="single" w:sz="4" w:space="0" w:color="000000"/>
              <w:right w:val="single" w:sz="4" w:space="0" w:color="000000"/>
            </w:tcBorders>
            <w:shd w:val="clear" w:color="auto" w:fill="auto"/>
            <w:noWrap/>
            <w:vAlign w:val="bottom"/>
            <w:hideMark/>
          </w:tcPr>
          <w:p w14:paraId="57D4A7F9" w14:textId="77777777" w:rsidR="005E4E29" w:rsidRPr="00C7712A" w:rsidRDefault="005E4E29" w:rsidP="005E4E29">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6388" w:type="dxa"/>
            <w:tcBorders>
              <w:top w:val="nil"/>
              <w:left w:val="nil"/>
              <w:bottom w:val="single" w:sz="4" w:space="0" w:color="000000"/>
              <w:right w:val="single" w:sz="4" w:space="0" w:color="000000"/>
            </w:tcBorders>
            <w:shd w:val="clear" w:color="auto" w:fill="auto"/>
            <w:vAlign w:val="bottom"/>
            <w:hideMark/>
          </w:tcPr>
          <w:p w14:paraId="143CDAB2"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C7712A">
              <w:rPr>
                <w:rFonts w:ascii="Verdana" w:hAnsi="Verdana" w:cs="Calibri"/>
                <w:color w:val="000000"/>
                <w:sz w:val="16"/>
                <w:szCs w:val="16"/>
                <w:lang w:eastAsia="es-BO"/>
              </w:rPr>
              <w:br/>
              <w:t xml:space="preserve">Se deberá utilizar cemento Portland (tipo I) y/o cemento portland con Puzolana (tipo IP) y/o cemento </w:t>
            </w:r>
            <w:proofErr w:type="spellStart"/>
            <w:r w:rsidRPr="00C7712A">
              <w:rPr>
                <w:rFonts w:ascii="Verdana" w:hAnsi="Verdana" w:cs="Calibri"/>
                <w:color w:val="000000"/>
                <w:sz w:val="16"/>
                <w:szCs w:val="16"/>
                <w:lang w:eastAsia="es-BO"/>
              </w:rPr>
              <w:t>Puzolánico</w:t>
            </w:r>
            <w:proofErr w:type="spellEnd"/>
            <w:r w:rsidRPr="00C7712A">
              <w:rPr>
                <w:rFonts w:ascii="Verdana" w:hAnsi="Verdana" w:cs="Calibri"/>
                <w:color w:val="000000"/>
                <w:sz w:val="16"/>
                <w:szCs w:val="16"/>
                <w:lang w:eastAsia="es-BO"/>
              </w:rPr>
              <w:t xml:space="preserve"> (Tipo P) 100% de origen nacional fresco y de calidad probada con una resistencia  mínima de 30 </w:t>
            </w:r>
            <w:proofErr w:type="spellStart"/>
            <w:r w:rsidRPr="00C7712A">
              <w:rPr>
                <w:rFonts w:ascii="Verdana" w:hAnsi="Verdana" w:cs="Calibri"/>
                <w:color w:val="000000"/>
                <w:sz w:val="16"/>
                <w:szCs w:val="16"/>
                <w:lang w:eastAsia="es-BO"/>
              </w:rPr>
              <w:t>MPa</w:t>
            </w:r>
            <w:proofErr w:type="spellEnd"/>
            <w:r w:rsidRPr="00C7712A">
              <w:rPr>
                <w:rFonts w:ascii="Verdana" w:hAnsi="Verdana" w:cs="Calibri"/>
                <w:color w:val="000000"/>
                <w:sz w:val="16"/>
                <w:szCs w:val="16"/>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7712A">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7712A">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7712A">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5E4E29" w:rsidRPr="00C7712A" w14:paraId="14AFF812"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692E9AC"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24</w:t>
            </w:r>
          </w:p>
        </w:tc>
        <w:tc>
          <w:tcPr>
            <w:tcW w:w="1869" w:type="dxa"/>
            <w:tcBorders>
              <w:top w:val="nil"/>
              <w:left w:val="nil"/>
              <w:bottom w:val="single" w:sz="4" w:space="0" w:color="000000"/>
              <w:right w:val="single" w:sz="4" w:space="0" w:color="000000"/>
            </w:tcBorders>
            <w:shd w:val="clear" w:color="auto" w:fill="auto"/>
            <w:vAlign w:val="bottom"/>
            <w:hideMark/>
          </w:tcPr>
          <w:p w14:paraId="0D1B54C3"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CERÁMICA NACIONAL</w:t>
            </w:r>
          </w:p>
        </w:tc>
        <w:tc>
          <w:tcPr>
            <w:tcW w:w="883" w:type="dxa"/>
            <w:tcBorders>
              <w:top w:val="nil"/>
              <w:left w:val="nil"/>
              <w:bottom w:val="single" w:sz="4" w:space="0" w:color="000000"/>
              <w:right w:val="single" w:sz="4" w:space="0" w:color="000000"/>
            </w:tcBorders>
            <w:shd w:val="clear" w:color="auto" w:fill="auto"/>
            <w:noWrap/>
            <w:vAlign w:val="bottom"/>
            <w:hideMark/>
          </w:tcPr>
          <w:p w14:paraId="6C8F782E"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M2</w:t>
            </w:r>
          </w:p>
        </w:tc>
        <w:tc>
          <w:tcPr>
            <w:tcW w:w="6388" w:type="dxa"/>
            <w:tcBorders>
              <w:top w:val="nil"/>
              <w:left w:val="nil"/>
              <w:bottom w:val="single" w:sz="4" w:space="0" w:color="000000"/>
              <w:right w:val="single" w:sz="4" w:space="0" w:color="000000"/>
            </w:tcBorders>
            <w:shd w:val="clear" w:color="auto" w:fill="auto"/>
            <w:vAlign w:val="bottom"/>
            <w:hideMark/>
          </w:tcPr>
          <w:p w14:paraId="57027784"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C7712A">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r w:rsidRPr="00C7712A">
              <w:rPr>
                <w:rFonts w:ascii="Verdana" w:hAnsi="Verdana" w:cs="Calibri"/>
                <w:color w:val="000000"/>
                <w:sz w:val="16"/>
                <w:szCs w:val="16"/>
                <w:lang w:eastAsia="es-BO"/>
              </w:rPr>
              <w:lastRenderedPageBreak/>
              <w:t>(</w:t>
            </w:r>
            <w:proofErr w:type="spellStart"/>
            <w:r w:rsidRPr="00C7712A">
              <w:rPr>
                <w:rFonts w:ascii="Verdana" w:hAnsi="Verdana" w:cs="Calibri"/>
                <w:color w:val="000000"/>
                <w:sz w:val="16"/>
                <w:szCs w:val="16"/>
                <w:lang w:eastAsia="es-BO"/>
              </w:rPr>
              <w:t>Porcelain</w:t>
            </w:r>
            <w:proofErr w:type="spellEnd"/>
            <w:r w:rsidRPr="00C7712A">
              <w:rPr>
                <w:rFonts w:ascii="Verdana" w:hAnsi="Verdana" w:cs="Calibri"/>
                <w:color w:val="000000"/>
                <w:sz w:val="16"/>
                <w:szCs w:val="16"/>
                <w:lang w:eastAsia="es-BO"/>
              </w:rPr>
              <w:t xml:space="preserve"> </w:t>
            </w:r>
            <w:proofErr w:type="spellStart"/>
            <w:r w:rsidRPr="00C7712A">
              <w:rPr>
                <w:rFonts w:ascii="Verdana" w:hAnsi="Verdana" w:cs="Calibri"/>
                <w:color w:val="000000"/>
                <w:sz w:val="16"/>
                <w:szCs w:val="16"/>
                <w:lang w:eastAsia="es-BO"/>
              </w:rPr>
              <w:t>Enamel</w:t>
            </w:r>
            <w:proofErr w:type="spellEnd"/>
            <w:r w:rsidRPr="00C7712A">
              <w:rPr>
                <w:rFonts w:ascii="Verdana" w:hAnsi="Verdana" w:cs="Calibri"/>
                <w:color w:val="000000"/>
                <w:sz w:val="16"/>
                <w:szCs w:val="16"/>
                <w:lang w:eastAsia="es-BO"/>
              </w:rPr>
              <w:t xml:space="preserve"> </w:t>
            </w:r>
            <w:proofErr w:type="spellStart"/>
            <w:r w:rsidRPr="00C7712A">
              <w:rPr>
                <w:rFonts w:ascii="Verdana" w:hAnsi="Verdana" w:cs="Calibri"/>
                <w:color w:val="000000"/>
                <w:sz w:val="16"/>
                <w:szCs w:val="16"/>
                <w:lang w:eastAsia="es-BO"/>
              </w:rPr>
              <w:t>Institute</w:t>
            </w:r>
            <w:proofErr w:type="spellEnd"/>
            <w:r w:rsidRPr="00C7712A">
              <w:rPr>
                <w:rFonts w:ascii="Verdana" w:hAnsi="Verdana" w:cs="Calibri"/>
                <w:color w:val="000000"/>
                <w:sz w:val="16"/>
                <w:szCs w:val="16"/>
                <w:lang w:eastAsia="es-BO"/>
              </w:rPr>
              <w:t>), que es el índice que mide la resistencia al desgaste.</w:t>
            </w:r>
            <w:r w:rsidRPr="00C7712A">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C7712A">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C7712A">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5E4E29" w:rsidRPr="00C7712A" w14:paraId="38B192E2"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DCC7A58"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lastRenderedPageBreak/>
              <w:t>25</w:t>
            </w:r>
          </w:p>
        </w:tc>
        <w:tc>
          <w:tcPr>
            <w:tcW w:w="1869" w:type="dxa"/>
            <w:tcBorders>
              <w:top w:val="nil"/>
              <w:left w:val="nil"/>
              <w:bottom w:val="single" w:sz="4" w:space="0" w:color="000000"/>
              <w:right w:val="single" w:sz="4" w:space="0" w:color="000000"/>
            </w:tcBorders>
            <w:shd w:val="clear" w:color="auto" w:fill="auto"/>
            <w:vAlign w:val="bottom"/>
            <w:hideMark/>
          </w:tcPr>
          <w:p w14:paraId="687E5776"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bottom"/>
            <w:hideMark/>
          </w:tcPr>
          <w:p w14:paraId="51EE2D5F"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M2</w:t>
            </w:r>
          </w:p>
        </w:tc>
        <w:tc>
          <w:tcPr>
            <w:tcW w:w="6388" w:type="dxa"/>
            <w:tcBorders>
              <w:top w:val="nil"/>
              <w:left w:val="nil"/>
              <w:bottom w:val="single" w:sz="4" w:space="0" w:color="000000"/>
              <w:right w:val="single" w:sz="4" w:space="0" w:color="000000"/>
            </w:tcBorders>
            <w:shd w:val="clear" w:color="auto" w:fill="auto"/>
            <w:vAlign w:val="bottom"/>
            <w:hideMark/>
          </w:tcPr>
          <w:p w14:paraId="394F77BE"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C7712A">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7712A">
              <w:rPr>
                <w:rFonts w:ascii="Verdana" w:hAnsi="Verdana" w:cs="Calibri"/>
                <w:color w:val="000000"/>
                <w:sz w:val="16"/>
                <w:szCs w:val="16"/>
                <w:lang w:eastAsia="es-BO"/>
              </w:rPr>
              <w:t>Porcelain</w:t>
            </w:r>
            <w:proofErr w:type="spellEnd"/>
            <w:r w:rsidRPr="00C7712A">
              <w:rPr>
                <w:rFonts w:ascii="Verdana" w:hAnsi="Verdana" w:cs="Calibri"/>
                <w:color w:val="000000"/>
                <w:sz w:val="16"/>
                <w:szCs w:val="16"/>
                <w:lang w:eastAsia="es-BO"/>
              </w:rPr>
              <w:t xml:space="preserve"> </w:t>
            </w:r>
            <w:proofErr w:type="spellStart"/>
            <w:r w:rsidRPr="00C7712A">
              <w:rPr>
                <w:rFonts w:ascii="Verdana" w:hAnsi="Verdana" w:cs="Calibri"/>
                <w:color w:val="000000"/>
                <w:sz w:val="16"/>
                <w:szCs w:val="16"/>
                <w:lang w:eastAsia="es-BO"/>
              </w:rPr>
              <w:t>Enamel</w:t>
            </w:r>
            <w:proofErr w:type="spellEnd"/>
            <w:r w:rsidRPr="00C7712A">
              <w:rPr>
                <w:rFonts w:ascii="Verdana" w:hAnsi="Verdana" w:cs="Calibri"/>
                <w:color w:val="000000"/>
                <w:sz w:val="16"/>
                <w:szCs w:val="16"/>
                <w:lang w:eastAsia="es-BO"/>
              </w:rPr>
              <w:t xml:space="preserve"> </w:t>
            </w:r>
            <w:proofErr w:type="spellStart"/>
            <w:r w:rsidRPr="00C7712A">
              <w:rPr>
                <w:rFonts w:ascii="Verdana" w:hAnsi="Verdana" w:cs="Calibri"/>
                <w:color w:val="000000"/>
                <w:sz w:val="16"/>
                <w:szCs w:val="16"/>
                <w:lang w:eastAsia="es-BO"/>
              </w:rPr>
              <w:t>Institute</w:t>
            </w:r>
            <w:proofErr w:type="spellEnd"/>
            <w:r w:rsidRPr="00C7712A">
              <w:rPr>
                <w:rFonts w:ascii="Verdana" w:hAnsi="Verdana" w:cs="Calibri"/>
                <w:color w:val="000000"/>
                <w:sz w:val="16"/>
                <w:szCs w:val="16"/>
                <w:lang w:eastAsia="es-BO"/>
              </w:rPr>
              <w:t>), que es el índice que mide la resistencia al desgaste.</w:t>
            </w:r>
            <w:r w:rsidRPr="00C7712A">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C7712A">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C7712A">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5E4E29" w:rsidRPr="00C7712A" w14:paraId="39E6F935"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F5CC04C"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26</w:t>
            </w:r>
          </w:p>
        </w:tc>
        <w:tc>
          <w:tcPr>
            <w:tcW w:w="1869" w:type="dxa"/>
            <w:tcBorders>
              <w:top w:val="nil"/>
              <w:left w:val="nil"/>
              <w:bottom w:val="single" w:sz="4" w:space="0" w:color="000000"/>
              <w:right w:val="single" w:sz="4" w:space="0" w:color="000000"/>
            </w:tcBorders>
            <w:shd w:val="clear" w:color="auto" w:fill="auto"/>
            <w:vAlign w:val="bottom"/>
            <w:hideMark/>
          </w:tcPr>
          <w:p w14:paraId="7449CF11"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CHAPA INTERIOR</w:t>
            </w:r>
          </w:p>
        </w:tc>
        <w:tc>
          <w:tcPr>
            <w:tcW w:w="883" w:type="dxa"/>
            <w:tcBorders>
              <w:top w:val="nil"/>
              <w:left w:val="nil"/>
              <w:bottom w:val="single" w:sz="4" w:space="0" w:color="000000"/>
              <w:right w:val="single" w:sz="4" w:space="0" w:color="000000"/>
            </w:tcBorders>
            <w:shd w:val="clear" w:color="auto" w:fill="auto"/>
            <w:noWrap/>
            <w:vAlign w:val="bottom"/>
            <w:hideMark/>
          </w:tcPr>
          <w:p w14:paraId="4E99A680"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779568EB"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5E4E29" w:rsidRPr="00C7712A" w14:paraId="04AACF92"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CF32737"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27</w:t>
            </w:r>
          </w:p>
        </w:tc>
        <w:tc>
          <w:tcPr>
            <w:tcW w:w="1869" w:type="dxa"/>
            <w:tcBorders>
              <w:top w:val="nil"/>
              <w:left w:val="nil"/>
              <w:bottom w:val="single" w:sz="4" w:space="0" w:color="000000"/>
              <w:right w:val="single" w:sz="4" w:space="0" w:color="000000"/>
            </w:tcBorders>
            <w:shd w:val="clear" w:color="auto" w:fill="auto"/>
            <w:vAlign w:val="bottom"/>
            <w:hideMark/>
          </w:tcPr>
          <w:p w14:paraId="47345554"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CHICOTILLO</w:t>
            </w:r>
          </w:p>
        </w:tc>
        <w:tc>
          <w:tcPr>
            <w:tcW w:w="883" w:type="dxa"/>
            <w:tcBorders>
              <w:top w:val="nil"/>
              <w:left w:val="nil"/>
              <w:bottom w:val="single" w:sz="4" w:space="0" w:color="000000"/>
              <w:right w:val="single" w:sz="4" w:space="0" w:color="000000"/>
            </w:tcBorders>
            <w:shd w:val="clear" w:color="auto" w:fill="auto"/>
            <w:noWrap/>
            <w:vAlign w:val="bottom"/>
            <w:hideMark/>
          </w:tcPr>
          <w:p w14:paraId="3DBA442B"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2DD5F87E"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Largo: 40 a 60 cm</w:t>
            </w:r>
            <w:r w:rsidRPr="00C7712A">
              <w:rPr>
                <w:rFonts w:ascii="Verdana" w:hAnsi="Verdana" w:cs="Calibri"/>
                <w:color w:val="000000"/>
                <w:sz w:val="16"/>
                <w:szCs w:val="16"/>
                <w:lang w:eastAsia="es-BO"/>
              </w:rPr>
              <w:br/>
              <w:t>• Ancho: 4.1 cm x 3/8"" (Diámetro de la manguera)</w:t>
            </w:r>
            <w:r w:rsidRPr="00C7712A">
              <w:rPr>
                <w:rFonts w:ascii="Verdana" w:hAnsi="Verdana" w:cs="Calibri"/>
                <w:color w:val="000000"/>
                <w:sz w:val="16"/>
                <w:szCs w:val="16"/>
                <w:lang w:eastAsia="es-BO"/>
              </w:rPr>
              <w:br/>
              <w:t>• Rosca: 1/2 para entrada a grifería y de 1/2 para punto hidráulico.</w:t>
            </w:r>
            <w:r w:rsidRPr="00C7712A">
              <w:rPr>
                <w:rFonts w:ascii="Verdana" w:hAnsi="Verdana" w:cs="Calibri"/>
                <w:color w:val="000000"/>
                <w:sz w:val="16"/>
                <w:szCs w:val="16"/>
                <w:lang w:eastAsia="es-BO"/>
              </w:rPr>
              <w:br/>
              <w:t>• Material: plástico PVC flexible de alta resistencia</w:t>
            </w:r>
            <w:r w:rsidRPr="00C7712A">
              <w:rPr>
                <w:rFonts w:ascii="Verdana" w:hAnsi="Verdana" w:cs="Calibri"/>
                <w:color w:val="000000"/>
                <w:sz w:val="16"/>
                <w:szCs w:val="16"/>
                <w:lang w:eastAsia="es-BO"/>
              </w:rPr>
              <w:br/>
              <w:t>• Temperatura: De 4°C a 66°C.</w:t>
            </w:r>
            <w:r w:rsidRPr="00C7712A">
              <w:rPr>
                <w:rFonts w:ascii="Verdana" w:hAnsi="Verdana" w:cs="Calibri"/>
                <w:color w:val="000000"/>
                <w:sz w:val="16"/>
                <w:szCs w:val="16"/>
                <w:lang w:eastAsia="es-BO"/>
              </w:rPr>
              <w:br/>
              <w:t xml:space="preserve">• Resistente a la corrosión, pelado y decoloración de agua. </w:t>
            </w:r>
            <w:r w:rsidRPr="00C7712A">
              <w:rPr>
                <w:rFonts w:ascii="Verdana" w:hAnsi="Verdana" w:cs="Calibri"/>
                <w:color w:val="000000"/>
                <w:sz w:val="16"/>
                <w:szCs w:val="16"/>
                <w:lang w:eastAsia="es-BO"/>
              </w:rPr>
              <w:br/>
              <w:t>• Resistente al efecto de jabones y limpiadores de tocador.</w:t>
            </w:r>
            <w:r w:rsidRPr="00C7712A">
              <w:rPr>
                <w:rFonts w:ascii="Verdana" w:hAnsi="Verdana" w:cs="Calibri"/>
                <w:color w:val="000000"/>
                <w:sz w:val="16"/>
                <w:szCs w:val="16"/>
                <w:lang w:eastAsia="es-BO"/>
              </w:rPr>
              <w:br/>
              <w:t>• Recubrimientos no tóxicos.</w:t>
            </w:r>
          </w:p>
        </w:tc>
      </w:tr>
      <w:tr w:rsidR="005E4E29" w:rsidRPr="00C7712A" w14:paraId="0F0D0C7C"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7E9C6B1"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28</w:t>
            </w:r>
          </w:p>
        </w:tc>
        <w:tc>
          <w:tcPr>
            <w:tcW w:w="1869" w:type="dxa"/>
            <w:tcBorders>
              <w:top w:val="nil"/>
              <w:left w:val="nil"/>
              <w:bottom w:val="single" w:sz="4" w:space="0" w:color="000000"/>
              <w:right w:val="single" w:sz="4" w:space="0" w:color="000000"/>
            </w:tcBorders>
            <w:shd w:val="clear" w:color="auto" w:fill="auto"/>
            <w:vAlign w:val="bottom"/>
            <w:hideMark/>
          </w:tcPr>
          <w:p w14:paraId="4E78460C"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CIELO FALSO YESO - PVC INC/ACCESORIOS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77241AB7"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M2</w:t>
            </w:r>
          </w:p>
        </w:tc>
        <w:tc>
          <w:tcPr>
            <w:tcW w:w="6388" w:type="dxa"/>
            <w:tcBorders>
              <w:top w:val="nil"/>
              <w:left w:val="nil"/>
              <w:bottom w:val="single" w:sz="4" w:space="0" w:color="000000"/>
              <w:right w:val="single" w:sz="4" w:space="0" w:color="000000"/>
            </w:tcBorders>
            <w:shd w:val="clear" w:color="auto" w:fill="auto"/>
            <w:vAlign w:val="bottom"/>
            <w:hideMark/>
          </w:tcPr>
          <w:p w14:paraId="3F21CEF3"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Se utilizarán placas o paneles de plafón tipo Armstrong de 0.60 x 0.60 centímetros, los cuales se apoyan en un sistema de suspensión de </w:t>
            </w:r>
            <w:proofErr w:type="spellStart"/>
            <w:r w:rsidRPr="00C7712A">
              <w:rPr>
                <w:rFonts w:ascii="Verdana" w:hAnsi="Verdana" w:cs="Calibri"/>
                <w:color w:val="000000"/>
                <w:sz w:val="16"/>
                <w:szCs w:val="16"/>
                <w:lang w:eastAsia="es-BO"/>
              </w:rPr>
              <w:t>perfilería</w:t>
            </w:r>
            <w:proofErr w:type="spellEnd"/>
            <w:r w:rsidRPr="00C7712A">
              <w:rPr>
                <w:rFonts w:ascii="Verdana" w:hAnsi="Verdana" w:cs="Calibri"/>
                <w:color w:val="000000"/>
                <w:sz w:val="16"/>
                <w:szCs w:val="16"/>
                <w:lang w:eastAsia="es-BO"/>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7712A">
              <w:rPr>
                <w:rFonts w:ascii="Verdana" w:hAnsi="Verdana" w:cs="Calibri"/>
                <w:color w:val="000000"/>
                <w:sz w:val="16"/>
                <w:szCs w:val="16"/>
                <w:lang w:eastAsia="es-BO"/>
              </w:rPr>
              <w:br/>
              <w:t>Los paneles de plafón tipo Armstrong deberán contar con las siguientes características:</w:t>
            </w:r>
            <w:r w:rsidRPr="00C7712A">
              <w:rPr>
                <w:rFonts w:ascii="Verdana" w:hAnsi="Verdana" w:cs="Calibri"/>
                <w:color w:val="000000"/>
                <w:sz w:val="16"/>
                <w:szCs w:val="16"/>
                <w:lang w:eastAsia="es-BO"/>
              </w:rPr>
              <w:br/>
              <w:t>Versatilidad, Rapidez y facilidad de instalación Resistencia a esfuerzos mecánicos, Resistencia al fuego, aislación acústica y aislación térmica.</w:t>
            </w:r>
            <w:r w:rsidRPr="00C7712A">
              <w:rPr>
                <w:rFonts w:ascii="Verdana" w:hAnsi="Verdana" w:cs="Calibri"/>
                <w:color w:val="000000"/>
                <w:sz w:val="16"/>
                <w:szCs w:val="16"/>
                <w:lang w:eastAsia="es-BO"/>
              </w:rPr>
              <w:br/>
              <w:t xml:space="preserve">• Termo Acústica. - </w:t>
            </w:r>
            <w:r w:rsidRPr="00C7712A">
              <w:rPr>
                <w:rFonts w:ascii="Verdana" w:hAnsi="Verdana" w:cs="Calibri"/>
                <w:color w:val="000000"/>
                <w:sz w:val="16"/>
                <w:szCs w:val="16"/>
                <w:lang w:eastAsia="es-BO"/>
              </w:rPr>
              <w:br/>
              <w:t>• Conductividad Térmica. - Altamente aislante, la conductividad térmica es de 0.15 a 0.19 Kcal/Hm2°C.</w:t>
            </w:r>
            <w:r w:rsidRPr="00C7712A">
              <w:rPr>
                <w:rFonts w:ascii="Verdana" w:hAnsi="Verdana" w:cs="Calibri"/>
                <w:color w:val="000000"/>
                <w:sz w:val="16"/>
                <w:szCs w:val="16"/>
                <w:lang w:eastAsia="es-BO"/>
              </w:rPr>
              <w:br/>
              <w:t>• Absorción Acústica. - Fonoabsorbente por su porosidad mediante la combinación de yeso con una capa de PVC.</w:t>
            </w:r>
            <w:r w:rsidRPr="00C7712A">
              <w:rPr>
                <w:rFonts w:ascii="Verdana" w:hAnsi="Verdana" w:cs="Calibri"/>
                <w:color w:val="000000"/>
                <w:sz w:val="16"/>
                <w:szCs w:val="16"/>
                <w:lang w:eastAsia="es-BO"/>
              </w:rPr>
              <w:br/>
              <w:t>• Resistente al Fuego. - Material ignífugo con excelentes características de seguridad.</w:t>
            </w:r>
            <w:r w:rsidRPr="00C7712A">
              <w:rPr>
                <w:rFonts w:ascii="Verdana" w:hAnsi="Verdana" w:cs="Calibri"/>
                <w:color w:val="000000"/>
                <w:sz w:val="16"/>
                <w:szCs w:val="16"/>
                <w:lang w:eastAsia="es-BO"/>
              </w:rPr>
              <w:br/>
              <w:t xml:space="preserve">• Absorción de la Humedad. -  De naturaleza hidroscopia, absorbe </w:t>
            </w:r>
            <w:proofErr w:type="gramStart"/>
            <w:r w:rsidRPr="00C7712A">
              <w:rPr>
                <w:rFonts w:ascii="Verdana" w:hAnsi="Verdana" w:cs="Calibri"/>
                <w:color w:val="000000"/>
                <w:sz w:val="16"/>
                <w:szCs w:val="16"/>
                <w:lang w:eastAsia="es-BO"/>
              </w:rPr>
              <w:t>la</w:t>
            </w:r>
            <w:proofErr w:type="gramEnd"/>
            <w:r w:rsidRPr="00C7712A">
              <w:rPr>
                <w:rFonts w:ascii="Verdana" w:hAnsi="Verdana" w:cs="Calibri"/>
                <w:color w:val="000000"/>
                <w:sz w:val="16"/>
                <w:szCs w:val="16"/>
                <w:lang w:eastAsia="es-BO"/>
              </w:rPr>
              <w:t xml:space="preserve"> micro humedad cuando es excesiva evitando condensaciones y deformaciones. </w:t>
            </w:r>
            <w:r w:rsidRPr="00C7712A">
              <w:rPr>
                <w:rFonts w:ascii="Verdana" w:hAnsi="Verdana" w:cs="Calibri"/>
                <w:color w:val="000000"/>
                <w:sz w:val="16"/>
                <w:szCs w:val="16"/>
                <w:lang w:eastAsia="es-BO"/>
              </w:rPr>
              <w:br/>
              <w:t>• Reflexión Luminosa. - Superior al 75 %, refleja una luz gradual y difusa.</w:t>
            </w:r>
          </w:p>
        </w:tc>
      </w:tr>
      <w:tr w:rsidR="005E4E29" w:rsidRPr="00C7712A" w14:paraId="54D0F20C" w14:textId="77777777" w:rsidTr="005E4E29">
        <w:trPr>
          <w:trHeight w:val="6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2A49A1D"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29</w:t>
            </w:r>
          </w:p>
        </w:tc>
        <w:tc>
          <w:tcPr>
            <w:tcW w:w="1869" w:type="dxa"/>
            <w:tcBorders>
              <w:top w:val="nil"/>
              <w:left w:val="nil"/>
              <w:bottom w:val="single" w:sz="4" w:space="0" w:color="000000"/>
              <w:right w:val="single" w:sz="4" w:space="0" w:color="000000"/>
            </w:tcBorders>
            <w:shd w:val="clear" w:color="auto" w:fill="auto"/>
            <w:vAlign w:val="bottom"/>
            <w:hideMark/>
          </w:tcPr>
          <w:p w14:paraId="7FB8EC53"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CINTA AISLANTE</w:t>
            </w:r>
          </w:p>
        </w:tc>
        <w:tc>
          <w:tcPr>
            <w:tcW w:w="883" w:type="dxa"/>
            <w:tcBorders>
              <w:top w:val="nil"/>
              <w:left w:val="nil"/>
              <w:bottom w:val="single" w:sz="4" w:space="0" w:color="000000"/>
              <w:right w:val="single" w:sz="4" w:space="0" w:color="000000"/>
            </w:tcBorders>
            <w:shd w:val="clear" w:color="auto" w:fill="auto"/>
            <w:noWrap/>
            <w:vAlign w:val="bottom"/>
            <w:hideMark/>
          </w:tcPr>
          <w:p w14:paraId="744F2948"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1BEFAD1D"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De marca reconocida en el mercado. La cinta aislante (conocida también como cinta aisladora o cinta de aislar) es un tipo de cinta adhesiva de </w:t>
            </w:r>
            <w:r w:rsidRPr="00C7712A">
              <w:rPr>
                <w:rFonts w:ascii="Verdana" w:hAnsi="Verdana" w:cs="Calibri"/>
                <w:color w:val="000000"/>
                <w:sz w:val="16"/>
                <w:szCs w:val="16"/>
                <w:lang w:eastAsia="es-BO"/>
              </w:rPr>
              <w:lastRenderedPageBreak/>
              <w:t>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E4E29" w:rsidRPr="00C7712A" w14:paraId="59C01064"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EE29F42"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lastRenderedPageBreak/>
              <w:t>30</w:t>
            </w:r>
          </w:p>
        </w:tc>
        <w:tc>
          <w:tcPr>
            <w:tcW w:w="1869" w:type="dxa"/>
            <w:tcBorders>
              <w:top w:val="nil"/>
              <w:left w:val="nil"/>
              <w:bottom w:val="single" w:sz="4" w:space="0" w:color="000000"/>
              <w:right w:val="single" w:sz="4" w:space="0" w:color="000000"/>
            </w:tcBorders>
            <w:shd w:val="clear" w:color="auto" w:fill="auto"/>
            <w:vAlign w:val="bottom"/>
            <w:hideMark/>
          </w:tcPr>
          <w:p w14:paraId="07048C35"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CLAVOS</w:t>
            </w:r>
          </w:p>
        </w:tc>
        <w:tc>
          <w:tcPr>
            <w:tcW w:w="883" w:type="dxa"/>
            <w:tcBorders>
              <w:top w:val="nil"/>
              <w:left w:val="nil"/>
              <w:bottom w:val="single" w:sz="4" w:space="0" w:color="000000"/>
              <w:right w:val="single" w:sz="4" w:space="0" w:color="000000"/>
            </w:tcBorders>
            <w:shd w:val="clear" w:color="auto" w:fill="auto"/>
            <w:noWrap/>
            <w:vAlign w:val="bottom"/>
            <w:hideMark/>
          </w:tcPr>
          <w:p w14:paraId="54839004"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KG</w:t>
            </w:r>
          </w:p>
        </w:tc>
        <w:tc>
          <w:tcPr>
            <w:tcW w:w="6388" w:type="dxa"/>
            <w:tcBorders>
              <w:top w:val="nil"/>
              <w:left w:val="nil"/>
              <w:bottom w:val="single" w:sz="4" w:space="0" w:color="000000"/>
              <w:right w:val="single" w:sz="4" w:space="0" w:color="000000"/>
            </w:tcBorders>
            <w:shd w:val="clear" w:color="auto" w:fill="auto"/>
            <w:vAlign w:val="bottom"/>
            <w:hideMark/>
          </w:tcPr>
          <w:p w14:paraId="5638BD39"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7712A">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C7712A">
              <w:rPr>
                <w:rFonts w:ascii="Verdana" w:hAnsi="Verdana" w:cs="Calibri"/>
                <w:color w:val="000000"/>
                <w:sz w:val="16"/>
                <w:szCs w:val="16"/>
                <w:lang w:eastAsia="es-BO"/>
              </w:rPr>
              <w:br/>
              <w:t>Se requerirá principalmente clavos de 2”, 2 1/2", 4” y 5".</w:t>
            </w:r>
          </w:p>
        </w:tc>
      </w:tr>
      <w:tr w:rsidR="005E4E29" w:rsidRPr="00C7712A" w14:paraId="7E713E0E"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841C09E"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31</w:t>
            </w:r>
          </w:p>
        </w:tc>
        <w:tc>
          <w:tcPr>
            <w:tcW w:w="1869" w:type="dxa"/>
            <w:tcBorders>
              <w:top w:val="nil"/>
              <w:left w:val="nil"/>
              <w:bottom w:val="single" w:sz="4" w:space="0" w:color="000000"/>
              <w:right w:val="single" w:sz="4" w:space="0" w:color="000000"/>
            </w:tcBorders>
            <w:shd w:val="clear" w:color="auto" w:fill="auto"/>
            <w:vAlign w:val="bottom"/>
            <w:hideMark/>
          </w:tcPr>
          <w:p w14:paraId="4D8743A4"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CODO FG GALVANIZADO DE 1/2"</w:t>
            </w:r>
          </w:p>
        </w:tc>
        <w:tc>
          <w:tcPr>
            <w:tcW w:w="883" w:type="dxa"/>
            <w:tcBorders>
              <w:top w:val="nil"/>
              <w:left w:val="nil"/>
              <w:bottom w:val="single" w:sz="4" w:space="0" w:color="000000"/>
              <w:right w:val="single" w:sz="4" w:space="0" w:color="000000"/>
            </w:tcBorders>
            <w:shd w:val="clear" w:color="auto" w:fill="auto"/>
            <w:noWrap/>
            <w:vAlign w:val="bottom"/>
            <w:hideMark/>
          </w:tcPr>
          <w:p w14:paraId="593AC70A"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3EF2AA04"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C7712A">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7712A">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7712A">
              <w:rPr>
                <w:rFonts w:ascii="Verdana" w:hAnsi="Verdana" w:cs="Calibri"/>
                <w:color w:val="000000"/>
                <w:sz w:val="16"/>
                <w:szCs w:val="16"/>
                <w:lang w:eastAsia="es-BO"/>
              </w:rPr>
              <w:br/>
              <w:t>Características destacadas:</w:t>
            </w:r>
            <w:r w:rsidRPr="00C7712A">
              <w:rPr>
                <w:rFonts w:ascii="Verdana" w:hAnsi="Verdana" w:cs="Calibri"/>
                <w:color w:val="000000"/>
                <w:sz w:val="16"/>
                <w:szCs w:val="16"/>
                <w:lang w:eastAsia="es-BO"/>
              </w:rPr>
              <w:br/>
              <w:t>• Diámetro nominal: 15 mm (½"")</w:t>
            </w:r>
            <w:r w:rsidRPr="00C7712A">
              <w:rPr>
                <w:rFonts w:ascii="Verdana" w:hAnsi="Verdana" w:cs="Calibri"/>
                <w:color w:val="000000"/>
                <w:sz w:val="16"/>
                <w:szCs w:val="16"/>
                <w:lang w:eastAsia="es-BO"/>
              </w:rPr>
              <w:br/>
              <w:t>• Angulo entre ejes de recorrido: 90°</w:t>
            </w:r>
            <w:r w:rsidRPr="00C7712A">
              <w:rPr>
                <w:rFonts w:ascii="Verdana" w:hAnsi="Verdana" w:cs="Calibri"/>
                <w:color w:val="000000"/>
                <w:sz w:val="16"/>
                <w:szCs w:val="16"/>
                <w:lang w:eastAsia="es-BO"/>
              </w:rPr>
              <w:br/>
              <w:t>• Distancia cara a centro: 28 mm ± 1.5 mm</w:t>
            </w:r>
            <w:r w:rsidRPr="00C7712A">
              <w:rPr>
                <w:rFonts w:ascii="Verdana" w:hAnsi="Verdana" w:cs="Calibri"/>
                <w:color w:val="000000"/>
                <w:sz w:val="16"/>
                <w:szCs w:val="16"/>
                <w:lang w:eastAsia="es-BO"/>
              </w:rPr>
              <w:br/>
              <w:t>• Longitud de presentación: 15 mm ± 1.5 mm</w:t>
            </w:r>
            <w:r w:rsidRPr="00C7712A">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5E4E29" w:rsidRPr="00C7712A" w14:paraId="6D5043B1"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966A0C9"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32</w:t>
            </w:r>
          </w:p>
        </w:tc>
        <w:tc>
          <w:tcPr>
            <w:tcW w:w="1869" w:type="dxa"/>
            <w:tcBorders>
              <w:top w:val="nil"/>
              <w:left w:val="nil"/>
              <w:bottom w:val="single" w:sz="4" w:space="0" w:color="000000"/>
              <w:right w:val="single" w:sz="4" w:space="0" w:color="000000"/>
            </w:tcBorders>
            <w:shd w:val="clear" w:color="auto" w:fill="auto"/>
            <w:vAlign w:val="bottom"/>
            <w:hideMark/>
          </w:tcPr>
          <w:p w14:paraId="5133290B"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CODO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32BA65A9"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33DAD5FE"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7712A">
              <w:rPr>
                <w:rFonts w:ascii="Verdana" w:hAnsi="Verdana" w:cs="Calibri"/>
                <w:color w:val="000000"/>
                <w:sz w:val="16"/>
                <w:szCs w:val="16"/>
                <w:lang w:eastAsia="es-BO"/>
              </w:rPr>
              <w:br/>
              <w:t>• -Superficie externa e interna lisas y estar libres de grietas, fisuras, ondulaciones y otros defectos que alteren su calidad.</w:t>
            </w:r>
            <w:r w:rsidRPr="00C7712A">
              <w:rPr>
                <w:rFonts w:ascii="Verdana" w:hAnsi="Verdana" w:cs="Calibri"/>
                <w:color w:val="000000"/>
                <w:sz w:val="16"/>
                <w:szCs w:val="16"/>
                <w:lang w:eastAsia="es-BO"/>
              </w:rPr>
              <w:br/>
              <w:t>• -Los accesorios deberán ser de color uniforme.</w:t>
            </w:r>
            <w:r w:rsidRPr="00C7712A">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C7712A">
              <w:rPr>
                <w:rFonts w:ascii="Verdana" w:hAnsi="Verdana" w:cs="Calibri"/>
                <w:color w:val="000000"/>
                <w:sz w:val="16"/>
                <w:szCs w:val="16"/>
                <w:lang w:eastAsia="es-BO"/>
              </w:rPr>
              <w:br/>
              <w:t xml:space="preserve">Debe cumplir con la NB 1216011:2007: Tuberías plásticas - Tubos de </w:t>
            </w:r>
            <w:proofErr w:type="spellStart"/>
            <w:r w:rsidRPr="00C7712A">
              <w:rPr>
                <w:rFonts w:ascii="Verdana" w:hAnsi="Verdana" w:cs="Calibri"/>
                <w:color w:val="000000"/>
                <w:sz w:val="16"/>
                <w:szCs w:val="16"/>
                <w:lang w:eastAsia="es-BO"/>
              </w:rPr>
              <w:t>policloruro</w:t>
            </w:r>
            <w:proofErr w:type="spellEnd"/>
            <w:r w:rsidRPr="00C7712A">
              <w:rPr>
                <w:rFonts w:ascii="Verdana" w:hAnsi="Verdana" w:cs="Calibri"/>
                <w:color w:val="000000"/>
                <w:sz w:val="16"/>
                <w:szCs w:val="16"/>
                <w:lang w:eastAsia="es-BO"/>
              </w:rPr>
              <w:t xml:space="preserve"> de vinilo no plastificado (PVC-U) para conducción de agua potable.</w:t>
            </w:r>
          </w:p>
        </w:tc>
      </w:tr>
      <w:tr w:rsidR="005E4E29" w:rsidRPr="00C7712A" w14:paraId="76513B50"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B41D603"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33</w:t>
            </w:r>
          </w:p>
        </w:tc>
        <w:tc>
          <w:tcPr>
            <w:tcW w:w="1869" w:type="dxa"/>
            <w:tcBorders>
              <w:top w:val="nil"/>
              <w:left w:val="nil"/>
              <w:bottom w:val="single" w:sz="4" w:space="0" w:color="000000"/>
              <w:right w:val="single" w:sz="4" w:space="0" w:color="000000"/>
            </w:tcBorders>
            <w:shd w:val="clear" w:color="auto" w:fill="auto"/>
            <w:vAlign w:val="bottom"/>
            <w:hideMark/>
          </w:tcPr>
          <w:p w14:paraId="67BBFC8A"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CODO PVC DE 5/8"</w:t>
            </w:r>
          </w:p>
        </w:tc>
        <w:tc>
          <w:tcPr>
            <w:tcW w:w="883" w:type="dxa"/>
            <w:tcBorders>
              <w:top w:val="nil"/>
              <w:left w:val="nil"/>
              <w:bottom w:val="single" w:sz="4" w:space="0" w:color="000000"/>
              <w:right w:val="single" w:sz="4" w:space="0" w:color="000000"/>
            </w:tcBorders>
            <w:shd w:val="clear" w:color="auto" w:fill="auto"/>
            <w:noWrap/>
            <w:vAlign w:val="bottom"/>
            <w:hideMark/>
          </w:tcPr>
          <w:p w14:paraId="31D436F7"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354D6CBC"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Será de Material de Poli cloruro de Vinilo (PVC), los tubos deberán tener las siguientes características: </w:t>
            </w:r>
            <w:r w:rsidRPr="00C7712A">
              <w:rPr>
                <w:rFonts w:ascii="Verdana" w:hAnsi="Verdana" w:cs="Calibri"/>
                <w:color w:val="000000"/>
                <w:sz w:val="16"/>
                <w:szCs w:val="16"/>
                <w:lang w:eastAsia="es-BO"/>
              </w:rPr>
              <w:br/>
              <w:t>• Superficie externa e interna lisas y estar libres de grietas, fisuras, ondulaciones y otros defectos que alteren su calidad.</w:t>
            </w:r>
            <w:r w:rsidRPr="00C7712A">
              <w:rPr>
                <w:rFonts w:ascii="Verdana" w:hAnsi="Verdana" w:cs="Calibri"/>
                <w:color w:val="000000"/>
                <w:sz w:val="16"/>
                <w:szCs w:val="16"/>
                <w:lang w:eastAsia="es-BO"/>
              </w:rPr>
              <w:br/>
              <w:t>• El codo deberá ser de material PVC de color uniforme.</w:t>
            </w:r>
            <w:r w:rsidRPr="00C7712A">
              <w:rPr>
                <w:rFonts w:ascii="Verdana" w:hAnsi="Verdana" w:cs="Calibri"/>
                <w:color w:val="000000"/>
                <w:sz w:val="16"/>
                <w:szCs w:val="16"/>
                <w:lang w:eastAsia="es-BO"/>
              </w:rPr>
              <w:br/>
              <w:t>• El codo procederá de fábrica por inyección de molde, no aceptándose el uso de piezas especiales obtenidas mediante cortes.</w:t>
            </w:r>
            <w:r w:rsidRPr="00C7712A">
              <w:rPr>
                <w:rFonts w:ascii="Verdana" w:hAnsi="Verdana" w:cs="Calibri"/>
                <w:color w:val="000000"/>
                <w:sz w:val="16"/>
                <w:szCs w:val="16"/>
                <w:lang w:eastAsia="es-BO"/>
              </w:rPr>
              <w:br/>
              <w:t>Características:</w:t>
            </w:r>
            <w:r w:rsidRPr="00C7712A">
              <w:rPr>
                <w:rFonts w:ascii="Verdana" w:hAnsi="Verdana" w:cs="Calibri"/>
                <w:color w:val="000000"/>
                <w:sz w:val="16"/>
                <w:szCs w:val="16"/>
                <w:lang w:eastAsia="es-BO"/>
              </w:rPr>
              <w:br/>
              <w:t>• Diámetro nominal: 15 mm (½"")</w:t>
            </w:r>
            <w:r w:rsidRPr="00C7712A">
              <w:rPr>
                <w:rFonts w:ascii="Verdana" w:hAnsi="Verdana" w:cs="Calibri"/>
                <w:color w:val="000000"/>
                <w:sz w:val="16"/>
                <w:szCs w:val="16"/>
                <w:lang w:eastAsia="es-BO"/>
              </w:rPr>
              <w:br/>
              <w:t>• Angulo entre ejes de recorrido: 90°</w:t>
            </w:r>
            <w:r w:rsidRPr="00C7712A">
              <w:rPr>
                <w:rFonts w:ascii="Verdana" w:hAnsi="Verdana" w:cs="Calibri"/>
                <w:color w:val="000000"/>
                <w:sz w:val="16"/>
                <w:szCs w:val="16"/>
                <w:lang w:eastAsia="es-BO"/>
              </w:rPr>
              <w:br/>
              <w:t>• Distancia cara a centro: 28 mm ± 1.5 mm</w:t>
            </w:r>
            <w:r w:rsidRPr="00C7712A">
              <w:rPr>
                <w:rFonts w:ascii="Verdana" w:hAnsi="Verdana" w:cs="Calibri"/>
                <w:color w:val="000000"/>
                <w:sz w:val="16"/>
                <w:szCs w:val="16"/>
                <w:lang w:eastAsia="es-BO"/>
              </w:rPr>
              <w:br/>
              <w:t>• Longitud de presentación: 15 mm ± 1.5 mm</w:t>
            </w:r>
            <w:r w:rsidRPr="00C7712A">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5E4E29" w:rsidRPr="00C7712A" w14:paraId="30E46B20"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55D7628"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34</w:t>
            </w:r>
          </w:p>
        </w:tc>
        <w:tc>
          <w:tcPr>
            <w:tcW w:w="1869" w:type="dxa"/>
            <w:tcBorders>
              <w:top w:val="nil"/>
              <w:left w:val="nil"/>
              <w:bottom w:val="single" w:sz="4" w:space="0" w:color="000000"/>
              <w:right w:val="single" w:sz="4" w:space="0" w:color="000000"/>
            </w:tcBorders>
            <w:shd w:val="clear" w:color="auto" w:fill="auto"/>
            <w:vAlign w:val="bottom"/>
            <w:hideMark/>
          </w:tcPr>
          <w:p w14:paraId="0D8AAD62"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CODO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1C2A3BB5"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1B413D96"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Tubo de </w:t>
            </w:r>
            <w:proofErr w:type="spellStart"/>
            <w:r w:rsidRPr="00C7712A">
              <w:rPr>
                <w:rFonts w:ascii="Verdana" w:hAnsi="Verdana" w:cs="Calibri"/>
                <w:color w:val="000000"/>
                <w:sz w:val="16"/>
                <w:szCs w:val="16"/>
                <w:lang w:eastAsia="es-BO"/>
              </w:rPr>
              <w:t>policloruro</w:t>
            </w:r>
            <w:proofErr w:type="spellEnd"/>
            <w:r w:rsidRPr="00C7712A">
              <w:rPr>
                <w:rFonts w:ascii="Verdana" w:hAnsi="Verdana" w:cs="Calibri"/>
                <w:color w:val="000000"/>
                <w:sz w:val="16"/>
                <w:szCs w:val="16"/>
                <w:lang w:eastAsia="es-BO"/>
              </w:rPr>
              <w:t xml:space="preserve"> de vinilo (PVC) con diámetro nominal de 2”. Cuya principal aplicación se da en Instalaciones hidráulicas; deben tener las siguientes características: </w:t>
            </w:r>
            <w:r w:rsidRPr="00C7712A">
              <w:rPr>
                <w:rFonts w:ascii="Verdana" w:hAnsi="Verdana" w:cs="Calibri"/>
                <w:color w:val="000000"/>
                <w:sz w:val="16"/>
                <w:szCs w:val="16"/>
                <w:lang w:eastAsia="es-BO"/>
              </w:rPr>
              <w:br/>
              <w:t xml:space="preserve">• Superficie externa e interna lisas y estar libres de grietas, fisuras, </w:t>
            </w:r>
            <w:r w:rsidRPr="00C7712A">
              <w:rPr>
                <w:rFonts w:ascii="Verdana" w:hAnsi="Verdana" w:cs="Calibri"/>
                <w:color w:val="000000"/>
                <w:sz w:val="16"/>
                <w:szCs w:val="16"/>
                <w:lang w:eastAsia="es-BO"/>
              </w:rPr>
              <w:lastRenderedPageBreak/>
              <w:t>ondulaciones y otros defectos que alteren su calidad</w:t>
            </w:r>
            <w:r w:rsidRPr="00C7712A">
              <w:rPr>
                <w:rFonts w:ascii="Verdana" w:hAnsi="Verdana" w:cs="Calibri"/>
                <w:color w:val="000000"/>
                <w:sz w:val="16"/>
                <w:szCs w:val="16"/>
                <w:lang w:eastAsia="es-BO"/>
              </w:rPr>
              <w:br/>
              <w:t>• Los tubos deberán ser de color uniforme</w:t>
            </w:r>
            <w:r w:rsidRPr="00C7712A">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7712A">
              <w:rPr>
                <w:rFonts w:ascii="Verdana" w:hAnsi="Verdana" w:cs="Calibri"/>
                <w:color w:val="000000"/>
                <w:sz w:val="16"/>
                <w:szCs w:val="16"/>
                <w:lang w:eastAsia="es-BO"/>
              </w:rPr>
              <w:br/>
              <w:t>• Las juntas serán del Tipo campana – espiga</w:t>
            </w:r>
            <w:r w:rsidRPr="00C7712A">
              <w:rPr>
                <w:rFonts w:ascii="Verdana" w:hAnsi="Verdana" w:cs="Calibri"/>
                <w:color w:val="000000"/>
                <w:sz w:val="16"/>
                <w:szCs w:val="16"/>
                <w:lang w:eastAsia="es-BO"/>
              </w:rPr>
              <w:br/>
              <w:t>• Las tuberías de PVC deberán cumplir con las siguientes normas:</w:t>
            </w:r>
            <w:r w:rsidRPr="00C7712A">
              <w:rPr>
                <w:rFonts w:ascii="Verdana" w:hAnsi="Verdana" w:cs="Calibri"/>
                <w:color w:val="000000"/>
                <w:sz w:val="16"/>
                <w:szCs w:val="16"/>
                <w:lang w:eastAsia="es-BO"/>
              </w:rPr>
              <w:br/>
              <w:t>-  Normas Bolivianas:         NB 213-77</w:t>
            </w:r>
            <w:r w:rsidRPr="00C7712A">
              <w:rPr>
                <w:rFonts w:ascii="Verdana" w:hAnsi="Verdana" w:cs="Calibri"/>
                <w:color w:val="000000"/>
                <w:sz w:val="16"/>
                <w:szCs w:val="16"/>
                <w:lang w:eastAsia="es-BO"/>
              </w:rPr>
              <w:br/>
              <w:t>- Normas ASTM:               D-1785 y D-2241</w:t>
            </w:r>
            <w:r w:rsidRPr="00C7712A">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7712A">
              <w:rPr>
                <w:rFonts w:ascii="Verdana" w:hAnsi="Verdana"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E4E29" w:rsidRPr="00C7712A" w14:paraId="78A2E66E"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5EE76FA"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lastRenderedPageBreak/>
              <w:t>35</w:t>
            </w:r>
          </w:p>
        </w:tc>
        <w:tc>
          <w:tcPr>
            <w:tcW w:w="1869" w:type="dxa"/>
            <w:tcBorders>
              <w:top w:val="nil"/>
              <w:left w:val="nil"/>
              <w:bottom w:val="single" w:sz="4" w:space="0" w:color="000000"/>
              <w:right w:val="single" w:sz="4" w:space="0" w:color="000000"/>
            </w:tcBorders>
            <w:shd w:val="clear" w:color="auto" w:fill="auto"/>
            <w:vAlign w:val="bottom"/>
            <w:hideMark/>
          </w:tcPr>
          <w:p w14:paraId="6857322E"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CODO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742CF4FC"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7BBF656C"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Tubo de </w:t>
            </w:r>
            <w:proofErr w:type="spellStart"/>
            <w:r w:rsidRPr="00C7712A">
              <w:rPr>
                <w:rFonts w:ascii="Verdana" w:hAnsi="Verdana" w:cs="Calibri"/>
                <w:color w:val="000000"/>
                <w:sz w:val="16"/>
                <w:szCs w:val="16"/>
                <w:lang w:eastAsia="es-BO"/>
              </w:rPr>
              <w:t>policloruro</w:t>
            </w:r>
            <w:proofErr w:type="spellEnd"/>
            <w:r w:rsidRPr="00C7712A">
              <w:rPr>
                <w:rFonts w:ascii="Verdana" w:hAnsi="Verdana" w:cs="Calibri"/>
                <w:color w:val="000000"/>
                <w:sz w:val="16"/>
                <w:szCs w:val="16"/>
                <w:lang w:eastAsia="es-BO"/>
              </w:rPr>
              <w:t xml:space="preserve"> de vinilo (PVC) con diámetro nominal de 3”. Cuya principal aplicación se da en Instalaciones hidráulicas; deben tener las siguientes características: </w:t>
            </w:r>
            <w:r w:rsidRPr="00C7712A">
              <w:rPr>
                <w:rFonts w:ascii="Verdana" w:hAnsi="Verdana" w:cs="Calibri"/>
                <w:color w:val="000000"/>
                <w:sz w:val="16"/>
                <w:szCs w:val="16"/>
                <w:lang w:eastAsia="es-BO"/>
              </w:rPr>
              <w:br/>
              <w:t>• Superficie externa e interna lisas y estar libres de grietas, fisuras, ondulaciones y otros defectos que alteren su calidad</w:t>
            </w:r>
            <w:r w:rsidRPr="00C7712A">
              <w:rPr>
                <w:rFonts w:ascii="Verdana" w:hAnsi="Verdana" w:cs="Calibri"/>
                <w:color w:val="000000"/>
                <w:sz w:val="16"/>
                <w:szCs w:val="16"/>
                <w:lang w:eastAsia="es-BO"/>
              </w:rPr>
              <w:br/>
              <w:t>• Los tubos deberán ser de color uniforme</w:t>
            </w:r>
            <w:r w:rsidRPr="00C7712A">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7712A">
              <w:rPr>
                <w:rFonts w:ascii="Verdana" w:hAnsi="Verdana" w:cs="Calibri"/>
                <w:color w:val="000000"/>
                <w:sz w:val="16"/>
                <w:szCs w:val="16"/>
                <w:lang w:eastAsia="es-BO"/>
              </w:rPr>
              <w:br/>
              <w:t>• Las juntas serán del Tipo campana – espiga</w:t>
            </w:r>
            <w:r w:rsidRPr="00C7712A">
              <w:rPr>
                <w:rFonts w:ascii="Verdana" w:hAnsi="Verdana" w:cs="Calibri"/>
                <w:color w:val="000000"/>
                <w:sz w:val="16"/>
                <w:szCs w:val="16"/>
                <w:lang w:eastAsia="es-BO"/>
              </w:rPr>
              <w:br/>
              <w:t>• Las tuberías de PVC deberán cumplir con las siguientes normas:</w:t>
            </w:r>
            <w:r w:rsidRPr="00C7712A">
              <w:rPr>
                <w:rFonts w:ascii="Verdana" w:hAnsi="Verdana" w:cs="Calibri"/>
                <w:color w:val="000000"/>
                <w:sz w:val="16"/>
                <w:szCs w:val="16"/>
                <w:lang w:eastAsia="es-BO"/>
              </w:rPr>
              <w:br/>
              <w:t>-  Normas Bolivianas:         NB 213-77</w:t>
            </w:r>
            <w:r w:rsidRPr="00C7712A">
              <w:rPr>
                <w:rFonts w:ascii="Verdana" w:hAnsi="Verdana" w:cs="Calibri"/>
                <w:color w:val="000000"/>
                <w:sz w:val="16"/>
                <w:szCs w:val="16"/>
                <w:lang w:eastAsia="es-BO"/>
              </w:rPr>
              <w:br/>
              <w:t>- Normas ASTM:               D-1785 y D-2241</w:t>
            </w:r>
            <w:r w:rsidRPr="00C7712A">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7712A">
              <w:rPr>
                <w:rFonts w:ascii="Verdana" w:hAnsi="Verdana"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E4E29" w:rsidRPr="00C7712A" w14:paraId="4EFA0CC7"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C6EF017"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36</w:t>
            </w:r>
          </w:p>
        </w:tc>
        <w:tc>
          <w:tcPr>
            <w:tcW w:w="1869" w:type="dxa"/>
            <w:tcBorders>
              <w:top w:val="nil"/>
              <w:left w:val="nil"/>
              <w:bottom w:val="single" w:sz="4" w:space="0" w:color="000000"/>
              <w:right w:val="single" w:sz="4" w:space="0" w:color="000000"/>
            </w:tcBorders>
            <w:shd w:val="clear" w:color="auto" w:fill="auto"/>
            <w:vAlign w:val="bottom"/>
            <w:hideMark/>
          </w:tcPr>
          <w:p w14:paraId="66FD6C02"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CODO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232577C6"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6F70A1BF"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Tubo de </w:t>
            </w:r>
            <w:proofErr w:type="spellStart"/>
            <w:r w:rsidRPr="00C7712A">
              <w:rPr>
                <w:rFonts w:ascii="Verdana" w:hAnsi="Verdana" w:cs="Calibri"/>
                <w:color w:val="000000"/>
                <w:sz w:val="16"/>
                <w:szCs w:val="16"/>
                <w:lang w:eastAsia="es-BO"/>
              </w:rPr>
              <w:t>policloruro</w:t>
            </w:r>
            <w:proofErr w:type="spellEnd"/>
            <w:r w:rsidRPr="00C7712A">
              <w:rPr>
                <w:rFonts w:ascii="Verdana" w:hAnsi="Verdana" w:cs="Calibri"/>
                <w:color w:val="000000"/>
                <w:sz w:val="16"/>
                <w:szCs w:val="16"/>
                <w:lang w:eastAsia="es-BO"/>
              </w:rPr>
              <w:t xml:space="preserve"> de vinilo (PVC) con diámetro nominal de 4”. Cuya principal aplicación se da en Instalaciones hidráulicas; deben tener las siguientes características: </w:t>
            </w:r>
            <w:r w:rsidRPr="00C7712A">
              <w:rPr>
                <w:rFonts w:ascii="Verdana" w:hAnsi="Verdana" w:cs="Calibri"/>
                <w:color w:val="000000"/>
                <w:sz w:val="16"/>
                <w:szCs w:val="16"/>
                <w:lang w:eastAsia="es-BO"/>
              </w:rPr>
              <w:br/>
              <w:t>• Superficie externa e interna lisas y estar libres de grietas, fisuras, ondulaciones y otros defectos que alteren su calidad</w:t>
            </w:r>
            <w:r w:rsidRPr="00C7712A">
              <w:rPr>
                <w:rFonts w:ascii="Verdana" w:hAnsi="Verdana" w:cs="Calibri"/>
                <w:color w:val="000000"/>
                <w:sz w:val="16"/>
                <w:szCs w:val="16"/>
                <w:lang w:eastAsia="es-BO"/>
              </w:rPr>
              <w:br/>
              <w:t>• Los tubos deberán ser de color uniforme</w:t>
            </w:r>
            <w:r w:rsidRPr="00C7712A">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7712A">
              <w:rPr>
                <w:rFonts w:ascii="Verdana" w:hAnsi="Verdana" w:cs="Calibri"/>
                <w:color w:val="000000"/>
                <w:sz w:val="16"/>
                <w:szCs w:val="16"/>
                <w:lang w:eastAsia="es-BO"/>
              </w:rPr>
              <w:br/>
              <w:t>• Las juntas serán del Tipo campana – espiga</w:t>
            </w:r>
            <w:r w:rsidRPr="00C7712A">
              <w:rPr>
                <w:rFonts w:ascii="Verdana" w:hAnsi="Verdana" w:cs="Calibri"/>
                <w:color w:val="000000"/>
                <w:sz w:val="16"/>
                <w:szCs w:val="16"/>
                <w:lang w:eastAsia="es-BO"/>
              </w:rPr>
              <w:br/>
              <w:t>• Las tuberías de PVC deberán cumplir con las siguientes normas:</w:t>
            </w:r>
            <w:r w:rsidRPr="00C7712A">
              <w:rPr>
                <w:rFonts w:ascii="Verdana" w:hAnsi="Verdana" w:cs="Calibri"/>
                <w:color w:val="000000"/>
                <w:sz w:val="16"/>
                <w:szCs w:val="16"/>
                <w:lang w:eastAsia="es-BO"/>
              </w:rPr>
              <w:br/>
              <w:t>-  Normas Bolivianas:         NB 213-77</w:t>
            </w:r>
            <w:r w:rsidRPr="00C7712A">
              <w:rPr>
                <w:rFonts w:ascii="Verdana" w:hAnsi="Verdana" w:cs="Calibri"/>
                <w:color w:val="000000"/>
                <w:sz w:val="16"/>
                <w:szCs w:val="16"/>
                <w:lang w:eastAsia="es-BO"/>
              </w:rPr>
              <w:br/>
              <w:t>- Normas ASTM:               D-1785 y D-2241</w:t>
            </w:r>
            <w:r w:rsidRPr="00C7712A">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7712A">
              <w:rPr>
                <w:rFonts w:ascii="Verdana" w:hAnsi="Verdana"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E4E29" w:rsidRPr="00C7712A" w14:paraId="41402B8A"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9C919D0"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37</w:t>
            </w:r>
          </w:p>
        </w:tc>
        <w:tc>
          <w:tcPr>
            <w:tcW w:w="1869" w:type="dxa"/>
            <w:tcBorders>
              <w:top w:val="nil"/>
              <w:left w:val="nil"/>
              <w:bottom w:val="single" w:sz="4" w:space="0" w:color="000000"/>
              <w:right w:val="single" w:sz="4" w:space="0" w:color="000000"/>
            </w:tcBorders>
            <w:shd w:val="clear" w:color="auto" w:fill="auto"/>
            <w:vAlign w:val="bottom"/>
            <w:hideMark/>
          </w:tcPr>
          <w:p w14:paraId="62F03380"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COPLA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33F4A7C4"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4BD4E41E"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7712A">
              <w:rPr>
                <w:rFonts w:ascii="Verdana" w:hAnsi="Verdana" w:cs="Calibri"/>
                <w:color w:val="000000"/>
                <w:sz w:val="16"/>
                <w:szCs w:val="16"/>
                <w:lang w:eastAsia="es-BO"/>
              </w:rPr>
              <w:br/>
            </w:r>
            <w:r w:rsidRPr="00C7712A">
              <w:rPr>
                <w:rFonts w:ascii="Verdana" w:hAnsi="Verdana" w:cs="Calibri"/>
                <w:color w:val="000000"/>
                <w:sz w:val="16"/>
                <w:szCs w:val="16"/>
                <w:lang w:eastAsia="es-BO"/>
              </w:rPr>
              <w:lastRenderedPageBreak/>
              <w:t>La copla deberá ser de PVC de primera calidad y marca conocida.</w:t>
            </w:r>
            <w:r w:rsidRPr="00C7712A">
              <w:rPr>
                <w:rFonts w:ascii="Verdana" w:hAnsi="Verdana" w:cs="Calibri"/>
                <w:color w:val="000000"/>
                <w:sz w:val="16"/>
                <w:szCs w:val="16"/>
                <w:lang w:eastAsia="es-BO"/>
              </w:rPr>
              <w:br/>
              <w:t>REQUISITOS:</w:t>
            </w:r>
            <w:r w:rsidRPr="00C7712A">
              <w:rPr>
                <w:rFonts w:ascii="Verdana" w:hAnsi="Verdana" w:cs="Calibri"/>
                <w:color w:val="000000"/>
                <w:sz w:val="16"/>
                <w:szCs w:val="16"/>
                <w:lang w:eastAsia="es-BO"/>
              </w:rPr>
              <w:br/>
              <w:t>• El proveedor deberá especificar el tipo, espesor, y resistencia.</w:t>
            </w:r>
            <w:r w:rsidRPr="00C7712A">
              <w:rPr>
                <w:rFonts w:ascii="Verdana" w:hAnsi="Verdana" w:cs="Calibri"/>
                <w:color w:val="000000"/>
                <w:sz w:val="16"/>
                <w:szCs w:val="16"/>
                <w:lang w:eastAsia="es-BO"/>
              </w:rPr>
              <w:br/>
              <w:t>• La superficie del accesorio deberá ser lisa y libre de grietas, fisuras y otros defectos que alteren su calidad.</w:t>
            </w:r>
            <w:r w:rsidRPr="00C7712A">
              <w:rPr>
                <w:rFonts w:ascii="Verdana" w:hAnsi="Verdana" w:cs="Calibri"/>
                <w:color w:val="000000"/>
                <w:sz w:val="16"/>
                <w:szCs w:val="16"/>
                <w:lang w:eastAsia="es-BO"/>
              </w:rPr>
              <w:br/>
              <w:t>• El accesorio deberá ser de color uniforme.</w:t>
            </w:r>
            <w:r w:rsidRPr="00C7712A">
              <w:rPr>
                <w:rFonts w:ascii="Verdana" w:hAnsi="Verdana" w:cs="Calibri"/>
                <w:color w:val="000000"/>
                <w:sz w:val="16"/>
                <w:szCs w:val="16"/>
                <w:lang w:eastAsia="es-BO"/>
              </w:rPr>
              <w:br/>
              <w:t xml:space="preserve">Deberá cumplir con la  NB </w:t>
            </w:r>
            <w:proofErr w:type="gramStart"/>
            <w:r w:rsidRPr="00C7712A">
              <w:rPr>
                <w:rFonts w:ascii="Verdana" w:hAnsi="Verdana" w:cs="Calibri"/>
                <w:color w:val="000000"/>
                <w:sz w:val="16"/>
                <w:szCs w:val="16"/>
                <w:lang w:eastAsia="es-BO"/>
              </w:rPr>
              <w:t>1216011:2007 :</w:t>
            </w:r>
            <w:proofErr w:type="gramEnd"/>
            <w:r w:rsidRPr="00C7712A">
              <w:rPr>
                <w:rFonts w:ascii="Verdana" w:hAnsi="Verdana" w:cs="Calibri"/>
                <w:color w:val="000000"/>
                <w:sz w:val="16"/>
                <w:szCs w:val="16"/>
                <w:lang w:eastAsia="es-BO"/>
              </w:rPr>
              <w:t xml:space="preserve"> Tuberías plásticas - Tubos de poli(cloruro de vinilo) no plastificado (PVC-U) para conducción de agua potable</w:t>
            </w:r>
            <w:r w:rsidRPr="00C7712A">
              <w:rPr>
                <w:rFonts w:ascii="Verdana" w:hAnsi="Verdana" w:cs="Calibri"/>
                <w:color w:val="000000"/>
                <w:sz w:val="16"/>
                <w:szCs w:val="16"/>
                <w:lang w:eastAsia="es-BO"/>
              </w:rPr>
              <w:br/>
              <w:t>La Entidad Ejecutora deberá garantizar que el material de referencia sea de buena calidad y de marca reconocida.</w:t>
            </w:r>
          </w:p>
        </w:tc>
      </w:tr>
      <w:tr w:rsidR="005E4E29" w:rsidRPr="00C7712A" w14:paraId="45B1FD79"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5D32266"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lastRenderedPageBreak/>
              <w:t>38</w:t>
            </w:r>
          </w:p>
        </w:tc>
        <w:tc>
          <w:tcPr>
            <w:tcW w:w="1869" w:type="dxa"/>
            <w:tcBorders>
              <w:top w:val="nil"/>
              <w:left w:val="nil"/>
              <w:bottom w:val="single" w:sz="4" w:space="0" w:color="000000"/>
              <w:right w:val="single" w:sz="4" w:space="0" w:color="000000"/>
            </w:tcBorders>
            <w:shd w:val="clear" w:color="auto" w:fill="auto"/>
            <w:vAlign w:val="bottom"/>
            <w:hideMark/>
          </w:tcPr>
          <w:p w14:paraId="1FDB9805"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CORDEL</w:t>
            </w:r>
          </w:p>
        </w:tc>
        <w:tc>
          <w:tcPr>
            <w:tcW w:w="883" w:type="dxa"/>
            <w:tcBorders>
              <w:top w:val="nil"/>
              <w:left w:val="nil"/>
              <w:bottom w:val="single" w:sz="4" w:space="0" w:color="000000"/>
              <w:right w:val="single" w:sz="4" w:space="0" w:color="000000"/>
            </w:tcBorders>
            <w:shd w:val="clear" w:color="auto" w:fill="auto"/>
            <w:noWrap/>
            <w:vAlign w:val="bottom"/>
            <w:hideMark/>
          </w:tcPr>
          <w:p w14:paraId="4663C00C"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7BCB6A17"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La Entidad Ejecutora deberá garantizar que el material de referencia sea de buena calidad y de marca reconocida.</w:t>
            </w:r>
            <w:r w:rsidRPr="00C7712A">
              <w:rPr>
                <w:rFonts w:ascii="Verdana" w:hAnsi="Verdana" w:cs="Calibri"/>
                <w:color w:val="000000"/>
                <w:sz w:val="16"/>
                <w:szCs w:val="16"/>
                <w:lang w:eastAsia="es-BO"/>
              </w:rPr>
              <w:br/>
              <w:t>•  Cordel de nylon reflectante y resistente</w:t>
            </w:r>
            <w:r w:rsidRPr="00C7712A">
              <w:rPr>
                <w:rFonts w:ascii="Verdana" w:hAnsi="Verdana" w:cs="Calibri"/>
                <w:color w:val="000000"/>
                <w:sz w:val="16"/>
                <w:szCs w:val="16"/>
                <w:lang w:eastAsia="es-BO"/>
              </w:rPr>
              <w:br/>
              <w:t>•  Mango resistente a los impactos</w:t>
            </w:r>
            <w:r w:rsidRPr="00C7712A">
              <w:rPr>
                <w:rFonts w:ascii="Verdana" w:hAnsi="Verdana" w:cs="Calibri"/>
                <w:color w:val="000000"/>
                <w:sz w:val="16"/>
                <w:szCs w:val="16"/>
                <w:lang w:eastAsia="es-BO"/>
              </w:rPr>
              <w:br/>
              <w:t>•  Bobina para enrollar y desenrollar fácilmente</w:t>
            </w:r>
            <w:r w:rsidRPr="00C7712A">
              <w:rPr>
                <w:rFonts w:ascii="Verdana" w:hAnsi="Verdana" w:cs="Calibri"/>
                <w:color w:val="000000"/>
                <w:sz w:val="16"/>
                <w:szCs w:val="16"/>
                <w:lang w:eastAsia="es-BO"/>
              </w:rPr>
              <w:br/>
              <w:t>•  Tensión de ruptura 30 kg.</w:t>
            </w:r>
          </w:p>
        </w:tc>
      </w:tr>
      <w:tr w:rsidR="005E4E29" w:rsidRPr="00C7712A" w14:paraId="4FB409DE"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855F461"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39</w:t>
            </w:r>
          </w:p>
        </w:tc>
        <w:tc>
          <w:tcPr>
            <w:tcW w:w="1869" w:type="dxa"/>
            <w:tcBorders>
              <w:top w:val="nil"/>
              <w:left w:val="nil"/>
              <w:bottom w:val="single" w:sz="4" w:space="0" w:color="000000"/>
              <w:right w:val="single" w:sz="4" w:space="0" w:color="000000"/>
            </w:tcBorders>
            <w:shd w:val="clear" w:color="auto" w:fill="auto"/>
            <w:vAlign w:val="bottom"/>
            <w:hideMark/>
          </w:tcPr>
          <w:p w14:paraId="748D1CE1"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DUCHA PLÁSTICA ELÉCTRICA</w:t>
            </w:r>
          </w:p>
        </w:tc>
        <w:tc>
          <w:tcPr>
            <w:tcW w:w="883" w:type="dxa"/>
            <w:tcBorders>
              <w:top w:val="nil"/>
              <w:left w:val="nil"/>
              <w:bottom w:val="single" w:sz="4" w:space="0" w:color="000000"/>
              <w:right w:val="single" w:sz="4" w:space="0" w:color="000000"/>
            </w:tcBorders>
            <w:shd w:val="clear" w:color="auto" w:fill="auto"/>
            <w:noWrap/>
            <w:vAlign w:val="bottom"/>
            <w:hideMark/>
          </w:tcPr>
          <w:p w14:paraId="6499D64D"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7CBF3DD5"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Este material es implementado en el baño, la ducha plástica de 3 temperaturas de buena calidad, de marca reconocida en el mercado.</w:t>
            </w:r>
            <w:r w:rsidRPr="00C7712A">
              <w:rPr>
                <w:rFonts w:ascii="Verdana" w:hAnsi="Verdana" w:cs="Calibri"/>
                <w:color w:val="000000"/>
                <w:sz w:val="16"/>
                <w:szCs w:val="16"/>
                <w:lang w:eastAsia="es-BO"/>
              </w:rPr>
              <w:br/>
              <w:t>REQUISITOS:</w:t>
            </w:r>
            <w:r w:rsidRPr="00C7712A">
              <w:rPr>
                <w:rFonts w:ascii="Verdana" w:hAnsi="Verdana" w:cs="Calibri"/>
                <w:color w:val="000000"/>
                <w:sz w:val="16"/>
                <w:szCs w:val="16"/>
                <w:lang w:eastAsia="es-BO"/>
              </w:rPr>
              <w:br/>
              <w:t xml:space="preserve">• Deberá ser instalada con sus accesorios para un perfecto funcionamiento </w:t>
            </w:r>
            <w:r w:rsidRPr="00C7712A">
              <w:rPr>
                <w:rFonts w:ascii="Verdana" w:hAnsi="Verdana" w:cs="Calibri"/>
                <w:color w:val="000000"/>
                <w:sz w:val="16"/>
                <w:szCs w:val="16"/>
                <w:lang w:eastAsia="es-BO"/>
              </w:rPr>
              <w:br/>
              <w:t>La Entidad Ejecutora deberá garantizar que el material de referencia sea de buena calidad y de marca reconocida.</w:t>
            </w:r>
            <w:r w:rsidRPr="00C7712A">
              <w:rPr>
                <w:rFonts w:ascii="Verdana" w:hAnsi="Verdana" w:cs="Calibri"/>
                <w:color w:val="000000"/>
                <w:sz w:val="16"/>
                <w:szCs w:val="16"/>
                <w:lang w:eastAsia="es-BO"/>
              </w:rPr>
              <w:br/>
              <w:t>La Entidad Ejecutora tiene la obligación de presentar una muestra para aprobación del Inspector de obra, antes de la adquisición del material de referencia.</w:t>
            </w:r>
          </w:p>
        </w:tc>
      </w:tr>
      <w:tr w:rsidR="005E4E29" w:rsidRPr="00C7712A" w14:paraId="47570F53"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8EB5C4B"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40</w:t>
            </w:r>
          </w:p>
        </w:tc>
        <w:tc>
          <w:tcPr>
            <w:tcW w:w="1869" w:type="dxa"/>
            <w:tcBorders>
              <w:top w:val="nil"/>
              <w:left w:val="nil"/>
              <w:bottom w:val="single" w:sz="4" w:space="0" w:color="000000"/>
              <w:right w:val="single" w:sz="4" w:space="0" w:color="000000"/>
            </w:tcBorders>
            <w:shd w:val="clear" w:color="auto" w:fill="auto"/>
            <w:vAlign w:val="bottom"/>
            <w:hideMark/>
          </w:tcPr>
          <w:p w14:paraId="08409080"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ELECTRODOS</w:t>
            </w:r>
          </w:p>
        </w:tc>
        <w:tc>
          <w:tcPr>
            <w:tcW w:w="883" w:type="dxa"/>
            <w:tcBorders>
              <w:top w:val="nil"/>
              <w:left w:val="nil"/>
              <w:bottom w:val="single" w:sz="4" w:space="0" w:color="000000"/>
              <w:right w:val="single" w:sz="4" w:space="0" w:color="000000"/>
            </w:tcBorders>
            <w:shd w:val="clear" w:color="auto" w:fill="auto"/>
            <w:noWrap/>
            <w:vAlign w:val="bottom"/>
            <w:hideMark/>
          </w:tcPr>
          <w:p w14:paraId="2FF43D84"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KG</w:t>
            </w:r>
          </w:p>
        </w:tc>
        <w:tc>
          <w:tcPr>
            <w:tcW w:w="6388" w:type="dxa"/>
            <w:tcBorders>
              <w:top w:val="nil"/>
              <w:left w:val="nil"/>
              <w:bottom w:val="single" w:sz="4" w:space="0" w:color="000000"/>
              <w:right w:val="single" w:sz="4" w:space="0" w:color="000000"/>
            </w:tcBorders>
            <w:shd w:val="clear" w:color="auto" w:fill="auto"/>
            <w:vAlign w:val="bottom"/>
            <w:hideMark/>
          </w:tcPr>
          <w:p w14:paraId="47E8C193"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C7712A">
              <w:rPr>
                <w:rFonts w:ascii="Verdana" w:hAnsi="Verdana" w:cs="Calibri"/>
                <w:color w:val="000000"/>
                <w:sz w:val="16"/>
                <w:szCs w:val="16"/>
                <w:lang w:eastAsia="es-BO"/>
              </w:rPr>
              <w:br/>
              <w:t>REQUISITOS:</w:t>
            </w:r>
            <w:r w:rsidRPr="00C7712A">
              <w:rPr>
                <w:rFonts w:ascii="Verdana" w:hAnsi="Verdana" w:cs="Calibri"/>
                <w:color w:val="000000"/>
                <w:sz w:val="16"/>
                <w:szCs w:val="16"/>
                <w:lang w:eastAsia="es-BO"/>
              </w:rPr>
              <w:br/>
              <w:t xml:space="preserve">• Deberá usarse los diámetros de 3/32” y 1/8” o los más comunes en el mercado, con resistencia a la tracción de 60.000 </w:t>
            </w:r>
            <w:proofErr w:type="spellStart"/>
            <w:r w:rsidRPr="00C7712A">
              <w:rPr>
                <w:rFonts w:ascii="Verdana" w:hAnsi="Verdana" w:cs="Calibri"/>
                <w:color w:val="000000"/>
                <w:sz w:val="16"/>
                <w:szCs w:val="16"/>
                <w:lang w:eastAsia="es-BO"/>
              </w:rPr>
              <w:t>lbs</w:t>
            </w:r>
            <w:proofErr w:type="spellEnd"/>
            <w:proofErr w:type="gramStart"/>
            <w:r w:rsidRPr="00C7712A">
              <w:rPr>
                <w:rFonts w:ascii="Verdana" w:hAnsi="Verdana" w:cs="Calibri"/>
                <w:color w:val="000000"/>
                <w:sz w:val="16"/>
                <w:szCs w:val="16"/>
                <w:lang w:eastAsia="es-BO"/>
              </w:rPr>
              <w:t>./</w:t>
            </w:r>
            <w:proofErr w:type="gramEnd"/>
            <w:r w:rsidRPr="00C7712A">
              <w:rPr>
                <w:rFonts w:ascii="Verdana" w:hAnsi="Verdana" w:cs="Calibri"/>
                <w:color w:val="000000"/>
                <w:sz w:val="16"/>
                <w:szCs w:val="16"/>
                <w:lang w:eastAsia="es-BO"/>
              </w:rPr>
              <w:t xml:space="preserve">plg² y con revestimiento de tipo </w:t>
            </w:r>
            <w:proofErr w:type="spellStart"/>
            <w:r w:rsidRPr="00C7712A">
              <w:rPr>
                <w:rFonts w:ascii="Verdana" w:hAnsi="Verdana" w:cs="Calibri"/>
                <w:color w:val="000000"/>
                <w:sz w:val="16"/>
                <w:szCs w:val="16"/>
                <w:lang w:eastAsia="es-BO"/>
              </w:rPr>
              <w:t>rutílico</w:t>
            </w:r>
            <w:proofErr w:type="spellEnd"/>
            <w:r w:rsidRPr="00C7712A">
              <w:rPr>
                <w:rFonts w:ascii="Verdana" w:hAnsi="Verdana" w:cs="Calibri"/>
                <w:color w:val="000000"/>
                <w:sz w:val="16"/>
                <w:szCs w:val="16"/>
                <w:lang w:eastAsia="es-BO"/>
              </w:rPr>
              <w:t>, es decir, con alto contenido de rutilo (óxido de titanio).</w:t>
            </w:r>
            <w:r w:rsidRPr="00C7712A">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w:t>
            </w:r>
            <w:proofErr w:type="gramStart"/>
            <w:r w:rsidRPr="00C7712A">
              <w:rPr>
                <w:rFonts w:ascii="Verdana" w:hAnsi="Verdana" w:cs="Calibri"/>
                <w:color w:val="000000"/>
                <w:sz w:val="16"/>
                <w:szCs w:val="16"/>
                <w:lang w:eastAsia="es-BO"/>
              </w:rPr>
              <w:t>)(</w:t>
            </w:r>
            <w:proofErr w:type="gramEnd"/>
            <w:r w:rsidRPr="00C7712A">
              <w:rPr>
                <w:rFonts w:ascii="Verdana" w:hAnsi="Verdana" w:cs="Calibri"/>
                <w:color w:val="000000"/>
                <w:sz w:val="16"/>
                <w:szCs w:val="16"/>
                <w:lang w:eastAsia="es-BO"/>
              </w:rPr>
              <w:t>-) pudiendo soldar en posición plana, vertical y horizontal.</w:t>
            </w:r>
            <w:r w:rsidRPr="00C7712A">
              <w:rPr>
                <w:rFonts w:ascii="Verdana" w:hAnsi="Verdana" w:cs="Calibri"/>
                <w:color w:val="000000"/>
                <w:sz w:val="16"/>
                <w:szCs w:val="16"/>
                <w:lang w:eastAsia="es-BO"/>
              </w:rPr>
              <w:br/>
              <w:t>La Entidad Ejecutora deberá garantizar que el material de referencia sea de buena calidad y de marca reconocida.</w:t>
            </w:r>
          </w:p>
        </w:tc>
      </w:tr>
      <w:tr w:rsidR="005E4E29" w:rsidRPr="00C7712A" w14:paraId="4118DCF6"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1F3C4B5"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41</w:t>
            </w:r>
          </w:p>
        </w:tc>
        <w:tc>
          <w:tcPr>
            <w:tcW w:w="1869" w:type="dxa"/>
            <w:tcBorders>
              <w:top w:val="nil"/>
              <w:left w:val="nil"/>
              <w:bottom w:val="single" w:sz="4" w:space="0" w:color="000000"/>
              <w:right w:val="single" w:sz="4" w:space="0" w:color="000000"/>
            </w:tcBorders>
            <w:shd w:val="clear" w:color="auto" w:fill="auto"/>
            <w:vAlign w:val="bottom"/>
            <w:hideMark/>
          </w:tcPr>
          <w:p w14:paraId="2FCE40A0"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ESQUINERO DE ALUMINIO</w:t>
            </w:r>
          </w:p>
        </w:tc>
        <w:tc>
          <w:tcPr>
            <w:tcW w:w="883" w:type="dxa"/>
            <w:tcBorders>
              <w:top w:val="nil"/>
              <w:left w:val="nil"/>
              <w:bottom w:val="single" w:sz="4" w:space="0" w:color="000000"/>
              <w:right w:val="single" w:sz="4" w:space="0" w:color="000000"/>
            </w:tcBorders>
            <w:shd w:val="clear" w:color="auto" w:fill="auto"/>
            <w:noWrap/>
            <w:vAlign w:val="bottom"/>
            <w:hideMark/>
          </w:tcPr>
          <w:p w14:paraId="1692111F"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7CA78150"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7712A">
              <w:rPr>
                <w:rFonts w:ascii="Verdana" w:hAnsi="Verdana" w:cs="Calibri"/>
                <w:color w:val="000000"/>
                <w:sz w:val="16"/>
                <w:szCs w:val="16"/>
                <w:lang w:eastAsia="es-BO"/>
              </w:rPr>
              <w:br/>
              <w:t>REQUISITOS:</w:t>
            </w:r>
            <w:r w:rsidRPr="00C7712A">
              <w:rPr>
                <w:rFonts w:ascii="Verdana" w:hAnsi="Verdana" w:cs="Calibri"/>
                <w:color w:val="000000"/>
                <w:sz w:val="16"/>
                <w:szCs w:val="16"/>
                <w:lang w:eastAsia="es-BO"/>
              </w:rPr>
              <w:br/>
              <w:t>• El material de aluminio deberá ser ligero y fácil de manejar, resistente a la corrosión y al desgaste, y duradero.</w:t>
            </w:r>
            <w:r w:rsidRPr="00C7712A">
              <w:rPr>
                <w:rFonts w:ascii="Verdana" w:hAnsi="Verdana" w:cs="Calibri"/>
                <w:color w:val="000000"/>
                <w:sz w:val="16"/>
                <w:szCs w:val="16"/>
                <w:lang w:eastAsia="es-BO"/>
              </w:rPr>
              <w:br/>
              <w:t>• Deberá tener alta dureza superficial para resistir arañazos e impactos.</w:t>
            </w:r>
            <w:r w:rsidRPr="00C7712A">
              <w:rPr>
                <w:rFonts w:ascii="Verdana" w:hAnsi="Verdana" w:cs="Calibri"/>
                <w:color w:val="000000"/>
                <w:sz w:val="16"/>
                <w:szCs w:val="16"/>
                <w:lang w:eastAsia="es-BO"/>
              </w:rPr>
              <w:br/>
              <w:t>• Deben ser resistentes a la humedad y al agua.</w:t>
            </w:r>
            <w:r w:rsidRPr="00C7712A">
              <w:rPr>
                <w:rFonts w:ascii="Verdana" w:hAnsi="Verdana" w:cs="Calibri"/>
                <w:color w:val="000000"/>
                <w:sz w:val="16"/>
                <w:szCs w:val="16"/>
                <w:lang w:eastAsia="es-BO"/>
              </w:rPr>
              <w:br/>
              <w:t>• Deben tener buena conductividad térmica para disipar el calor eficientemente</w:t>
            </w:r>
            <w:proofErr w:type="gramStart"/>
            <w:r w:rsidRPr="00C7712A">
              <w:rPr>
                <w:rFonts w:ascii="Verdana" w:hAnsi="Verdana" w:cs="Calibri"/>
                <w:color w:val="000000"/>
                <w:sz w:val="16"/>
                <w:szCs w:val="16"/>
                <w:lang w:eastAsia="es-BO"/>
              </w:rPr>
              <w:t>..</w:t>
            </w:r>
            <w:proofErr w:type="gramEnd"/>
            <w:r w:rsidRPr="00C7712A">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C7712A">
              <w:rPr>
                <w:rFonts w:ascii="Verdana" w:hAnsi="Verdana" w:cs="Calibri"/>
                <w:color w:val="000000"/>
                <w:sz w:val="16"/>
                <w:szCs w:val="16"/>
                <w:lang w:eastAsia="es-BO"/>
              </w:rPr>
              <w:br/>
              <w:t>• Deberán cumplir con las normativas de calidad y seguridad correspondientes.</w:t>
            </w:r>
            <w:r w:rsidRPr="00C7712A">
              <w:rPr>
                <w:rFonts w:ascii="Verdana" w:hAnsi="Verdana" w:cs="Calibri"/>
                <w:color w:val="000000"/>
                <w:sz w:val="16"/>
                <w:szCs w:val="16"/>
                <w:lang w:eastAsia="es-BO"/>
              </w:rPr>
              <w:br/>
              <w:t>La Entidad Ejecutora deberá garantizar que el material de referencia sea de buena calidad y de marca reconocida.</w:t>
            </w:r>
          </w:p>
        </w:tc>
      </w:tr>
      <w:tr w:rsidR="005E4E29" w:rsidRPr="00C7712A" w14:paraId="1171E99D"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1E1AFCB"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42</w:t>
            </w:r>
          </w:p>
        </w:tc>
        <w:tc>
          <w:tcPr>
            <w:tcW w:w="1869" w:type="dxa"/>
            <w:tcBorders>
              <w:top w:val="nil"/>
              <w:left w:val="nil"/>
              <w:bottom w:val="single" w:sz="4" w:space="0" w:color="000000"/>
              <w:right w:val="single" w:sz="4" w:space="0" w:color="000000"/>
            </w:tcBorders>
            <w:shd w:val="clear" w:color="auto" w:fill="auto"/>
            <w:vAlign w:val="bottom"/>
            <w:hideMark/>
          </w:tcPr>
          <w:p w14:paraId="7A21E432"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FIERRO CORRUGADO 1/2"</w:t>
            </w:r>
          </w:p>
        </w:tc>
        <w:tc>
          <w:tcPr>
            <w:tcW w:w="883" w:type="dxa"/>
            <w:tcBorders>
              <w:top w:val="nil"/>
              <w:left w:val="nil"/>
              <w:bottom w:val="single" w:sz="4" w:space="0" w:color="000000"/>
              <w:right w:val="single" w:sz="4" w:space="0" w:color="000000"/>
            </w:tcBorders>
            <w:shd w:val="clear" w:color="auto" w:fill="auto"/>
            <w:noWrap/>
            <w:vAlign w:val="bottom"/>
            <w:hideMark/>
          </w:tcPr>
          <w:p w14:paraId="013C5046" w14:textId="77777777" w:rsidR="005E4E29" w:rsidRPr="00C7712A" w:rsidRDefault="005E4E29" w:rsidP="005E4E29">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388" w:type="dxa"/>
            <w:tcBorders>
              <w:top w:val="nil"/>
              <w:left w:val="nil"/>
              <w:bottom w:val="single" w:sz="4" w:space="0" w:color="000000"/>
              <w:right w:val="single" w:sz="4" w:space="0" w:color="000000"/>
            </w:tcBorders>
            <w:shd w:val="clear" w:color="auto" w:fill="auto"/>
            <w:vAlign w:val="bottom"/>
            <w:hideMark/>
          </w:tcPr>
          <w:p w14:paraId="01E03585"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Barras de acero que presentan resaltos o corrugas que mejoran la adherencia con el hormigón.</w:t>
            </w:r>
            <w:r w:rsidRPr="00C7712A">
              <w:rPr>
                <w:rFonts w:ascii="Verdana" w:hAnsi="Verdana" w:cs="Calibri"/>
                <w:color w:val="000000"/>
                <w:sz w:val="16"/>
                <w:szCs w:val="16"/>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w:t>
            </w:r>
            <w:r w:rsidRPr="00C7712A">
              <w:rPr>
                <w:rFonts w:ascii="Verdana" w:hAnsi="Verdana" w:cs="Calibri"/>
                <w:color w:val="000000"/>
                <w:sz w:val="16"/>
                <w:szCs w:val="16"/>
                <w:lang w:eastAsia="es-BO"/>
              </w:rPr>
              <w:lastRenderedPageBreak/>
              <w:t>armado – Ensayo de doblado simple”. Como también las equivalentes a ASTM-A615M y ASTM-A706M.</w:t>
            </w:r>
            <w:r w:rsidRPr="00C7712A">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C7712A">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C7712A">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C7712A">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7712A">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E4E29" w:rsidRPr="00C7712A" w14:paraId="4FC1B100"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A1BF726"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lastRenderedPageBreak/>
              <w:t>43</w:t>
            </w:r>
          </w:p>
        </w:tc>
        <w:tc>
          <w:tcPr>
            <w:tcW w:w="1869" w:type="dxa"/>
            <w:tcBorders>
              <w:top w:val="nil"/>
              <w:left w:val="nil"/>
              <w:bottom w:val="single" w:sz="4" w:space="0" w:color="000000"/>
              <w:right w:val="single" w:sz="4" w:space="0" w:color="000000"/>
            </w:tcBorders>
            <w:shd w:val="clear" w:color="auto" w:fill="auto"/>
            <w:vAlign w:val="bottom"/>
            <w:hideMark/>
          </w:tcPr>
          <w:p w14:paraId="7DE54674"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FIERRO CORRUGADO 1/4"</w:t>
            </w:r>
          </w:p>
        </w:tc>
        <w:tc>
          <w:tcPr>
            <w:tcW w:w="883" w:type="dxa"/>
            <w:tcBorders>
              <w:top w:val="nil"/>
              <w:left w:val="nil"/>
              <w:bottom w:val="single" w:sz="4" w:space="0" w:color="000000"/>
              <w:right w:val="single" w:sz="4" w:space="0" w:color="000000"/>
            </w:tcBorders>
            <w:shd w:val="clear" w:color="auto" w:fill="auto"/>
            <w:noWrap/>
            <w:vAlign w:val="bottom"/>
            <w:hideMark/>
          </w:tcPr>
          <w:p w14:paraId="5FCCC9F9" w14:textId="77777777" w:rsidR="005E4E29" w:rsidRPr="00C7712A" w:rsidRDefault="005E4E29" w:rsidP="005E4E29">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388" w:type="dxa"/>
            <w:tcBorders>
              <w:top w:val="nil"/>
              <w:left w:val="nil"/>
              <w:bottom w:val="single" w:sz="4" w:space="0" w:color="000000"/>
              <w:right w:val="single" w:sz="4" w:space="0" w:color="000000"/>
            </w:tcBorders>
            <w:shd w:val="clear" w:color="auto" w:fill="auto"/>
            <w:vAlign w:val="bottom"/>
            <w:hideMark/>
          </w:tcPr>
          <w:p w14:paraId="4E6D3CC8"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Barras de acero que presenta resaltos o corrugas que mejoran la adherencia con el hormigón.</w:t>
            </w:r>
            <w:r w:rsidRPr="00C7712A">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7712A">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C7712A">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C7712A">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C7712A">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7712A">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E4E29" w:rsidRPr="00C7712A" w14:paraId="37FD829F"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4B03FDD"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44</w:t>
            </w:r>
          </w:p>
        </w:tc>
        <w:tc>
          <w:tcPr>
            <w:tcW w:w="1869" w:type="dxa"/>
            <w:tcBorders>
              <w:top w:val="nil"/>
              <w:left w:val="nil"/>
              <w:bottom w:val="single" w:sz="4" w:space="0" w:color="000000"/>
              <w:right w:val="single" w:sz="4" w:space="0" w:color="000000"/>
            </w:tcBorders>
            <w:shd w:val="clear" w:color="auto" w:fill="auto"/>
            <w:vAlign w:val="bottom"/>
            <w:hideMark/>
          </w:tcPr>
          <w:p w14:paraId="088EEC96"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FIERRO CORRUGADO 3/8"</w:t>
            </w:r>
          </w:p>
        </w:tc>
        <w:tc>
          <w:tcPr>
            <w:tcW w:w="883" w:type="dxa"/>
            <w:tcBorders>
              <w:top w:val="nil"/>
              <w:left w:val="nil"/>
              <w:bottom w:val="single" w:sz="4" w:space="0" w:color="000000"/>
              <w:right w:val="single" w:sz="4" w:space="0" w:color="000000"/>
            </w:tcBorders>
            <w:shd w:val="clear" w:color="auto" w:fill="auto"/>
            <w:noWrap/>
            <w:vAlign w:val="bottom"/>
            <w:hideMark/>
          </w:tcPr>
          <w:p w14:paraId="6E16EE29" w14:textId="77777777" w:rsidR="005E4E29" w:rsidRPr="00C7712A" w:rsidRDefault="005E4E29" w:rsidP="005E4E29">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388" w:type="dxa"/>
            <w:tcBorders>
              <w:top w:val="nil"/>
              <w:left w:val="nil"/>
              <w:bottom w:val="single" w:sz="4" w:space="0" w:color="000000"/>
              <w:right w:val="single" w:sz="4" w:space="0" w:color="000000"/>
            </w:tcBorders>
            <w:shd w:val="clear" w:color="auto" w:fill="auto"/>
            <w:vAlign w:val="bottom"/>
            <w:hideMark/>
          </w:tcPr>
          <w:p w14:paraId="00BB9987"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Barras de acero que presenta resaltos o corrugas que mejoran la adherencia con el hormigón.</w:t>
            </w:r>
            <w:r w:rsidRPr="00C7712A">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7712A">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C7712A">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C7712A">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C7712A">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7712A">
              <w:rPr>
                <w:rFonts w:ascii="Verdana" w:hAnsi="Verdana" w:cs="Calibri"/>
                <w:color w:val="000000"/>
                <w:sz w:val="16"/>
                <w:szCs w:val="16"/>
                <w:lang w:eastAsia="es-BO"/>
              </w:rPr>
              <w:br/>
              <w:t xml:space="preserve">Se debe proteger el acero de su exposición al medio ambiente, almacenándola con una cubierta de plástico y apoyando el material sobre una base de barrotes de madera para evitar su contacto directo con el suelo. </w:t>
            </w:r>
            <w:r w:rsidRPr="00C7712A">
              <w:rPr>
                <w:rFonts w:ascii="Verdana" w:hAnsi="Verdana" w:cs="Calibri"/>
                <w:color w:val="000000"/>
                <w:sz w:val="16"/>
                <w:szCs w:val="16"/>
                <w:lang w:eastAsia="es-BO"/>
              </w:rPr>
              <w:lastRenderedPageBreak/>
              <w:t>Además, durante la obra se recomienda cubrir las mechas sueltas con capuchones con el fin de evitar accidentes.</w:t>
            </w:r>
          </w:p>
        </w:tc>
      </w:tr>
      <w:tr w:rsidR="005E4E29" w:rsidRPr="00C7712A" w14:paraId="1CDB2F48"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388D88B"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lastRenderedPageBreak/>
              <w:t>45</w:t>
            </w:r>
          </w:p>
        </w:tc>
        <w:tc>
          <w:tcPr>
            <w:tcW w:w="1869" w:type="dxa"/>
            <w:tcBorders>
              <w:top w:val="nil"/>
              <w:left w:val="nil"/>
              <w:bottom w:val="single" w:sz="4" w:space="0" w:color="000000"/>
              <w:right w:val="single" w:sz="4" w:space="0" w:color="000000"/>
            </w:tcBorders>
            <w:shd w:val="clear" w:color="auto" w:fill="auto"/>
            <w:vAlign w:val="bottom"/>
            <w:hideMark/>
          </w:tcPr>
          <w:p w14:paraId="03E81614"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FIERRO CORRUGADO 5/16"</w:t>
            </w:r>
          </w:p>
        </w:tc>
        <w:tc>
          <w:tcPr>
            <w:tcW w:w="883" w:type="dxa"/>
            <w:tcBorders>
              <w:top w:val="nil"/>
              <w:left w:val="nil"/>
              <w:bottom w:val="single" w:sz="4" w:space="0" w:color="000000"/>
              <w:right w:val="single" w:sz="4" w:space="0" w:color="000000"/>
            </w:tcBorders>
            <w:shd w:val="clear" w:color="auto" w:fill="auto"/>
            <w:noWrap/>
            <w:vAlign w:val="bottom"/>
            <w:hideMark/>
          </w:tcPr>
          <w:p w14:paraId="79A3BEF9" w14:textId="77777777" w:rsidR="005E4E29" w:rsidRPr="00C7712A" w:rsidRDefault="005E4E29" w:rsidP="005E4E29">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388" w:type="dxa"/>
            <w:tcBorders>
              <w:top w:val="nil"/>
              <w:left w:val="nil"/>
              <w:bottom w:val="single" w:sz="4" w:space="0" w:color="000000"/>
              <w:right w:val="single" w:sz="4" w:space="0" w:color="000000"/>
            </w:tcBorders>
            <w:shd w:val="clear" w:color="auto" w:fill="auto"/>
            <w:vAlign w:val="bottom"/>
            <w:hideMark/>
          </w:tcPr>
          <w:p w14:paraId="19E26220"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Barras de acero que presenta resaltos o corrugas que mejoran la adherencia con el hormigón.</w:t>
            </w:r>
            <w:r w:rsidRPr="00C7712A">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7712A">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C7712A">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C7712A">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C7712A">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7712A">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E4E29" w:rsidRPr="00C7712A" w14:paraId="5A8AA661"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FB1A5D7"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46</w:t>
            </w:r>
          </w:p>
        </w:tc>
        <w:tc>
          <w:tcPr>
            <w:tcW w:w="1869" w:type="dxa"/>
            <w:tcBorders>
              <w:top w:val="nil"/>
              <w:left w:val="nil"/>
              <w:bottom w:val="single" w:sz="4" w:space="0" w:color="000000"/>
              <w:right w:val="single" w:sz="4" w:space="0" w:color="000000"/>
            </w:tcBorders>
            <w:shd w:val="clear" w:color="auto" w:fill="auto"/>
            <w:vAlign w:val="bottom"/>
            <w:hideMark/>
          </w:tcPr>
          <w:p w14:paraId="7D33E3EC"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GANCHOS J DE 2,5"</w:t>
            </w:r>
          </w:p>
        </w:tc>
        <w:tc>
          <w:tcPr>
            <w:tcW w:w="883" w:type="dxa"/>
            <w:tcBorders>
              <w:top w:val="nil"/>
              <w:left w:val="nil"/>
              <w:bottom w:val="single" w:sz="4" w:space="0" w:color="000000"/>
              <w:right w:val="single" w:sz="4" w:space="0" w:color="000000"/>
            </w:tcBorders>
            <w:shd w:val="clear" w:color="auto" w:fill="auto"/>
            <w:noWrap/>
            <w:vAlign w:val="bottom"/>
            <w:hideMark/>
          </w:tcPr>
          <w:p w14:paraId="4ABBC520"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20864826"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Utilizados para la fijación de CALAMINAS conformadas, en estructura metálica.</w:t>
            </w:r>
            <w:r w:rsidRPr="00C7712A">
              <w:rPr>
                <w:rFonts w:ascii="Verdana" w:hAnsi="Verdana" w:cs="Calibri"/>
                <w:color w:val="000000"/>
                <w:sz w:val="16"/>
                <w:szCs w:val="16"/>
                <w:lang w:eastAsia="es-BO"/>
              </w:rPr>
              <w:br/>
              <w:t>Cada gancho J para techo está compuesto por:</w:t>
            </w:r>
            <w:r w:rsidRPr="00C7712A">
              <w:rPr>
                <w:rFonts w:ascii="Verdana" w:hAnsi="Verdana" w:cs="Calibri"/>
                <w:color w:val="000000"/>
                <w:sz w:val="16"/>
                <w:szCs w:val="16"/>
                <w:lang w:eastAsia="es-BO"/>
              </w:rPr>
              <w:br/>
              <w:t xml:space="preserve"> - 1 Gancho de acero galvanizado. </w:t>
            </w:r>
            <w:r w:rsidRPr="00C7712A">
              <w:rPr>
                <w:rFonts w:ascii="Verdana" w:hAnsi="Verdana" w:cs="Calibri"/>
                <w:color w:val="000000"/>
                <w:sz w:val="16"/>
                <w:szCs w:val="16"/>
                <w:lang w:eastAsia="es-BO"/>
              </w:rPr>
              <w:br/>
              <w:t xml:space="preserve"> - 1 Arandela de goma (cóncava).</w:t>
            </w:r>
            <w:r w:rsidRPr="00C7712A">
              <w:rPr>
                <w:rFonts w:ascii="Verdana" w:hAnsi="Verdana" w:cs="Calibri"/>
                <w:color w:val="000000"/>
                <w:sz w:val="16"/>
                <w:szCs w:val="16"/>
                <w:lang w:eastAsia="es-BO"/>
              </w:rPr>
              <w:br/>
              <w:t xml:space="preserve"> - 1 Arandela galvanizada (cóncava).</w:t>
            </w:r>
            <w:r w:rsidRPr="00C7712A">
              <w:rPr>
                <w:rFonts w:ascii="Verdana" w:hAnsi="Verdana" w:cs="Calibri"/>
                <w:color w:val="000000"/>
                <w:sz w:val="16"/>
                <w:szCs w:val="16"/>
                <w:lang w:eastAsia="es-BO"/>
              </w:rPr>
              <w:br/>
              <w:t xml:space="preserve"> - 1 tuerca hexagonal galvanizada.</w:t>
            </w:r>
            <w:r w:rsidRPr="00C7712A">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5E4E29" w:rsidRPr="00C7712A" w14:paraId="7C232E77"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41DC982"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47</w:t>
            </w:r>
          </w:p>
        </w:tc>
        <w:tc>
          <w:tcPr>
            <w:tcW w:w="1869" w:type="dxa"/>
            <w:tcBorders>
              <w:top w:val="nil"/>
              <w:left w:val="nil"/>
              <w:bottom w:val="single" w:sz="4" w:space="0" w:color="000000"/>
              <w:right w:val="single" w:sz="4" w:space="0" w:color="000000"/>
            </w:tcBorders>
            <w:shd w:val="clear" w:color="auto" w:fill="auto"/>
            <w:vAlign w:val="bottom"/>
            <w:hideMark/>
          </w:tcPr>
          <w:p w14:paraId="55C833C7"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GRIFERÍA PARA LAVAMANOS</w:t>
            </w:r>
          </w:p>
        </w:tc>
        <w:tc>
          <w:tcPr>
            <w:tcW w:w="883" w:type="dxa"/>
            <w:tcBorders>
              <w:top w:val="nil"/>
              <w:left w:val="nil"/>
              <w:bottom w:val="single" w:sz="4" w:space="0" w:color="000000"/>
              <w:right w:val="single" w:sz="4" w:space="0" w:color="000000"/>
            </w:tcBorders>
            <w:shd w:val="clear" w:color="auto" w:fill="auto"/>
            <w:noWrap/>
            <w:vAlign w:val="bottom"/>
            <w:hideMark/>
          </w:tcPr>
          <w:p w14:paraId="7C7731EE"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03C37319"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C7712A">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7712A">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5E4E29" w:rsidRPr="00C7712A" w14:paraId="302F9E89"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CBA87C2"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48</w:t>
            </w:r>
          </w:p>
        </w:tc>
        <w:tc>
          <w:tcPr>
            <w:tcW w:w="1869" w:type="dxa"/>
            <w:tcBorders>
              <w:top w:val="nil"/>
              <w:left w:val="nil"/>
              <w:bottom w:val="single" w:sz="4" w:space="0" w:color="000000"/>
              <w:right w:val="single" w:sz="4" w:space="0" w:color="000000"/>
            </w:tcBorders>
            <w:shd w:val="clear" w:color="auto" w:fill="auto"/>
            <w:vAlign w:val="bottom"/>
            <w:hideMark/>
          </w:tcPr>
          <w:p w14:paraId="4AF7197C"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GRIFERÍA PARA LAVAPLATOS</w:t>
            </w:r>
          </w:p>
        </w:tc>
        <w:tc>
          <w:tcPr>
            <w:tcW w:w="883" w:type="dxa"/>
            <w:tcBorders>
              <w:top w:val="nil"/>
              <w:left w:val="nil"/>
              <w:bottom w:val="single" w:sz="4" w:space="0" w:color="000000"/>
              <w:right w:val="single" w:sz="4" w:space="0" w:color="000000"/>
            </w:tcBorders>
            <w:shd w:val="clear" w:color="auto" w:fill="auto"/>
            <w:noWrap/>
            <w:vAlign w:val="bottom"/>
            <w:hideMark/>
          </w:tcPr>
          <w:p w14:paraId="04997534"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0E32067D"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C7712A">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7712A">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5E4E29" w:rsidRPr="00C7712A" w14:paraId="6EBAA719"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DE1BF4B"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49</w:t>
            </w:r>
          </w:p>
        </w:tc>
        <w:tc>
          <w:tcPr>
            <w:tcW w:w="1869" w:type="dxa"/>
            <w:tcBorders>
              <w:top w:val="nil"/>
              <w:left w:val="nil"/>
              <w:bottom w:val="single" w:sz="4" w:space="0" w:color="000000"/>
              <w:right w:val="single" w:sz="4" w:space="0" w:color="000000"/>
            </w:tcBorders>
            <w:shd w:val="clear" w:color="auto" w:fill="auto"/>
            <w:vAlign w:val="bottom"/>
            <w:hideMark/>
          </w:tcPr>
          <w:p w14:paraId="48746BB3"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GRIFO DE PARED 1/2"</w:t>
            </w:r>
          </w:p>
        </w:tc>
        <w:tc>
          <w:tcPr>
            <w:tcW w:w="883" w:type="dxa"/>
            <w:tcBorders>
              <w:top w:val="nil"/>
              <w:left w:val="nil"/>
              <w:bottom w:val="single" w:sz="4" w:space="0" w:color="000000"/>
              <w:right w:val="single" w:sz="4" w:space="0" w:color="000000"/>
            </w:tcBorders>
            <w:shd w:val="clear" w:color="auto" w:fill="auto"/>
            <w:noWrap/>
            <w:vAlign w:val="bottom"/>
            <w:hideMark/>
          </w:tcPr>
          <w:p w14:paraId="3554887F"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07053B25"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Este material es implementado en los lavarropas o </w:t>
            </w:r>
            <w:proofErr w:type="spellStart"/>
            <w:r w:rsidRPr="00C7712A">
              <w:rPr>
                <w:rFonts w:ascii="Verdana" w:hAnsi="Verdana" w:cs="Calibri"/>
                <w:color w:val="000000"/>
                <w:sz w:val="16"/>
                <w:szCs w:val="16"/>
                <w:lang w:eastAsia="es-BO"/>
              </w:rPr>
              <w:t>lavanderias</w:t>
            </w:r>
            <w:proofErr w:type="spellEnd"/>
            <w:r w:rsidRPr="00C7712A">
              <w:rPr>
                <w:rFonts w:ascii="Verdana" w:hAnsi="Verdana" w:cs="Calibri"/>
                <w:color w:val="000000"/>
                <w:sz w:val="16"/>
                <w:szCs w:val="16"/>
                <w:lang w:eastAsia="es-BO"/>
              </w:rPr>
              <w:t>, el grifo deberá ser necesariamente de material metálico inoxidable de dimensiones de 1/2”, el grifo deberá tener características para ser colocado en la pared.</w:t>
            </w:r>
            <w:r w:rsidRPr="00C7712A">
              <w:rPr>
                <w:rFonts w:ascii="Verdana" w:hAnsi="Verdana" w:cs="Calibri"/>
                <w:color w:val="000000"/>
                <w:sz w:val="16"/>
                <w:szCs w:val="16"/>
                <w:lang w:eastAsia="es-BO"/>
              </w:rPr>
              <w:br/>
              <w:t>Se recomienda que su procedencia sea de industria nacional o extranjera y de marca conocida dentro el mercado local</w:t>
            </w:r>
            <w:r w:rsidRPr="00C7712A">
              <w:rPr>
                <w:rFonts w:ascii="Verdana" w:hAnsi="Verdana" w:cs="Calibri"/>
                <w:color w:val="000000"/>
                <w:sz w:val="16"/>
                <w:szCs w:val="16"/>
                <w:lang w:eastAsia="es-BO"/>
              </w:rPr>
              <w:br/>
              <w:t>Cualquier alteración o daño del producto antes, durante y después del transporte, no realizara el ingreso a almacenes.</w:t>
            </w:r>
            <w:r w:rsidRPr="00C7712A">
              <w:rPr>
                <w:rFonts w:ascii="Verdana" w:hAnsi="Verdana" w:cs="Calibri"/>
                <w:color w:val="000000"/>
                <w:sz w:val="16"/>
                <w:szCs w:val="16"/>
                <w:lang w:eastAsia="es-BO"/>
              </w:rPr>
              <w:br/>
            </w:r>
            <w:r w:rsidRPr="00C7712A">
              <w:rPr>
                <w:rFonts w:ascii="Verdana" w:hAnsi="Verdana" w:cs="Calibri"/>
                <w:color w:val="000000"/>
                <w:sz w:val="16"/>
                <w:szCs w:val="16"/>
                <w:lang w:eastAsia="es-BO"/>
              </w:rPr>
              <w:lastRenderedPageBreak/>
              <w:t xml:space="preserve">La Entidad Ejecutora deberá garantizar que el material de referencia sea de buena calidad y de marca reconocida. </w:t>
            </w:r>
          </w:p>
        </w:tc>
      </w:tr>
      <w:tr w:rsidR="005E4E29" w:rsidRPr="00C7712A" w14:paraId="1F941348"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9A94DD1"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lastRenderedPageBreak/>
              <w:t>50</w:t>
            </w:r>
          </w:p>
        </w:tc>
        <w:tc>
          <w:tcPr>
            <w:tcW w:w="1869" w:type="dxa"/>
            <w:tcBorders>
              <w:top w:val="nil"/>
              <w:left w:val="nil"/>
              <w:bottom w:val="single" w:sz="4" w:space="0" w:color="000000"/>
              <w:right w:val="single" w:sz="4" w:space="0" w:color="000000"/>
            </w:tcBorders>
            <w:shd w:val="clear" w:color="auto" w:fill="auto"/>
            <w:vAlign w:val="bottom"/>
            <w:hideMark/>
          </w:tcPr>
          <w:p w14:paraId="3F1AF569"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bottom"/>
            <w:hideMark/>
          </w:tcPr>
          <w:p w14:paraId="0845969D"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LT</w:t>
            </w:r>
          </w:p>
        </w:tc>
        <w:tc>
          <w:tcPr>
            <w:tcW w:w="6388" w:type="dxa"/>
            <w:tcBorders>
              <w:top w:val="nil"/>
              <w:left w:val="nil"/>
              <w:bottom w:val="single" w:sz="4" w:space="0" w:color="000000"/>
              <w:right w:val="single" w:sz="4" w:space="0" w:color="000000"/>
            </w:tcBorders>
            <w:shd w:val="clear" w:color="auto" w:fill="auto"/>
            <w:vAlign w:val="bottom"/>
            <w:hideMark/>
          </w:tcPr>
          <w:p w14:paraId="70AFB3DD"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7712A">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5E4E29" w:rsidRPr="00C7712A" w14:paraId="63EEF376"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EB47D83"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51</w:t>
            </w:r>
          </w:p>
        </w:tc>
        <w:tc>
          <w:tcPr>
            <w:tcW w:w="1869" w:type="dxa"/>
            <w:tcBorders>
              <w:top w:val="nil"/>
              <w:left w:val="nil"/>
              <w:bottom w:val="single" w:sz="4" w:space="0" w:color="000000"/>
              <w:right w:val="single" w:sz="4" w:space="0" w:color="000000"/>
            </w:tcBorders>
            <w:shd w:val="clear" w:color="auto" w:fill="auto"/>
            <w:vAlign w:val="bottom"/>
            <w:hideMark/>
          </w:tcPr>
          <w:p w14:paraId="3D3FC196"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INODORO T/BAJO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51F27DC5"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5ECFC615"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7712A">
              <w:rPr>
                <w:rFonts w:ascii="Verdana" w:hAnsi="Verdana" w:cs="Calibri"/>
                <w:color w:val="000000"/>
                <w:sz w:val="16"/>
                <w:szCs w:val="16"/>
                <w:lang w:eastAsia="es-BO"/>
              </w:rPr>
              <w:br/>
              <w:t xml:space="preserve">Deberá ser de Porcelana, ancho 0.50 mts, largo 0.65 mts, altura 0.50 mts, las dimensiones pueden variar acorde a las definidas por el fabricante, permitiéndose una tolerancia de +-7 cm; de un volumen no mayor a 6 </w:t>
            </w:r>
            <w:proofErr w:type="spellStart"/>
            <w:r w:rsidRPr="00C7712A">
              <w:rPr>
                <w:rFonts w:ascii="Verdana" w:hAnsi="Verdana" w:cs="Calibri"/>
                <w:color w:val="000000"/>
                <w:sz w:val="16"/>
                <w:szCs w:val="16"/>
                <w:lang w:eastAsia="es-BO"/>
              </w:rPr>
              <w:t>lts</w:t>
            </w:r>
            <w:proofErr w:type="spellEnd"/>
            <w:r w:rsidRPr="00C7712A">
              <w:rPr>
                <w:rFonts w:ascii="Verdana" w:hAnsi="Verdana"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C7712A">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5E4E29" w:rsidRPr="00C7712A" w14:paraId="5776D59D"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0FEDBEB"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52</w:t>
            </w:r>
          </w:p>
        </w:tc>
        <w:tc>
          <w:tcPr>
            <w:tcW w:w="1869" w:type="dxa"/>
            <w:tcBorders>
              <w:top w:val="nil"/>
              <w:left w:val="nil"/>
              <w:bottom w:val="single" w:sz="4" w:space="0" w:color="000000"/>
              <w:right w:val="single" w:sz="4" w:space="0" w:color="000000"/>
            </w:tcBorders>
            <w:shd w:val="clear" w:color="auto" w:fill="auto"/>
            <w:vAlign w:val="bottom"/>
            <w:hideMark/>
          </w:tcPr>
          <w:p w14:paraId="2C47AF59"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INTERRUPTOR</w:t>
            </w:r>
          </w:p>
        </w:tc>
        <w:tc>
          <w:tcPr>
            <w:tcW w:w="883" w:type="dxa"/>
            <w:tcBorders>
              <w:top w:val="nil"/>
              <w:left w:val="nil"/>
              <w:bottom w:val="single" w:sz="4" w:space="0" w:color="000000"/>
              <w:right w:val="single" w:sz="4" w:space="0" w:color="000000"/>
            </w:tcBorders>
            <w:shd w:val="clear" w:color="auto" w:fill="auto"/>
            <w:noWrap/>
            <w:vAlign w:val="bottom"/>
            <w:hideMark/>
          </w:tcPr>
          <w:p w14:paraId="551EAF2A"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1532C330"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7712A">
              <w:rPr>
                <w:rFonts w:ascii="Verdana" w:hAnsi="Verdana" w:cs="Calibri"/>
                <w:color w:val="000000"/>
                <w:sz w:val="16"/>
                <w:szCs w:val="16"/>
                <w:lang w:eastAsia="es-BO"/>
              </w:rPr>
              <w:br/>
              <w:t xml:space="preserve">REQUISITOS: </w:t>
            </w:r>
            <w:r w:rsidRPr="00C7712A">
              <w:rPr>
                <w:rFonts w:ascii="Verdana" w:hAnsi="Verdana" w:cs="Calibri"/>
                <w:color w:val="000000"/>
                <w:sz w:val="16"/>
                <w:szCs w:val="16"/>
                <w:lang w:eastAsia="es-BO"/>
              </w:rPr>
              <w:br/>
              <w:t>Tensión nominal: 250V AC; 127 V AC</w:t>
            </w:r>
            <w:r w:rsidRPr="00C7712A">
              <w:rPr>
                <w:rFonts w:ascii="Verdana" w:hAnsi="Verdana" w:cs="Calibri"/>
                <w:color w:val="000000"/>
                <w:sz w:val="16"/>
                <w:szCs w:val="16"/>
                <w:lang w:eastAsia="es-BO"/>
              </w:rPr>
              <w:br/>
              <w:t>Corriente nominal (In): 10 A</w:t>
            </w:r>
            <w:r w:rsidRPr="00C7712A">
              <w:rPr>
                <w:rFonts w:ascii="Verdana" w:hAnsi="Verdana" w:cs="Calibri"/>
                <w:color w:val="000000"/>
                <w:sz w:val="16"/>
                <w:szCs w:val="16"/>
                <w:lang w:eastAsia="es-BO"/>
              </w:rPr>
              <w:br/>
              <w:t>Frecuencia: 60 Hz.</w:t>
            </w:r>
            <w:r w:rsidRPr="00C7712A">
              <w:rPr>
                <w:rFonts w:ascii="Verdana" w:hAnsi="Verdana" w:cs="Calibri"/>
                <w:color w:val="000000"/>
                <w:sz w:val="16"/>
                <w:szCs w:val="16"/>
                <w:lang w:eastAsia="es-BO"/>
              </w:rPr>
              <w:br/>
              <w:t>Operaciones mecánicas: Superior a 40.000 operaciones (Apertura- cierre), con carga a corriente nominal.</w:t>
            </w:r>
            <w:r w:rsidRPr="00C7712A">
              <w:rPr>
                <w:rFonts w:ascii="Verdana" w:hAnsi="Verdana" w:cs="Calibri"/>
                <w:color w:val="000000"/>
                <w:sz w:val="16"/>
                <w:szCs w:val="16"/>
                <w:lang w:eastAsia="es-BO"/>
              </w:rPr>
              <w:br/>
              <w:t xml:space="preserve">Mascara: </w:t>
            </w:r>
            <w:proofErr w:type="spellStart"/>
            <w:r w:rsidRPr="00C7712A">
              <w:rPr>
                <w:rFonts w:ascii="Verdana" w:hAnsi="Verdana" w:cs="Calibri"/>
                <w:color w:val="000000"/>
                <w:sz w:val="16"/>
                <w:szCs w:val="16"/>
                <w:lang w:eastAsia="es-BO"/>
              </w:rPr>
              <w:t>Polocarbonato</w:t>
            </w:r>
            <w:proofErr w:type="spellEnd"/>
            <w:r w:rsidRPr="00C7712A">
              <w:rPr>
                <w:rFonts w:ascii="Verdana" w:hAnsi="Verdana" w:cs="Calibri"/>
                <w:color w:val="000000"/>
                <w:sz w:val="16"/>
                <w:szCs w:val="16"/>
                <w:lang w:eastAsia="es-BO"/>
              </w:rPr>
              <w:t xml:space="preserve"> </w:t>
            </w:r>
            <w:proofErr w:type="spellStart"/>
            <w:r w:rsidRPr="00C7712A">
              <w:rPr>
                <w:rFonts w:ascii="Verdana" w:hAnsi="Verdana" w:cs="Calibri"/>
                <w:color w:val="000000"/>
                <w:sz w:val="16"/>
                <w:szCs w:val="16"/>
                <w:lang w:eastAsia="es-BO"/>
              </w:rPr>
              <w:t>autoextinguible</w:t>
            </w:r>
            <w:proofErr w:type="spellEnd"/>
            <w:r w:rsidRPr="00C7712A">
              <w:rPr>
                <w:rFonts w:ascii="Verdana" w:hAnsi="Verdana" w:cs="Calibri"/>
                <w:color w:val="000000"/>
                <w:sz w:val="16"/>
                <w:szCs w:val="16"/>
                <w:lang w:eastAsia="es-BO"/>
              </w:rPr>
              <w:t>.</w:t>
            </w:r>
            <w:r w:rsidRPr="00C7712A">
              <w:rPr>
                <w:rFonts w:ascii="Verdana" w:hAnsi="Verdana" w:cs="Calibri"/>
                <w:color w:val="000000"/>
                <w:sz w:val="16"/>
                <w:szCs w:val="16"/>
                <w:lang w:eastAsia="es-BO"/>
              </w:rPr>
              <w:br/>
              <w:t>Acepta: 2 cables de 2.5 mm^2 (14 AWG)</w:t>
            </w:r>
            <w:r w:rsidRPr="00C7712A">
              <w:rPr>
                <w:rFonts w:ascii="Verdana" w:hAnsi="Verdana" w:cs="Calibri"/>
                <w:color w:val="000000"/>
                <w:sz w:val="16"/>
                <w:szCs w:val="16"/>
                <w:lang w:eastAsia="es-BO"/>
              </w:rPr>
              <w:br/>
              <w:t>Luz piloto pre cableada, fácil instalación.</w:t>
            </w:r>
            <w:r w:rsidRPr="00C7712A">
              <w:rPr>
                <w:rFonts w:ascii="Verdana" w:hAnsi="Verdana" w:cs="Calibri"/>
                <w:color w:val="000000"/>
                <w:sz w:val="16"/>
                <w:szCs w:val="16"/>
                <w:lang w:eastAsia="es-BO"/>
              </w:rPr>
              <w:br/>
              <w:t xml:space="preserve">Base en </w:t>
            </w:r>
            <w:proofErr w:type="spellStart"/>
            <w:r w:rsidRPr="00C7712A">
              <w:rPr>
                <w:rFonts w:ascii="Verdana" w:hAnsi="Verdana" w:cs="Calibri"/>
                <w:color w:val="000000"/>
                <w:sz w:val="16"/>
                <w:szCs w:val="16"/>
                <w:lang w:eastAsia="es-BO"/>
              </w:rPr>
              <w:t>polifenilo</w:t>
            </w:r>
            <w:proofErr w:type="spellEnd"/>
            <w:r w:rsidRPr="00C7712A">
              <w:rPr>
                <w:rFonts w:ascii="Verdana" w:hAnsi="Verdana" w:cs="Calibri"/>
                <w:color w:val="000000"/>
                <w:sz w:val="16"/>
                <w:szCs w:val="16"/>
                <w:lang w:eastAsia="es-BO"/>
              </w:rPr>
              <w:t xml:space="preserve"> y tecla fabricada en ABS.</w:t>
            </w:r>
            <w:r w:rsidRPr="00C7712A">
              <w:rPr>
                <w:rFonts w:ascii="Verdana" w:hAnsi="Verdana" w:cs="Calibri"/>
                <w:color w:val="000000"/>
                <w:sz w:val="16"/>
                <w:szCs w:val="16"/>
                <w:lang w:eastAsia="es-BO"/>
              </w:rPr>
              <w:br/>
              <w:t>Soportan hasta 850 °C (elevación de temperatura).</w:t>
            </w:r>
          </w:p>
        </w:tc>
      </w:tr>
      <w:tr w:rsidR="005E4E29" w:rsidRPr="00C7712A" w14:paraId="2C57698C"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4EDC553"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53</w:t>
            </w:r>
          </w:p>
        </w:tc>
        <w:tc>
          <w:tcPr>
            <w:tcW w:w="1869" w:type="dxa"/>
            <w:tcBorders>
              <w:top w:val="nil"/>
              <w:left w:val="nil"/>
              <w:bottom w:val="single" w:sz="4" w:space="0" w:color="000000"/>
              <w:right w:val="single" w:sz="4" w:space="0" w:color="000000"/>
            </w:tcBorders>
            <w:shd w:val="clear" w:color="auto" w:fill="auto"/>
            <w:vAlign w:val="bottom"/>
            <w:hideMark/>
          </w:tcPr>
          <w:p w14:paraId="30B7BA19"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LADRILLO 6H (24X15X10) </w:t>
            </w:r>
          </w:p>
        </w:tc>
        <w:tc>
          <w:tcPr>
            <w:tcW w:w="883" w:type="dxa"/>
            <w:tcBorders>
              <w:top w:val="nil"/>
              <w:left w:val="nil"/>
              <w:bottom w:val="single" w:sz="4" w:space="0" w:color="000000"/>
              <w:right w:val="single" w:sz="4" w:space="0" w:color="000000"/>
            </w:tcBorders>
            <w:shd w:val="clear" w:color="auto" w:fill="auto"/>
            <w:noWrap/>
            <w:vAlign w:val="bottom"/>
            <w:hideMark/>
          </w:tcPr>
          <w:p w14:paraId="136B2CB9"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119F6E4E"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Ladrillo 6H (24X15X10) de producción nacional.</w:t>
            </w:r>
            <w:r w:rsidRPr="00C7712A">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7712A">
              <w:rPr>
                <w:rFonts w:ascii="Verdana" w:hAnsi="Verdana" w:cs="Calibri"/>
                <w:color w:val="000000"/>
                <w:sz w:val="16"/>
                <w:szCs w:val="16"/>
                <w:lang w:eastAsia="es-BO"/>
              </w:rPr>
              <w:br/>
              <w:t>Debiendo cumplir con los certificados de calidad ISO 9001:2008 cuando corresponda o según instrucciones del Inspector del Proyecto.</w:t>
            </w:r>
            <w:r w:rsidRPr="00C7712A">
              <w:rPr>
                <w:rFonts w:ascii="Verdana" w:hAnsi="Verdana" w:cs="Calibri"/>
                <w:color w:val="000000"/>
                <w:sz w:val="16"/>
                <w:szCs w:val="16"/>
                <w:lang w:eastAsia="es-BO"/>
              </w:rPr>
              <w:br/>
              <w:t>La Entidad Ejecutora deberá garantizar que el material de referencia sea de buena calidad y de marca reconocida.</w:t>
            </w:r>
          </w:p>
        </w:tc>
      </w:tr>
      <w:tr w:rsidR="005E4E29" w:rsidRPr="00C7712A" w14:paraId="4F71BCFE"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078F714"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54</w:t>
            </w:r>
          </w:p>
        </w:tc>
        <w:tc>
          <w:tcPr>
            <w:tcW w:w="1869" w:type="dxa"/>
            <w:tcBorders>
              <w:top w:val="nil"/>
              <w:left w:val="nil"/>
              <w:bottom w:val="single" w:sz="4" w:space="0" w:color="000000"/>
              <w:right w:val="single" w:sz="4" w:space="0" w:color="000000"/>
            </w:tcBorders>
            <w:shd w:val="clear" w:color="auto" w:fill="auto"/>
            <w:vAlign w:val="bottom"/>
            <w:hideMark/>
          </w:tcPr>
          <w:p w14:paraId="2BAB7E3A"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LADRILLO GAMBOTE (25X12X6,5)</w:t>
            </w:r>
          </w:p>
        </w:tc>
        <w:tc>
          <w:tcPr>
            <w:tcW w:w="883" w:type="dxa"/>
            <w:tcBorders>
              <w:top w:val="nil"/>
              <w:left w:val="nil"/>
              <w:bottom w:val="single" w:sz="4" w:space="0" w:color="000000"/>
              <w:right w:val="single" w:sz="4" w:space="0" w:color="000000"/>
            </w:tcBorders>
            <w:shd w:val="clear" w:color="auto" w:fill="auto"/>
            <w:noWrap/>
            <w:vAlign w:val="bottom"/>
            <w:hideMark/>
          </w:tcPr>
          <w:p w14:paraId="6D16473E"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0AB7FD01"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El ladrillo </w:t>
            </w:r>
            <w:proofErr w:type="spellStart"/>
            <w:r w:rsidRPr="00C7712A">
              <w:rPr>
                <w:rFonts w:ascii="Verdana" w:hAnsi="Verdana" w:cs="Calibri"/>
                <w:color w:val="000000"/>
                <w:sz w:val="16"/>
                <w:szCs w:val="16"/>
                <w:lang w:eastAsia="es-BO"/>
              </w:rPr>
              <w:t>gambote</w:t>
            </w:r>
            <w:proofErr w:type="spellEnd"/>
            <w:r w:rsidRPr="00C7712A">
              <w:rPr>
                <w:rFonts w:ascii="Verdana" w:hAnsi="Verdana"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5E4E29" w:rsidRPr="00C7712A" w14:paraId="6ABCD76B"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96C4DDD"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55</w:t>
            </w:r>
          </w:p>
        </w:tc>
        <w:tc>
          <w:tcPr>
            <w:tcW w:w="1869" w:type="dxa"/>
            <w:tcBorders>
              <w:top w:val="nil"/>
              <w:left w:val="nil"/>
              <w:bottom w:val="single" w:sz="4" w:space="0" w:color="000000"/>
              <w:right w:val="single" w:sz="4" w:space="0" w:color="000000"/>
            </w:tcBorders>
            <w:shd w:val="clear" w:color="auto" w:fill="auto"/>
            <w:vAlign w:val="bottom"/>
            <w:hideMark/>
          </w:tcPr>
          <w:p w14:paraId="2AF3FF36"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LAVAMANOS CON PEDESTAL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6D9291FB"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2AF74272" w14:textId="59BE290D" w:rsidR="005E4E29" w:rsidRPr="00C7712A" w:rsidRDefault="005E4E29" w:rsidP="005E4E29">
            <w:pPr>
              <w:spacing w:after="240"/>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C7712A">
              <w:rPr>
                <w:rFonts w:ascii="Verdana" w:hAnsi="Verdana" w:cs="Calibri"/>
                <w:color w:val="000000"/>
                <w:sz w:val="16"/>
                <w:szCs w:val="16"/>
                <w:lang w:eastAsia="es-BO"/>
              </w:rPr>
              <w:br/>
              <w:t xml:space="preserve">El material deberá ser de marca reconocida y buena calidad, </w:t>
            </w:r>
            <w:proofErr w:type="spellStart"/>
            <w:r w:rsidRPr="00C7712A">
              <w:rPr>
                <w:rFonts w:ascii="Verdana" w:hAnsi="Verdana" w:cs="Calibri"/>
                <w:color w:val="000000"/>
                <w:sz w:val="16"/>
                <w:szCs w:val="16"/>
                <w:lang w:eastAsia="es-BO"/>
              </w:rPr>
              <w:t>asi</w:t>
            </w:r>
            <w:proofErr w:type="spellEnd"/>
            <w:r w:rsidRPr="00C7712A">
              <w:rPr>
                <w:rFonts w:ascii="Verdana" w:hAnsi="Verdana" w:cs="Calibri"/>
                <w:color w:val="000000"/>
                <w:sz w:val="16"/>
                <w:szCs w:val="16"/>
                <w:lang w:eastAsia="es-BO"/>
              </w:rPr>
              <w:t xml:space="preserve"> como estar de acuerdo a la normativa nacional, tendrá que contar con propiedades físicas tales como: % absorción de agua, resistencia a la rotura en N, </w:t>
            </w:r>
            <w:r w:rsidRPr="00C7712A">
              <w:rPr>
                <w:rFonts w:ascii="Verdana" w:hAnsi="Verdana" w:cs="Calibri"/>
                <w:color w:val="000000"/>
                <w:sz w:val="16"/>
                <w:szCs w:val="16"/>
                <w:lang w:eastAsia="es-BO"/>
              </w:rPr>
              <w:lastRenderedPageBreak/>
              <w:t>módulo de rotura N/mm2, resistencia a la abrasión, coeficiente de fricción.</w:t>
            </w:r>
            <w:r w:rsidRPr="00C7712A">
              <w:rPr>
                <w:rFonts w:ascii="Verdana" w:hAnsi="Verdana" w:cs="Calibri"/>
                <w:color w:val="000000"/>
                <w:sz w:val="16"/>
                <w:szCs w:val="16"/>
                <w:lang w:eastAsia="es-BO"/>
              </w:rPr>
              <w:br/>
              <w:t>También deberá tener las propiedades químicas respectivas tales como: resistencia al manchado y resistencia a los químicos.</w:t>
            </w:r>
            <w:r w:rsidRPr="00C7712A">
              <w:rPr>
                <w:rFonts w:ascii="Verdana" w:hAnsi="Verdana" w:cs="Calibri"/>
                <w:color w:val="000000"/>
                <w:sz w:val="16"/>
                <w:szCs w:val="16"/>
                <w:lang w:eastAsia="es-BO"/>
              </w:rPr>
              <w:br/>
              <w:t xml:space="preserve">Incluye los accesorios: </w:t>
            </w:r>
            <w:r w:rsidRPr="00C7712A">
              <w:rPr>
                <w:rFonts w:ascii="Verdana" w:hAnsi="Verdana" w:cs="Calibri"/>
                <w:color w:val="000000"/>
                <w:sz w:val="16"/>
                <w:szCs w:val="16"/>
                <w:lang w:eastAsia="es-BO"/>
              </w:rPr>
              <w:br/>
              <w:t xml:space="preserve">• Uñetas </w:t>
            </w:r>
            <w:r w:rsidRPr="00C7712A">
              <w:rPr>
                <w:rFonts w:ascii="Verdana" w:hAnsi="Verdana" w:cs="Calibri"/>
                <w:color w:val="000000"/>
                <w:sz w:val="16"/>
                <w:szCs w:val="16"/>
                <w:lang w:eastAsia="es-BO"/>
              </w:rPr>
              <w:br/>
              <w:t>• Grifería</w:t>
            </w:r>
            <w:r w:rsidRPr="00C7712A">
              <w:rPr>
                <w:rFonts w:ascii="Verdana" w:hAnsi="Verdana" w:cs="Calibri"/>
                <w:color w:val="000000"/>
                <w:sz w:val="16"/>
                <w:szCs w:val="16"/>
                <w:lang w:eastAsia="es-BO"/>
              </w:rPr>
              <w:br/>
              <w:t xml:space="preserve">• Tapón </w:t>
            </w:r>
            <w:r w:rsidRPr="00C7712A">
              <w:rPr>
                <w:rFonts w:ascii="Verdana" w:hAnsi="Verdana" w:cs="Calibri"/>
                <w:color w:val="000000"/>
                <w:sz w:val="16"/>
                <w:szCs w:val="16"/>
                <w:lang w:eastAsia="es-BO"/>
              </w:rPr>
              <w:br/>
              <w:t xml:space="preserve">• Desagüe </w:t>
            </w:r>
            <w:r w:rsidRPr="00C7712A">
              <w:rPr>
                <w:rFonts w:ascii="Verdana" w:hAnsi="Verdana" w:cs="Calibri"/>
                <w:color w:val="000000"/>
                <w:sz w:val="16"/>
                <w:szCs w:val="16"/>
                <w:lang w:eastAsia="es-BO"/>
              </w:rPr>
              <w:br/>
              <w:t xml:space="preserve">• </w:t>
            </w:r>
            <w:proofErr w:type="spellStart"/>
            <w:r w:rsidRPr="00C7712A">
              <w:rPr>
                <w:rFonts w:ascii="Verdana" w:hAnsi="Verdana" w:cs="Calibri"/>
                <w:color w:val="000000"/>
                <w:sz w:val="16"/>
                <w:szCs w:val="16"/>
                <w:lang w:eastAsia="es-BO"/>
              </w:rPr>
              <w:t>Sopapa</w:t>
            </w:r>
            <w:proofErr w:type="spellEnd"/>
            <w:r w:rsidRPr="00C7712A">
              <w:rPr>
                <w:rFonts w:ascii="Verdana" w:hAnsi="Verdana" w:cs="Calibri"/>
                <w:color w:val="000000"/>
                <w:sz w:val="16"/>
                <w:szCs w:val="16"/>
                <w:lang w:eastAsia="es-BO"/>
              </w:rPr>
              <w:br/>
              <w:t>• Y otros que sean necesario</w:t>
            </w:r>
            <w:r>
              <w:rPr>
                <w:rFonts w:ascii="Verdana" w:hAnsi="Verdana" w:cs="Calibri"/>
                <w:color w:val="000000"/>
                <w:sz w:val="16"/>
                <w:szCs w:val="16"/>
                <w:lang w:eastAsia="es-BO"/>
              </w:rPr>
              <w:t>s para la adecuada instalación.</w:t>
            </w:r>
          </w:p>
        </w:tc>
      </w:tr>
      <w:tr w:rsidR="005E4E29" w:rsidRPr="00C7712A" w14:paraId="25A76E73"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9A11310"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lastRenderedPageBreak/>
              <w:t>56</w:t>
            </w:r>
          </w:p>
        </w:tc>
        <w:tc>
          <w:tcPr>
            <w:tcW w:w="1869" w:type="dxa"/>
            <w:tcBorders>
              <w:top w:val="nil"/>
              <w:left w:val="nil"/>
              <w:bottom w:val="single" w:sz="4" w:space="0" w:color="000000"/>
              <w:right w:val="single" w:sz="4" w:space="0" w:color="000000"/>
            </w:tcBorders>
            <w:shd w:val="clear" w:color="auto" w:fill="auto"/>
            <w:vAlign w:val="bottom"/>
            <w:hideMark/>
          </w:tcPr>
          <w:p w14:paraId="63653BEE"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LAVANDERÍA DE CEMENTO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DB9019D"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7D7FA9F1"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C7712A">
              <w:rPr>
                <w:rFonts w:ascii="Verdana" w:hAnsi="Verdana" w:cs="Calibri"/>
                <w:color w:val="000000"/>
                <w:sz w:val="16"/>
                <w:szCs w:val="16"/>
                <w:lang w:eastAsia="es-BO"/>
              </w:rPr>
              <w:br/>
            </w:r>
            <w:r w:rsidRPr="00C7712A">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7712A">
              <w:rPr>
                <w:rFonts w:ascii="Verdana" w:hAnsi="Verdana" w:cs="Calibri"/>
                <w:color w:val="000000"/>
                <w:sz w:val="16"/>
                <w:szCs w:val="16"/>
                <w:lang w:eastAsia="es-BO"/>
              </w:rPr>
              <w:br/>
            </w:r>
            <w:r w:rsidRPr="00C7712A">
              <w:rPr>
                <w:rFonts w:ascii="Verdana" w:hAnsi="Verdana" w:cs="Calibri"/>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7712A">
              <w:rPr>
                <w:rFonts w:ascii="Verdana" w:hAnsi="Verdana" w:cs="Calibri"/>
                <w:color w:val="000000"/>
                <w:sz w:val="16"/>
                <w:szCs w:val="16"/>
                <w:lang w:eastAsia="es-BO"/>
              </w:rPr>
              <w:br/>
              <w:t>Las alas laterales tendrán una pendiente mínima de 2% con dirección hacia el área de lavado.</w:t>
            </w:r>
            <w:r w:rsidRPr="00C7712A">
              <w:rPr>
                <w:rFonts w:ascii="Verdana" w:hAnsi="Verdana" w:cs="Calibri"/>
                <w:color w:val="000000"/>
                <w:sz w:val="16"/>
                <w:szCs w:val="16"/>
                <w:lang w:eastAsia="es-BO"/>
              </w:rPr>
              <w:br/>
            </w:r>
            <w:r w:rsidRPr="00C7712A">
              <w:rPr>
                <w:rFonts w:ascii="Verdana" w:hAnsi="Verdana" w:cs="Calibri"/>
                <w:color w:val="000000"/>
                <w:sz w:val="16"/>
                <w:szCs w:val="16"/>
                <w:lang w:eastAsia="es-BO"/>
              </w:rPr>
              <w:br/>
              <w:t xml:space="preserve">Los accesorios necesarios para su adecuada instalación son </w:t>
            </w:r>
            <w:proofErr w:type="spellStart"/>
            <w:r w:rsidRPr="00C7712A">
              <w:rPr>
                <w:rFonts w:ascii="Verdana" w:hAnsi="Verdana" w:cs="Calibri"/>
                <w:color w:val="000000"/>
                <w:sz w:val="16"/>
                <w:szCs w:val="16"/>
                <w:lang w:eastAsia="es-BO"/>
              </w:rPr>
              <w:t>sopapa</w:t>
            </w:r>
            <w:proofErr w:type="spellEnd"/>
            <w:r w:rsidRPr="00C7712A">
              <w:rPr>
                <w:rFonts w:ascii="Verdana" w:hAnsi="Verdana" w:cs="Calibri"/>
                <w:color w:val="000000"/>
                <w:sz w:val="16"/>
                <w:szCs w:val="16"/>
                <w:lang w:eastAsia="es-BO"/>
              </w:rPr>
              <w:t>, sifón de PVC, su respectiva conexión al sistema de desagüe, etc. Los mismos dependerán del requerimiento del Inspector.</w:t>
            </w:r>
          </w:p>
        </w:tc>
      </w:tr>
      <w:tr w:rsidR="005E4E29" w:rsidRPr="00C7712A" w14:paraId="7962EA08"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344FAD6"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57</w:t>
            </w:r>
          </w:p>
        </w:tc>
        <w:tc>
          <w:tcPr>
            <w:tcW w:w="1869" w:type="dxa"/>
            <w:tcBorders>
              <w:top w:val="nil"/>
              <w:left w:val="nil"/>
              <w:bottom w:val="single" w:sz="4" w:space="0" w:color="000000"/>
              <w:right w:val="single" w:sz="4" w:space="0" w:color="000000"/>
            </w:tcBorders>
            <w:shd w:val="clear" w:color="auto" w:fill="auto"/>
            <w:vAlign w:val="bottom"/>
            <w:hideMark/>
          </w:tcPr>
          <w:p w14:paraId="28579B0B"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LAVAPLATOS 2 FOSAS Y 1 FREGADERO MAS SOPAPA Y SIFÓN</w:t>
            </w:r>
          </w:p>
        </w:tc>
        <w:tc>
          <w:tcPr>
            <w:tcW w:w="883" w:type="dxa"/>
            <w:tcBorders>
              <w:top w:val="nil"/>
              <w:left w:val="nil"/>
              <w:bottom w:val="single" w:sz="4" w:space="0" w:color="000000"/>
              <w:right w:val="single" w:sz="4" w:space="0" w:color="000000"/>
            </w:tcBorders>
            <w:shd w:val="clear" w:color="auto" w:fill="auto"/>
            <w:noWrap/>
            <w:vAlign w:val="bottom"/>
            <w:hideMark/>
          </w:tcPr>
          <w:p w14:paraId="43E3AA6C"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100DB845"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C7712A">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C7712A">
              <w:rPr>
                <w:rFonts w:ascii="Verdana" w:hAnsi="Verdana" w:cs="Calibri"/>
                <w:color w:val="000000"/>
                <w:sz w:val="16"/>
                <w:szCs w:val="16"/>
                <w:lang w:eastAsia="es-BO"/>
              </w:rPr>
              <w:br/>
              <w:t xml:space="preserve">Los accesorios son la </w:t>
            </w:r>
            <w:proofErr w:type="spellStart"/>
            <w:r w:rsidRPr="00C7712A">
              <w:rPr>
                <w:rFonts w:ascii="Verdana" w:hAnsi="Verdana" w:cs="Calibri"/>
                <w:color w:val="000000"/>
                <w:sz w:val="16"/>
                <w:szCs w:val="16"/>
                <w:lang w:eastAsia="es-BO"/>
              </w:rPr>
              <w:t>Sopapa</w:t>
            </w:r>
            <w:proofErr w:type="spellEnd"/>
            <w:r w:rsidRPr="00C7712A">
              <w:rPr>
                <w:rFonts w:ascii="Verdana" w:hAnsi="Verdana" w:cs="Calibri"/>
                <w:color w:val="000000"/>
                <w:sz w:val="16"/>
                <w:szCs w:val="16"/>
                <w:lang w:eastAsia="es-BO"/>
              </w:rPr>
              <w:t>, anillas de PVC Ø½”, Sifón con bajante de PVC Ø1½” y reducción de PVC de (Ø2”a Ø1½”), los mismos deben ser de primera calidad dentro el mercado local y que cumplan las exigencias técnicas del proyecto.</w:t>
            </w:r>
            <w:r w:rsidRPr="00C7712A">
              <w:rPr>
                <w:rFonts w:ascii="Verdana" w:hAnsi="Verdana" w:cs="Calibri"/>
                <w:color w:val="000000"/>
                <w:sz w:val="16"/>
                <w:szCs w:val="16"/>
                <w:lang w:eastAsia="es-BO"/>
              </w:rPr>
              <w:br/>
            </w:r>
            <w:r w:rsidRPr="00C7712A">
              <w:rPr>
                <w:rFonts w:ascii="Verdana" w:hAnsi="Verdana" w:cs="Calibri"/>
                <w:color w:val="000000"/>
                <w:sz w:val="16"/>
                <w:szCs w:val="16"/>
                <w:lang w:eastAsia="es-BO"/>
              </w:rPr>
              <w:br/>
              <w:t>Modelo: Sobreponer</w:t>
            </w:r>
            <w:r w:rsidRPr="00C7712A">
              <w:rPr>
                <w:rFonts w:ascii="Verdana" w:hAnsi="Verdana" w:cs="Calibri"/>
                <w:color w:val="000000"/>
                <w:sz w:val="16"/>
                <w:szCs w:val="16"/>
                <w:lang w:eastAsia="es-BO"/>
              </w:rPr>
              <w:br/>
              <w:t>Material: Acero inoxidable</w:t>
            </w:r>
            <w:r w:rsidRPr="00C7712A">
              <w:rPr>
                <w:rFonts w:ascii="Verdana" w:hAnsi="Verdana" w:cs="Calibri"/>
                <w:color w:val="000000"/>
                <w:sz w:val="16"/>
                <w:szCs w:val="16"/>
                <w:lang w:eastAsia="es-BO"/>
              </w:rPr>
              <w:br/>
              <w:t>Ancho:  44 cm aprox.</w:t>
            </w:r>
            <w:r w:rsidRPr="00C7712A">
              <w:rPr>
                <w:rFonts w:ascii="Verdana" w:hAnsi="Verdana" w:cs="Calibri"/>
                <w:color w:val="000000"/>
                <w:sz w:val="16"/>
                <w:szCs w:val="16"/>
                <w:lang w:eastAsia="es-BO"/>
              </w:rPr>
              <w:br/>
              <w:t>Largo:  78 cm aprox.</w:t>
            </w:r>
            <w:r w:rsidRPr="00C7712A">
              <w:rPr>
                <w:rFonts w:ascii="Verdana" w:hAnsi="Verdana" w:cs="Calibri"/>
                <w:color w:val="000000"/>
                <w:sz w:val="16"/>
                <w:szCs w:val="16"/>
                <w:lang w:eastAsia="es-BO"/>
              </w:rPr>
              <w:br/>
              <w:t>Ubicación del seca platos: Izquierda/derecha</w:t>
            </w:r>
            <w:r w:rsidRPr="00C7712A">
              <w:rPr>
                <w:rFonts w:ascii="Verdana" w:hAnsi="Verdana" w:cs="Calibri"/>
                <w:color w:val="000000"/>
                <w:sz w:val="16"/>
                <w:szCs w:val="16"/>
                <w:lang w:eastAsia="es-BO"/>
              </w:rPr>
              <w:br/>
              <w:t>Rebalse: Incluido</w:t>
            </w:r>
            <w:r w:rsidRPr="00C7712A">
              <w:rPr>
                <w:rFonts w:ascii="Verdana" w:hAnsi="Verdana" w:cs="Calibri"/>
                <w:color w:val="000000"/>
                <w:sz w:val="16"/>
                <w:szCs w:val="16"/>
                <w:lang w:eastAsia="es-BO"/>
              </w:rPr>
              <w:br/>
              <w:t>Desagüe: Incluido</w:t>
            </w:r>
          </w:p>
        </w:tc>
      </w:tr>
      <w:tr w:rsidR="005E4E29" w:rsidRPr="00C7712A" w14:paraId="7050468D"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2B9333C"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58</w:t>
            </w:r>
          </w:p>
        </w:tc>
        <w:tc>
          <w:tcPr>
            <w:tcW w:w="1869" w:type="dxa"/>
            <w:tcBorders>
              <w:top w:val="nil"/>
              <w:left w:val="nil"/>
              <w:bottom w:val="single" w:sz="4" w:space="0" w:color="000000"/>
              <w:right w:val="single" w:sz="4" w:space="0" w:color="000000"/>
            </w:tcBorders>
            <w:shd w:val="clear" w:color="auto" w:fill="auto"/>
            <w:vAlign w:val="bottom"/>
            <w:hideMark/>
          </w:tcPr>
          <w:p w14:paraId="75EF6839"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LIJA P/PARED</w:t>
            </w:r>
          </w:p>
        </w:tc>
        <w:tc>
          <w:tcPr>
            <w:tcW w:w="883" w:type="dxa"/>
            <w:tcBorders>
              <w:top w:val="nil"/>
              <w:left w:val="nil"/>
              <w:bottom w:val="single" w:sz="4" w:space="0" w:color="000000"/>
              <w:right w:val="single" w:sz="4" w:space="0" w:color="000000"/>
            </w:tcBorders>
            <w:shd w:val="clear" w:color="auto" w:fill="auto"/>
            <w:noWrap/>
            <w:vAlign w:val="bottom"/>
            <w:hideMark/>
          </w:tcPr>
          <w:p w14:paraId="7C7E5454"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15762403"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El papel de lija o simplemente  lija, es una herramienta  que consiste en un soporte de papel sobre el cual se adhiere algún material abrasivo, como polvo de vidrio o esmeril.</w:t>
            </w:r>
            <w:r w:rsidRPr="00C7712A">
              <w:rPr>
                <w:rFonts w:ascii="Verdana" w:hAnsi="Verdana" w:cs="Calibri"/>
                <w:color w:val="000000"/>
                <w:sz w:val="16"/>
                <w:szCs w:val="16"/>
                <w:lang w:eastAsia="es-BO"/>
              </w:rPr>
              <w:br/>
            </w:r>
            <w:r w:rsidRPr="00C7712A">
              <w:rPr>
                <w:rFonts w:ascii="Verdana" w:hAnsi="Verdana" w:cs="Calibri"/>
                <w:color w:val="000000"/>
                <w:sz w:val="16"/>
                <w:szCs w:val="16"/>
                <w:lang w:eastAsia="es-BO"/>
              </w:rPr>
              <w:br/>
              <w:t xml:space="preserve">Utilizado   para   quitar   pequeños   fragmentos   de  material   de  las superficies para dejar sus caras lisas, como en el caso del detallado de  maderas,   a  modo   de  preparación   para  pintar  o  barnizar. También  se  emplea  para  pulir  hasta  eliminar  ciertas  capas  de material o en algunos </w:t>
            </w:r>
            <w:r w:rsidRPr="00C7712A">
              <w:rPr>
                <w:rFonts w:ascii="Verdana" w:hAnsi="Verdana" w:cs="Calibri"/>
                <w:color w:val="000000"/>
                <w:sz w:val="16"/>
                <w:szCs w:val="16"/>
                <w:lang w:eastAsia="es-BO"/>
              </w:rPr>
              <w:lastRenderedPageBreak/>
              <w:t>casos para obtener una textura áspera, como en los preparativos para el pintado de las paredes.</w:t>
            </w:r>
          </w:p>
        </w:tc>
      </w:tr>
      <w:tr w:rsidR="005E4E29" w:rsidRPr="00C7712A" w14:paraId="28B51AAE"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2AF89A8"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lastRenderedPageBreak/>
              <w:t>59</w:t>
            </w:r>
          </w:p>
        </w:tc>
        <w:tc>
          <w:tcPr>
            <w:tcW w:w="1869" w:type="dxa"/>
            <w:tcBorders>
              <w:top w:val="nil"/>
              <w:left w:val="nil"/>
              <w:bottom w:val="single" w:sz="4" w:space="0" w:color="000000"/>
              <w:right w:val="single" w:sz="4" w:space="0" w:color="000000"/>
            </w:tcBorders>
            <w:shd w:val="clear" w:color="auto" w:fill="auto"/>
            <w:vAlign w:val="bottom"/>
            <w:hideMark/>
          </w:tcPr>
          <w:p w14:paraId="3340C461"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LLAVE DE PASO 1/2"</w:t>
            </w:r>
          </w:p>
        </w:tc>
        <w:tc>
          <w:tcPr>
            <w:tcW w:w="883" w:type="dxa"/>
            <w:tcBorders>
              <w:top w:val="nil"/>
              <w:left w:val="nil"/>
              <w:bottom w:val="single" w:sz="4" w:space="0" w:color="000000"/>
              <w:right w:val="single" w:sz="4" w:space="0" w:color="000000"/>
            </w:tcBorders>
            <w:shd w:val="clear" w:color="auto" w:fill="auto"/>
            <w:noWrap/>
            <w:vAlign w:val="bottom"/>
            <w:hideMark/>
          </w:tcPr>
          <w:p w14:paraId="56BA889D"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4D17E4E6"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C7712A">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E4E29" w:rsidRPr="00C7712A" w14:paraId="330C5FE3"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6CD57DB"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60</w:t>
            </w:r>
          </w:p>
        </w:tc>
        <w:tc>
          <w:tcPr>
            <w:tcW w:w="1869" w:type="dxa"/>
            <w:tcBorders>
              <w:top w:val="nil"/>
              <w:left w:val="nil"/>
              <w:bottom w:val="single" w:sz="4" w:space="0" w:color="000000"/>
              <w:right w:val="single" w:sz="4" w:space="0" w:color="000000"/>
            </w:tcBorders>
            <w:shd w:val="clear" w:color="auto" w:fill="auto"/>
            <w:vAlign w:val="bottom"/>
            <w:hideMark/>
          </w:tcPr>
          <w:p w14:paraId="4EB053CF"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LLAVE DE PASO 1/2" PARA DUCHA</w:t>
            </w:r>
          </w:p>
        </w:tc>
        <w:tc>
          <w:tcPr>
            <w:tcW w:w="883" w:type="dxa"/>
            <w:tcBorders>
              <w:top w:val="nil"/>
              <w:left w:val="nil"/>
              <w:bottom w:val="single" w:sz="4" w:space="0" w:color="000000"/>
              <w:right w:val="single" w:sz="4" w:space="0" w:color="000000"/>
            </w:tcBorders>
            <w:shd w:val="clear" w:color="auto" w:fill="auto"/>
            <w:noWrap/>
            <w:vAlign w:val="bottom"/>
            <w:hideMark/>
          </w:tcPr>
          <w:p w14:paraId="5D8C1193"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618B2B63"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C7712A">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7712A">
              <w:rPr>
                <w:rFonts w:ascii="Verdana" w:hAnsi="Verdana" w:cs="Calibri"/>
                <w:color w:val="000000"/>
                <w:sz w:val="16"/>
                <w:szCs w:val="16"/>
                <w:lang w:eastAsia="es-BO"/>
              </w:rPr>
              <w:t>debera</w:t>
            </w:r>
            <w:proofErr w:type="spellEnd"/>
            <w:r w:rsidRPr="00C7712A">
              <w:rPr>
                <w:rFonts w:ascii="Verdana" w:hAnsi="Verdana" w:cs="Calibri"/>
                <w:color w:val="000000"/>
                <w:sz w:val="16"/>
                <w:szCs w:val="16"/>
                <w:lang w:eastAsia="es-BO"/>
              </w:rPr>
              <w:t xml:space="preserve"> ofrecer el cierre positivo. </w:t>
            </w:r>
            <w:proofErr w:type="gramStart"/>
            <w:r w:rsidRPr="00C7712A">
              <w:rPr>
                <w:rFonts w:ascii="Verdana" w:hAnsi="Verdana" w:cs="Calibri"/>
                <w:color w:val="000000"/>
                <w:sz w:val="16"/>
                <w:szCs w:val="16"/>
                <w:lang w:eastAsia="es-BO"/>
              </w:rPr>
              <w:t>la</w:t>
            </w:r>
            <w:proofErr w:type="gramEnd"/>
            <w:r w:rsidRPr="00C7712A">
              <w:rPr>
                <w:rFonts w:ascii="Verdana" w:hAnsi="Verdana" w:cs="Calibri"/>
                <w:color w:val="000000"/>
                <w:sz w:val="16"/>
                <w:szCs w:val="16"/>
                <w:lang w:eastAsia="es-BO"/>
              </w:rPr>
              <w:t xml:space="preserve"> llave en si </w:t>
            </w:r>
            <w:proofErr w:type="spellStart"/>
            <w:r w:rsidRPr="00C7712A">
              <w:rPr>
                <w:rFonts w:ascii="Verdana" w:hAnsi="Verdana" w:cs="Calibri"/>
                <w:color w:val="000000"/>
                <w:sz w:val="16"/>
                <w:szCs w:val="16"/>
                <w:lang w:eastAsia="es-BO"/>
              </w:rPr>
              <w:t>debera</w:t>
            </w:r>
            <w:proofErr w:type="spellEnd"/>
            <w:r w:rsidRPr="00C7712A">
              <w:rPr>
                <w:rFonts w:ascii="Verdana" w:hAnsi="Verdana" w:cs="Calibri"/>
                <w:color w:val="000000"/>
                <w:sz w:val="16"/>
                <w:szCs w:val="16"/>
                <w:lang w:eastAsia="es-BO"/>
              </w:rPr>
              <w:t xml:space="preserve"> ser de tipo globo o lo que </w:t>
            </w:r>
            <w:proofErr w:type="spellStart"/>
            <w:r w:rsidRPr="00C7712A">
              <w:rPr>
                <w:rFonts w:ascii="Verdana" w:hAnsi="Verdana" w:cs="Calibri"/>
                <w:color w:val="000000"/>
                <w:sz w:val="16"/>
                <w:szCs w:val="16"/>
                <w:lang w:eastAsia="es-BO"/>
              </w:rPr>
              <w:t>instuya</w:t>
            </w:r>
            <w:proofErr w:type="spellEnd"/>
            <w:r w:rsidRPr="00C7712A">
              <w:rPr>
                <w:rFonts w:ascii="Verdana" w:hAnsi="Verdana" w:cs="Calibri"/>
                <w:color w:val="000000"/>
                <w:sz w:val="16"/>
                <w:szCs w:val="16"/>
                <w:lang w:eastAsia="es-BO"/>
              </w:rPr>
              <w:t xml:space="preserve"> el Inspector de obra.</w:t>
            </w:r>
          </w:p>
        </w:tc>
      </w:tr>
      <w:tr w:rsidR="005E4E29" w:rsidRPr="00C7712A" w14:paraId="70FE3246"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CC76905"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61</w:t>
            </w:r>
          </w:p>
        </w:tc>
        <w:tc>
          <w:tcPr>
            <w:tcW w:w="1869" w:type="dxa"/>
            <w:tcBorders>
              <w:top w:val="nil"/>
              <w:left w:val="nil"/>
              <w:bottom w:val="single" w:sz="4" w:space="0" w:color="000000"/>
              <w:right w:val="single" w:sz="4" w:space="0" w:color="000000"/>
            </w:tcBorders>
            <w:shd w:val="clear" w:color="auto" w:fill="auto"/>
            <w:vAlign w:val="bottom"/>
            <w:hideMark/>
          </w:tcPr>
          <w:p w14:paraId="0914D1B1"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MADERA DE CONSTRUCCIÓN (3 USOS)</w:t>
            </w:r>
          </w:p>
        </w:tc>
        <w:tc>
          <w:tcPr>
            <w:tcW w:w="883" w:type="dxa"/>
            <w:tcBorders>
              <w:top w:val="nil"/>
              <w:left w:val="nil"/>
              <w:bottom w:val="single" w:sz="4" w:space="0" w:color="000000"/>
              <w:right w:val="single" w:sz="4" w:space="0" w:color="000000"/>
            </w:tcBorders>
            <w:shd w:val="clear" w:color="auto" w:fill="auto"/>
            <w:noWrap/>
            <w:vAlign w:val="bottom"/>
            <w:hideMark/>
          </w:tcPr>
          <w:p w14:paraId="7EBD23ED"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P2</w:t>
            </w:r>
          </w:p>
        </w:tc>
        <w:tc>
          <w:tcPr>
            <w:tcW w:w="6388" w:type="dxa"/>
            <w:tcBorders>
              <w:top w:val="nil"/>
              <w:left w:val="nil"/>
              <w:bottom w:val="single" w:sz="4" w:space="0" w:color="000000"/>
              <w:right w:val="single" w:sz="4" w:space="0" w:color="000000"/>
            </w:tcBorders>
            <w:shd w:val="clear" w:color="auto" w:fill="auto"/>
            <w:vAlign w:val="bottom"/>
            <w:hideMark/>
          </w:tcPr>
          <w:p w14:paraId="391836E1" w14:textId="77777777" w:rsidR="005E4E29" w:rsidRPr="00C7712A" w:rsidRDefault="005E4E29" w:rsidP="005E4E29">
            <w:pPr>
              <w:spacing w:after="240"/>
              <w:rPr>
                <w:rFonts w:ascii="Verdana" w:hAnsi="Verdana" w:cs="Calibri"/>
                <w:color w:val="000000"/>
                <w:sz w:val="16"/>
                <w:szCs w:val="16"/>
                <w:lang w:eastAsia="es-BO"/>
              </w:rPr>
            </w:pPr>
            <w:r w:rsidRPr="00C7712A">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C7712A">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C7712A">
              <w:rPr>
                <w:rFonts w:ascii="Verdana" w:hAnsi="Verdana" w:cs="Calibri"/>
                <w:color w:val="000000"/>
                <w:sz w:val="16"/>
                <w:szCs w:val="16"/>
                <w:lang w:eastAsia="es-BO"/>
              </w:rPr>
              <w:br/>
              <w:t xml:space="preserve">La madera para encofrados debe ser de consistencia </w:t>
            </w:r>
            <w:proofErr w:type="spellStart"/>
            <w:r w:rsidRPr="00C7712A">
              <w:rPr>
                <w:rFonts w:ascii="Verdana" w:hAnsi="Verdana" w:cs="Calibri"/>
                <w:color w:val="000000"/>
                <w:sz w:val="16"/>
                <w:szCs w:val="16"/>
                <w:lang w:eastAsia="es-BO"/>
              </w:rPr>
              <w:t>semi</w:t>
            </w:r>
            <w:proofErr w:type="spellEnd"/>
            <w:r w:rsidRPr="00C7712A">
              <w:rPr>
                <w:rFonts w:ascii="Verdana" w:hAnsi="Verdana" w:cs="Calibri"/>
                <w:color w:val="000000"/>
                <w:sz w:val="16"/>
                <w:szCs w:val="16"/>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7712A">
              <w:rPr>
                <w:rFonts w:ascii="Verdana" w:hAnsi="Verdana" w:cs="Calibri"/>
                <w:color w:val="000000"/>
                <w:sz w:val="16"/>
                <w:szCs w:val="16"/>
                <w:lang w:eastAsia="es-BO"/>
              </w:rPr>
              <w:br/>
              <w:t>La madera muy dura y con gran contracción se utilizará para puntales (Callapos).</w:t>
            </w:r>
            <w:r w:rsidRPr="00C7712A">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C7712A">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5E4E29" w:rsidRPr="00C7712A" w14:paraId="4330BA0F"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2DB8DC8"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62</w:t>
            </w:r>
          </w:p>
        </w:tc>
        <w:tc>
          <w:tcPr>
            <w:tcW w:w="1869" w:type="dxa"/>
            <w:tcBorders>
              <w:top w:val="nil"/>
              <w:left w:val="nil"/>
              <w:bottom w:val="single" w:sz="4" w:space="0" w:color="000000"/>
              <w:right w:val="single" w:sz="4" w:space="0" w:color="000000"/>
            </w:tcBorders>
            <w:shd w:val="clear" w:color="auto" w:fill="auto"/>
            <w:vAlign w:val="bottom"/>
            <w:hideMark/>
          </w:tcPr>
          <w:p w14:paraId="1BDB104B"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MASA ACRÍLICA</w:t>
            </w:r>
          </w:p>
        </w:tc>
        <w:tc>
          <w:tcPr>
            <w:tcW w:w="883" w:type="dxa"/>
            <w:tcBorders>
              <w:top w:val="nil"/>
              <w:left w:val="nil"/>
              <w:bottom w:val="single" w:sz="4" w:space="0" w:color="000000"/>
              <w:right w:val="single" w:sz="4" w:space="0" w:color="000000"/>
            </w:tcBorders>
            <w:shd w:val="clear" w:color="auto" w:fill="auto"/>
            <w:noWrap/>
            <w:vAlign w:val="bottom"/>
            <w:hideMark/>
          </w:tcPr>
          <w:p w14:paraId="3E0CD088"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LT</w:t>
            </w:r>
          </w:p>
        </w:tc>
        <w:tc>
          <w:tcPr>
            <w:tcW w:w="6388" w:type="dxa"/>
            <w:tcBorders>
              <w:top w:val="nil"/>
              <w:left w:val="nil"/>
              <w:bottom w:val="single" w:sz="4" w:space="0" w:color="000000"/>
              <w:right w:val="single" w:sz="4" w:space="0" w:color="000000"/>
            </w:tcBorders>
            <w:shd w:val="clear" w:color="auto" w:fill="auto"/>
            <w:vAlign w:val="bottom"/>
            <w:hideMark/>
          </w:tcPr>
          <w:p w14:paraId="0CA8CF98"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La masa acrílica requerida, </w:t>
            </w:r>
            <w:proofErr w:type="spellStart"/>
            <w:r w:rsidRPr="00C7712A">
              <w:rPr>
                <w:rFonts w:ascii="Verdana" w:hAnsi="Verdana" w:cs="Calibri"/>
                <w:color w:val="000000"/>
                <w:sz w:val="16"/>
                <w:szCs w:val="16"/>
                <w:lang w:eastAsia="es-BO"/>
              </w:rPr>
              <w:t>sera</w:t>
            </w:r>
            <w:proofErr w:type="spellEnd"/>
            <w:r w:rsidRPr="00C7712A">
              <w:rPr>
                <w:rFonts w:ascii="Verdana" w:hAnsi="Verdana" w:cs="Calibri"/>
                <w:color w:val="000000"/>
                <w:sz w:val="16"/>
                <w:szCs w:val="16"/>
                <w:lang w:eastAsia="es-BO"/>
              </w:rPr>
              <w:t xml:space="preserve"> de alta viscosidad a base de una emulsión acrílica </w:t>
            </w:r>
            <w:proofErr w:type="spellStart"/>
            <w:r w:rsidRPr="00C7712A">
              <w:rPr>
                <w:rFonts w:ascii="Verdana" w:hAnsi="Verdana" w:cs="Calibri"/>
                <w:color w:val="000000"/>
                <w:sz w:val="16"/>
                <w:szCs w:val="16"/>
                <w:lang w:eastAsia="es-BO"/>
              </w:rPr>
              <w:t>estirenada</w:t>
            </w:r>
            <w:proofErr w:type="spellEnd"/>
            <w:r w:rsidRPr="00C7712A">
              <w:rPr>
                <w:rFonts w:ascii="Verdana" w:hAnsi="Verdana" w:cs="Calibri"/>
                <w:color w:val="000000"/>
                <w:sz w:val="16"/>
                <w:szCs w:val="16"/>
                <w:lang w:eastAsia="es-BO"/>
              </w:rPr>
              <w:t xml:space="preserve"> de elevada consistencia y rápido secado. Para uso en superficies internas y externas.</w:t>
            </w:r>
            <w:r w:rsidRPr="00C7712A">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C7712A">
              <w:rPr>
                <w:rFonts w:ascii="Verdana" w:hAnsi="Verdana" w:cs="Calibri"/>
                <w:color w:val="000000"/>
                <w:sz w:val="16"/>
                <w:szCs w:val="16"/>
                <w:lang w:eastAsia="es-BO"/>
              </w:rPr>
              <w:br/>
              <w:t xml:space="preserve">Servirá para corregir pequeñas imperfecciones,  especialmente en muros, paredes y </w:t>
            </w:r>
            <w:proofErr w:type="gramStart"/>
            <w:r w:rsidRPr="00C7712A">
              <w:rPr>
                <w:rFonts w:ascii="Verdana" w:hAnsi="Verdana" w:cs="Calibri"/>
                <w:color w:val="000000"/>
                <w:sz w:val="16"/>
                <w:szCs w:val="16"/>
                <w:lang w:eastAsia="es-BO"/>
              </w:rPr>
              <w:t>cielos raso</w:t>
            </w:r>
            <w:proofErr w:type="gramEnd"/>
            <w:r w:rsidRPr="00C7712A">
              <w:rPr>
                <w:rFonts w:ascii="Verdana" w:hAnsi="Verdana" w:cs="Calibri"/>
                <w:color w:val="000000"/>
                <w:sz w:val="16"/>
                <w:szCs w:val="16"/>
                <w:lang w:eastAsia="es-BO"/>
              </w:rPr>
              <w:t>.</w:t>
            </w:r>
            <w:r w:rsidRPr="00C7712A">
              <w:rPr>
                <w:rFonts w:ascii="Verdana" w:hAnsi="Verdana" w:cs="Calibri"/>
                <w:color w:val="000000"/>
                <w:sz w:val="16"/>
                <w:szCs w:val="16"/>
                <w:lang w:eastAsia="es-BO"/>
              </w:rPr>
              <w:br/>
              <w:t xml:space="preserve">Es un material de relleno que se utiliza para dotar a la superficie de una correcta y perfecta </w:t>
            </w:r>
            <w:proofErr w:type="spellStart"/>
            <w:r w:rsidRPr="00C7712A">
              <w:rPr>
                <w:rFonts w:ascii="Verdana" w:hAnsi="Verdana" w:cs="Calibri"/>
                <w:color w:val="000000"/>
                <w:sz w:val="16"/>
                <w:szCs w:val="16"/>
                <w:lang w:eastAsia="es-BO"/>
              </w:rPr>
              <w:t>planitud</w:t>
            </w:r>
            <w:proofErr w:type="spellEnd"/>
            <w:r w:rsidRPr="00C7712A">
              <w:rPr>
                <w:rFonts w:ascii="Verdana" w:hAnsi="Verdana" w:cs="Calibri"/>
                <w:color w:val="000000"/>
                <w:sz w:val="16"/>
                <w:szCs w:val="16"/>
                <w:lang w:eastAsia="es-BO"/>
              </w:rPr>
              <w:t>. Además sirve para juntas y grietas producidas en el yeso, en juntas de zócalos, rodapiés, fisuras, abolladuras e imperfecciones que pueda contener la superficie.</w:t>
            </w:r>
          </w:p>
        </w:tc>
      </w:tr>
      <w:tr w:rsidR="005E4E29" w:rsidRPr="00C7712A" w14:paraId="3BE09A5B"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F5EA1FF"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63</w:t>
            </w:r>
          </w:p>
        </w:tc>
        <w:tc>
          <w:tcPr>
            <w:tcW w:w="1869" w:type="dxa"/>
            <w:tcBorders>
              <w:top w:val="nil"/>
              <w:left w:val="nil"/>
              <w:bottom w:val="single" w:sz="4" w:space="0" w:color="000000"/>
              <w:right w:val="single" w:sz="4" w:space="0" w:color="000000"/>
            </w:tcBorders>
            <w:shd w:val="clear" w:color="auto" w:fill="auto"/>
            <w:vAlign w:val="bottom"/>
            <w:hideMark/>
          </w:tcPr>
          <w:p w14:paraId="2C799798"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MASA CORRIDA</w:t>
            </w:r>
          </w:p>
        </w:tc>
        <w:tc>
          <w:tcPr>
            <w:tcW w:w="883" w:type="dxa"/>
            <w:tcBorders>
              <w:top w:val="nil"/>
              <w:left w:val="nil"/>
              <w:bottom w:val="single" w:sz="4" w:space="0" w:color="000000"/>
              <w:right w:val="single" w:sz="4" w:space="0" w:color="000000"/>
            </w:tcBorders>
            <w:shd w:val="clear" w:color="auto" w:fill="auto"/>
            <w:noWrap/>
            <w:vAlign w:val="bottom"/>
            <w:hideMark/>
          </w:tcPr>
          <w:p w14:paraId="4FB96188"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LT</w:t>
            </w:r>
          </w:p>
        </w:tc>
        <w:tc>
          <w:tcPr>
            <w:tcW w:w="6388" w:type="dxa"/>
            <w:tcBorders>
              <w:top w:val="nil"/>
              <w:left w:val="nil"/>
              <w:bottom w:val="single" w:sz="4" w:space="0" w:color="000000"/>
              <w:right w:val="single" w:sz="4" w:space="0" w:color="000000"/>
            </w:tcBorders>
            <w:shd w:val="clear" w:color="auto" w:fill="auto"/>
            <w:vAlign w:val="bottom"/>
            <w:hideMark/>
          </w:tcPr>
          <w:p w14:paraId="15DF8AE8"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La masa corrida requerida es una pasta blanca, lista para usar, de muy buena manejabilidad, para aplicar sobre paredes, cielo falso y tumbado en interiores. Esta deberá ser elaborada con </w:t>
            </w:r>
            <w:proofErr w:type="spellStart"/>
            <w:r w:rsidRPr="00C7712A">
              <w:rPr>
                <w:rFonts w:ascii="Verdana" w:hAnsi="Verdana" w:cs="Calibri"/>
                <w:color w:val="000000"/>
                <w:sz w:val="16"/>
                <w:szCs w:val="16"/>
                <w:lang w:eastAsia="es-BO"/>
              </w:rPr>
              <w:t>ligante</w:t>
            </w:r>
            <w:proofErr w:type="spellEnd"/>
            <w:r w:rsidRPr="00C7712A">
              <w:rPr>
                <w:rFonts w:ascii="Verdana" w:hAnsi="Verdana" w:cs="Calibri"/>
                <w:color w:val="000000"/>
                <w:sz w:val="16"/>
                <w:szCs w:val="16"/>
                <w:lang w:eastAsia="es-BO"/>
              </w:rPr>
              <w:t xml:space="preserve"> acrílico y materiales de alta calidad, que garantice que una vez aplicado tiene un excelente acabado y recibe fácilmente pintura.</w:t>
            </w:r>
            <w:r w:rsidRPr="00C7712A">
              <w:rPr>
                <w:rFonts w:ascii="Verdana" w:hAnsi="Verdana" w:cs="Calibri"/>
                <w:color w:val="000000"/>
                <w:sz w:val="16"/>
                <w:szCs w:val="16"/>
                <w:lang w:eastAsia="es-BO"/>
              </w:rPr>
              <w:br/>
            </w:r>
            <w:proofErr w:type="gramStart"/>
            <w:r w:rsidRPr="00C7712A">
              <w:rPr>
                <w:rFonts w:ascii="Verdana" w:hAnsi="Verdana" w:cs="Calibri"/>
                <w:color w:val="000000"/>
                <w:sz w:val="16"/>
                <w:szCs w:val="16"/>
                <w:lang w:eastAsia="es-BO"/>
              </w:rPr>
              <w:t>s</w:t>
            </w:r>
            <w:proofErr w:type="gramEnd"/>
            <w:r w:rsidRPr="00C7712A">
              <w:rPr>
                <w:rFonts w:ascii="Verdana" w:hAnsi="Verdana" w:cs="Calibri"/>
                <w:color w:val="000000"/>
                <w:sz w:val="16"/>
                <w:szCs w:val="16"/>
                <w:lang w:eastAsia="es-BO"/>
              </w:rPr>
              <w:t xml:space="preserve"> un material de relleno que se utiliza para dotar a la superficie de una correcta y perfecta </w:t>
            </w:r>
            <w:proofErr w:type="spellStart"/>
            <w:r w:rsidRPr="00C7712A">
              <w:rPr>
                <w:rFonts w:ascii="Verdana" w:hAnsi="Verdana" w:cs="Calibri"/>
                <w:color w:val="000000"/>
                <w:sz w:val="16"/>
                <w:szCs w:val="16"/>
                <w:lang w:eastAsia="es-BO"/>
              </w:rPr>
              <w:t>planitud</w:t>
            </w:r>
            <w:proofErr w:type="spellEnd"/>
            <w:r w:rsidRPr="00C7712A">
              <w:rPr>
                <w:rFonts w:ascii="Verdana" w:hAnsi="Verdana" w:cs="Calibri"/>
                <w:color w:val="000000"/>
                <w:sz w:val="16"/>
                <w:szCs w:val="16"/>
                <w:lang w:eastAsia="es-BO"/>
              </w:rPr>
              <w:t>. Además sirve para juntas y grietas producidas en el yeso, en juntas de zócalos, rodapiés, fisuras, abolladuras e imperfecciones que pueda contener la superficie.</w:t>
            </w:r>
          </w:p>
        </w:tc>
      </w:tr>
      <w:tr w:rsidR="005E4E29" w:rsidRPr="00C7712A" w14:paraId="4442DCDC"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28E781D"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64</w:t>
            </w:r>
          </w:p>
        </w:tc>
        <w:tc>
          <w:tcPr>
            <w:tcW w:w="1869" w:type="dxa"/>
            <w:tcBorders>
              <w:top w:val="nil"/>
              <w:left w:val="nil"/>
              <w:bottom w:val="single" w:sz="4" w:space="0" w:color="000000"/>
              <w:right w:val="single" w:sz="4" w:space="0" w:color="000000"/>
            </w:tcBorders>
            <w:shd w:val="clear" w:color="auto" w:fill="auto"/>
            <w:vAlign w:val="bottom"/>
            <w:hideMark/>
          </w:tcPr>
          <w:p w14:paraId="1EA2CF52"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MEMBRANA AISLANTE BAJO PISO FLOTANTE</w:t>
            </w:r>
          </w:p>
        </w:tc>
        <w:tc>
          <w:tcPr>
            <w:tcW w:w="883" w:type="dxa"/>
            <w:tcBorders>
              <w:top w:val="nil"/>
              <w:left w:val="nil"/>
              <w:bottom w:val="single" w:sz="4" w:space="0" w:color="000000"/>
              <w:right w:val="single" w:sz="4" w:space="0" w:color="000000"/>
            </w:tcBorders>
            <w:shd w:val="clear" w:color="auto" w:fill="auto"/>
            <w:noWrap/>
            <w:vAlign w:val="bottom"/>
            <w:hideMark/>
          </w:tcPr>
          <w:p w14:paraId="66F84E02"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M2</w:t>
            </w:r>
          </w:p>
        </w:tc>
        <w:tc>
          <w:tcPr>
            <w:tcW w:w="6388" w:type="dxa"/>
            <w:tcBorders>
              <w:top w:val="nil"/>
              <w:left w:val="nil"/>
              <w:bottom w:val="single" w:sz="4" w:space="0" w:color="000000"/>
              <w:right w:val="single" w:sz="4" w:space="0" w:color="000000"/>
            </w:tcBorders>
            <w:shd w:val="clear" w:color="auto" w:fill="auto"/>
            <w:vAlign w:val="bottom"/>
            <w:hideMark/>
          </w:tcPr>
          <w:p w14:paraId="5ED59F08"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La membrana requerida deberá ser de buena calidad y de marca reconocida, esta </w:t>
            </w:r>
            <w:proofErr w:type="spellStart"/>
            <w:r w:rsidRPr="00C7712A">
              <w:rPr>
                <w:rFonts w:ascii="Verdana" w:hAnsi="Verdana" w:cs="Calibri"/>
                <w:color w:val="000000"/>
                <w:sz w:val="16"/>
                <w:szCs w:val="16"/>
                <w:lang w:eastAsia="es-BO"/>
              </w:rPr>
              <w:t>sera</w:t>
            </w:r>
            <w:proofErr w:type="spellEnd"/>
            <w:r w:rsidRPr="00C7712A">
              <w:rPr>
                <w:rFonts w:ascii="Verdana" w:hAnsi="Verdana" w:cs="Calibri"/>
                <w:color w:val="000000"/>
                <w:sz w:val="16"/>
                <w:szCs w:val="16"/>
                <w:lang w:eastAsia="es-BO"/>
              </w:rPr>
              <w:t xml:space="preserve"> de espuma de polietileno, con film translúcido, solape de 5 a 7 cm, podrá ser de entre 3 mm y 1.5 mm (acanalado) de espesor con diseño </w:t>
            </w:r>
            <w:r w:rsidRPr="00C7712A">
              <w:rPr>
                <w:rFonts w:ascii="Verdana" w:hAnsi="Verdana" w:cs="Calibri"/>
                <w:color w:val="000000"/>
                <w:sz w:val="16"/>
                <w:szCs w:val="16"/>
                <w:lang w:eastAsia="es-BO"/>
              </w:rPr>
              <w:lastRenderedPageBreak/>
              <w:t xml:space="preserve">acanalado, brindando aislación acústica y ventilación por micro </w:t>
            </w:r>
            <w:proofErr w:type="spellStart"/>
            <w:r w:rsidRPr="00C7712A">
              <w:rPr>
                <w:rFonts w:ascii="Verdana" w:hAnsi="Verdana" w:cs="Calibri"/>
                <w:color w:val="000000"/>
                <w:sz w:val="16"/>
                <w:szCs w:val="16"/>
                <w:lang w:eastAsia="es-BO"/>
              </w:rPr>
              <w:t>pumping</w:t>
            </w:r>
            <w:proofErr w:type="spellEnd"/>
            <w:r w:rsidRPr="00C7712A">
              <w:rPr>
                <w:rFonts w:ascii="Verdana" w:hAnsi="Verdana" w:cs="Calibri"/>
                <w:color w:val="000000"/>
                <w:sz w:val="16"/>
                <w:szCs w:val="16"/>
                <w:lang w:eastAsia="es-BO"/>
              </w:rPr>
              <w:t xml:space="preserve">. </w:t>
            </w:r>
            <w:proofErr w:type="gramStart"/>
            <w:r w:rsidRPr="00C7712A">
              <w:rPr>
                <w:rFonts w:ascii="Verdana" w:hAnsi="Verdana" w:cs="Calibri"/>
                <w:color w:val="000000"/>
                <w:sz w:val="16"/>
                <w:szCs w:val="16"/>
                <w:lang w:eastAsia="es-BO"/>
              </w:rPr>
              <w:t>con</w:t>
            </w:r>
            <w:proofErr w:type="gramEnd"/>
            <w:r w:rsidRPr="00C7712A">
              <w:rPr>
                <w:rFonts w:ascii="Verdana" w:hAnsi="Verdana" w:cs="Calibri"/>
                <w:color w:val="000000"/>
                <w:sz w:val="16"/>
                <w:szCs w:val="16"/>
                <w:lang w:eastAsia="es-BO"/>
              </w:rPr>
              <w:t xml:space="preserve"> film de polietileno y solape de 7 cm de ancho.</w:t>
            </w:r>
            <w:r w:rsidRPr="00C7712A">
              <w:rPr>
                <w:rFonts w:ascii="Verdana" w:hAnsi="Verdana" w:cs="Calibri"/>
                <w:color w:val="000000"/>
                <w:sz w:val="16"/>
                <w:szCs w:val="16"/>
                <w:lang w:eastAsia="es-BO"/>
              </w:rPr>
              <w:br/>
              <w:t xml:space="preserve">La membrana o manta base, forma la interfaz requerida entre el piso laminado y el suelo propiamente dicho. Sirve como base niveladora y </w:t>
            </w:r>
            <w:proofErr w:type="spellStart"/>
            <w:r w:rsidRPr="00C7712A">
              <w:rPr>
                <w:rFonts w:ascii="Verdana" w:hAnsi="Verdana" w:cs="Calibri"/>
                <w:color w:val="000000"/>
                <w:sz w:val="16"/>
                <w:szCs w:val="16"/>
                <w:lang w:eastAsia="es-BO"/>
              </w:rPr>
              <w:t>amortiguante</w:t>
            </w:r>
            <w:proofErr w:type="spellEnd"/>
            <w:r w:rsidRPr="00C7712A">
              <w:rPr>
                <w:rFonts w:ascii="Verdana" w:hAnsi="Verdana" w:cs="Calibri"/>
                <w:color w:val="000000"/>
                <w:sz w:val="16"/>
                <w:szCs w:val="16"/>
                <w:lang w:eastAsia="es-BO"/>
              </w:rPr>
              <w:t>, que contiene un aislante acústico e impermeable al agua y al vapor.</w:t>
            </w:r>
          </w:p>
        </w:tc>
      </w:tr>
      <w:tr w:rsidR="005E4E29" w:rsidRPr="00C7712A" w14:paraId="50804975"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41FAD6D"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lastRenderedPageBreak/>
              <w:t>65</w:t>
            </w:r>
          </w:p>
        </w:tc>
        <w:tc>
          <w:tcPr>
            <w:tcW w:w="1869" w:type="dxa"/>
            <w:tcBorders>
              <w:top w:val="nil"/>
              <w:left w:val="nil"/>
              <w:bottom w:val="single" w:sz="4" w:space="0" w:color="000000"/>
              <w:right w:val="single" w:sz="4" w:space="0" w:color="000000"/>
            </w:tcBorders>
            <w:shd w:val="clear" w:color="auto" w:fill="auto"/>
            <w:vAlign w:val="bottom"/>
            <w:hideMark/>
          </w:tcPr>
          <w:p w14:paraId="5E4D0FB4"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NIPLE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4D6055D0"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03C8FC36"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Requisitos sobre el Producto:</w:t>
            </w:r>
            <w:r w:rsidRPr="00C7712A">
              <w:rPr>
                <w:rFonts w:ascii="Verdana" w:hAnsi="Verdana" w:cs="Calibri"/>
                <w:color w:val="000000"/>
                <w:sz w:val="16"/>
                <w:szCs w:val="16"/>
                <w:lang w:eastAsia="es-BO"/>
              </w:rPr>
              <w:br/>
              <w:t>Deberá ser de PVC de primera calidad y marca conocida.</w:t>
            </w:r>
            <w:r w:rsidRPr="00C7712A">
              <w:rPr>
                <w:rFonts w:ascii="Verdana" w:hAnsi="Verdana" w:cs="Calibri"/>
                <w:color w:val="000000"/>
                <w:sz w:val="16"/>
                <w:szCs w:val="16"/>
                <w:lang w:eastAsia="es-BO"/>
              </w:rPr>
              <w:br/>
              <w:t>El proveedor deberá especificar el tipo, espesor, y resistencia.</w:t>
            </w:r>
            <w:r w:rsidRPr="00C7712A">
              <w:rPr>
                <w:rFonts w:ascii="Verdana" w:hAnsi="Verdana" w:cs="Calibri"/>
                <w:color w:val="000000"/>
                <w:sz w:val="16"/>
                <w:szCs w:val="16"/>
                <w:lang w:eastAsia="es-BO"/>
              </w:rPr>
              <w:br/>
              <w:t>La superficie del accesorio deberá ser lisa y libre de grietas, fisuras y otros defectos que alteren su calidad.</w:t>
            </w:r>
            <w:r w:rsidRPr="00C7712A">
              <w:rPr>
                <w:rFonts w:ascii="Verdana" w:hAnsi="Verdana" w:cs="Calibri"/>
                <w:color w:val="000000"/>
                <w:sz w:val="16"/>
                <w:szCs w:val="16"/>
                <w:lang w:eastAsia="es-BO"/>
              </w:rPr>
              <w:br/>
              <w:t>El accesorio deberá ser de color uniforme.</w:t>
            </w:r>
            <w:r w:rsidRPr="00C7712A">
              <w:rPr>
                <w:rFonts w:ascii="Verdana" w:hAnsi="Verdana" w:cs="Calibri"/>
                <w:color w:val="000000"/>
                <w:sz w:val="16"/>
                <w:szCs w:val="16"/>
                <w:lang w:eastAsia="es-BO"/>
              </w:rPr>
              <w:br/>
              <w:t>Otros Requisitos</w:t>
            </w:r>
            <w:r w:rsidRPr="00C7712A">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E4E29" w:rsidRPr="00C7712A" w14:paraId="75BEA540"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48EDCED"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66</w:t>
            </w:r>
          </w:p>
        </w:tc>
        <w:tc>
          <w:tcPr>
            <w:tcW w:w="1869" w:type="dxa"/>
            <w:tcBorders>
              <w:top w:val="nil"/>
              <w:left w:val="nil"/>
              <w:bottom w:val="single" w:sz="4" w:space="0" w:color="000000"/>
              <w:right w:val="single" w:sz="4" w:space="0" w:color="000000"/>
            </w:tcBorders>
            <w:shd w:val="clear" w:color="auto" w:fill="auto"/>
            <w:vAlign w:val="bottom"/>
            <w:hideMark/>
          </w:tcPr>
          <w:p w14:paraId="57BE5E9E"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PANEL LED 24W EMPOTRABLE</w:t>
            </w:r>
          </w:p>
        </w:tc>
        <w:tc>
          <w:tcPr>
            <w:tcW w:w="883" w:type="dxa"/>
            <w:tcBorders>
              <w:top w:val="nil"/>
              <w:left w:val="nil"/>
              <w:bottom w:val="single" w:sz="4" w:space="0" w:color="000000"/>
              <w:right w:val="single" w:sz="4" w:space="0" w:color="000000"/>
            </w:tcBorders>
            <w:shd w:val="clear" w:color="auto" w:fill="auto"/>
            <w:noWrap/>
            <w:vAlign w:val="bottom"/>
            <w:hideMark/>
          </w:tcPr>
          <w:p w14:paraId="3D40AA2A"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74CCF422"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Requisitos sobre el producto:</w:t>
            </w:r>
            <w:r w:rsidRPr="00C7712A">
              <w:rPr>
                <w:rFonts w:ascii="Verdana" w:hAnsi="Verdana" w:cs="Calibri"/>
                <w:color w:val="000000"/>
                <w:sz w:val="16"/>
                <w:szCs w:val="16"/>
                <w:lang w:eastAsia="es-BO"/>
              </w:rPr>
              <w:br/>
              <w:t xml:space="preserve">CHIP </w:t>
            </w:r>
            <w:proofErr w:type="spellStart"/>
            <w:r w:rsidRPr="00C7712A">
              <w:rPr>
                <w:rFonts w:ascii="Verdana" w:hAnsi="Verdana" w:cs="Calibri"/>
                <w:color w:val="000000"/>
                <w:sz w:val="16"/>
                <w:szCs w:val="16"/>
                <w:lang w:eastAsia="es-BO"/>
              </w:rPr>
              <w:t>Epistar</w:t>
            </w:r>
            <w:proofErr w:type="spellEnd"/>
            <w:r w:rsidRPr="00C7712A">
              <w:rPr>
                <w:rFonts w:ascii="Verdana" w:hAnsi="Verdana" w:cs="Calibri"/>
                <w:color w:val="000000"/>
                <w:sz w:val="16"/>
                <w:szCs w:val="16"/>
                <w:lang w:eastAsia="es-BO"/>
              </w:rPr>
              <w:t xml:space="preserve"> o similar.</w:t>
            </w:r>
            <w:r w:rsidRPr="00C7712A">
              <w:rPr>
                <w:rFonts w:ascii="Verdana" w:hAnsi="Verdana" w:cs="Calibri"/>
                <w:color w:val="000000"/>
                <w:sz w:val="16"/>
                <w:szCs w:val="16"/>
                <w:lang w:eastAsia="es-BO"/>
              </w:rPr>
              <w:br/>
              <w:t>Factor e Potencia ≥ 0.5.</w:t>
            </w:r>
            <w:r w:rsidRPr="00C7712A">
              <w:rPr>
                <w:rFonts w:ascii="Verdana" w:hAnsi="Verdana" w:cs="Calibri"/>
                <w:color w:val="000000"/>
                <w:sz w:val="16"/>
                <w:szCs w:val="16"/>
                <w:lang w:eastAsia="es-BO"/>
              </w:rPr>
              <w:br/>
              <w:t>Alta resistencia de aislamiento.</w:t>
            </w:r>
            <w:r w:rsidRPr="00C7712A">
              <w:rPr>
                <w:rFonts w:ascii="Verdana" w:hAnsi="Verdana" w:cs="Calibri"/>
                <w:color w:val="000000"/>
                <w:sz w:val="16"/>
                <w:szCs w:val="16"/>
                <w:lang w:eastAsia="es-BO"/>
              </w:rPr>
              <w:br/>
              <w:t>Vida útil de ≥ 35.000 horas</w:t>
            </w:r>
            <w:r w:rsidRPr="00C7712A">
              <w:rPr>
                <w:rFonts w:ascii="Verdana" w:hAnsi="Verdana" w:cs="Calibri"/>
                <w:color w:val="000000"/>
                <w:sz w:val="16"/>
                <w:szCs w:val="16"/>
                <w:lang w:eastAsia="es-BO"/>
              </w:rPr>
              <w:br/>
              <w:t>CRI ≥ 70</w:t>
            </w:r>
            <w:r w:rsidRPr="00C7712A">
              <w:rPr>
                <w:rFonts w:ascii="Verdana" w:hAnsi="Verdana" w:cs="Calibri"/>
                <w:color w:val="000000"/>
                <w:sz w:val="16"/>
                <w:szCs w:val="16"/>
                <w:lang w:eastAsia="es-BO"/>
              </w:rPr>
              <w:br/>
              <w:t xml:space="preserve">Interior </w:t>
            </w:r>
            <w:r w:rsidRPr="00C7712A">
              <w:rPr>
                <w:rFonts w:ascii="Verdana" w:hAnsi="Verdana" w:cs="Calibri"/>
                <w:color w:val="000000"/>
                <w:sz w:val="16"/>
                <w:szCs w:val="16"/>
                <w:lang w:eastAsia="es-BO"/>
              </w:rPr>
              <w:br/>
              <w:t xml:space="preserve">Casas, apartamentos, locales comerciales </w:t>
            </w:r>
            <w:r w:rsidRPr="00C7712A">
              <w:rPr>
                <w:rFonts w:ascii="Verdana" w:hAnsi="Verdana" w:cs="Calibri"/>
                <w:color w:val="000000"/>
                <w:sz w:val="16"/>
                <w:szCs w:val="16"/>
                <w:lang w:eastAsia="es-BO"/>
              </w:rPr>
              <w:br/>
              <w:t xml:space="preserve">Centros Comerciales </w:t>
            </w:r>
            <w:r w:rsidRPr="00C7712A">
              <w:rPr>
                <w:rFonts w:ascii="Verdana" w:hAnsi="Verdana" w:cs="Calibri"/>
                <w:color w:val="000000"/>
                <w:sz w:val="16"/>
                <w:szCs w:val="16"/>
                <w:lang w:eastAsia="es-BO"/>
              </w:rPr>
              <w:br/>
              <w:t>Potencias (W) 6 – 48</w:t>
            </w:r>
            <w:r w:rsidRPr="00C7712A">
              <w:rPr>
                <w:rFonts w:ascii="Verdana" w:hAnsi="Verdana" w:cs="Calibri"/>
                <w:color w:val="000000"/>
                <w:sz w:val="16"/>
                <w:szCs w:val="16"/>
                <w:lang w:eastAsia="es-BO"/>
              </w:rPr>
              <w:br/>
              <w:t xml:space="preserve">Frecuencia de trabajo </w:t>
            </w:r>
            <w:proofErr w:type="spellStart"/>
            <w:r w:rsidRPr="00C7712A">
              <w:rPr>
                <w:rFonts w:ascii="Verdana" w:hAnsi="Verdana" w:cs="Calibri"/>
                <w:color w:val="000000"/>
                <w:sz w:val="16"/>
                <w:szCs w:val="16"/>
                <w:lang w:eastAsia="es-BO"/>
              </w:rPr>
              <w:t>fN</w:t>
            </w:r>
            <w:proofErr w:type="spellEnd"/>
            <w:r w:rsidRPr="00C7712A">
              <w:rPr>
                <w:rFonts w:ascii="Verdana" w:hAnsi="Verdana" w:cs="Calibri"/>
                <w:color w:val="000000"/>
                <w:sz w:val="16"/>
                <w:szCs w:val="16"/>
                <w:lang w:eastAsia="es-BO"/>
              </w:rPr>
              <w:t xml:space="preserve"> (Hz) 50/60</w:t>
            </w:r>
            <w:r w:rsidRPr="00C7712A">
              <w:rPr>
                <w:rFonts w:ascii="Verdana" w:hAnsi="Verdana" w:cs="Calibri"/>
                <w:color w:val="000000"/>
                <w:sz w:val="16"/>
                <w:szCs w:val="16"/>
                <w:lang w:eastAsia="es-BO"/>
              </w:rPr>
              <w:br/>
              <w:t>Temperatura de operación (</w:t>
            </w:r>
            <w:proofErr w:type="spellStart"/>
            <w:r w:rsidRPr="00C7712A">
              <w:rPr>
                <w:rFonts w:ascii="Verdana" w:hAnsi="Verdana" w:cs="Calibri"/>
                <w:color w:val="000000"/>
                <w:sz w:val="16"/>
                <w:szCs w:val="16"/>
                <w:lang w:eastAsia="es-BO"/>
              </w:rPr>
              <w:t>ºC</w:t>
            </w:r>
            <w:proofErr w:type="spellEnd"/>
            <w:r w:rsidRPr="00C7712A">
              <w:rPr>
                <w:rFonts w:ascii="Verdana" w:hAnsi="Verdana" w:cs="Calibri"/>
                <w:color w:val="000000"/>
                <w:sz w:val="16"/>
                <w:szCs w:val="16"/>
                <w:lang w:eastAsia="es-BO"/>
              </w:rPr>
              <w:t>) -30 +50</w:t>
            </w:r>
            <w:r w:rsidRPr="00C7712A">
              <w:rPr>
                <w:rFonts w:ascii="Verdana" w:hAnsi="Verdana" w:cs="Calibri"/>
                <w:color w:val="000000"/>
                <w:sz w:val="16"/>
                <w:szCs w:val="16"/>
                <w:lang w:eastAsia="es-BO"/>
              </w:rPr>
              <w:br/>
              <w:t>Tensión máxima de operación UMAX 1.1 * UN</w:t>
            </w:r>
            <w:r w:rsidRPr="00C7712A">
              <w:rPr>
                <w:rFonts w:ascii="Verdana" w:hAnsi="Verdana" w:cs="Calibri"/>
                <w:color w:val="000000"/>
                <w:sz w:val="16"/>
                <w:szCs w:val="16"/>
                <w:lang w:eastAsia="es-BO"/>
              </w:rPr>
              <w:br/>
            </w:r>
            <w:r w:rsidRPr="00C7712A">
              <w:rPr>
                <w:rFonts w:ascii="Verdana" w:hAnsi="Verdana" w:cs="Calibri"/>
                <w:color w:val="000000"/>
                <w:sz w:val="16"/>
                <w:szCs w:val="16"/>
                <w:lang w:eastAsia="es-BO"/>
              </w:rPr>
              <w:br/>
              <w:t xml:space="preserve">Calidad: </w:t>
            </w:r>
            <w:r w:rsidRPr="00C7712A">
              <w:rPr>
                <w:rFonts w:ascii="Verdana" w:hAnsi="Verdana" w:cs="Calibri"/>
                <w:color w:val="000000"/>
                <w:sz w:val="16"/>
                <w:szCs w:val="16"/>
                <w:lang w:eastAsia="es-BO"/>
              </w:rPr>
              <w:br/>
              <w:t>La Entidad Ejecutora garantizará, la calidad en función a los requisitos exigidos.</w:t>
            </w:r>
            <w:r w:rsidRPr="00C7712A">
              <w:rPr>
                <w:rFonts w:ascii="Verdana" w:hAnsi="Verdana" w:cs="Calibri"/>
                <w:color w:val="000000"/>
                <w:sz w:val="16"/>
                <w:szCs w:val="16"/>
                <w:lang w:eastAsia="es-BO"/>
              </w:rPr>
              <w:br/>
            </w:r>
            <w:r w:rsidRPr="00C7712A">
              <w:rPr>
                <w:rFonts w:ascii="Verdana" w:hAnsi="Verdana" w:cs="Calibri"/>
                <w:color w:val="000000"/>
                <w:sz w:val="16"/>
                <w:szCs w:val="16"/>
                <w:lang w:eastAsia="es-BO"/>
              </w:rPr>
              <w:br/>
              <w:t xml:space="preserve">Almacenamiento: </w:t>
            </w:r>
            <w:r w:rsidRPr="00C7712A">
              <w:rPr>
                <w:rFonts w:ascii="Verdana" w:hAnsi="Verdana" w:cs="Calibri"/>
                <w:color w:val="000000"/>
                <w:sz w:val="16"/>
                <w:szCs w:val="16"/>
                <w:lang w:eastAsia="es-BO"/>
              </w:rPr>
              <w:br/>
              <w:t>Se debe almacenar en lugares techados y protegidos del medio ambiente.</w:t>
            </w:r>
          </w:p>
        </w:tc>
      </w:tr>
      <w:tr w:rsidR="005E4E29" w:rsidRPr="00C7712A" w14:paraId="36FDD4C4"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DD66D7B"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67</w:t>
            </w:r>
          </w:p>
        </w:tc>
        <w:tc>
          <w:tcPr>
            <w:tcW w:w="1869" w:type="dxa"/>
            <w:tcBorders>
              <w:top w:val="nil"/>
              <w:left w:val="nil"/>
              <w:bottom w:val="single" w:sz="4" w:space="0" w:color="000000"/>
              <w:right w:val="single" w:sz="4" w:space="0" w:color="000000"/>
            </w:tcBorders>
            <w:shd w:val="clear" w:color="auto" w:fill="auto"/>
            <w:vAlign w:val="bottom"/>
            <w:hideMark/>
          </w:tcPr>
          <w:p w14:paraId="1632CA73"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PEGAMENTO PARA PVC</w:t>
            </w:r>
          </w:p>
        </w:tc>
        <w:tc>
          <w:tcPr>
            <w:tcW w:w="883" w:type="dxa"/>
            <w:tcBorders>
              <w:top w:val="nil"/>
              <w:left w:val="nil"/>
              <w:bottom w:val="single" w:sz="4" w:space="0" w:color="000000"/>
              <w:right w:val="single" w:sz="4" w:space="0" w:color="000000"/>
            </w:tcBorders>
            <w:shd w:val="clear" w:color="auto" w:fill="auto"/>
            <w:noWrap/>
            <w:vAlign w:val="bottom"/>
            <w:hideMark/>
          </w:tcPr>
          <w:p w14:paraId="358D4B2F"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LT</w:t>
            </w:r>
          </w:p>
        </w:tc>
        <w:tc>
          <w:tcPr>
            <w:tcW w:w="6388" w:type="dxa"/>
            <w:tcBorders>
              <w:top w:val="nil"/>
              <w:left w:val="nil"/>
              <w:bottom w:val="single" w:sz="4" w:space="0" w:color="000000"/>
              <w:right w:val="single" w:sz="4" w:space="0" w:color="000000"/>
            </w:tcBorders>
            <w:shd w:val="clear" w:color="auto" w:fill="auto"/>
            <w:vAlign w:val="bottom"/>
            <w:hideMark/>
          </w:tcPr>
          <w:p w14:paraId="088A26C4" w14:textId="77777777" w:rsidR="005E4E29" w:rsidRPr="00C7712A" w:rsidRDefault="005E4E29" w:rsidP="005E4E29">
            <w:pPr>
              <w:spacing w:after="240"/>
              <w:rPr>
                <w:rFonts w:ascii="Verdana" w:hAnsi="Verdana" w:cs="Calibri"/>
                <w:color w:val="000000"/>
                <w:sz w:val="16"/>
                <w:szCs w:val="16"/>
                <w:lang w:eastAsia="es-BO"/>
              </w:rPr>
            </w:pPr>
            <w:r w:rsidRPr="00C7712A">
              <w:rPr>
                <w:rFonts w:ascii="Verdana" w:hAnsi="Verdana" w:cs="Calibri"/>
                <w:color w:val="000000"/>
                <w:sz w:val="16"/>
                <w:szCs w:val="16"/>
                <w:lang w:eastAsia="es-BO"/>
              </w:rPr>
              <w:t>Requisitos sobre el Producto</w:t>
            </w:r>
            <w:r w:rsidRPr="00C7712A">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C7712A">
              <w:rPr>
                <w:rFonts w:ascii="Verdana" w:hAnsi="Verdana" w:cs="Calibri"/>
                <w:color w:val="000000"/>
                <w:sz w:val="16"/>
                <w:szCs w:val="16"/>
                <w:lang w:eastAsia="es-BO"/>
              </w:rPr>
              <w:br/>
              <w:t>El pegamento debe ser:</w:t>
            </w:r>
            <w:r w:rsidRPr="00C7712A">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C7712A">
              <w:rPr>
                <w:rFonts w:ascii="Verdana" w:hAnsi="Verdana" w:cs="Calibri"/>
                <w:color w:val="000000"/>
                <w:sz w:val="16"/>
                <w:szCs w:val="16"/>
                <w:lang w:eastAsia="es-BO"/>
              </w:rPr>
              <w:br/>
              <w:t>• Debe ser atoxico para su uso en conexiones sanitarias y agua, que evite el desgaste del PVC durante su vida.</w:t>
            </w:r>
            <w:r w:rsidRPr="00C7712A">
              <w:rPr>
                <w:rFonts w:ascii="Verdana" w:hAnsi="Verdana" w:cs="Calibri"/>
                <w:color w:val="000000"/>
                <w:sz w:val="16"/>
                <w:szCs w:val="16"/>
                <w:lang w:eastAsia="es-BO"/>
              </w:rPr>
              <w:br/>
              <w:t>• Debe   ser   antiadherente    para   una   buena   manipulación durante su uso lo que impide el agarrotamiento.</w:t>
            </w:r>
            <w:r w:rsidRPr="00C7712A">
              <w:rPr>
                <w:rFonts w:ascii="Verdana" w:hAnsi="Verdana" w:cs="Calibri"/>
                <w:color w:val="000000"/>
                <w:sz w:val="16"/>
                <w:szCs w:val="16"/>
                <w:lang w:eastAsia="es-BO"/>
              </w:rPr>
              <w:br/>
              <w:t>•      Deberá ser de mediano espesor, de fraguado rápido, para usos múltiples, resistente a las aguas servidas.</w:t>
            </w:r>
            <w:r w:rsidRPr="00C7712A">
              <w:rPr>
                <w:rFonts w:ascii="Verdana" w:hAnsi="Verdana" w:cs="Calibri"/>
                <w:color w:val="000000"/>
                <w:sz w:val="16"/>
                <w:szCs w:val="16"/>
                <w:lang w:eastAsia="es-BO"/>
              </w:rPr>
              <w:br/>
              <w:t xml:space="preserve">Características:  Polímero base Polímeros vinílicos (PVC) Disolvente MEK, THF, </w:t>
            </w:r>
            <w:proofErr w:type="spellStart"/>
            <w:r w:rsidRPr="00C7712A">
              <w:rPr>
                <w:rFonts w:ascii="Verdana" w:hAnsi="Verdana" w:cs="Calibri"/>
                <w:color w:val="000000"/>
                <w:sz w:val="16"/>
                <w:szCs w:val="16"/>
                <w:lang w:eastAsia="es-BO"/>
              </w:rPr>
              <w:t>Ciclohexanona</w:t>
            </w:r>
            <w:proofErr w:type="spellEnd"/>
            <w:r w:rsidRPr="00C7712A">
              <w:rPr>
                <w:rFonts w:ascii="Verdana" w:hAnsi="Verdana" w:cs="Calibri"/>
                <w:color w:val="000000"/>
                <w:sz w:val="16"/>
                <w:szCs w:val="16"/>
                <w:lang w:eastAsia="es-BO"/>
              </w:rPr>
              <w:t xml:space="preserve"> Apariencia Líquido viscoso traslúcido Densidad 0.92±0.05 g/ml 20ºC, </w:t>
            </w:r>
            <w:proofErr w:type="spellStart"/>
            <w:r w:rsidRPr="00C7712A">
              <w:rPr>
                <w:rFonts w:ascii="Verdana" w:hAnsi="Verdana" w:cs="Calibri"/>
                <w:color w:val="000000"/>
                <w:sz w:val="16"/>
                <w:szCs w:val="16"/>
                <w:lang w:eastAsia="es-BO"/>
              </w:rPr>
              <w:t>e.g</w:t>
            </w:r>
            <w:proofErr w:type="spellEnd"/>
            <w:r w:rsidRPr="00C7712A">
              <w:rPr>
                <w:rFonts w:ascii="Verdana" w:hAnsi="Verdana" w:cs="Calibri"/>
                <w:color w:val="000000"/>
                <w:sz w:val="16"/>
                <w:szCs w:val="16"/>
                <w:lang w:eastAsia="es-BO"/>
              </w:rPr>
              <w:t xml:space="preserve">. EN 542Color del film seco Translúcido </w:t>
            </w:r>
            <w:proofErr w:type="spellStart"/>
            <w:r w:rsidRPr="00C7712A">
              <w:rPr>
                <w:rFonts w:ascii="Verdana" w:hAnsi="Verdana" w:cs="Calibri"/>
                <w:color w:val="000000"/>
                <w:sz w:val="16"/>
                <w:szCs w:val="16"/>
                <w:lang w:eastAsia="es-BO"/>
              </w:rPr>
              <w:t>Flashpoint</w:t>
            </w:r>
            <w:proofErr w:type="spellEnd"/>
            <w:r w:rsidRPr="00C7712A">
              <w:rPr>
                <w:rFonts w:ascii="Verdana" w:hAnsi="Verdana" w:cs="Calibri"/>
                <w:color w:val="000000"/>
                <w:sz w:val="16"/>
                <w:szCs w:val="16"/>
                <w:lang w:eastAsia="es-BO"/>
              </w:rPr>
              <w:t xml:space="preserve"> &lt;21ºC Adhesivo líquido</w:t>
            </w:r>
            <w:r w:rsidRPr="00C7712A">
              <w:rPr>
                <w:rFonts w:ascii="Verdana" w:hAnsi="Verdana" w:cs="Calibri"/>
                <w:color w:val="000000"/>
                <w:sz w:val="16"/>
                <w:szCs w:val="16"/>
                <w:lang w:eastAsia="es-BO"/>
              </w:rPr>
              <w:br/>
              <w:t xml:space="preserve">Temperatura de almacenamiento +5 a +35ºC </w:t>
            </w:r>
            <w:r w:rsidRPr="00C7712A">
              <w:rPr>
                <w:rFonts w:ascii="Verdana" w:hAnsi="Verdana" w:cs="Calibri"/>
                <w:color w:val="000000"/>
                <w:sz w:val="16"/>
                <w:szCs w:val="16"/>
                <w:lang w:eastAsia="es-BO"/>
              </w:rPr>
              <w:br/>
              <w:t>Almacenamiento 12 meses en lugar seco</w:t>
            </w:r>
          </w:p>
        </w:tc>
      </w:tr>
      <w:tr w:rsidR="005E4E29" w:rsidRPr="00C7712A" w14:paraId="24280FD7"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2D83972"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68</w:t>
            </w:r>
          </w:p>
        </w:tc>
        <w:tc>
          <w:tcPr>
            <w:tcW w:w="1869" w:type="dxa"/>
            <w:tcBorders>
              <w:top w:val="nil"/>
              <w:left w:val="nil"/>
              <w:bottom w:val="single" w:sz="4" w:space="0" w:color="000000"/>
              <w:right w:val="single" w:sz="4" w:space="0" w:color="000000"/>
            </w:tcBorders>
            <w:shd w:val="clear" w:color="auto" w:fill="auto"/>
            <w:vAlign w:val="bottom"/>
            <w:hideMark/>
          </w:tcPr>
          <w:p w14:paraId="7C20A6DF"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PERFIL COSTANERA GALVANIZADA 2MM (50X25X10)</w:t>
            </w:r>
          </w:p>
        </w:tc>
        <w:tc>
          <w:tcPr>
            <w:tcW w:w="883" w:type="dxa"/>
            <w:tcBorders>
              <w:top w:val="nil"/>
              <w:left w:val="nil"/>
              <w:bottom w:val="single" w:sz="4" w:space="0" w:color="000000"/>
              <w:right w:val="single" w:sz="4" w:space="0" w:color="000000"/>
            </w:tcBorders>
            <w:shd w:val="clear" w:color="auto" w:fill="auto"/>
            <w:noWrap/>
            <w:vAlign w:val="bottom"/>
            <w:hideMark/>
          </w:tcPr>
          <w:p w14:paraId="0BAEBEC3"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49D8FB28"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Requisitos sobre el Producto</w:t>
            </w:r>
            <w:r w:rsidRPr="00C7712A">
              <w:rPr>
                <w:rFonts w:ascii="Verdana" w:hAnsi="Verdana" w:cs="Calibri"/>
                <w:color w:val="000000"/>
                <w:sz w:val="16"/>
                <w:szCs w:val="16"/>
                <w:lang w:eastAsia="es-BO"/>
              </w:rPr>
              <w:br/>
              <w:t>Características Perfil costanera:</w:t>
            </w:r>
            <w:r w:rsidRPr="00C7712A">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C7712A">
              <w:rPr>
                <w:rFonts w:ascii="Verdana" w:hAnsi="Verdana" w:cs="Calibri"/>
                <w:color w:val="000000"/>
                <w:sz w:val="16"/>
                <w:szCs w:val="16"/>
                <w:lang w:eastAsia="es-BO"/>
              </w:rPr>
              <w:br/>
              <w:t>•        Espesor: 2mm</w:t>
            </w:r>
            <w:r w:rsidRPr="00C7712A">
              <w:rPr>
                <w:rFonts w:ascii="Verdana" w:hAnsi="Verdana" w:cs="Calibri"/>
                <w:color w:val="000000"/>
                <w:sz w:val="16"/>
                <w:szCs w:val="16"/>
                <w:lang w:eastAsia="es-BO"/>
              </w:rPr>
              <w:br/>
              <w:t>•        Largo: 6 m</w:t>
            </w:r>
            <w:r w:rsidRPr="00C7712A">
              <w:rPr>
                <w:rFonts w:ascii="Verdana" w:hAnsi="Verdana" w:cs="Calibri"/>
                <w:color w:val="000000"/>
                <w:sz w:val="16"/>
                <w:szCs w:val="16"/>
                <w:lang w:eastAsia="es-BO"/>
              </w:rPr>
              <w:br/>
              <w:t>•        Alto: 50 mm</w:t>
            </w:r>
            <w:r w:rsidRPr="00C7712A">
              <w:rPr>
                <w:rFonts w:ascii="Verdana" w:hAnsi="Verdana" w:cs="Calibri"/>
                <w:color w:val="000000"/>
                <w:sz w:val="16"/>
                <w:szCs w:val="16"/>
                <w:lang w:eastAsia="es-BO"/>
              </w:rPr>
              <w:br/>
              <w:t>•        Ancho: 25 mm</w:t>
            </w:r>
            <w:r w:rsidRPr="00C7712A">
              <w:rPr>
                <w:rFonts w:ascii="Verdana" w:hAnsi="Verdana" w:cs="Calibri"/>
                <w:color w:val="000000"/>
                <w:sz w:val="16"/>
                <w:szCs w:val="16"/>
                <w:lang w:eastAsia="es-BO"/>
              </w:rPr>
              <w:br/>
            </w:r>
            <w:r w:rsidRPr="00C7712A">
              <w:rPr>
                <w:rFonts w:ascii="Verdana" w:hAnsi="Verdana" w:cs="Calibri"/>
                <w:color w:val="000000"/>
                <w:sz w:val="16"/>
                <w:szCs w:val="16"/>
                <w:lang w:eastAsia="es-BO"/>
              </w:rPr>
              <w:lastRenderedPageBreak/>
              <w:t>•        Pestañas: 10 mm</w:t>
            </w:r>
            <w:r w:rsidRPr="00C7712A">
              <w:rPr>
                <w:rFonts w:ascii="Verdana" w:hAnsi="Verdana" w:cs="Calibri"/>
                <w:color w:val="000000"/>
                <w:sz w:val="16"/>
                <w:szCs w:val="16"/>
                <w:lang w:eastAsia="es-BO"/>
              </w:rPr>
              <w:br/>
              <w:t>•        Peso: 10.10 kg</w:t>
            </w:r>
            <w:r w:rsidRPr="00C7712A">
              <w:rPr>
                <w:rFonts w:ascii="Verdana" w:hAnsi="Verdana" w:cs="Calibri"/>
                <w:color w:val="000000"/>
                <w:sz w:val="16"/>
                <w:szCs w:val="16"/>
                <w:lang w:eastAsia="es-BO"/>
              </w:rPr>
              <w:br/>
              <w:t>La Entidad Ejecutora deberá garantizar que el material de  referencia  sea  de  buena  calidad  y  de  marca reconocida.</w:t>
            </w:r>
            <w:r w:rsidRPr="00C7712A">
              <w:rPr>
                <w:rFonts w:ascii="Verdana" w:hAnsi="Verdana" w:cs="Calibri"/>
                <w:color w:val="000000"/>
                <w:sz w:val="16"/>
                <w:szCs w:val="16"/>
                <w:lang w:eastAsia="es-BO"/>
              </w:rPr>
              <w:br/>
            </w:r>
            <w:proofErr w:type="gramStart"/>
            <w:r w:rsidRPr="00C7712A">
              <w:rPr>
                <w:rFonts w:ascii="Verdana" w:hAnsi="Verdana" w:cs="Calibri"/>
                <w:color w:val="000000"/>
                <w:sz w:val="16"/>
                <w:szCs w:val="16"/>
                <w:lang w:eastAsia="es-BO"/>
              </w:rPr>
              <w:t>2.MANO</w:t>
            </w:r>
            <w:proofErr w:type="gramEnd"/>
            <w:r w:rsidRPr="00C7712A">
              <w:rPr>
                <w:rFonts w:ascii="Verdana" w:hAnsi="Verdana" w:cs="Calibri"/>
                <w:color w:val="000000"/>
                <w:sz w:val="16"/>
                <w:szCs w:val="16"/>
                <w:lang w:eastAsia="es-BO"/>
              </w:rPr>
              <w:t xml:space="preserve"> DE  OBRA:</w:t>
            </w:r>
            <w:r w:rsidRPr="00C7712A">
              <w:rPr>
                <w:rFonts w:ascii="Verdana" w:hAnsi="Verdana" w:cs="Calibri"/>
                <w:color w:val="000000"/>
                <w:sz w:val="16"/>
                <w:szCs w:val="16"/>
                <w:lang w:eastAsia="es-BO"/>
              </w:rPr>
              <w:br/>
              <w:t>La cotización del insumo, contempla la mano de obra calificada para el colocado.</w:t>
            </w:r>
          </w:p>
        </w:tc>
      </w:tr>
      <w:tr w:rsidR="005E4E29" w:rsidRPr="00C7712A" w14:paraId="528A1461"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FF46A92"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lastRenderedPageBreak/>
              <w:t>69</w:t>
            </w:r>
          </w:p>
        </w:tc>
        <w:tc>
          <w:tcPr>
            <w:tcW w:w="1869" w:type="dxa"/>
            <w:tcBorders>
              <w:top w:val="nil"/>
              <w:left w:val="nil"/>
              <w:bottom w:val="single" w:sz="4" w:space="0" w:color="000000"/>
              <w:right w:val="single" w:sz="4" w:space="0" w:color="000000"/>
            </w:tcBorders>
            <w:shd w:val="clear" w:color="auto" w:fill="auto"/>
            <w:vAlign w:val="bottom"/>
            <w:hideMark/>
          </w:tcPr>
          <w:p w14:paraId="4EA9371C"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PERFIL COSTANERA GALVANIZADA 2MM (80X40X15)</w:t>
            </w:r>
          </w:p>
        </w:tc>
        <w:tc>
          <w:tcPr>
            <w:tcW w:w="883" w:type="dxa"/>
            <w:tcBorders>
              <w:top w:val="nil"/>
              <w:left w:val="nil"/>
              <w:bottom w:val="single" w:sz="4" w:space="0" w:color="000000"/>
              <w:right w:val="single" w:sz="4" w:space="0" w:color="000000"/>
            </w:tcBorders>
            <w:shd w:val="clear" w:color="auto" w:fill="auto"/>
            <w:noWrap/>
            <w:vAlign w:val="bottom"/>
            <w:hideMark/>
          </w:tcPr>
          <w:p w14:paraId="4CB3FF5E"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30589CF4"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Requisitos sobre el Producto</w:t>
            </w:r>
            <w:r w:rsidRPr="00C7712A">
              <w:rPr>
                <w:rFonts w:ascii="Verdana" w:hAnsi="Verdana" w:cs="Calibri"/>
                <w:color w:val="000000"/>
                <w:sz w:val="16"/>
                <w:szCs w:val="16"/>
                <w:lang w:eastAsia="es-BO"/>
              </w:rPr>
              <w:br/>
              <w:t>Características Perfil costanera:</w:t>
            </w:r>
            <w:r w:rsidRPr="00C7712A">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C7712A">
              <w:rPr>
                <w:rFonts w:ascii="Verdana" w:hAnsi="Verdana" w:cs="Calibri"/>
                <w:color w:val="000000"/>
                <w:sz w:val="16"/>
                <w:szCs w:val="16"/>
                <w:lang w:eastAsia="es-BO"/>
              </w:rPr>
              <w:br/>
              <w:t xml:space="preserve">     Espesor: 2mm</w:t>
            </w:r>
            <w:r w:rsidRPr="00C7712A">
              <w:rPr>
                <w:rFonts w:ascii="Verdana" w:hAnsi="Verdana" w:cs="Calibri"/>
                <w:color w:val="000000"/>
                <w:sz w:val="16"/>
                <w:szCs w:val="16"/>
                <w:lang w:eastAsia="es-BO"/>
              </w:rPr>
              <w:br/>
              <w:t xml:space="preserve">     Largo: 6 m</w:t>
            </w:r>
            <w:r w:rsidRPr="00C7712A">
              <w:rPr>
                <w:rFonts w:ascii="Verdana" w:hAnsi="Verdana" w:cs="Calibri"/>
                <w:color w:val="000000"/>
                <w:sz w:val="16"/>
                <w:szCs w:val="16"/>
                <w:lang w:eastAsia="es-BO"/>
              </w:rPr>
              <w:br/>
              <w:t xml:space="preserve">     Alto: 80 mm</w:t>
            </w:r>
            <w:r w:rsidRPr="00C7712A">
              <w:rPr>
                <w:rFonts w:ascii="Verdana" w:hAnsi="Verdana" w:cs="Calibri"/>
                <w:color w:val="000000"/>
                <w:sz w:val="16"/>
                <w:szCs w:val="16"/>
                <w:lang w:eastAsia="es-BO"/>
              </w:rPr>
              <w:br/>
              <w:t xml:space="preserve">     Ancho: 40mm</w:t>
            </w:r>
            <w:r w:rsidRPr="00C7712A">
              <w:rPr>
                <w:rFonts w:ascii="Verdana" w:hAnsi="Verdana" w:cs="Calibri"/>
                <w:color w:val="000000"/>
                <w:sz w:val="16"/>
                <w:szCs w:val="16"/>
                <w:lang w:eastAsia="es-BO"/>
              </w:rPr>
              <w:br/>
              <w:t xml:space="preserve">     Pestañas: 15 mm</w:t>
            </w:r>
            <w:r w:rsidRPr="00C7712A">
              <w:rPr>
                <w:rFonts w:ascii="Verdana" w:hAnsi="Verdana" w:cs="Calibri"/>
                <w:color w:val="000000"/>
                <w:sz w:val="16"/>
                <w:szCs w:val="16"/>
                <w:lang w:eastAsia="es-BO"/>
              </w:rPr>
              <w:br/>
              <w:t xml:space="preserve">     Peso: 16.13 kg</w:t>
            </w:r>
            <w:r w:rsidRPr="00C7712A">
              <w:rPr>
                <w:rFonts w:ascii="Verdana" w:hAnsi="Verdana" w:cs="Calibri"/>
                <w:color w:val="000000"/>
                <w:sz w:val="16"/>
                <w:szCs w:val="16"/>
                <w:lang w:eastAsia="es-BO"/>
              </w:rPr>
              <w:br/>
              <w:t>La Entidad Ejecutora deberá garantizar que el material de  referencia  sea  de  buena  calidad  y  de  marca reconocida.</w:t>
            </w:r>
            <w:r w:rsidRPr="00C7712A">
              <w:rPr>
                <w:rFonts w:ascii="Verdana" w:hAnsi="Verdana" w:cs="Calibri"/>
                <w:color w:val="000000"/>
                <w:sz w:val="16"/>
                <w:szCs w:val="16"/>
                <w:lang w:eastAsia="es-BO"/>
              </w:rPr>
              <w:br/>
            </w:r>
            <w:proofErr w:type="gramStart"/>
            <w:r w:rsidRPr="00C7712A">
              <w:rPr>
                <w:rFonts w:ascii="Verdana" w:hAnsi="Verdana" w:cs="Calibri"/>
                <w:color w:val="000000"/>
                <w:sz w:val="16"/>
                <w:szCs w:val="16"/>
                <w:lang w:eastAsia="es-BO"/>
              </w:rPr>
              <w:t>2.Mano</w:t>
            </w:r>
            <w:proofErr w:type="gramEnd"/>
            <w:r w:rsidRPr="00C7712A">
              <w:rPr>
                <w:rFonts w:ascii="Verdana" w:hAnsi="Verdana" w:cs="Calibri"/>
                <w:color w:val="000000"/>
                <w:sz w:val="16"/>
                <w:szCs w:val="16"/>
                <w:lang w:eastAsia="es-BO"/>
              </w:rPr>
              <w:t xml:space="preserve"> De Obra</w:t>
            </w:r>
            <w:r w:rsidRPr="00C7712A">
              <w:rPr>
                <w:rFonts w:ascii="Verdana" w:hAnsi="Verdana" w:cs="Calibri"/>
                <w:color w:val="000000"/>
                <w:sz w:val="16"/>
                <w:szCs w:val="16"/>
                <w:lang w:eastAsia="es-BO"/>
              </w:rPr>
              <w:br/>
              <w:t>La cotización del insumo, contempla la mano de obra calificada para el colocado.</w:t>
            </w:r>
          </w:p>
        </w:tc>
      </w:tr>
      <w:tr w:rsidR="005E4E29" w:rsidRPr="00C7712A" w14:paraId="471FC77F"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63CC1FB"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70</w:t>
            </w:r>
          </w:p>
        </w:tc>
        <w:tc>
          <w:tcPr>
            <w:tcW w:w="1869" w:type="dxa"/>
            <w:tcBorders>
              <w:top w:val="nil"/>
              <w:left w:val="nil"/>
              <w:bottom w:val="single" w:sz="4" w:space="0" w:color="000000"/>
              <w:right w:val="single" w:sz="4" w:space="0" w:color="000000"/>
            </w:tcBorders>
            <w:shd w:val="clear" w:color="auto" w:fill="auto"/>
            <w:vAlign w:val="bottom"/>
            <w:hideMark/>
          </w:tcPr>
          <w:p w14:paraId="33EA6D83"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PINTURA ANTICORROSIVA</w:t>
            </w:r>
          </w:p>
        </w:tc>
        <w:tc>
          <w:tcPr>
            <w:tcW w:w="883" w:type="dxa"/>
            <w:tcBorders>
              <w:top w:val="nil"/>
              <w:left w:val="nil"/>
              <w:bottom w:val="single" w:sz="4" w:space="0" w:color="000000"/>
              <w:right w:val="single" w:sz="4" w:space="0" w:color="000000"/>
            </w:tcBorders>
            <w:shd w:val="clear" w:color="auto" w:fill="auto"/>
            <w:noWrap/>
            <w:vAlign w:val="bottom"/>
            <w:hideMark/>
          </w:tcPr>
          <w:p w14:paraId="4377FE53"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LT</w:t>
            </w:r>
          </w:p>
        </w:tc>
        <w:tc>
          <w:tcPr>
            <w:tcW w:w="6388" w:type="dxa"/>
            <w:tcBorders>
              <w:top w:val="nil"/>
              <w:left w:val="nil"/>
              <w:bottom w:val="single" w:sz="4" w:space="0" w:color="000000"/>
              <w:right w:val="single" w:sz="4" w:space="0" w:color="000000"/>
            </w:tcBorders>
            <w:shd w:val="clear" w:color="auto" w:fill="auto"/>
            <w:vAlign w:val="bottom"/>
            <w:hideMark/>
          </w:tcPr>
          <w:p w14:paraId="6D6497C8"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C7712A">
              <w:rPr>
                <w:rFonts w:ascii="Verdana" w:hAnsi="Verdana" w:cs="Calibri"/>
                <w:color w:val="000000"/>
                <w:sz w:val="16"/>
                <w:szCs w:val="16"/>
                <w:lang w:eastAsia="es-BO"/>
              </w:rPr>
              <w:br/>
              <w:t>- La pintura a usarse será anticorrosiva.</w:t>
            </w:r>
            <w:r w:rsidRPr="00C7712A">
              <w:rPr>
                <w:rFonts w:ascii="Verdana" w:hAnsi="Verdana" w:cs="Calibri"/>
                <w:color w:val="000000"/>
                <w:sz w:val="16"/>
                <w:szCs w:val="16"/>
                <w:lang w:eastAsia="es-BO"/>
              </w:rPr>
              <w:br/>
              <w:t>- Deberá ser de marca reconocida y primera calidad.</w:t>
            </w:r>
            <w:r w:rsidRPr="00C7712A">
              <w:rPr>
                <w:rFonts w:ascii="Verdana" w:hAnsi="Verdana" w:cs="Calibri"/>
                <w:color w:val="000000"/>
                <w:sz w:val="16"/>
                <w:szCs w:val="16"/>
                <w:lang w:eastAsia="es-BO"/>
              </w:rPr>
              <w:br/>
              <w:t>- Su suministro será en el envase original de fábrica con sello de seguridad.</w:t>
            </w:r>
            <w:r w:rsidRPr="00C7712A">
              <w:rPr>
                <w:rFonts w:ascii="Verdana" w:hAnsi="Verdana" w:cs="Calibri"/>
                <w:color w:val="000000"/>
                <w:sz w:val="16"/>
                <w:szCs w:val="16"/>
                <w:lang w:eastAsia="es-BO"/>
              </w:rPr>
              <w:br/>
              <w:t>-  El color deberá ser otorgado por el fabricante en Fábrica.</w:t>
            </w:r>
            <w:r w:rsidRPr="00C7712A">
              <w:rPr>
                <w:rFonts w:ascii="Verdana" w:hAnsi="Verdana" w:cs="Calibri"/>
                <w:color w:val="000000"/>
                <w:sz w:val="16"/>
                <w:szCs w:val="16"/>
                <w:lang w:eastAsia="es-BO"/>
              </w:rPr>
              <w:br/>
              <w:t>- No se permitirá la preparación de los colores fuera de fábrica.</w:t>
            </w:r>
            <w:r w:rsidRPr="00C7712A">
              <w:rPr>
                <w:rFonts w:ascii="Verdana" w:hAnsi="Verdana" w:cs="Calibri"/>
                <w:color w:val="000000"/>
                <w:sz w:val="16"/>
                <w:szCs w:val="16"/>
                <w:lang w:eastAsia="es-BO"/>
              </w:rPr>
              <w:br/>
              <w:t>2.   Otros Requisitos</w:t>
            </w:r>
            <w:r w:rsidRPr="00C7712A">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E4E29" w:rsidRPr="00C7712A" w14:paraId="544C16B9" w14:textId="77777777" w:rsidTr="005E4E29">
        <w:trPr>
          <w:trHeight w:val="454"/>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9352616"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71</w:t>
            </w:r>
          </w:p>
        </w:tc>
        <w:tc>
          <w:tcPr>
            <w:tcW w:w="1869" w:type="dxa"/>
            <w:tcBorders>
              <w:top w:val="nil"/>
              <w:left w:val="nil"/>
              <w:bottom w:val="single" w:sz="4" w:space="0" w:color="000000"/>
              <w:right w:val="single" w:sz="4" w:space="0" w:color="000000"/>
            </w:tcBorders>
            <w:shd w:val="clear" w:color="auto" w:fill="auto"/>
            <w:vAlign w:val="bottom"/>
            <w:hideMark/>
          </w:tcPr>
          <w:p w14:paraId="7702D063"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PINTURA LATEX </w:t>
            </w:r>
          </w:p>
        </w:tc>
        <w:tc>
          <w:tcPr>
            <w:tcW w:w="883" w:type="dxa"/>
            <w:tcBorders>
              <w:top w:val="nil"/>
              <w:left w:val="nil"/>
              <w:bottom w:val="single" w:sz="4" w:space="0" w:color="000000"/>
              <w:right w:val="single" w:sz="4" w:space="0" w:color="000000"/>
            </w:tcBorders>
            <w:shd w:val="clear" w:color="auto" w:fill="auto"/>
            <w:noWrap/>
            <w:vAlign w:val="bottom"/>
            <w:hideMark/>
          </w:tcPr>
          <w:p w14:paraId="42016139"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LT</w:t>
            </w:r>
          </w:p>
        </w:tc>
        <w:tc>
          <w:tcPr>
            <w:tcW w:w="6388" w:type="dxa"/>
            <w:tcBorders>
              <w:top w:val="nil"/>
              <w:left w:val="nil"/>
              <w:bottom w:val="single" w:sz="4" w:space="0" w:color="000000"/>
              <w:right w:val="single" w:sz="4" w:space="0" w:color="000000"/>
            </w:tcBorders>
            <w:shd w:val="clear" w:color="auto" w:fill="auto"/>
            <w:vAlign w:val="bottom"/>
            <w:hideMark/>
          </w:tcPr>
          <w:p w14:paraId="49FB99E7" w14:textId="77777777" w:rsidR="005E4E29" w:rsidRPr="00C7712A" w:rsidRDefault="005E4E29" w:rsidP="005E4E29">
            <w:pPr>
              <w:spacing w:after="240"/>
              <w:rPr>
                <w:rFonts w:ascii="Verdana" w:hAnsi="Verdana" w:cs="Calibri"/>
                <w:color w:val="000000"/>
                <w:sz w:val="16"/>
                <w:szCs w:val="16"/>
                <w:lang w:eastAsia="es-BO"/>
              </w:rPr>
            </w:pPr>
            <w:r w:rsidRPr="00C7712A">
              <w:rPr>
                <w:rFonts w:ascii="Verdana" w:hAnsi="Verdana" w:cs="Calibri"/>
                <w:color w:val="000000"/>
                <w:sz w:val="16"/>
                <w:szCs w:val="16"/>
                <w:lang w:eastAsia="es-BO"/>
              </w:rPr>
              <w:t>Requisitos sobre el producto:</w:t>
            </w:r>
            <w:r w:rsidRPr="00C7712A">
              <w:rPr>
                <w:rFonts w:ascii="Verdana" w:hAnsi="Verdana" w:cs="Calibri"/>
                <w:color w:val="000000"/>
                <w:sz w:val="16"/>
                <w:szCs w:val="16"/>
                <w:lang w:eastAsia="es-BO"/>
              </w:rPr>
              <w:br/>
              <w:t>La Entidad Ejecutora deberá garantizar que el material de referencia sea de buena calidad y de marca reconocida.</w:t>
            </w:r>
            <w:r w:rsidRPr="00C7712A">
              <w:rPr>
                <w:rFonts w:ascii="Verdana" w:hAnsi="Verdana" w:cs="Calibri"/>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C7712A">
              <w:rPr>
                <w:rFonts w:ascii="Verdana" w:hAnsi="Verdana" w:cs="Calibri"/>
                <w:color w:val="000000"/>
                <w:sz w:val="16"/>
                <w:szCs w:val="16"/>
                <w:lang w:eastAsia="es-BO"/>
              </w:rPr>
              <w:t>lavabilidad</w:t>
            </w:r>
            <w:proofErr w:type="spellEnd"/>
            <w:r w:rsidRPr="00C7712A">
              <w:rPr>
                <w:rFonts w:ascii="Verdana" w:hAnsi="Verdana" w:cs="Calibri"/>
                <w:color w:val="000000"/>
                <w:sz w:val="16"/>
                <w:szCs w:val="16"/>
                <w:lang w:eastAsia="es-BO"/>
              </w:rPr>
              <w:t xml:space="preserve"> y adherencia. Es de acabado </w:t>
            </w:r>
            <w:proofErr w:type="spellStart"/>
            <w:r w:rsidRPr="00C7712A">
              <w:rPr>
                <w:rFonts w:ascii="Verdana" w:hAnsi="Verdana" w:cs="Calibri"/>
                <w:color w:val="000000"/>
                <w:sz w:val="16"/>
                <w:szCs w:val="16"/>
                <w:lang w:eastAsia="es-BO"/>
              </w:rPr>
              <w:t>semi</w:t>
            </w:r>
            <w:proofErr w:type="spellEnd"/>
            <w:r w:rsidRPr="00C7712A">
              <w:rPr>
                <w:rFonts w:ascii="Verdana" w:hAnsi="Verdana" w:cs="Calibri"/>
                <w:color w:val="000000"/>
                <w:sz w:val="16"/>
                <w:szCs w:val="16"/>
                <w:lang w:eastAsia="es-BO"/>
              </w:rPr>
              <w:t xml:space="preserve"> mate aterciopelado. De acuerdo a Norma Boliviana, N B-1 021: tipo RA (Certificación IBNORCA Nº 058 – ‘DO 03).</w:t>
            </w:r>
            <w:r w:rsidRPr="00C7712A">
              <w:rPr>
                <w:rFonts w:ascii="Verdana" w:hAnsi="Verdana" w:cs="Calibri"/>
                <w:color w:val="000000"/>
                <w:sz w:val="16"/>
                <w:szCs w:val="16"/>
                <w:lang w:eastAsia="es-BO"/>
              </w:rPr>
              <w:br/>
              <w:t xml:space="preserve">CARACTERÍSTICAS: </w:t>
            </w:r>
            <w:r w:rsidRPr="00C7712A">
              <w:rPr>
                <w:rFonts w:ascii="Verdana" w:hAnsi="Verdana" w:cs="Calibri"/>
                <w:color w:val="000000"/>
                <w:sz w:val="16"/>
                <w:szCs w:val="16"/>
                <w:lang w:eastAsia="es-BO"/>
              </w:rPr>
              <w:br/>
              <w:t xml:space="preserve">Pintura acrílica al agua, se diluye con agua fácil secado al aire, resistente a hongos y moho </w:t>
            </w:r>
            <w:proofErr w:type="spellStart"/>
            <w:r w:rsidRPr="00C7712A">
              <w:rPr>
                <w:rFonts w:ascii="Verdana" w:hAnsi="Verdana" w:cs="Calibri"/>
                <w:color w:val="000000"/>
                <w:sz w:val="16"/>
                <w:szCs w:val="16"/>
                <w:lang w:eastAsia="es-BO"/>
              </w:rPr>
              <w:t>super</w:t>
            </w:r>
            <w:proofErr w:type="spellEnd"/>
            <w:r w:rsidRPr="00C7712A">
              <w:rPr>
                <w:rFonts w:ascii="Verdana" w:hAnsi="Verdana" w:cs="Calibri"/>
                <w:color w:val="000000"/>
                <w:sz w:val="16"/>
                <w:szCs w:val="16"/>
                <w:lang w:eastAsia="es-BO"/>
              </w:rPr>
              <w:t xml:space="preserve"> lavable con respuesta favorable al medio ambiente</w:t>
            </w:r>
            <w:r w:rsidRPr="00C7712A">
              <w:rPr>
                <w:rFonts w:ascii="Verdana" w:hAnsi="Verdana" w:cs="Calibri"/>
                <w:color w:val="000000"/>
                <w:sz w:val="16"/>
                <w:szCs w:val="16"/>
                <w:lang w:eastAsia="es-BO"/>
              </w:rPr>
              <w:br/>
              <w:t>Buena resistencia a la luz y a la intemperie.</w:t>
            </w:r>
            <w:r w:rsidRPr="00C7712A">
              <w:rPr>
                <w:rFonts w:ascii="Verdana" w:hAnsi="Verdana" w:cs="Calibri"/>
                <w:color w:val="000000"/>
                <w:sz w:val="16"/>
                <w:szCs w:val="16"/>
                <w:lang w:eastAsia="es-BO"/>
              </w:rPr>
              <w:br/>
              <w:t xml:space="preserve">Es lavable y muy resistente a la abrasión en húmedo. </w:t>
            </w:r>
            <w:r w:rsidRPr="00C7712A">
              <w:rPr>
                <w:rFonts w:ascii="Verdana" w:hAnsi="Verdana" w:cs="Calibri"/>
                <w:color w:val="000000"/>
                <w:sz w:val="16"/>
                <w:szCs w:val="16"/>
                <w:lang w:eastAsia="es-BO"/>
              </w:rPr>
              <w:br/>
              <w:t>Uso: Interiores  y exteriores</w:t>
            </w:r>
            <w:r w:rsidRPr="00C7712A">
              <w:rPr>
                <w:rFonts w:ascii="Verdana" w:hAnsi="Verdana" w:cs="Calibri"/>
                <w:color w:val="000000"/>
                <w:sz w:val="16"/>
                <w:szCs w:val="16"/>
                <w:lang w:eastAsia="es-BO"/>
              </w:rPr>
              <w:br/>
            </w:r>
            <w:r w:rsidRPr="00C7712A">
              <w:rPr>
                <w:rFonts w:ascii="Verdana" w:hAnsi="Verdana" w:cs="Calibri"/>
                <w:color w:val="000000"/>
                <w:sz w:val="16"/>
                <w:szCs w:val="16"/>
                <w:lang w:eastAsia="es-BO"/>
              </w:rPr>
              <w:br/>
              <w:t xml:space="preserve">Calidad: </w:t>
            </w:r>
            <w:r w:rsidRPr="00C7712A">
              <w:rPr>
                <w:rFonts w:ascii="Verdana" w:hAnsi="Verdana" w:cs="Calibri"/>
                <w:color w:val="000000"/>
                <w:sz w:val="16"/>
                <w:szCs w:val="16"/>
                <w:lang w:eastAsia="es-BO"/>
              </w:rPr>
              <w:br/>
              <w:t>La Entidad Ejecutora garantizará, la calidad en función a los requisitos exigidos.</w:t>
            </w:r>
            <w:r w:rsidRPr="00C7712A">
              <w:rPr>
                <w:rFonts w:ascii="Verdana" w:hAnsi="Verdana" w:cs="Calibri"/>
                <w:color w:val="000000"/>
                <w:sz w:val="16"/>
                <w:szCs w:val="16"/>
                <w:lang w:eastAsia="es-BO"/>
              </w:rPr>
              <w:br/>
            </w:r>
            <w:r w:rsidRPr="00C7712A">
              <w:rPr>
                <w:rFonts w:ascii="Verdana" w:hAnsi="Verdana" w:cs="Calibri"/>
                <w:color w:val="000000"/>
                <w:sz w:val="16"/>
                <w:szCs w:val="16"/>
                <w:lang w:eastAsia="es-BO"/>
              </w:rPr>
              <w:br/>
              <w:t xml:space="preserve">Almacenamiento: </w:t>
            </w:r>
            <w:r w:rsidRPr="00C7712A">
              <w:rPr>
                <w:rFonts w:ascii="Verdana" w:hAnsi="Verdana" w:cs="Calibri"/>
                <w:color w:val="000000"/>
                <w:sz w:val="16"/>
                <w:szCs w:val="16"/>
                <w:lang w:eastAsia="es-BO"/>
              </w:rPr>
              <w:br/>
              <w:t>Se debe almacenar en lugares techados y protegidos del medio ambiente.</w:t>
            </w:r>
            <w:r w:rsidRPr="00C7712A">
              <w:rPr>
                <w:rFonts w:ascii="Verdana" w:hAnsi="Verdana" w:cs="Calibri"/>
                <w:color w:val="000000"/>
                <w:sz w:val="16"/>
                <w:szCs w:val="16"/>
                <w:lang w:eastAsia="es-BO"/>
              </w:rPr>
              <w:br/>
            </w:r>
            <w:r w:rsidRPr="00C7712A">
              <w:rPr>
                <w:rFonts w:ascii="Verdana" w:hAnsi="Verdana" w:cs="Calibri"/>
                <w:color w:val="000000"/>
                <w:sz w:val="16"/>
                <w:szCs w:val="16"/>
                <w:lang w:eastAsia="es-BO"/>
              </w:rPr>
              <w:br/>
              <w:t>Color:</w:t>
            </w:r>
            <w:r w:rsidRPr="00C7712A">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C7712A">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C7712A">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C7712A">
              <w:rPr>
                <w:rFonts w:ascii="Verdana" w:hAnsi="Verdana" w:cs="Calibri"/>
                <w:color w:val="000000"/>
                <w:sz w:val="16"/>
                <w:szCs w:val="16"/>
                <w:lang w:eastAsia="es-BO"/>
              </w:rPr>
              <w:br/>
            </w:r>
            <w:r w:rsidRPr="00C7712A">
              <w:rPr>
                <w:rFonts w:ascii="Verdana" w:hAnsi="Verdana" w:cs="Calibri"/>
                <w:color w:val="000000"/>
                <w:sz w:val="16"/>
                <w:szCs w:val="16"/>
                <w:lang w:eastAsia="es-BO"/>
              </w:rPr>
              <w:lastRenderedPageBreak/>
              <w:t>Todos estos acabados de pintura serán en coordinación y aprobación del inspector de obra</w:t>
            </w:r>
            <w:r>
              <w:rPr>
                <w:rFonts w:ascii="Verdana" w:hAnsi="Verdana" w:cs="Calibri"/>
                <w:color w:val="000000"/>
                <w:sz w:val="16"/>
                <w:szCs w:val="16"/>
                <w:lang w:eastAsia="es-BO"/>
              </w:rPr>
              <w:t>.</w:t>
            </w:r>
          </w:p>
        </w:tc>
      </w:tr>
      <w:tr w:rsidR="005E4E29" w:rsidRPr="00C7712A" w14:paraId="4C1EFF2A"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6108EF4"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lastRenderedPageBreak/>
              <w:t>72</w:t>
            </w:r>
          </w:p>
        </w:tc>
        <w:tc>
          <w:tcPr>
            <w:tcW w:w="1869" w:type="dxa"/>
            <w:tcBorders>
              <w:top w:val="nil"/>
              <w:left w:val="nil"/>
              <w:bottom w:val="single" w:sz="4" w:space="0" w:color="000000"/>
              <w:right w:val="single" w:sz="4" w:space="0" w:color="000000"/>
            </w:tcBorders>
            <w:shd w:val="clear" w:color="auto" w:fill="auto"/>
            <w:vAlign w:val="bottom"/>
            <w:hideMark/>
          </w:tcPr>
          <w:p w14:paraId="4448CEA7"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PINTURA LATEX ENGOMADA</w:t>
            </w:r>
          </w:p>
        </w:tc>
        <w:tc>
          <w:tcPr>
            <w:tcW w:w="883" w:type="dxa"/>
            <w:tcBorders>
              <w:top w:val="nil"/>
              <w:left w:val="nil"/>
              <w:bottom w:val="single" w:sz="4" w:space="0" w:color="000000"/>
              <w:right w:val="single" w:sz="4" w:space="0" w:color="000000"/>
            </w:tcBorders>
            <w:shd w:val="clear" w:color="auto" w:fill="auto"/>
            <w:noWrap/>
            <w:vAlign w:val="bottom"/>
            <w:hideMark/>
          </w:tcPr>
          <w:p w14:paraId="382CB65C"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LT</w:t>
            </w:r>
          </w:p>
        </w:tc>
        <w:tc>
          <w:tcPr>
            <w:tcW w:w="6388" w:type="dxa"/>
            <w:tcBorders>
              <w:top w:val="nil"/>
              <w:left w:val="nil"/>
              <w:bottom w:val="single" w:sz="4" w:space="0" w:color="000000"/>
              <w:right w:val="single" w:sz="4" w:space="0" w:color="000000"/>
            </w:tcBorders>
            <w:shd w:val="clear" w:color="auto" w:fill="auto"/>
            <w:vAlign w:val="bottom"/>
            <w:hideMark/>
          </w:tcPr>
          <w:p w14:paraId="265CAB29"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Requisitos sobre el Producto</w:t>
            </w:r>
            <w:r w:rsidRPr="00C7712A">
              <w:rPr>
                <w:rFonts w:ascii="Verdana" w:hAnsi="Verdana" w:cs="Calibri"/>
                <w:color w:val="000000"/>
                <w:sz w:val="16"/>
                <w:szCs w:val="16"/>
                <w:lang w:eastAsia="es-BO"/>
              </w:rPr>
              <w:br/>
              <w:t>La pintura, en el momento de la apertura del envase, no deberá venir sedimentada, ni mostrar separación del vehículo y pigmentación y el envase no debe mostrar corrosión.</w:t>
            </w:r>
            <w:r w:rsidRPr="00C7712A">
              <w:rPr>
                <w:rFonts w:ascii="Verdana" w:hAnsi="Verdana" w:cs="Calibri"/>
                <w:color w:val="000000"/>
                <w:sz w:val="16"/>
                <w:szCs w:val="16"/>
                <w:lang w:eastAsia="es-BO"/>
              </w:rPr>
              <w:br/>
              <w:t>La pintura no deberá perder sus características al ser almacenada. En ningún caso se permitirá pintura con más de seis meses de fabricación.</w:t>
            </w:r>
            <w:r w:rsidRPr="00C7712A">
              <w:rPr>
                <w:rFonts w:ascii="Verdana" w:hAnsi="Verdana" w:cs="Calibri"/>
                <w:color w:val="000000"/>
                <w:sz w:val="16"/>
                <w:szCs w:val="16"/>
                <w:lang w:eastAsia="es-BO"/>
              </w:rPr>
              <w:br/>
              <w:t>Deberá ser resistente a la abrasión y a los cambios de temperatura y mantendrá un acabado uniforme.</w:t>
            </w:r>
            <w:r w:rsidRPr="00C7712A">
              <w:rPr>
                <w:rFonts w:ascii="Verdana" w:hAnsi="Verdana" w:cs="Calibri"/>
                <w:color w:val="000000"/>
                <w:sz w:val="16"/>
                <w:szCs w:val="16"/>
                <w:lang w:eastAsia="es-BO"/>
              </w:rPr>
              <w:br/>
              <w:t>No deberá presentar grietas ni ampollas, ni desprenderse cuando se haya aplicado adecuadamente.</w:t>
            </w:r>
          </w:p>
        </w:tc>
      </w:tr>
      <w:tr w:rsidR="005E4E29" w:rsidRPr="00C7712A" w14:paraId="3ECDEA39"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C2FBBBB"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73</w:t>
            </w:r>
          </w:p>
        </w:tc>
        <w:tc>
          <w:tcPr>
            <w:tcW w:w="1869" w:type="dxa"/>
            <w:tcBorders>
              <w:top w:val="nil"/>
              <w:left w:val="nil"/>
              <w:bottom w:val="single" w:sz="4" w:space="0" w:color="000000"/>
              <w:right w:val="single" w:sz="4" w:space="0" w:color="000000"/>
            </w:tcBorders>
            <w:shd w:val="clear" w:color="auto" w:fill="auto"/>
            <w:vAlign w:val="bottom"/>
            <w:hideMark/>
          </w:tcPr>
          <w:p w14:paraId="2E41EE18"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PISO FLOTANTE HDF 8MM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257DD8B"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M2</w:t>
            </w:r>
          </w:p>
        </w:tc>
        <w:tc>
          <w:tcPr>
            <w:tcW w:w="6388" w:type="dxa"/>
            <w:tcBorders>
              <w:top w:val="nil"/>
              <w:left w:val="nil"/>
              <w:bottom w:val="single" w:sz="4" w:space="0" w:color="000000"/>
              <w:right w:val="single" w:sz="4" w:space="0" w:color="000000"/>
            </w:tcBorders>
            <w:shd w:val="clear" w:color="auto" w:fill="auto"/>
            <w:vAlign w:val="bottom"/>
            <w:hideMark/>
          </w:tcPr>
          <w:p w14:paraId="6FDAFAA1"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Requisitos sobre el Producto: </w:t>
            </w:r>
            <w:r w:rsidRPr="00C7712A">
              <w:rPr>
                <w:rFonts w:ascii="Verdana" w:hAnsi="Verdana" w:cs="Calibri"/>
                <w:color w:val="000000"/>
                <w:sz w:val="16"/>
                <w:szCs w:val="16"/>
                <w:lang w:eastAsia="es-BO"/>
              </w:rPr>
              <w:br/>
              <w:t xml:space="preserve">El Piso flotante deberá ser de primera calidad, resistente a abrasión, manchas, rasguños, fácil limpieza. </w:t>
            </w:r>
            <w:r w:rsidRPr="00C7712A">
              <w:rPr>
                <w:rFonts w:ascii="Verdana" w:hAnsi="Verdana" w:cs="Calibri"/>
                <w:color w:val="000000"/>
                <w:sz w:val="16"/>
                <w:szCs w:val="16"/>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7712A">
              <w:rPr>
                <w:rFonts w:ascii="Verdana" w:hAnsi="Verdana" w:cs="Calibri"/>
                <w:color w:val="000000"/>
                <w:sz w:val="16"/>
                <w:szCs w:val="16"/>
                <w:lang w:eastAsia="es-BO"/>
              </w:rPr>
              <w:br/>
              <w:t>Estos pisos solo van apoyados sobre una manta de polietileno "PADING", sin ningún tipo de pegamento al vaciado, por lo cual solo el sistema de instalación lo convierte en un piso flotante</w:t>
            </w:r>
            <w:r w:rsidRPr="00C7712A">
              <w:rPr>
                <w:rFonts w:ascii="Verdana" w:hAnsi="Verdana" w:cs="Calibri"/>
                <w:color w:val="000000"/>
                <w:sz w:val="16"/>
                <w:szCs w:val="16"/>
                <w:lang w:eastAsia="es-BO"/>
              </w:rPr>
              <w:br/>
              <w:t xml:space="preserve">Su cuerpo principal es de fibras de madera H.D.F. (High </w:t>
            </w:r>
            <w:proofErr w:type="spellStart"/>
            <w:r w:rsidRPr="00C7712A">
              <w:rPr>
                <w:rFonts w:ascii="Verdana" w:hAnsi="Verdana" w:cs="Calibri"/>
                <w:color w:val="000000"/>
                <w:sz w:val="16"/>
                <w:szCs w:val="16"/>
                <w:lang w:eastAsia="es-BO"/>
              </w:rPr>
              <w:t>Density</w:t>
            </w:r>
            <w:proofErr w:type="spellEnd"/>
            <w:r w:rsidRPr="00C7712A">
              <w:rPr>
                <w:rFonts w:ascii="Verdana" w:hAnsi="Verdana" w:cs="Calibri"/>
                <w:color w:val="000000"/>
                <w:sz w:val="16"/>
                <w:szCs w:val="16"/>
                <w:lang w:eastAsia="es-BO"/>
              </w:rPr>
              <w:t xml:space="preserve"> </w:t>
            </w:r>
            <w:proofErr w:type="spellStart"/>
            <w:r w:rsidRPr="00C7712A">
              <w:rPr>
                <w:rFonts w:ascii="Verdana" w:hAnsi="Verdana" w:cs="Calibri"/>
                <w:color w:val="000000"/>
                <w:sz w:val="16"/>
                <w:szCs w:val="16"/>
                <w:lang w:eastAsia="es-BO"/>
              </w:rPr>
              <w:t>Fiberboard</w:t>
            </w:r>
            <w:proofErr w:type="spellEnd"/>
            <w:r w:rsidRPr="00C7712A">
              <w:rPr>
                <w:rFonts w:ascii="Verdana" w:hAnsi="Verdana" w:cs="Calibri"/>
                <w:color w:val="000000"/>
                <w:sz w:val="16"/>
                <w:szCs w:val="16"/>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7712A">
              <w:rPr>
                <w:rFonts w:ascii="Verdana" w:hAnsi="Verdana" w:cs="Calibri"/>
                <w:color w:val="000000"/>
                <w:sz w:val="16"/>
                <w:szCs w:val="16"/>
                <w:lang w:eastAsia="es-BO"/>
              </w:rPr>
              <w:br/>
              <w:t>Presentación recomendable no excluyente:</w:t>
            </w:r>
            <w:r w:rsidRPr="00C7712A">
              <w:rPr>
                <w:rFonts w:ascii="Verdana" w:hAnsi="Verdana" w:cs="Calibri"/>
                <w:color w:val="000000"/>
                <w:sz w:val="16"/>
                <w:szCs w:val="16"/>
                <w:lang w:eastAsia="es-BO"/>
              </w:rPr>
              <w:br/>
            </w:r>
            <w:proofErr w:type="gramStart"/>
            <w:r w:rsidRPr="00C7712A">
              <w:rPr>
                <w:rFonts w:ascii="Verdana" w:hAnsi="Verdana" w:cs="Calibri"/>
                <w:color w:val="000000"/>
                <w:sz w:val="16"/>
                <w:szCs w:val="16"/>
                <w:lang w:eastAsia="es-BO"/>
              </w:rPr>
              <w:t>Cajas :</w:t>
            </w:r>
            <w:proofErr w:type="gramEnd"/>
            <w:r w:rsidRPr="00C7712A">
              <w:rPr>
                <w:rFonts w:ascii="Verdana" w:hAnsi="Verdana" w:cs="Calibri"/>
                <w:color w:val="000000"/>
                <w:sz w:val="16"/>
                <w:szCs w:val="16"/>
                <w:lang w:eastAsia="es-BO"/>
              </w:rPr>
              <w:t xml:space="preserve"> 1.90 m2 </w:t>
            </w:r>
            <w:r w:rsidRPr="00C7712A">
              <w:rPr>
                <w:rFonts w:ascii="Verdana" w:hAnsi="Verdana" w:cs="Calibri"/>
                <w:color w:val="000000"/>
                <w:sz w:val="16"/>
                <w:szCs w:val="16"/>
                <w:lang w:eastAsia="es-BO"/>
              </w:rPr>
              <w:br/>
              <w:t xml:space="preserve">Largo de Tabla: 1.210 mm </w:t>
            </w:r>
            <w:r w:rsidRPr="00C7712A">
              <w:rPr>
                <w:rFonts w:ascii="Verdana" w:hAnsi="Verdana" w:cs="Calibri"/>
                <w:color w:val="000000"/>
                <w:sz w:val="16"/>
                <w:szCs w:val="16"/>
                <w:lang w:eastAsia="es-BO"/>
              </w:rPr>
              <w:br/>
              <w:t xml:space="preserve">Ancho de Tabla: 198 mm </w:t>
            </w:r>
            <w:r w:rsidRPr="00C7712A">
              <w:rPr>
                <w:rFonts w:ascii="Verdana" w:hAnsi="Verdana" w:cs="Calibri"/>
                <w:color w:val="000000"/>
                <w:sz w:val="16"/>
                <w:szCs w:val="16"/>
                <w:lang w:eastAsia="es-BO"/>
              </w:rPr>
              <w:br/>
              <w:t xml:space="preserve">Espesor: 8 mm </w:t>
            </w:r>
            <w:r w:rsidRPr="00C7712A">
              <w:rPr>
                <w:rFonts w:ascii="Verdana" w:hAnsi="Verdana" w:cs="Calibri"/>
                <w:color w:val="000000"/>
                <w:sz w:val="16"/>
                <w:szCs w:val="16"/>
                <w:lang w:eastAsia="es-BO"/>
              </w:rPr>
              <w:br/>
              <w:t>Cantidad de Tablas por caja: 8 tablas</w:t>
            </w:r>
            <w:r w:rsidRPr="00C7712A">
              <w:rPr>
                <w:rFonts w:ascii="Verdana" w:hAnsi="Verdana" w:cs="Calibri"/>
                <w:color w:val="000000"/>
                <w:sz w:val="16"/>
                <w:szCs w:val="16"/>
                <w:lang w:eastAsia="es-BO"/>
              </w:rPr>
              <w:br/>
              <w:t>Accesorios: Los accesorios contemplaran Manta de Polietileno, Terminal para puertas y tornillos y ramplús de fijación para la terminal.</w:t>
            </w:r>
            <w:r w:rsidRPr="00C7712A">
              <w:rPr>
                <w:rFonts w:ascii="Verdana" w:hAnsi="Verdana" w:cs="Calibri"/>
                <w:color w:val="000000"/>
                <w:sz w:val="16"/>
                <w:szCs w:val="16"/>
                <w:lang w:eastAsia="es-BO"/>
              </w:rPr>
              <w:br/>
            </w:r>
            <w:r w:rsidRPr="00C7712A">
              <w:rPr>
                <w:rFonts w:ascii="Verdana" w:hAnsi="Verdana" w:cs="Calibri"/>
                <w:color w:val="000000"/>
                <w:sz w:val="16"/>
                <w:szCs w:val="16"/>
                <w:lang w:eastAsia="es-BO"/>
              </w:rPr>
              <w:br/>
              <w:t xml:space="preserve">Calidad: </w:t>
            </w:r>
            <w:r w:rsidRPr="00C7712A">
              <w:rPr>
                <w:rFonts w:ascii="Verdana" w:hAnsi="Verdana" w:cs="Calibri"/>
                <w:color w:val="000000"/>
                <w:sz w:val="16"/>
                <w:szCs w:val="16"/>
                <w:lang w:eastAsia="es-BO"/>
              </w:rPr>
              <w:br/>
              <w:t>El Proveedor garantizará la calidad de los materiales en función a los requisitos exigidos.</w:t>
            </w:r>
            <w:r w:rsidRPr="00C7712A">
              <w:rPr>
                <w:rFonts w:ascii="Verdana" w:hAnsi="Verdana" w:cs="Calibri"/>
                <w:color w:val="000000"/>
                <w:sz w:val="16"/>
                <w:szCs w:val="16"/>
                <w:lang w:eastAsia="es-BO"/>
              </w:rPr>
              <w:br/>
            </w:r>
            <w:r w:rsidRPr="00C7712A">
              <w:rPr>
                <w:rFonts w:ascii="Verdana" w:hAnsi="Verdana" w:cs="Calibri"/>
                <w:color w:val="000000"/>
                <w:sz w:val="16"/>
                <w:szCs w:val="16"/>
                <w:lang w:eastAsia="es-BO"/>
              </w:rPr>
              <w:br/>
              <w:t xml:space="preserve">Almacenamiento: </w:t>
            </w:r>
            <w:r w:rsidRPr="00C7712A">
              <w:rPr>
                <w:rFonts w:ascii="Verdana" w:hAnsi="Verdana" w:cs="Calibri"/>
                <w:color w:val="000000"/>
                <w:sz w:val="16"/>
                <w:szCs w:val="16"/>
                <w:lang w:eastAsia="es-BO"/>
              </w:rPr>
              <w:br/>
              <w:t>Se debe almacenar en lugares techados y protegidos del medio ambiente.</w:t>
            </w:r>
          </w:p>
        </w:tc>
      </w:tr>
      <w:tr w:rsidR="005E4E29" w:rsidRPr="00C7712A" w14:paraId="1A3898F6"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C9F70BC"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74</w:t>
            </w:r>
          </w:p>
        </w:tc>
        <w:tc>
          <w:tcPr>
            <w:tcW w:w="1869" w:type="dxa"/>
            <w:tcBorders>
              <w:top w:val="nil"/>
              <w:left w:val="nil"/>
              <w:bottom w:val="single" w:sz="4" w:space="0" w:color="000000"/>
              <w:right w:val="single" w:sz="4" w:space="0" w:color="000000"/>
            </w:tcBorders>
            <w:shd w:val="clear" w:color="auto" w:fill="auto"/>
            <w:vAlign w:val="bottom"/>
            <w:hideMark/>
          </w:tcPr>
          <w:p w14:paraId="0BB4C8F2"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PLACA ONDULADA PREPINTADA DE FIBROCEMENTO</w:t>
            </w:r>
          </w:p>
        </w:tc>
        <w:tc>
          <w:tcPr>
            <w:tcW w:w="883" w:type="dxa"/>
            <w:tcBorders>
              <w:top w:val="nil"/>
              <w:left w:val="nil"/>
              <w:bottom w:val="single" w:sz="4" w:space="0" w:color="000000"/>
              <w:right w:val="single" w:sz="4" w:space="0" w:color="000000"/>
            </w:tcBorders>
            <w:shd w:val="clear" w:color="auto" w:fill="auto"/>
            <w:noWrap/>
            <w:vAlign w:val="bottom"/>
            <w:hideMark/>
          </w:tcPr>
          <w:p w14:paraId="318DAE14"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M2</w:t>
            </w:r>
          </w:p>
        </w:tc>
        <w:tc>
          <w:tcPr>
            <w:tcW w:w="6388" w:type="dxa"/>
            <w:tcBorders>
              <w:top w:val="nil"/>
              <w:left w:val="nil"/>
              <w:bottom w:val="single" w:sz="4" w:space="0" w:color="000000"/>
              <w:right w:val="single" w:sz="4" w:space="0" w:color="000000"/>
            </w:tcBorders>
            <w:shd w:val="clear" w:color="auto" w:fill="auto"/>
            <w:vAlign w:val="bottom"/>
            <w:hideMark/>
          </w:tcPr>
          <w:p w14:paraId="235BF7A7" w14:textId="77777777" w:rsidR="005E4E29" w:rsidRPr="00C7712A" w:rsidRDefault="005E4E29" w:rsidP="005E4E29">
            <w:pPr>
              <w:spacing w:after="240"/>
              <w:rPr>
                <w:rFonts w:ascii="Verdana" w:hAnsi="Verdana" w:cs="Calibri"/>
                <w:color w:val="000000"/>
                <w:sz w:val="16"/>
                <w:szCs w:val="16"/>
                <w:lang w:eastAsia="es-BO"/>
              </w:rPr>
            </w:pPr>
            <w:r w:rsidRPr="00C7712A">
              <w:rPr>
                <w:rFonts w:ascii="Verdana" w:hAnsi="Verdana"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C7712A">
              <w:rPr>
                <w:rFonts w:ascii="Verdana" w:hAnsi="Verdana"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C7712A">
              <w:rPr>
                <w:rFonts w:ascii="Verdana" w:hAnsi="Verdana" w:cs="Calibri"/>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C7712A">
              <w:rPr>
                <w:rFonts w:ascii="Verdana" w:hAnsi="Verdana" w:cs="Calibri"/>
                <w:color w:val="000000"/>
                <w:sz w:val="16"/>
                <w:szCs w:val="16"/>
                <w:lang w:eastAsia="es-BO"/>
              </w:rPr>
              <w:br/>
              <w:t>Este material no debe estar dentro de la suciedad, grasa o cualquier otro material. Se debe proteger el material contra la humedad, insectos y prever que no existan deformaciones del mismo.</w:t>
            </w:r>
            <w:r w:rsidRPr="00C7712A">
              <w:rPr>
                <w:rFonts w:ascii="Verdana" w:hAnsi="Verdana" w:cs="Calibri"/>
                <w:color w:val="000000"/>
                <w:sz w:val="16"/>
                <w:szCs w:val="16"/>
                <w:lang w:eastAsia="es-BO"/>
              </w:rPr>
              <w:br/>
              <w:t xml:space="preserve">Cuanto la placa ondulada de fibrocemento como todos los elementos de la estructura de madera, así como las costaneras para largueros deben ser </w:t>
            </w:r>
            <w:r w:rsidRPr="00C7712A">
              <w:rPr>
                <w:rFonts w:ascii="Verdana" w:hAnsi="Verdana" w:cs="Calibri"/>
                <w:color w:val="000000"/>
                <w:sz w:val="16"/>
                <w:szCs w:val="16"/>
                <w:lang w:eastAsia="es-BO"/>
              </w:rPr>
              <w:lastRenderedPageBreak/>
              <w:t>sellados, previo a ello se debe lijar y quitar todas las impurezas de las superficies previamente a las dos o tres manos de pintura.</w:t>
            </w:r>
          </w:p>
        </w:tc>
      </w:tr>
      <w:tr w:rsidR="005E4E29" w:rsidRPr="00C7712A" w14:paraId="4CBE8189"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850E04D"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lastRenderedPageBreak/>
              <w:t>75</w:t>
            </w:r>
          </w:p>
        </w:tc>
        <w:tc>
          <w:tcPr>
            <w:tcW w:w="1869" w:type="dxa"/>
            <w:tcBorders>
              <w:top w:val="nil"/>
              <w:left w:val="nil"/>
              <w:bottom w:val="single" w:sz="4" w:space="0" w:color="000000"/>
              <w:right w:val="single" w:sz="4" w:space="0" w:color="000000"/>
            </w:tcBorders>
            <w:shd w:val="clear" w:color="auto" w:fill="auto"/>
            <w:vAlign w:val="bottom"/>
            <w:hideMark/>
          </w:tcPr>
          <w:p w14:paraId="21B98FAA"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PLETINA DE 1/8" X 3/4"</w:t>
            </w:r>
          </w:p>
        </w:tc>
        <w:tc>
          <w:tcPr>
            <w:tcW w:w="883" w:type="dxa"/>
            <w:tcBorders>
              <w:top w:val="nil"/>
              <w:left w:val="nil"/>
              <w:bottom w:val="single" w:sz="4" w:space="0" w:color="000000"/>
              <w:right w:val="single" w:sz="4" w:space="0" w:color="000000"/>
            </w:tcBorders>
            <w:shd w:val="clear" w:color="auto" w:fill="auto"/>
            <w:noWrap/>
            <w:vAlign w:val="bottom"/>
            <w:hideMark/>
          </w:tcPr>
          <w:p w14:paraId="66C92E3E"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4EFFF749"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E4E29" w:rsidRPr="00C7712A" w14:paraId="67D5A6F2"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37C52B0"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76</w:t>
            </w:r>
          </w:p>
        </w:tc>
        <w:tc>
          <w:tcPr>
            <w:tcW w:w="1869" w:type="dxa"/>
            <w:tcBorders>
              <w:top w:val="nil"/>
              <w:left w:val="nil"/>
              <w:bottom w:val="single" w:sz="4" w:space="0" w:color="000000"/>
              <w:right w:val="single" w:sz="4" w:space="0" w:color="000000"/>
            </w:tcBorders>
            <w:shd w:val="clear" w:color="auto" w:fill="auto"/>
            <w:vAlign w:val="bottom"/>
            <w:hideMark/>
          </w:tcPr>
          <w:p w14:paraId="137D15B0"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POLIESTIRENO E=1CM</w:t>
            </w:r>
          </w:p>
        </w:tc>
        <w:tc>
          <w:tcPr>
            <w:tcW w:w="883" w:type="dxa"/>
            <w:tcBorders>
              <w:top w:val="nil"/>
              <w:left w:val="nil"/>
              <w:bottom w:val="single" w:sz="4" w:space="0" w:color="000000"/>
              <w:right w:val="single" w:sz="4" w:space="0" w:color="000000"/>
            </w:tcBorders>
            <w:shd w:val="clear" w:color="auto" w:fill="auto"/>
            <w:noWrap/>
            <w:vAlign w:val="bottom"/>
            <w:hideMark/>
          </w:tcPr>
          <w:p w14:paraId="40B5BC0E"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M2</w:t>
            </w:r>
          </w:p>
        </w:tc>
        <w:tc>
          <w:tcPr>
            <w:tcW w:w="6388" w:type="dxa"/>
            <w:tcBorders>
              <w:top w:val="nil"/>
              <w:left w:val="nil"/>
              <w:bottom w:val="single" w:sz="4" w:space="0" w:color="000000"/>
              <w:right w:val="single" w:sz="4" w:space="0" w:color="000000"/>
            </w:tcBorders>
            <w:shd w:val="clear" w:color="auto" w:fill="auto"/>
            <w:vAlign w:val="bottom"/>
            <w:hideMark/>
          </w:tcPr>
          <w:p w14:paraId="16FC4AFE"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El </w:t>
            </w:r>
            <w:proofErr w:type="spellStart"/>
            <w:r w:rsidRPr="00C7712A">
              <w:rPr>
                <w:rFonts w:ascii="Verdana" w:hAnsi="Verdana" w:cs="Calibri"/>
                <w:color w:val="000000"/>
                <w:sz w:val="16"/>
                <w:szCs w:val="16"/>
                <w:lang w:eastAsia="es-BO"/>
              </w:rPr>
              <w:t>poliestireno</w:t>
            </w:r>
            <w:proofErr w:type="spellEnd"/>
            <w:r w:rsidRPr="00C7712A">
              <w:rPr>
                <w:rFonts w:ascii="Verdana" w:hAnsi="Verdana" w:cs="Calibri"/>
                <w:color w:val="000000"/>
                <w:sz w:val="16"/>
                <w:szCs w:val="16"/>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C7712A">
              <w:rPr>
                <w:rFonts w:ascii="Verdana" w:hAnsi="Verdana" w:cs="Calibri"/>
                <w:color w:val="000000"/>
                <w:sz w:val="16"/>
                <w:szCs w:val="16"/>
                <w:lang w:eastAsia="es-BO"/>
              </w:rPr>
              <w:br/>
              <w:t xml:space="preserve">El </w:t>
            </w:r>
            <w:proofErr w:type="spellStart"/>
            <w:r w:rsidRPr="00C7712A">
              <w:rPr>
                <w:rFonts w:ascii="Verdana" w:hAnsi="Verdana" w:cs="Calibri"/>
                <w:color w:val="000000"/>
                <w:sz w:val="16"/>
                <w:szCs w:val="16"/>
                <w:lang w:eastAsia="es-BO"/>
              </w:rPr>
              <w:t>Poliestireno</w:t>
            </w:r>
            <w:proofErr w:type="spellEnd"/>
            <w:r w:rsidRPr="00C7712A">
              <w:rPr>
                <w:rFonts w:ascii="Verdana" w:hAnsi="Verdana" w:cs="Calibri"/>
                <w:color w:val="000000"/>
                <w:sz w:val="16"/>
                <w:szCs w:val="16"/>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C7712A">
              <w:rPr>
                <w:rFonts w:ascii="Verdana" w:hAnsi="Verdana" w:cs="Calibri"/>
                <w:color w:val="000000"/>
                <w:sz w:val="16"/>
                <w:szCs w:val="16"/>
                <w:lang w:eastAsia="es-BO"/>
              </w:rPr>
              <w:t>preexpandidas</w:t>
            </w:r>
            <w:proofErr w:type="spellEnd"/>
            <w:r w:rsidRPr="00C7712A">
              <w:rPr>
                <w:rFonts w:ascii="Verdana" w:hAnsi="Verdana" w:cs="Calibri"/>
                <w:color w:val="000000"/>
                <w:sz w:val="16"/>
                <w:szCs w:val="16"/>
                <w:lang w:eastAsia="es-BO"/>
              </w:rPr>
              <w:t xml:space="preserve"> de </w:t>
            </w:r>
            <w:proofErr w:type="spellStart"/>
            <w:r w:rsidRPr="00C7712A">
              <w:rPr>
                <w:rFonts w:ascii="Verdana" w:hAnsi="Verdana" w:cs="Calibri"/>
                <w:color w:val="000000"/>
                <w:sz w:val="16"/>
                <w:szCs w:val="16"/>
                <w:lang w:eastAsia="es-BO"/>
              </w:rPr>
              <w:t>poliestireno</w:t>
            </w:r>
            <w:proofErr w:type="spellEnd"/>
            <w:r w:rsidRPr="00C7712A">
              <w:rPr>
                <w:rFonts w:ascii="Verdana" w:hAnsi="Verdana" w:cs="Calibri"/>
                <w:color w:val="000000"/>
                <w:sz w:val="16"/>
                <w:szCs w:val="16"/>
                <w:lang w:eastAsia="es-BO"/>
              </w:rPr>
              <w:t xml:space="preserve"> expandible o uno de sus </w:t>
            </w:r>
            <w:proofErr w:type="spellStart"/>
            <w:r w:rsidRPr="00C7712A">
              <w:rPr>
                <w:rFonts w:ascii="Verdana" w:hAnsi="Verdana" w:cs="Calibri"/>
                <w:color w:val="000000"/>
                <w:sz w:val="16"/>
                <w:szCs w:val="16"/>
                <w:lang w:eastAsia="es-BO"/>
              </w:rPr>
              <w:t>copolímeros</w:t>
            </w:r>
            <w:proofErr w:type="spellEnd"/>
            <w:r w:rsidRPr="00C7712A">
              <w:rPr>
                <w:rFonts w:ascii="Verdana" w:hAnsi="Verdana" w:cs="Calibri"/>
                <w:color w:val="000000"/>
                <w:sz w:val="16"/>
                <w:szCs w:val="16"/>
                <w:lang w:eastAsia="es-BO"/>
              </w:rPr>
              <w:t>, que presenta una estructura celular cerrada y rellena de aire.</w:t>
            </w:r>
            <w:r w:rsidRPr="00C7712A">
              <w:rPr>
                <w:rFonts w:ascii="Verdana" w:hAnsi="Verdana" w:cs="Calibri"/>
                <w:color w:val="000000"/>
                <w:sz w:val="16"/>
                <w:szCs w:val="16"/>
                <w:lang w:eastAsia="es-BO"/>
              </w:rPr>
              <w:br/>
              <w:t xml:space="preserve">El </w:t>
            </w:r>
            <w:proofErr w:type="spellStart"/>
            <w:r w:rsidRPr="00C7712A">
              <w:rPr>
                <w:rFonts w:ascii="Verdana" w:hAnsi="Verdana" w:cs="Calibri"/>
                <w:color w:val="000000"/>
                <w:sz w:val="16"/>
                <w:szCs w:val="16"/>
                <w:lang w:eastAsia="es-BO"/>
              </w:rPr>
              <w:t>Poliestireno</w:t>
            </w:r>
            <w:proofErr w:type="spellEnd"/>
            <w:r w:rsidRPr="00C7712A">
              <w:rPr>
                <w:rFonts w:ascii="Verdana" w:hAnsi="Verdana" w:cs="Calibri"/>
                <w:color w:val="000000"/>
                <w:sz w:val="16"/>
                <w:szCs w:val="16"/>
                <w:lang w:eastAsia="es-BO"/>
              </w:rPr>
              <w:t xml:space="preserve"> deberá ser de E-1cm y deberá presentar características de resistencia al envejecimiento, aislante térmico, amortiguación de impactos y resistencia a la humedad</w:t>
            </w:r>
            <w:r w:rsidRPr="00C7712A">
              <w:rPr>
                <w:rFonts w:ascii="Verdana" w:hAnsi="Verdana" w:cs="Calibri"/>
                <w:color w:val="000000"/>
                <w:sz w:val="16"/>
                <w:szCs w:val="16"/>
                <w:lang w:eastAsia="es-BO"/>
              </w:rPr>
              <w:br/>
              <w:t>De manera previa a su instalación, una muestra del material a usarse en el proyecto, deberá ser puesto a consideración del Inspector de obra para su aprobación.</w:t>
            </w:r>
          </w:p>
        </w:tc>
      </w:tr>
      <w:tr w:rsidR="005E4E29" w:rsidRPr="00C7712A" w14:paraId="52C39642"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A72865B"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77</w:t>
            </w:r>
          </w:p>
        </w:tc>
        <w:tc>
          <w:tcPr>
            <w:tcW w:w="1869" w:type="dxa"/>
            <w:tcBorders>
              <w:top w:val="nil"/>
              <w:left w:val="nil"/>
              <w:bottom w:val="single" w:sz="4" w:space="0" w:color="000000"/>
              <w:right w:val="single" w:sz="4" w:space="0" w:color="000000"/>
            </w:tcBorders>
            <w:shd w:val="clear" w:color="auto" w:fill="auto"/>
            <w:vAlign w:val="bottom"/>
            <w:hideMark/>
          </w:tcPr>
          <w:p w14:paraId="66990EDF"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PUERTA MIXTA METAL Y MADERA (1.00X2.10)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18DC7B99"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5D7E565A"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C7712A">
              <w:rPr>
                <w:rFonts w:ascii="Verdana" w:hAnsi="Verdana" w:cs="Calibri"/>
                <w:color w:val="000000"/>
                <w:sz w:val="16"/>
                <w:szCs w:val="16"/>
                <w:lang w:eastAsia="es-BO"/>
              </w:rPr>
              <w:t>dimenciones</w:t>
            </w:r>
            <w:proofErr w:type="spellEnd"/>
            <w:r w:rsidRPr="00C7712A">
              <w:rPr>
                <w:rFonts w:ascii="Verdana" w:hAnsi="Verdana" w:cs="Calibri"/>
                <w:color w:val="000000"/>
                <w:sz w:val="16"/>
                <w:szCs w:val="16"/>
                <w:lang w:eastAsia="es-BO"/>
              </w:rPr>
              <w:t xml:space="preserve"> y detalles de  acuerdo a los planos.</w:t>
            </w:r>
            <w:r w:rsidRPr="00C7712A">
              <w:rPr>
                <w:rFonts w:ascii="Verdana" w:hAnsi="Verdana"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C7712A">
              <w:rPr>
                <w:rFonts w:ascii="Verdana" w:hAnsi="Verdana" w:cs="Calibri"/>
                <w:color w:val="000000"/>
                <w:sz w:val="16"/>
                <w:szCs w:val="16"/>
                <w:lang w:eastAsia="es-BO"/>
              </w:rPr>
              <w:br/>
              <w:t xml:space="preserve">Pintura anticorrosiva para el acabado final de la puerta. </w:t>
            </w:r>
            <w:r w:rsidRPr="00C7712A">
              <w:rPr>
                <w:rFonts w:ascii="Verdana" w:hAnsi="Verdana" w:cs="Calibri"/>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C7712A">
              <w:rPr>
                <w:rFonts w:ascii="Verdana" w:hAnsi="Verdana" w:cs="Calibri"/>
                <w:color w:val="000000"/>
                <w:sz w:val="16"/>
                <w:szCs w:val="16"/>
                <w:lang w:eastAsia="es-BO"/>
              </w:rPr>
              <w:br/>
              <w:t>Se utilizara para el acabado pintura anticorrosiva o similar en el mercado local, que será aplicado tanto a la estructura (marcos) como la plancha en su totalidad.</w:t>
            </w:r>
            <w:r w:rsidRPr="00C7712A">
              <w:rPr>
                <w:rFonts w:ascii="Verdana" w:hAnsi="Verdana" w:cs="Calibri"/>
                <w:color w:val="000000"/>
                <w:sz w:val="16"/>
                <w:szCs w:val="16"/>
                <w:lang w:eastAsia="es-BO"/>
              </w:rPr>
              <w:br/>
              <w:t>La puerta como tal, deberá tener 2 anclajes por lado para la sujeción de la misma en vano destinado para este fin.</w:t>
            </w:r>
            <w:r w:rsidRPr="00C7712A">
              <w:rPr>
                <w:rFonts w:ascii="Verdana" w:hAnsi="Verdana" w:cs="Calibri"/>
                <w:color w:val="000000"/>
                <w:sz w:val="16"/>
                <w:szCs w:val="16"/>
                <w:lang w:eastAsia="es-BO"/>
              </w:rPr>
              <w:br/>
              <w:t>Las piezas de madera serán colocadas en la puerta según el diseño de la misma y asegurados con pernos de 1 ½” x ¼” y tuercas.</w:t>
            </w:r>
            <w:r w:rsidRPr="00C7712A">
              <w:rPr>
                <w:rFonts w:ascii="Verdana" w:hAnsi="Verdana" w:cs="Calibri"/>
                <w:color w:val="000000"/>
                <w:sz w:val="16"/>
                <w:szCs w:val="16"/>
                <w:lang w:eastAsia="es-BO"/>
              </w:rPr>
              <w:br/>
              <w:t>Para asegurar el abatimiento de la puerta se colocara una chapa de dos golpes de buena calidad en el marco de perfil angular y tubular respectivamente.</w:t>
            </w:r>
          </w:p>
        </w:tc>
      </w:tr>
      <w:tr w:rsidR="005E4E29" w:rsidRPr="00C7712A" w14:paraId="5CCF16AF"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4683A78"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78</w:t>
            </w:r>
          </w:p>
        </w:tc>
        <w:tc>
          <w:tcPr>
            <w:tcW w:w="1869" w:type="dxa"/>
            <w:tcBorders>
              <w:top w:val="nil"/>
              <w:left w:val="nil"/>
              <w:bottom w:val="single" w:sz="4" w:space="0" w:color="000000"/>
              <w:right w:val="single" w:sz="4" w:space="0" w:color="000000"/>
            </w:tcBorders>
            <w:shd w:val="clear" w:color="auto" w:fill="auto"/>
            <w:vAlign w:val="bottom"/>
            <w:hideMark/>
          </w:tcPr>
          <w:p w14:paraId="1D97D4EE"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PUERTA TABLERO DE MADERA SEMIDURA (0,90X2,10)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64D05EF0"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28D70B09"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C7712A">
              <w:rPr>
                <w:rFonts w:ascii="Verdana" w:hAnsi="Verdana" w:cs="Calibri"/>
                <w:color w:val="000000"/>
                <w:sz w:val="16"/>
                <w:szCs w:val="16"/>
                <w:lang w:eastAsia="es-BO"/>
              </w:rPr>
              <w:t>parantes</w:t>
            </w:r>
            <w:proofErr w:type="spellEnd"/>
            <w:r w:rsidRPr="00C7712A">
              <w:rPr>
                <w:rFonts w:ascii="Verdana" w:hAnsi="Verdana" w:cs="Calibri"/>
                <w:color w:val="000000"/>
                <w:sz w:val="16"/>
                <w:szCs w:val="16"/>
                <w:lang w:eastAsia="es-BO"/>
              </w:rPr>
              <w:t xml:space="preserve">, montantes, etc., serán confeccionados con maderas de alta calidad, tales como Cedro, Laurel, Quina, </w:t>
            </w:r>
            <w:proofErr w:type="spellStart"/>
            <w:r w:rsidRPr="00C7712A">
              <w:rPr>
                <w:rFonts w:ascii="Verdana" w:hAnsi="Verdana" w:cs="Calibri"/>
                <w:color w:val="000000"/>
                <w:sz w:val="16"/>
                <w:szCs w:val="16"/>
                <w:lang w:eastAsia="es-BO"/>
              </w:rPr>
              <w:t>bitumbo</w:t>
            </w:r>
            <w:proofErr w:type="spellEnd"/>
            <w:r w:rsidRPr="00C7712A">
              <w:rPr>
                <w:rFonts w:ascii="Verdana" w:hAnsi="Verdana" w:cs="Calibri"/>
                <w:color w:val="000000"/>
                <w:sz w:val="16"/>
                <w:szCs w:val="16"/>
                <w:lang w:eastAsia="es-BO"/>
              </w:rPr>
              <w:t xml:space="preserve">, marfil, Aliso, </w:t>
            </w:r>
            <w:proofErr w:type="spellStart"/>
            <w:r w:rsidRPr="00C7712A">
              <w:rPr>
                <w:rFonts w:ascii="Verdana" w:hAnsi="Verdana" w:cs="Calibri"/>
                <w:color w:val="000000"/>
                <w:sz w:val="16"/>
                <w:szCs w:val="16"/>
                <w:lang w:eastAsia="es-BO"/>
              </w:rPr>
              <w:t>Maramacho</w:t>
            </w:r>
            <w:proofErr w:type="spellEnd"/>
            <w:r w:rsidRPr="00C7712A">
              <w:rPr>
                <w:rFonts w:ascii="Verdana" w:hAnsi="Verdana" w:cs="Calibri"/>
                <w:color w:val="000000"/>
                <w:sz w:val="16"/>
                <w:szCs w:val="16"/>
                <w:lang w:eastAsia="es-BO"/>
              </w:rPr>
              <w:t xml:space="preserve"> Cambara, Yesquero Negro, Cedro Rosado, Roble, </w:t>
            </w:r>
            <w:proofErr w:type="spellStart"/>
            <w:r w:rsidRPr="00C7712A">
              <w:rPr>
                <w:rFonts w:ascii="Verdana" w:hAnsi="Verdana" w:cs="Calibri"/>
                <w:color w:val="000000"/>
                <w:sz w:val="16"/>
                <w:szCs w:val="16"/>
                <w:lang w:eastAsia="es-BO"/>
              </w:rPr>
              <w:t>Pacara</w:t>
            </w:r>
            <w:proofErr w:type="spellEnd"/>
            <w:r w:rsidRPr="00C7712A">
              <w:rPr>
                <w:rFonts w:ascii="Verdana" w:hAnsi="Verdana" w:cs="Calibri"/>
                <w:color w:val="000000"/>
                <w:sz w:val="16"/>
                <w:szCs w:val="16"/>
                <w:lang w:eastAsia="es-BO"/>
              </w:rPr>
              <w:t xml:space="preserve"> o maderas de calidad similar.</w:t>
            </w:r>
            <w:r w:rsidRPr="00C7712A">
              <w:rPr>
                <w:rFonts w:ascii="Verdana" w:hAnsi="Verdana" w:cs="Calibri"/>
                <w:color w:val="000000"/>
                <w:sz w:val="16"/>
                <w:szCs w:val="16"/>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C7712A">
              <w:rPr>
                <w:rFonts w:ascii="Verdana" w:hAnsi="Verdana" w:cs="Calibri"/>
                <w:color w:val="000000"/>
                <w:sz w:val="16"/>
                <w:szCs w:val="16"/>
                <w:lang w:eastAsia="es-BO"/>
              </w:rPr>
              <w:t>astilladuras</w:t>
            </w:r>
            <w:proofErr w:type="spellEnd"/>
            <w:r w:rsidRPr="00C7712A">
              <w:rPr>
                <w:rFonts w:ascii="Verdana" w:hAnsi="Verdana" w:cs="Calibri"/>
                <w:color w:val="000000"/>
                <w:sz w:val="16"/>
                <w:szCs w:val="16"/>
                <w:lang w:eastAsia="es-BO"/>
              </w:rPr>
              <w:t xml:space="preserve"> u otras irregularidades que afecten la estructura del ítem.</w:t>
            </w:r>
            <w:r w:rsidRPr="00C7712A">
              <w:rPr>
                <w:rFonts w:ascii="Verdana" w:hAnsi="Verdana" w:cs="Calibri"/>
                <w:color w:val="000000"/>
                <w:sz w:val="16"/>
                <w:szCs w:val="16"/>
                <w:lang w:eastAsia="es-BO"/>
              </w:rPr>
              <w:br/>
            </w:r>
            <w:r w:rsidRPr="00C7712A">
              <w:rPr>
                <w:rFonts w:ascii="Verdana" w:hAnsi="Verdana" w:cs="Calibri"/>
                <w:color w:val="000000"/>
                <w:sz w:val="16"/>
                <w:szCs w:val="16"/>
                <w:lang w:eastAsia="es-BO"/>
              </w:rPr>
              <w:lastRenderedPageBreak/>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7712A">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7712A">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7712A">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7712A">
              <w:rPr>
                <w:rFonts w:ascii="Verdana" w:hAnsi="Verdana" w:cs="Calibri"/>
                <w:color w:val="000000"/>
                <w:sz w:val="16"/>
                <w:szCs w:val="16"/>
                <w:lang w:eastAsia="es-BO"/>
              </w:rPr>
              <w:t>semi</w:t>
            </w:r>
            <w:proofErr w:type="spellEnd"/>
            <w:r w:rsidRPr="00C7712A">
              <w:rPr>
                <w:rFonts w:ascii="Verdana" w:hAnsi="Verdana" w:cs="Calibri"/>
                <w:color w:val="000000"/>
                <w:sz w:val="16"/>
                <w:szCs w:val="16"/>
                <w:lang w:eastAsia="es-BO"/>
              </w:rPr>
              <w:t>-mate y/o mate. Se buscará una fórmula con excelente flexibilidad, durabilidad y resistencia a contracciones y/o expansiones de la madera debido a cambios de temperatura y condiciones climáticas del ambiente.</w:t>
            </w:r>
          </w:p>
        </w:tc>
      </w:tr>
      <w:tr w:rsidR="005E4E29" w:rsidRPr="00C7712A" w14:paraId="1AD400FD"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FA61D2E"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lastRenderedPageBreak/>
              <w:t>79</w:t>
            </w:r>
          </w:p>
        </w:tc>
        <w:tc>
          <w:tcPr>
            <w:tcW w:w="1869" w:type="dxa"/>
            <w:tcBorders>
              <w:top w:val="nil"/>
              <w:left w:val="nil"/>
              <w:bottom w:val="single" w:sz="4" w:space="0" w:color="000000"/>
              <w:right w:val="single" w:sz="4" w:space="0" w:color="000000"/>
            </w:tcBorders>
            <w:shd w:val="clear" w:color="auto" w:fill="auto"/>
            <w:vAlign w:val="bottom"/>
            <w:hideMark/>
          </w:tcPr>
          <w:p w14:paraId="72BA2CDF"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REJILLA DE PISO METÁLICA</w:t>
            </w:r>
          </w:p>
        </w:tc>
        <w:tc>
          <w:tcPr>
            <w:tcW w:w="883" w:type="dxa"/>
            <w:tcBorders>
              <w:top w:val="nil"/>
              <w:left w:val="nil"/>
              <w:bottom w:val="single" w:sz="4" w:space="0" w:color="000000"/>
              <w:right w:val="single" w:sz="4" w:space="0" w:color="000000"/>
            </w:tcBorders>
            <w:shd w:val="clear" w:color="auto" w:fill="auto"/>
            <w:noWrap/>
            <w:vAlign w:val="bottom"/>
            <w:hideMark/>
          </w:tcPr>
          <w:p w14:paraId="6B586BEF"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3A3192A8"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E4E29" w:rsidRPr="00C7712A" w14:paraId="11F5EF4B"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236A81A"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80</w:t>
            </w:r>
          </w:p>
        </w:tc>
        <w:tc>
          <w:tcPr>
            <w:tcW w:w="1869" w:type="dxa"/>
            <w:tcBorders>
              <w:top w:val="nil"/>
              <w:left w:val="nil"/>
              <w:bottom w:val="single" w:sz="4" w:space="0" w:color="000000"/>
              <w:right w:val="single" w:sz="4" w:space="0" w:color="000000"/>
            </w:tcBorders>
            <w:shd w:val="clear" w:color="auto" w:fill="auto"/>
            <w:vAlign w:val="bottom"/>
            <w:hideMark/>
          </w:tcPr>
          <w:p w14:paraId="15DBBE25"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REJILLA DE VENTILACIÓN (20X20)</w:t>
            </w:r>
          </w:p>
        </w:tc>
        <w:tc>
          <w:tcPr>
            <w:tcW w:w="883" w:type="dxa"/>
            <w:tcBorders>
              <w:top w:val="nil"/>
              <w:left w:val="nil"/>
              <w:bottom w:val="single" w:sz="4" w:space="0" w:color="000000"/>
              <w:right w:val="single" w:sz="4" w:space="0" w:color="000000"/>
            </w:tcBorders>
            <w:shd w:val="clear" w:color="auto" w:fill="auto"/>
            <w:noWrap/>
            <w:vAlign w:val="bottom"/>
            <w:hideMark/>
          </w:tcPr>
          <w:p w14:paraId="2A1A5CF9"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506D7387"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La rejilla será Metálica de industria nacional o su equivalente, deberá ser de buena calidad, se utilizara en la cocina para el ingreso y salida de aire.</w:t>
            </w:r>
            <w:r w:rsidRPr="00C7712A">
              <w:rPr>
                <w:rFonts w:ascii="Verdana" w:hAnsi="Verdana" w:cs="Calibri"/>
                <w:color w:val="000000"/>
                <w:sz w:val="16"/>
                <w:szCs w:val="16"/>
                <w:lang w:eastAsia="es-BO"/>
              </w:rPr>
              <w:br/>
              <w:t xml:space="preserve">Los </w:t>
            </w:r>
            <w:proofErr w:type="spellStart"/>
            <w:r w:rsidRPr="00C7712A">
              <w:rPr>
                <w:rFonts w:ascii="Verdana" w:hAnsi="Verdana" w:cs="Calibri"/>
                <w:color w:val="000000"/>
                <w:sz w:val="16"/>
                <w:szCs w:val="16"/>
                <w:lang w:eastAsia="es-BO"/>
              </w:rPr>
              <w:t>ramplugs</w:t>
            </w:r>
            <w:proofErr w:type="spellEnd"/>
            <w:r w:rsidRPr="00C7712A">
              <w:rPr>
                <w:rFonts w:ascii="Verdana" w:hAnsi="Verdana" w:cs="Calibri"/>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C7712A">
              <w:rPr>
                <w:rFonts w:ascii="Verdana" w:hAnsi="Verdana" w:cs="Calibri"/>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sidRPr="00C7712A">
              <w:rPr>
                <w:rFonts w:ascii="Verdana" w:hAnsi="Verdana" w:cs="Calibri"/>
                <w:color w:val="000000"/>
                <w:sz w:val="16"/>
                <w:szCs w:val="16"/>
                <w:lang w:eastAsia="es-BO"/>
              </w:rPr>
              <w:t>ramplug</w:t>
            </w:r>
            <w:proofErr w:type="spellEnd"/>
            <w:r w:rsidRPr="00C7712A">
              <w:rPr>
                <w:rFonts w:ascii="Verdana" w:hAnsi="Verdana" w:cs="Calibri"/>
                <w:color w:val="000000"/>
                <w:sz w:val="16"/>
                <w:szCs w:val="16"/>
                <w:lang w:eastAsia="es-BO"/>
              </w:rPr>
              <w:t>.</w:t>
            </w:r>
            <w:r w:rsidRPr="00C7712A">
              <w:rPr>
                <w:rFonts w:ascii="Verdana" w:hAnsi="Verdana" w:cs="Calibri"/>
                <w:color w:val="000000"/>
                <w:sz w:val="16"/>
                <w:szCs w:val="16"/>
                <w:lang w:eastAsia="es-BO"/>
              </w:rPr>
              <w:br/>
              <w:t>Calidad: El Proveedor garantizará, la calidad de los materiales en función a los requisitos exigidos</w:t>
            </w:r>
          </w:p>
        </w:tc>
      </w:tr>
      <w:tr w:rsidR="005E4E29" w:rsidRPr="00C7712A" w14:paraId="20870DF2"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2E9BD48"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81</w:t>
            </w:r>
          </w:p>
        </w:tc>
        <w:tc>
          <w:tcPr>
            <w:tcW w:w="1869" w:type="dxa"/>
            <w:tcBorders>
              <w:top w:val="nil"/>
              <w:left w:val="nil"/>
              <w:bottom w:val="single" w:sz="4" w:space="0" w:color="000000"/>
              <w:right w:val="single" w:sz="4" w:space="0" w:color="000000"/>
            </w:tcBorders>
            <w:shd w:val="clear" w:color="auto" w:fill="auto"/>
            <w:vAlign w:val="bottom"/>
            <w:hideMark/>
          </w:tcPr>
          <w:p w14:paraId="7C0F2CFF"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SELLA ROSCA</w:t>
            </w:r>
          </w:p>
        </w:tc>
        <w:tc>
          <w:tcPr>
            <w:tcW w:w="883" w:type="dxa"/>
            <w:tcBorders>
              <w:top w:val="nil"/>
              <w:left w:val="nil"/>
              <w:bottom w:val="single" w:sz="4" w:space="0" w:color="000000"/>
              <w:right w:val="single" w:sz="4" w:space="0" w:color="000000"/>
            </w:tcBorders>
            <w:shd w:val="clear" w:color="auto" w:fill="auto"/>
            <w:noWrap/>
            <w:vAlign w:val="bottom"/>
            <w:hideMark/>
          </w:tcPr>
          <w:p w14:paraId="6D3E3B87"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077EA4DB"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C7712A">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E4E29" w:rsidRPr="00C7712A" w14:paraId="11167A14" w14:textId="77777777" w:rsidTr="005E4E29">
        <w:trPr>
          <w:trHeight w:val="312"/>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82ED314"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82</w:t>
            </w:r>
          </w:p>
        </w:tc>
        <w:tc>
          <w:tcPr>
            <w:tcW w:w="1869" w:type="dxa"/>
            <w:tcBorders>
              <w:top w:val="nil"/>
              <w:left w:val="nil"/>
              <w:bottom w:val="single" w:sz="4" w:space="0" w:color="000000"/>
              <w:right w:val="single" w:sz="4" w:space="0" w:color="000000"/>
            </w:tcBorders>
            <w:shd w:val="clear" w:color="auto" w:fill="auto"/>
            <w:vAlign w:val="bottom"/>
            <w:hideMark/>
          </w:tcPr>
          <w:p w14:paraId="3764A21F"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SELLADOR DE PARED </w:t>
            </w:r>
          </w:p>
        </w:tc>
        <w:tc>
          <w:tcPr>
            <w:tcW w:w="883" w:type="dxa"/>
            <w:tcBorders>
              <w:top w:val="nil"/>
              <w:left w:val="nil"/>
              <w:bottom w:val="single" w:sz="4" w:space="0" w:color="000000"/>
              <w:right w:val="single" w:sz="4" w:space="0" w:color="000000"/>
            </w:tcBorders>
            <w:shd w:val="clear" w:color="auto" w:fill="auto"/>
            <w:noWrap/>
            <w:vAlign w:val="bottom"/>
            <w:hideMark/>
          </w:tcPr>
          <w:p w14:paraId="2AAC62D8"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LT</w:t>
            </w:r>
          </w:p>
        </w:tc>
        <w:tc>
          <w:tcPr>
            <w:tcW w:w="6388" w:type="dxa"/>
            <w:tcBorders>
              <w:top w:val="nil"/>
              <w:left w:val="nil"/>
              <w:bottom w:val="single" w:sz="4" w:space="0" w:color="000000"/>
              <w:right w:val="single" w:sz="4" w:space="0" w:color="000000"/>
            </w:tcBorders>
            <w:shd w:val="clear" w:color="auto" w:fill="auto"/>
            <w:vAlign w:val="bottom"/>
            <w:hideMark/>
          </w:tcPr>
          <w:p w14:paraId="3258BB4E"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7712A">
              <w:rPr>
                <w:rFonts w:ascii="Verdana" w:hAnsi="Verdana" w:cs="Calibri"/>
                <w:color w:val="000000"/>
                <w:sz w:val="16"/>
                <w:szCs w:val="16"/>
                <w:lang w:eastAsia="es-BO"/>
              </w:rPr>
              <w:br/>
              <w:t>REQUISITOS:</w:t>
            </w:r>
            <w:r w:rsidRPr="00C7712A">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C7712A">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C7712A">
              <w:rPr>
                <w:rFonts w:ascii="Verdana" w:hAnsi="Verdana" w:cs="Calibri"/>
                <w:color w:val="000000"/>
                <w:sz w:val="16"/>
                <w:szCs w:val="16"/>
                <w:lang w:eastAsia="es-BO"/>
              </w:rPr>
              <w:br/>
            </w:r>
            <w:r w:rsidRPr="00C7712A">
              <w:rPr>
                <w:rFonts w:ascii="Verdana" w:hAnsi="Verdana" w:cs="Calibri"/>
                <w:color w:val="000000"/>
                <w:sz w:val="16"/>
                <w:szCs w:val="16"/>
                <w:lang w:eastAsia="es-BO"/>
              </w:rPr>
              <w:lastRenderedPageBreak/>
              <w:t>La Entidad Ejecutora deberá garantizar que el material de referencia sea de buena calidad y de marca reconocida</w:t>
            </w:r>
          </w:p>
        </w:tc>
      </w:tr>
      <w:tr w:rsidR="005E4E29" w:rsidRPr="00C7712A" w14:paraId="5E88528A"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6560378"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lastRenderedPageBreak/>
              <w:t>83</w:t>
            </w:r>
          </w:p>
        </w:tc>
        <w:tc>
          <w:tcPr>
            <w:tcW w:w="1869" w:type="dxa"/>
            <w:tcBorders>
              <w:top w:val="nil"/>
              <w:left w:val="nil"/>
              <w:bottom w:val="single" w:sz="4" w:space="0" w:color="000000"/>
              <w:right w:val="single" w:sz="4" w:space="0" w:color="000000"/>
            </w:tcBorders>
            <w:shd w:val="clear" w:color="auto" w:fill="auto"/>
            <w:vAlign w:val="bottom"/>
            <w:hideMark/>
          </w:tcPr>
          <w:p w14:paraId="4CCFE0E5"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SIFÓN DE PVC</w:t>
            </w:r>
          </w:p>
        </w:tc>
        <w:tc>
          <w:tcPr>
            <w:tcW w:w="883" w:type="dxa"/>
            <w:tcBorders>
              <w:top w:val="nil"/>
              <w:left w:val="nil"/>
              <w:bottom w:val="single" w:sz="4" w:space="0" w:color="000000"/>
              <w:right w:val="single" w:sz="4" w:space="0" w:color="000000"/>
            </w:tcBorders>
            <w:shd w:val="clear" w:color="auto" w:fill="auto"/>
            <w:noWrap/>
            <w:vAlign w:val="bottom"/>
            <w:hideMark/>
          </w:tcPr>
          <w:p w14:paraId="5DF383E9"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62186FDD"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C7712A">
              <w:rPr>
                <w:rFonts w:ascii="Verdana" w:hAnsi="Verdana" w:cs="Calibri"/>
                <w:color w:val="000000"/>
                <w:sz w:val="16"/>
                <w:szCs w:val="16"/>
                <w:lang w:eastAsia="es-BO"/>
              </w:rPr>
              <w:br/>
              <w:t>CARACTERÍSTICAS</w:t>
            </w:r>
            <w:r w:rsidRPr="00C7712A">
              <w:rPr>
                <w:rFonts w:ascii="Verdana" w:hAnsi="Verdana" w:cs="Calibri"/>
                <w:color w:val="000000"/>
                <w:sz w:val="16"/>
                <w:szCs w:val="16"/>
                <w:lang w:eastAsia="es-BO"/>
              </w:rPr>
              <w:br/>
              <w:t>1 1/4" Desagüe Lavatorio con Cola PVC y Tapón</w:t>
            </w:r>
            <w:r w:rsidRPr="00C7712A">
              <w:rPr>
                <w:rFonts w:ascii="Verdana" w:hAnsi="Verdana" w:cs="Calibri"/>
                <w:color w:val="000000"/>
                <w:sz w:val="16"/>
                <w:szCs w:val="16"/>
                <w:lang w:eastAsia="es-BO"/>
              </w:rPr>
              <w:br/>
              <w:t>Gran resistencia a la humedad, aunque son vulnerables a los ácidos</w:t>
            </w:r>
            <w:r w:rsidRPr="00C7712A">
              <w:rPr>
                <w:rFonts w:ascii="Verdana" w:hAnsi="Verdana" w:cs="Calibri"/>
                <w:color w:val="000000"/>
                <w:sz w:val="16"/>
                <w:szCs w:val="16"/>
                <w:lang w:eastAsia="es-BO"/>
              </w:rPr>
              <w:br/>
              <w:t>Sifón Lavatorio 1 1/4'</w:t>
            </w:r>
            <w:r w:rsidRPr="00C7712A">
              <w:rPr>
                <w:rFonts w:ascii="Verdana" w:hAnsi="Verdana" w:cs="Calibri"/>
                <w:color w:val="000000"/>
                <w:sz w:val="16"/>
                <w:szCs w:val="16"/>
                <w:lang w:eastAsia="es-BO"/>
              </w:rPr>
              <w:br/>
              <w:t xml:space="preserve">Salida Recta 32 mm </w:t>
            </w:r>
            <w:r w:rsidRPr="00C7712A">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C7712A">
              <w:rPr>
                <w:rFonts w:ascii="Verdana" w:hAnsi="Verdana" w:cs="Calibri"/>
                <w:color w:val="000000"/>
                <w:sz w:val="16"/>
                <w:szCs w:val="16"/>
                <w:lang w:eastAsia="es-BO"/>
              </w:rPr>
              <w:br/>
              <w:t>La Entidad Ejecutora deberá garantizar que el material de referencia sea de buena calidad y de marca reconocida</w:t>
            </w:r>
          </w:p>
        </w:tc>
      </w:tr>
      <w:tr w:rsidR="005E4E29" w:rsidRPr="00C7712A" w14:paraId="2800EFC1"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ED36F7F"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84</w:t>
            </w:r>
          </w:p>
        </w:tc>
        <w:tc>
          <w:tcPr>
            <w:tcW w:w="1869" w:type="dxa"/>
            <w:tcBorders>
              <w:top w:val="nil"/>
              <w:left w:val="nil"/>
              <w:bottom w:val="single" w:sz="4" w:space="0" w:color="000000"/>
              <w:right w:val="single" w:sz="4" w:space="0" w:color="000000"/>
            </w:tcBorders>
            <w:shd w:val="clear" w:color="auto" w:fill="auto"/>
            <w:vAlign w:val="bottom"/>
            <w:hideMark/>
          </w:tcPr>
          <w:p w14:paraId="00691C2E"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SIFÓN DE PVC PARA LAVANDERÍA</w:t>
            </w:r>
          </w:p>
        </w:tc>
        <w:tc>
          <w:tcPr>
            <w:tcW w:w="883" w:type="dxa"/>
            <w:tcBorders>
              <w:top w:val="nil"/>
              <w:left w:val="nil"/>
              <w:bottom w:val="single" w:sz="4" w:space="0" w:color="000000"/>
              <w:right w:val="single" w:sz="4" w:space="0" w:color="000000"/>
            </w:tcBorders>
            <w:shd w:val="clear" w:color="auto" w:fill="auto"/>
            <w:noWrap/>
            <w:vAlign w:val="bottom"/>
            <w:hideMark/>
          </w:tcPr>
          <w:p w14:paraId="5B6AB74C"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2806CD5B"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C7712A">
              <w:rPr>
                <w:rFonts w:ascii="Verdana" w:hAnsi="Verdana" w:cs="Calibri"/>
                <w:color w:val="000000"/>
                <w:sz w:val="16"/>
                <w:szCs w:val="16"/>
                <w:lang w:eastAsia="es-BO"/>
              </w:rPr>
              <w:br/>
              <w:t>CARACTERÍSTICAS</w:t>
            </w:r>
            <w:r w:rsidRPr="00C7712A">
              <w:rPr>
                <w:rFonts w:ascii="Verdana" w:hAnsi="Verdana" w:cs="Calibri"/>
                <w:color w:val="000000"/>
                <w:sz w:val="16"/>
                <w:szCs w:val="16"/>
                <w:lang w:eastAsia="es-BO"/>
              </w:rPr>
              <w:br/>
              <w:t>1 1/4" Desagüe Lavatorio con Cola PVC y Tapón</w:t>
            </w:r>
            <w:r w:rsidRPr="00C7712A">
              <w:rPr>
                <w:rFonts w:ascii="Verdana" w:hAnsi="Verdana" w:cs="Calibri"/>
                <w:color w:val="000000"/>
                <w:sz w:val="16"/>
                <w:szCs w:val="16"/>
                <w:lang w:eastAsia="es-BO"/>
              </w:rPr>
              <w:br/>
              <w:t>Gran resistencia a la humedad, aunque son vulnerables a los ácidos</w:t>
            </w:r>
            <w:r w:rsidRPr="00C7712A">
              <w:rPr>
                <w:rFonts w:ascii="Verdana" w:hAnsi="Verdana" w:cs="Calibri"/>
                <w:color w:val="000000"/>
                <w:sz w:val="16"/>
                <w:szCs w:val="16"/>
                <w:lang w:eastAsia="es-BO"/>
              </w:rPr>
              <w:br/>
              <w:t>Sifón Lavatorio 1 1/4'</w:t>
            </w:r>
            <w:r w:rsidRPr="00C7712A">
              <w:rPr>
                <w:rFonts w:ascii="Verdana" w:hAnsi="Verdana" w:cs="Calibri"/>
                <w:color w:val="000000"/>
                <w:sz w:val="16"/>
                <w:szCs w:val="16"/>
                <w:lang w:eastAsia="es-BO"/>
              </w:rPr>
              <w:br/>
              <w:t xml:space="preserve">Salida Recta 32 mm </w:t>
            </w:r>
            <w:r w:rsidRPr="00C7712A">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C7712A">
              <w:rPr>
                <w:rFonts w:ascii="Verdana" w:hAnsi="Verdana" w:cs="Calibri"/>
                <w:color w:val="000000"/>
                <w:sz w:val="16"/>
                <w:szCs w:val="16"/>
                <w:lang w:eastAsia="es-BO"/>
              </w:rPr>
              <w:br/>
              <w:t>La Entidad Ejecutora deberá garantizar que el material de referencia sea de buena calidad y de marca.</w:t>
            </w:r>
          </w:p>
        </w:tc>
      </w:tr>
      <w:tr w:rsidR="005E4E29" w:rsidRPr="00C7712A" w14:paraId="7267149A"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6FA94D5"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85</w:t>
            </w:r>
          </w:p>
        </w:tc>
        <w:tc>
          <w:tcPr>
            <w:tcW w:w="1869" w:type="dxa"/>
            <w:tcBorders>
              <w:top w:val="nil"/>
              <w:left w:val="nil"/>
              <w:bottom w:val="single" w:sz="4" w:space="0" w:color="000000"/>
              <w:right w:val="single" w:sz="4" w:space="0" w:color="000000"/>
            </w:tcBorders>
            <w:shd w:val="clear" w:color="auto" w:fill="auto"/>
            <w:vAlign w:val="bottom"/>
            <w:hideMark/>
          </w:tcPr>
          <w:p w14:paraId="162C816E"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TANQUE PLÁSTICO DE AGUA 450 LITROS 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46E0877"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GLB</w:t>
            </w:r>
          </w:p>
        </w:tc>
        <w:tc>
          <w:tcPr>
            <w:tcW w:w="6388" w:type="dxa"/>
            <w:tcBorders>
              <w:top w:val="nil"/>
              <w:left w:val="nil"/>
              <w:bottom w:val="single" w:sz="4" w:space="0" w:color="000000"/>
              <w:right w:val="single" w:sz="4" w:space="0" w:color="000000"/>
            </w:tcBorders>
            <w:shd w:val="clear" w:color="auto" w:fill="auto"/>
            <w:vAlign w:val="bottom"/>
            <w:hideMark/>
          </w:tcPr>
          <w:p w14:paraId="4C479D37"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7712A">
              <w:rPr>
                <w:rFonts w:ascii="Verdana" w:hAnsi="Verdana" w:cs="Calibri"/>
                <w:color w:val="000000"/>
                <w:sz w:val="16"/>
                <w:szCs w:val="16"/>
                <w:lang w:eastAsia="es-BO"/>
              </w:rPr>
              <w:t>tee</w:t>
            </w:r>
            <w:proofErr w:type="spellEnd"/>
            <w:r w:rsidRPr="00C7712A">
              <w:rPr>
                <w:rFonts w:ascii="Verdana" w:hAnsi="Verdana" w:cs="Calibri"/>
                <w:color w:val="000000"/>
                <w:sz w:val="16"/>
                <w:szCs w:val="16"/>
                <w:lang w:eastAsia="es-BO"/>
              </w:rPr>
              <w:t xml:space="preserve"> de ½”, 2 codos, teflón.</w:t>
            </w:r>
            <w:r w:rsidRPr="00C7712A">
              <w:rPr>
                <w:rFonts w:ascii="Verdana" w:hAnsi="Verdana" w:cs="Calibri"/>
                <w:color w:val="000000"/>
                <w:sz w:val="16"/>
                <w:szCs w:val="16"/>
                <w:lang w:eastAsia="es-BO"/>
              </w:rPr>
              <w:br/>
              <w:t xml:space="preserve">El tanque deberá de ser de marca reconocida a nivel nacional, los trabajos de ensamble de las piezas, no permitirán fugas por lo que deberá realizarse mediante el empleo de </w:t>
            </w:r>
            <w:proofErr w:type="spellStart"/>
            <w:r w:rsidRPr="00C7712A">
              <w:rPr>
                <w:rFonts w:ascii="Verdana" w:hAnsi="Verdana" w:cs="Calibri"/>
                <w:color w:val="000000"/>
                <w:sz w:val="16"/>
                <w:szCs w:val="16"/>
                <w:lang w:eastAsia="es-BO"/>
              </w:rPr>
              <w:t>ligantes</w:t>
            </w:r>
            <w:proofErr w:type="spellEnd"/>
            <w:r w:rsidRPr="00C7712A">
              <w:rPr>
                <w:rFonts w:ascii="Verdana" w:hAnsi="Verdana" w:cs="Calibri"/>
                <w:color w:val="000000"/>
                <w:sz w:val="16"/>
                <w:szCs w:val="16"/>
                <w:lang w:eastAsia="es-BO"/>
              </w:rPr>
              <w:t xml:space="preserve"> y sellantes como teflón y pegamento PVC</w:t>
            </w:r>
            <w:r w:rsidRPr="00C7712A">
              <w:rPr>
                <w:rFonts w:ascii="Verdana" w:hAnsi="Verdana" w:cs="Calibri"/>
                <w:color w:val="000000"/>
                <w:sz w:val="16"/>
                <w:szCs w:val="16"/>
                <w:lang w:eastAsia="es-BO"/>
              </w:rPr>
              <w:br/>
              <w:t>Las características que debe cumplir:</w:t>
            </w:r>
            <w:r w:rsidRPr="00C7712A">
              <w:rPr>
                <w:rFonts w:ascii="Verdana" w:hAnsi="Verdana" w:cs="Calibri"/>
                <w:color w:val="000000"/>
                <w:sz w:val="16"/>
                <w:szCs w:val="16"/>
                <w:lang w:eastAsia="es-BO"/>
              </w:rPr>
              <w:br/>
              <w:t xml:space="preserve">• Capa externa negra, con protección UV </w:t>
            </w:r>
            <w:r w:rsidRPr="00C7712A">
              <w:rPr>
                <w:rFonts w:ascii="Verdana" w:hAnsi="Verdana" w:cs="Calibri"/>
                <w:color w:val="000000"/>
                <w:sz w:val="16"/>
                <w:szCs w:val="16"/>
                <w:lang w:eastAsia="es-BO"/>
              </w:rPr>
              <w:br/>
              <w:t>• Capa interna que impidan la proliferación de bacterias, algas, hongos y esporas</w:t>
            </w:r>
            <w:r w:rsidRPr="00C7712A">
              <w:rPr>
                <w:rFonts w:ascii="Verdana" w:hAnsi="Verdana" w:cs="Calibri"/>
                <w:color w:val="000000"/>
                <w:sz w:val="16"/>
                <w:szCs w:val="16"/>
                <w:lang w:eastAsia="es-BO"/>
              </w:rPr>
              <w:br/>
              <w:t xml:space="preserve">•  Tapa de fácil acceso y sellado </w:t>
            </w:r>
            <w:r w:rsidRPr="00C7712A">
              <w:rPr>
                <w:rFonts w:ascii="Verdana" w:hAnsi="Verdana" w:cs="Calibri"/>
                <w:color w:val="000000"/>
                <w:sz w:val="16"/>
                <w:szCs w:val="16"/>
                <w:lang w:eastAsia="es-BO"/>
              </w:rPr>
              <w:br/>
              <w:t xml:space="preserve">• Material insípido, atoxico e higiénico </w:t>
            </w:r>
            <w:r w:rsidRPr="00C7712A">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C7712A">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5E4E29" w:rsidRPr="00C7712A" w14:paraId="7C21AFE9"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78E5F0A"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86</w:t>
            </w:r>
          </w:p>
        </w:tc>
        <w:tc>
          <w:tcPr>
            <w:tcW w:w="1869" w:type="dxa"/>
            <w:tcBorders>
              <w:top w:val="nil"/>
              <w:left w:val="nil"/>
              <w:bottom w:val="single" w:sz="4" w:space="0" w:color="000000"/>
              <w:right w:val="single" w:sz="4" w:space="0" w:color="000000"/>
            </w:tcBorders>
            <w:shd w:val="clear" w:color="auto" w:fill="auto"/>
            <w:vAlign w:val="bottom"/>
            <w:hideMark/>
          </w:tcPr>
          <w:p w14:paraId="2BE0EFA8"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TANQUE SÉPTICO DE PVC DE 900 LTS</w:t>
            </w:r>
          </w:p>
        </w:tc>
        <w:tc>
          <w:tcPr>
            <w:tcW w:w="883" w:type="dxa"/>
            <w:tcBorders>
              <w:top w:val="nil"/>
              <w:left w:val="nil"/>
              <w:bottom w:val="single" w:sz="4" w:space="0" w:color="000000"/>
              <w:right w:val="single" w:sz="4" w:space="0" w:color="000000"/>
            </w:tcBorders>
            <w:shd w:val="clear" w:color="auto" w:fill="auto"/>
            <w:noWrap/>
            <w:vAlign w:val="bottom"/>
            <w:hideMark/>
          </w:tcPr>
          <w:p w14:paraId="6F56BE98"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6DDAC0C1"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Este material se refiere a la colocación e instalación de todos los elementos necesarios para el funcionamiento del sistema para el </w:t>
            </w:r>
            <w:proofErr w:type="spellStart"/>
            <w:r w:rsidRPr="00C7712A">
              <w:rPr>
                <w:rFonts w:ascii="Verdana" w:hAnsi="Verdana" w:cs="Calibri"/>
                <w:color w:val="000000"/>
                <w:sz w:val="16"/>
                <w:szCs w:val="16"/>
                <w:lang w:eastAsia="es-BO"/>
              </w:rPr>
              <w:t>trtamiento</w:t>
            </w:r>
            <w:proofErr w:type="spellEnd"/>
            <w:r w:rsidRPr="00C7712A">
              <w:rPr>
                <w:rFonts w:ascii="Verdana" w:hAnsi="Verdana" w:cs="Calibri"/>
                <w:color w:val="000000"/>
                <w:sz w:val="16"/>
                <w:szCs w:val="16"/>
                <w:lang w:eastAsia="es-BO"/>
              </w:rPr>
              <w:t xml:space="preserve"> de aguas de las aguas residuales </w:t>
            </w:r>
            <w:proofErr w:type="spellStart"/>
            <w:r w:rsidRPr="00C7712A">
              <w:rPr>
                <w:rFonts w:ascii="Verdana" w:hAnsi="Verdana" w:cs="Calibri"/>
                <w:color w:val="000000"/>
                <w:sz w:val="16"/>
                <w:szCs w:val="16"/>
                <w:lang w:eastAsia="es-BO"/>
              </w:rPr>
              <w:t>domensticas</w:t>
            </w:r>
            <w:proofErr w:type="spellEnd"/>
            <w:r w:rsidRPr="00C7712A">
              <w:rPr>
                <w:rFonts w:ascii="Verdana" w:hAnsi="Verdana" w:cs="Calibri"/>
                <w:color w:val="000000"/>
                <w:sz w:val="16"/>
                <w:szCs w:val="16"/>
                <w:lang w:eastAsia="es-BO"/>
              </w:rPr>
              <w:t xml:space="preserve">, debiendo contar con las siguientes </w:t>
            </w:r>
            <w:proofErr w:type="spellStart"/>
            <w:r w:rsidRPr="00C7712A">
              <w:rPr>
                <w:rFonts w:ascii="Verdana" w:hAnsi="Verdana" w:cs="Calibri"/>
                <w:color w:val="000000"/>
                <w:sz w:val="16"/>
                <w:szCs w:val="16"/>
                <w:lang w:eastAsia="es-BO"/>
              </w:rPr>
              <w:t>caracteristicas</w:t>
            </w:r>
            <w:proofErr w:type="spellEnd"/>
            <w:r w:rsidRPr="00C7712A">
              <w:rPr>
                <w:rFonts w:ascii="Verdana" w:hAnsi="Verdana" w:cs="Calibri"/>
                <w:color w:val="000000"/>
                <w:sz w:val="16"/>
                <w:szCs w:val="16"/>
                <w:lang w:eastAsia="es-BO"/>
              </w:rPr>
              <w:t xml:space="preserve">: debe estar constituida por Polietileno </w:t>
            </w:r>
            <w:proofErr w:type="spellStart"/>
            <w:r w:rsidRPr="00C7712A">
              <w:rPr>
                <w:rFonts w:ascii="Verdana" w:hAnsi="Verdana" w:cs="Calibri"/>
                <w:color w:val="000000"/>
                <w:sz w:val="16"/>
                <w:szCs w:val="16"/>
                <w:lang w:eastAsia="es-BO"/>
              </w:rPr>
              <w:t>tricapa</w:t>
            </w:r>
            <w:proofErr w:type="spellEnd"/>
            <w:r w:rsidRPr="00C7712A">
              <w:rPr>
                <w:rFonts w:ascii="Verdana" w:hAnsi="Verdana" w:cs="Calibri"/>
                <w:color w:val="000000"/>
                <w:sz w:val="16"/>
                <w:szCs w:val="16"/>
                <w:lang w:eastAsia="es-BO"/>
              </w:rPr>
              <w:t xml:space="preserve"> con una conexión de entrada 4”, una conexión de salida de 4”, respiradero de 2", y una  tapa </w:t>
            </w:r>
            <w:proofErr w:type="spellStart"/>
            <w:r w:rsidRPr="00C7712A">
              <w:rPr>
                <w:rFonts w:ascii="Verdana" w:hAnsi="Verdana" w:cs="Calibri"/>
                <w:color w:val="000000"/>
                <w:sz w:val="16"/>
                <w:szCs w:val="16"/>
                <w:lang w:eastAsia="es-BO"/>
              </w:rPr>
              <w:t>hermetica</w:t>
            </w:r>
            <w:proofErr w:type="spellEnd"/>
            <w:r w:rsidRPr="00C7712A">
              <w:rPr>
                <w:rFonts w:ascii="Verdana" w:hAnsi="Verdana" w:cs="Calibri"/>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C7712A">
              <w:rPr>
                <w:rFonts w:ascii="Verdana" w:hAnsi="Verdana" w:cs="Calibri"/>
                <w:color w:val="000000"/>
                <w:sz w:val="16"/>
                <w:szCs w:val="16"/>
                <w:lang w:eastAsia="es-BO"/>
              </w:rPr>
              <w:t>pára</w:t>
            </w:r>
            <w:proofErr w:type="spellEnd"/>
            <w:r w:rsidRPr="00C7712A">
              <w:rPr>
                <w:rFonts w:ascii="Verdana" w:hAnsi="Verdana" w:cs="Calibri"/>
                <w:color w:val="000000"/>
                <w:sz w:val="16"/>
                <w:szCs w:val="16"/>
                <w:lang w:eastAsia="es-BO"/>
              </w:rPr>
              <w:t xml:space="preserve"> PVC.</w:t>
            </w:r>
            <w:r w:rsidRPr="00C7712A">
              <w:rPr>
                <w:rFonts w:ascii="Verdana" w:hAnsi="Verdana" w:cs="Calibri"/>
                <w:color w:val="000000"/>
                <w:sz w:val="16"/>
                <w:szCs w:val="16"/>
                <w:lang w:eastAsia="es-BO"/>
              </w:rPr>
              <w:br/>
              <w:t>La Entidad Ejecutora deberá garantizar que el material de referencia sea de buena calidad y de marca reconocida.</w:t>
            </w:r>
          </w:p>
        </w:tc>
      </w:tr>
      <w:tr w:rsidR="005E4E29" w:rsidRPr="00C7712A" w14:paraId="50416AE4"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3666AF7"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87</w:t>
            </w:r>
          </w:p>
        </w:tc>
        <w:tc>
          <w:tcPr>
            <w:tcW w:w="1869" w:type="dxa"/>
            <w:tcBorders>
              <w:top w:val="nil"/>
              <w:left w:val="nil"/>
              <w:bottom w:val="single" w:sz="4" w:space="0" w:color="000000"/>
              <w:right w:val="single" w:sz="4" w:space="0" w:color="000000"/>
            </w:tcBorders>
            <w:shd w:val="clear" w:color="auto" w:fill="auto"/>
            <w:vAlign w:val="bottom"/>
            <w:hideMark/>
          </w:tcPr>
          <w:p w14:paraId="7B22602A"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TEE PVC D=1/2"</w:t>
            </w:r>
          </w:p>
        </w:tc>
        <w:tc>
          <w:tcPr>
            <w:tcW w:w="883" w:type="dxa"/>
            <w:tcBorders>
              <w:top w:val="nil"/>
              <w:left w:val="nil"/>
              <w:bottom w:val="single" w:sz="4" w:space="0" w:color="000000"/>
              <w:right w:val="single" w:sz="4" w:space="0" w:color="000000"/>
            </w:tcBorders>
            <w:shd w:val="clear" w:color="auto" w:fill="auto"/>
            <w:noWrap/>
            <w:vAlign w:val="bottom"/>
            <w:hideMark/>
          </w:tcPr>
          <w:p w14:paraId="70D034AC"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7E81AFC7"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La conexión </w:t>
            </w:r>
            <w:proofErr w:type="spellStart"/>
            <w:r w:rsidRPr="00C7712A">
              <w:rPr>
                <w:rFonts w:ascii="Verdana" w:hAnsi="Verdana" w:cs="Calibri"/>
                <w:color w:val="000000"/>
                <w:sz w:val="16"/>
                <w:szCs w:val="16"/>
                <w:lang w:eastAsia="es-BO"/>
              </w:rPr>
              <w:t>tee</w:t>
            </w:r>
            <w:proofErr w:type="spellEnd"/>
            <w:r w:rsidRPr="00C7712A">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7712A">
              <w:rPr>
                <w:rFonts w:ascii="Verdana" w:hAnsi="Verdana" w:cs="Calibri"/>
                <w:color w:val="000000"/>
                <w:sz w:val="16"/>
                <w:szCs w:val="16"/>
                <w:lang w:eastAsia="es-BO"/>
              </w:rPr>
              <w:br/>
              <w:t xml:space="preserve">REQUISITOS: </w:t>
            </w:r>
            <w:r w:rsidRPr="00C7712A">
              <w:rPr>
                <w:rFonts w:ascii="Verdana" w:hAnsi="Verdana" w:cs="Calibri"/>
                <w:color w:val="000000"/>
                <w:sz w:val="16"/>
                <w:szCs w:val="16"/>
                <w:lang w:eastAsia="es-BO"/>
              </w:rPr>
              <w:br/>
              <w:t xml:space="preserve">Debe presentar color uniforme, ser libre de cuerpos extraños, </w:t>
            </w:r>
            <w:r w:rsidRPr="00C7712A">
              <w:rPr>
                <w:rFonts w:ascii="Verdana" w:hAnsi="Verdana" w:cs="Calibri"/>
                <w:color w:val="000000"/>
                <w:sz w:val="16"/>
                <w:szCs w:val="16"/>
                <w:lang w:eastAsia="es-BO"/>
              </w:rPr>
              <w:lastRenderedPageBreak/>
              <w:t>irregularidades, rajaduras y otros defectos visuales que indiquen discontinuidad del material o fallas derivadas del proceso de producción.</w:t>
            </w:r>
            <w:r w:rsidRPr="00C7712A">
              <w:rPr>
                <w:rFonts w:ascii="Verdana" w:hAnsi="Verdana" w:cs="Calibri"/>
                <w:color w:val="000000"/>
                <w:sz w:val="16"/>
                <w:szCs w:val="16"/>
                <w:lang w:eastAsia="es-BO"/>
              </w:rPr>
              <w:br/>
              <w:t xml:space="preserve">Material de </w:t>
            </w:r>
            <w:proofErr w:type="spellStart"/>
            <w:r w:rsidRPr="00C7712A">
              <w:rPr>
                <w:rFonts w:ascii="Verdana" w:hAnsi="Verdana" w:cs="Calibri"/>
                <w:color w:val="000000"/>
                <w:sz w:val="16"/>
                <w:szCs w:val="16"/>
                <w:lang w:eastAsia="es-BO"/>
              </w:rPr>
              <w:t>Policloruro</w:t>
            </w:r>
            <w:proofErr w:type="spellEnd"/>
            <w:r w:rsidRPr="00C7712A">
              <w:rPr>
                <w:rFonts w:ascii="Verdana" w:hAnsi="Verdana" w:cs="Calibri"/>
                <w:color w:val="000000"/>
                <w:sz w:val="16"/>
                <w:szCs w:val="16"/>
                <w:lang w:eastAsia="es-BO"/>
              </w:rPr>
              <w:t xml:space="preserve"> de Vinilo (PVC) de 1/2", deberá cumplir con las siguientes normas:</w:t>
            </w:r>
            <w:r w:rsidRPr="00C7712A">
              <w:rPr>
                <w:rFonts w:ascii="Verdana" w:hAnsi="Verdana" w:cs="Calibri"/>
                <w:color w:val="000000"/>
                <w:sz w:val="16"/>
                <w:szCs w:val="16"/>
                <w:lang w:eastAsia="es-BO"/>
              </w:rPr>
              <w:br/>
              <w:t xml:space="preserve"> -Normas Bolivianas:         NB 213-77</w:t>
            </w:r>
            <w:r w:rsidRPr="00C7712A">
              <w:rPr>
                <w:rFonts w:ascii="Verdana" w:hAnsi="Verdana" w:cs="Calibri"/>
                <w:color w:val="000000"/>
                <w:sz w:val="16"/>
                <w:szCs w:val="16"/>
                <w:lang w:eastAsia="es-BO"/>
              </w:rPr>
              <w:br/>
              <w:t xml:space="preserve"> -Normas ASTM:   D-1785 y D-2241</w:t>
            </w:r>
            <w:r w:rsidRPr="00C7712A">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5E4E29" w:rsidRPr="00C7712A" w14:paraId="2BB2AC25"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8AE8192"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lastRenderedPageBreak/>
              <w:t>88</w:t>
            </w:r>
          </w:p>
        </w:tc>
        <w:tc>
          <w:tcPr>
            <w:tcW w:w="1869" w:type="dxa"/>
            <w:tcBorders>
              <w:top w:val="nil"/>
              <w:left w:val="nil"/>
              <w:bottom w:val="single" w:sz="4" w:space="0" w:color="000000"/>
              <w:right w:val="single" w:sz="4" w:space="0" w:color="000000"/>
            </w:tcBorders>
            <w:shd w:val="clear" w:color="auto" w:fill="auto"/>
            <w:vAlign w:val="bottom"/>
            <w:hideMark/>
          </w:tcPr>
          <w:p w14:paraId="59ADA896"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TEE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762967B8"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2D7CE6E5"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La conexión </w:t>
            </w:r>
            <w:proofErr w:type="spellStart"/>
            <w:r w:rsidRPr="00C7712A">
              <w:rPr>
                <w:rFonts w:ascii="Verdana" w:hAnsi="Verdana" w:cs="Calibri"/>
                <w:color w:val="000000"/>
                <w:sz w:val="16"/>
                <w:szCs w:val="16"/>
                <w:lang w:eastAsia="es-BO"/>
              </w:rPr>
              <w:t>tee</w:t>
            </w:r>
            <w:proofErr w:type="spellEnd"/>
            <w:r w:rsidRPr="00C7712A">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7712A">
              <w:rPr>
                <w:rFonts w:ascii="Verdana" w:hAnsi="Verdana" w:cs="Calibri"/>
                <w:color w:val="000000"/>
                <w:sz w:val="16"/>
                <w:szCs w:val="16"/>
                <w:lang w:eastAsia="es-BO"/>
              </w:rPr>
              <w:br/>
              <w:t xml:space="preserve">REQUISITOS: </w:t>
            </w:r>
            <w:r w:rsidRPr="00C7712A">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C7712A">
              <w:rPr>
                <w:rFonts w:ascii="Verdana" w:hAnsi="Verdana" w:cs="Calibri"/>
                <w:color w:val="000000"/>
                <w:sz w:val="16"/>
                <w:szCs w:val="16"/>
                <w:lang w:eastAsia="es-BO"/>
              </w:rPr>
              <w:br/>
              <w:t xml:space="preserve">Material de </w:t>
            </w:r>
            <w:proofErr w:type="spellStart"/>
            <w:r w:rsidRPr="00C7712A">
              <w:rPr>
                <w:rFonts w:ascii="Verdana" w:hAnsi="Verdana" w:cs="Calibri"/>
                <w:color w:val="000000"/>
                <w:sz w:val="16"/>
                <w:szCs w:val="16"/>
                <w:lang w:eastAsia="es-BO"/>
              </w:rPr>
              <w:t>Policloruro</w:t>
            </w:r>
            <w:proofErr w:type="spellEnd"/>
            <w:r w:rsidRPr="00C7712A">
              <w:rPr>
                <w:rFonts w:ascii="Verdana" w:hAnsi="Verdana" w:cs="Calibri"/>
                <w:color w:val="000000"/>
                <w:sz w:val="16"/>
                <w:szCs w:val="16"/>
                <w:lang w:eastAsia="es-BO"/>
              </w:rPr>
              <w:t xml:space="preserve"> de Vinilo (PVC) de 2", deberá cumplir con las siguientes normas:</w:t>
            </w:r>
            <w:r w:rsidRPr="00C7712A">
              <w:rPr>
                <w:rFonts w:ascii="Verdana" w:hAnsi="Verdana" w:cs="Calibri"/>
                <w:color w:val="000000"/>
                <w:sz w:val="16"/>
                <w:szCs w:val="16"/>
                <w:lang w:eastAsia="es-BO"/>
              </w:rPr>
              <w:br/>
              <w:t xml:space="preserve"> -Normas Bolivianas:         NB 213-77</w:t>
            </w:r>
            <w:r w:rsidRPr="00C7712A">
              <w:rPr>
                <w:rFonts w:ascii="Verdana" w:hAnsi="Verdana" w:cs="Calibri"/>
                <w:color w:val="000000"/>
                <w:sz w:val="16"/>
                <w:szCs w:val="16"/>
                <w:lang w:eastAsia="es-BO"/>
              </w:rPr>
              <w:br/>
              <w:t xml:space="preserve"> -Normas ASTM:   D-1785 y D-2241</w:t>
            </w:r>
            <w:r w:rsidRPr="00C7712A">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5E4E29" w:rsidRPr="00C7712A" w14:paraId="3A25F9B8"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082CFD4"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89</w:t>
            </w:r>
          </w:p>
        </w:tc>
        <w:tc>
          <w:tcPr>
            <w:tcW w:w="1869" w:type="dxa"/>
            <w:tcBorders>
              <w:top w:val="nil"/>
              <w:left w:val="nil"/>
              <w:bottom w:val="single" w:sz="4" w:space="0" w:color="000000"/>
              <w:right w:val="single" w:sz="4" w:space="0" w:color="000000"/>
            </w:tcBorders>
            <w:shd w:val="clear" w:color="auto" w:fill="auto"/>
            <w:vAlign w:val="bottom"/>
            <w:hideMark/>
          </w:tcPr>
          <w:p w14:paraId="356B96F6"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TEE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7B8B35E1"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269EEE3A"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La conexión </w:t>
            </w:r>
            <w:proofErr w:type="spellStart"/>
            <w:r w:rsidRPr="00C7712A">
              <w:rPr>
                <w:rFonts w:ascii="Verdana" w:hAnsi="Verdana" w:cs="Calibri"/>
                <w:color w:val="000000"/>
                <w:sz w:val="16"/>
                <w:szCs w:val="16"/>
                <w:lang w:eastAsia="es-BO"/>
              </w:rPr>
              <w:t>tee</w:t>
            </w:r>
            <w:proofErr w:type="spellEnd"/>
            <w:r w:rsidRPr="00C7712A">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7712A">
              <w:rPr>
                <w:rFonts w:ascii="Verdana" w:hAnsi="Verdana" w:cs="Calibri"/>
                <w:color w:val="000000"/>
                <w:sz w:val="16"/>
                <w:szCs w:val="16"/>
                <w:lang w:eastAsia="es-BO"/>
              </w:rPr>
              <w:t>desague</w:t>
            </w:r>
            <w:proofErr w:type="spellEnd"/>
            <w:r w:rsidRPr="00C7712A">
              <w:rPr>
                <w:rFonts w:ascii="Verdana" w:hAnsi="Verdana" w:cs="Calibri"/>
                <w:color w:val="000000"/>
                <w:sz w:val="16"/>
                <w:szCs w:val="16"/>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C7712A">
              <w:rPr>
                <w:rFonts w:ascii="Verdana" w:hAnsi="Verdana" w:cs="Calibri"/>
                <w:color w:val="000000"/>
                <w:sz w:val="16"/>
                <w:szCs w:val="16"/>
                <w:lang w:eastAsia="es-BO"/>
              </w:rPr>
              <w:t>Policloruro</w:t>
            </w:r>
            <w:proofErr w:type="spellEnd"/>
            <w:r w:rsidRPr="00C7712A">
              <w:rPr>
                <w:rFonts w:ascii="Verdana" w:hAnsi="Verdana" w:cs="Calibri"/>
                <w:color w:val="000000"/>
                <w:sz w:val="16"/>
                <w:szCs w:val="16"/>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E4E29" w:rsidRPr="00C7712A" w14:paraId="3C3AD1B2"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DE9C8BB"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90</w:t>
            </w:r>
          </w:p>
        </w:tc>
        <w:tc>
          <w:tcPr>
            <w:tcW w:w="1869" w:type="dxa"/>
            <w:tcBorders>
              <w:top w:val="nil"/>
              <w:left w:val="nil"/>
              <w:bottom w:val="single" w:sz="4" w:space="0" w:color="000000"/>
              <w:right w:val="single" w:sz="4" w:space="0" w:color="000000"/>
            </w:tcBorders>
            <w:shd w:val="clear" w:color="auto" w:fill="auto"/>
            <w:vAlign w:val="bottom"/>
            <w:hideMark/>
          </w:tcPr>
          <w:p w14:paraId="6CC6934F"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TEFLÓN 3/4"</w:t>
            </w:r>
          </w:p>
        </w:tc>
        <w:tc>
          <w:tcPr>
            <w:tcW w:w="883" w:type="dxa"/>
            <w:tcBorders>
              <w:top w:val="nil"/>
              <w:left w:val="nil"/>
              <w:bottom w:val="single" w:sz="4" w:space="0" w:color="000000"/>
              <w:right w:val="single" w:sz="4" w:space="0" w:color="000000"/>
            </w:tcBorders>
            <w:shd w:val="clear" w:color="auto" w:fill="auto"/>
            <w:noWrap/>
            <w:vAlign w:val="bottom"/>
            <w:hideMark/>
          </w:tcPr>
          <w:p w14:paraId="190E34B0"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5108087F"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Cinta adhesiva que se coloca en las roscas y juntas de unión para evitar fugas en las tuberías.</w:t>
            </w:r>
            <w:r w:rsidRPr="00C7712A">
              <w:rPr>
                <w:rFonts w:ascii="Verdana" w:hAnsi="Verdana" w:cs="Calibri"/>
                <w:color w:val="000000"/>
                <w:sz w:val="16"/>
                <w:szCs w:val="16"/>
                <w:lang w:eastAsia="es-BO"/>
              </w:rPr>
              <w:br/>
              <w:t>REQUISITOS:</w:t>
            </w:r>
            <w:r w:rsidRPr="00C7712A">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C7712A">
              <w:rPr>
                <w:rFonts w:ascii="Verdana" w:hAnsi="Verdana" w:cs="Calibri"/>
                <w:color w:val="000000"/>
                <w:sz w:val="16"/>
                <w:szCs w:val="16"/>
                <w:lang w:eastAsia="es-BO"/>
              </w:rPr>
              <w:br/>
              <w:t>Tamaño de 3/4"</w:t>
            </w:r>
          </w:p>
        </w:tc>
      </w:tr>
      <w:tr w:rsidR="005E4E29" w:rsidRPr="00C7712A" w14:paraId="2F3054C3"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78B602C"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91</w:t>
            </w:r>
          </w:p>
        </w:tc>
        <w:tc>
          <w:tcPr>
            <w:tcW w:w="1869" w:type="dxa"/>
            <w:tcBorders>
              <w:top w:val="nil"/>
              <w:left w:val="nil"/>
              <w:bottom w:val="single" w:sz="4" w:space="0" w:color="000000"/>
              <w:right w:val="single" w:sz="4" w:space="0" w:color="000000"/>
            </w:tcBorders>
            <w:shd w:val="clear" w:color="auto" w:fill="auto"/>
            <w:vAlign w:val="bottom"/>
            <w:hideMark/>
          </w:tcPr>
          <w:p w14:paraId="78F54EE6"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TÉRMICO DE 20 AMP</w:t>
            </w:r>
          </w:p>
        </w:tc>
        <w:tc>
          <w:tcPr>
            <w:tcW w:w="883" w:type="dxa"/>
            <w:tcBorders>
              <w:top w:val="nil"/>
              <w:left w:val="nil"/>
              <w:bottom w:val="single" w:sz="4" w:space="0" w:color="000000"/>
              <w:right w:val="single" w:sz="4" w:space="0" w:color="000000"/>
            </w:tcBorders>
            <w:shd w:val="clear" w:color="auto" w:fill="auto"/>
            <w:noWrap/>
            <w:vAlign w:val="bottom"/>
            <w:hideMark/>
          </w:tcPr>
          <w:p w14:paraId="75E0C25D"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4A8D70E1"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Numero de polos: 2; Interruptor Llave Térmica Bipolar 20a; Corriente Nominal In: 20a; Unidad de Corriente Nominal In: A; Tensión Nominal: 220v; Unidad de Tensión Nominal: V; Tipo de Disyuntor: Riel </w:t>
            </w:r>
            <w:proofErr w:type="spellStart"/>
            <w:r w:rsidRPr="00C7712A">
              <w:rPr>
                <w:rFonts w:ascii="Verdana" w:hAnsi="Verdana" w:cs="Calibri"/>
                <w:color w:val="000000"/>
                <w:sz w:val="16"/>
                <w:szCs w:val="16"/>
                <w:lang w:eastAsia="es-BO"/>
              </w:rPr>
              <w:t>Din</w:t>
            </w:r>
            <w:proofErr w:type="spellEnd"/>
            <w:r w:rsidRPr="00C7712A">
              <w:rPr>
                <w:rFonts w:ascii="Verdana" w:hAnsi="Verdana" w:cs="Calibri"/>
                <w:color w:val="000000"/>
                <w:sz w:val="16"/>
                <w:szCs w:val="16"/>
                <w:lang w:eastAsia="es-BO"/>
              </w:rPr>
              <w:t>; Cantidad de módulos: 1; Unidades por paquete: 1     Capacidad de Ruptura: 3 KA; Curva: C; Polos: 2P; Bornes para cables hasta: hasta 16mm; Frecuencia : 50/60Hz; Amperaje: 2×20; Tipo: Mando y Protección; Tensión: 230v.</w:t>
            </w:r>
            <w:r w:rsidRPr="00C7712A">
              <w:rPr>
                <w:rFonts w:ascii="Verdana" w:hAnsi="Verdana" w:cs="Calibri"/>
                <w:color w:val="000000"/>
                <w:sz w:val="16"/>
                <w:szCs w:val="16"/>
                <w:lang w:eastAsia="es-BO"/>
              </w:rPr>
              <w:br/>
              <w:t xml:space="preserve">REQUISITOS: </w:t>
            </w:r>
            <w:r w:rsidRPr="00C7712A">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7712A">
              <w:rPr>
                <w:rFonts w:ascii="Verdana" w:hAnsi="Verdana" w:cs="Calibri"/>
                <w:color w:val="000000"/>
                <w:sz w:val="16"/>
                <w:szCs w:val="16"/>
                <w:lang w:eastAsia="es-BO"/>
              </w:rPr>
              <w:br/>
              <w:t>Vida mecánica 20.000 maniobras</w:t>
            </w:r>
            <w:r w:rsidRPr="00C7712A">
              <w:rPr>
                <w:rFonts w:ascii="Verdana" w:hAnsi="Verdana" w:cs="Calibri"/>
                <w:color w:val="000000"/>
                <w:sz w:val="16"/>
                <w:szCs w:val="16"/>
                <w:lang w:eastAsia="es-BO"/>
              </w:rPr>
              <w:br/>
              <w:t>La Entidad Ejecutora deberá garantizar que el material de referencia sea de buena calidad y de marca reconocida.</w:t>
            </w:r>
          </w:p>
        </w:tc>
      </w:tr>
      <w:tr w:rsidR="005E4E29" w:rsidRPr="00C7712A" w14:paraId="7852ACF5"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C307B54"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92</w:t>
            </w:r>
          </w:p>
        </w:tc>
        <w:tc>
          <w:tcPr>
            <w:tcW w:w="1869" w:type="dxa"/>
            <w:tcBorders>
              <w:top w:val="nil"/>
              <w:left w:val="nil"/>
              <w:bottom w:val="single" w:sz="4" w:space="0" w:color="000000"/>
              <w:right w:val="single" w:sz="4" w:space="0" w:color="000000"/>
            </w:tcBorders>
            <w:shd w:val="clear" w:color="auto" w:fill="auto"/>
            <w:vAlign w:val="bottom"/>
            <w:hideMark/>
          </w:tcPr>
          <w:p w14:paraId="1AF83217"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TÉRMICO DE 25 AMP</w:t>
            </w:r>
          </w:p>
        </w:tc>
        <w:tc>
          <w:tcPr>
            <w:tcW w:w="883" w:type="dxa"/>
            <w:tcBorders>
              <w:top w:val="nil"/>
              <w:left w:val="nil"/>
              <w:bottom w:val="single" w:sz="4" w:space="0" w:color="000000"/>
              <w:right w:val="single" w:sz="4" w:space="0" w:color="000000"/>
            </w:tcBorders>
            <w:shd w:val="clear" w:color="auto" w:fill="auto"/>
            <w:noWrap/>
            <w:vAlign w:val="bottom"/>
            <w:hideMark/>
          </w:tcPr>
          <w:p w14:paraId="3EA65779"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0E76A2DD"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Numero de polos: 2; Interruptor Llave Térmica Bipolar Peso 0.65 kg; Dimensiones 20 × 20 × 5 cm; Marca: Reconocida</w:t>
            </w:r>
            <w:r w:rsidRPr="00C7712A">
              <w:rPr>
                <w:rFonts w:ascii="Verdana" w:hAnsi="Verdana" w:cs="Calibri"/>
                <w:color w:val="000000"/>
                <w:sz w:val="16"/>
                <w:szCs w:val="16"/>
                <w:lang w:eastAsia="es-BO"/>
              </w:rPr>
              <w:br/>
              <w:t xml:space="preserve">Línea bipolar; Material PVC; Amperaje: 2×25; </w:t>
            </w:r>
            <w:r w:rsidRPr="00C7712A">
              <w:rPr>
                <w:rFonts w:ascii="Verdana" w:hAnsi="Verdana" w:cs="Calibri"/>
                <w:color w:val="000000"/>
                <w:sz w:val="16"/>
                <w:szCs w:val="16"/>
                <w:lang w:eastAsia="es-BO"/>
              </w:rPr>
              <w:br/>
              <w:t>Cantidad de módulos: 1</w:t>
            </w:r>
            <w:r w:rsidRPr="00C7712A">
              <w:rPr>
                <w:rFonts w:ascii="Verdana" w:hAnsi="Verdana" w:cs="Calibri"/>
                <w:color w:val="000000"/>
                <w:sz w:val="16"/>
                <w:szCs w:val="16"/>
                <w:lang w:eastAsia="es-BO"/>
              </w:rPr>
              <w:br/>
              <w:t>Corriente nominal: 25 A; SKU 6566</w:t>
            </w:r>
            <w:r w:rsidRPr="00C7712A">
              <w:rPr>
                <w:rFonts w:ascii="Verdana" w:hAnsi="Verdana" w:cs="Calibri"/>
                <w:color w:val="000000"/>
                <w:sz w:val="16"/>
                <w:szCs w:val="16"/>
                <w:lang w:eastAsia="es-BO"/>
              </w:rPr>
              <w:br/>
              <w:t>Unidades por paquete: 1</w:t>
            </w:r>
            <w:r w:rsidRPr="00C7712A">
              <w:rPr>
                <w:rFonts w:ascii="Verdana" w:hAnsi="Verdana" w:cs="Calibri"/>
                <w:color w:val="000000"/>
                <w:sz w:val="16"/>
                <w:szCs w:val="16"/>
                <w:lang w:eastAsia="es-BO"/>
              </w:rPr>
              <w:br/>
              <w:t xml:space="preserve">REQUISITOS: </w:t>
            </w:r>
            <w:r w:rsidRPr="00C7712A">
              <w:rPr>
                <w:rFonts w:ascii="Verdana" w:hAnsi="Verdana" w:cs="Calibri"/>
                <w:color w:val="000000"/>
                <w:sz w:val="16"/>
                <w:szCs w:val="16"/>
                <w:lang w:eastAsia="es-BO"/>
              </w:rPr>
              <w:br/>
            </w:r>
            <w:r w:rsidRPr="00C7712A">
              <w:rPr>
                <w:rFonts w:ascii="Verdana" w:hAnsi="Verdana" w:cs="Calibri"/>
                <w:color w:val="000000"/>
                <w:sz w:val="16"/>
                <w:szCs w:val="16"/>
                <w:lang w:eastAsia="es-BO"/>
              </w:rPr>
              <w:lastRenderedPageBreak/>
              <w:t>Son aparatos de protección termos magnéticos que deberán proteger las instalaciones de los circuitos derivados contra sobrecargas y cortocircuitos y proteger los aparatos, estas deberán ser de una marca conocida con un poder de corte de 10KA.</w:t>
            </w:r>
            <w:r w:rsidRPr="00C7712A">
              <w:rPr>
                <w:rFonts w:ascii="Verdana" w:hAnsi="Verdana" w:cs="Calibri"/>
                <w:color w:val="000000"/>
                <w:sz w:val="16"/>
                <w:szCs w:val="16"/>
                <w:lang w:eastAsia="es-BO"/>
              </w:rPr>
              <w:br/>
              <w:t>La Entidad Ejecutora deberá garantizar que el material de referencia sea de buena calidad y de marca reconocida.</w:t>
            </w:r>
          </w:p>
        </w:tc>
      </w:tr>
      <w:tr w:rsidR="005E4E29" w:rsidRPr="00C7712A" w14:paraId="468EFB71"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6C22772"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lastRenderedPageBreak/>
              <w:t>93</w:t>
            </w:r>
          </w:p>
        </w:tc>
        <w:tc>
          <w:tcPr>
            <w:tcW w:w="1869" w:type="dxa"/>
            <w:tcBorders>
              <w:top w:val="nil"/>
              <w:left w:val="nil"/>
              <w:bottom w:val="single" w:sz="4" w:space="0" w:color="000000"/>
              <w:right w:val="single" w:sz="4" w:space="0" w:color="000000"/>
            </w:tcBorders>
            <w:shd w:val="clear" w:color="auto" w:fill="auto"/>
            <w:vAlign w:val="bottom"/>
            <w:hideMark/>
          </w:tcPr>
          <w:p w14:paraId="316FFE62"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TÉRMICO DE 32 AMP</w:t>
            </w:r>
          </w:p>
        </w:tc>
        <w:tc>
          <w:tcPr>
            <w:tcW w:w="883" w:type="dxa"/>
            <w:tcBorders>
              <w:top w:val="nil"/>
              <w:left w:val="nil"/>
              <w:bottom w:val="single" w:sz="4" w:space="0" w:color="000000"/>
              <w:right w:val="single" w:sz="4" w:space="0" w:color="000000"/>
            </w:tcBorders>
            <w:shd w:val="clear" w:color="auto" w:fill="auto"/>
            <w:noWrap/>
            <w:vAlign w:val="bottom"/>
            <w:hideMark/>
          </w:tcPr>
          <w:p w14:paraId="307EB165"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07684796"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Capacidad de Ruptura: 3 KA; Curva: C; Polos: 2P; Bornes para cables hasta: hasta 16mm; </w:t>
            </w:r>
            <w:proofErr w:type="gramStart"/>
            <w:r w:rsidRPr="00C7712A">
              <w:rPr>
                <w:rFonts w:ascii="Verdana" w:hAnsi="Verdana" w:cs="Calibri"/>
                <w:color w:val="000000"/>
                <w:sz w:val="16"/>
                <w:szCs w:val="16"/>
                <w:lang w:eastAsia="es-BO"/>
              </w:rPr>
              <w:t>Frecuencia :</w:t>
            </w:r>
            <w:proofErr w:type="gramEnd"/>
            <w:r w:rsidRPr="00C7712A">
              <w:rPr>
                <w:rFonts w:ascii="Verdana" w:hAnsi="Verdana" w:cs="Calibri"/>
                <w:color w:val="000000"/>
                <w:sz w:val="16"/>
                <w:szCs w:val="16"/>
                <w:lang w:eastAsia="es-BO"/>
              </w:rPr>
              <w:t xml:space="preserve"> 50/60Hz; Amperaje: 2×32; Línea: </w:t>
            </w:r>
            <w:proofErr w:type="spellStart"/>
            <w:r w:rsidRPr="00C7712A">
              <w:rPr>
                <w:rFonts w:ascii="Verdana" w:hAnsi="Verdana" w:cs="Calibri"/>
                <w:color w:val="000000"/>
                <w:sz w:val="16"/>
                <w:szCs w:val="16"/>
                <w:lang w:eastAsia="es-BO"/>
              </w:rPr>
              <w:t>Sicalimit</w:t>
            </w:r>
            <w:proofErr w:type="spellEnd"/>
            <w:r w:rsidRPr="00C7712A">
              <w:rPr>
                <w:rFonts w:ascii="Verdana" w:hAnsi="Verdana" w:cs="Calibri"/>
                <w:color w:val="000000"/>
                <w:sz w:val="16"/>
                <w:szCs w:val="16"/>
                <w:lang w:eastAsia="es-BO"/>
              </w:rPr>
              <w:t xml:space="preserve">; Tipo: Mando y Protección; Montaje: Riel </w:t>
            </w:r>
            <w:proofErr w:type="spellStart"/>
            <w:r w:rsidRPr="00C7712A">
              <w:rPr>
                <w:rFonts w:ascii="Verdana" w:hAnsi="Verdana" w:cs="Calibri"/>
                <w:color w:val="000000"/>
                <w:sz w:val="16"/>
                <w:szCs w:val="16"/>
                <w:lang w:eastAsia="es-BO"/>
              </w:rPr>
              <w:t>Din</w:t>
            </w:r>
            <w:proofErr w:type="spellEnd"/>
            <w:r w:rsidRPr="00C7712A">
              <w:rPr>
                <w:rFonts w:ascii="Verdana" w:hAnsi="Verdana" w:cs="Calibri"/>
                <w:color w:val="000000"/>
                <w:sz w:val="16"/>
                <w:szCs w:val="16"/>
                <w:lang w:eastAsia="es-BO"/>
              </w:rPr>
              <w:t>; Tensión: 230v; SKU: 01SIC04115; Unidad de medida: C/U; Marca: Reconocida</w:t>
            </w:r>
            <w:r w:rsidRPr="00C7712A">
              <w:rPr>
                <w:rFonts w:ascii="Verdana" w:hAnsi="Verdana" w:cs="Calibri"/>
                <w:color w:val="000000"/>
                <w:sz w:val="16"/>
                <w:szCs w:val="16"/>
                <w:lang w:eastAsia="es-BO"/>
              </w:rPr>
              <w:br/>
              <w:t xml:space="preserve">REQUISITOS: </w:t>
            </w:r>
            <w:r w:rsidRPr="00C7712A">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7712A">
              <w:rPr>
                <w:rFonts w:ascii="Verdana" w:hAnsi="Verdana" w:cs="Calibri"/>
                <w:color w:val="000000"/>
                <w:sz w:val="16"/>
                <w:szCs w:val="16"/>
                <w:lang w:eastAsia="es-BO"/>
              </w:rPr>
              <w:br/>
              <w:t>La Entidad Ejecutora deberá garantizar que el material de referencia sea de buena calidad y de marca reconocida.</w:t>
            </w:r>
          </w:p>
        </w:tc>
      </w:tr>
      <w:tr w:rsidR="005E4E29" w:rsidRPr="00C7712A" w14:paraId="10DA064C"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650EF7F"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94</w:t>
            </w:r>
          </w:p>
        </w:tc>
        <w:tc>
          <w:tcPr>
            <w:tcW w:w="1869" w:type="dxa"/>
            <w:tcBorders>
              <w:top w:val="nil"/>
              <w:left w:val="nil"/>
              <w:bottom w:val="single" w:sz="4" w:space="0" w:color="000000"/>
              <w:right w:val="single" w:sz="4" w:space="0" w:color="000000"/>
            </w:tcBorders>
            <w:shd w:val="clear" w:color="auto" w:fill="auto"/>
            <w:vAlign w:val="bottom"/>
            <w:hideMark/>
          </w:tcPr>
          <w:p w14:paraId="1A00C5FD"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TOMACORRIENTE DOBLE</w:t>
            </w:r>
          </w:p>
        </w:tc>
        <w:tc>
          <w:tcPr>
            <w:tcW w:w="883" w:type="dxa"/>
            <w:tcBorders>
              <w:top w:val="nil"/>
              <w:left w:val="nil"/>
              <w:bottom w:val="single" w:sz="4" w:space="0" w:color="000000"/>
              <w:right w:val="single" w:sz="4" w:space="0" w:color="000000"/>
            </w:tcBorders>
            <w:shd w:val="clear" w:color="auto" w:fill="auto"/>
            <w:noWrap/>
            <w:vAlign w:val="bottom"/>
            <w:hideMark/>
          </w:tcPr>
          <w:p w14:paraId="2AB82F49"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76FADC15" w14:textId="4677015B"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C7712A">
              <w:rPr>
                <w:rFonts w:ascii="Verdana" w:hAnsi="Verdana" w:cs="Calibri"/>
                <w:color w:val="000000"/>
                <w:sz w:val="16"/>
                <w:szCs w:val="16"/>
                <w:lang w:eastAsia="es-BO"/>
              </w:rPr>
              <w:br/>
              <w:t>La superficie del accesorio deberá ser lisa y libre de grietas, fisuras y otros defectos que alteren su calidad.</w:t>
            </w:r>
          </w:p>
        </w:tc>
      </w:tr>
      <w:tr w:rsidR="005E4E29" w:rsidRPr="00C7712A" w14:paraId="49397AF9"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7303E0B"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95</w:t>
            </w:r>
          </w:p>
        </w:tc>
        <w:tc>
          <w:tcPr>
            <w:tcW w:w="1869" w:type="dxa"/>
            <w:tcBorders>
              <w:top w:val="nil"/>
              <w:left w:val="nil"/>
              <w:bottom w:val="single" w:sz="4" w:space="0" w:color="000000"/>
              <w:right w:val="single" w:sz="4" w:space="0" w:color="000000"/>
            </w:tcBorders>
            <w:shd w:val="clear" w:color="auto" w:fill="auto"/>
            <w:vAlign w:val="bottom"/>
            <w:hideMark/>
          </w:tcPr>
          <w:p w14:paraId="30C8FAD2"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TOPE DE PUERTA</w:t>
            </w:r>
          </w:p>
        </w:tc>
        <w:tc>
          <w:tcPr>
            <w:tcW w:w="883" w:type="dxa"/>
            <w:tcBorders>
              <w:top w:val="nil"/>
              <w:left w:val="nil"/>
              <w:bottom w:val="single" w:sz="4" w:space="0" w:color="000000"/>
              <w:right w:val="single" w:sz="4" w:space="0" w:color="000000"/>
            </w:tcBorders>
            <w:shd w:val="clear" w:color="auto" w:fill="auto"/>
            <w:noWrap/>
            <w:vAlign w:val="bottom"/>
            <w:hideMark/>
          </w:tcPr>
          <w:p w14:paraId="294B276D"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433451F8"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5E4E29" w:rsidRPr="00C7712A" w14:paraId="2D720BBB"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D2F812B"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96</w:t>
            </w:r>
          </w:p>
        </w:tc>
        <w:tc>
          <w:tcPr>
            <w:tcW w:w="1869" w:type="dxa"/>
            <w:tcBorders>
              <w:top w:val="nil"/>
              <w:left w:val="nil"/>
              <w:bottom w:val="single" w:sz="4" w:space="0" w:color="000000"/>
              <w:right w:val="single" w:sz="4" w:space="0" w:color="000000"/>
            </w:tcBorders>
            <w:shd w:val="clear" w:color="auto" w:fill="auto"/>
            <w:vAlign w:val="bottom"/>
            <w:hideMark/>
          </w:tcPr>
          <w:p w14:paraId="627B18E0"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TORNILLO MAS RAMPLUG DE 2"X6MM</w:t>
            </w:r>
          </w:p>
        </w:tc>
        <w:tc>
          <w:tcPr>
            <w:tcW w:w="883" w:type="dxa"/>
            <w:tcBorders>
              <w:top w:val="nil"/>
              <w:left w:val="nil"/>
              <w:bottom w:val="single" w:sz="4" w:space="0" w:color="000000"/>
              <w:right w:val="single" w:sz="4" w:space="0" w:color="000000"/>
            </w:tcBorders>
            <w:shd w:val="clear" w:color="auto" w:fill="auto"/>
            <w:noWrap/>
            <w:vAlign w:val="bottom"/>
            <w:hideMark/>
          </w:tcPr>
          <w:p w14:paraId="27762371"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7A3A6643"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Debe ser fabricado en acero inoxidable, sus acabados pueden ser en </w:t>
            </w:r>
            <w:proofErr w:type="spellStart"/>
            <w:r w:rsidRPr="00C7712A">
              <w:rPr>
                <w:rFonts w:ascii="Verdana" w:hAnsi="Verdana" w:cs="Calibri"/>
                <w:color w:val="000000"/>
                <w:sz w:val="16"/>
                <w:szCs w:val="16"/>
                <w:lang w:eastAsia="es-BO"/>
              </w:rPr>
              <w:t>bicromatado</w:t>
            </w:r>
            <w:proofErr w:type="spellEnd"/>
            <w:r w:rsidRPr="00C7712A">
              <w:rPr>
                <w:rFonts w:ascii="Verdana" w:hAnsi="Verdana" w:cs="Calibri"/>
                <w:color w:val="000000"/>
                <w:sz w:val="16"/>
                <w:szCs w:val="16"/>
                <w:lang w:eastAsia="es-BO"/>
              </w:rPr>
              <w:t xml:space="preserve">, cincado e inoxidable. </w:t>
            </w:r>
            <w:proofErr w:type="gramStart"/>
            <w:r w:rsidRPr="00C7712A">
              <w:rPr>
                <w:rFonts w:ascii="Verdana" w:hAnsi="Verdana" w:cs="Calibri"/>
                <w:color w:val="000000"/>
                <w:sz w:val="16"/>
                <w:szCs w:val="16"/>
                <w:lang w:eastAsia="es-BO"/>
              </w:rPr>
              <w:t>las</w:t>
            </w:r>
            <w:proofErr w:type="gramEnd"/>
            <w:r w:rsidRPr="00C7712A">
              <w:rPr>
                <w:rFonts w:ascii="Verdana" w:hAnsi="Verdana" w:cs="Calibri"/>
                <w:color w:val="000000"/>
                <w:sz w:val="16"/>
                <w:szCs w:val="16"/>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C7712A">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7712A">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7712A">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E4E29" w:rsidRPr="00C7712A" w14:paraId="572E10B0"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B38D449"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97</w:t>
            </w:r>
          </w:p>
        </w:tc>
        <w:tc>
          <w:tcPr>
            <w:tcW w:w="1869" w:type="dxa"/>
            <w:tcBorders>
              <w:top w:val="nil"/>
              <w:left w:val="nil"/>
              <w:bottom w:val="single" w:sz="4" w:space="0" w:color="000000"/>
              <w:right w:val="single" w:sz="4" w:space="0" w:color="000000"/>
            </w:tcBorders>
            <w:shd w:val="clear" w:color="auto" w:fill="auto"/>
            <w:vAlign w:val="bottom"/>
            <w:hideMark/>
          </w:tcPr>
          <w:p w14:paraId="1E34B5B6"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TUBO PVC 1/2"</w:t>
            </w:r>
          </w:p>
        </w:tc>
        <w:tc>
          <w:tcPr>
            <w:tcW w:w="883" w:type="dxa"/>
            <w:tcBorders>
              <w:top w:val="nil"/>
              <w:left w:val="nil"/>
              <w:bottom w:val="single" w:sz="4" w:space="0" w:color="000000"/>
              <w:right w:val="single" w:sz="4" w:space="0" w:color="000000"/>
            </w:tcBorders>
            <w:shd w:val="clear" w:color="auto" w:fill="auto"/>
            <w:noWrap/>
            <w:vAlign w:val="bottom"/>
            <w:hideMark/>
          </w:tcPr>
          <w:p w14:paraId="672BBBA4"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13CA6915"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Tubo de </w:t>
            </w:r>
            <w:proofErr w:type="spellStart"/>
            <w:r w:rsidRPr="00C7712A">
              <w:rPr>
                <w:rFonts w:ascii="Verdana" w:hAnsi="Verdana" w:cs="Calibri"/>
                <w:color w:val="000000"/>
                <w:sz w:val="16"/>
                <w:szCs w:val="16"/>
                <w:lang w:eastAsia="es-BO"/>
              </w:rPr>
              <w:t>policloruro</w:t>
            </w:r>
            <w:proofErr w:type="spellEnd"/>
            <w:r w:rsidRPr="00C7712A">
              <w:rPr>
                <w:rFonts w:ascii="Verdana" w:hAnsi="Verdana" w:cs="Calibri"/>
                <w:color w:val="000000"/>
                <w:sz w:val="16"/>
                <w:szCs w:val="16"/>
                <w:lang w:eastAsia="es-BO"/>
              </w:rPr>
              <w:t xml:space="preserve"> de vinilo (PVC) con diámetro nominal de 1/2”. Cuya principal aplicación se da en Instalaciones sanitarias. </w:t>
            </w:r>
            <w:r w:rsidRPr="00C7712A">
              <w:rPr>
                <w:rFonts w:ascii="Verdana" w:hAnsi="Verdana" w:cs="Calibri"/>
                <w:color w:val="000000"/>
                <w:sz w:val="16"/>
                <w:szCs w:val="16"/>
                <w:lang w:eastAsia="es-BO"/>
              </w:rPr>
              <w:br/>
              <w:t>REQUISITOS:</w:t>
            </w:r>
            <w:r w:rsidRPr="00C7712A">
              <w:rPr>
                <w:rFonts w:ascii="Verdana" w:hAnsi="Verdana" w:cs="Calibri"/>
                <w:color w:val="000000"/>
                <w:sz w:val="16"/>
                <w:szCs w:val="16"/>
                <w:lang w:eastAsia="es-BO"/>
              </w:rPr>
              <w:br/>
              <w:t xml:space="preserve">Material de </w:t>
            </w:r>
            <w:proofErr w:type="spellStart"/>
            <w:r w:rsidRPr="00C7712A">
              <w:rPr>
                <w:rFonts w:ascii="Verdana" w:hAnsi="Verdana" w:cs="Calibri"/>
                <w:color w:val="000000"/>
                <w:sz w:val="16"/>
                <w:szCs w:val="16"/>
                <w:lang w:eastAsia="es-BO"/>
              </w:rPr>
              <w:t>Policloruro</w:t>
            </w:r>
            <w:proofErr w:type="spellEnd"/>
            <w:r w:rsidRPr="00C7712A">
              <w:rPr>
                <w:rFonts w:ascii="Verdana" w:hAnsi="Verdana" w:cs="Calibri"/>
                <w:color w:val="000000"/>
                <w:sz w:val="16"/>
                <w:szCs w:val="16"/>
                <w:lang w:eastAsia="es-BO"/>
              </w:rPr>
              <w:t xml:space="preserve"> de Vinilo (PVC) de 1/2", los tubos deben tener las siguientes características: </w:t>
            </w:r>
            <w:r w:rsidRPr="00C7712A">
              <w:rPr>
                <w:rFonts w:ascii="Verdana" w:hAnsi="Verdana" w:cs="Calibri"/>
                <w:color w:val="000000"/>
                <w:sz w:val="16"/>
                <w:szCs w:val="16"/>
                <w:lang w:eastAsia="es-BO"/>
              </w:rPr>
              <w:br/>
              <w:t>• Superficie externa e interna lisas y estar libres de grietas, fisuras, ondulaciones y otros defectos que alteren su calidad.</w:t>
            </w:r>
            <w:r w:rsidRPr="00C7712A">
              <w:rPr>
                <w:rFonts w:ascii="Verdana" w:hAnsi="Verdana" w:cs="Calibri"/>
                <w:color w:val="000000"/>
                <w:sz w:val="16"/>
                <w:szCs w:val="16"/>
                <w:lang w:eastAsia="es-BO"/>
              </w:rPr>
              <w:br/>
              <w:t>• Los tubos deberán ser de color uniforme.</w:t>
            </w:r>
            <w:r w:rsidRPr="00C7712A">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7712A">
              <w:rPr>
                <w:rFonts w:ascii="Verdana" w:hAnsi="Verdana" w:cs="Calibri"/>
                <w:color w:val="000000"/>
                <w:sz w:val="16"/>
                <w:szCs w:val="16"/>
                <w:lang w:eastAsia="es-BO"/>
              </w:rPr>
              <w:br/>
              <w:t>Las juntas serán del Tipo campana – espiga</w:t>
            </w:r>
            <w:r w:rsidRPr="00C7712A">
              <w:rPr>
                <w:rFonts w:ascii="Verdana" w:hAnsi="Verdana" w:cs="Calibri"/>
                <w:color w:val="000000"/>
                <w:sz w:val="16"/>
                <w:szCs w:val="16"/>
                <w:lang w:eastAsia="es-BO"/>
              </w:rPr>
              <w:br/>
              <w:t>Las tuberías de PVC deberán cumplir con las siguientes normas:</w:t>
            </w:r>
            <w:r w:rsidRPr="00C7712A">
              <w:rPr>
                <w:rFonts w:ascii="Verdana" w:hAnsi="Verdana" w:cs="Calibri"/>
                <w:color w:val="000000"/>
                <w:sz w:val="16"/>
                <w:szCs w:val="16"/>
                <w:lang w:eastAsia="es-BO"/>
              </w:rPr>
              <w:br/>
              <w:t xml:space="preserve"> -Normas Bolivianas:         NB 213-77</w:t>
            </w:r>
            <w:r w:rsidRPr="00C7712A">
              <w:rPr>
                <w:rFonts w:ascii="Verdana" w:hAnsi="Verdana" w:cs="Calibri"/>
                <w:color w:val="000000"/>
                <w:sz w:val="16"/>
                <w:szCs w:val="16"/>
                <w:lang w:eastAsia="es-BO"/>
              </w:rPr>
              <w:br/>
              <w:t xml:space="preserve"> -Normas ASTM:   D-1785 y D-2241</w:t>
            </w:r>
            <w:r w:rsidRPr="00C7712A">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E4E29" w:rsidRPr="00C7712A" w14:paraId="0DF6D8CD"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D430369"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lastRenderedPageBreak/>
              <w:t>98</w:t>
            </w:r>
          </w:p>
        </w:tc>
        <w:tc>
          <w:tcPr>
            <w:tcW w:w="1869" w:type="dxa"/>
            <w:tcBorders>
              <w:top w:val="nil"/>
              <w:left w:val="nil"/>
              <w:bottom w:val="single" w:sz="4" w:space="0" w:color="000000"/>
              <w:right w:val="single" w:sz="4" w:space="0" w:color="000000"/>
            </w:tcBorders>
            <w:shd w:val="clear" w:color="auto" w:fill="auto"/>
            <w:vAlign w:val="bottom"/>
            <w:hideMark/>
          </w:tcPr>
          <w:p w14:paraId="2EE693F5"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TUBO PVC 5/8"</w:t>
            </w:r>
          </w:p>
        </w:tc>
        <w:tc>
          <w:tcPr>
            <w:tcW w:w="883" w:type="dxa"/>
            <w:tcBorders>
              <w:top w:val="nil"/>
              <w:left w:val="nil"/>
              <w:bottom w:val="single" w:sz="4" w:space="0" w:color="000000"/>
              <w:right w:val="single" w:sz="4" w:space="0" w:color="000000"/>
            </w:tcBorders>
            <w:shd w:val="clear" w:color="auto" w:fill="auto"/>
            <w:noWrap/>
            <w:vAlign w:val="bottom"/>
            <w:hideMark/>
          </w:tcPr>
          <w:p w14:paraId="5EC6FC69"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12CE4341"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Material de Poli cloruro de Vinilo (PVC), los tubos deben tener las siguientes características: </w:t>
            </w:r>
            <w:r w:rsidRPr="00C7712A">
              <w:rPr>
                <w:rFonts w:ascii="Verdana" w:hAnsi="Verdana" w:cs="Calibri"/>
                <w:color w:val="000000"/>
                <w:sz w:val="16"/>
                <w:szCs w:val="16"/>
                <w:lang w:eastAsia="es-BO"/>
              </w:rPr>
              <w:br/>
              <w:t>• Superficie externa e interna lisas y estar libres de grietas, fisuras, ondulaciones y otros defectos que alteren su calidad.</w:t>
            </w:r>
            <w:r w:rsidRPr="00C7712A">
              <w:rPr>
                <w:rFonts w:ascii="Verdana" w:hAnsi="Verdana" w:cs="Calibri"/>
                <w:color w:val="000000"/>
                <w:sz w:val="16"/>
                <w:szCs w:val="16"/>
                <w:lang w:eastAsia="es-BO"/>
              </w:rPr>
              <w:br/>
              <w:t>• Los tubos deberán ser de color uniforme.</w:t>
            </w:r>
            <w:r w:rsidRPr="00C7712A">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C7712A">
              <w:rPr>
                <w:rFonts w:ascii="Verdana" w:hAnsi="Verdana" w:cs="Calibri"/>
                <w:color w:val="000000"/>
                <w:sz w:val="16"/>
                <w:szCs w:val="16"/>
                <w:lang w:eastAsia="es-BO"/>
              </w:rPr>
              <w:br/>
              <w:t xml:space="preserve">REQUISITOS: </w:t>
            </w:r>
            <w:r w:rsidRPr="00C7712A">
              <w:rPr>
                <w:rFonts w:ascii="Verdana" w:hAnsi="Verdana" w:cs="Calibri"/>
                <w:color w:val="000000"/>
                <w:sz w:val="16"/>
                <w:szCs w:val="16"/>
                <w:lang w:eastAsia="es-BO"/>
              </w:rPr>
              <w:br/>
              <w:t>Las tuberías de PVC y sus accesorios deberán cumplir con las siguientes normas:</w:t>
            </w:r>
            <w:r w:rsidRPr="00C7712A">
              <w:rPr>
                <w:rFonts w:ascii="Verdana" w:hAnsi="Verdana" w:cs="Calibri"/>
                <w:color w:val="000000"/>
                <w:sz w:val="16"/>
                <w:szCs w:val="16"/>
                <w:lang w:eastAsia="es-BO"/>
              </w:rPr>
              <w:br/>
              <w:t xml:space="preserve"> -Normas Bolivianas:         NB 213-77</w:t>
            </w:r>
            <w:r w:rsidRPr="00C7712A">
              <w:rPr>
                <w:rFonts w:ascii="Verdana" w:hAnsi="Verdana" w:cs="Calibri"/>
                <w:color w:val="000000"/>
                <w:sz w:val="16"/>
                <w:szCs w:val="16"/>
                <w:lang w:eastAsia="es-BO"/>
              </w:rPr>
              <w:br/>
              <w:t xml:space="preserve"> -Normas ASTM:   D-1785 y D-2241</w:t>
            </w:r>
            <w:r w:rsidRPr="00C7712A">
              <w:rPr>
                <w:rFonts w:ascii="Verdana" w:hAnsi="Verdana" w:cs="Calibri"/>
                <w:color w:val="000000"/>
                <w:sz w:val="16"/>
                <w:szCs w:val="16"/>
                <w:lang w:eastAsia="es-BO"/>
              </w:rPr>
              <w:br/>
              <w:t>La Entidad Ejecutora deberá garantizar que el material de referencia sea de buena calidad y de marca reconocida.</w:t>
            </w:r>
          </w:p>
        </w:tc>
      </w:tr>
      <w:tr w:rsidR="005E4E29" w:rsidRPr="00C7712A" w14:paraId="6D7A5E6E"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1E7EF30"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99</w:t>
            </w:r>
          </w:p>
        </w:tc>
        <w:tc>
          <w:tcPr>
            <w:tcW w:w="1869" w:type="dxa"/>
            <w:tcBorders>
              <w:top w:val="nil"/>
              <w:left w:val="nil"/>
              <w:bottom w:val="single" w:sz="4" w:space="0" w:color="000000"/>
              <w:right w:val="single" w:sz="4" w:space="0" w:color="000000"/>
            </w:tcBorders>
            <w:shd w:val="clear" w:color="auto" w:fill="auto"/>
            <w:vAlign w:val="bottom"/>
            <w:hideMark/>
          </w:tcPr>
          <w:p w14:paraId="49CFDF8D"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TUBO PVC DESAGUE 2"</w:t>
            </w:r>
          </w:p>
        </w:tc>
        <w:tc>
          <w:tcPr>
            <w:tcW w:w="883" w:type="dxa"/>
            <w:tcBorders>
              <w:top w:val="nil"/>
              <w:left w:val="nil"/>
              <w:bottom w:val="single" w:sz="4" w:space="0" w:color="000000"/>
              <w:right w:val="single" w:sz="4" w:space="0" w:color="000000"/>
            </w:tcBorders>
            <w:shd w:val="clear" w:color="auto" w:fill="auto"/>
            <w:noWrap/>
            <w:vAlign w:val="bottom"/>
            <w:hideMark/>
          </w:tcPr>
          <w:p w14:paraId="46BFF944"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4DCA85C3"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Tubo de </w:t>
            </w:r>
            <w:proofErr w:type="spellStart"/>
            <w:r w:rsidRPr="00C7712A">
              <w:rPr>
                <w:rFonts w:ascii="Verdana" w:hAnsi="Verdana" w:cs="Calibri"/>
                <w:color w:val="000000"/>
                <w:sz w:val="16"/>
                <w:szCs w:val="16"/>
                <w:lang w:eastAsia="es-BO"/>
              </w:rPr>
              <w:t>policloruro</w:t>
            </w:r>
            <w:proofErr w:type="spellEnd"/>
            <w:r w:rsidRPr="00C7712A">
              <w:rPr>
                <w:rFonts w:ascii="Verdana" w:hAnsi="Verdana" w:cs="Calibri"/>
                <w:color w:val="000000"/>
                <w:sz w:val="16"/>
                <w:szCs w:val="16"/>
                <w:lang w:eastAsia="es-BO"/>
              </w:rPr>
              <w:t xml:space="preserve"> de vinilo (PVC) con diámetro nominal de 2”. Cuya principal aplicación se da en Instalaciones sanitarias. </w:t>
            </w:r>
            <w:r w:rsidRPr="00C7712A">
              <w:rPr>
                <w:rFonts w:ascii="Verdana" w:hAnsi="Verdana" w:cs="Calibri"/>
                <w:color w:val="000000"/>
                <w:sz w:val="16"/>
                <w:szCs w:val="16"/>
                <w:lang w:eastAsia="es-BO"/>
              </w:rPr>
              <w:br/>
              <w:t>REQUISITOS:</w:t>
            </w:r>
            <w:r w:rsidRPr="00C7712A">
              <w:rPr>
                <w:rFonts w:ascii="Verdana" w:hAnsi="Verdana" w:cs="Calibri"/>
                <w:color w:val="000000"/>
                <w:sz w:val="16"/>
                <w:szCs w:val="16"/>
                <w:lang w:eastAsia="es-BO"/>
              </w:rPr>
              <w:br/>
              <w:t xml:space="preserve">Material de </w:t>
            </w:r>
            <w:proofErr w:type="spellStart"/>
            <w:r w:rsidRPr="00C7712A">
              <w:rPr>
                <w:rFonts w:ascii="Verdana" w:hAnsi="Verdana" w:cs="Calibri"/>
                <w:color w:val="000000"/>
                <w:sz w:val="16"/>
                <w:szCs w:val="16"/>
                <w:lang w:eastAsia="es-BO"/>
              </w:rPr>
              <w:t>Policloruro</w:t>
            </w:r>
            <w:proofErr w:type="spellEnd"/>
            <w:r w:rsidRPr="00C7712A">
              <w:rPr>
                <w:rFonts w:ascii="Verdana" w:hAnsi="Verdana" w:cs="Calibri"/>
                <w:color w:val="000000"/>
                <w:sz w:val="16"/>
                <w:szCs w:val="16"/>
                <w:lang w:eastAsia="es-BO"/>
              </w:rPr>
              <w:t xml:space="preserve"> de Vinilo (PVC) de 2", los tubos deben tener las siguientes características: </w:t>
            </w:r>
            <w:r w:rsidRPr="00C7712A">
              <w:rPr>
                <w:rFonts w:ascii="Verdana" w:hAnsi="Verdana" w:cs="Calibri"/>
                <w:color w:val="000000"/>
                <w:sz w:val="16"/>
                <w:szCs w:val="16"/>
                <w:lang w:eastAsia="es-BO"/>
              </w:rPr>
              <w:br/>
              <w:t>• Superficie externa e interna lisas y estar libres de grietas, fisuras, ondulaciones y otros defectos que alteren su calidad.</w:t>
            </w:r>
            <w:r w:rsidRPr="00C7712A">
              <w:rPr>
                <w:rFonts w:ascii="Verdana" w:hAnsi="Verdana" w:cs="Calibri"/>
                <w:color w:val="000000"/>
                <w:sz w:val="16"/>
                <w:szCs w:val="16"/>
                <w:lang w:eastAsia="es-BO"/>
              </w:rPr>
              <w:br/>
              <w:t>• Los tubos deberán ser de color uniforme.</w:t>
            </w:r>
            <w:r w:rsidRPr="00C7712A">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7712A">
              <w:rPr>
                <w:rFonts w:ascii="Verdana" w:hAnsi="Verdana" w:cs="Calibri"/>
                <w:color w:val="000000"/>
                <w:sz w:val="16"/>
                <w:szCs w:val="16"/>
                <w:lang w:eastAsia="es-BO"/>
              </w:rPr>
              <w:br/>
              <w:t>Las juntas serán del Tipo campana – espiga</w:t>
            </w:r>
            <w:r w:rsidRPr="00C7712A">
              <w:rPr>
                <w:rFonts w:ascii="Verdana" w:hAnsi="Verdana" w:cs="Calibri"/>
                <w:color w:val="000000"/>
                <w:sz w:val="16"/>
                <w:szCs w:val="16"/>
                <w:lang w:eastAsia="es-BO"/>
              </w:rPr>
              <w:br/>
              <w:t>Las tuberías de PVC deberán cumplir con las siguientes normas:</w:t>
            </w:r>
            <w:r w:rsidRPr="00C7712A">
              <w:rPr>
                <w:rFonts w:ascii="Verdana" w:hAnsi="Verdana" w:cs="Calibri"/>
                <w:color w:val="000000"/>
                <w:sz w:val="16"/>
                <w:szCs w:val="16"/>
                <w:lang w:eastAsia="es-BO"/>
              </w:rPr>
              <w:br/>
              <w:t xml:space="preserve"> -Normas Bolivianas:         NB 213-77</w:t>
            </w:r>
            <w:r w:rsidRPr="00C7712A">
              <w:rPr>
                <w:rFonts w:ascii="Verdana" w:hAnsi="Verdana" w:cs="Calibri"/>
                <w:color w:val="000000"/>
                <w:sz w:val="16"/>
                <w:szCs w:val="16"/>
                <w:lang w:eastAsia="es-BO"/>
              </w:rPr>
              <w:br/>
              <w:t xml:space="preserve"> -Normas ASTM:   D-1785 y D-2241</w:t>
            </w:r>
            <w:r w:rsidRPr="00C7712A">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E4E29" w:rsidRPr="00C7712A" w14:paraId="3B2BB9A4"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A85A4F0"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100</w:t>
            </w:r>
          </w:p>
        </w:tc>
        <w:tc>
          <w:tcPr>
            <w:tcW w:w="1869" w:type="dxa"/>
            <w:tcBorders>
              <w:top w:val="nil"/>
              <w:left w:val="nil"/>
              <w:bottom w:val="single" w:sz="4" w:space="0" w:color="000000"/>
              <w:right w:val="single" w:sz="4" w:space="0" w:color="000000"/>
            </w:tcBorders>
            <w:shd w:val="clear" w:color="auto" w:fill="auto"/>
            <w:vAlign w:val="bottom"/>
            <w:hideMark/>
          </w:tcPr>
          <w:p w14:paraId="44155225"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TUBO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00FD2FCF"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0C1FCDED"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Tubo de </w:t>
            </w:r>
            <w:proofErr w:type="spellStart"/>
            <w:r w:rsidRPr="00C7712A">
              <w:rPr>
                <w:rFonts w:ascii="Verdana" w:hAnsi="Verdana" w:cs="Calibri"/>
                <w:color w:val="000000"/>
                <w:sz w:val="16"/>
                <w:szCs w:val="16"/>
                <w:lang w:eastAsia="es-BO"/>
              </w:rPr>
              <w:t>policloruro</w:t>
            </w:r>
            <w:proofErr w:type="spellEnd"/>
            <w:r w:rsidRPr="00C7712A">
              <w:rPr>
                <w:rFonts w:ascii="Verdana" w:hAnsi="Verdana" w:cs="Calibri"/>
                <w:color w:val="000000"/>
                <w:sz w:val="16"/>
                <w:szCs w:val="16"/>
                <w:lang w:eastAsia="es-BO"/>
              </w:rPr>
              <w:t xml:space="preserve"> de vinilo (PVC) con diámetro nominal de 3”. Cuya principal aplicación se da en Instalaciones hidráulicas. </w:t>
            </w:r>
            <w:r w:rsidRPr="00C7712A">
              <w:rPr>
                <w:rFonts w:ascii="Verdana" w:hAnsi="Verdana" w:cs="Calibri"/>
                <w:color w:val="000000"/>
                <w:sz w:val="16"/>
                <w:szCs w:val="16"/>
                <w:lang w:eastAsia="es-BO"/>
              </w:rPr>
              <w:br/>
              <w:t>REQUISITOS:</w:t>
            </w:r>
            <w:r w:rsidRPr="00C7712A">
              <w:rPr>
                <w:rFonts w:ascii="Verdana" w:hAnsi="Verdana" w:cs="Calibri"/>
                <w:color w:val="000000"/>
                <w:sz w:val="16"/>
                <w:szCs w:val="16"/>
                <w:lang w:eastAsia="es-BO"/>
              </w:rPr>
              <w:br/>
              <w:t xml:space="preserve">Material de </w:t>
            </w:r>
            <w:proofErr w:type="spellStart"/>
            <w:r w:rsidRPr="00C7712A">
              <w:rPr>
                <w:rFonts w:ascii="Verdana" w:hAnsi="Verdana" w:cs="Calibri"/>
                <w:color w:val="000000"/>
                <w:sz w:val="16"/>
                <w:szCs w:val="16"/>
                <w:lang w:eastAsia="es-BO"/>
              </w:rPr>
              <w:t>Policloruro</w:t>
            </w:r>
            <w:proofErr w:type="spellEnd"/>
            <w:r w:rsidRPr="00C7712A">
              <w:rPr>
                <w:rFonts w:ascii="Verdana" w:hAnsi="Verdana" w:cs="Calibri"/>
                <w:color w:val="000000"/>
                <w:sz w:val="16"/>
                <w:szCs w:val="16"/>
                <w:lang w:eastAsia="es-BO"/>
              </w:rPr>
              <w:t xml:space="preserve"> de Vinilo (PVC) de 3", los tubos deben tener las siguientes características: </w:t>
            </w:r>
            <w:r w:rsidRPr="00C7712A">
              <w:rPr>
                <w:rFonts w:ascii="Verdana" w:hAnsi="Verdana" w:cs="Calibri"/>
                <w:color w:val="000000"/>
                <w:sz w:val="16"/>
                <w:szCs w:val="16"/>
                <w:lang w:eastAsia="es-BO"/>
              </w:rPr>
              <w:br/>
              <w:t>• Superficie externa e interna lisas y estar libres de grietas, fisuras, ondulaciones y otros defectos que alteren su calidad.</w:t>
            </w:r>
            <w:r w:rsidRPr="00C7712A">
              <w:rPr>
                <w:rFonts w:ascii="Verdana" w:hAnsi="Verdana" w:cs="Calibri"/>
                <w:color w:val="000000"/>
                <w:sz w:val="16"/>
                <w:szCs w:val="16"/>
                <w:lang w:eastAsia="es-BO"/>
              </w:rPr>
              <w:br/>
              <w:t>• Los tubos deberán ser de color uniforme.</w:t>
            </w:r>
            <w:r w:rsidRPr="00C7712A">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7712A">
              <w:rPr>
                <w:rFonts w:ascii="Verdana" w:hAnsi="Verdana" w:cs="Calibri"/>
                <w:color w:val="000000"/>
                <w:sz w:val="16"/>
                <w:szCs w:val="16"/>
                <w:lang w:eastAsia="es-BO"/>
              </w:rPr>
              <w:br/>
              <w:t>Las juntas serán del Tipo campana – espiga</w:t>
            </w:r>
            <w:r w:rsidRPr="00C7712A">
              <w:rPr>
                <w:rFonts w:ascii="Verdana" w:hAnsi="Verdana" w:cs="Calibri"/>
                <w:color w:val="000000"/>
                <w:sz w:val="16"/>
                <w:szCs w:val="16"/>
                <w:lang w:eastAsia="es-BO"/>
              </w:rPr>
              <w:br/>
              <w:t>Las tuberías de PVC deberán cumplir con las siguientes normas:</w:t>
            </w:r>
            <w:r w:rsidRPr="00C7712A">
              <w:rPr>
                <w:rFonts w:ascii="Verdana" w:hAnsi="Verdana" w:cs="Calibri"/>
                <w:color w:val="000000"/>
                <w:sz w:val="16"/>
                <w:szCs w:val="16"/>
                <w:lang w:eastAsia="es-BO"/>
              </w:rPr>
              <w:br/>
              <w:t xml:space="preserve"> -Normas Bolivianas:         NB 213-77</w:t>
            </w:r>
            <w:r w:rsidRPr="00C7712A">
              <w:rPr>
                <w:rFonts w:ascii="Verdana" w:hAnsi="Verdana" w:cs="Calibri"/>
                <w:color w:val="000000"/>
                <w:sz w:val="16"/>
                <w:szCs w:val="16"/>
                <w:lang w:eastAsia="es-BO"/>
              </w:rPr>
              <w:br/>
              <w:t xml:space="preserve"> -Normas ASTM:   D-1785 y D-2241</w:t>
            </w:r>
            <w:r w:rsidRPr="00C7712A">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E4E29" w:rsidRPr="00C7712A" w14:paraId="04D14C05"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77DA4EE"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101</w:t>
            </w:r>
          </w:p>
        </w:tc>
        <w:tc>
          <w:tcPr>
            <w:tcW w:w="1869" w:type="dxa"/>
            <w:tcBorders>
              <w:top w:val="nil"/>
              <w:left w:val="nil"/>
              <w:bottom w:val="single" w:sz="4" w:space="0" w:color="000000"/>
              <w:right w:val="single" w:sz="4" w:space="0" w:color="000000"/>
            </w:tcBorders>
            <w:shd w:val="clear" w:color="auto" w:fill="auto"/>
            <w:vAlign w:val="bottom"/>
            <w:hideMark/>
          </w:tcPr>
          <w:p w14:paraId="4A2D003F"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TUBO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3B6F5D29"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3A55B36E"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Tubo de </w:t>
            </w:r>
            <w:proofErr w:type="spellStart"/>
            <w:r w:rsidRPr="00C7712A">
              <w:rPr>
                <w:rFonts w:ascii="Verdana" w:hAnsi="Verdana" w:cs="Calibri"/>
                <w:color w:val="000000"/>
                <w:sz w:val="16"/>
                <w:szCs w:val="16"/>
                <w:lang w:eastAsia="es-BO"/>
              </w:rPr>
              <w:t>policloruro</w:t>
            </w:r>
            <w:proofErr w:type="spellEnd"/>
            <w:r w:rsidRPr="00C7712A">
              <w:rPr>
                <w:rFonts w:ascii="Verdana" w:hAnsi="Verdana" w:cs="Calibri"/>
                <w:color w:val="000000"/>
                <w:sz w:val="16"/>
                <w:szCs w:val="16"/>
                <w:lang w:eastAsia="es-BO"/>
              </w:rPr>
              <w:t xml:space="preserve"> de vinilo (PVC) con diámetro nominal de 4”. Cuya principal aplicación se da en Instalaciones hidráulicas. </w:t>
            </w:r>
            <w:r w:rsidRPr="00C7712A">
              <w:rPr>
                <w:rFonts w:ascii="Verdana" w:hAnsi="Verdana" w:cs="Calibri"/>
                <w:color w:val="000000"/>
                <w:sz w:val="16"/>
                <w:szCs w:val="16"/>
                <w:lang w:eastAsia="es-BO"/>
              </w:rPr>
              <w:br/>
              <w:t>REQUISITOS:</w:t>
            </w:r>
            <w:r w:rsidRPr="00C7712A">
              <w:rPr>
                <w:rFonts w:ascii="Verdana" w:hAnsi="Verdana" w:cs="Calibri"/>
                <w:color w:val="000000"/>
                <w:sz w:val="16"/>
                <w:szCs w:val="16"/>
                <w:lang w:eastAsia="es-BO"/>
              </w:rPr>
              <w:br/>
              <w:t xml:space="preserve">Material de </w:t>
            </w:r>
            <w:proofErr w:type="spellStart"/>
            <w:r w:rsidRPr="00C7712A">
              <w:rPr>
                <w:rFonts w:ascii="Verdana" w:hAnsi="Verdana" w:cs="Calibri"/>
                <w:color w:val="000000"/>
                <w:sz w:val="16"/>
                <w:szCs w:val="16"/>
                <w:lang w:eastAsia="es-BO"/>
              </w:rPr>
              <w:t>Policloruro</w:t>
            </w:r>
            <w:proofErr w:type="spellEnd"/>
            <w:r w:rsidRPr="00C7712A">
              <w:rPr>
                <w:rFonts w:ascii="Verdana" w:hAnsi="Verdana" w:cs="Calibri"/>
                <w:color w:val="000000"/>
                <w:sz w:val="16"/>
                <w:szCs w:val="16"/>
                <w:lang w:eastAsia="es-BO"/>
              </w:rPr>
              <w:t xml:space="preserve"> de Vinilo (PVC) de 4", los tubos deben tener las siguientes características: </w:t>
            </w:r>
            <w:r w:rsidRPr="00C7712A">
              <w:rPr>
                <w:rFonts w:ascii="Verdana" w:hAnsi="Verdana" w:cs="Calibri"/>
                <w:color w:val="000000"/>
                <w:sz w:val="16"/>
                <w:szCs w:val="16"/>
                <w:lang w:eastAsia="es-BO"/>
              </w:rPr>
              <w:br/>
              <w:t>• Superficie externa e interna lisas y estar libres de grietas, fisuras, ondulaciones y otros defectos que alteren su calidad.</w:t>
            </w:r>
            <w:r w:rsidRPr="00C7712A">
              <w:rPr>
                <w:rFonts w:ascii="Verdana" w:hAnsi="Verdana" w:cs="Calibri"/>
                <w:color w:val="000000"/>
                <w:sz w:val="16"/>
                <w:szCs w:val="16"/>
                <w:lang w:eastAsia="es-BO"/>
              </w:rPr>
              <w:br/>
              <w:t>• Los tubos deberán ser de color uniforme.</w:t>
            </w:r>
            <w:r w:rsidRPr="00C7712A">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7712A">
              <w:rPr>
                <w:rFonts w:ascii="Verdana" w:hAnsi="Verdana" w:cs="Calibri"/>
                <w:color w:val="000000"/>
                <w:sz w:val="16"/>
                <w:szCs w:val="16"/>
                <w:lang w:eastAsia="es-BO"/>
              </w:rPr>
              <w:br/>
              <w:t>Las juntas serán del Tipo campana – espiga</w:t>
            </w:r>
            <w:r w:rsidRPr="00C7712A">
              <w:rPr>
                <w:rFonts w:ascii="Verdana" w:hAnsi="Verdana" w:cs="Calibri"/>
                <w:color w:val="000000"/>
                <w:sz w:val="16"/>
                <w:szCs w:val="16"/>
                <w:lang w:eastAsia="es-BO"/>
              </w:rPr>
              <w:br/>
              <w:t>Las tuberías de PVC deberán cumplir con las siguientes normas:</w:t>
            </w:r>
            <w:r w:rsidRPr="00C7712A">
              <w:rPr>
                <w:rFonts w:ascii="Verdana" w:hAnsi="Verdana" w:cs="Calibri"/>
                <w:color w:val="000000"/>
                <w:sz w:val="16"/>
                <w:szCs w:val="16"/>
                <w:lang w:eastAsia="es-BO"/>
              </w:rPr>
              <w:br/>
              <w:t xml:space="preserve"> -Normas Bolivianas:         NB 213-77</w:t>
            </w:r>
            <w:r w:rsidRPr="00C7712A">
              <w:rPr>
                <w:rFonts w:ascii="Verdana" w:hAnsi="Verdana" w:cs="Calibri"/>
                <w:color w:val="000000"/>
                <w:sz w:val="16"/>
                <w:szCs w:val="16"/>
                <w:lang w:eastAsia="es-BO"/>
              </w:rPr>
              <w:br/>
              <w:t xml:space="preserve"> -Normas ASTM:   D-1785 y D-2241</w:t>
            </w:r>
            <w:r w:rsidRPr="00C7712A">
              <w:rPr>
                <w:rFonts w:ascii="Verdana" w:hAnsi="Verdana" w:cs="Calibri"/>
                <w:color w:val="000000"/>
                <w:sz w:val="16"/>
                <w:szCs w:val="16"/>
                <w:lang w:eastAsia="es-BO"/>
              </w:rPr>
              <w:br/>
              <w:t xml:space="preserve">La tubería de PVC deberá almacenarse sobre soportes adecuados y apilarse </w:t>
            </w:r>
            <w:r w:rsidRPr="00C7712A">
              <w:rPr>
                <w:rFonts w:ascii="Verdana" w:hAnsi="Verdana" w:cs="Calibri"/>
                <w:color w:val="000000"/>
                <w:sz w:val="16"/>
                <w:szCs w:val="16"/>
                <w:lang w:eastAsia="es-BO"/>
              </w:rPr>
              <w:lastRenderedPageBreak/>
              <w:t>en alturas no mayores a 1.50 m. especialmente si la temperatura ambiente es elevada, pues camadas inferiores podrían deformarse. No se las deberán tener expuestas al sol por periodos prolongados.</w:t>
            </w:r>
          </w:p>
        </w:tc>
      </w:tr>
      <w:tr w:rsidR="005E4E29" w:rsidRPr="00C7712A" w14:paraId="487A2982"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C5E131C"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lastRenderedPageBreak/>
              <w:t>102</w:t>
            </w:r>
          </w:p>
        </w:tc>
        <w:tc>
          <w:tcPr>
            <w:tcW w:w="1869" w:type="dxa"/>
            <w:tcBorders>
              <w:top w:val="nil"/>
              <w:left w:val="nil"/>
              <w:bottom w:val="single" w:sz="4" w:space="0" w:color="000000"/>
              <w:right w:val="single" w:sz="4" w:space="0" w:color="000000"/>
            </w:tcBorders>
            <w:shd w:val="clear" w:color="auto" w:fill="auto"/>
            <w:vAlign w:val="bottom"/>
            <w:hideMark/>
          </w:tcPr>
          <w:p w14:paraId="70101B52"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VENTANA DE ALUMINIO LÍNEA 20 C/VIDRIO 4MM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4F50643"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M2</w:t>
            </w:r>
          </w:p>
        </w:tc>
        <w:tc>
          <w:tcPr>
            <w:tcW w:w="6388" w:type="dxa"/>
            <w:tcBorders>
              <w:top w:val="nil"/>
              <w:left w:val="nil"/>
              <w:bottom w:val="single" w:sz="4" w:space="0" w:color="000000"/>
              <w:right w:val="single" w:sz="4" w:space="0" w:color="000000"/>
            </w:tcBorders>
            <w:shd w:val="clear" w:color="auto" w:fill="auto"/>
            <w:vAlign w:val="bottom"/>
            <w:hideMark/>
          </w:tcPr>
          <w:p w14:paraId="36FDFA5A"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E4E29" w:rsidRPr="00C7712A" w14:paraId="2F8A5D7E"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1973FC3"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103</w:t>
            </w:r>
          </w:p>
        </w:tc>
        <w:tc>
          <w:tcPr>
            <w:tcW w:w="1869" w:type="dxa"/>
            <w:tcBorders>
              <w:top w:val="nil"/>
              <w:left w:val="nil"/>
              <w:bottom w:val="single" w:sz="4" w:space="0" w:color="000000"/>
              <w:right w:val="single" w:sz="4" w:space="0" w:color="000000"/>
            </w:tcBorders>
            <w:shd w:val="clear" w:color="auto" w:fill="auto"/>
            <w:vAlign w:val="bottom"/>
            <w:hideMark/>
          </w:tcPr>
          <w:p w14:paraId="7275E604"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YEE PVC DESAGÜE 4" A 2"</w:t>
            </w:r>
          </w:p>
        </w:tc>
        <w:tc>
          <w:tcPr>
            <w:tcW w:w="883" w:type="dxa"/>
            <w:tcBorders>
              <w:top w:val="nil"/>
              <w:left w:val="nil"/>
              <w:bottom w:val="single" w:sz="4" w:space="0" w:color="000000"/>
              <w:right w:val="single" w:sz="4" w:space="0" w:color="000000"/>
            </w:tcBorders>
            <w:shd w:val="clear" w:color="auto" w:fill="auto"/>
            <w:noWrap/>
            <w:vAlign w:val="bottom"/>
            <w:hideMark/>
          </w:tcPr>
          <w:p w14:paraId="300620EA"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7629756A"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La conexión </w:t>
            </w:r>
            <w:proofErr w:type="spellStart"/>
            <w:r w:rsidRPr="00C7712A">
              <w:rPr>
                <w:rFonts w:ascii="Verdana" w:hAnsi="Verdana" w:cs="Calibri"/>
                <w:color w:val="000000"/>
                <w:sz w:val="16"/>
                <w:szCs w:val="16"/>
                <w:lang w:eastAsia="es-BO"/>
              </w:rPr>
              <w:t>Yee</w:t>
            </w:r>
            <w:proofErr w:type="spellEnd"/>
            <w:r w:rsidRPr="00C7712A">
              <w:rPr>
                <w:rFonts w:ascii="Verdana" w:hAnsi="Verdana" w:cs="Calibri"/>
                <w:color w:val="000000"/>
                <w:sz w:val="16"/>
                <w:szCs w:val="16"/>
                <w:lang w:eastAsia="es-BO"/>
              </w:rPr>
              <w:t xml:space="preserve"> de PVC, es un accesorio fácil de montar y desmontar por el sistema de acople a las tuberías, es uno de los accesorios diseñado para unir tres diferentes tramos de tubería para </w:t>
            </w:r>
            <w:proofErr w:type="spellStart"/>
            <w:r w:rsidRPr="00C7712A">
              <w:rPr>
                <w:rFonts w:ascii="Verdana" w:hAnsi="Verdana" w:cs="Calibri"/>
                <w:color w:val="000000"/>
                <w:sz w:val="16"/>
                <w:szCs w:val="16"/>
                <w:lang w:eastAsia="es-BO"/>
              </w:rPr>
              <w:t>redireccionar</w:t>
            </w:r>
            <w:proofErr w:type="spellEnd"/>
            <w:r w:rsidRPr="00C7712A">
              <w:rPr>
                <w:rFonts w:ascii="Verdana" w:hAnsi="Verdana" w:cs="Calibri"/>
                <w:color w:val="000000"/>
                <w:sz w:val="16"/>
                <w:szCs w:val="16"/>
                <w:lang w:eastAsia="es-BO"/>
              </w:rPr>
              <w:t xml:space="preserve"> y permitir la conducción de agua y residuos líquidos.</w:t>
            </w:r>
            <w:r w:rsidRPr="00C7712A">
              <w:rPr>
                <w:rFonts w:ascii="Verdana" w:hAnsi="Verdana" w:cs="Calibri"/>
                <w:color w:val="000000"/>
                <w:sz w:val="16"/>
                <w:szCs w:val="16"/>
                <w:lang w:eastAsia="es-BO"/>
              </w:rPr>
              <w:br/>
              <w:t xml:space="preserve">REQUISITOS: </w:t>
            </w:r>
            <w:r w:rsidRPr="00C7712A">
              <w:rPr>
                <w:rFonts w:ascii="Verdana" w:hAnsi="Verdana" w:cs="Calibri"/>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C7712A">
              <w:rPr>
                <w:rFonts w:ascii="Verdana" w:hAnsi="Verdana" w:cs="Calibri"/>
                <w:color w:val="000000"/>
                <w:sz w:val="16"/>
                <w:szCs w:val="16"/>
                <w:lang w:eastAsia="es-BO"/>
              </w:rPr>
              <w:br/>
              <w:t xml:space="preserve">- Material de </w:t>
            </w:r>
            <w:proofErr w:type="spellStart"/>
            <w:r w:rsidRPr="00C7712A">
              <w:rPr>
                <w:rFonts w:ascii="Verdana" w:hAnsi="Verdana" w:cs="Calibri"/>
                <w:color w:val="000000"/>
                <w:sz w:val="16"/>
                <w:szCs w:val="16"/>
                <w:lang w:eastAsia="es-BO"/>
              </w:rPr>
              <w:t>Policloruro</w:t>
            </w:r>
            <w:proofErr w:type="spellEnd"/>
            <w:r w:rsidRPr="00C7712A">
              <w:rPr>
                <w:rFonts w:ascii="Verdana" w:hAnsi="Verdana" w:cs="Calibri"/>
                <w:color w:val="000000"/>
                <w:sz w:val="16"/>
                <w:szCs w:val="16"/>
                <w:lang w:eastAsia="es-BO"/>
              </w:rPr>
              <w:t xml:space="preserve"> de Vinilo (PVC), deberá cumplir con las siguientes normas:</w:t>
            </w:r>
            <w:r w:rsidRPr="00C7712A">
              <w:rPr>
                <w:rFonts w:ascii="Verdana" w:hAnsi="Verdana" w:cs="Calibri"/>
                <w:color w:val="000000"/>
                <w:sz w:val="16"/>
                <w:szCs w:val="16"/>
                <w:lang w:eastAsia="es-BO"/>
              </w:rPr>
              <w:br/>
              <w:t xml:space="preserve"> -Normas Bolivianas:         NB 213-77</w:t>
            </w:r>
            <w:r w:rsidRPr="00C7712A">
              <w:rPr>
                <w:rFonts w:ascii="Verdana" w:hAnsi="Verdana" w:cs="Calibri"/>
                <w:color w:val="000000"/>
                <w:sz w:val="16"/>
                <w:szCs w:val="16"/>
                <w:lang w:eastAsia="es-BO"/>
              </w:rPr>
              <w:br/>
              <w:t xml:space="preserve"> -Normas ASTM:   D-1785 y D-2241</w:t>
            </w:r>
            <w:r w:rsidRPr="00C7712A">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5E4E29" w:rsidRPr="00C7712A" w14:paraId="04403B44"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A317985"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104</w:t>
            </w:r>
          </w:p>
        </w:tc>
        <w:tc>
          <w:tcPr>
            <w:tcW w:w="1869" w:type="dxa"/>
            <w:tcBorders>
              <w:top w:val="nil"/>
              <w:left w:val="nil"/>
              <w:bottom w:val="single" w:sz="4" w:space="0" w:color="000000"/>
              <w:right w:val="single" w:sz="4" w:space="0" w:color="000000"/>
            </w:tcBorders>
            <w:shd w:val="clear" w:color="auto" w:fill="auto"/>
            <w:vAlign w:val="bottom"/>
            <w:hideMark/>
          </w:tcPr>
          <w:p w14:paraId="070FDFDA"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YESO</w:t>
            </w:r>
          </w:p>
        </w:tc>
        <w:tc>
          <w:tcPr>
            <w:tcW w:w="883" w:type="dxa"/>
            <w:tcBorders>
              <w:top w:val="nil"/>
              <w:left w:val="nil"/>
              <w:bottom w:val="single" w:sz="4" w:space="0" w:color="000000"/>
              <w:right w:val="single" w:sz="4" w:space="0" w:color="000000"/>
            </w:tcBorders>
            <w:shd w:val="clear" w:color="auto" w:fill="auto"/>
            <w:noWrap/>
            <w:vAlign w:val="bottom"/>
            <w:hideMark/>
          </w:tcPr>
          <w:p w14:paraId="070B5D54"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KG</w:t>
            </w:r>
          </w:p>
        </w:tc>
        <w:tc>
          <w:tcPr>
            <w:tcW w:w="6388" w:type="dxa"/>
            <w:tcBorders>
              <w:top w:val="nil"/>
              <w:left w:val="nil"/>
              <w:bottom w:val="single" w:sz="4" w:space="0" w:color="000000"/>
              <w:right w:val="single" w:sz="4" w:space="0" w:color="000000"/>
            </w:tcBorders>
            <w:shd w:val="clear" w:color="auto" w:fill="auto"/>
            <w:vAlign w:val="bottom"/>
            <w:hideMark/>
          </w:tcPr>
          <w:p w14:paraId="5A081CA8"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7712A">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r w:rsidR="005E4E29" w:rsidRPr="00C7712A" w14:paraId="517616F9" w14:textId="77777777" w:rsidTr="005E4E2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F2E5833" w14:textId="77777777" w:rsidR="005E4E29" w:rsidRPr="00C7712A" w:rsidRDefault="005E4E29" w:rsidP="005E4E29">
            <w:pPr>
              <w:jc w:val="right"/>
              <w:rPr>
                <w:rFonts w:ascii="Verdana" w:hAnsi="Verdana" w:cs="Calibri"/>
                <w:color w:val="000000"/>
                <w:sz w:val="16"/>
                <w:szCs w:val="16"/>
                <w:lang w:eastAsia="es-BO"/>
              </w:rPr>
            </w:pPr>
            <w:r w:rsidRPr="00C7712A">
              <w:rPr>
                <w:rFonts w:ascii="Verdana" w:hAnsi="Verdana" w:cs="Calibri"/>
                <w:color w:val="000000"/>
                <w:sz w:val="16"/>
                <w:szCs w:val="16"/>
                <w:lang w:eastAsia="es-BO"/>
              </w:rPr>
              <w:t>105</w:t>
            </w:r>
          </w:p>
        </w:tc>
        <w:tc>
          <w:tcPr>
            <w:tcW w:w="1869" w:type="dxa"/>
            <w:tcBorders>
              <w:top w:val="nil"/>
              <w:left w:val="nil"/>
              <w:bottom w:val="single" w:sz="4" w:space="0" w:color="000000"/>
              <w:right w:val="single" w:sz="4" w:space="0" w:color="000000"/>
            </w:tcBorders>
            <w:shd w:val="clear" w:color="auto" w:fill="auto"/>
            <w:vAlign w:val="bottom"/>
            <w:hideMark/>
          </w:tcPr>
          <w:p w14:paraId="1FFA74B8"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ZÓCALO PISO FLOTANTE </w:t>
            </w:r>
          </w:p>
        </w:tc>
        <w:tc>
          <w:tcPr>
            <w:tcW w:w="883" w:type="dxa"/>
            <w:tcBorders>
              <w:top w:val="nil"/>
              <w:left w:val="nil"/>
              <w:bottom w:val="single" w:sz="4" w:space="0" w:color="000000"/>
              <w:right w:val="single" w:sz="4" w:space="0" w:color="000000"/>
            </w:tcBorders>
            <w:shd w:val="clear" w:color="auto" w:fill="auto"/>
            <w:noWrap/>
            <w:vAlign w:val="bottom"/>
            <w:hideMark/>
          </w:tcPr>
          <w:p w14:paraId="665C88AA"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06F3C916" w14:textId="77777777" w:rsidR="005E4E29" w:rsidRPr="00C7712A" w:rsidRDefault="005E4E29" w:rsidP="005E4E29">
            <w:pPr>
              <w:rPr>
                <w:rFonts w:ascii="Verdana" w:hAnsi="Verdana" w:cs="Calibri"/>
                <w:color w:val="000000"/>
                <w:sz w:val="16"/>
                <w:szCs w:val="16"/>
                <w:lang w:eastAsia="es-BO"/>
              </w:rPr>
            </w:pPr>
            <w:r w:rsidRPr="00C7712A">
              <w:rPr>
                <w:rFonts w:ascii="Verdana" w:hAnsi="Verdana" w:cs="Calibri"/>
                <w:color w:val="000000"/>
                <w:sz w:val="16"/>
                <w:szCs w:val="16"/>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C7712A">
              <w:rPr>
                <w:rFonts w:ascii="Verdana" w:hAnsi="Verdana" w:cs="Calibri"/>
                <w:color w:val="000000"/>
                <w:sz w:val="16"/>
                <w:szCs w:val="16"/>
                <w:lang w:eastAsia="es-BO"/>
              </w:rPr>
              <w:t>aninado</w:t>
            </w:r>
            <w:proofErr w:type="spellEnd"/>
            <w:r w:rsidRPr="00C7712A">
              <w:rPr>
                <w:rFonts w:ascii="Verdana" w:hAnsi="Verdana" w:cs="Calibri"/>
                <w:color w:val="000000"/>
                <w:sz w:val="16"/>
                <w:szCs w:val="16"/>
                <w:lang w:eastAsia="es-BO"/>
              </w:rPr>
              <w:t xml:space="preserve"> de insectos, evitan que se acumule tierra, sucio o polvo en la esquina viva y a su vez, completan el diseño y cuidado del hogar. Pueden instalarse fácilmente con tornillos, clavos o cola.</w:t>
            </w:r>
            <w:r w:rsidRPr="00C7712A">
              <w:rPr>
                <w:rFonts w:ascii="Verdana" w:hAnsi="Verdana" w:cs="Calibri"/>
                <w:color w:val="000000"/>
                <w:sz w:val="16"/>
                <w:szCs w:val="16"/>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C7712A">
              <w:rPr>
                <w:rFonts w:ascii="Verdana" w:hAnsi="Verdana" w:cs="Calibri"/>
                <w:color w:val="000000"/>
                <w:sz w:val="16"/>
                <w:szCs w:val="16"/>
                <w:lang w:eastAsia="es-BO"/>
              </w:rPr>
              <w:br/>
              <w:t>De manera previa a su instalación, una muestra del material a usarse en el proyecto, deberá ser puesto a consideración del Inspector del proyecto para su aprobación.</w:t>
            </w:r>
            <w:r w:rsidRPr="00C7712A">
              <w:rPr>
                <w:rFonts w:ascii="Verdana" w:hAnsi="Verdana" w:cs="Calibri"/>
                <w:color w:val="000000"/>
                <w:sz w:val="16"/>
                <w:szCs w:val="16"/>
                <w:lang w:eastAsia="es-BO"/>
              </w:rPr>
              <w:br/>
              <w:t>La Entidad Ejecutora deberá garantizar que el material de referencia sea de buena calidad y de marca reconocida</w:t>
            </w:r>
          </w:p>
        </w:tc>
      </w:tr>
    </w:tbl>
    <w:p w14:paraId="0042D217" w14:textId="5FFDA80C" w:rsidR="005E4E29" w:rsidRDefault="005E4E29" w:rsidP="005E4E29">
      <w:pPr>
        <w:spacing w:before="120" w:after="120"/>
        <w:jc w:val="both"/>
        <w:rPr>
          <w:rFonts w:ascii="Arial" w:hAnsi="Arial" w:cs="Arial"/>
          <w:b/>
          <w:bCs/>
          <w:i/>
          <w:u w:val="single"/>
          <w:lang w:val="es-ES_tradnl"/>
        </w:rPr>
      </w:pPr>
      <w:r w:rsidRPr="00152F52">
        <w:rPr>
          <w:rFonts w:ascii="Arial" w:hAnsi="Arial" w:cs="Arial"/>
          <w:b/>
          <w:i/>
          <w:u w:val="single"/>
        </w:rPr>
        <w:t xml:space="preserve">Nota para todos los insumos indicados: </w:t>
      </w:r>
      <w:r w:rsidRPr="00152F52">
        <w:rPr>
          <w:rFonts w:ascii="Arial" w:hAnsi="Arial" w:cs="Arial"/>
          <w:b/>
          <w:bCs/>
          <w:i/>
          <w:u w:val="single"/>
          <w:lang w:val="es-ES_tradnl"/>
        </w:rPr>
        <w:t xml:space="preserve">Cualquier alteración o daño del producto antes, durante y después del transporte no será </w:t>
      </w:r>
      <w:proofErr w:type="spellStart"/>
      <w:r w:rsidRPr="00152F52">
        <w:rPr>
          <w:rFonts w:ascii="Arial" w:hAnsi="Arial" w:cs="Arial"/>
          <w:b/>
          <w:bCs/>
          <w:i/>
          <w:u w:val="single"/>
          <w:lang w:val="es-ES_tradnl"/>
        </w:rPr>
        <w:t>recepcionado</w:t>
      </w:r>
      <w:proofErr w:type="spellEnd"/>
      <w:r w:rsidRPr="00152F52">
        <w:rPr>
          <w:rFonts w:ascii="Arial" w:hAnsi="Arial" w:cs="Arial"/>
          <w:b/>
          <w:bCs/>
          <w:i/>
          <w:u w:val="single"/>
          <w:lang w:val="es-ES_tradnl"/>
        </w:rPr>
        <w:t xml:space="preserve"> al momento de su ingreso a almacenes por parte de la Inspectoría.</w:t>
      </w:r>
    </w:p>
    <w:p w14:paraId="1E827408" w14:textId="77777777" w:rsidR="005E4E29" w:rsidRDefault="005E4E29" w:rsidP="005E4E29">
      <w:pPr>
        <w:spacing w:before="120" w:after="120"/>
        <w:jc w:val="both"/>
        <w:rPr>
          <w:rFonts w:ascii="Arial" w:hAnsi="Arial" w:cs="Arial"/>
          <w:b/>
          <w:bCs/>
          <w:i/>
          <w:u w:val="single"/>
          <w:lang w:val="es-ES_tradnl"/>
        </w:rPr>
      </w:pPr>
    </w:p>
    <w:p w14:paraId="0DAA08D0" w14:textId="77777777" w:rsidR="005E4E29" w:rsidRPr="00152F52" w:rsidRDefault="005E4E29" w:rsidP="005E4E29">
      <w:pPr>
        <w:spacing w:before="120" w:after="120"/>
        <w:jc w:val="both"/>
        <w:rPr>
          <w:rFonts w:ascii="Arial" w:hAnsi="Arial" w:cs="Arial"/>
          <w:b/>
          <w:bCs/>
          <w:i/>
          <w:u w:val="single"/>
          <w:lang w:val="es-ES_tradnl"/>
        </w:rPr>
      </w:pPr>
    </w:p>
    <w:p w14:paraId="4F20D460" w14:textId="77777777" w:rsidR="005E4E29" w:rsidRDefault="005E4E29" w:rsidP="005E4E29">
      <w:pPr>
        <w:keepNext/>
        <w:numPr>
          <w:ilvl w:val="0"/>
          <w:numId w:val="116"/>
        </w:numPr>
        <w:spacing w:before="120" w:after="120"/>
        <w:ind w:left="360" w:hanging="360"/>
        <w:jc w:val="both"/>
        <w:rPr>
          <w:rFonts w:ascii="Verdana" w:hAnsi="Verdana" w:cs="Tahoma"/>
          <w:b/>
          <w:bCs/>
          <w:color w:val="000000"/>
          <w:kern w:val="32"/>
          <w:lang w:val="es-ES_tradnl"/>
        </w:rPr>
      </w:pPr>
      <w:r w:rsidRPr="00152F52">
        <w:rPr>
          <w:rFonts w:ascii="Tahoma" w:hAnsi="Tahoma" w:cs="Tahoma"/>
          <w:b/>
          <w:bCs/>
          <w:color w:val="000000"/>
          <w:kern w:val="32"/>
          <w:lang w:val="es-ES_tradnl"/>
        </w:rPr>
        <w:lastRenderedPageBreak/>
        <w:t>ESPECIFICACIONES</w:t>
      </w:r>
      <w:r w:rsidRPr="00152F52">
        <w:rPr>
          <w:rFonts w:ascii="Verdana" w:hAnsi="Verdana" w:cs="Tahoma"/>
          <w:b/>
          <w:bCs/>
          <w:color w:val="000000"/>
          <w:kern w:val="32"/>
          <w:lang w:val="es-ES_tradnl"/>
        </w:rPr>
        <w:t xml:space="preserve"> TÉCNICAS POR ITEM DEL PROYECTO</w:t>
      </w:r>
    </w:p>
    <w:tbl>
      <w:tblPr>
        <w:tblStyle w:val="Tablaconcuadrcula"/>
        <w:tblW w:w="9634" w:type="dxa"/>
        <w:tblLook w:val="04A0" w:firstRow="1" w:lastRow="0" w:firstColumn="1" w:lastColumn="0" w:noHBand="0" w:noVBand="1"/>
      </w:tblPr>
      <w:tblGrid>
        <w:gridCol w:w="584"/>
        <w:gridCol w:w="2385"/>
        <w:gridCol w:w="1145"/>
        <w:gridCol w:w="5520"/>
      </w:tblGrid>
      <w:tr w:rsidR="005E4E29" w:rsidRPr="00F211A7" w14:paraId="5AC6169C" w14:textId="77777777" w:rsidTr="005E4E29">
        <w:trPr>
          <w:trHeight w:val="377"/>
        </w:trPr>
        <w:tc>
          <w:tcPr>
            <w:tcW w:w="584" w:type="dxa"/>
            <w:shd w:val="clear" w:color="auto" w:fill="1F3864" w:themeFill="accent5" w:themeFillShade="80"/>
          </w:tcPr>
          <w:p w14:paraId="39804549"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08EED644"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4D9EB2E3"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5C41938B"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ITEM</w:t>
            </w:r>
          </w:p>
        </w:tc>
      </w:tr>
      <w:tr w:rsidR="005E4E29" w:rsidRPr="00F211A7" w14:paraId="603422D0" w14:textId="77777777" w:rsidTr="005E4E29">
        <w:tc>
          <w:tcPr>
            <w:tcW w:w="584" w:type="dxa"/>
            <w:shd w:val="clear" w:color="auto" w:fill="BDD6EE" w:themeFill="accent1" w:themeFillTint="66"/>
          </w:tcPr>
          <w:p w14:paraId="7C5E33B6"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1</w:t>
            </w:r>
          </w:p>
        </w:tc>
        <w:tc>
          <w:tcPr>
            <w:tcW w:w="2385" w:type="dxa"/>
            <w:shd w:val="clear" w:color="auto" w:fill="BDD6EE" w:themeFill="accent1" w:themeFillTint="66"/>
            <w:vAlign w:val="center"/>
          </w:tcPr>
          <w:p w14:paraId="44F2D38A" w14:textId="77777777" w:rsidR="005E4E29" w:rsidRPr="00F211A7" w:rsidRDefault="005E4E29" w:rsidP="005E4E29">
            <w:pPr>
              <w:spacing w:before="120" w:after="120"/>
              <w:jc w:val="center"/>
              <w:rPr>
                <w:rFonts w:ascii="Verdana" w:hAnsi="Verdana"/>
                <w:b/>
                <w:sz w:val="18"/>
                <w:szCs w:val="18"/>
              </w:rPr>
            </w:pPr>
            <w:r w:rsidRPr="00F211A7">
              <w:rPr>
                <w:rFonts w:ascii="Verdana" w:hAnsi="Verdana" w:cs="Tahoma"/>
                <w:b/>
                <w:bCs/>
                <w:sz w:val="18"/>
                <w:szCs w:val="18"/>
              </w:rPr>
              <w:t>VAC-OP-TRE-1</w:t>
            </w:r>
          </w:p>
        </w:tc>
        <w:tc>
          <w:tcPr>
            <w:tcW w:w="1145" w:type="dxa"/>
            <w:shd w:val="clear" w:color="auto" w:fill="BDD6EE" w:themeFill="accent1" w:themeFillTint="66"/>
            <w:vAlign w:val="center"/>
          </w:tcPr>
          <w:p w14:paraId="32AA29E1"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vAlign w:val="center"/>
          </w:tcPr>
          <w:p w14:paraId="451560EC" w14:textId="77777777" w:rsidR="005E4E29" w:rsidRPr="00F211A7" w:rsidRDefault="005E4E29" w:rsidP="005E4E29">
            <w:pPr>
              <w:spacing w:before="120" w:after="120"/>
              <w:jc w:val="center"/>
              <w:rPr>
                <w:rFonts w:ascii="Verdana" w:hAnsi="Verdana" w:cs="Tahoma"/>
                <w:b/>
                <w:bCs/>
                <w:sz w:val="18"/>
                <w:szCs w:val="18"/>
              </w:rPr>
            </w:pPr>
            <w:r w:rsidRPr="00F211A7">
              <w:rPr>
                <w:rFonts w:ascii="Verdana" w:hAnsi="Verdana" w:cs="Tahoma"/>
                <w:b/>
                <w:bCs/>
                <w:sz w:val="18"/>
                <w:szCs w:val="18"/>
              </w:rPr>
              <w:t>TRAZADO Y REPLANTEO</w:t>
            </w:r>
          </w:p>
        </w:tc>
      </w:tr>
    </w:tbl>
    <w:p w14:paraId="4B2860AD"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DESCRIPCIÓN. –</w:t>
      </w:r>
    </w:p>
    <w:p w14:paraId="6711A1E4" w14:textId="77777777" w:rsidR="005E4E29" w:rsidRPr="00F211A7" w:rsidRDefault="005E4E29" w:rsidP="005E4E29">
      <w:pPr>
        <w:spacing w:before="120" w:after="120"/>
        <w:jc w:val="both"/>
        <w:rPr>
          <w:rFonts w:ascii="Verdana" w:hAnsi="Verdana"/>
          <w:bCs/>
          <w:sz w:val="18"/>
          <w:szCs w:val="18"/>
        </w:rPr>
      </w:pPr>
      <w:r w:rsidRPr="00F211A7">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2A7C87E3"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MATERIALES, HERRAMIENTAS Y EQUIPO. –</w:t>
      </w:r>
    </w:p>
    <w:p w14:paraId="0675E410" w14:textId="77777777" w:rsidR="005E4E29" w:rsidRPr="00F211A7" w:rsidRDefault="005E4E29" w:rsidP="005E4E29">
      <w:pPr>
        <w:tabs>
          <w:tab w:val="left" w:pos="560"/>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73BAF00F"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FORMA DE EJECUCIÓN. –</w:t>
      </w:r>
    </w:p>
    <w:p w14:paraId="65985CC5" w14:textId="77777777" w:rsidR="005E4E29" w:rsidRPr="00F211A7" w:rsidRDefault="005E4E29" w:rsidP="005E4E29">
      <w:pPr>
        <w:spacing w:before="120" w:after="120"/>
        <w:jc w:val="both"/>
        <w:rPr>
          <w:rFonts w:ascii="Verdana" w:hAnsi="Verdana"/>
          <w:bCs/>
          <w:kern w:val="28"/>
          <w:sz w:val="18"/>
          <w:szCs w:val="18"/>
        </w:rPr>
      </w:pPr>
      <w:bookmarkStart w:id="152" w:name="_Hlk164763822"/>
      <w:bookmarkStart w:id="153" w:name="_Hlk164763925"/>
      <w:bookmarkStart w:id="154" w:name="_Hlk99371405"/>
      <w:r w:rsidRPr="00F211A7">
        <w:rPr>
          <w:rFonts w:ascii="Verdana" w:hAnsi="Verdana"/>
          <w:bCs/>
          <w:kern w:val="28"/>
          <w:sz w:val="18"/>
          <w:szCs w:val="18"/>
        </w:rPr>
        <w:t>Previo al inicio de la ejecución del presente ítem</w:t>
      </w:r>
      <w:bookmarkEnd w:id="152"/>
      <w:r w:rsidRPr="00F211A7">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212BCC02" w14:textId="77777777" w:rsidR="005E4E29" w:rsidRPr="00F211A7" w:rsidRDefault="005E4E29" w:rsidP="005E4E29">
      <w:pPr>
        <w:spacing w:before="120" w:after="120"/>
        <w:jc w:val="both"/>
        <w:rPr>
          <w:rFonts w:ascii="Verdana" w:hAnsi="Verdana"/>
          <w:bCs/>
          <w:kern w:val="28"/>
          <w:sz w:val="18"/>
          <w:szCs w:val="18"/>
        </w:rPr>
      </w:pPr>
      <w:r w:rsidRPr="00F211A7">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283E256C" w14:textId="77777777" w:rsidR="005E4E29" w:rsidRPr="00F211A7" w:rsidRDefault="005E4E29" w:rsidP="005E4E29">
      <w:pPr>
        <w:spacing w:before="120" w:after="120"/>
        <w:jc w:val="both"/>
        <w:rPr>
          <w:rFonts w:ascii="Verdana" w:hAnsi="Verdana"/>
          <w:bCs/>
          <w:kern w:val="28"/>
          <w:sz w:val="18"/>
          <w:szCs w:val="18"/>
        </w:rPr>
      </w:pPr>
      <w:r w:rsidRPr="00F211A7">
        <w:rPr>
          <w:rFonts w:ascii="Verdana" w:hAnsi="Verdana" w:cs="Tahoma"/>
          <w:sz w:val="18"/>
          <w:szCs w:val="18"/>
        </w:rPr>
        <w:t>Una vez realizadas las actividades anteriormente mencionadas</w:t>
      </w:r>
      <w:r w:rsidRPr="00F211A7">
        <w:rPr>
          <w:rFonts w:ascii="Verdana" w:hAnsi="Verdana"/>
          <w:bCs/>
          <w:kern w:val="28"/>
          <w:sz w:val="18"/>
          <w:szCs w:val="18"/>
        </w:rPr>
        <w:t>, el Inspector de proyecto proporcionará al Entidad Ejecutora los puntos de referencia para el trazado y alineación del eje de la obra.</w:t>
      </w:r>
    </w:p>
    <w:bookmarkEnd w:id="153"/>
    <w:p w14:paraId="732E58A7" w14:textId="77777777" w:rsidR="005E4E29" w:rsidRPr="00F211A7" w:rsidRDefault="005E4E29" w:rsidP="005E4E29">
      <w:pPr>
        <w:spacing w:before="120" w:after="120"/>
        <w:jc w:val="both"/>
        <w:rPr>
          <w:rFonts w:ascii="Verdana" w:hAnsi="Verdana"/>
          <w:bCs/>
          <w:kern w:val="28"/>
          <w:sz w:val="18"/>
          <w:szCs w:val="18"/>
        </w:rPr>
      </w:pPr>
      <w:r w:rsidRPr="00F211A7">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40BF641" w14:textId="77777777" w:rsidR="005E4E29" w:rsidRPr="00F211A7" w:rsidRDefault="005E4E29" w:rsidP="005E4E29">
      <w:pPr>
        <w:spacing w:before="120" w:after="120"/>
        <w:jc w:val="both"/>
        <w:rPr>
          <w:rFonts w:ascii="Verdana" w:hAnsi="Verdana"/>
          <w:bCs/>
          <w:kern w:val="28"/>
          <w:sz w:val="18"/>
          <w:szCs w:val="18"/>
        </w:rPr>
      </w:pPr>
      <w:r w:rsidRPr="00F211A7">
        <w:rPr>
          <w:rFonts w:ascii="Verdana" w:hAnsi="Verdana"/>
          <w:bCs/>
          <w:kern w:val="28"/>
          <w:sz w:val="18"/>
          <w:szCs w:val="18"/>
        </w:rPr>
        <w:t>Se traza la forma del perímetro de la obra y se señalan los ejes y/o contornos donde se debe situar la cimentación.</w:t>
      </w:r>
    </w:p>
    <w:p w14:paraId="69F2F18E" w14:textId="77777777" w:rsidR="005E4E29" w:rsidRPr="00F211A7" w:rsidRDefault="005E4E29" w:rsidP="005E4E29">
      <w:pPr>
        <w:spacing w:before="120" w:after="120"/>
        <w:jc w:val="both"/>
        <w:rPr>
          <w:rFonts w:ascii="Verdana" w:hAnsi="Verdana"/>
          <w:bCs/>
          <w:kern w:val="28"/>
          <w:sz w:val="18"/>
          <w:szCs w:val="18"/>
        </w:rPr>
      </w:pPr>
      <w:r w:rsidRPr="00F211A7">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829BB8A" w14:textId="77777777" w:rsidR="005E4E29" w:rsidRPr="00F211A7" w:rsidRDefault="005E4E29" w:rsidP="005E4E29">
      <w:pPr>
        <w:spacing w:before="120" w:after="120"/>
        <w:jc w:val="both"/>
        <w:rPr>
          <w:rFonts w:ascii="Verdana" w:hAnsi="Verdana"/>
          <w:bCs/>
          <w:kern w:val="28"/>
          <w:sz w:val="18"/>
          <w:szCs w:val="18"/>
        </w:rPr>
      </w:pPr>
      <w:r w:rsidRPr="00F211A7">
        <w:rPr>
          <w:rFonts w:ascii="Verdana" w:hAnsi="Verdana"/>
          <w:bCs/>
          <w:kern w:val="28"/>
          <w:sz w:val="18"/>
          <w:szCs w:val="18"/>
        </w:rPr>
        <w:t>El trazado deberá ser aprobado por escrito por el Inspector de proyectos con anterioridad a la iniciación de cualquier trabajo de excavación.</w:t>
      </w:r>
    </w:p>
    <w:bookmarkEnd w:id="154"/>
    <w:p w14:paraId="640C66A3"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MEDICIÓN. –</w:t>
      </w:r>
    </w:p>
    <w:p w14:paraId="4ACA5C52" w14:textId="77777777" w:rsidR="005E4E29" w:rsidRPr="00F211A7" w:rsidRDefault="005E4E29" w:rsidP="005E4E29">
      <w:pPr>
        <w:spacing w:before="120" w:after="120"/>
        <w:jc w:val="both"/>
        <w:rPr>
          <w:rFonts w:ascii="Verdana" w:hAnsi="Verdana" w:cs="Tahoma"/>
          <w:bCs/>
          <w:sz w:val="18"/>
          <w:szCs w:val="18"/>
        </w:rPr>
      </w:pPr>
      <w:r w:rsidRPr="00F211A7">
        <w:rPr>
          <w:rFonts w:ascii="Verdana" w:hAnsi="Verdana" w:cs="Tahoma"/>
          <w:bCs/>
          <w:sz w:val="18"/>
          <w:szCs w:val="18"/>
        </w:rPr>
        <w:t xml:space="preserve">El trazado y replanteo será medido en forma </w:t>
      </w:r>
      <w:r w:rsidRPr="00F211A7">
        <w:rPr>
          <w:rFonts w:ascii="Verdana" w:hAnsi="Verdana" w:cs="Tahoma"/>
          <w:b/>
          <w:bCs/>
          <w:sz w:val="18"/>
          <w:szCs w:val="18"/>
        </w:rPr>
        <w:t>global</w:t>
      </w:r>
      <w:r w:rsidRPr="00F211A7">
        <w:rPr>
          <w:rFonts w:ascii="Verdana" w:hAnsi="Verdana" w:cs="Tahoma"/>
          <w:bCs/>
          <w:sz w:val="18"/>
          <w:szCs w:val="18"/>
        </w:rPr>
        <w:t xml:space="preserve"> a lo largo de los ejes de construcción establecidos en los planos, previa verificación y aprobación por el inspector.</w:t>
      </w:r>
    </w:p>
    <w:p w14:paraId="50449F36" w14:textId="77777777" w:rsidR="005E4E29" w:rsidRPr="00F211A7" w:rsidRDefault="005E4E29" w:rsidP="005E4E29">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739CCA42" w14:textId="77777777" w:rsidR="005E4E29" w:rsidRPr="00F211A7" w:rsidRDefault="005E4E29" w:rsidP="005E4E29">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w:t>
      </w:r>
      <w:r w:rsidRPr="00F211A7">
        <w:rPr>
          <w:rFonts w:ascii="Verdana" w:hAnsi="Verdana" w:cs="Tahoma"/>
          <w:sz w:val="18"/>
          <w:szCs w:val="18"/>
        </w:rPr>
        <w:t xml:space="preserve">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08388A" w14:textId="77777777" w:rsidR="005E4E29" w:rsidRPr="00F211A7" w:rsidRDefault="005E4E29" w:rsidP="005E4E29">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F211A7" w14:paraId="34C2DBDC" w14:textId="77777777" w:rsidTr="005E4E29">
        <w:tc>
          <w:tcPr>
            <w:tcW w:w="584" w:type="dxa"/>
            <w:shd w:val="clear" w:color="auto" w:fill="1F3864" w:themeFill="accent5" w:themeFillShade="80"/>
          </w:tcPr>
          <w:p w14:paraId="136DFC00"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7D6934C2"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4819EF7C"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26054F60"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ITEM</w:t>
            </w:r>
          </w:p>
        </w:tc>
      </w:tr>
      <w:tr w:rsidR="005E4E29" w:rsidRPr="00F211A7" w14:paraId="5167E316" w14:textId="77777777" w:rsidTr="005E4E29">
        <w:tc>
          <w:tcPr>
            <w:tcW w:w="584" w:type="dxa"/>
            <w:shd w:val="clear" w:color="auto" w:fill="BDD6EE" w:themeFill="accent1" w:themeFillTint="66"/>
          </w:tcPr>
          <w:p w14:paraId="3279536D"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2</w:t>
            </w:r>
          </w:p>
        </w:tc>
        <w:tc>
          <w:tcPr>
            <w:tcW w:w="2385" w:type="dxa"/>
            <w:shd w:val="clear" w:color="auto" w:fill="BDD6EE" w:themeFill="accent1" w:themeFillTint="66"/>
            <w:vAlign w:val="center"/>
          </w:tcPr>
          <w:p w14:paraId="73824187"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bCs/>
                <w:sz w:val="18"/>
                <w:szCs w:val="18"/>
              </w:rPr>
              <w:t>VAC-OG-EXC-1</w:t>
            </w:r>
          </w:p>
        </w:tc>
        <w:tc>
          <w:tcPr>
            <w:tcW w:w="1145" w:type="dxa"/>
            <w:shd w:val="clear" w:color="auto" w:fill="BDD6EE" w:themeFill="accent1" w:themeFillTint="66"/>
            <w:vAlign w:val="center"/>
          </w:tcPr>
          <w:p w14:paraId="6718DC70"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3FCDB364" w14:textId="77777777" w:rsidR="005E4E29" w:rsidRPr="00F211A7" w:rsidRDefault="005E4E29" w:rsidP="005E4E29">
            <w:pPr>
              <w:spacing w:before="120" w:after="120"/>
              <w:jc w:val="center"/>
              <w:rPr>
                <w:rFonts w:ascii="Verdana" w:hAnsi="Verdana"/>
                <w:b/>
                <w:sz w:val="18"/>
                <w:szCs w:val="18"/>
              </w:rPr>
            </w:pPr>
            <w:r w:rsidRPr="00F211A7">
              <w:rPr>
                <w:rFonts w:ascii="Verdana" w:hAnsi="Verdana" w:cs="Tahoma"/>
                <w:b/>
                <w:bCs/>
                <w:sz w:val="18"/>
                <w:szCs w:val="18"/>
              </w:rPr>
              <w:t>EXCAVACIÓN DE 0 A 2,50 M (SIN AGOTAMIENTO)</w:t>
            </w:r>
          </w:p>
        </w:tc>
      </w:tr>
    </w:tbl>
    <w:p w14:paraId="197FA214"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DESCRIPCIÓN. –</w:t>
      </w:r>
    </w:p>
    <w:p w14:paraId="50799FFF"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lastRenderedPageBreak/>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4FBE575"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MATERIALES, HERRAMIENTAS Y EQUIPO. -</w:t>
      </w:r>
    </w:p>
    <w:p w14:paraId="2E9EA1F5"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6B7EF6D"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FORMA DE EJECUCIÓN. –</w:t>
      </w:r>
    </w:p>
    <w:p w14:paraId="2968DDA6" w14:textId="77777777" w:rsidR="005E4E29" w:rsidRPr="00F211A7" w:rsidRDefault="005E4E29" w:rsidP="005E4E29">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70BF3DC" w14:textId="77777777" w:rsidR="005E4E29" w:rsidRPr="00F211A7" w:rsidRDefault="005E4E29" w:rsidP="005E4E29">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0970E7E" w14:textId="77777777" w:rsidR="005E4E29" w:rsidRPr="00F211A7" w:rsidRDefault="005E4E29" w:rsidP="005E4E29">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E13F43B" w14:textId="77777777" w:rsidR="005E4E29" w:rsidRPr="00F211A7" w:rsidRDefault="005E4E29" w:rsidP="005E4E29">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E8D49F4" w14:textId="77777777" w:rsidR="005E4E29" w:rsidRPr="00F211A7" w:rsidRDefault="005E4E29" w:rsidP="005E4E29">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D5B23A2" w14:textId="77777777" w:rsidR="005E4E29" w:rsidRPr="00F211A7" w:rsidRDefault="005E4E29" w:rsidP="005E4E29">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7C72B96B" w14:textId="77777777" w:rsidR="005E4E29" w:rsidRPr="00F211A7" w:rsidRDefault="005E4E29" w:rsidP="005E4E29">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8402738" w14:textId="77777777" w:rsidR="005E4E29" w:rsidRPr="00F211A7" w:rsidRDefault="005E4E29" w:rsidP="005E4E29">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El retiro del material excedente al botadero autorizado no se contempla en este ítem.</w:t>
      </w:r>
    </w:p>
    <w:p w14:paraId="302D782B"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MEDICIÓN. -</w:t>
      </w:r>
    </w:p>
    <w:p w14:paraId="5B67E7E1"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 xml:space="preserve">La excavación de 0 a 2,50 m (sin agotamiento) será medida en </w:t>
      </w:r>
      <w:r w:rsidRPr="00F211A7">
        <w:rPr>
          <w:rFonts w:ascii="Verdana" w:hAnsi="Verdana"/>
          <w:b/>
          <w:sz w:val="18"/>
          <w:szCs w:val="18"/>
        </w:rPr>
        <w:t>metros cúbicos</w:t>
      </w:r>
      <w:r w:rsidRPr="00F211A7">
        <w:rPr>
          <w:rFonts w:ascii="Verdana" w:hAnsi="Verdana"/>
          <w:sz w:val="18"/>
          <w:szCs w:val="18"/>
        </w:rPr>
        <w:t xml:space="preserve"> tomando en cuenta únicamente el volumen neto del trabajo ejecutado y autorizado.</w:t>
      </w:r>
    </w:p>
    <w:p w14:paraId="3C378FE9" w14:textId="77777777" w:rsidR="005E4E29" w:rsidRPr="00F211A7" w:rsidRDefault="005E4E29" w:rsidP="005E4E29">
      <w:pPr>
        <w:tabs>
          <w:tab w:val="left" w:pos="560"/>
        </w:tabs>
        <w:spacing w:before="120" w:after="120"/>
        <w:jc w:val="both"/>
        <w:rPr>
          <w:rFonts w:ascii="Verdana" w:hAnsi="Verdana" w:cs="Tahoma"/>
          <w:b/>
          <w:sz w:val="18"/>
          <w:szCs w:val="18"/>
        </w:rPr>
      </w:pPr>
      <w:r w:rsidRPr="00F211A7">
        <w:rPr>
          <w:rFonts w:ascii="Verdana" w:hAnsi="Verdana" w:cs="Tahoma"/>
          <w:b/>
          <w:color w:val="000000"/>
          <w:sz w:val="18"/>
          <w:szCs w:val="18"/>
        </w:rPr>
        <w:t>APORTE PROPIO. -</w:t>
      </w:r>
    </w:p>
    <w:p w14:paraId="3A98AA12" w14:textId="77777777" w:rsidR="005E4E29" w:rsidRPr="00F211A7" w:rsidRDefault="005E4E29" w:rsidP="005E4E29">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que no serán tomados en cuenta en la cantidad monetaria del </w:t>
      </w:r>
      <w:r w:rsidRPr="00F211A7">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0DC158DF" w14:textId="77777777" w:rsidR="005E4E29" w:rsidRDefault="005E4E29" w:rsidP="005E4E29">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F211A7" w14:paraId="0DBB57B6" w14:textId="77777777" w:rsidTr="005E4E29">
        <w:tc>
          <w:tcPr>
            <w:tcW w:w="584" w:type="dxa"/>
            <w:shd w:val="clear" w:color="auto" w:fill="1F3864" w:themeFill="accent5" w:themeFillShade="80"/>
          </w:tcPr>
          <w:p w14:paraId="4D7B1ECE"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lastRenderedPageBreak/>
              <w:t>N°</w:t>
            </w:r>
          </w:p>
        </w:tc>
        <w:tc>
          <w:tcPr>
            <w:tcW w:w="2385" w:type="dxa"/>
            <w:shd w:val="clear" w:color="auto" w:fill="1F3864" w:themeFill="accent5" w:themeFillShade="80"/>
          </w:tcPr>
          <w:p w14:paraId="07599CBB"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13DE67E3"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56441A8C"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ITEM</w:t>
            </w:r>
          </w:p>
        </w:tc>
      </w:tr>
      <w:tr w:rsidR="005E4E29" w:rsidRPr="00F211A7" w14:paraId="4EFF307B" w14:textId="77777777" w:rsidTr="005E4E29">
        <w:tc>
          <w:tcPr>
            <w:tcW w:w="584" w:type="dxa"/>
            <w:shd w:val="clear" w:color="auto" w:fill="BDD6EE" w:themeFill="accent1" w:themeFillTint="66"/>
          </w:tcPr>
          <w:p w14:paraId="67209557" w14:textId="77777777" w:rsidR="005E4E29" w:rsidRPr="00F211A7" w:rsidRDefault="005E4E29" w:rsidP="005E4E29">
            <w:pPr>
              <w:spacing w:before="120" w:after="120"/>
              <w:jc w:val="center"/>
              <w:rPr>
                <w:rFonts w:ascii="Verdana" w:hAnsi="Verdana"/>
                <w:b/>
                <w:sz w:val="18"/>
                <w:szCs w:val="18"/>
              </w:rPr>
            </w:pPr>
            <w:r>
              <w:rPr>
                <w:rFonts w:ascii="Verdana" w:hAnsi="Verdana"/>
                <w:b/>
                <w:sz w:val="18"/>
                <w:szCs w:val="18"/>
              </w:rPr>
              <w:t>3</w:t>
            </w:r>
          </w:p>
        </w:tc>
        <w:tc>
          <w:tcPr>
            <w:tcW w:w="2385" w:type="dxa"/>
            <w:shd w:val="clear" w:color="auto" w:fill="BDD6EE" w:themeFill="accent1" w:themeFillTint="66"/>
            <w:vAlign w:val="center"/>
          </w:tcPr>
          <w:p w14:paraId="680E1B98" w14:textId="77777777" w:rsidR="005E4E29" w:rsidRPr="00F211A7" w:rsidRDefault="005E4E29" w:rsidP="005E4E29">
            <w:pPr>
              <w:spacing w:before="120" w:after="120"/>
              <w:jc w:val="center"/>
              <w:rPr>
                <w:rFonts w:ascii="Verdana" w:hAnsi="Verdana"/>
                <w:b/>
                <w:bCs/>
                <w:sz w:val="18"/>
                <w:szCs w:val="18"/>
              </w:rPr>
            </w:pPr>
            <w:r w:rsidRPr="00F211A7">
              <w:rPr>
                <w:rFonts w:ascii="Verdana" w:hAnsi="Verdana"/>
                <w:b/>
                <w:bCs/>
                <w:sz w:val="18"/>
                <w:szCs w:val="18"/>
              </w:rPr>
              <w:t>VAC-OG-CIM-1</w:t>
            </w:r>
          </w:p>
        </w:tc>
        <w:tc>
          <w:tcPr>
            <w:tcW w:w="1145" w:type="dxa"/>
            <w:shd w:val="clear" w:color="auto" w:fill="BDD6EE" w:themeFill="accent1" w:themeFillTint="66"/>
            <w:vAlign w:val="center"/>
          </w:tcPr>
          <w:p w14:paraId="00459321"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tcPr>
          <w:p w14:paraId="082A049A" w14:textId="77777777" w:rsidR="005E4E29" w:rsidRPr="00F211A7" w:rsidRDefault="005E4E29" w:rsidP="005E4E29">
            <w:pPr>
              <w:spacing w:before="120" w:after="120"/>
              <w:jc w:val="center"/>
              <w:rPr>
                <w:rFonts w:ascii="Verdana" w:hAnsi="Verdana" w:cs="Tahoma"/>
                <w:b/>
                <w:bCs/>
                <w:sz w:val="18"/>
                <w:szCs w:val="18"/>
              </w:rPr>
            </w:pPr>
            <w:r w:rsidRPr="00F211A7">
              <w:rPr>
                <w:rFonts w:ascii="Verdana" w:hAnsi="Verdana" w:cs="Tahoma"/>
                <w:b/>
                <w:bCs/>
                <w:sz w:val="18"/>
                <w:szCs w:val="18"/>
              </w:rPr>
              <w:t>CIMIENTO DE HORMIGÓN CICLÓPEO</w:t>
            </w:r>
          </w:p>
        </w:tc>
      </w:tr>
    </w:tbl>
    <w:p w14:paraId="2EF3D12B"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DESCRIPCIÓN. –</w:t>
      </w:r>
    </w:p>
    <w:p w14:paraId="5AAC17CA" w14:textId="77777777" w:rsidR="005E4E29" w:rsidRPr="00F211A7" w:rsidRDefault="005E4E29" w:rsidP="005E4E29">
      <w:pPr>
        <w:spacing w:before="120" w:after="120"/>
        <w:jc w:val="both"/>
        <w:rPr>
          <w:rFonts w:ascii="Verdana" w:hAnsi="Verdana"/>
          <w:color w:val="000000" w:themeColor="text1"/>
          <w:sz w:val="18"/>
          <w:szCs w:val="18"/>
        </w:rPr>
      </w:pPr>
      <w:r w:rsidRPr="00F211A7">
        <w:rPr>
          <w:rFonts w:ascii="Verdana" w:hAnsi="Verdana" w:cs="Tahoma"/>
          <w:color w:val="000000"/>
          <w:sz w:val="18"/>
          <w:szCs w:val="18"/>
        </w:rPr>
        <w:t xml:space="preserve">Este ítem se refiere a la construcción de cimientos de hormigón ciclópeo con 50% piedra </w:t>
      </w:r>
      <w:proofErr w:type="spellStart"/>
      <w:r w:rsidRPr="00F211A7">
        <w:rPr>
          <w:rFonts w:ascii="Verdana" w:hAnsi="Verdana" w:cs="Tahoma"/>
          <w:color w:val="000000"/>
          <w:sz w:val="18"/>
          <w:szCs w:val="18"/>
        </w:rPr>
        <w:t>desplazadora</w:t>
      </w:r>
      <w:proofErr w:type="spellEnd"/>
      <w:r w:rsidRPr="00F211A7">
        <w:rPr>
          <w:rFonts w:ascii="Verdana" w:hAnsi="Verdana" w:cs="Tahoma"/>
          <w:color w:val="000000"/>
          <w:sz w:val="18"/>
          <w:szCs w:val="18"/>
        </w:rPr>
        <w:t>, de acuerdo a las dimensiones, dosificaciones de hormigón y otros detalles señalados en los planos constructivos</w:t>
      </w:r>
      <w:r w:rsidRPr="00F211A7">
        <w:rPr>
          <w:rFonts w:ascii="Verdana" w:hAnsi="Verdana"/>
          <w:color w:val="000000" w:themeColor="text1"/>
          <w:sz w:val="18"/>
          <w:szCs w:val="18"/>
        </w:rPr>
        <w:t>, e instrucciones de Inspector de proyecto.</w:t>
      </w:r>
    </w:p>
    <w:p w14:paraId="171990EE"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MATERIALES, HERRAMIENTAS Y EQUIPO. -</w:t>
      </w:r>
    </w:p>
    <w:p w14:paraId="4AD9A731"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Entidad Ejecutora</w:t>
      </w:r>
      <w:r w:rsidRPr="00F211A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1AEFED80"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 xml:space="preserve">entidad ejecutora </w:t>
      </w:r>
      <w:r w:rsidRPr="00F211A7">
        <w:rPr>
          <w:rFonts w:ascii="Verdana" w:hAnsi="Verdana" w:cs="Tahoma"/>
          <w:sz w:val="18"/>
          <w:szCs w:val="18"/>
        </w:rPr>
        <w:t>deberá cumplir con los requisitos establecidos en la Norma Boliviana del Hormigón Armado CBH-87 para los materiales que cubre esta norma.</w:t>
      </w:r>
    </w:p>
    <w:p w14:paraId="01771428"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04CEF0A"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FORMA DE EJECUCIÓN. –</w:t>
      </w:r>
    </w:p>
    <w:p w14:paraId="327B286E"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39CAC214"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En general, el cimiento de hormigón ciclópeo deberá cumplir con las siguientes directrices referidas a la ejecución:</w:t>
      </w:r>
    </w:p>
    <w:p w14:paraId="328442FF"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Limpieza y Preparación</w:t>
      </w:r>
    </w:p>
    <w:p w14:paraId="170B004A"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C16CD95"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Luego de haber emparejado el fondo de la excavación se deberá vaciar una capa de hormigón pobre con dosificación 1:3:5 en un espesor de 5 cm.</w:t>
      </w:r>
    </w:p>
    <w:p w14:paraId="31D99789"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Mezclado</w:t>
      </w:r>
    </w:p>
    <w:p w14:paraId="03972469"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85C881D"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 xml:space="preserve">En caso de que la dosificación no está especificada, se empleará un hormigón de dosificación 1:2:4 con 50 % de piedra </w:t>
      </w:r>
      <w:proofErr w:type="spellStart"/>
      <w:r w:rsidRPr="00F211A7">
        <w:rPr>
          <w:rFonts w:ascii="Verdana" w:hAnsi="Verdana"/>
          <w:sz w:val="18"/>
          <w:szCs w:val="18"/>
        </w:rPr>
        <w:t>desplazadora</w:t>
      </w:r>
      <w:proofErr w:type="spellEnd"/>
      <w:r w:rsidRPr="00F211A7">
        <w:rPr>
          <w:rFonts w:ascii="Verdana" w:hAnsi="Verdana"/>
          <w:sz w:val="18"/>
          <w:szCs w:val="18"/>
        </w:rPr>
        <w:t xml:space="preserve">. El hormigón tendrá una resistencia a los 28 días según la indicada en planos, pero en ningún caso menor a los 18 </w:t>
      </w:r>
      <w:proofErr w:type="spellStart"/>
      <w:r w:rsidRPr="00F211A7">
        <w:rPr>
          <w:rFonts w:ascii="Verdana" w:hAnsi="Verdana"/>
          <w:sz w:val="18"/>
          <w:szCs w:val="18"/>
        </w:rPr>
        <w:t>MPa</w:t>
      </w:r>
      <w:proofErr w:type="spellEnd"/>
      <w:r w:rsidRPr="00F211A7">
        <w:rPr>
          <w:rFonts w:ascii="Verdana" w:hAnsi="Verdana"/>
          <w:sz w:val="18"/>
          <w:szCs w:val="18"/>
        </w:rPr>
        <w:t>.</w:t>
      </w:r>
    </w:p>
    <w:p w14:paraId="70DEB4AC"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Para esta tarea:</w:t>
      </w:r>
    </w:p>
    <w:p w14:paraId="2AC61928" w14:textId="77777777" w:rsidR="005E4E29" w:rsidRPr="00F211A7" w:rsidRDefault="005E4E29" w:rsidP="005E4E29">
      <w:pPr>
        <w:widowControl w:val="0"/>
        <w:numPr>
          <w:ilvl w:val="0"/>
          <w:numId w:val="81"/>
        </w:numPr>
        <w:autoSpaceDE w:val="0"/>
        <w:autoSpaceDN w:val="0"/>
        <w:jc w:val="both"/>
        <w:rPr>
          <w:rFonts w:ascii="Verdana" w:hAnsi="Verdana"/>
          <w:sz w:val="18"/>
          <w:szCs w:val="18"/>
        </w:rPr>
      </w:pPr>
      <w:r w:rsidRPr="00F211A7">
        <w:rPr>
          <w:rFonts w:ascii="Verdana" w:hAnsi="Verdana"/>
          <w:sz w:val="18"/>
          <w:szCs w:val="18"/>
        </w:rPr>
        <w:t>Sé utilizarán una o más hormigoneras de capacidad adecuada y se empleará personal especializado para su manejo.</w:t>
      </w:r>
    </w:p>
    <w:p w14:paraId="0CBFD1F3" w14:textId="77777777" w:rsidR="005E4E29" w:rsidRPr="00F211A7" w:rsidRDefault="005E4E29" w:rsidP="005E4E29">
      <w:pPr>
        <w:widowControl w:val="0"/>
        <w:numPr>
          <w:ilvl w:val="0"/>
          <w:numId w:val="81"/>
        </w:numPr>
        <w:autoSpaceDE w:val="0"/>
        <w:autoSpaceDN w:val="0"/>
        <w:jc w:val="both"/>
        <w:rPr>
          <w:rFonts w:ascii="Verdana" w:hAnsi="Verdana"/>
          <w:sz w:val="18"/>
          <w:szCs w:val="18"/>
        </w:rPr>
      </w:pPr>
      <w:r w:rsidRPr="00F211A7">
        <w:rPr>
          <w:rFonts w:ascii="Verdana" w:hAnsi="Verdana"/>
          <w:sz w:val="18"/>
          <w:szCs w:val="18"/>
        </w:rPr>
        <w:t>Periódicamente se verificará la uniformidad del mezclado.</w:t>
      </w:r>
    </w:p>
    <w:p w14:paraId="35E61685" w14:textId="77777777" w:rsidR="005E4E29" w:rsidRPr="00F211A7" w:rsidRDefault="005E4E29" w:rsidP="005E4E29">
      <w:pPr>
        <w:widowControl w:val="0"/>
        <w:numPr>
          <w:ilvl w:val="0"/>
          <w:numId w:val="81"/>
        </w:numPr>
        <w:autoSpaceDE w:val="0"/>
        <w:autoSpaceDN w:val="0"/>
        <w:jc w:val="both"/>
        <w:rPr>
          <w:rFonts w:ascii="Verdana" w:hAnsi="Verdana"/>
          <w:sz w:val="18"/>
          <w:szCs w:val="18"/>
        </w:rPr>
      </w:pPr>
      <w:r w:rsidRPr="00F211A7">
        <w:rPr>
          <w:rFonts w:ascii="Verdana" w:hAnsi="Verdana"/>
          <w:sz w:val="18"/>
          <w:szCs w:val="18"/>
        </w:rPr>
        <w:t>Los materiales componentes serán introducidos en el orden siguiente:</w:t>
      </w:r>
    </w:p>
    <w:p w14:paraId="56FAAB7B" w14:textId="77777777" w:rsidR="005E4E29" w:rsidRPr="00F211A7" w:rsidRDefault="005E4E29" w:rsidP="005E4E29">
      <w:pPr>
        <w:widowControl w:val="0"/>
        <w:numPr>
          <w:ilvl w:val="1"/>
          <w:numId w:val="82"/>
        </w:numPr>
        <w:autoSpaceDE w:val="0"/>
        <w:autoSpaceDN w:val="0"/>
        <w:jc w:val="both"/>
        <w:rPr>
          <w:rFonts w:ascii="Verdana" w:hAnsi="Verdana"/>
          <w:sz w:val="18"/>
          <w:szCs w:val="18"/>
        </w:rPr>
      </w:pPr>
      <w:r w:rsidRPr="00F211A7">
        <w:rPr>
          <w:rFonts w:ascii="Verdana" w:hAnsi="Verdana"/>
          <w:sz w:val="18"/>
          <w:szCs w:val="18"/>
        </w:rPr>
        <w:t>Una parte del agua del mezclado (aproximadamente la mitad)</w:t>
      </w:r>
    </w:p>
    <w:p w14:paraId="69916C3E" w14:textId="77777777" w:rsidR="005E4E29" w:rsidRPr="00F211A7" w:rsidRDefault="005E4E29" w:rsidP="005E4E29">
      <w:pPr>
        <w:widowControl w:val="0"/>
        <w:numPr>
          <w:ilvl w:val="1"/>
          <w:numId w:val="82"/>
        </w:numPr>
        <w:autoSpaceDE w:val="0"/>
        <w:autoSpaceDN w:val="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AF26935" w14:textId="77777777" w:rsidR="005E4E29" w:rsidRPr="00F211A7" w:rsidRDefault="005E4E29" w:rsidP="005E4E29">
      <w:pPr>
        <w:widowControl w:val="0"/>
        <w:numPr>
          <w:ilvl w:val="1"/>
          <w:numId w:val="82"/>
        </w:numPr>
        <w:autoSpaceDE w:val="0"/>
        <w:autoSpaceDN w:val="0"/>
        <w:jc w:val="both"/>
        <w:rPr>
          <w:rFonts w:ascii="Verdana" w:hAnsi="Verdana"/>
          <w:sz w:val="18"/>
          <w:szCs w:val="18"/>
        </w:rPr>
      </w:pPr>
      <w:r w:rsidRPr="00F211A7">
        <w:rPr>
          <w:rFonts w:ascii="Verdana" w:hAnsi="Verdana"/>
          <w:sz w:val="18"/>
          <w:szCs w:val="18"/>
        </w:rPr>
        <w:t>La grava.</w:t>
      </w:r>
    </w:p>
    <w:p w14:paraId="10BAD233" w14:textId="77777777" w:rsidR="005E4E29" w:rsidRPr="00F211A7" w:rsidRDefault="005E4E29" w:rsidP="005E4E29">
      <w:pPr>
        <w:widowControl w:val="0"/>
        <w:numPr>
          <w:ilvl w:val="1"/>
          <w:numId w:val="82"/>
        </w:numPr>
        <w:autoSpaceDE w:val="0"/>
        <w:autoSpaceDN w:val="0"/>
        <w:jc w:val="both"/>
        <w:rPr>
          <w:rFonts w:ascii="Verdana" w:hAnsi="Verdana"/>
          <w:sz w:val="18"/>
          <w:szCs w:val="18"/>
        </w:rPr>
      </w:pPr>
      <w:r w:rsidRPr="00F211A7">
        <w:rPr>
          <w:rFonts w:ascii="Verdana" w:hAnsi="Verdana"/>
          <w:sz w:val="18"/>
          <w:szCs w:val="18"/>
        </w:rPr>
        <w:t>El resto del agua de amasado.</w:t>
      </w:r>
    </w:p>
    <w:p w14:paraId="6A1EADFD"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605BD58"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153DAB2B"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El mezclado manual queda expresamente prohibido.</w:t>
      </w:r>
    </w:p>
    <w:p w14:paraId="79DC4E0F"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 xml:space="preserve">El hormigón será de una consistencia tal que se asegure su </w:t>
      </w:r>
      <w:proofErr w:type="spellStart"/>
      <w:r w:rsidRPr="00F211A7">
        <w:rPr>
          <w:rFonts w:ascii="Verdana" w:hAnsi="Verdana"/>
          <w:sz w:val="18"/>
          <w:szCs w:val="18"/>
        </w:rPr>
        <w:t>trabajabilidad</w:t>
      </w:r>
      <w:proofErr w:type="spellEnd"/>
      <w:r w:rsidRPr="00F211A7">
        <w:rPr>
          <w:rFonts w:ascii="Verdana" w:hAnsi="Verdana"/>
          <w:sz w:val="18"/>
          <w:szCs w:val="18"/>
        </w:rPr>
        <w:t xml:space="preserve"> y la manipulación de masas compactas, densas, con aspecto y coloración uniformes.</w:t>
      </w:r>
    </w:p>
    <w:p w14:paraId="13AB938E"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961"/>
      </w:tblGrid>
      <w:tr w:rsidR="005E4E29" w:rsidRPr="00F211A7" w14:paraId="04044414" w14:textId="77777777" w:rsidTr="005E4E29">
        <w:trPr>
          <w:trHeight w:hRule="exact" w:val="348"/>
          <w:jc w:val="center"/>
        </w:trPr>
        <w:tc>
          <w:tcPr>
            <w:tcW w:w="1980" w:type="dxa"/>
            <w:shd w:val="clear" w:color="auto" w:fill="D9D9D9" w:themeFill="background1" w:themeFillShade="D9"/>
            <w:vAlign w:val="center"/>
          </w:tcPr>
          <w:p w14:paraId="38487D09" w14:textId="77777777" w:rsidR="005E4E29" w:rsidRPr="00F211A7" w:rsidRDefault="005E4E29" w:rsidP="005E4E29">
            <w:pPr>
              <w:jc w:val="both"/>
              <w:rPr>
                <w:rFonts w:ascii="Verdana" w:hAnsi="Verdana"/>
                <w:b/>
                <w:bCs/>
                <w:sz w:val="18"/>
                <w:szCs w:val="18"/>
              </w:rPr>
            </w:pPr>
            <w:r w:rsidRPr="00F211A7">
              <w:rPr>
                <w:rFonts w:ascii="Verdana" w:hAnsi="Verdana"/>
                <w:b/>
                <w:bCs/>
                <w:sz w:val="18"/>
                <w:szCs w:val="18"/>
              </w:rPr>
              <w:t>DOSIFICACIÓN</w:t>
            </w:r>
          </w:p>
        </w:tc>
        <w:tc>
          <w:tcPr>
            <w:tcW w:w="4961" w:type="dxa"/>
            <w:shd w:val="clear" w:color="auto" w:fill="D9D9D9" w:themeFill="background1" w:themeFillShade="D9"/>
            <w:vAlign w:val="center"/>
          </w:tcPr>
          <w:p w14:paraId="4FF1A2ED" w14:textId="77777777" w:rsidR="005E4E29" w:rsidRPr="00F211A7" w:rsidRDefault="005E4E29" w:rsidP="005E4E29">
            <w:pPr>
              <w:jc w:val="both"/>
              <w:rPr>
                <w:rFonts w:ascii="Verdana" w:hAnsi="Verdana"/>
                <w:b/>
                <w:bCs/>
                <w:sz w:val="18"/>
                <w:szCs w:val="18"/>
              </w:rPr>
            </w:pPr>
            <w:r w:rsidRPr="00F211A7">
              <w:rPr>
                <w:rFonts w:ascii="Verdana" w:hAnsi="Verdana"/>
                <w:b/>
                <w:bCs/>
                <w:sz w:val="18"/>
                <w:szCs w:val="18"/>
              </w:rPr>
              <w:t>CANTIDAD MÍNIMA DE CEMENTO Kg/m3</w:t>
            </w:r>
          </w:p>
        </w:tc>
      </w:tr>
      <w:tr w:rsidR="005E4E29" w:rsidRPr="00F211A7" w14:paraId="27109423" w14:textId="77777777" w:rsidTr="005E4E29">
        <w:trPr>
          <w:trHeight w:hRule="exact" w:val="241"/>
          <w:jc w:val="center"/>
        </w:trPr>
        <w:tc>
          <w:tcPr>
            <w:tcW w:w="1980" w:type="dxa"/>
            <w:shd w:val="clear" w:color="auto" w:fill="auto"/>
            <w:vAlign w:val="center"/>
          </w:tcPr>
          <w:p w14:paraId="32B46EE9" w14:textId="77777777" w:rsidR="005E4E29" w:rsidRPr="00F211A7" w:rsidRDefault="005E4E29" w:rsidP="005E4E29">
            <w:pPr>
              <w:jc w:val="center"/>
              <w:rPr>
                <w:rFonts w:ascii="Verdana" w:hAnsi="Verdana"/>
                <w:sz w:val="18"/>
                <w:szCs w:val="18"/>
              </w:rPr>
            </w:pPr>
            <w:r w:rsidRPr="00F211A7">
              <w:rPr>
                <w:rFonts w:ascii="Verdana" w:hAnsi="Verdana"/>
                <w:sz w:val="18"/>
                <w:szCs w:val="18"/>
              </w:rPr>
              <w:t>1:2:3</w:t>
            </w:r>
          </w:p>
        </w:tc>
        <w:tc>
          <w:tcPr>
            <w:tcW w:w="4961" w:type="dxa"/>
            <w:shd w:val="clear" w:color="auto" w:fill="auto"/>
            <w:vAlign w:val="center"/>
          </w:tcPr>
          <w:p w14:paraId="4F0FAA99" w14:textId="77777777" w:rsidR="005E4E29" w:rsidRPr="00F211A7" w:rsidRDefault="005E4E29" w:rsidP="005E4E29">
            <w:pPr>
              <w:jc w:val="center"/>
              <w:rPr>
                <w:rFonts w:ascii="Verdana" w:hAnsi="Verdana"/>
                <w:sz w:val="18"/>
                <w:szCs w:val="18"/>
              </w:rPr>
            </w:pPr>
            <w:r w:rsidRPr="00F211A7">
              <w:rPr>
                <w:rFonts w:ascii="Verdana" w:hAnsi="Verdana"/>
                <w:sz w:val="18"/>
                <w:szCs w:val="18"/>
              </w:rPr>
              <w:t>350</w:t>
            </w:r>
          </w:p>
        </w:tc>
      </w:tr>
      <w:tr w:rsidR="005E4E29" w:rsidRPr="00F211A7" w14:paraId="308117B5" w14:textId="77777777" w:rsidTr="005E4E29">
        <w:trPr>
          <w:trHeight w:hRule="exact" w:val="258"/>
          <w:jc w:val="center"/>
        </w:trPr>
        <w:tc>
          <w:tcPr>
            <w:tcW w:w="1980" w:type="dxa"/>
            <w:shd w:val="clear" w:color="auto" w:fill="auto"/>
            <w:vAlign w:val="center"/>
          </w:tcPr>
          <w:p w14:paraId="420FD36A" w14:textId="77777777" w:rsidR="005E4E29" w:rsidRPr="00F211A7" w:rsidRDefault="005E4E29" w:rsidP="005E4E29">
            <w:pPr>
              <w:jc w:val="center"/>
              <w:rPr>
                <w:rFonts w:ascii="Verdana" w:hAnsi="Verdana"/>
                <w:sz w:val="18"/>
                <w:szCs w:val="18"/>
              </w:rPr>
            </w:pPr>
            <w:r w:rsidRPr="00F211A7">
              <w:rPr>
                <w:rFonts w:ascii="Verdana" w:hAnsi="Verdana"/>
                <w:sz w:val="18"/>
                <w:szCs w:val="18"/>
              </w:rPr>
              <w:t>1:2:4</w:t>
            </w:r>
          </w:p>
        </w:tc>
        <w:tc>
          <w:tcPr>
            <w:tcW w:w="4961" w:type="dxa"/>
            <w:shd w:val="clear" w:color="auto" w:fill="auto"/>
            <w:vAlign w:val="center"/>
          </w:tcPr>
          <w:p w14:paraId="742E5508" w14:textId="77777777" w:rsidR="005E4E29" w:rsidRPr="00F211A7" w:rsidRDefault="005E4E29" w:rsidP="005E4E29">
            <w:pPr>
              <w:jc w:val="center"/>
              <w:rPr>
                <w:rFonts w:ascii="Verdana" w:hAnsi="Verdana"/>
                <w:sz w:val="18"/>
                <w:szCs w:val="18"/>
              </w:rPr>
            </w:pPr>
            <w:r w:rsidRPr="00F211A7">
              <w:rPr>
                <w:rFonts w:ascii="Verdana" w:hAnsi="Verdana"/>
                <w:sz w:val="18"/>
                <w:szCs w:val="18"/>
              </w:rPr>
              <w:t>300</w:t>
            </w:r>
          </w:p>
        </w:tc>
      </w:tr>
      <w:tr w:rsidR="005E4E29" w:rsidRPr="00F211A7" w14:paraId="1011F3C6" w14:textId="77777777" w:rsidTr="005E4E29">
        <w:trPr>
          <w:trHeight w:hRule="exact" w:val="261"/>
          <w:jc w:val="center"/>
        </w:trPr>
        <w:tc>
          <w:tcPr>
            <w:tcW w:w="1980" w:type="dxa"/>
            <w:shd w:val="clear" w:color="auto" w:fill="auto"/>
            <w:vAlign w:val="center"/>
          </w:tcPr>
          <w:p w14:paraId="637741B6" w14:textId="77777777" w:rsidR="005E4E29" w:rsidRPr="00F211A7" w:rsidRDefault="005E4E29" w:rsidP="005E4E29">
            <w:pPr>
              <w:jc w:val="center"/>
              <w:rPr>
                <w:rFonts w:ascii="Verdana" w:hAnsi="Verdana"/>
                <w:sz w:val="18"/>
                <w:szCs w:val="18"/>
              </w:rPr>
            </w:pPr>
            <w:r w:rsidRPr="00F211A7">
              <w:rPr>
                <w:rFonts w:ascii="Verdana" w:hAnsi="Verdana"/>
                <w:sz w:val="18"/>
                <w:szCs w:val="18"/>
              </w:rPr>
              <w:t>1:3:4</w:t>
            </w:r>
          </w:p>
        </w:tc>
        <w:tc>
          <w:tcPr>
            <w:tcW w:w="4961" w:type="dxa"/>
            <w:shd w:val="clear" w:color="auto" w:fill="auto"/>
            <w:vAlign w:val="center"/>
          </w:tcPr>
          <w:p w14:paraId="7120BD7A" w14:textId="77777777" w:rsidR="005E4E29" w:rsidRPr="00F211A7" w:rsidRDefault="005E4E29" w:rsidP="005E4E29">
            <w:pPr>
              <w:jc w:val="center"/>
              <w:rPr>
                <w:rFonts w:ascii="Verdana" w:hAnsi="Verdana"/>
                <w:sz w:val="18"/>
                <w:szCs w:val="18"/>
              </w:rPr>
            </w:pPr>
            <w:r w:rsidRPr="00F211A7">
              <w:rPr>
                <w:rFonts w:ascii="Verdana" w:hAnsi="Verdana"/>
                <w:sz w:val="18"/>
                <w:szCs w:val="18"/>
              </w:rPr>
              <w:t>265</w:t>
            </w:r>
          </w:p>
        </w:tc>
      </w:tr>
      <w:tr w:rsidR="005E4E29" w:rsidRPr="00F211A7" w14:paraId="55E17331" w14:textId="77777777" w:rsidTr="005E4E29">
        <w:trPr>
          <w:trHeight w:hRule="exact" w:val="257"/>
          <w:jc w:val="center"/>
        </w:trPr>
        <w:tc>
          <w:tcPr>
            <w:tcW w:w="1980" w:type="dxa"/>
            <w:shd w:val="clear" w:color="auto" w:fill="auto"/>
            <w:vAlign w:val="center"/>
          </w:tcPr>
          <w:p w14:paraId="1BC1AF8D" w14:textId="77777777" w:rsidR="005E4E29" w:rsidRPr="00F211A7" w:rsidRDefault="005E4E29" w:rsidP="005E4E29">
            <w:pPr>
              <w:jc w:val="center"/>
              <w:rPr>
                <w:rFonts w:ascii="Verdana" w:hAnsi="Verdana"/>
                <w:sz w:val="18"/>
                <w:szCs w:val="18"/>
              </w:rPr>
            </w:pPr>
            <w:r w:rsidRPr="00F211A7">
              <w:rPr>
                <w:rFonts w:ascii="Verdana" w:hAnsi="Verdana"/>
                <w:sz w:val="18"/>
                <w:szCs w:val="18"/>
              </w:rPr>
              <w:t>1:3:5</w:t>
            </w:r>
          </w:p>
        </w:tc>
        <w:tc>
          <w:tcPr>
            <w:tcW w:w="4961" w:type="dxa"/>
            <w:shd w:val="clear" w:color="auto" w:fill="auto"/>
            <w:vAlign w:val="center"/>
          </w:tcPr>
          <w:p w14:paraId="707865AC" w14:textId="77777777" w:rsidR="005E4E29" w:rsidRPr="00F211A7" w:rsidRDefault="005E4E29" w:rsidP="005E4E29">
            <w:pPr>
              <w:jc w:val="center"/>
              <w:rPr>
                <w:rFonts w:ascii="Verdana" w:hAnsi="Verdana"/>
                <w:sz w:val="18"/>
                <w:szCs w:val="18"/>
              </w:rPr>
            </w:pPr>
            <w:r w:rsidRPr="00F211A7">
              <w:rPr>
                <w:rFonts w:ascii="Verdana" w:hAnsi="Verdana"/>
                <w:sz w:val="18"/>
                <w:szCs w:val="18"/>
              </w:rPr>
              <w:t>235</w:t>
            </w:r>
          </w:p>
        </w:tc>
      </w:tr>
    </w:tbl>
    <w:p w14:paraId="450CF472"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La medición de los áridos en volumen se realizará en recipientes aprobados por el Inspector de proyecto y de preferencia deberán ser metálicos o de madera e indeformables.</w:t>
      </w:r>
    </w:p>
    <w:p w14:paraId="1D0A847F"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Las dosificaciones señaladas anteriormente serán empleadas, cuando las mismas no se encuentren especificadas en los planos correspondientes.</w:t>
      </w:r>
    </w:p>
    <w:p w14:paraId="3789AFC3"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Transporte</w:t>
      </w:r>
    </w:p>
    <w:p w14:paraId="3828AB73"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B462BEE"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1E0FF213"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Para los medios corrientes de transporte, el hormigón debe colocarse en su posición definitiva dentro de los encofrados, antes de que transcurran 30 minutos desde su preparación.</w:t>
      </w:r>
    </w:p>
    <w:p w14:paraId="64C6879C"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Hormigonado</w:t>
      </w:r>
    </w:p>
    <w:p w14:paraId="2F4D5B2B"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El hormigonado o vaciado deberá cumplir con las exigencias y requisitos establecidos en la Norma CBH-87 para hormigones.</w:t>
      </w:r>
    </w:p>
    <w:p w14:paraId="45AF3EE3"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6F0C6221"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F211A7">
        <w:rPr>
          <w:rFonts w:ascii="Verdana" w:hAnsi="Verdana"/>
          <w:color w:val="FF0000"/>
          <w:sz w:val="18"/>
          <w:szCs w:val="18"/>
        </w:rPr>
        <w:t xml:space="preserve"> </w:t>
      </w:r>
      <w:r w:rsidRPr="00F211A7">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491D79C2"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AD4E55E"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La ejecución se continuará por capas, y siguiendo el mismo procedimiento indicado antes para lograr una efectiva unión vertical y horizontal.</w:t>
      </w:r>
    </w:p>
    <w:p w14:paraId="246FEB1E"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lastRenderedPageBreak/>
        <w:t>El hormigón será mezclado en las cantidades necesarias para su uso inmediato. Se rechazará todo hormigón que tenga 30 minutos o más a partir del momento de mezclado.</w:t>
      </w:r>
    </w:p>
    <w:p w14:paraId="749B9890"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Compactación</w:t>
      </w:r>
    </w:p>
    <w:p w14:paraId="1038D523"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F5546E6"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Protección y Curado</w:t>
      </w:r>
    </w:p>
    <w:p w14:paraId="358DE5AF"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Una vez vaciado el hormigón fresco, deberá protegerse contra la lluvia, el viento, sol y en general contra toda acción que lo perjudique.</w:t>
      </w:r>
    </w:p>
    <w:p w14:paraId="1FB1356E"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El hormigón será protegido manteniéndose a una temperatura superior a 5°C por lo menos durante 96 horas.</w:t>
      </w:r>
    </w:p>
    <w:p w14:paraId="6C5B820B"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D98CBF9"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Durante la construcción, queda prohibido aplicar cargas, acumular materiales o maquinarias que signifiquen un peligro en la estabilidad de la estructura.</w:t>
      </w:r>
    </w:p>
    <w:p w14:paraId="39D5B931"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Control de Calidad</w:t>
      </w:r>
    </w:p>
    <w:p w14:paraId="572E6D4F"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2B2447BE"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Los ensayos a realizar serán los requeridos por la normativa CBH-87 pudiendo la entidad ejecutora realizar ensayos adicionales los cuales deberán ser indicados en su propuesta.</w:t>
      </w:r>
    </w:p>
    <w:p w14:paraId="29E107E9"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Para todos los casos, el nivel de control será el indicado en los planos constructivos o memoria de cálculo o, en ausencia de dicha indicación, se asumirá un nivel de control normal.</w:t>
      </w:r>
    </w:p>
    <w:p w14:paraId="38F93EDA" w14:textId="77777777" w:rsidR="005E4E29" w:rsidRPr="00F211A7" w:rsidRDefault="005E4E29" w:rsidP="005E4E29">
      <w:pPr>
        <w:widowControl w:val="0"/>
        <w:numPr>
          <w:ilvl w:val="0"/>
          <w:numId w:val="79"/>
        </w:numPr>
        <w:autoSpaceDE w:val="0"/>
        <w:autoSpaceDN w:val="0"/>
        <w:spacing w:before="120" w:after="120"/>
        <w:jc w:val="both"/>
        <w:rPr>
          <w:rFonts w:ascii="Verdana" w:hAnsi="Verdana"/>
          <w:b/>
          <w:sz w:val="18"/>
          <w:szCs w:val="18"/>
        </w:rPr>
      </w:pPr>
      <w:r w:rsidRPr="00F211A7">
        <w:rPr>
          <w:rFonts w:ascii="Verdana" w:hAnsi="Verdana"/>
          <w:b/>
          <w:sz w:val="18"/>
          <w:szCs w:val="18"/>
        </w:rPr>
        <w:t>Ensayos a Realizar</w:t>
      </w:r>
    </w:p>
    <w:p w14:paraId="4CECF66E"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En el caso del presente ítem mínimamente se realizarán los siguientes ensayos de calidad:</w:t>
      </w:r>
    </w:p>
    <w:p w14:paraId="39B6AD82" w14:textId="77777777" w:rsidR="005E4E29" w:rsidRPr="00F211A7" w:rsidRDefault="005E4E29" w:rsidP="005E4E29">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Granulometría de los Áridos.</w:t>
      </w:r>
    </w:p>
    <w:p w14:paraId="302B1C02" w14:textId="77777777" w:rsidR="005E4E29" w:rsidRPr="00F211A7" w:rsidRDefault="005E4E29" w:rsidP="005E4E29">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Ensayos de Control de la Resistencia del Hormigón – Probetas Cilíndricas.</w:t>
      </w:r>
    </w:p>
    <w:p w14:paraId="00DE5305" w14:textId="77777777" w:rsidR="005E4E29" w:rsidRPr="00F211A7" w:rsidRDefault="005E4E29" w:rsidP="005E4E29">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Ensayos de Control de la Consistencia del Hormigón - Cono de Abraham.</w:t>
      </w:r>
    </w:p>
    <w:p w14:paraId="6C239592"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Adicionalmente, el Inspector de proyecto indicará la realización de los siguientes ensayos de calidad cuando las condiciones de la obra así lo requieran:</w:t>
      </w:r>
    </w:p>
    <w:p w14:paraId="2C2DE911" w14:textId="77777777" w:rsidR="005E4E29" w:rsidRPr="00F211A7" w:rsidRDefault="005E4E29" w:rsidP="005E4E29">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Ensayos de calidad sobre el cemento.</w:t>
      </w:r>
    </w:p>
    <w:p w14:paraId="78530D42" w14:textId="77777777" w:rsidR="005E4E29" w:rsidRPr="00F211A7" w:rsidRDefault="005E4E29" w:rsidP="005E4E29">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Ensayos de calidad de los aceros de refuerzo.</w:t>
      </w:r>
    </w:p>
    <w:p w14:paraId="2530A63F" w14:textId="77777777" w:rsidR="005E4E29" w:rsidRPr="00F211A7" w:rsidRDefault="005E4E29" w:rsidP="005E4E29">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 de la Máquina de los Ángeles.</w:t>
      </w:r>
    </w:p>
    <w:p w14:paraId="56668FBC" w14:textId="77777777" w:rsidR="005E4E29" w:rsidRPr="00F211A7" w:rsidRDefault="005E4E29" w:rsidP="005E4E29">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 xml:space="preserve">Otros que el proponente oferte en su propuesta. </w:t>
      </w:r>
    </w:p>
    <w:p w14:paraId="37A4F8C3" w14:textId="77777777" w:rsidR="005E4E29" w:rsidRPr="00F211A7" w:rsidRDefault="005E4E29" w:rsidP="005E4E29">
      <w:pPr>
        <w:widowControl w:val="0"/>
        <w:numPr>
          <w:ilvl w:val="0"/>
          <w:numId w:val="80"/>
        </w:numPr>
        <w:autoSpaceDE w:val="0"/>
        <w:autoSpaceDN w:val="0"/>
        <w:spacing w:before="120" w:after="120"/>
        <w:jc w:val="both"/>
        <w:rPr>
          <w:rFonts w:ascii="Verdana" w:hAnsi="Verdana"/>
          <w:b/>
          <w:sz w:val="18"/>
          <w:szCs w:val="18"/>
        </w:rPr>
      </w:pPr>
      <w:r w:rsidRPr="00F211A7">
        <w:rPr>
          <w:rFonts w:ascii="Verdana" w:hAnsi="Verdana"/>
          <w:b/>
          <w:sz w:val="18"/>
          <w:szCs w:val="18"/>
        </w:rPr>
        <w:t>Laboratorio</w:t>
      </w:r>
    </w:p>
    <w:p w14:paraId="4EE82608"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B07EEE7" w14:textId="77777777" w:rsidR="005E4E29" w:rsidRPr="00F211A7" w:rsidRDefault="005E4E29" w:rsidP="005E4E29">
      <w:pPr>
        <w:widowControl w:val="0"/>
        <w:numPr>
          <w:ilvl w:val="0"/>
          <w:numId w:val="80"/>
        </w:numPr>
        <w:autoSpaceDE w:val="0"/>
        <w:autoSpaceDN w:val="0"/>
        <w:spacing w:before="120" w:after="120"/>
        <w:jc w:val="both"/>
        <w:rPr>
          <w:rFonts w:ascii="Verdana" w:hAnsi="Verdana"/>
          <w:b/>
          <w:sz w:val="18"/>
          <w:szCs w:val="18"/>
        </w:rPr>
      </w:pPr>
      <w:r w:rsidRPr="00F211A7">
        <w:rPr>
          <w:rFonts w:ascii="Verdana" w:hAnsi="Verdana"/>
          <w:b/>
          <w:sz w:val="18"/>
          <w:szCs w:val="18"/>
        </w:rPr>
        <w:t>Frecuencia de los Ensayos</w:t>
      </w:r>
    </w:p>
    <w:p w14:paraId="3A64E045"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4AFC946D"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w:t>
      </w:r>
      <w:r w:rsidRPr="00F211A7">
        <w:rPr>
          <w:rFonts w:ascii="Verdana" w:hAnsi="Verdana"/>
          <w:sz w:val="18"/>
          <w:szCs w:val="18"/>
        </w:rPr>
        <w:lastRenderedPageBreak/>
        <w:t>tenga lo establecido en los planos constructivos o memoria de cálculo o la indicada por el Inspector de proyecto.</w:t>
      </w:r>
    </w:p>
    <w:p w14:paraId="56D6FFE0"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1230BE5"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88C09AA"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F5B7E71"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40EC463"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Criterios de Aceptación y Rechazo</w:t>
      </w:r>
    </w:p>
    <w:p w14:paraId="7590F63C"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54347C4"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12520AB"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862FA44"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Todos los ensayos, pruebas, demoliciones, curados y reemplazos necesarios serán ejecutados por la Entidad Ejecutora a su costo.</w:t>
      </w:r>
    </w:p>
    <w:p w14:paraId="6827DABE"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MEDICIÓN. -</w:t>
      </w:r>
    </w:p>
    <w:p w14:paraId="5BFF9545" w14:textId="77777777" w:rsidR="005E4E29" w:rsidRPr="00F211A7" w:rsidRDefault="005E4E29" w:rsidP="005E4E29">
      <w:pPr>
        <w:tabs>
          <w:tab w:val="left" w:pos="560"/>
        </w:tabs>
        <w:spacing w:before="120" w:after="120"/>
        <w:jc w:val="both"/>
        <w:rPr>
          <w:rFonts w:ascii="Verdana" w:hAnsi="Verdana"/>
          <w:sz w:val="18"/>
          <w:szCs w:val="18"/>
        </w:rPr>
      </w:pPr>
      <w:r w:rsidRPr="00F211A7">
        <w:rPr>
          <w:rFonts w:ascii="Verdana" w:hAnsi="Verdana"/>
          <w:sz w:val="18"/>
          <w:szCs w:val="18"/>
        </w:rPr>
        <w:t xml:space="preserve">Los cimientos de hormigón ciclópeo serán medidos en </w:t>
      </w:r>
      <w:r w:rsidRPr="00F211A7">
        <w:rPr>
          <w:rFonts w:ascii="Verdana" w:hAnsi="Verdana"/>
          <w:b/>
          <w:sz w:val="18"/>
          <w:szCs w:val="18"/>
        </w:rPr>
        <w:t>metros cúbicos</w:t>
      </w:r>
      <w:r w:rsidRPr="00F211A7">
        <w:rPr>
          <w:rFonts w:ascii="Verdana" w:hAnsi="Verdana"/>
          <w:sz w:val="18"/>
          <w:szCs w:val="18"/>
        </w:rPr>
        <w:t>, tomando en cuenta únicamente el volumen neto del trabajo ejecutado y autorizado.</w:t>
      </w:r>
    </w:p>
    <w:p w14:paraId="770E67A2" w14:textId="77777777" w:rsidR="005E4E29" w:rsidRPr="00F211A7" w:rsidRDefault="005E4E29" w:rsidP="005E4E29">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7EAA9D72" w14:textId="77777777" w:rsidR="005E4E29" w:rsidRPr="00F211A7" w:rsidRDefault="005E4E29" w:rsidP="005E4E29">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2671852" w14:textId="202A4C8B" w:rsidR="005E4E29" w:rsidRPr="00F211A7" w:rsidRDefault="005E4E29" w:rsidP="005E4E29">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781CF001" w14:textId="3794A595" w:rsidR="005E4E29" w:rsidRPr="00F211A7" w:rsidRDefault="005E4E29" w:rsidP="005E4E29">
      <w:pPr>
        <w:spacing w:before="120" w:after="120"/>
        <w:jc w:val="both"/>
        <w:rPr>
          <w:rFonts w:ascii="Verdana" w:hAnsi="Verdana" w:cs="Tahoma"/>
          <w:b/>
          <w:bCs/>
          <w:color w:val="000000"/>
          <w:sz w:val="18"/>
          <w:szCs w:val="18"/>
        </w:rPr>
      </w:pPr>
      <w:r w:rsidRPr="00F211A7">
        <w:rPr>
          <w:rFonts w:ascii="Verdana" w:hAnsi="Verdana" w:cs="Tahoma"/>
          <w:b/>
          <w:bCs/>
          <w:color w:val="000000"/>
          <w:sz w:val="18"/>
          <w:szCs w:val="18"/>
        </w:rPr>
        <w:t>DETALLE CONSTRUCTIVO. –</w:t>
      </w:r>
    </w:p>
    <w:p w14:paraId="09305E10" w14:textId="47CE54A0" w:rsidR="005E4E29" w:rsidRPr="00F211A7" w:rsidRDefault="005E4E29" w:rsidP="005E4E29">
      <w:pPr>
        <w:tabs>
          <w:tab w:val="left" w:pos="560"/>
        </w:tabs>
        <w:spacing w:before="120" w:after="120"/>
        <w:jc w:val="center"/>
        <w:rPr>
          <w:rFonts w:ascii="Verdana" w:hAnsi="Verdana" w:cs="Tahoma"/>
          <w:color w:val="000000"/>
          <w:sz w:val="18"/>
          <w:szCs w:val="18"/>
        </w:rPr>
      </w:pPr>
    </w:p>
    <w:p w14:paraId="1F953D7E" w14:textId="5191593D" w:rsidR="005E4E29" w:rsidRPr="00F211A7" w:rsidRDefault="005E4E29" w:rsidP="005E4E29">
      <w:pPr>
        <w:tabs>
          <w:tab w:val="left" w:pos="560"/>
        </w:tabs>
        <w:spacing w:before="120" w:after="120"/>
        <w:jc w:val="center"/>
        <w:rPr>
          <w:rFonts w:ascii="Verdana" w:hAnsi="Verdana" w:cs="Tahoma"/>
          <w:color w:val="000000"/>
          <w:sz w:val="18"/>
          <w:szCs w:val="18"/>
        </w:rPr>
      </w:pPr>
      <w:r w:rsidRPr="00F211A7">
        <w:rPr>
          <w:rFonts w:ascii="Verdana" w:hAnsi="Verdana"/>
          <w:noProof/>
          <w:sz w:val="18"/>
          <w:szCs w:val="18"/>
          <w:lang w:eastAsia="es-BO"/>
        </w:rPr>
        <w:drawing>
          <wp:anchor distT="0" distB="0" distL="114300" distR="114300" simplePos="0" relativeHeight="251699200" behindDoc="0" locked="0" layoutInCell="1" allowOverlap="1" wp14:anchorId="5F535B4A" wp14:editId="127E05CF">
            <wp:simplePos x="0" y="0"/>
            <wp:positionH relativeFrom="margin">
              <wp:posOffset>1988710</wp:posOffset>
            </wp:positionH>
            <wp:positionV relativeFrom="paragraph">
              <wp:posOffset>-283624</wp:posOffset>
            </wp:positionV>
            <wp:extent cx="1296035" cy="1748790"/>
            <wp:effectExtent l="0" t="0" r="0" b="381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6035" cy="1748790"/>
                    </a:xfrm>
                    <a:prstGeom prst="rect">
                      <a:avLst/>
                    </a:prstGeom>
                  </pic:spPr>
                </pic:pic>
              </a:graphicData>
            </a:graphic>
            <wp14:sizeRelH relativeFrom="margin">
              <wp14:pctWidth>0</wp14:pctWidth>
            </wp14:sizeRelH>
            <wp14:sizeRelV relativeFrom="margin">
              <wp14:pctHeight>0</wp14:pctHeight>
            </wp14:sizeRelV>
          </wp:anchor>
        </w:drawing>
      </w:r>
    </w:p>
    <w:p w14:paraId="3B64CEA9" w14:textId="190E30C7" w:rsidR="005E4E29" w:rsidRPr="00F211A7" w:rsidRDefault="005E4E29" w:rsidP="005E4E29">
      <w:pPr>
        <w:tabs>
          <w:tab w:val="left" w:pos="560"/>
        </w:tabs>
        <w:spacing w:before="120" w:after="120"/>
        <w:jc w:val="center"/>
        <w:rPr>
          <w:rFonts w:ascii="Verdana" w:hAnsi="Verdana" w:cs="Tahoma"/>
          <w:color w:val="000000"/>
          <w:sz w:val="18"/>
          <w:szCs w:val="18"/>
        </w:rPr>
      </w:pPr>
    </w:p>
    <w:p w14:paraId="2558F29A" w14:textId="0B40285E" w:rsidR="005E4E29" w:rsidRPr="00F211A7" w:rsidRDefault="005E4E29" w:rsidP="005E4E29">
      <w:pPr>
        <w:tabs>
          <w:tab w:val="left" w:pos="560"/>
        </w:tabs>
        <w:spacing w:before="120" w:after="120"/>
        <w:jc w:val="center"/>
        <w:rPr>
          <w:rFonts w:ascii="Verdana" w:hAnsi="Verdana" w:cs="Tahoma"/>
          <w:color w:val="000000"/>
          <w:sz w:val="18"/>
          <w:szCs w:val="18"/>
        </w:rPr>
      </w:pPr>
    </w:p>
    <w:p w14:paraId="605FC32D" w14:textId="38E63E2A" w:rsidR="005E4E29" w:rsidRPr="00F211A7" w:rsidRDefault="005E4E29" w:rsidP="005E4E29">
      <w:pPr>
        <w:tabs>
          <w:tab w:val="left" w:pos="560"/>
        </w:tabs>
        <w:spacing w:before="120" w:after="120"/>
        <w:jc w:val="center"/>
        <w:rPr>
          <w:rFonts w:ascii="Verdana" w:hAnsi="Verdana" w:cs="Tahoma"/>
          <w:color w:val="000000"/>
          <w:sz w:val="18"/>
          <w:szCs w:val="18"/>
        </w:rPr>
      </w:pPr>
    </w:p>
    <w:p w14:paraId="54CF8F41" w14:textId="363A9DF7" w:rsidR="005E4E29" w:rsidRDefault="005E4E29" w:rsidP="005E4E29">
      <w:pPr>
        <w:tabs>
          <w:tab w:val="left" w:pos="560"/>
        </w:tabs>
        <w:spacing w:before="120" w:after="120"/>
        <w:jc w:val="center"/>
        <w:rPr>
          <w:rFonts w:ascii="Verdana" w:hAnsi="Verdana" w:cs="Tahoma"/>
          <w:color w:val="000000"/>
          <w:sz w:val="18"/>
          <w:szCs w:val="18"/>
        </w:rPr>
      </w:pPr>
    </w:p>
    <w:p w14:paraId="39B79EC2" w14:textId="77777777" w:rsidR="005E4E29" w:rsidRDefault="005E4E29" w:rsidP="005E4E29">
      <w:pPr>
        <w:tabs>
          <w:tab w:val="left" w:pos="560"/>
        </w:tabs>
        <w:spacing w:before="120" w:after="120"/>
        <w:jc w:val="center"/>
        <w:rPr>
          <w:rFonts w:ascii="Verdana" w:hAnsi="Verdana" w:cs="Tahoma"/>
          <w:color w:val="000000"/>
          <w:sz w:val="18"/>
          <w:szCs w:val="18"/>
        </w:rPr>
      </w:pPr>
    </w:p>
    <w:p w14:paraId="545252C4" w14:textId="77777777" w:rsidR="005E4E29" w:rsidRDefault="005E4E29" w:rsidP="005E4E29">
      <w:pPr>
        <w:tabs>
          <w:tab w:val="left" w:pos="560"/>
        </w:tabs>
        <w:spacing w:before="120" w:after="120"/>
        <w:jc w:val="center"/>
        <w:rPr>
          <w:rFonts w:ascii="Verdana" w:hAnsi="Verdana" w:cs="Tahoma"/>
          <w:color w:val="000000"/>
          <w:sz w:val="18"/>
          <w:szCs w:val="18"/>
        </w:rPr>
      </w:pPr>
    </w:p>
    <w:tbl>
      <w:tblPr>
        <w:tblStyle w:val="Tablaconcuadrcula"/>
        <w:tblW w:w="9231" w:type="dxa"/>
        <w:tblLook w:val="04A0" w:firstRow="1" w:lastRow="0" w:firstColumn="1" w:lastColumn="0" w:noHBand="0" w:noVBand="1"/>
      </w:tblPr>
      <w:tblGrid>
        <w:gridCol w:w="559"/>
        <w:gridCol w:w="2285"/>
        <w:gridCol w:w="1097"/>
        <w:gridCol w:w="5290"/>
      </w:tblGrid>
      <w:tr w:rsidR="005E4E29" w:rsidRPr="00F211A7" w14:paraId="009CB34A" w14:textId="77777777" w:rsidTr="00763B49">
        <w:trPr>
          <w:trHeight w:val="229"/>
        </w:trPr>
        <w:tc>
          <w:tcPr>
            <w:tcW w:w="559" w:type="dxa"/>
            <w:shd w:val="clear" w:color="auto" w:fill="1F3864" w:themeFill="accent5" w:themeFillShade="80"/>
          </w:tcPr>
          <w:p w14:paraId="665276D0"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lastRenderedPageBreak/>
              <w:t>N°</w:t>
            </w:r>
          </w:p>
        </w:tc>
        <w:tc>
          <w:tcPr>
            <w:tcW w:w="2285" w:type="dxa"/>
            <w:shd w:val="clear" w:color="auto" w:fill="1F3864" w:themeFill="accent5" w:themeFillShade="80"/>
          </w:tcPr>
          <w:p w14:paraId="04A5007A"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CODIGO</w:t>
            </w:r>
          </w:p>
        </w:tc>
        <w:tc>
          <w:tcPr>
            <w:tcW w:w="1097" w:type="dxa"/>
            <w:shd w:val="clear" w:color="auto" w:fill="1F3864" w:themeFill="accent5" w:themeFillShade="80"/>
          </w:tcPr>
          <w:p w14:paraId="491005E9"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UNIDAD</w:t>
            </w:r>
          </w:p>
        </w:tc>
        <w:tc>
          <w:tcPr>
            <w:tcW w:w="5290" w:type="dxa"/>
            <w:shd w:val="clear" w:color="auto" w:fill="1F3864" w:themeFill="accent5" w:themeFillShade="80"/>
          </w:tcPr>
          <w:p w14:paraId="06BFA153"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ITEM</w:t>
            </w:r>
          </w:p>
        </w:tc>
      </w:tr>
      <w:tr w:rsidR="005E4E29" w:rsidRPr="00F211A7" w14:paraId="0D7077F1" w14:textId="77777777" w:rsidTr="00763B49">
        <w:trPr>
          <w:trHeight w:val="286"/>
        </w:trPr>
        <w:tc>
          <w:tcPr>
            <w:tcW w:w="559" w:type="dxa"/>
            <w:shd w:val="clear" w:color="auto" w:fill="BDD6EE" w:themeFill="accent1" w:themeFillTint="66"/>
          </w:tcPr>
          <w:p w14:paraId="1696D1F6" w14:textId="77777777" w:rsidR="005E4E29" w:rsidRPr="00F211A7" w:rsidRDefault="005E4E29" w:rsidP="00763B49">
            <w:pPr>
              <w:spacing w:before="120"/>
              <w:jc w:val="center"/>
              <w:rPr>
                <w:rFonts w:ascii="Verdana" w:hAnsi="Verdana"/>
                <w:b/>
                <w:sz w:val="18"/>
                <w:szCs w:val="18"/>
              </w:rPr>
            </w:pPr>
            <w:r>
              <w:rPr>
                <w:rFonts w:ascii="Verdana" w:hAnsi="Verdana"/>
                <w:b/>
                <w:sz w:val="18"/>
                <w:szCs w:val="18"/>
              </w:rPr>
              <w:t>4</w:t>
            </w:r>
          </w:p>
        </w:tc>
        <w:tc>
          <w:tcPr>
            <w:tcW w:w="2285" w:type="dxa"/>
            <w:shd w:val="clear" w:color="auto" w:fill="BDD6EE" w:themeFill="accent1" w:themeFillTint="66"/>
            <w:vAlign w:val="center"/>
          </w:tcPr>
          <w:p w14:paraId="33018710" w14:textId="77777777" w:rsidR="005E4E29" w:rsidRPr="00F211A7" w:rsidRDefault="005E4E29" w:rsidP="00763B49">
            <w:pPr>
              <w:spacing w:before="120"/>
              <w:jc w:val="center"/>
              <w:rPr>
                <w:rFonts w:ascii="Verdana" w:hAnsi="Verdana"/>
                <w:b/>
                <w:sz w:val="18"/>
                <w:szCs w:val="18"/>
              </w:rPr>
            </w:pPr>
            <w:r w:rsidRPr="00F211A7">
              <w:rPr>
                <w:rFonts w:ascii="Verdana" w:hAnsi="Verdana" w:cs="Tahoma"/>
                <w:b/>
                <w:bCs/>
                <w:sz w:val="18"/>
                <w:szCs w:val="18"/>
              </w:rPr>
              <w:t>VAC-OG-SCI-1</w:t>
            </w:r>
          </w:p>
        </w:tc>
        <w:tc>
          <w:tcPr>
            <w:tcW w:w="1097" w:type="dxa"/>
            <w:shd w:val="clear" w:color="auto" w:fill="BDD6EE" w:themeFill="accent1" w:themeFillTint="66"/>
            <w:vAlign w:val="center"/>
          </w:tcPr>
          <w:p w14:paraId="5CA734BC" w14:textId="77777777" w:rsidR="005E4E29" w:rsidRPr="00F211A7" w:rsidRDefault="005E4E29" w:rsidP="00763B49">
            <w:pPr>
              <w:spacing w:before="120"/>
              <w:jc w:val="center"/>
              <w:rPr>
                <w:rFonts w:ascii="Verdana" w:hAnsi="Verdana"/>
                <w:b/>
                <w:sz w:val="18"/>
                <w:szCs w:val="18"/>
              </w:rPr>
            </w:pPr>
            <w:r w:rsidRPr="00F211A7">
              <w:rPr>
                <w:rFonts w:ascii="Verdana" w:hAnsi="Verdana"/>
                <w:b/>
                <w:sz w:val="18"/>
                <w:szCs w:val="18"/>
              </w:rPr>
              <w:t>M3</w:t>
            </w:r>
          </w:p>
        </w:tc>
        <w:tc>
          <w:tcPr>
            <w:tcW w:w="5290" w:type="dxa"/>
            <w:shd w:val="clear" w:color="auto" w:fill="BDD6EE" w:themeFill="accent1" w:themeFillTint="66"/>
            <w:vAlign w:val="center"/>
          </w:tcPr>
          <w:p w14:paraId="159EF02C" w14:textId="77777777" w:rsidR="005E4E29" w:rsidRPr="00F211A7" w:rsidRDefault="005E4E29" w:rsidP="00763B49">
            <w:pPr>
              <w:spacing w:before="120"/>
              <w:jc w:val="center"/>
              <w:rPr>
                <w:rFonts w:ascii="Verdana" w:hAnsi="Verdana"/>
                <w:b/>
                <w:sz w:val="18"/>
                <w:szCs w:val="18"/>
              </w:rPr>
            </w:pPr>
            <w:r w:rsidRPr="00F211A7">
              <w:rPr>
                <w:rFonts w:ascii="Verdana" w:hAnsi="Verdana" w:cs="Tahoma"/>
                <w:b/>
                <w:bCs/>
                <w:sz w:val="18"/>
                <w:szCs w:val="18"/>
              </w:rPr>
              <w:t>SOBRECIMIENTO DE HORMIGÓN CICLÓPEO 50% PIEDRA DESPLAZADOR</w:t>
            </w:r>
            <w:r>
              <w:rPr>
                <w:rFonts w:ascii="Verdana" w:hAnsi="Verdana" w:cs="Tahoma"/>
                <w:b/>
                <w:bCs/>
                <w:sz w:val="18"/>
                <w:szCs w:val="18"/>
              </w:rPr>
              <w:t>A</w:t>
            </w:r>
          </w:p>
        </w:tc>
      </w:tr>
    </w:tbl>
    <w:p w14:paraId="2EB6159E"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DESCRIPCIÓN. –</w:t>
      </w:r>
    </w:p>
    <w:p w14:paraId="1A6829AA"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sz w:val="18"/>
          <w:szCs w:val="18"/>
        </w:rPr>
        <w:t xml:space="preserve">Este ítem se refiere a la construcción de </w:t>
      </w:r>
      <w:proofErr w:type="spellStart"/>
      <w:r w:rsidRPr="00F211A7">
        <w:rPr>
          <w:rFonts w:ascii="Verdana" w:hAnsi="Verdana" w:cs="Tahoma"/>
          <w:sz w:val="18"/>
          <w:szCs w:val="18"/>
        </w:rPr>
        <w:t>sobrecimientos</w:t>
      </w:r>
      <w:proofErr w:type="spellEnd"/>
      <w:r w:rsidRPr="00F211A7">
        <w:rPr>
          <w:rFonts w:ascii="Verdana" w:hAnsi="Verdana" w:cs="Tahoma"/>
          <w:sz w:val="18"/>
          <w:szCs w:val="18"/>
        </w:rPr>
        <w:t xml:space="preserve"> de hormigón ciclópeo con 50 % piedra </w:t>
      </w:r>
      <w:proofErr w:type="spellStart"/>
      <w:r w:rsidRPr="00F211A7">
        <w:rPr>
          <w:rFonts w:ascii="Verdana" w:hAnsi="Verdana" w:cs="Tahoma"/>
          <w:sz w:val="18"/>
          <w:szCs w:val="18"/>
        </w:rPr>
        <w:t>desplazadora</w:t>
      </w:r>
      <w:proofErr w:type="spellEnd"/>
      <w:r w:rsidRPr="00F211A7">
        <w:rPr>
          <w:rFonts w:ascii="Verdana" w:hAnsi="Verdana" w:cs="Tahoma"/>
          <w:sz w:val="18"/>
          <w:szCs w:val="18"/>
        </w:rPr>
        <w:t>, de acuerdo a las dimensiones, dosificaciones de hormigón 1:2:4 y otros detalles señalados en los planos constructivos, e instrucciones del Inspector de proyecto.</w:t>
      </w:r>
    </w:p>
    <w:p w14:paraId="29131B60"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MATERIALES, HERRAMIENTAS Y EQUIPO. –</w:t>
      </w:r>
    </w:p>
    <w:p w14:paraId="5D0E09B1"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E96A0A4"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739DAF82"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362F8DB"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FORMA DE EJECUCIÓN. –</w:t>
      </w:r>
    </w:p>
    <w:p w14:paraId="06F188F5"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7B1FD699"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 xml:space="preserve">En general, el sobre cimiento de hormigón ciclópeo con 50% de piedra </w:t>
      </w:r>
      <w:proofErr w:type="spellStart"/>
      <w:r w:rsidRPr="00F211A7">
        <w:rPr>
          <w:rFonts w:ascii="Verdana" w:hAnsi="Verdana"/>
          <w:kern w:val="28"/>
          <w:sz w:val="18"/>
          <w:szCs w:val="18"/>
        </w:rPr>
        <w:t>desplazadora</w:t>
      </w:r>
      <w:proofErr w:type="spellEnd"/>
      <w:r w:rsidRPr="00F211A7">
        <w:rPr>
          <w:rFonts w:ascii="Verdana" w:hAnsi="Verdana"/>
          <w:kern w:val="28"/>
          <w:sz w:val="18"/>
          <w:szCs w:val="18"/>
        </w:rPr>
        <w:t xml:space="preserve"> deberá cumplir con las siguientes directrices referidas a la ejecución:</w:t>
      </w:r>
    </w:p>
    <w:p w14:paraId="0F78A33F"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b/>
          <w:kern w:val="28"/>
          <w:sz w:val="18"/>
          <w:szCs w:val="18"/>
        </w:rPr>
        <w:t>Limpieza y Preparación</w:t>
      </w:r>
    </w:p>
    <w:p w14:paraId="221B5E83"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F211A7">
        <w:rPr>
          <w:rFonts w:ascii="Verdana" w:hAnsi="Verdana"/>
          <w:kern w:val="28"/>
          <w:sz w:val="18"/>
          <w:szCs w:val="18"/>
        </w:rPr>
        <w:t>sobrecimientos</w:t>
      </w:r>
      <w:proofErr w:type="spellEnd"/>
      <w:r w:rsidRPr="00F211A7">
        <w:rPr>
          <w:rFonts w:ascii="Verdana" w:hAnsi="Verdana"/>
          <w:kern w:val="28"/>
          <w:sz w:val="18"/>
          <w:szCs w:val="18"/>
        </w:rPr>
        <w:t>.</w:t>
      </w:r>
    </w:p>
    <w:p w14:paraId="0F058B07" w14:textId="77777777" w:rsidR="005E4E29" w:rsidRPr="00F211A7" w:rsidRDefault="005E4E29" w:rsidP="005E4E29">
      <w:pPr>
        <w:spacing w:before="120" w:after="120"/>
        <w:jc w:val="both"/>
        <w:rPr>
          <w:rFonts w:ascii="Verdana" w:hAnsi="Verdana"/>
          <w:b/>
          <w:kern w:val="28"/>
          <w:sz w:val="18"/>
          <w:szCs w:val="18"/>
        </w:rPr>
      </w:pPr>
      <w:r w:rsidRPr="00F211A7">
        <w:rPr>
          <w:rFonts w:ascii="Verdana" w:hAnsi="Verdana"/>
          <w:b/>
          <w:kern w:val="28"/>
          <w:sz w:val="18"/>
          <w:szCs w:val="18"/>
        </w:rPr>
        <w:t>Encofrados</w:t>
      </w:r>
    </w:p>
    <w:p w14:paraId="62B3514D"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Los encofrados podrán ser de madera, metálicos u otro material lo suficientemente rígido, estanco y estable.</w:t>
      </w:r>
    </w:p>
    <w:p w14:paraId="1442D4F0"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62EFA61F"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Su arreglo y escuadrías usadas serán los necesarios para resistir el peso del hormigón fresco, equipo de construcción y los obreros durante la operación del vaciado.</w:t>
      </w:r>
    </w:p>
    <w:p w14:paraId="1EC4D02D"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Los encofrados deberán ser estancos a fin de evitar el empobrecimiento del hormigón por escurrimiento del agua.</w:t>
      </w:r>
    </w:p>
    <w:p w14:paraId="7F730AD0"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7B72BDCD"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7BE86591" w14:textId="77777777" w:rsidR="005E4E29" w:rsidRPr="00F211A7" w:rsidRDefault="005E4E29" w:rsidP="005E4E29">
      <w:pPr>
        <w:spacing w:before="120" w:after="120"/>
        <w:jc w:val="both"/>
        <w:rPr>
          <w:rFonts w:ascii="Verdana" w:hAnsi="Verdana"/>
          <w:b/>
          <w:kern w:val="28"/>
          <w:sz w:val="18"/>
          <w:szCs w:val="18"/>
        </w:rPr>
      </w:pPr>
      <w:r w:rsidRPr="00F211A7">
        <w:rPr>
          <w:rFonts w:ascii="Verdana" w:hAnsi="Verdana"/>
          <w:b/>
          <w:kern w:val="28"/>
          <w:sz w:val="18"/>
          <w:szCs w:val="18"/>
        </w:rPr>
        <w:t>Mezclado</w:t>
      </w:r>
    </w:p>
    <w:p w14:paraId="1D8D74DF"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6C958F7"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lastRenderedPageBreak/>
        <w:t xml:space="preserve">En caso de que la dosificación no está especificada, se empleará un hormigón de dosificación 1:2:4 con 50 % de piedra </w:t>
      </w:r>
      <w:proofErr w:type="spellStart"/>
      <w:r w:rsidRPr="00F211A7">
        <w:rPr>
          <w:rFonts w:ascii="Verdana" w:hAnsi="Verdana"/>
          <w:kern w:val="28"/>
          <w:sz w:val="18"/>
          <w:szCs w:val="18"/>
        </w:rPr>
        <w:t>desplazadora</w:t>
      </w:r>
      <w:proofErr w:type="spellEnd"/>
      <w:r w:rsidRPr="00F211A7">
        <w:rPr>
          <w:rFonts w:ascii="Verdana" w:hAnsi="Verdana"/>
          <w:kern w:val="28"/>
          <w:sz w:val="18"/>
          <w:szCs w:val="18"/>
        </w:rPr>
        <w:t xml:space="preserve">. El hormigón tendrá una resistencia a los 28 días según la indicada en planos, pero en ningún caso menor a los 18 </w:t>
      </w:r>
      <w:proofErr w:type="spellStart"/>
      <w:r w:rsidRPr="00F211A7">
        <w:rPr>
          <w:rFonts w:ascii="Verdana" w:hAnsi="Verdana"/>
          <w:kern w:val="28"/>
          <w:sz w:val="18"/>
          <w:szCs w:val="18"/>
        </w:rPr>
        <w:t>MPa</w:t>
      </w:r>
      <w:proofErr w:type="spellEnd"/>
      <w:r w:rsidRPr="00F211A7">
        <w:rPr>
          <w:rFonts w:ascii="Verdana" w:hAnsi="Verdana"/>
          <w:kern w:val="28"/>
          <w:sz w:val="18"/>
          <w:szCs w:val="18"/>
        </w:rPr>
        <w:t>. Para esta tarea:</w:t>
      </w:r>
    </w:p>
    <w:p w14:paraId="0566E04A" w14:textId="77777777" w:rsidR="005E4E29" w:rsidRPr="00F211A7" w:rsidRDefault="005E4E29" w:rsidP="00763B49">
      <w:pPr>
        <w:widowControl w:val="0"/>
        <w:numPr>
          <w:ilvl w:val="0"/>
          <w:numId w:val="83"/>
        </w:numPr>
        <w:autoSpaceDE w:val="0"/>
        <w:autoSpaceDN w:val="0"/>
        <w:jc w:val="both"/>
        <w:rPr>
          <w:rFonts w:ascii="Verdana" w:hAnsi="Verdana"/>
          <w:kern w:val="28"/>
          <w:sz w:val="18"/>
          <w:szCs w:val="18"/>
        </w:rPr>
      </w:pPr>
      <w:r w:rsidRPr="00F211A7">
        <w:rPr>
          <w:rFonts w:ascii="Verdana" w:hAnsi="Verdana"/>
          <w:kern w:val="28"/>
          <w:sz w:val="18"/>
          <w:szCs w:val="18"/>
        </w:rPr>
        <w:t>Se utilizarán una o más hormigoneras de capacidad adecuada y se empleará personal especializado para su manejo.</w:t>
      </w:r>
    </w:p>
    <w:p w14:paraId="56B72137" w14:textId="77777777" w:rsidR="005E4E29" w:rsidRPr="00F211A7" w:rsidRDefault="005E4E29" w:rsidP="00763B49">
      <w:pPr>
        <w:widowControl w:val="0"/>
        <w:numPr>
          <w:ilvl w:val="0"/>
          <w:numId w:val="83"/>
        </w:numPr>
        <w:autoSpaceDE w:val="0"/>
        <w:autoSpaceDN w:val="0"/>
        <w:jc w:val="both"/>
        <w:rPr>
          <w:rFonts w:ascii="Verdana" w:hAnsi="Verdana"/>
          <w:kern w:val="28"/>
          <w:sz w:val="18"/>
          <w:szCs w:val="18"/>
        </w:rPr>
      </w:pPr>
      <w:r w:rsidRPr="00F211A7">
        <w:rPr>
          <w:rFonts w:ascii="Verdana" w:hAnsi="Verdana"/>
          <w:kern w:val="28"/>
          <w:sz w:val="18"/>
          <w:szCs w:val="18"/>
        </w:rPr>
        <w:t>Periódicamente se verificará la uniformidad del mezclado.</w:t>
      </w:r>
    </w:p>
    <w:p w14:paraId="4A822CDF" w14:textId="77777777" w:rsidR="005E4E29" w:rsidRPr="00F211A7" w:rsidRDefault="005E4E29" w:rsidP="00763B49">
      <w:pPr>
        <w:widowControl w:val="0"/>
        <w:numPr>
          <w:ilvl w:val="0"/>
          <w:numId w:val="83"/>
        </w:numPr>
        <w:autoSpaceDE w:val="0"/>
        <w:autoSpaceDN w:val="0"/>
        <w:jc w:val="both"/>
        <w:rPr>
          <w:rFonts w:ascii="Verdana" w:hAnsi="Verdana"/>
          <w:kern w:val="28"/>
          <w:sz w:val="18"/>
          <w:szCs w:val="18"/>
        </w:rPr>
      </w:pPr>
      <w:r w:rsidRPr="00F211A7">
        <w:rPr>
          <w:rFonts w:ascii="Verdana" w:hAnsi="Verdana"/>
          <w:kern w:val="28"/>
          <w:sz w:val="18"/>
          <w:szCs w:val="18"/>
        </w:rPr>
        <w:t>Los materiales componentes serán introducidos en el orden siguiente:</w:t>
      </w:r>
    </w:p>
    <w:p w14:paraId="7F004472" w14:textId="77777777" w:rsidR="005E4E29" w:rsidRPr="00F211A7" w:rsidRDefault="005E4E29" w:rsidP="00763B49">
      <w:pPr>
        <w:widowControl w:val="0"/>
        <w:numPr>
          <w:ilvl w:val="0"/>
          <w:numId w:val="84"/>
        </w:numPr>
        <w:autoSpaceDE w:val="0"/>
        <w:autoSpaceDN w:val="0"/>
        <w:jc w:val="both"/>
        <w:rPr>
          <w:rFonts w:ascii="Verdana" w:hAnsi="Verdana"/>
          <w:kern w:val="28"/>
          <w:sz w:val="18"/>
          <w:szCs w:val="18"/>
        </w:rPr>
      </w:pPr>
      <w:r w:rsidRPr="00F211A7">
        <w:rPr>
          <w:rFonts w:ascii="Verdana" w:hAnsi="Verdana"/>
          <w:kern w:val="28"/>
          <w:sz w:val="18"/>
          <w:szCs w:val="18"/>
        </w:rPr>
        <w:t>Una parte del agua del mezclado (aproximadamente la mitad)</w:t>
      </w:r>
    </w:p>
    <w:p w14:paraId="484EB6A9" w14:textId="77777777" w:rsidR="005E4E29" w:rsidRPr="00F211A7" w:rsidRDefault="005E4E29" w:rsidP="00763B49">
      <w:pPr>
        <w:widowControl w:val="0"/>
        <w:numPr>
          <w:ilvl w:val="0"/>
          <w:numId w:val="84"/>
        </w:numPr>
        <w:autoSpaceDE w:val="0"/>
        <w:autoSpaceDN w:val="0"/>
        <w:jc w:val="both"/>
        <w:rPr>
          <w:rFonts w:ascii="Verdana" w:hAnsi="Verdana"/>
          <w:kern w:val="28"/>
          <w:sz w:val="18"/>
          <w:szCs w:val="18"/>
        </w:rPr>
      </w:pPr>
      <w:r w:rsidRPr="00F211A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EC244F1" w14:textId="77777777" w:rsidR="005E4E29" w:rsidRPr="00F211A7" w:rsidRDefault="005E4E29" w:rsidP="00763B49">
      <w:pPr>
        <w:widowControl w:val="0"/>
        <w:numPr>
          <w:ilvl w:val="0"/>
          <w:numId w:val="84"/>
        </w:numPr>
        <w:autoSpaceDE w:val="0"/>
        <w:autoSpaceDN w:val="0"/>
        <w:jc w:val="both"/>
        <w:rPr>
          <w:rFonts w:ascii="Verdana" w:hAnsi="Verdana"/>
          <w:kern w:val="28"/>
          <w:sz w:val="18"/>
          <w:szCs w:val="18"/>
        </w:rPr>
      </w:pPr>
      <w:r w:rsidRPr="00F211A7">
        <w:rPr>
          <w:rFonts w:ascii="Verdana" w:hAnsi="Verdana"/>
          <w:kern w:val="28"/>
          <w:sz w:val="18"/>
          <w:szCs w:val="18"/>
        </w:rPr>
        <w:t>La grava</w:t>
      </w:r>
    </w:p>
    <w:p w14:paraId="4DDB9955" w14:textId="77777777" w:rsidR="005E4E29" w:rsidRPr="00F211A7" w:rsidRDefault="005E4E29" w:rsidP="00763B49">
      <w:pPr>
        <w:widowControl w:val="0"/>
        <w:numPr>
          <w:ilvl w:val="0"/>
          <w:numId w:val="84"/>
        </w:numPr>
        <w:autoSpaceDE w:val="0"/>
        <w:autoSpaceDN w:val="0"/>
        <w:jc w:val="both"/>
        <w:rPr>
          <w:rFonts w:ascii="Verdana" w:hAnsi="Verdana"/>
          <w:kern w:val="28"/>
          <w:sz w:val="18"/>
          <w:szCs w:val="18"/>
        </w:rPr>
      </w:pPr>
      <w:r w:rsidRPr="00F211A7">
        <w:rPr>
          <w:rFonts w:ascii="Verdana" w:hAnsi="Verdana"/>
          <w:kern w:val="28"/>
          <w:sz w:val="18"/>
          <w:szCs w:val="18"/>
        </w:rPr>
        <w:t>El resto del agua de amasado</w:t>
      </w:r>
    </w:p>
    <w:p w14:paraId="7C962C2A"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2942BE"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 xml:space="preserve">No se permitirá cargar la hormigonera antes de haberse procedido a descargarla totalmente de la batida anterior. </w:t>
      </w:r>
    </w:p>
    <w:p w14:paraId="51F233B0"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El mezclado manual queda expresamente prohibido.</w:t>
      </w:r>
    </w:p>
    <w:p w14:paraId="53B5B769"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 xml:space="preserve">El hormigón será de una consistencia tal que se asegure su </w:t>
      </w:r>
      <w:proofErr w:type="spellStart"/>
      <w:r w:rsidRPr="00F211A7">
        <w:rPr>
          <w:rFonts w:ascii="Verdana" w:hAnsi="Verdana"/>
          <w:kern w:val="28"/>
          <w:sz w:val="18"/>
          <w:szCs w:val="18"/>
        </w:rPr>
        <w:t>trabajabilidad</w:t>
      </w:r>
      <w:proofErr w:type="spellEnd"/>
      <w:r w:rsidRPr="00F211A7">
        <w:rPr>
          <w:rFonts w:ascii="Verdana" w:hAnsi="Verdana"/>
          <w:kern w:val="28"/>
          <w:sz w:val="18"/>
          <w:szCs w:val="18"/>
        </w:rPr>
        <w:t xml:space="preserve"> y la manipulación de masas compactas, densas, con aspecto y coloración uniformes.</w:t>
      </w:r>
    </w:p>
    <w:p w14:paraId="7D4A1421"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0"/>
        <w:gridCol w:w="4756"/>
      </w:tblGrid>
      <w:tr w:rsidR="005E4E29" w:rsidRPr="00F211A7" w14:paraId="0A84E5EF" w14:textId="77777777" w:rsidTr="00763B49">
        <w:trPr>
          <w:trHeight w:hRule="exact" w:val="241"/>
          <w:jc w:val="center"/>
        </w:trPr>
        <w:tc>
          <w:tcPr>
            <w:tcW w:w="2380" w:type="dxa"/>
            <w:shd w:val="clear" w:color="auto" w:fill="1F3864" w:themeFill="accent5" w:themeFillShade="80"/>
            <w:vAlign w:val="center"/>
          </w:tcPr>
          <w:p w14:paraId="1DF31FCA" w14:textId="77777777" w:rsidR="005E4E29" w:rsidRPr="00F211A7" w:rsidRDefault="005E4E29" w:rsidP="005E4E29">
            <w:pPr>
              <w:jc w:val="both"/>
              <w:rPr>
                <w:rFonts w:ascii="Verdana" w:hAnsi="Verdana"/>
                <w:b/>
                <w:bCs/>
                <w:kern w:val="28"/>
                <w:sz w:val="18"/>
                <w:szCs w:val="18"/>
              </w:rPr>
            </w:pPr>
            <w:r w:rsidRPr="00F211A7">
              <w:rPr>
                <w:rFonts w:ascii="Verdana" w:hAnsi="Verdana"/>
                <w:b/>
                <w:bCs/>
                <w:kern w:val="28"/>
                <w:sz w:val="18"/>
                <w:szCs w:val="18"/>
              </w:rPr>
              <w:t>DOSIFICACIÓN</w:t>
            </w:r>
          </w:p>
        </w:tc>
        <w:tc>
          <w:tcPr>
            <w:tcW w:w="4756" w:type="dxa"/>
            <w:shd w:val="clear" w:color="auto" w:fill="1F3864" w:themeFill="accent5" w:themeFillShade="80"/>
            <w:vAlign w:val="center"/>
          </w:tcPr>
          <w:p w14:paraId="001D990B" w14:textId="1044CA0D" w:rsidR="005E4E29" w:rsidRPr="00F211A7" w:rsidRDefault="005E4E29" w:rsidP="00763B49">
            <w:pPr>
              <w:jc w:val="both"/>
              <w:rPr>
                <w:rFonts w:ascii="Verdana" w:hAnsi="Verdana"/>
                <w:b/>
                <w:bCs/>
                <w:kern w:val="28"/>
                <w:sz w:val="18"/>
                <w:szCs w:val="18"/>
              </w:rPr>
            </w:pPr>
            <w:r w:rsidRPr="00F211A7">
              <w:rPr>
                <w:rFonts w:ascii="Verdana" w:hAnsi="Verdana"/>
                <w:b/>
                <w:bCs/>
                <w:kern w:val="28"/>
                <w:sz w:val="18"/>
                <w:szCs w:val="18"/>
              </w:rPr>
              <w:t>CANTIDAD MÍNIMA DE CEMENTO</w:t>
            </w:r>
            <w:r w:rsidR="00763B49">
              <w:rPr>
                <w:rFonts w:ascii="Verdana" w:hAnsi="Verdana"/>
                <w:b/>
                <w:bCs/>
                <w:kern w:val="28"/>
                <w:sz w:val="18"/>
                <w:szCs w:val="18"/>
              </w:rPr>
              <w:t xml:space="preserve"> </w:t>
            </w:r>
            <w:r w:rsidRPr="00F211A7">
              <w:rPr>
                <w:rFonts w:ascii="Verdana" w:hAnsi="Verdana"/>
                <w:b/>
                <w:bCs/>
                <w:kern w:val="28"/>
                <w:sz w:val="18"/>
                <w:szCs w:val="18"/>
              </w:rPr>
              <w:t>Kg/m3</w:t>
            </w:r>
          </w:p>
        </w:tc>
      </w:tr>
      <w:tr w:rsidR="005E4E29" w:rsidRPr="00F211A7" w14:paraId="28FB400B" w14:textId="77777777" w:rsidTr="00763B49">
        <w:trPr>
          <w:trHeight w:hRule="exact" w:val="218"/>
          <w:jc w:val="center"/>
        </w:trPr>
        <w:tc>
          <w:tcPr>
            <w:tcW w:w="2380" w:type="dxa"/>
            <w:shd w:val="clear" w:color="auto" w:fill="auto"/>
            <w:vAlign w:val="center"/>
          </w:tcPr>
          <w:p w14:paraId="2775B860" w14:textId="77777777" w:rsidR="005E4E29" w:rsidRPr="00F211A7" w:rsidRDefault="005E4E29" w:rsidP="005E4E29">
            <w:pPr>
              <w:jc w:val="center"/>
              <w:rPr>
                <w:rFonts w:ascii="Verdana" w:hAnsi="Verdana"/>
                <w:kern w:val="28"/>
                <w:sz w:val="18"/>
                <w:szCs w:val="18"/>
              </w:rPr>
            </w:pPr>
            <w:r w:rsidRPr="00F211A7">
              <w:rPr>
                <w:rFonts w:ascii="Verdana" w:hAnsi="Verdana"/>
                <w:kern w:val="28"/>
                <w:sz w:val="18"/>
                <w:szCs w:val="18"/>
              </w:rPr>
              <w:t>1:2:3</w:t>
            </w:r>
          </w:p>
        </w:tc>
        <w:tc>
          <w:tcPr>
            <w:tcW w:w="4756" w:type="dxa"/>
            <w:shd w:val="clear" w:color="auto" w:fill="auto"/>
            <w:vAlign w:val="center"/>
          </w:tcPr>
          <w:p w14:paraId="6A2F05B7" w14:textId="77777777" w:rsidR="005E4E29" w:rsidRPr="00F211A7" w:rsidRDefault="005E4E29" w:rsidP="005E4E29">
            <w:pPr>
              <w:jc w:val="center"/>
              <w:rPr>
                <w:rFonts w:ascii="Verdana" w:hAnsi="Verdana"/>
                <w:kern w:val="28"/>
                <w:sz w:val="18"/>
                <w:szCs w:val="18"/>
              </w:rPr>
            </w:pPr>
            <w:r w:rsidRPr="00F211A7">
              <w:rPr>
                <w:rFonts w:ascii="Verdana" w:hAnsi="Verdana"/>
                <w:kern w:val="28"/>
                <w:sz w:val="18"/>
                <w:szCs w:val="18"/>
              </w:rPr>
              <w:t>350</w:t>
            </w:r>
          </w:p>
        </w:tc>
      </w:tr>
      <w:tr w:rsidR="005E4E29" w:rsidRPr="00F211A7" w14:paraId="558A3B59" w14:textId="77777777" w:rsidTr="00763B49">
        <w:trPr>
          <w:trHeight w:hRule="exact" w:val="220"/>
          <w:jc w:val="center"/>
        </w:trPr>
        <w:tc>
          <w:tcPr>
            <w:tcW w:w="2380" w:type="dxa"/>
            <w:shd w:val="clear" w:color="auto" w:fill="auto"/>
            <w:vAlign w:val="center"/>
          </w:tcPr>
          <w:p w14:paraId="49D4C036" w14:textId="77777777" w:rsidR="005E4E29" w:rsidRPr="00F211A7" w:rsidRDefault="005E4E29" w:rsidP="005E4E29">
            <w:pPr>
              <w:jc w:val="center"/>
              <w:rPr>
                <w:rFonts w:ascii="Verdana" w:hAnsi="Verdana"/>
                <w:kern w:val="28"/>
                <w:sz w:val="18"/>
                <w:szCs w:val="18"/>
              </w:rPr>
            </w:pPr>
            <w:r w:rsidRPr="00F211A7">
              <w:rPr>
                <w:rFonts w:ascii="Verdana" w:hAnsi="Verdana"/>
                <w:kern w:val="28"/>
                <w:sz w:val="18"/>
                <w:szCs w:val="18"/>
              </w:rPr>
              <w:t>1:2:4</w:t>
            </w:r>
          </w:p>
        </w:tc>
        <w:tc>
          <w:tcPr>
            <w:tcW w:w="4756" w:type="dxa"/>
            <w:shd w:val="clear" w:color="auto" w:fill="auto"/>
            <w:vAlign w:val="center"/>
          </w:tcPr>
          <w:p w14:paraId="01DEA5C6" w14:textId="77777777" w:rsidR="005E4E29" w:rsidRPr="00F211A7" w:rsidRDefault="005E4E29" w:rsidP="005E4E29">
            <w:pPr>
              <w:jc w:val="center"/>
              <w:rPr>
                <w:rFonts w:ascii="Verdana" w:hAnsi="Verdana"/>
                <w:kern w:val="28"/>
                <w:sz w:val="18"/>
                <w:szCs w:val="18"/>
              </w:rPr>
            </w:pPr>
            <w:r w:rsidRPr="00F211A7">
              <w:rPr>
                <w:rFonts w:ascii="Verdana" w:hAnsi="Verdana"/>
                <w:kern w:val="28"/>
                <w:sz w:val="18"/>
                <w:szCs w:val="18"/>
              </w:rPr>
              <w:t>300</w:t>
            </w:r>
          </w:p>
        </w:tc>
      </w:tr>
      <w:tr w:rsidR="005E4E29" w:rsidRPr="00F211A7" w14:paraId="1B187CF4" w14:textId="77777777" w:rsidTr="00763B49">
        <w:trPr>
          <w:trHeight w:hRule="exact" w:val="224"/>
          <w:jc w:val="center"/>
        </w:trPr>
        <w:tc>
          <w:tcPr>
            <w:tcW w:w="2380" w:type="dxa"/>
            <w:shd w:val="clear" w:color="auto" w:fill="auto"/>
            <w:vAlign w:val="center"/>
          </w:tcPr>
          <w:p w14:paraId="3313BBCC" w14:textId="77777777" w:rsidR="005E4E29" w:rsidRPr="00F211A7" w:rsidRDefault="005E4E29" w:rsidP="005E4E29">
            <w:pPr>
              <w:jc w:val="center"/>
              <w:rPr>
                <w:rFonts w:ascii="Verdana" w:hAnsi="Verdana"/>
                <w:kern w:val="28"/>
                <w:sz w:val="18"/>
                <w:szCs w:val="18"/>
              </w:rPr>
            </w:pPr>
            <w:r w:rsidRPr="00F211A7">
              <w:rPr>
                <w:rFonts w:ascii="Verdana" w:hAnsi="Verdana"/>
                <w:kern w:val="28"/>
                <w:sz w:val="18"/>
                <w:szCs w:val="18"/>
              </w:rPr>
              <w:t>1:3:4</w:t>
            </w:r>
          </w:p>
        </w:tc>
        <w:tc>
          <w:tcPr>
            <w:tcW w:w="4756" w:type="dxa"/>
            <w:shd w:val="clear" w:color="auto" w:fill="auto"/>
            <w:vAlign w:val="center"/>
          </w:tcPr>
          <w:p w14:paraId="17185242" w14:textId="77777777" w:rsidR="005E4E29" w:rsidRPr="00F211A7" w:rsidRDefault="005E4E29" w:rsidP="005E4E29">
            <w:pPr>
              <w:jc w:val="center"/>
              <w:rPr>
                <w:rFonts w:ascii="Verdana" w:hAnsi="Verdana"/>
                <w:kern w:val="28"/>
                <w:sz w:val="18"/>
                <w:szCs w:val="18"/>
              </w:rPr>
            </w:pPr>
            <w:r w:rsidRPr="00F211A7">
              <w:rPr>
                <w:rFonts w:ascii="Verdana" w:hAnsi="Verdana"/>
                <w:kern w:val="28"/>
                <w:sz w:val="18"/>
                <w:szCs w:val="18"/>
              </w:rPr>
              <w:t>265</w:t>
            </w:r>
          </w:p>
        </w:tc>
      </w:tr>
      <w:tr w:rsidR="005E4E29" w:rsidRPr="00F211A7" w14:paraId="66CCBD47" w14:textId="77777777" w:rsidTr="00763B49">
        <w:trPr>
          <w:trHeight w:hRule="exact" w:val="216"/>
          <w:jc w:val="center"/>
        </w:trPr>
        <w:tc>
          <w:tcPr>
            <w:tcW w:w="2380" w:type="dxa"/>
            <w:shd w:val="clear" w:color="auto" w:fill="auto"/>
            <w:vAlign w:val="center"/>
          </w:tcPr>
          <w:p w14:paraId="157E615A" w14:textId="77777777" w:rsidR="005E4E29" w:rsidRPr="00F211A7" w:rsidRDefault="005E4E29" w:rsidP="005E4E29">
            <w:pPr>
              <w:jc w:val="center"/>
              <w:rPr>
                <w:rFonts w:ascii="Verdana" w:hAnsi="Verdana"/>
                <w:kern w:val="28"/>
                <w:sz w:val="18"/>
                <w:szCs w:val="18"/>
              </w:rPr>
            </w:pPr>
            <w:r w:rsidRPr="00F211A7">
              <w:rPr>
                <w:rFonts w:ascii="Verdana" w:hAnsi="Verdana"/>
                <w:kern w:val="28"/>
                <w:sz w:val="18"/>
                <w:szCs w:val="18"/>
              </w:rPr>
              <w:t>1:3:5</w:t>
            </w:r>
          </w:p>
        </w:tc>
        <w:tc>
          <w:tcPr>
            <w:tcW w:w="4756" w:type="dxa"/>
            <w:shd w:val="clear" w:color="auto" w:fill="auto"/>
            <w:vAlign w:val="center"/>
          </w:tcPr>
          <w:p w14:paraId="2C6982D4" w14:textId="77777777" w:rsidR="005E4E29" w:rsidRPr="00F211A7" w:rsidRDefault="005E4E29" w:rsidP="005E4E29">
            <w:pPr>
              <w:jc w:val="center"/>
              <w:rPr>
                <w:rFonts w:ascii="Verdana" w:hAnsi="Verdana"/>
                <w:kern w:val="28"/>
                <w:sz w:val="18"/>
                <w:szCs w:val="18"/>
              </w:rPr>
            </w:pPr>
            <w:r w:rsidRPr="00F211A7">
              <w:rPr>
                <w:rFonts w:ascii="Verdana" w:hAnsi="Verdana"/>
                <w:kern w:val="28"/>
                <w:sz w:val="18"/>
                <w:szCs w:val="18"/>
              </w:rPr>
              <w:t>235</w:t>
            </w:r>
          </w:p>
        </w:tc>
      </w:tr>
    </w:tbl>
    <w:p w14:paraId="57864AD2"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55F1480F"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Las dosificaciones señaladas anteriormente serán empleadas, cuando las mismas no se encuentren especificadas en los planos correspondientes.</w:t>
      </w:r>
    </w:p>
    <w:p w14:paraId="24664543" w14:textId="77777777" w:rsidR="005E4E29" w:rsidRPr="00F211A7" w:rsidRDefault="005E4E29" w:rsidP="005E4E29">
      <w:pPr>
        <w:spacing w:before="120" w:after="120"/>
        <w:jc w:val="both"/>
        <w:rPr>
          <w:rFonts w:ascii="Verdana" w:hAnsi="Verdana"/>
          <w:b/>
          <w:kern w:val="28"/>
          <w:sz w:val="18"/>
          <w:szCs w:val="18"/>
        </w:rPr>
      </w:pPr>
      <w:r w:rsidRPr="00F211A7">
        <w:rPr>
          <w:rFonts w:ascii="Verdana" w:hAnsi="Verdana"/>
          <w:b/>
          <w:kern w:val="28"/>
          <w:sz w:val="18"/>
          <w:szCs w:val="18"/>
        </w:rPr>
        <w:t>Transporte</w:t>
      </w:r>
    </w:p>
    <w:p w14:paraId="027BDEB4"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51B5E2E"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5F8ECCB"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19A10FAD" w14:textId="77777777" w:rsidR="005E4E29" w:rsidRPr="00F211A7" w:rsidRDefault="005E4E29" w:rsidP="005E4E29">
      <w:pPr>
        <w:spacing w:before="120" w:after="120"/>
        <w:jc w:val="both"/>
        <w:rPr>
          <w:rFonts w:ascii="Verdana" w:hAnsi="Verdana"/>
          <w:b/>
          <w:kern w:val="28"/>
          <w:sz w:val="18"/>
          <w:szCs w:val="18"/>
        </w:rPr>
      </w:pPr>
      <w:r w:rsidRPr="00F211A7">
        <w:rPr>
          <w:rFonts w:ascii="Verdana" w:hAnsi="Verdana"/>
          <w:b/>
          <w:kern w:val="28"/>
          <w:sz w:val="18"/>
          <w:szCs w:val="18"/>
        </w:rPr>
        <w:t>Hormigonado</w:t>
      </w:r>
    </w:p>
    <w:p w14:paraId="52E310DA"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El hormigonado o vaciado deberá cumplir con las exigencias y requisitos establecidos en la Norma CBH-87 para hormigones.</w:t>
      </w:r>
    </w:p>
    <w:p w14:paraId="6C0A4D17"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23C59A6"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lastRenderedPageBreak/>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0481D88"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9A1B749"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La ejecución se continuará por capas, y siguiendo el mismo procedimiento indicado antes para lograr una efectiva unión vertical y horizontal.</w:t>
      </w:r>
    </w:p>
    <w:p w14:paraId="3C012CEF"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El hormigón será mezclado en las cantidades necesarias para su uso inmediato. Se rechazará todo hormigón que tenga 30 minutos o más a partir del momento de mezclado.</w:t>
      </w:r>
    </w:p>
    <w:p w14:paraId="14259642" w14:textId="77777777" w:rsidR="005E4E29" w:rsidRPr="00F211A7" w:rsidRDefault="005E4E29" w:rsidP="005E4E29">
      <w:pPr>
        <w:spacing w:before="120" w:after="120"/>
        <w:jc w:val="both"/>
        <w:rPr>
          <w:rFonts w:ascii="Verdana" w:hAnsi="Verdana"/>
          <w:b/>
          <w:kern w:val="28"/>
          <w:sz w:val="18"/>
          <w:szCs w:val="18"/>
        </w:rPr>
      </w:pPr>
      <w:r w:rsidRPr="00F211A7">
        <w:rPr>
          <w:rFonts w:ascii="Verdana" w:hAnsi="Verdana"/>
          <w:b/>
          <w:kern w:val="28"/>
          <w:sz w:val="18"/>
          <w:szCs w:val="18"/>
        </w:rPr>
        <w:t>Compactación</w:t>
      </w:r>
    </w:p>
    <w:p w14:paraId="010215C2"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809544C" w14:textId="77777777" w:rsidR="005E4E29" w:rsidRPr="00F211A7" w:rsidRDefault="005E4E29" w:rsidP="005E4E29">
      <w:pPr>
        <w:spacing w:before="120" w:after="120"/>
        <w:jc w:val="both"/>
        <w:rPr>
          <w:rFonts w:ascii="Verdana" w:hAnsi="Verdana"/>
          <w:b/>
          <w:kern w:val="28"/>
          <w:sz w:val="18"/>
          <w:szCs w:val="18"/>
        </w:rPr>
      </w:pPr>
      <w:r w:rsidRPr="00F211A7">
        <w:rPr>
          <w:rFonts w:ascii="Verdana" w:hAnsi="Verdana"/>
          <w:b/>
          <w:kern w:val="28"/>
          <w:sz w:val="18"/>
          <w:szCs w:val="18"/>
        </w:rPr>
        <w:t>Desencofrado</w:t>
      </w:r>
    </w:p>
    <w:p w14:paraId="28F3B084"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7C79325"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2E64A817" w14:textId="77777777" w:rsidR="005E4E29" w:rsidRPr="00F211A7" w:rsidRDefault="005E4E29" w:rsidP="005E4E29">
      <w:pPr>
        <w:spacing w:before="120" w:after="120"/>
        <w:jc w:val="both"/>
        <w:rPr>
          <w:rFonts w:ascii="Verdana" w:hAnsi="Verdana"/>
          <w:b/>
          <w:kern w:val="28"/>
          <w:sz w:val="18"/>
          <w:szCs w:val="18"/>
        </w:rPr>
      </w:pPr>
      <w:r w:rsidRPr="00F211A7">
        <w:rPr>
          <w:rFonts w:ascii="Verdana" w:hAnsi="Verdana"/>
          <w:b/>
          <w:kern w:val="28"/>
          <w:sz w:val="18"/>
          <w:szCs w:val="18"/>
        </w:rPr>
        <w:t>Protección y Curado</w:t>
      </w:r>
    </w:p>
    <w:p w14:paraId="6691564A"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Una vez vaciado el hormigón fresco, deberá protegerse contra la lluvia, el viento, sol y en general contra toda acción que lo perjudique.</w:t>
      </w:r>
    </w:p>
    <w:p w14:paraId="70A85036"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El hormigón será protegido manteniéndose a una temperatura superior a 5°C por lo menos durante 96 horas.</w:t>
      </w:r>
    </w:p>
    <w:p w14:paraId="041A2713"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A59B653"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Durante la construcción, queda prohibido aplicar cargas, acumular materiales o maquinarias que signifiquen un peligro en la estabilidad de la estructura.</w:t>
      </w:r>
    </w:p>
    <w:p w14:paraId="5EB497B8" w14:textId="77777777" w:rsidR="005E4E29" w:rsidRPr="00F211A7" w:rsidRDefault="005E4E29" w:rsidP="005E4E29">
      <w:pPr>
        <w:spacing w:before="120" w:after="120"/>
        <w:jc w:val="both"/>
        <w:rPr>
          <w:rFonts w:ascii="Verdana" w:hAnsi="Verdana"/>
          <w:b/>
          <w:kern w:val="28"/>
          <w:sz w:val="18"/>
          <w:szCs w:val="18"/>
        </w:rPr>
      </w:pPr>
      <w:r w:rsidRPr="00F211A7">
        <w:rPr>
          <w:rFonts w:ascii="Verdana" w:hAnsi="Verdana"/>
          <w:b/>
          <w:kern w:val="28"/>
          <w:sz w:val="18"/>
          <w:szCs w:val="18"/>
        </w:rPr>
        <w:t>Control de Calidad</w:t>
      </w:r>
    </w:p>
    <w:p w14:paraId="512D5A90"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3F835A8"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742F44B8"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546C4D1D" w14:textId="77777777" w:rsidR="005E4E29" w:rsidRPr="00F211A7" w:rsidRDefault="005E4E29" w:rsidP="005E4E29">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Ensayos a Realizar</w:t>
      </w:r>
    </w:p>
    <w:p w14:paraId="59D73E8E"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En el caso del presente ítem mínimamente se realizarán los siguientes ensayos de calidad:</w:t>
      </w:r>
    </w:p>
    <w:p w14:paraId="3187B271" w14:textId="77777777" w:rsidR="005E4E29" w:rsidRPr="00F211A7" w:rsidRDefault="005E4E29" w:rsidP="005E4E29">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Granulometría de los Áridos</w:t>
      </w:r>
    </w:p>
    <w:p w14:paraId="3DD55F42" w14:textId="77777777" w:rsidR="005E4E29" w:rsidRPr="00F211A7" w:rsidRDefault="005E4E29" w:rsidP="005E4E29">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Ensayos de Control de la Resistencia del Hormigón – Probetas Cilíndricas</w:t>
      </w:r>
    </w:p>
    <w:p w14:paraId="3DB44862" w14:textId="77777777" w:rsidR="005E4E29" w:rsidRPr="00F211A7" w:rsidRDefault="005E4E29" w:rsidP="005E4E29">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Ensayos de Control de la Consistencia del Hormigón - Cono de Abraham</w:t>
      </w:r>
    </w:p>
    <w:p w14:paraId="4849B689"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lastRenderedPageBreak/>
        <w:t>Adicionalmente, el Inspector de proyecto indicará la realización de los siguientes ensayos de calidad cuando las condiciones de la obra así lo requieran:</w:t>
      </w:r>
    </w:p>
    <w:p w14:paraId="4EEC84EE" w14:textId="77777777" w:rsidR="005E4E29" w:rsidRPr="00F211A7" w:rsidRDefault="005E4E29" w:rsidP="005E4E29">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Ensayos de calidad sobre el cemento</w:t>
      </w:r>
    </w:p>
    <w:p w14:paraId="62B46C29" w14:textId="77777777" w:rsidR="005E4E29" w:rsidRPr="00F211A7" w:rsidRDefault="005E4E29" w:rsidP="005E4E29">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Ensayos de calidad de los aceros de refuerzo</w:t>
      </w:r>
    </w:p>
    <w:p w14:paraId="3EA64898" w14:textId="77777777" w:rsidR="005E4E29" w:rsidRPr="00F211A7" w:rsidRDefault="005E4E29" w:rsidP="005E4E29">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 de la Máquina de los Ángeles</w:t>
      </w:r>
    </w:p>
    <w:p w14:paraId="0C3BD80C" w14:textId="77777777" w:rsidR="005E4E29" w:rsidRPr="00F211A7" w:rsidRDefault="005E4E29" w:rsidP="005E4E29">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Otros que el proponente oferte en su propuesta</w:t>
      </w:r>
    </w:p>
    <w:p w14:paraId="6EDBFC41" w14:textId="77777777" w:rsidR="005E4E29" w:rsidRPr="00F211A7" w:rsidRDefault="005E4E29" w:rsidP="005E4E29">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Laboratorio</w:t>
      </w:r>
    </w:p>
    <w:p w14:paraId="086936CA"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7678985" w14:textId="77777777" w:rsidR="005E4E29" w:rsidRPr="00F211A7" w:rsidRDefault="005E4E29" w:rsidP="005E4E29">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Frecuencia de los Ensayos</w:t>
      </w:r>
    </w:p>
    <w:p w14:paraId="6A139E9D"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0DB8CB13"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55349CF"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7433CA0"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1979A955"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6B61E83C"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6173524"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635E7CEB"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En caso de incumplimiento, el Inspector de proyecto dispondrá la paralización inmediata de los trabajos.</w:t>
      </w:r>
    </w:p>
    <w:p w14:paraId="3AEB3137" w14:textId="77777777" w:rsidR="005E4E29" w:rsidRPr="00F211A7" w:rsidRDefault="005E4E29" w:rsidP="005E4E29">
      <w:pPr>
        <w:spacing w:before="120" w:after="120"/>
        <w:jc w:val="both"/>
        <w:rPr>
          <w:rFonts w:ascii="Verdana" w:hAnsi="Verdana"/>
          <w:b/>
          <w:kern w:val="28"/>
          <w:sz w:val="18"/>
          <w:szCs w:val="18"/>
        </w:rPr>
      </w:pPr>
      <w:r w:rsidRPr="00F211A7">
        <w:rPr>
          <w:rFonts w:ascii="Verdana" w:hAnsi="Verdana"/>
          <w:b/>
          <w:kern w:val="28"/>
          <w:sz w:val="18"/>
          <w:szCs w:val="18"/>
        </w:rPr>
        <w:t>Criterios de Aceptación y Rechazo</w:t>
      </w:r>
    </w:p>
    <w:p w14:paraId="6BCBEFC2"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9B9CB15"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7B0A3CB"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E88814F"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Todos los ensayos, pruebas, demoliciones, curados y reemplazos necesarios serán ejecutados por la Entidad ejecutora a su costo.</w:t>
      </w:r>
    </w:p>
    <w:p w14:paraId="25D57005"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 xml:space="preserve">En los </w:t>
      </w:r>
      <w:proofErr w:type="spellStart"/>
      <w:r w:rsidRPr="00F211A7">
        <w:rPr>
          <w:rFonts w:ascii="Verdana" w:hAnsi="Verdana"/>
          <w:kern w:val="28"/>
          <w:sz w:val="18"/>
          <w:szCs w:val="18"/>
        </w:rPr>
        <w:t>sobrecimientos</w:t>
      </w:r>
      <w:proofErr w:type="spellEnd"/>
      <w:r w:rsidRPr="00F211A7">
        <w:rPr>
          <w:rFonts w:ascii="Verdana" w:hAnsi="Verdana"/>
          <w:kern w:val="28"/>
          <w:sz w:val="18"/>
          <w:szCs w:val="18"/>
        </w:rPr>
        <w:t>, los encofrados deberán ser rectos, estar libres de deformaciones o torceduras, de resistencia suficiente para contener el hormigón ciclópeo y resistir los esfuerzos que ocasione el vaciado sin deformarse.</w:t>
      </w:r>
    </w:p>
    <w:p w14:paraId="08372BC3"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lastRenderedPageBreak/>
        <w:t xml:space="preserve">El vaciado se realizará por capas de 20 cm. de espesor, dentro de las cuales se colocarán las piedras </w:t>
      </w:r>
      <w:proofErr w:type="spellStart"/>
      <w:r w:rsidRPr="00F211A7">
        <w:rPr>
          <w:rFonts w:ascii="Verdana" w:hAnsi="Verdana"/>
          <w:kern w:val="28"/>
          <w:sz w:val="18"/>
          <w:szCs w:val="18"/>
        </w:rPr>
        <w:t>desplazadoras</w:t>
      </w:r>
      <w:proofErr w:type="spellEnd"/>
      <w:r w:rsidRPr="00F211A7">
        <w:rPr>
          <w:rFonts w:ascii="Verdana" w:hAnsi="Verdana"/>
          <w:kern w:val="28"/>
          <w:sz w:val="18"/>
          <w:szCs w:val="18"/>
        </w:rPr>
        <w:t xml:space="preserve"> en un 50 % del volumen total, cuidando que entre piedra y piedra exista suficiente espacio para que sean completamente cubiertas por el hormigón.</w:t>
      </w:r>
    </w:p>
    <w:p w14:paraId="4796974E"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 xml:space="preserve">El hormigón ciclópeo se compactará a mano mediante barretas o varillas de acero, cuidando que las piedras </w:t>
      </w:r>
      <w:proofErr w:type="spellStart"/>
      <w:r w:rsidRPr="00F211A7">
        <w:rPr>
          <w:rFonts w:ascii="Verdana" w:hAnsi="Verdana"/>
          <w:kern w:val="28"/>
          <w:sz w:val="18"/>
          <w:szCs w:val="18"/>
        </w:rPr>
        <w:t>desplazadoras</w:t>
      </w:r>
      <w:proofErr w:type="spellEnd"/>
      <w:r w:rsidRPr="00F211A7">
        <w:rPr>
          <w:rFonts w:ascii="Verdana" w:hAnsi="Verdana"/>
          <w:kern w:val="28"/>
          <w:sz w:val="18"/>
          <w:szCs w:val="18"/>
        </w:rPr>
        <w:t xml:space="preserve"> queden colocadas en el centro del cuerpo del </w:t>
      </w:r>
      <w:proofErr w:type="spellStart"/>
      <w:r w:rsidRPr="00F211A7">
        <w:rPr>
          <w:rFonts w:ascii="Verdana" w:hAnsi="Verdana"/>
          <w:kern w:val="28"/>
          <w:sz w:val="18"/>
          <w:szCs w:val="18"/>
        </w:rPr>
        <w:t>sobrecimiento</w:t>
      </w:r>
      <w:proofErr w:type="spellEnd"/>
      <w:r w:rsidRPr="00F211A7">
        <w:rPr>
          <w:rFonts w:ascii="Verdana" w:hAnsi="Verdana"/>
          <w:kern w:val="28"/>
          <w:sz w:val="18"/>
          <w:szCs w:val="18"/>
        </w:rPr>
        <w:t xml:space="preserve"> y que no tengan ningún contacto con el encofrado, salvo indicación contraria del Inspector de proyecto.</w:t>
      </w:r>
    </w:p>
    <w:p w14:paraId="77375F67"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La remoción de los encofrados se podrá realizar recién a las veinticuatro horas de haberse efectuado el vaciado.</w:t>
      </w:r>
    </w:p>
    <w:p w14:paraId="2253EAFB"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086A5CB4"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MEDICIÓN. –</w:t>
      </w:r>
    </w:p>
    <w:p w14:paraId="73731DBC"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 xml:space="preserve">El </w:t>
      </w:r>
      <w:proofErr w:type="spellStart"/>
      <w:r w:rsidRPr="00F211A7">
        <w:rPr>
          <w:rFonts w:ascii="Verdana" w:hAnsi="Verdana"/>
          <w:kern w:val="28"/>
          <w:sz w:val="18"/>
          <w:szCs w:val="18"/>
        </w:rPr>
        <w:t>sobrecimiento</w:t>
      </w:r>
      <w:proofErr w:type="spellEnd"/>
      <w:r w:rsidRPr="00F211A7">
        <w:rPr>
          <w:rFonts w:ascii="Verdana" w:hAnsi="Verdana"/>
          <w:kern w:val="28"/>
          <w:sz w:val="18"/>
          <w:szCs w:val="18"/>
        </w:rPr>
        <w:t xml:space="preserve"> de hormigón ciclópeo 50% piedra </w:t>
      </w:r>
      <w:proofErr w:type="spellStart"/>
      <w:r w:rsidRPr="00F211A7">
        <w:rPr>
          <w:rFonts w:ascii="Verdana" w:hAnsi="Verdana"/>
          <w:kern w:val="28"/>
          <w:sz w:val="18"/>
          <w:szCs w:val="18"/>
        </w:rPr>
        <w:t>desplazadora</w:t>
      </w:r>
      <w:proofErr w:type="spellEnd"/>
      <w:r w:rsidRPr="00F211A7">
        <w:rPr>
          <w:rFonts w:ascii="Verdana" w:hAnsi="Verdana"/>
          <w:kern w:val="28"/>
          <w:sz w:val="18"/>
          <w:szCs w:val="18"/>
        </w:rPr>
        <w:t xml:space="preserve"> será medido en </w:t>
      </w:r>
      <w:r w:rsidRPr="00F211A7">
        <w:rPr>
          <w:rFonts w:ascii="Verdana" w:hAnsi="Verdana"/>
          <w:b/>
          <w:kern w:val="28"/>
          <w:sz w:val="18"/>
          <w:szCs w:val="18"/>
        </w:rPr>
        <w:t>metros cúbicos</w:t>
      </w:r>
      <w:r w:rsidRPr="00F211A7">
        <w:rPr>
          <w:rFonts w:ascii="Verdana" w:hAnsi="Verdana"/>
          <w:kern w:val="28"/>
          <w:sz w:val="18"/>
          <w:szCs w:val="18"/>
        </w:rPr>
        <w:t xml:space="preserve"> tomando en cuenta únicamente el volumen neto del trabajo ejecutado indicado en los planos y/o instrucciones escritas del Inspector de proyecto.</w:t>
      </w:r>
    </w:p>
    <w:p w14:paraId="2248A5EB" w14:textId="77777777" w:rsidR="005E4E29" w:rsidRPr="00F211A7" w:rsidRDefault="005E4E29" w:rsidP="005E4E29">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5811DC25" w14:textId="77777777" w:rsidR="005E4E29" w:rsidRPr="00F211A7" w:rsidRDefault="005E4E29" w:rsidP="005E4E29">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403764FD" w14:textId="77777777" w:rsidR="005E4E29" w:rsidRPr="00F211A7" w:rsidRDefault="005E4E29" w:rsidP="005E4E29">
      <w:pPr>
        <w:spacing w:before="120" w:after="120"/>
        <w:jc w:val="both"/>
        <w:rPr>
          <w:rFonts w:ascii="Verdana" w:hAnsi="Verdana" w:cs="Tahoma"/>
          <w:color w:val="000000"/>
          <w:sz w:val="18"/>
          <w:szCs w:val="18"/>
        </w:rPr>
      </w:pPr>
      <w:r w:rsidRPr="00F211A7">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282A06D1" w14:textId="77777777" w:rsidR="005E4E29" w:rsidRPr="00F211A7" w:rsidRDefault="005E4E29" w:rsidP="005E4E29">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408" w:type="dxa"/>
        <w:tblLook w:val="04A0" w:firstRow="1" w:lastRow="0" w:firstColumn="1" w:lastColumn="0" w:noHBand="0" w:noVBand="1"/>
      </w:tblPr>
      <w:tblGrid>
        <w:gridCol w:w="570"/>
        <w:gridCol w:w="2329"/>
        <w:gridCol w:w="1118"/>
        <w:gridCol w:w="5391"/>
      </w:tblGrid>
      <w:tr w:rsidR="005E4E29" w:rsidRPr="00F211A7" w14:paraId="5E444ACA" w14:textId="77777777" w:rsidTr="00763B49">
        <w:trPr>
          <w:trHeight w:val="293"/>
        </w:trPr>
        <w:tc>
          <w:tcPr>
            <w:tcW w:w="570" w:type="dxa"/>
            <w:shd w:val="clear" w:color="auto" w:fill="1F3864" w:themeFill="accent5" w:themeFillShade="80"/>
          </w:tcPr>
          <w:p w14:paraId="6F544FA6" w14:textId="77777777" w:rsidR="005E4E29" w:rsidRPr="00F211A7" w:rsidRDefault="005E4E29" w:rsidP="00763B49">
            <w:pPr>
              <w:spacing w:before="120" w:after="240"/>
              <w:jc w:val="center"/>
              <w:rPr>
                <w:rFonts w:ascii="Verdana" w:hAnsi="Verdana"/>
                <w:b/>
                <w:sz w:val="18"/>
                <w:szCs w:val="18"/>
              </w:rPr>
            </w:pPr>
            <w:r w:rsidRPr="00F211A7">
              <w:rPr>
                <w:rFonts w:ascii="Verdana" w:hAnsi="Verdana"/>
                <w:b/>
                <w:sz w:val="18"/>
                <w:szCs w:val="18"/>
              </w:rPr>
              <w:t>N°</w:t>
            </w:r>
          </w:p>
        </w:tc>
        <w:tc>
          <w:tcPr>
            <w:tcW w:w="2329" w:type="dxa"/>
            <w:shd w:val="clear" w:color="auto" w:fill="1F3864" w:themeFill="accent5" w:themeFillShade="80"/>
          </w:tcPr>
          <w:p w14:paraId="10807756" w14:textId="77777777" w:rsidR="005E4E29" w:rsidRPr="00F211A7" w:rsidRDefault="005E4E29" w:rsidP="00763B49">
            <w:pPr>
              <w:spacing w:before="120" w:after="240"/>
              <w:jc w:val="center"/>
              <w:rPr>
                <w:rFonts w:ascii="Verdana" w:hAnsi="Verdana"/>
                <w:b/>
                <w:sz w:val="18"/>
                <w:szCs w:val="18"/>
              </w:rPr>
            </w:pPr>
            <w:r w:rsidRPr="00F211A7">
              <w:rPr>
                <w:rFonts w:ascii="Verdana" w:hAnsi="Verdana"/>
                <w:b/>
                <w:sz w:val="18"/>
                <w:szCs w:val="18"/>
              </w:rPr>
              <w:t>CODIGO</w:t>
            </w:r>
          </w:p>
        </w:tc>
        <w:tc>
          <w:tcPr>
            <w:tcW w:w="1118" w:type="dxa"/>
            <w:shd w:val="clear" w:color="auto" w:fill="1F3864" w:themeFill="accent5" w:themeFillShade="80"/>
          </w:tcPr>
          <w:p w14:paraId="2B6EE49A" w14:textId="77777777" w:rsidR="005E4E29" w:rsidRPr="00F211A7" w:rsidRDefault="005E4E29" w:rsidP="00763B49">
            <w:pPr>
              <w:spacing w:before="120" w:after="240"/>
              <w:jc w:val="center"/>
              <w:rPr>
                <w:rFonts w:ascii="Verdana" w:hAnsi="Verdana"/>
                <w:b/>
                <w:sz w:val="18"/>
                <w:szCs w:val="18"/>
              </w:rPr>
            </w:pPr>
            <w:r w:rsidRPr="00F211A7">
              <w:rPr>
                <w:rFonts w:ascii="Verdana" w:hAnsi="Verdana"/>
                <w:b/>
                <w:sz w:val="18"/>
                <w:szCs w:val="18"/>
              </w:rPr>
              <w:t>UNIDAD</w:t>
            </w:r>
          </w:p>
        </w:tc>
        <w:tc>
          <w:tcPr>
            <w:tcW w:w="5391" w:type="dxa"/>
            <w:shd w:val="clear" w:color="auto" w:fill="1F3864" w:themeFill="accent5" w:themeFillShade="80"/>
          </w:tcPr>
          <w:p w14:paraId="5844B0ED" w14:textId="77777777" w:rsidR="005E4E29" w:rsidRPr="00F211A7" w:rsidRDefault="005E4E29" w:rsidP="00763B49">
            <w:pPr>
              <w:spacing w:before="120" w:after="240"/>
              <w:jc w:val="center"/>
              <w:rPr>
                <w:rFonts w:ascii="Verdana" w:hAnsi="Verdana"/>
                <w:b/>
                <w:sz w:val="18"/>
                <w:szCs w:val="18"/>
              </w:rPr>
            </w:pPr>
            <w:r w:rsidRPr="00F211A7">
              <w:rPr>
                <w:rFonts w:ascii="Verdana" w:hAnsi="Verdana"/>
                <w:b/>
                <w:sz w:val="18"/>
                <w:szCs w:val="18"/>
              </w:rPr>
              <w:t>ITEM</w:t>
            </w:r>
          </w:p>
        </w:tc>
      </w:tr>
      <w:tr w:rsidR="005E4E29" w:rsidRPr="00F211A7" w14:paraId="4273CC2A" w14:textId="77777777" w:rsidTr="00763B49">
        <w:trPr>
          <w:trHeight w:val="220"/>
        </w:trPr>
        <w:tc>
          <w:tcPr>
            <w:tcW w:w="570" w:type="dxa"/>
            <w:shd w:val="clear" w:color="auto" w:fill="BDD6EE" w:themeFill="accent1" w:themeFillTint="66"/>
          </w:tcPr>
          <w:p w14:paraId="7CF6074A" w14:textId="77777777" w:rsidR="005E4E29" w:rsidRPr="00F211A7" w:rsidRDefault="005E4E29" w:rsidP="00763B49">
            <w:pPr>
              <w:spacing w:before="120"/>
              <w:jc w:val="center"/>
              <w:rPr>
                <w:rFonts w:ascii="Verdana" w:hAnsi="Verdana"/>
                <w:b/>
                <w:sz w:val="18"/>
                <w:szCs w:val="18"/>
              </w:rPr>
            </w:pPr>
            <w:r>
              <w:rPr>
                <w:rFonts w:ascii="Verdana" w:hAnsi="Verdana"/>
                <w:b/>
                <w:sz w:val="18"/>
                <w:szCs w:val="18"/>
              </w:rPr>
              <w:t>5</w:t>
            </w:r>
          </w:p>
        </w:tc>
        <w:tc>
          <w:tcPr>
            <w:tcW w:w="2329" w:type="dxa"/>
            <w:shd w:val="clear" w:color="auto" w:fill="BDD6EE" w:themeFill="accent1" w:themeFillTint="66"/>
            <w:vAlign w:val="center"/>
          </w:tcPr>
          <w:p w14:paraId="05828EE8" w14:textId="77777777" w:rsidR="005E4E29" w:rsidRPr="00F211A7" w:rsidRDefault="005E4E29" w:rsidP="00763B49">
            <w:pPr>
              <w:spacing w:before="120"/>
              <w:jc w:val="center"/>
              <w:rPr>
                <w:rFonts w:ascii="Verdana" w:hAnsi="Verdana"/>
                <w:b/>
                <w:sz w:val="18"/>
                <w:szCs w:val="18"/>
              </w:rPr>
            </w:pPr>
            <w:r w:rsidRPr="00F211A7">
              <w:rPr>
                <w:rFonts w:ascii="Verdana" w:hAnsi="Verdana" w:cs="Tahoma"/>
                <w:b/>
                <w:sz w:val="18"/>
                <w:szCs w:val="18"/>
              </w:rPr>
              <w:t>VAC-OG-IMP-1</w:t>
            </w:r>
          </w:p>
        </w:tc>
        <w:tc>
          <w:tcPr>
            <w:tcW w:w="1118" w:type="dxa"/>
            <w:shd w:val="clear" w:color="auto" w:fill="BDD6EE" w:themeFill="accent1" w:themeFillTint="66"/>
            <w:vAlign w:val="center"/>
          </w:tcPr>
          <w:p w14:paraId="7CB118D8" w14:textId="77777777" w:rsidR="005E4E29" w:rsidRPr="00F211A7" w:rsidRDefault="005E4E29" w:rsidP="00763B49">
            <w:pPr>
              <w:spacing w:before="120"/>
              <w:jc w:val="center"/>
              <w:rPr>
                <w:rFonts w:ascii="Verdana" w:hAnsi="Verdana"/>
                <w:b/>
                <w:sz w:val="18"/>
                <w:szCs w:val="18"/>
              </w:rPr>
            </w:pPr>
            <w:r w:rsidRPr="00F211A7">
              <w:rPr>
                <w:rFonts w:ascii="Verdana" w:hAnsi="Verdana"/>
                <w:b/>
                <w:sz w:val="18"/>
                <w:szCs w:val="18"/>
              </w:rPr>
              <w:t>M2</w:t>
            </w:r>
          </w:p>
        </w:tc>
        <w:tc>
          <w:tcPr>
            <w:tcW w:w="5391" w:type="dxa"/>
            <w:shd w:val="clear" w:color="auto" w:fill="BDD6EE" w:themeFill="accent1" w:themeFillTint="66"/>
            <w:vAlign w:val="center"/>
          </w:tcPr>
          <w:p w14:paraId="31130A02" w14:textId="77777777" w:rsidR="005E4E29" w:rsidRPr="00F211A7" w:rsidRDefault="005E4E29" w:rsidP="00763B49">
            <w:pPr>
              <w:spacing w:before="120"/>
              <w:jc w:val="center"/>
              <w:rPr>
                <w:rFonts w:ascii="Verdana" w:hAnsi="Verdana"/>
                <w:b/>
                <w:sz w:val="18"/>
                <w:szCs w:val="18"/>
              </w:rPr>
            </w:pPr>
            <w:r w:rsidRPr="00F211A7">
              <w:rPr>
                <w:rFonts w:ascii="Verdana" w:hAnsi="Verdana" w:cs="Tahoma"/>
                <w:b/>
                <w:sz w:val="18"/>
                <w:szCs w:val="18"/>
              </w:rPr>
              <w:t>IMPERMEABILIZACIÓN CON CARTÓN ASFALTICO</w:t>
            </w:r>
          </w:p>
        </w:tc>
      </w:tr>
    </w:tbl>
    <w:p w14:paraId="6F6C2E23"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DESCRIPCIÓN. –</w:t>
      </w:r>
    </w:p>
    <w:p w14:paraId="2432EE7A"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sz w:val="18"/>
          <w:szCs w:val="18"/>
        </w:rPr>
        <w:t>Este ítem se refiere a la impermeabilización con cartón asf</w:t>
      </w:r>
      <w:r w:rsidRPr="00F211A7">
        <w:rPr>
          <w:rFonts w:ascii="Verdana" w:hAnsi="Verdana"/>
          <w:sz w:val="18"/>
          <w:szCs w:val="18"/>
        </w:rPr>
        <w:t>á</w:t>
      </w:r>
      <w:r w:rsidRPr="00F211A7">
        <w:rPr>
          <w:rFonts w:ascii="Verdana" w:hAnsi="Verdana" w:cs="Tahoma"/>
          <w:sz w:val="18"/>
          <w:szCs w:val="18"/>
        </w:rPr>
        <w:t>ltico de diferentes elementos y sectores de la obra, de acuerdo a lo establecido en los planos de construcción, e instrucciones del Inspector de proyecto.</w:t>
      </w:r>
    </w:p>
    <w:p w14:paraId="50F3783D"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MATERIALES, HERRAMIENTAS Y EQUIPO. –</w:t>
      </w:r>
    </w:p>
    <w:p w14:paraId="2758A5A9"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0ED814A5"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 xml:space="preserve">Estos materiales deberán ser almacenados en lugares libres de humedad y riesgo de </w:t>
      </w:r>
      <w:proofErr w:type="spellStart"/>
      <w:r w:rsidRPr="00F211A7">
        <w:rPr>
          <w:rFonts w:ascii="Verdana" w:hAnsi="Verdana"/>
          <w:sz w:val="18"/>
          <w:szCs w:val="18"/>
        </w:rPr>
        <w:t>rayaduras</w:t>
      </w:r>
      <w:proofErr w:type="spellEnd"/>
      <w:r w:rsidRPr="00F211A7">
        <w:rPr>
          <w:rFonts w:ascii="Verdana" w:hAnsi="Verdana"/>
          <w:sz w:val="18"/>
          <w:szCs w:val="18"/>
        </w:rPr>
        <w:t xml:space="preserve"> o dobleces.</w:t>
      </w:r>
    </w:p>
    <w:p w14:paraId="129CC607"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FORMA DE EJECUCIÓN. –</w:t>
      </w:r>
    </w:p>
    <w:p w14:paraId="2365A3FB"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sz w:val="18"/>
          <w:szCs w:val="18"/>
        </w:rPr>
        <w:t>Una vez seca y limpia la superficie, se aplicará una primera capa de asfalto diluido, sobre ésta se colocará cartón asfaltico, extendiéndolo a lo largo de toda la superficie.</w:t>
      </w:r>
    </w:p>
    <w:p w14:paraId="0D5098D2"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F211A7">
          <w:rPr>
            <w:rFonts w:ascii="Verdana" w:hAnsi="Verdana" w:cs="Tahoma"/>
            <w:sz w:val="18"/>
            <w:szCs w:val="18"/>
          </w:rPr>
          <w:t>10 centímetros</w:t>
        </w:r>
      </w:smartTag>
      <w:r w:rsidRPr="00F211A7">
        <w:rPr>
          <w:rFonts w:ascii="Verdana" w:hAnsi="Verdana" w:cs="Tahoma"/>
          <w:sz w:val="18"/>
          <w:szCs w:val="18"/>
        </w:rPr>
        <w:t>. A continuación, se colocará una capa de mortero de cemento para colocar la primera hilera de ladrillos, bloques u otros elementos que conforman los muros.</w:t>
      </w:r>
    </w:p>
    <w:p w14:paraId="68037273"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sz w:val="18"/>
          <w:szCs w:val="18"/>
        </w:rPr>
        <w:t>Se deben tomar las previsiones para evitar accidentes como intoxicaciones, inflamaciones y explosiones.</w:t>
      </w:r>
    </w:p>
    <w:p w14:paraId="674A8E86"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MEDICIÓN. -</w:t>
      </w:r>
    </w:p>
    <w:p w14:paraId="324AA856"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sz w:val="18"/>
          <w:szCs w:val="18"/>
        </w:rPr>
        <w:t xml:space="preserve">La impermeabilización con cartón asfaltico, será medida en </w:t>
      </w:r>
      <w:r w:rsidRPr="00F211A7">
        <w:rPr>
          <w:rFonts w:ascii="Verdana" w:hAnsi="Verdana" w:cs="Tahoma"/>
          <w:b/>
          <w:sz w:val="18"/>
          <w:szCs w:val="18"/>
        </w:rPr>
        <w:t>metros cuadrados</w:t>
      </w:r>
      <w:r w:rsidRPr="00F211A7">
        <w:rPr>
          <w:rFonts w:ascii="Verdana" w:hAnsi="Verdana" w:cs="Tahoma"/>
          <w:sz w:val="18"/>
          <w:szCs w:val="18"/>
        </w:rPr>
        <w:t>, tomando en cuenta únicamente, el área neta de trabajo ejecutado y autorizado.</w:t>
      </w:r>
    </w:p>
    <w:p w14:paraId="7528B62B" w14:textId="77777777" w:rsidR="005E4E29" w:rsidRPr="00F211A7" w:rsidRDefault="005E4E29" w:rsidP="005E4E29">
      <w:pPr>
        <w:tabs>
          <w:tab w:val="left" w:pos="560"/>
        </w:tabs>
        <w:spacing w:before="120" w:after="120"/>
        <w:jc w:val="both"/>
        <w:rPr>
          <w:rFonts w:ascii="Verdana" w:hAnsi="Verdana" w:cs="Tahoma"/>
          <w:b/>
          <w:sz w:val="18"/>
          <w:szCs w:val="18"/>
        </w:rPr>
      </w:pPr>
      <w:r w:rsidRPr="00F211A7">
        <w:rPr>
          <w:rFonts w:ascii="Verdana" w:hAnsi="Verdana" w:cs="Tahoma"/>
          <w:b/>
          <w:sz w:val="18"/>
          <w:szCs w:val="18"/>
        </w:rPr>
        <w:lastRenderedPageBreak/>
        <w:t>APORTE PROPIO. -</w:t>
      </w:r>
    </w:p>
    <w:p w14:paraId="35E1820A"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7467B32" w14:textId="77777777" w:rsidR="005E4E29" w:rsidRDefault="005E4E29" w:rsidP="005E4E29">
      <w:pPr>
        <w:tabs>
          <w:tab w:val="left" w:pos="560"/>
        </w:tabs>
        <w:spacing w:before="120" w:after="120"/>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8D726D" w14:paraId="61D0AA56" w14:textId="77777777" w:rsidTr="005E4E29">
        <w:tc>
          <w:tcPr>
            <w:tcW w:w="584" w:type="dxa"/>
            <w:shd w:val="clear" w:color="auto" w:fill="1F3864" w:themeFill="accent5" w:themeFillShade="80"/>
            <w:vAlign w:val="center"/>
          </w:tcPr>
          <w:p w14:paraId="55F10488" w14:textId="77777777" w:rsidR="005E4E29" w:rsidRPr="008D726D" w:rsidRDefault="005E4E29" w:rsidP="005E4E29">
            <w:pPr>
              <w:spacing w:before="120" w:after="120"/>
              <w:jc w:val="center"/>
              <w:rPr>
                <w:rFonts w:ascii="Verdana" w:hAnsi="Verdana"/>
                <w:b/>
                <w:sz w:val="18"/>
                <w:szCs w:val="18"/>
              </w:rPr>
            </w:pPr>
            <w:bookmarkStart w:id="155" w:name="_Hlk166002841"/>
            <w:r w:rsidRPr="008D726D">
              <w:rPr>
                <w:rFonts w:ascii="Verdana" w:hAnsi="Verdana"/>
                <w:b/>
                <w:sz w:val="18"/>
                <w:szCs w:val="18"/>
              </w:rPr>
              <w:t>N°</w:t>
            </w:r>
          </w:p>
        </w:tc>
        <w:tc>
          <w:tcPr>
            <w:tcW w:w="2385" w:type="dxa"/>
            <w:shd w:val="clear" w:color="auto" w:fill="1F3864" w:themeFill="accent5" w:themeFillShade="80"/>
            <w:vAlign w:val="center"/>
          </w:tcPr>
          <w:p w14:paraId="1A47A74E" w14:textId="77777777" w:rsidR="005E4E29" w:rsidRPr="008D726D" w:rsidRDefault="005E4E29" w:rsidP="005E4E29">
            <w:pPr>
              <w:spacing w:before="120" w:after="120"/>
              <w:jc w:val="center"/>
              <w:rPr>
                <w:rFonts w:ascii="Verdana" w:hAnsi="Verdana"/>
                <w:b/>
                <w:sz w:val="18"/>
                <w:szCs w:val="18"/>
              </w:rPr>
            </w:pPr>
            <w:r w:rsidRPr="008D726D">
              <w:rPr>
                <w:rFonts w:ascii="Verdana" w:hAnsi="Verdana"/>
                <w:b/>
                <w:sz w:val="18"/>
                <w:szCs w:val="18"/>
              </w:rPr>
              <w:t>CODIGO</w:t>
            </w:r>
          </w:p>
        </w:tc>
        <w:tc>
          <w:tcPr>
            <w:tcW w:w="1145" w:type="dxa"/>
            <w:shd w:val="clear" w:color="auto" w:fill="1F3864" w:themeFill="accent5" w:themeFillShade="80"/>
            <w:vAlign w:val="center"/>
          </w:tcPr>
          <w:p w14:paraId="49EA2344" w14:textId="77777777" w:rsidR="005E4E29" w:rsidRPr="008D726D" w:rsidRDefault="005E4E29" w:rsidP="005E4E29">
            <w:pPr>
              <w:spacing w:before="120" w:after="120"/>
              <w:jc w:val="center"/>
              <w:rPr>
                <w:rFonts w:ascii="Verdana" w:hAnsi="Verdana"/>
                <w:b/>
                <w:sz w:val="18"/>
                <w:szCs w:val="18"/>
              </w:rPr>
            </w:pPr>
            <w:r w:rsidRPr="008D726D">
              <w:rPr>
                <w:rFonts w:ascii="Verdana" w:hAnsi="Verdana"/>
                <w:b/>
                <w:sz w:val="18"/>
                <w:szCs w:val="18"/>
              </w:rPr>
              <w:t>UNIDAD</w:t>
            </w:r>
          </w:p>
        </w:tc>
        <w:tc>
          <w:tcPr>
            <w:tcW w:w="5520" w:type="dxa"/>
            <w:shd w:val="clear" w:color="auto" w:fill="1F3864" w:themeFill="accent5" w:themeFillShade="80"/>
            <w:vAlign w:val="center"/>
          </w:tcPr>
          <w:p w14:paraId="3657CFEE" w14:textId="77777777" w:rsidR="005E4E29" w:rsidRPr="008D726D" w:rsidRDefault="005E4E29" w:rsidP="005E4E29">
            <w:pPr>
              <w:spacing w:before="120" w:after="120"/>
              <w:jc w:val="center"/>
              <w:rPr>
                <w:rFonts w:ascii="Verdana" w:hAnsi="Verdana"/>
                <w:b/>
                <w:sz w:val="18"/>
                <w:szCs w:val="18"/>
              </w:rPr>
            </w:pPr>
            <w:r w:rsidRPr="008D726D">
              <w:rPr>
                <w:rFonts w:ascii="Verdana" w:hAnsi="Verdana"/>
                <w:b/>
                <w:sz w:val="18"/>
                <w:szCs w:val="18"/>
              </w:rPr>
              <w:t>ITEM</w:t>
            </w:r>
          </w:p>
        </w:tc>
      </w:tr>
      <w:tr w:rsidR="005E4E29" w:rsidRPr="008D726D" w14:paraId="686FDC58" w14:textId="77777777" w:rsidTr="005E4E29">
        <w:tc>
          <w:tcPr>
            <w:tcW w:w="584" w:type="dxa"/>
            <w:shd w:val="clear" w:color="auto" w:fill="BDD6EE" w:themeFill="accent1" w:themeFillTint="66"/>
            <w:vAlign w:val="center"/>
          </w:tcPr>
          <w:p w14:paraId="1D238D05" w14:textId="77777777" w:rsidR="005E4E29" w:rsidRPr="008D726D" w:rsidRDefault="005E4E29" w:rsidP="005E4E29">
            <w:pPr>
              <w:spacing w:before="120" w:after="120"/>
              <w:jc w:val="center"/>
              <w:rPr>
                <w:rFonts w:ascii="Verdana" w:hAnsi="Verdana"/>
                <w:b/>
                <w:sz w:val="18"/>
                <w:szCs w:val="18"/>
              </w:rPr>
            </w:pPr>
            <w:r>
              <w:rPr>
                <w:rFonts w:ascii="Verdana" w:hAnsi="Verdana"/>
                <w:b/>
                <w:sz w:val="18"/>
                <w:szCs w:val="18"/>
              </w:rPr>
              <w:t>6</w:t>
            </w:r>
          </w:p>
        </w:tc>
        <w:tc>
          <w:tcPr>
            <w:tcW w:w="2385" w:type="dxa"/>
            <w:shd w:val="clear" w:color="auto" w:fill="BDD6EE" w:themeFill="accent1" w:themeFillTint="66"/>
            <w:vAlign w:val="center"/>
          </w:tcPr>
          <w:p w14:paraId="77E5C23E" w14:textId="77777777" w:rsidR="005E4E29" w:rsidRPr="008D726D" w:rsidRDefault="005E4E29" w:rsidP="005E4E29">
            <w:pPr>
              <w:spacing w:before="120" w:after="120"/>
              <w:jc w:val="center"/>
              <w:rPr>
                <w:rFonts w:ascii="Verdana" w:hAnsi="Verdana"/>
                <w:b/>
                <w:sz w:val="18"/>
                <w:szCs w:val="18"/>
              </w:rPr>
            </w:pPr>
            <w:r w:rsidRPr="008D726D">
              <w:rPr>
                <w:rFonts w:ascii="Verdana" w:hAnsi="Verdana" w:cs="Tahoma"/>
                <w:b/>
                <w:sz w:val="18"/>
                <w:szCs w:val="18"/>
              </w:rPr>
              <w:t>VAC-OG-MLA-13</w:t>
            </w:r>
          </w:p>
        </w:tc>
        <w:tc>
          <w:tcPr>
            <w:tcW w:w="1145" w:type="dxa"/>
            <w:shd w:val="clear" w:color="auto" w:fill="BDD6EE" w:themeFill="accent1" w:themeFillTint="66"/>
            <w:vAlign w:val="center"/>
          </w:tcPr>
          <w:p w14:paraId="4459C507" w14:textId="77777777" w:rsidR="005E4E29" w:rsidRPr="008D726D" w:rsidRDefault="005E4E29" w:rsidP="005E4E29">
            <w:pPr>
              <w:spacing w:before="120" w:after="120"/>
              <w:jc w:val="center"/>
              <w:rPr>
                <w:rFonts w:ascii="Verdana" w:hAnsi="Verdana"/>
                <w:b/>
                <w:sz w:val="18"/>
                <w:szCs w:val="18"/>
              </w:rPr>
            </w:pPr>
            <w:r w:rsidRPr="008D726D">
              <w:rPr>
                <w:rFonts w:ascii="Verdana" w:hAnsi="Verdana"/>
                <w:b/>
                <w:sz w:val="18"/>
                <w:szCs w:val="18"/>
              </w:rPr>
              <w:t>M2</w:t>
            </w:r>
          </w:p>
        </w:tc>
        <w:tc>
          <w:tcPr>
            <w:tcW w:w="5520" w:type="dxa"/>
            <w:shd w:val="clear" w:color="auto" w:fill="BDD6EE" w:themeFill="accent1" w:themeFillTint="66"/>
            <w:vAlign w:val="center"/>
          </w:tcPr>
          <w:p w14:paraId="42E864CD" w14:textId="77777777" w:rsidR="005E4E29" w:rsidRPr="008D726D" w:rsidRDefault="005E4E29" w:rsidP="005E4E29">
            <w:pPr>
              <w:spacing w:before="120" w:after="120"/>
              <w:jc w:val="center"/>
              <w:rPr>
                <w:rFonts w:ascii="Verdana" w:hAnsi="Verdana"/>
                <w:b/>
                <w:sz w:val="18"/>
                <w:szCs w:val="18"/>
              </w:rPr>
            </w:pPr>
            <w:r w:rsidRPr="008D726D">
              <w:rPr>
                <w:rFonts w:ascii="Verdana" w:hAnsi="Verdana" w:cs="Tahoma"/>
                <w:b/>
                <w:bCs/>
                <w:sz w:val="18"/>
                <w:szCs w:val="18"/>
              </w:rPr>
              <w:t>MURO DE LADRILLO DE 6H C/MORTERO DE CEMENTO (24X15X10) E=10 cm</w:t>
            </w:r>
          </w:p>
        </w:tc>
      </w:tr>
    </w:tbl>
    <w:p w14:paraId="26650DF0" w14:textId="77777777" w:rsidR="005E4E29" w:rsidRPr="008D726D" w:rsidRDefault="005E4E29" w:rsidP="005E4E29">
      <w:pPr>
        <w:spacing w:before="120" w:after="120"/>
        <w:jc w:val="both"/>
        <w:rPr>
          <w:rFonts w:ascii="Verdana" w:hAnsi="Verdana"/>
          <w:b/>
          <w:sz w:val="18"/>
          <w:szCs w:val="18"/>
        </w:rPr>
      </w:pPr>
      <w:r w:rsidRPr="008D726D">
        <w:rPr>
          <w:rFonts w:ascii="Verdana" w:hAnsi="Verdana"/>
          <w:b/>
          <w:sz w:val="18"/>
          <w:szCs w:val="18"/>
        </w:rPr>
        <w:t>DESCRIPCIÓN. –</w:t>
      </w:r>
    </w:p>
    <w:p w14:paraId="0DD46E3B" w14:textId="77777777" w:rsidR="005E4E29" w:rsidRPr="008D726D" w:rsidRDefault="005E4E29" w:rsidP="005E4E29">
      <w:pPr>
        <w:spacing w:before="120" w:after="120"/>
        <w:jc w:val="both"/>
        <w:rPr>
          <w:rFonts w:ascii="Verdana" w:hAnsi="Verdana" w:cs="Tahoma"/>
          <w:sz w:val="18"/>
          <w:szCs w:val="18"/>
        </w:rPr>
      </w:pPr>
      <w:r w:rsidRPr="008D726D">
        <w:rPr>
          <w:rFonts w:ascii="Verdana" w:hAnsi="Verdan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29959032" w14:textId="77777777" w:rsidR="005E4E29" w:rsidRPr="008D726D" w:rsidRDefault="005E4E29" w:rsidP="005E4E29">
      <w:pPr>
        <w:spacing w:before="120" w:after="120"/>
        <w:jc w:val="both"/>
        <w:rPr>
          <w:rFonts w:ascii="Verdana" w:hAnsi="Verdana"/>
          <w:b/>
          <w:sz w:val="18"/>
          <w:szCs w:val="18"/>
        </w:rPr>
      </w:pPr>
      <w:r w:rsidRPr="008D726D">
        <w:rPr>
          <w:rFonts w:ascii="Verdana" w:hAnsi="Verdana"/>
          <w:b/>
          <w:sz w:val="18"/>
          <w:szCs w:val="18"/>
        </w:rPr>
        <w:t>MATERIALES, HERRAMIENTAS Y EQUIPO. –</w:t>
      </w:r>
    </w:p>
    <w:p w14:paraId="69C9A1EF" w14:textId="77777777" w:rsidR="005E4E29" w:rsidRPr="008D726D" w:rsidRDefault="005E4E29" w:rsidP="005E4E29">
      <w:pPr>
        <w:spacing w:before="120" w:after="120"/>
        <w:jc w:val="both"/>
        <w:rPr>
          <w:rFonts w:ascii="Verdana" w:hAnsi="Verdana" w:cs="Tahoma"/>
          <w:sz w:val="18"/>
          <w:szCs w:val="18"/>
        </w:rPr>
      </w:pPr>
      <w:r w:rsidRPr="008D726D">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7562A82" w14:textId="77777777" w:rsidR="005E4E29" w:rsidRPr="008D726D" w:rsidRDefault="005E4E29" w:rsidP="005E4E29">
      <w:pPr>
        <w:spacing w:before="120" w:after="120"/>
        <w:jc w:val="both"/>
        <w:rPr>
          <w:rFonts w:ascii="Verdana" w:hAnsi="Verdana" w:cs="Tahoma"/>
          <w:sz w:val="18"/>
          <w:szCs w:val="18"/>
        </w:rPr>
      </w:pPr>
      <w:r w:rsidRPr="008D726D">
        <w:rPr>
          <w:rFonts w:ascii="Verdana" w:hAnsi="Verdana" w:cs="Tahoma"/>
          <w:sz w:val="18"/>
          <w:szCs w:val="18"/>
        </w:rPr>
        <w:t>La Entidad Ejecutora deberá cumplir con los requisitos establecidos en la Norma Boliviana del Hormigón Armado CBH-87 para los materiales que cubre esta norma.</w:t>
      </w:r>
    </w:p>
    <w:p w14:paraId="3FA9B184" w14:textId="77777777" w:rsidR="005E4E29" w:rsidRPr="008D726D" w:rsidRDefault="005E4E29" w:rsidP="005E4E29">
      <w:pPr>
        <w:spacing w:before="120" w:after="120"/>
        <w:jc w:val="both"/>
        <w:rPr>
          <w:rFonts w:ascii="Verdana" w:hAnsi="Verdana"/>
          <w:b/>
          <w:sz w:val="18"/>
          <w:szCs w:val="18"/>
        </w:rPr>
      </w:pPr>
      <w:r w:rsidRPr="008D726D">
        <w:rPr>
          <w:rFonts w:ascii="Verdana" w:hAnsi="Verdana"/>
          <w:b/>
          <w:sz w:val="18"/>
          <w:szCs w:val="18"/>
        </w:rPr>
        <w:t>FORMA DE EJECUCIÓN. –</w:t>
      </w:r>
    </w:p>
    <w:p w14:paraId="6C0BEB31" w14:textId="77777777" w:rsidR="005E4E29" w:rsidRPr="008D726D" w:rsidRDefault="005E4E29" w:rsidP="005E4E29">
      <w:pPr>
        <w:spacing w:before="120" w:after="120"/>
        <w:jc w:val="both"/>
        <w:rPr>
          <w:rFonts w:ascii="Verdana" w:hAnsi="Verdana"/>
          <w:kern w:val="28"/>
          <w:sz w:val="18"/>
          <w:szCs w:val="18"/>
        </w:rPr>
      </w:pPr>
      <w:bookmarkStart w:id="156" w:name="_Hlk99012889"/>
      <w:r w:rsidRPr="008D726D">
        <w:rPr>
          <w:rFonts w:ascii="Verdana" w:hAnsi="Verdana"/>
          <w:kern w:val="28"/>
          <w:sz w:val="18"/>
          <w:szCs w:val="18"/>
        </w:rPr>
        <w:t>Todos los ladrillos deberán estar limpios y mojarse abundantemente antes de su colocación.</w:t>
      </w:r>
    </w:p>
    <w:p w14:paraId="204AB9A1" w14:textId="77777777" w:rsidR="005E4E29" w:rsidRPr="008D726D" w:rsidRDefault="005E4E29" w:rsidP="005E4E29">
      <w:pPr>
        <w:spacing w:before="120" w:after="120"/>
        <w:jc w:val="both"/>
        <w:rPr>
          <w:rFonts w:ascii="Verdana" w:hAnsi="Verdana"/>
          <w:kern w:val="28"/>
          <w:sz w:val="18"/>
          <w:szCs w:val="18"/>
        </w:rPr>
      </w:pPr>
      <w:r w:rsidRPr="008D726D">
        <w:rPr>
          <w:rFonts w:ascii="Verdana" w:hAnsi="Verdana"/>
          <w:kern w:val="28"/>
          <w:sz w:val="18"/>
          <w:szCs w:val="18"/>
        </w:rPr>
        <w:t>Serán colocados en hileras perfectamente horizontales y a plomada, asentándolas sobre una capa de mortero de un espesor mínimo de 1,5 cm.</w:t>
      </w:r>
    </w:p>
    <w:p w14:paraId="6DC00EA8" w14:textId="77777777" w:rsidR="005E4E29" w:rsidRPr="008D726D" w:rsidRDefault="005E4E29" w:rsidP="005E4E29">
      <w:pPr>
        <w:spacing w:before="120" w:after="120"/>
        <w:jc w:val="both"/>
        <w:rPr>
          <w:rFonts w:ascii="Verdana" w:hAnsi="Verdana"/>
          <w:kern w:val="28"/>
          <w:sz w:val="18"/>
          <w:szCs w:val="18"/>
        </w:rPr>
      </w:pPr>
      <w:r w:rsidRPr="008D726D">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7BFF3392" w14:textId="77777777" w:rsidR="005E4E29" w:rsidRPr="008D726D" w:rsidRDefault="005E4E29" w:rsidP="005E4E29">
      <w:pPr>
        <w:spacing w:before="120" w:after="120"/>
        <w:jc w:val="both"/>
        <w:rPr>
          <w:rFonts w:ascii="Verdana" w:hAnsi="Verdana"/>
          <w:kern w:val="28"/>
          <w:sz w:val="18"/>
          <w:szCs w:val="18"/>
        </w:rPr>
      </w:pPr>
      <w:r w:rsidRPr="008D726D">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86A61A7" w14:textId="77777777" w:rsidR="005E4E29" w:rsidRPr="008D726D" w:rsidRDefault="005E4E29" w:rsidP="005E4E29">
      <w:pPr>
        <w:spacing w:before="120" w:after="120"/>
        <w:jc w:val="both"/>
        <w:rPr>
          <w:rFonts w:ascii="Verdana" w:hAnsi="Verdana"/>
          <w:kern w:val="28"/>
          <w:sz w:val="18"/>
          <w:szCs w:val="18"/>
        </w:rPr>
      </w:pPr>
      <w:r w:rsidRPr="008D726D">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430EFA6" w14:textId="77777777" w:rsidR="005E4E29" w:rsidRPr="008D726D" w:rsidRDefault="005E4E29" w:rsidP="005E4E29">
      <w:pPr>
        <w:spacing w:before="120" w:after="120"/>
        <w:jc w:val="both"/>
        <w:rPr>
          <w:rFonts w:ascii="Verdana" w:hAnsi="Verdana"/>
          <w:kern w:val="28"/>
          <w:sz w:val="18"/>
          <w:szCs w:val="18"/>
        </w:rPr>
      </w:pPr>
      <w:r w:rsidRPr="008D726D">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1466A50D" w14:textId="77777777" w:rsidR="005E4E29" w:rsidRPr="008D726D" w:rsidRDefault="005E4E29" w:rsidP="005E4E29">
      <w:pPr>
        <w:spacing w:before="120" w:after="120"/>
        <w:jc w:val="both"/>
        <w:rPr>
          <w:rFonts w:ascii="Verdana" w:hAnsi="Verdana"/>
          <w:kern w:val="28"/>
          <w:sz w:val="18"/>
          <w:szCs w:val="18"/>
        </w:rPr>
      </w:pPr>
      <w:r w:rsidRPr="008D726D">
        <w:rPr>
          <w:rFonts w:ascii="Verdana" w:hAnsi="Verdana"/>
          <w:kern w:val="28"/>
          <w:sz w:val="18"/>
          <w:szCs w:val="18"/>
        </w:rPr>
        <w:t xml:space="preserve">El mortero será de una consistencia tal que se asegure su </w:t>
      </w:r>
      <w:proofErr w:type="spellStart"/>
      <w:r w:rsidRPr="008D726D">
        <w:rPr>
          <w:rFonts w:ascii="Verdana" w:hAnsi="Verdana"/>
          <w:kern w:val="28"/>
          <w:sz w:val="18"/>
          <w:szCs w:val="18"/>
        </w:rPr>
        <w:t>trabajabilidad</w:t>
      </w:r>
      <w:proofErr w:type="spellEnd"/>
      <w:r w:rsidRPr="008D726D">
        <w:rPr>
          <w:rFonts w:ascii="Verdana" w:hAnsi="Verdan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0D68D02" w14:textId="77777777" w:rsidR="005E4E29" w:rsidRPr="008D726D" w:rsidRDefault="005E4E29" w:rsidP="005E4E29">
      <w:pPr>
        <w:spacing w:before="120" w:after="120"/>
        <w:jc w:val="both"/>
        <w:rPr>
          <w:rFonts w:ascii="Verdana" w:hAnsi="Verdana"/>
          <w:kern w:val="28"/>
          <w:sz w:val="18"/>
          <w:szCs w:val="18"/>
        </w:rPr>
      </w:pPr>
      <w:r w:rsidRPr="008D726D">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01EC62CB" w14:textId="77777777" w:rsidR="005E4E29" w:rsidRPr="008D726D" w:rsidRDefault="005E4E29" w:rsidP="005E4E29">
      <w:pPr>
        <w:spacing w:before="120" w:after="120"/>
        <w:jc w:val="both"/>
        <w:rPr>
          <w:rFonts w:ascii="Verdana" w:hAnsi="Verdana"/>
          <w:kern w:val="28"/>
          <w:sz w:val="18"/>
          <w:szCs w:val="18"/>
        </w:rPr>
      </w:pPr>
      <w:r w:rsidRPr="008D726D">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6496A9C9" w14:textId="77777777" w:rsidR="005E4E29" w:rsidRPr="008D726D" w:rsidRDefault="005E4E29" w:rsidP="005E4E29">
      <w:pPr>
        <w:spacing w:before="120" w:after="120"/>
        <w:jc w:val="both"/>
        <w:rPr>
          <w:rFonts w:ascii="Verdana" w:hAnsi="Verdana" w:cs="Tahoma"/>
          <w:b/>
          <w:sz w:val="18"/>
          <w:szCs w:val="18"/>
        </w:rPr>
      </w:pPr>
      <w:bookmarkStart w:id="157" w:name="_Hlk99012926"/>
      <w:r w:rsidRPr="008D726D">
        <w:rPr>
          <w:rFonts w:ascii="Verdana" w:hAnsi="Verdana" w:cs="Tahoma"/>
          <w:b/>
          <w:sz w:val="18"/>
          <w:szCs w:val="18"/>
        </w:rPr>
        <w:lastRenderedPageBreak/>
        <w:t>Criterios de Control, Aceptación y Rechazo</w:t>
      </w:r>
    </w:p>
    <w:p w14:paraId="02FC6C07" w14:textId="77777777" w:rsidR="005E4E29" w:rsidRPr="008D726D" w:rsidRDefault="005E4E29" w:rsidP="005E4E29">
      <w:pPr>
        <w:spacing w:before="120" w:after="120"/>
        <w:jc w:val="both"/>
        <w:rPr>
          <w:rFonts w:ascii="Verdana" w:hAnsi="Verdana"/>
          <w:kern w:val="28"/>
          <w:sz w:val="18"/>
          <w:szCs w:val="18"/>
        </w:rPr>
      </w:pPr>
      <w:r w:rsidRPr="008D726D">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28C8F128" w14:textId="77777777" w:rsidR="005E4E29" w:rsidRPr="008D726D" w:rsidRDefault="005E4E29" w:rsidP="005E4E29">
      <w:pPr>
        <w:spacing w:before="120" w:after="120"/>
        <w:jc w:val="both"/>
        <w:rPr>
          <w:rFonts w:ascii="Verdana" w:hAnsi="Verdana"/>
          <w:kern w:val="28"/>
          <w:sz w:val="18"/>
          <w:szCs w:val="18"/>
        </w:rPr>
      </w:pPr>
      <w:r w:rsidRPr="008D726D">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6"/>
      <w:bookmarkEnd w:id="157"/>
    </w:p>
    <w:p w14:paraId="3FD8503E" w14:textId="77777777" w:rsidR="005E4E29" w:rsidRPr="008D726D" w:rsidRDefault="005E4E29" w:rsidP="005E4E29">
      <w:pPr>
        <w:spacing w:before="120" w:after="120"/>
        <w:jc w:val="both"/>
        <w:rPr>
          <w:rFonts w:ascii="Verdana" w:hAnsi="Verdana"/>
          <w:b/>
          <w:sz w:val="18"/>
          <w:szCs w:val="18"/>
        </w:rPr>
      </w:pPr>
      <w:r w:rsidRPr="008D726D">
        <w:rPr>
          <w:rFonts w:ascii="Verdana" w:hAnsi="Verdana"/>
          <w:b/>
          <w:sz w:val="18"/>
          <w:szCs w:val="18"/>
        </w:rPr>
        <w:t>MEDICIÓN. -</w:t>
      </w:r>
    </w:p>
    <w:p w14:paraId="688B3AA7" w14:textId="77777777" w:rsidR="005E4E29" w:rsidRPr="008D726D" w:rsidRDefault="005E4E29" w:rsidP="005E4E29">
      <w:pPr>
        <w:spacing w:before="120" w:after="120"/>
        <w:jc w:val="both"/>
        <w:rPr>
          <w:rFonts w:ascii="Verdana" w:hAnsi="Verdana" w:cs="Tahoma"/>
          <w:sz w:val="18"/>
          <w:szCs w:val="18"/>
        </w:rPr>
      </w:pPr>
      <w:r w:rsidRPr="008D726D">
        <w:rPr>
          <w:rFonts w:ascii="Verdana" w:hAnsi="Verdana" w:cs="Tahoma"/>
          <w:sz w:val="18"/>
          <w:szCs w:val="18"/>
        </w:rPr>
        <w:t xml:space="preserve">Los muros de ladrillo de 6 huecos con dimensiones de (24X15X10) E=10cm con mortero de cemento, serán medidos en </w:t>
      </w:r>
      <w:r w:rsidRPr="008D726D">
        <w:rPr>
          <w:rFonts w:ascii="Verdana" w:hAnsi="Verdana" w:cs="Tahoma"/>
          <w:b/>
          <w:sz w:val="18"/>
          <w:szCs w:val="18"/>
        </w:rPr>
        <w:t>metros cuadrados</w:t>
      </w:r>
      <w:r w:rsidRPr="008D726D">
        <w:rPr>
          <w:rFonts w:ascii="Verdana" w:hAnsi="Verdana" w:cs="Tahoma"/>
          <w:sz w:val="18"/>
          <w:szCs w:val="18"/>
        </w:rPr>
        <w:t xml:space="preserve"> tomando en cuenta el área neta del trabajo ejecutado. </w:t>
      </w:r>
    </w:p>
    <w:p w14:paraId="40561A98" w14:textId="77777777" w:rsidR="005E4E29" w:rsidRPr="008D726D" w:rsidRDefault="005E4E29" w:rsidP="005E4E29">
      <w:pPr>
        <w:tabs>
          <w:tab w:val="left" w:pos="560"/>
        </w:tabs>
        <w:spacing w:before="120" w:after="120"/>
        <w:jc w:val="both"/>
        <w:rPr>
          <w:rFonts w:ascii="Verdana" w:hAnsi="Verdana" w:cs="Tahoma"/>
          <w:b/>
          <w:color w:val="000000"/>
          <w:sz w:val="18"/>
          <w:szCs w:val="18"/>
        </w:rPr>
      </w:pPr>
      <w:r w:rsidRPr="008D726D">
        <w:rPr>
          <w:rFonts w:ascii="Verdana" w:hAnsi="Verdana" w:cs="Tahoma"/>
          <w:b/>
          <w:color w:val="000000"/>
          <w:sz w:val="18"/>
          <w:szCs w:val="18"/>
        </w:rPr>
        <w:t>APORTE PROPIO. -</w:t>
      </w:r>
    </w:p>
    <w:p w14:paraId="424711B6" w14:textId="77777777" w:rsidR="005E4E29" w:rsidRPr="008D726D" w:rsidRDefault="005E4E29" w:rsidP="005E4E29">
      <w:pPr>
        <w:spacing w:before="120" w:after="120"/>
        <w:jc w:val="both"/>
        <w:rPr>
          <w:rFonts w:ascii="Verdana" w:hAnsi="Verdana" w:cs="Tahoma"/>
          <w:color w:val="000000"/>
          <w:sz w:val="18"/>
          <w:szCs w:val="18"/>
        </w:rPr>
      </w:pPr>
      <w:r w:rsidRPr="008D726D">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B7F3A73" w14:textId="77777777" w:rsidR="005E4E29" w:rsidRDefault="005E4E29" w:rsidP="005E4E29">
      <w:pPr>
        <w:tabs>
          <w:tab w:val="left" w:pos="560"/>
        </w:tabs>
        <w:spacing w:before="120" w:after="120"/>
        <w:jc w:val="both"/>
        <w:rPr>
          <w:rFonts w:ascii="Verdana" w:hAnsi="Verdana" w:cs="Tahoma"/>
          <w:color w:val="000000"/>
          <w:sz w:val="18"/>
          <w:szCs w:val="18"/>
        </w:rPr>
      </w:pPr>
      <w:r w:rsidRPr="008D726D">
        <w:rPr>
          <w:rFonts w:ascii="Verdana" w:hAnsi="Verdana" w:cs="Tahoma"/>
          <w:color w:val="000000"/>
          <w:sz w:val="18"/>
          <w:szCs w:val="18"/>
        </w:rPr>
        <w:t>Este aporte propio estará sujeto al cronograma de ejecución de obra de la Entidad Ejecutora.</w:t>
      </w:r>
      <w:bookmarkEnd w:id="155"/>
    </w:p>
    <w:tbl>
      <w:tblPr>
        <w:tblStyle w:val="Tablaconcuadrcula"/>
        <w:tblW w:w="9634" w:type="dxa"/>
        <w:tblLook w:val="04A0" w:firstRow="1" w:lastRow="0" w:firstColumn="1" w:lastColumn="0" w:noHBand="0" w:noVBand="1"/>
      </w:tblPr>
      <w:tblGrid>
        <w:gridCol w:w="584"/>
        <w:gridCol w:w="2385"/>
        <w:gridCol w:w="1145"/>
        <w:gridCol w:w="5520"/>
      </w:tblGrid>
      <w:tr w:rsidR="005E4E29" w:rsidRPr="004A3810" w14:paraId="179591EF" w14:textId="77777777" w:rsidTr="005E4E29">
        <w:tc>
          <w:tcPr>
            <w:tcW w:w="584" w:type="dxa"/>
            <w:shd w:val="clear" w:color="auto" w:fill="1F3864" w:themeFill="accent5" w:themeFillShade="80"/>
          </w:tcPr>
          <w:p w14:paraId="1AF2249F" w14:textId="77777777" w:rsidR="005E4E29" w:rsidRPr="004A3810" w:rsidRDefault="005E4E29" w:rsidP="005E4E29">
            <w:pPr>
              <w:spacing w:before="120" w:after="120"/>
              <w:jc w:val="center"/>
              <w:rPr>
                <w:rFonts w:ascii="Verdana" w:hAnsi="Verdana"/>
                <w:b/>
                <w:sz w:val="18"/>
                <w:szCs w:val="18"/>
              </w:rPr>
            </w:pPr>
            <w:r w:rsidRPr="004A3810">
              <w:rPr>
                <w:rFonts w:ascii="Verdana" w:hAnsi="Verdana"/>
                <w:b/>
                <w:sz w:val="18"/>
                <w:szCs w:val="18"/>
              </w:rPr>
              <w:t>N°</w:t>
            </w:r>
          </w:p>
        </w:tc>
        <w:tc>
          <w:tcPr>
            <w:tcW w:w="2385" w:type="dxa"/>
            <w:shd w:val="clear" w:color="auto" w:fill="1F3864" w:themeFill="accent5" w:themeFillShade="80"/>
          </w:tcPr>
          <w:p w14:paraId="5673AF3E" w14:textId="77777777" w:rsidR="005E4E29" w:rsidRPr="004A3810" w:rsidRDefault="005E4E29" w:rsidP="005E4E29">
            <w:pPr>
              <w:spacing w:before="120" w:after="120"/>
              <w:jc w:val="center"/>
              <w:rPr>
                <w:rFonts w:ascii="Verdana" w:hAnsi="Verdana"/>
                <w:b/>
                <w:sz w:val="18"/>
                <w:szCs w:val="18"/>
              </w:rPr>
            </w:pPr>
            <w:r w:rsidRPr="004A3810">
              <w:rPr>
                <w:rFonts w:ascii="Verdana" w:hAnsi="Verdana"/>
                <w:b/>
                <w:sz w:val="18"/>
                <w:szCs w:val="18"/>
              </w:rPr>
              <w:t>CODIGO</w:t>
            </w:r>
          </w:p>
        </w:tc>
        <w:tc>
          <w:tcPr>
            <w:tcW w:w="1145" w:type="dxa"/>
            <w:shd w:val="clear" w:color="auto" w:fill="1F3864" w:themeFill="accent5" w:themeFillShade="80"/>
          </w:tcPr>
          <w:p w14:paraId="2F16C24E" w14:textId="77777777" w:rsidR="005E4E29" w:rsidRPr="004A3810" w:rsidRDefault="005E4E29" w:rsidP="005E4E29">
            <w:pPr>
              <w:spacing w:before="120" w:after="120"/>
              <w:jc w:val="center"/>
              <w:rPr>
                <w:rFonts w:ascii="Verdana" w:hAnsi="Verdana"/>
                <w:b/>
                <w:sz w:val="18"/>
                <w:szCs w:val="18"/>
              </w:rPr>
            </w:pPr>
            <w:r w:rsidRPr="004A3810">
              <w:rPr>
                <w:rFonts w:ascii="Verdana" w:hAnsi="Verdana"/>
                <w:b/>
                <w:sz w:val="18"/>
                <w:szCs w:val="18"/>
              </w:rPr>
              <w:t>UNIDAD</w:t>
            </w:r>
          </w:p>
        </w:tc>
        <w:tc>
          <w:tcPr>
            <w:tcW w:w="5520" w:type="dxa"/>
            <w:shd w:val="clear" w:color="auto" w:fill="1F3864" w:themeFill="accent5" w:themeFillShade="80"/>
          </w:tcPr>
          <w:p w14:paraId="1728E994" w14:textId="77777777" w:rsidR="005E4E29" w:rsidRPr="004A3810" w:rsidRDefault="005E4E29" w:rsidP="005E4E29">
            <w:pPr>
              <w:spacing w:before="120" w:after="120"/>
              <w:jc w:val="center"/>
              <w:rPr>
                <w:rFonts w:ascii="Verdana" w:hAnsi="Verdana"/>
                <w:b/>
                <w:sz w:val="18"/>
                <w:szCs w:val="18"/>
              </w:rPr>
            </w:pPr>
            <w:r w:rsidRPr="004A3810">
              <w:rPr>
                <w:rFonts w:ascii="Verdana" w:hAnsi="Verdana"/>
                <w:b/>
                <w:sz w:val="18"/>
                <w:szCs w:val="18"/>
              </w:rPr>
              <w:t>ITEM</w:t>
            </w:r>
          </w:p>
        </w:tc>
      </w:tr>
      <w:tr w:rsidR="005E4E29" w:rsidRPr="004A3810" w14:paraId="1BD389CF" w14:textId="77777777" w:rsidTr="005E4E29">
        <w:tc>
          <w:tcPr>
            <w:tcW w:w="584" w:type="dxa"/>
            <w:shd w:val="clear" w:color="auto" w:fill="BDD6EE" w:themeFill="accent1" w:themeFillTint="66"/>
          </w:tcPr>
          <w:p w14:paraId="600C3605" w14:textId="77777777" w:rsidR="005E4E29" w:rsidRPr="004A3810" w:rsidRDefault="005E4E29" w:rsidP="005E4E29">
            <w:pPr>
              <w:spacing w:before="120" w:after="120"/>
              <w:jc w:val="center"/>
              <w:rPr>
                <w:rFonts w:ascii="Verdana" w:hAnsi="Verdana"/>
                <w:b/>
                <w:sz w:val="18"/>
                <w:szCs w:val="18"/>
              </w:rPr>
            </w:pPr>
            <w:r>
              <w:rPr>
                <w:rFonts w:ascii="Verdana" w:hAnsi="Verdana"/>
                <w:b/>
                <w:sz w:val="18"/>
                <w:szCs w:val="18"/>
              </w:rPr>
              <w:t>7</w:t>
            </w:r>
          </w:p>
        </w:tc>
        <w:tc>
          <w:tcPr>
            <w:tcW w:w="2385" w:type="dxa"/>
            <w:shd w:val="clear" w:color="auto" w:fill="BDD6EE" w:themeFill="accent1" w:themeFillTint="66"/>
            <w:vAlign w:val="center"/>
          </w:tcPr>
          <w:p w14:paraId="4F81407F" w14:textId="77777777" w:rsidR="005E4E29" w:rsidRPr="004A3810" w:rsidRDefault="005E4E29" w:rsidP="005E4E29">
            <w:pPr>
              <w:spacing w:before="120" w:after="120"/>
              <w:jc w:val="center"/>
              <w:rPr>
                <w:rFonts w:ascii="Verdana" w:hAnsi="Verdana"/>
                <w:b/>
                <w:sz w:val="18"/>
                <w:szCs w:val="18"/>
              </w:rPr>
            </w:pPr>
            <w:r w:rsidRPr="004A3810">
              <w:rPr>
                <w:rFonts w:ascii="Verdana" w:hAnsi="Verdana" w:cs="Tahoma"/>
                <w:b/>
                <w:sz w:val="18"/>
                <w:szCs w:val="18"/>
              </w:rPr>
              <w:t>VAC - OG - HOP - 1</w:t>
            </w:r>
          </w:p>
        </w:tc>
        <w:tc>
          <w:tcPr>
            <w:tcW w:w="1145" w:type="dxa"/>
            <w:shd w:val="clear" w:color="auto" w:fill="BDD6EE" w:themeFill="accent1" w:themeFillTint="66"/>
            <w:vAlign w:val="center"/>
          </w:tcPr>
          <w:p w14:paraId="2C942A72" w14:textId="77777777" w:rsidR="005E4E29" w:rsidRPr="004A3810" w:rsidRDefault="005E4E29" w:rsidP="005E4E29">
            <w:pPr>
              <w:spacing w:before="120" w:after="120"/>
              <w:jc w:val="center"/>
              <w:rPr>
                <w:rFonts w:ascii="Verdana" w:hAnsi="Verdana"/>
                <w:b/>
                <w:sz w:val="18"/>
                <w:szCs w:val="18"/>
              </w:rPr>
            </w:pPr>
            <w:r w:rsidRPr="004A3810">
              <w:rPr>
                <w:rFonts w:ascii="Verdana" w:hAnsi="Verdana"/>
                <w:b/>
                <w:sz w:val="18"/>
                <w:szCs w:val="18"/>
              </w:rPr>
              <w:t>M3</w:t>
            </w:r>
          </w:p>
        </w:tc>
        <w:tc>
          <w:tcPr>
            <w:tcW w:w="5520" w:type="dxa"/>
            <w:shd w:val="clear" w:color="auto" w:fill="BDD6EE" w:themeFill="accent1" w:themeFillTint="66"/>
            <w:vAlign w:val="center"/>
          </w:tcPr>
          <w:p w14:paraId="4B2D16E1" w14:textId="77777777" w:rsidR="005E4E29" w:rsidRPr="004A3810" w:rsidRDefault="005E4E29" w:rsidP="005E4E29">
            <w:pPr>
              <w:spacing w:before="120" w:after="120"/>
              <w:jc w:val="center"/>
              <w:rPr>
                <w:rFonts w:ascii="Verdana" w:hAnsi="Verdana"/>
                <w:b/>
                <w:sz w:val="18"/>
                <w:szCs w:val="18"/>
              </w:rPr>
            </w:pPr>
            <w:r w:rsidRPr="004A3810">
              <w:rPr>
                <w:rFonts w:ascii="Verdana" w:hAnsi="Verdana" w:cs="Tahoma"/>
                <w:b/>
                <w:bCs/>
                <w:sz w:val="18"/>
                <w:szCs w:val="18"/>
              </w:rPr>
              <w:t>HORMIGÓN POBRE P/ BASE DE ZAPATAS</w:t>
            </w:r>
          </w:p>
        </w:tc>
      </w:tr>
    </w:tbl>
    <w:p w14:paraId="1D5A9C66" w14:textId="77777777" w:rsidR="005E4E29" w:rsidRPr="004A3810" w:rsidRDefault="005E4E29" w:rsidP="005E4E29">
      <w:pPr>
        <w:spacing w:before="120" w:after="120"/>
        <w:jc w:val="both"/>
        <w:rPr>
          <w:rFonts w:ascii="Verdana" w:hAnsi="Verdana"/>
          <w:b/>
          <w:sz w:val="18"/>
          <w:szCs w:val="18"/>
        </w:rPr>
      </w:pPr>
      <w:r w:rsidRPr="004A3810">
        <w:rPr>
          <w:rFonts w:ascii="Verdana" w:hAnsi="Verdana"/>
          <w:b/>
          <w:sz w:val="18"/>
          <w:szCs w:val="18"/>
        </w:rPr>
        <w:t>DESCRIPCIÓN. –</w:t>
      </w:r>
    </w:p>
    <w:p w14:paraId="382EB27F" w14:textId="77777777" w:rsidR="005E4E29" w:rsidRPr="004A3810" w:rsidRDefault="005E4E29" w:rsidP="005E4E29">
      <w:pPr>
        <w:tabs>
          <w:tab w:val="left" w:pos="8711"/>
        </w:tabs>
        <w:spacing w:before="120" w:after="120"/>
        <w:jc w:val="both"/>
        <w:rPr>
          <w:rFonts w:ascii="Verdana" w:hAnsi="Verdana" w:cs="Tahoma"/>
          <w:sz w:val="18"/>
          <w:szCs w:val="18"/>
        </w:rPr>
      </w:pPr>
      <w:r w:rsidRPr="004A3810">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728289E0" w14:textId="77777777" w:rsidR="005E4E29" w:rsidRPr="004A3810" w:rsidRDefault="005E4E29" w:rsidP="005E4E29">
      <w:pPr>
        <w:spacing w:before="120" w:after="120"/>
        <w:jc w:val="both"/>
        <w:rPr>
          <w:rFonts w:ascii="Verdana" w:hAnsi="Verdana"/>
          <w:b/>
          <w:sz w:val="18"/>
          <w:szCs w:val="18"/>
        </w:rPr>
      </w:pPr>
      <w:r w:rsidRPr="004A3810">
        <w:rPr>
          <w:rFonts w:ascii="Verdana" w:hAnsi="Verdana"/>
          <w:b/>
          <w:sz w:val="18"/>
          <w:szCs w:val="18"/>
        </w:rPr>
        <w:t>MATERIALES, HERRAMIENTAS Y EQUIPO. –</w:t>
      </w:r>
    </w:p>
    <w:p w14:paraId="14F04B1E" w14:textId="77777777" w:rsidR="005E4E29" w:rsidRPr="004A3810" w:rsidRDefault="005E4E29" w:rsidP="005E4E29">
      <w:pPr>
        <w:tabs>
          <w:tab w:val="left" w:pos="8711"/>
        </w:tabs>
        <w:spacing w:before="120" w:after="120"/>
        <w:jc w:val="both"/>
        <w:rPr>
          <w:rFonts w:ascii="Verdana" w:hAnsi="Verdana" w:cs="Tahoma"/>
          <w:sz w:val="18"/>
          <w:szCs w:val="18"/>
        </w:rPr>
      </w:pPr>
      <w:r w:rsidRPr="004A3810">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617E715F" w14:textId="77777777" w:rsidR="005E4E29" w:rsidRPr="004A3810" w:rsidRDefault="005E4E29" w:rsidP="005E4E29">
      <w:pPr>
        <w:tabs>
          <w:tab w:val="left" w:pos="8711"/>
        </w:tabs>
        <w:spacing w:before="120" w:after="120"/>
        <w:jc w:val="both"/>
        <w:rPr>
          <w:rFonts w:ascii="Verdana" w:hAnsi="Verdana" w:cs="Tahoma"/>
          <w:sz w:val="18"/>
          <w:szCs w:val="18"/>
        </w:rPr>
      </w:pPr>
      <w:r w:rsidRPr="004A3810">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4AD0418C" w14:textId="77777777" w:rsidR="005E4E29" w:rsidRPr="004A3810" w:rsidRDefault="005E4E29" w:rsidP="005E4E29">
      <w:pPr>
        <w:tabs>
          <w:tab w:val="left" w:pos="8711"/>
        </w:tabs>
        <w:spacing w:before="120" w:after="120"/>
        <w:jc w:val="both"/>
        <w:rPr>
          <w:rFonts w:ascii="Verdana" w:hAnsi="Verdana" w:cs="Tahoma"/>
          <w:sz w:val="18"/>
          <w:szCs w:val="18"/>
        </w:rPr>
      </w:pPr>
      <w:r w:rsidRPr="004A3810">
        <w:rPr>
          <w:rFonts w:ascii="Verdana" w:hAnsi="Verdana" w:cs="Tahoma"/>
          <w:sz w:val="18"/>
          <w:szCs w:val="18"/>
        </w:rPr>
        <w:t>El hormigón pobre se preparará con un contenido mínimo de cemento de 261 kilogramos por metro cúbico de hormigón, con un espesor máximo de 5 cm.</w:t>
      </w:r>
    </w:p>
    <w:p w14:paraId="326F7140" w14:textId="77777777" w:rsidR="005E4E29" w:rsidRPr="004A3810" w:rsidRDefault="005E4E29" w:rsidP="005E4E29">
      <w:pPr>
        <w:spacing w:before="120" w:after="120"/>
        <w:jc w:val="both"/>
        <w:rPr>
          <w:rFonts w:ascii="Verdana" w:hAnsi="Verdana"/>
          <w:b/>
          <w:sz w:val="18"/>
          <w:szCs w:val="18"/>
        </w:rPr>
      </w:pPr>
      <w:r w:rsidRPr="004A3810">
        <w:rPr>
          <w:rFonts w:ascii="Verdana" w:hAnsi="Verdana"/>
          <w:b/>
          <w:sz w:val="18"/>
          <w:szCs w:val="18"/>
        </w:rPr>
        <w:t>FORMA DE EJECUCIÓN. –</w:t>
      </w:r>
    </w:p>
    <w:p w14:paraId="78587279" w14:textId="77777777" w:rsidR="005E4E29" w:rsidRPr="004A3810" w:rsidRDefault="005E4E29" w:rsidP="005E4E29">
      <w:pPr>
        <w:spacing w:before="120" w:after="120"/>
        <w:jc w:val="both"/>
        <w:rPr>
          <w:rFonts w:ascii="Verdana" w:hAnsi="Verdana" w:cs="Tahoma"/>
          <w:sz w:val="18"/>
          <w:szCs w:val="18"/>
        </w:rPr>
      </w:pPr>
      <w:r w:rsidRPr="004A3810">
        <w:rPr>
          <w:rFonts w:ascii="Verdana" w:hAnsi="Verdana" w:cs="Tahoma"/>
          <w:b/>
          <w:sz w:val="18"/>
          <w:szCs w:val="18"/>
        </w:rPr>
        <w:t>Limpieza y Preparación</w:t>
      </w:r>
    </w:p>
    <w:p w14:paraId="742C7E12" w14:textId="77777777" w:rsidR="005E4E29" w:rsidRPr="004A3810" w:rsidRDefault="005E4E29" w:rsidP="005E4E29">
      <w:pPr>
        <w:spacing w:before="120" w:after="120"/>
        <w:jc w:val="both"/>
        <w:rPr>
          <w:rFonts w:ascii="Verdana" w:hAnsi="Verdana" w:cs="Tahoma"/>
          <w:sz w:val="18"/>
          <w:szCs w:val="18"/>
        </w:rPr>
      </w:pPr>
      <w:r w:rsidRPr="004A3810">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9ED6AF4" w14:textId="77777777" w:rsidR="005E4E29" w:rsidRPr="004A3810" w:rsidRDefault="005E4E29" w:rsidP="005E4E29">
      <w:pPr>
        <w:tabs>
          <w:tab w:val="left" w:pos="8711"/>
        </w:tabs>
        <w:spacing w:before="120" w:after="120"/>
        <w:jc w:val="both"/>
        <w:rPr>
          <w:rFonts w:ascii="Verdana" w:hAnsi="Verdana" w:cs="Tahoma"/>
          <w:b/>
          <w:sz w:val="18"/>
          <w:szCs w:val="18"/>
        </w:rPr>
      </w:pPr>
      <w:r w:rsidRPr="004A3810">
        <w:rPr>
          <w:rFonts w:ascii="Verdana" w:hAnsi="Verdana" w:cs="Tahoma"/>
          <w:b/>
          <w:sz w:val="18"/>
          <w:szCs w:val="18"/>
        </w:rPr>
        <w:t>Mezclado</w:t>
      </w:r>
    </w:p>
    <w:p w14:paraId="542CFA91" w14:textId="77777777" w:rsidR="005E4E29" w:rsidRPr="004A3810" w:rsidRDefault="005E4E29" w:rsidP="005E4E29">
      <w:pPr>
        <w:tabs>
          <w:tab w:val="left" w:pos="560"/>
        </w:tabs>
        <w:spacing w:before="120" w:after="120"/>
        <w:jc w:val="both"/>
        <w:rPr>
          <w:rFonts w:ascii="Verdana" w:hAnsi="Verdana"/>
          <w:sz w:val="18"/>
          <w:szCs w:val="18"/>
        </w:rPr>
      </w:pPr>
      <w:r w:rsidRPr="004A3810">
        <w:rPr>
          <w:rFonts w:ascii="Verdana" w:hAnsi="Verdana"/>
          <w:sz w:val="18"/>
          <w:szCs w:val="18"/>
        </w:rPr>
        <w:t xml:space="preserve">El hormigón podrá ser mezclado manualmente dosificando por volumen los materiales constituyentes en la proporción de cemento arena y grava de </w:t>
      </w:r>
      <w:r w:rsidRPr="004A3810">
        <w:rPr>
          <w:rFonts w:ascii="Verdana" w:hAnsi="Verdana" w:cs="Tahoma"/>
          <w:sz w:val="18"/>
          <w:szCs w:val="18"/>
        </w:rPr>
        <w:t>1:3:5</w:t>
      </w:r>
      <w:r w:rsidRPr="004A3810">
        <w:rPr>
          <w:rFonts w:ascii="Verdana" w:hAnsi="Verdana"/>
          <w:sz w:val="18"/>
          <w:szCs w:val="18"/>
        </w:rPr>
        <w:t>.</w:t>
      </w:r>
    </w:p>
    <w:p w14:paraId="5C95640A" w14:textId="77777777" w:rsidR="005E4E29" w:rsidRPr="004A3810" w:rsidRDefault="005E4E29" w:rsidP="005E4E29">
      <w:pPr>
        <w:tabs>
          <w:tab w:val="left" w:pos="8711"/>
        </w:tabs>
        <w:spacing w:before="120" w:after="120"/>
        <w:jc w:val="both"/>
        <w:rPr>
          <w:rFonts w:ascii="Verdana" w:hAnsi="Verdana" w:cs="Tahoma"/>
          <w:b/>
          <w:sz w:val="18"/>
          <w:szCs w:val="18"/>
        </w:rPr>
      </w:pPr>
      <w:r w:rsidRPr="004A3810">
        <w:rPr>
          <w:rFonts w:ascii="Verdana" w:hAnsi="Verdana" w:cs="Tahoma"/>
          <w:b/>
          <w:sz w:val="18"/>
          <w:szCs w:val="18"/>
        </w:rPr>
        <w:t>Hormigonado</w:t>
      </w:r>
    </w:p>
    <w:p w14:paraId="6A2BCBE4" w14:textId="77777777" w:rsidR="005E4E29" w:rsidRPr="004A3810" w:rsidRDefault="005E4E29" w:rsidP="005E4E29">
      <w:pPr>
        <w:spacing w:before="120" w:after="120"/>
        <w:jc w:val="both"/>
        <w:rPr>
          <w:rFonts w:ascii="Verdana" w:hAnsi="Verdana" w:cs="Tahoma"/>
          <w:sz w:val="18"/>
          <w:szCs w:val="18"/>
        </w:rPr>
      </w:pPr>
      <w:r w:rsidRPr="004A3810">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2D39D820" w14:textId="77777777" w:rsidR="005E4E29" w:rsidRPr="004A3810" w:rsidRDefault="005E4E29" w:rsidP="005E4E29">
      <w:pPr>
        <w:spacing w:before="120" w:after="120"/>
        <w:jc w:val="both"/>
        <w:rPr>
          <w:rFonts w:ascii="Verdana" w:hAnsi="Verdana" w:cs="Tahoma"/>
          <w:sz w:val="18"/>
          <w:szCs w:val="18"/>
        </w:rPr>
      </w:pPr>
      <w:r w:rsidRPr="004A3810">
        <w:rPr>
          <w:rFonts w:ascii="Verdana" w:hAnsi="Verdana" w:cs="Tahoma"/>
          <w:sz w:val="18"/>
          <w:szCs w:val="18"/>
        </w:rPr>
        <w:lastRenderedPageBreak/>
        <w:t>Efectuada la compactación se procederá a realizar el enrasado y nivelado mediante una regla de madera, dejando una superficie lisa, uniforme y en la cota prevista en el plano.</w:t>
      </w:r>
    </w:p>
    <w:p w14:paraId="1F25057D" w14:textId="77777777" w:rsidR="005E4E29" w:rsidRPr="004A3810" w:rsidRDefault="005E4E29" w:rsidP="005E4E29">
      <w:pPr>
        <w:spacing w:before="120" w:after="120"/>
        <w:jc w:val="both"/>
        <w:rPr>
          <w:rFonts w:ascii="Verdana" w:hAnsi="Verdana"/>
          <w:b/>
          <w:sz w:val="18"/>
          <w:szCs w:val="18"/>
        </w:rPr>
      </w:pPr>
      <w:r w:rsidRPr="004A3810">
        <w:rPr>
          <w:rFonts w:ascii="Verdana" w:hAnsi="Verdana"/>
          <w:b/>
          <w:sz w:val="18"/>
          <w:szCs w:val="18"/>
        </w:rPr>
        <w:t>MEDICIÓN. -</w:t>
      </w:r>
    </w:p>
    <w:p w14:paraId="6A505949" w14:textId="77777777" w:rsidR="005E4E29" w:rsidRPr="004A3810" w:rsidRDefault="005E4E29" w:rsidP="005E4E29">
      <w:pPr>
        <w:tabs>
          <w:tab w:val="left" w:pos="8711"/>
        </w:tabs>
        <w:spacing w:before="120" w:after="120"/>
        <w:jc w:val="both"/>
        <w:rPr>
          <w:rFonts w:ascii="Verdana" w:hAnsi="Verdana" w:cs="Tahoma"/>
          <w:sz w:val="18"/>
          <w:szCs w:val="18"/>
        </w:rPr>
      </w:pPr>
      <w:r w:rsidRPr="004A3810">
        <w:rPr>
          <w:rFonts w:ascii="Verdana" w:hAnsi="Verdana" w:cs="Tahoma"/>
          <w:sz w:val="18"/>
          <w:szCs w:val="18"/>
        </w:rPr>
        <w:t xml:space="preserve">El hormigón pobre p/ base de zapatas se medirá en </w:t>
      </w:r>
      <w:r w:rsidRPr="004A3810">
        <w:rPr>
          <w:rFonts w:ascii="Verdana" w:hAnsi="Verdana" w:cs="Tahoma"/>
          <w:b/>
          <w:bCs/>
          <w:sz w:val="18"/>
          <w:szCs w:val="18"/>
        </w:rPr>
        <w:t>metros cúbicos</w:t>
      </w:r>
      <w:r w:rsidRPr="004A3810">
        <w:rPr>
          <w:rFonts w:ascii="Verdana" w:hAnsi="Verdana" w:cs="Tahoma"/>
          <w:sz w:val="18"/>
          <w:szCs w:val="18"/>
        </w:rPr>
        <w:t>, teniendo en cuenta únicamente los volúmenes ejecutados y autorizados.</w:t>
      </w:r>
    </w:p>
    <w:p w14:paraId="277E2D4C" w14:textId="77777777" w:rsidR="005E4E29" w:rsidRPr="004A3810" w:rsidRDefault="005E4E29" w:rsidP="005E4E29">
      <w:pPr>
        <w:tabs>
          <w:tab w:val="left" w:pos="560"/>
        </w:tabs>
        <w:spacing w:before="120" w:after="120"/>
        <w:jc w:val="both"/>
        <w:rPr>
          <w:rFonts w:ascii="Verdana" w:hAnsi="Verdana" w:cs="Tahoma"/>
          <w:b/>
          <w:color w:val="000000"/>
          <w:sz w:val="18"/>
          <w:szCs w:val="18"/>
        </w:rPr>
      </w:pPr>
      <w:r w:rsidRPr="004A3810">
        <w:rPr>
          <w:rFonts w:ascii="Verdana" w:hAnsi="Verdana" w:cs="Tahoma"/>
          <w:b/>
          <w:color w:val="000000"/>
          <w:sz w:val="18"/>
          <w:szCs w:val="18"/>
        </w:rPr>
        <w:t>APORTE PROPIO. -</w:t>
      </w:r>
    </w:p>
    <w:p w14:paraId="2E9C860A" w14:textId="77777777" w:rsidR="005E4E29" w:rsidRPr="004A3810" w:rsidRDefault="005E4E29" w:rsidP="005E4E29">
      <w:pPr>
        <w:spacing w:before="120" w:after="120"/>
        <w:jc w:val="both"/>
        <w:rPr>
          <w:rFonts w:ascii="Verdana" w:hAnsi="Verdana" w:cs="Tahoma"/>
          <w:color w:val="000000"/>
          <w:sz w:val="18"/>
          <w:szCs w:val="18"/>
        </w:rPr>
      </w:pPr>
      <w:r w:rsidRPr="004A3810">
        <w:rPr>
          <w:rFonts w:ascii="Verdana" w:hAnsi="Verdana" w:cs="Tahoma"/>
          <w:color w:val="000000"/>
          <w:sz w:val="18"/>
          <w:szCs w:val="18"/>
        </w:rPr>
        <w:t xml:space="preserve">El aporte propio se encuentra especificado en el </w:t>
      </w:r>
      <w:r w:rsidRPr="004A3810">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4A3810">
        <w:rPr>
          <w:rFonts w:ascii="Verdana" w:hAnsi="Verdana" w:cs="Tahoma"/>
          <w:color w:val="000000"/>
          <w:sz w:val="18"/>
          <w:szCs w:val="18"/>
        </w:rPr>
        <w:t>por el Inspector de proyecto, para garantizar su calidad.</w:t>
      </w:r>
    </w:p>
    <w:p w14:paraId="45CF07C6" w14:textId="77777777" w:rsidR="005E4E29" w:rsidRPr="00543586" w:rsidRDefault="005E4E29" w:rsidP="005E4E29">
      <w:pPr>
        <w:tabs>
          <w:tab w:val="left" w:pos="560"/>
        </w:tabs>
        <w:spacing w:before="120" w:after="120"/>
        <w:jc w:val="both"/>
        <w:rPr>
          <w:rFonts w:ascii="Verdana" w:hAnsi="Verdana" w:cs="Tahoma"/>
          <w:color w:val="000000"/>
          <w:sz w:val="18"/>
          <w:szCs w:val="18"/>
        </w:rPr>
      </w:pPr>
      <w:r w:rsidRPr="004A3810">
        <w:rPr>
          <w:rFonts w:ascii="Verdana" w:hAnsi="Verdana" w:cs="Tahoma"/>
          <w:color w:val="000000"/>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5E4E29" w:rsidRPr="00062E80" w14:paraId="7659C7A6" w14:textId="77777777" w:rsidTr="005E4E29">
        <w:tc>
          <w:tcPr>
            <w:tcW w:w="584" w:type="dxa"/>
            <w:shd w:val="clear" w:color="auto" w:fill="1F3864" w:themeFill="accent5" w:themeFillShade="80"/>
          </w:tcPr>
          <w:p w14:paraId="3269FE1D" w14:textId="77777777" w:rsidR="005E4E29" w:rsidRPr="00062E80" w:rsidRDefault="005E4E29" w:rsidP="005E4E29">
            <w:pPr>
              <w:spacing w:before="120" w:after="120"/>
              <w:jc w:val="center"/>
              <w:rPr>
                <w:rFonts w:ascii="Verdana" w:hAnsi="Verdana"/>
                <w:b/>
                <w:sz w:val="18"/>
                <w:szCs w:val="18"/>
              </w:rPr>
            </w:pPr>
            <w:r w:rsidRPr="00062E80">
              <w:rPr>
                <w:rFonts w:ascii="Verdana" w:hAnsi="Verdana"/>
                <w:b/>
                <w:sz w:val="18"/>
                <w:szCs w:val="18"/>
              </w:rPr>
              <w:t>N°</w:t>
            </w:r>
          </w:p>
        </w:tc>
        <w:tc>
          <w:tcPr>
            <w:tcW w:w="2385" w:type="dxa"/>
            <w:shd w:val="clear" w:color="auto" w:fill="1F3864" w:themeFill="accent5" w:themeFillShade="80"/>
          </w:tcPr>
          <w:p w14:paraId="27466771" w14:textId="77777777" w:rsidR="005E4E29" w:rsidRPr="00062E80" w:rsidRDefault="005E4E29" w:rsidP="005E4E29">
            <w:pPr>
              <w:spacing w:before="120" w:after="120"/>
              <w:jc w:val="center"/>
              <w:rPr>
                <w:rFonts w:ascii="Verdana" w:hAnsi="Verdana"/>
                <w:b/>
                <w:sz w:val="18"/>
                <w:szCs w:val="18"/>
              </w:rPr>
            </w:pPr>
            <w:r w:rsidRPr="00062E80">
              <w:rPr>
                <w:rFonts w:ascii="Verdana" w:hAnsi="Verdana"/>
                <w:b/>
                <w:sz w:val="18"/>
                <w:szCs w:val="18"/>
              </w:rPr>
              <w:t>CODIGO</w:t>
            </w:r>
          </w:p>
        </w:tc>
        <w:tc>
          <w:tcPr>
            <w:tcW w:w="1145" w:type="dxa"/>
            <w:shd w:val="clear" w:color="auto" w:fill="1F3864" w:themeFill="accent5" w:themeFillShade="80"/>
          </w:tcPr>
          <w:p w14:paraId="52FB29C6" w14:textId="77777777" w:rsidR="005E4E29" w:rsidRPr="00062E80" w:rsidRDefault="005E4E29" w:rsidP="005E4E29">
            <w:pPr>
              <w:spacing w:before="120" w:after="120"/>
              <w:jc w:val="center"/>
              <w:rPr>
                <w:rFonts w:ascii="Verdana" w:hAnsi="Verdana"/>
                <w:b/>
                <w:sz w:val="18"/>
                <w:szCs w:val="18"/>
              </w:rPr>
            </w:pPr>
            <w:r w:rsidRPr="00062E80">
              <w:rPr>
                <w:rFonts w:ascii="Verdana" w:hAnsi="Verdana"/>
                <w:b/>
                <w:sz w:val="18"/>
                <w:szCs w:val="18"/>
              </w:rPr>
              <w:t>UNIDAD</w:t>
            </w:r>
          </w:p>
        </w:tc>
        <w:tc>
          <w:tcPr>
            <w:tcW w:w="5379" w:type="dxa"/>
            <w:shd w:val="clear" w:color="auto" w:fill="1F3864" w:themeFill="accent5" w:themeFillShade="80"/>
          </w:tcPr>
          <w:p w14:paraId="087E74F6" w14:textId="77777777" w:rsidR="005E4E29" w:rsidRPr="00062E80" w:rsidRDefault="005E4E29" w:rsidP="005E4E29">
            <w:pPr>
              <w:spacing w:before="120" w:after="120"/>
              <w:jc w:val="center"/>
              <w:rPr>
                <w:rFonts w:ascii="Verdana" w:hAnsi="Verdana"/>
                <w:b/>
                <w:sz w:val="18"/>
                <w:szCs w:val="18"/>
              </w:rPr>
            </w:pPr>
            <w:r w:rsidRPr="00062E80">
              <w:rPr>
                <w:rFonts w:ascii="Verdana" w:hAnsi="Verdana"/>
                <w:b/>
                <w:sz w:val="18"/>
                <w:szCs w:val="18"/>
              </w:rPr>
              <w:t>ITEM</w:t>
            </w:r>
          </w:p>
        </w:tc>
      </w:tr>
      <w:tr w:rsidR="005E4E29" w:rsidRPr="00062E80" w14:paraId="7FDD5494" w14:textId="77777777" w:rsidTr="005E4E29">
        <w:tc>
          <w:tcPr>
            <w:tcW w:w="584" w:type="dxa"/>
            <w:shd w:val="clear" w:color="auto" w:fill="BDD6EE" w:themeFill="accent1" w:themeFillTint="66"/>
          </w:tcPr>
          <w:p w14:paraId="6D4D13AD" w14:textId="77777777" w:rsidR="005E4E29" w:rsidRPr="00062E80" w:rsidRDefault="005E4E29" w:rsidP="005E4E29">
            <w:pPr>
              <w:spacing w:before="120" w:after="120"/>
              <w:jc w:val="center"/>
              <w:rPr>
                <w:rFonts w:ascii="Verdana" w:hAnsi="Verdana"/>
                <w:b/>
                <w:sz w:val="18"/>
                <w:szCs w:val="18"/>
              </w:rPr>
            </w:pPr>
            <w:r>
              <w:rPr>
                <w:rFonts w:ascii="Verdana" w:hAnsi="Verdana"/>
                <w:b/>
                <w:sz w:val="18"/>
                <w:szCs w:val="18"/>
              </w:rPr>
              <w:t>8</w:t>
            </w:r>
          </w:p>
        </w:tc>
        <w:tc>
          <w:tcPr>
            <w:tcW w:w="2385" w:type="dxa"/>
            <w:shd w:val="clear" w:color="auto" w:fill="BDD6EE" w:themeFill="accent1" w:themeFillTint="66"/>
            <w:vAlign w:val="center"/>
          </w:tcPr>
          <w:p w14:paraId="40F8D519" w14:textId="77777777" w:rsidR="005E4E29" w:rsidRPr="00062E80" w:rsidRDefault="005E4E29" w:rsidP="005E4E29">
            <w:pPr>
              <w:spacing w:before="120" w:after="120"/>
              <w:jc w:val="center"/>
              <w:rPr>
                <w:rFonts w:ascii="Verdana" w:hAnsi="Verdana"/>
                <w:b/>
                <w:sz w:val="18"/>
                <w:szCs w:val="18"/>
              </w:rPr>
            </w:pPr>
            <w:r w:rsidRPr="00062E80">
              <w:rPr>
                <w:rFonts w:ascii="Verdana" w:hAnsi="Verdana" w:cs="Tahoma"/>
                <w:b/>
                <w:bCs/>
                <w:sz w:val="18"/>
                <w:szCs w:val="18"/>
              </w:rPr>
              <w:t>VAC-OG-ZAP-1</w:t>
            </w:r>
          </w:p>
        </w:tc>
        <w:tc>
          <w:tcPr>
            <w:tcW w:w="1145" w:type="dxa"/>
            <w:shd w:val="clear" w:color="auto" w:fill="BDD6EE" w:themeFill="accent1" w:themeFillTint="66"/>
            <w:vAlign w:val="center"/>
          </w:tcPr>
          <w:p w14:paraId="251406A9" w14:textId="77777777" w:rsidR="005E4E29" w:rsidRPr="00062E80" w:rsidRDefault="005E4E29" w:rsidP="005E4E29">
            <w:pPr>
              <w:spacing w:before="120" w:after="120"/>
              <w:jc w:val="center"/>
              <w:rPr>
                <w:rFonts w:ascii="Verdana" w:hAnsi="Verdana"/>
                <w:b/>
                <w:sz w:val="18"/>
                <w:szCs w:val="18"/>
              </w:rPr>
            </w:pPr>
            <w:r w:rsidRPr="00062E80">
              <w:rPr>
                <w:rFonts w:ascii="Verdana" w:hAnsi="Verdana"/>
                <w:b/>
                <w:sz w:val="18"/>
                <w:szCs w:val="18"/>
              </w:rPr>
              <w:t>M3</w:t>
            </w:r>
          </w:p>
        </w:tc>
        <w:tc>
          <w:tcPr>
            <w:tcW w:w="5379" w:type="dxa"/>
            <w:shd w:val="clear" w:color="auto" w:fill="BDD6EE" w:themeFill="accent1" w:themeFillTint="66"/>
            <w:vAlign w:val="center"/>
          </w:tcPr>
          <w:p w14:paraId="0C504E6D" w14:textId="77777777" w:rsidR="005E4E29" w:rsidRPr="00062E80" w:rsidRDefault="005E4E29" w:rsidP="005E4E29">
            <w:pPr>
              <w:spacing w:before="120" w:after="120"/>
              <w:jc w:val="center"/>
              <w:rPr>
                <w:rFonts w:ascii="Verdana" w:hAnsi="Verdana"/>
                <w:b/>
                <w:sz w:val="18"/>
                <w:szCs w:val="18"/>
              </w:rPr>
            </w:pPr>
            <w:r w:rsidRPr="00062E80">
              <w:rPr>
                <w:rFonts w:ascii="Verdana" w:hAnsi="Verdana" w:cs="Tahoma"/>
                <w:b/>
                <w:bCs/>
                <w:sz w:val="18"/>
                <w:szCs w:val="18"/>
              </w:rPr>
              <w:t>ZAPATA DE HORMIGÓN ARMADO</w:t>
            </w:r>
          </w:p>
        </w:tc>
      </w:tr>
    </w:tbl>
    <w:p w14:paraId="6902BFAD" w14:textId="77777777" w:rsidR="005E4E29" w:rsidRPr="00062E80" w:rsidRDefault="005E4E29" w:rsidP="005E4E29">
      <w:pPr>
        <w:spacing w:before="120" w:after="120"/>
        <w:jc w:val="both"/>
        <w:rPr>
          <w:rFonts w:ascii="Verdana" w:hAnsi="Verdana" w:cs="Arial"/>
          <w:b/>
          <w:sz w:val="18"/>
          <w:szCs w:val="18"/>
        </w:rPr>
      </w:pPr>
      <w:r w:rsidRPr="00062E80">
        <w:rPr>
          <w:rFonts w:ascii="Verdana" w:hAnsi="Verdana"/>
          <w:b/>
          <w:sz w:val="18"/>
          <w:szCs w:val="18"/>
        </w:rPr>
        <w:t>DESCRIPCIÓN. –</w:t>
      </w:r>
    </w:p>
    <w:p w14:paraId="29805140" w14:textId="77777777" w:rsidR="005E4E29" w:rsidRPr="00062E80" w:rsidRDefault="005E4E29" w:rsidP="005E4E29">
      <w:pPr>
        <w:spacing w:before="120" w:after="120"/>
        <w:jc w:val="both"/>
        <w:rPr>
          <w:rFonts w:ascii="Verdana" w:hAnsi="Verdana"/>
          <w:sz w:val="18"/>
          <w:szCs w:val="18"/>
        </w:rPr>
      </w:pPr>
      <w:r w:rsidRPr="00062E80">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AB9D253" w14:textId="77777777" w:rsidR="005E4E29" w:rsidRPr="00062E80" w:rsidRDefault="005E4E29" w:rsidP="005E4E29">
      <w:pPr>
        <w:spacing w:before="120" w:after="120"/>
        <w:jc w:val="both"/>
        <w:rPr>
          <w:rFonts w:ascii="Verdana" w:hAnsi="Verdana"/>
          <w:b/>
          <w:sz w:val="18"/>
          <w:szCs w:val="18"/>
        </w:rPr>
      </w:pPr>
      <w:r w:rsidRPr="00062E80">
        <w:rPr>
          <w:rFonts w:ascii="Verdana" w:hAnsi="Verdana"/>
          <w:b/>
          <w:sz w:val="18"/>
          <w:szCs w:val="18"/>
        </w:rPr>
        <w:t>MATERIALES, HERRAMIENTAS Y EQUIPO. –</w:t>
      </w:r>
    </w:p>
    <w:p w14:paraId="05C69E56" w14:textId="77777777" w:rsidR="005E4E29" w:rsidRPr="00062E80" w:rsidRDefault="005E4E29" w:rsidP="005E4E29">
      <w:pPr>
        <w:spacing w:before="120" w:after="120"/>
        <w:jc w:val="both"/>
        <w:rPr>
          <w:rFonts w:ascii="Verdana" w:hAnsi="Verdana" w:cs="Tahoma"/>
          <w:sz w:val="18"/>
          <w:szCs w:val="18"/>
        </w:rPr>
      </w:pPr>
      <w:r w:rsidRPr="00062E8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FB4F71A" w14:textId="77777777" w:rsidR="005E4E29" w:rsidRPr="00062E80" w:rsidRDefault="005E4E29" w:rsidP="005E4E29">
      <w:pPr>
        <w:spacing w:before="120" w:after="120"/>
        <w:jc w:val="both"/>
        <w:rPr>
          <w:rFonts w:ascii="Verdana" w:hAnsi="Verdana" w:cs="Tahoma"/>
          <w:sz w:val="18"/>
          <w:szCs w:val="18"/>
        </w:rPr>
      </w:pPr>
      <w:r w:rsidRPr="00062E80">
        <w:rPr>
          <w:rFonts w:ascii="Verdana" w:hAnsi="Verdana" w:cs="Tahoma"/>
          <w:sz w:val="18"/>
          <w:szCs w:val="18"/>
        </w:rPr>
        <w:t>La Entidad Ejecutora deberá cumplir con los requisitos establecidos en la Norma Boliviana del Hormigón Armado CBH-87 para los materiales que cubre esta norma.</w:t>
      </w:r>
    </w:p>
    <w:p w14:paraId="4C785A37" w14:textId="77777777" w:rsidR="005E4E29" w:rsidRPr="00062E80" w:rsidRDefault="005E4E29" w:rsidP="005E4E29">
      <w:pPr>
        <w:spacing w:before="120" w:after="120"/>
        <w:jc w:val="both"/>
        <w:rPr>
          <w:rFonts w:ascii="Verdana" w:hAnsi="Verdana" w:cs="Tahoma"/>
          <w:sz w:val="18"/>
          <w:szCs w:val="18"/>
        </w:rPr>
      </w:pPr>
      <w:r w:rsidRPr="00062E80">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029CB8B" w14:textId="77777777" w:rsidR="005E4E29" w:rsidRPr="00062E80" w:rsidRDefault="005E4E29" w:rsidP="005E4E29">
      <w:pPr>
        <w:spacing w:before="120" w:after="120"/>
        <w:jc w:val="both"/>
        <w:rPr>
          <w:rFonts w:ascii="Verdana" w:hAnsi="Verdana"/>
          <w:b/>
          <w:sz w:val="18"/>
          <w:szCs w:val="18"/>
        </w:rPr>
      </w:pPr>
      <w:r w:rsidRPr="00062E80">
        <w:rPr>
          <w:rFonts w:ascii="Verdana" w:hAnsi="Verdana"/>
          <w:b/>
          <w:sz w:val="18"/>
          <w:szCs w:val="18"/>
        </w:rPr>
        <w:t>FORMA DE EJECUCIÓN. –</w:t>
      </w:r>
    </w:p>
    <w:p w14:paraId="1E726BFD"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26A5903E"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En general, la zapata de hormigón armado deberá cumplir con las siguientes directrices referidas a la ejecución:</w:t>
      </w:r>
    </w:p>
    <w:p w14:paraId="389B715E" w14:textId="77777777" w:rsidR="005E4E29" w:rsidRPr="00062E80" w:rsidRDefault="005E4E29" w:rsidP="005E4E29">
      <w:pPr>
        <w:spacing w:before="120" w:after="120"/>
        <w:jc w:val="both"/>
        <w:rPr>
          <w:rFonts w:ascii="Verdana" w:hAnsi="Verdana"/>
          <w:b/>
          <w:kern w:val="28"/>
          <w:sz w:val="18"/>
          <w:szCs w:val="18"/>
        </w:rPr>
      </w:pPr>
      <w:r w:rsidRPr="00062E80">
        <w:rPr>
          <w:rFonts w:ascii="Verdana" w:hAnsi="Verdana"/>
          <w:b/>
          <w:kern w:val="28"/>
          <w:sz w:val="18"/>
          <w:szCs w:val="18"/>
        </w:rPr>
        <w:t>Limpieza y Preparación</w:t>
      </w:r>
    </w:p>
    <w:p w14:paraId="3E58EAA1"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42E0744"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Luego de haber emparejado el fondo de la excavación se deberá vaciar una capa de hormigón pobre con dosificación 1:3:5 en un espesor de 5 cm.</w:t>
      </w:r>
    </w:p>
    <w:p w14:paraId="24D9A14F" w14:textId="77777777" w:rsidR="005E4E29" w:rsidRPr="00062E80" w:rsidRDefault="005E4E29" w:rsidP="005E4E29">
      <w:pPr>
        <w:spacing w:before="120" w:after="120"/>
        <w:jc w:val="both"/>
        <w:rPr>
          <w:rFonts w:ascii="Verdana" w:hAnsi="Verdana"/>
          <w:b/>
          <w:kern w:val="28"/>
          <w:sz w:val="18"/>
          <w:szCs w:val="18"/>
        </w:rPr>
      </w:pPr>
      <w:r w:rsidRPr="00062E80">
        <w:rPr>
          <w:rFonts w:ascii="Verdana" w:hAnsi="Verdana"/>
          <w:b/>
          <w:kern w:val="28"/>
          <w:sz w:val="18"/>
          <w:szCs w:val="18"/>
        </w:rPr>
        <w:t>Encofrados</w:t>
      </w:r>
    </w:p>
    <w:p w14:paraId="4C0E12DD"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Los encofrados podrán ser de madera, metálicos u otro material lo suficientemente rígido, estanco y estable.</w:t>
      </w:r>
    </w:p>
    <w:p w14:paraId="52F686D8"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569FEF26"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lastRenderedPageBreak/>
        <w:t>Su arreglo y escuadrías usadas serán los necesarios para resistir el peso del hormigón fresco, equipo de construcción y los obreros durante la operación del vaciado.</w:t>
      </w:r>
    </w:p>
    <w:p w14:paraId="50A6671C"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Los encofrados deberán ser estancos a fin de evitar el empobrecimiento del hormigón por escurrimiento del agua.</w:t>
      </w:r>
    </w:p>
    <w:p w14:paraId="1ACE8301"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F846B11"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En casos que el Inspector de proyecto vea conveniente, solicitara al Entidad Ejecutora las respectivas verificaciones estructurales del encofrado de manera previa.</w:t>
      </w:r>
    </w:p>
    <w:p w14:paraId="160C63BD"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745B072C"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632F280E"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En el caso de fundaciones y muros, no se deberán utilizar superficies de tierra que hagan las veces de encofrado a menos que así se especifique en planos.</w:t>
      </w:r>
    </w:p>
    <w:p w14:paraId="232091B5"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b/>
          <w:kern w:val="28"/>
          <w:sz w:val="18"/>
          <w:szCs w:val="18"/>
        </w:rPr>
        <w:t>Limpieza y colocación de Fierros Corrugados</w:t>
      </w:r>
      <w:r w:rsidRPr="00062E80">
        <w:rPr>
          <w:rFonts w:ascii="Verdana" w:hAnsi="Verdana"/>
          <w:kern w:val="28"/>
          <w:sz w:val="18"/>
          <w:szCs w:val="18"/>
        </w:rPr>
        <w:t xml:space="preserve"> </w:t>
      </w:r>
    </w:p>
    <w:p w14:paraId="33828075"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3086C8B8"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Si a momento de colocar el hormigón existieran barras con mortero u hormigón endurecido, éstos se deberán eliminar completamente.</w:t>
      </w:r>
    </w:p>
    <w:p w14:paraId="3DCF07DF"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4A6DC55C"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03941F8"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En caso de no especificarse los recubrimientos en los planos, se aplicarán los siguientes:</w:t>
      </w:r>
    </w:p>
    <w:p w14:paraId="5FA4C858" w14:textId="77777777" w:rsidR="005E4E29" w:rsidRPr="00062E80" w:rsidRDefault="005E4E29" w:rsidP="005E4E29">
      <w:pPr>
        <w:pStyle w:val="Prrafodelista"/>
        <w:widowControl w:val="0"/>
        <w:numPr>
          <w:ilvl w:val="0"/>
          <w:numId w:val="110"/>
        </w:numPr>
        <w:autoSpaceDE w:val="0"/>
        <w:autoSpaceDN w:val="0"/>
        <w:jc w:val="both"/>
        <w:rPr>
          <w:rFonts w:ascii="Verdana" w:hAnsi="Verdana"/>
          <w:kern w:val="28"/>
          <w:sz w:val="18"/>
          <w:szCs w:val="18"/>
        </w:rPr>
      </w:pPr>
      <w:r w:rsidRPr="00062E80">
        <w:rPr>
          <w:rFonts w:ascii="Verdana" w:hAnsi="Verdana"/>
          <w:kern w:val="28"/>
          <w:sz w:val="18"/>
          <w:szCs w:val="18"/>
        </w:rPr>
        <w:t xml:space="preserve">Ambientes interiores protegidos:                            </w:t>
      </w:r>
      <w:r w:rsidRPr="00062E80">
        <w:rPr>
          <w:rFonts w:ascii="Verdana" w:hAnsi="Verdana"/>
          <w:kern w:val="28"/>
          <w:sz w:val="18"/>
          <w:szCs w:val="18"/>
        </w:rPr>
        <w:tab/>
      </w:r>
      <w:r w:rsidRPr="00062E80">
        <w:rPr>
          <w:rFonts w:ascii="Verdana" w:hAnsi="Verdana"/>
          <w:kern w:val="28"/>
          <w:sz w:val="18"/>
          <w:szCs w:val="18"/>
        </w:rPr>
        <w:tab/>
        <w:t>1,0 a 1,5   cm</w:t>
      </w:r>
    </w:p>
    <w:p w14:paraId="4FA6BE8C" w14:textId="77777777" w:rsidR="005E4E29" w:rsidRPr="00062E80" w:rsidRDefault="005E4E29" w:rsidP="005E4E29">
      <w:pPr>
        <w:pStyle w:val="Prrafodelista"/>
        <w:widowControl w:val="0"/>
        <w:numPr>
          <w:ilvl w:val="0"/>
          <w:numId w:val="110"/>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normal:        </w:t>
      </w:r>
      <w:r w:rsidRPr="00062E80">
        <w:rPr>
          <w:rFonts w:ascii="Verdana" w:hAnsi="Verdana"/>
          <w:kern w:val="28"/>
          <w:sz w:val="18"/>
          <w:szCs w:val="18"/>
        </w:rPr>
        <w:tab/>
        <w:t xml:space="preserve">          1,5 a 2,0   cm</w:t>
      </w:r>
    </w:p>
    <w:p w14:paraId="4AE8CDE3" w14:textId="77777777" w:rsidR="005E4E29" w:rsidRPr="00062E80" w:rsidRDefault="005E4E29" w:rsidP="005E4E29">
      <w:pPr>
        <w:pStyle w:val="Prrafodelista"/>
        <w:widowControl w:val="0"/>
        <w:numPr>
          <w:ilvl w:val="0"/>
          <w:numId w:val="110"/>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húmeda:       </w:t>
      </w:r>
      <w:r w:rsidRPr="00062E80">
        <w:rPr>
          <w:rFonts w:ascii="Verdana" w:hAnsi="Verdana"/>
          <w:kern w:val="28"/>
          <w:sz w:val="18"/>
          <w:szCs w:val="18"/>
        </w:rPr>
        <w:tab/>
      </w:r>
      <w:r w:rsidRPr="00062E80">
        <w:rPr>
          <w:rFonts w:ascii="Verdana" w:hAnsi="Verdana"/>
          <w:kern w:val="28"/>
          <w:sz w:val="18"/>
          <w:szCs w:val="18"/>
        </w:rPr>
        <w:tab/>
        <w:t>2,0 a 2,5   cm</w:t>
      </w:r>
    </w:p>
    <w:p w14:paraId="602F4CD0" w14:textId="77777777" w:rsidR="005E4E29" w:rsidRPr="00062E80" w:rsidRDefault="005E4E29" w:rsidP="005E4E29">
      <w:pPr>
        <w:pStyle w:val="Prrafodelista"/>
        <w:widowControl w:val="0"/>
        <w:numPr>
          <w:ilvl w:val="0"/>
          <w:numId w:val="110"/>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corrosiva:      </w:t>
      </w:r>
      <w:r w:rsidRPr="00062E80">
        <w:rPr>
          <w:rFonts w:ascii="Verdana" w:hAnsi="Verdana"/>
          <w:kern w:val="28"/>
          <w:sz w:val="18"/>
          <w:szCs w:val="18"/>
        </w:rPr>
        <w:tab/>
      </w:r>
      <w:r w:rsidRPr="00062E80">
        <w:rPr>
          <w:rFonts w:ascii="Verdana" w:hAnsi="Verdana"/>
          <w:kern w:val="28"/>
          <w:sz w:val="18"/>
          <w:szCs w:val="18"/>
        </w:rPr>
        <w:tab/>
        <w:t>3,0 a 3,5   cm</w:t>
      </w:r>
    </w:p>
    <w:p w14:paraId="11A2AF1E"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 xml:space="preserve">Se cuidará especialmente que todas las armaduras queden protegidas mediante los recubrimientos mínimos especificados en los planos. </w:t>
      </w:r>
    </w:p>
    <w:p w14:paraId="2924C66D"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Todos los cruces de barras deberán atarse en forma adecuada con alambre de amarre o accesorios previamente aprobados.</w:t>
      </w:r>
    </w:p>
    <w:p w14:paraId="02DD03BE"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3E52FB7" w14:textId="77777777" w:rsidR="005E4E29" w:rsidRPr="00062E80" w:rsidRDefault="005E4E29" w:rsidP="005E4E29">
      <w:pPr>
        <w:spacing w:before="120" w:after="120"/>
        <w:jc w:val="both"/>
        <w:rPr>
          <w:rFonts w:ascii="Verdana" w:hAnsi="Verdana"/>
          <w:b/>
          <w:kern w:val="28"/>
          <w:sz w:val="18"/>
          <w:szCs w:val="18"/>
        </w:rPr>
      </w:pPr>
      <w:r w:rsidRPr="00062E80">
        <w:rPr>
          <w:rFonts w:ascii="Verdana" w:hAnsi="Verdana"/>
          <w:b/>
          <w:kern w:val="28"/>
          <w:sz w:val="18"/>
          <w:szCs w:val="18"/>
        </w:rPr>
        <w:t>Armado de Fierros Corrugados</w:t>
      </w:r>
    </w:p>
    <w:p w14:paraId="3A647951"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3B8EF051"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Se dispondrá un sitio específico en la obra para el doblado y preparación de armaduras con las herramientas adecuadas.</w:t>
      </w:r>
    </w:p>
    <w:p w14:paraId="75A62FBC"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382371C"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lastRenderedPageBreak/>
        <w:t>El doblado de las barras se realizará en frío, mediante el equipo adecuado y velocidad limitada, sin golpes ni choques. Queda terminantemente prohibido el cortado y el doblado en caliente.</w:t>
      </w:r>
    </w:p>
    <w:p w14:paraId="3588F1BB"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Las barras de fierro que fueron dobladas no podrán ser enderezadas, ni podrán ser utilizadas nuevamente sin antes eliminar la zona doblada.</w:t>
      </w:r>
    </w:p>
    <w:p w14:paraId="61AE747D"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El radio mínimo de doblado, así como las longitudes de patillas y ganchos, deberá respetar lo indicado en planos constructivos y la normativa CBH-87.</w:t>
      </w:r>
    </w:p>
    <w:p w14:paraId="7CB7CC47"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3224BD13"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Todas las herramientas a emplearse para el cortado, amarre y doblado de fierro, serán proporcionados por la Entidad Ejecutora en condiciones adecuadas y de manera oportuna.</w:t>
      </w:r>
    </w:p>
    <w:p w14:paraId="4676505A" w14:textId="77777777" w:rsidR="005E4E29" w:rsidRPr="00062E80" w:rsidRDefault="005E4E29" w:rsidP="005E4E29">
      <w:pPr>
        <w:spacing w:before="120" w:after="120"/>
        <w:jc w:val="both"/>
        <w:rPr>
          <w:rFonts w:ascii="Verdana" w:hAnsi="Verdana"/>
          <w:b/>
          <w:kern w:val="28"/>
          <w:sz w:val="18"/>
          <w:szCs w:val="18"/>
        </w:rPr>
      </w:pPr>
      <w:r w:rsidRPr="00062E80">
        <w:rPr>
          <w:rFonts w:ascii="Verdana" w:hAnsi="Verdana"/>
          <w:b/>
          <w:kern w:val="28"/>
          <w:sz w:val="18"/>
          <w:szCs w:val="18"/>
        </w:rPr>
        <w:t>Empalmes en las barras</w:t>
      </w:r>
    </w:p>
    <w:p w14:paraId="43F56D5A"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Se ejecutarán los empalmes en los sectores donde estén expresamente indicado en planos constructivos o instruido por el Inspector de proyecto.</w:t>
      </w:r>
    </w:p>
    <w:p w14:paraId="3970FBAC"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E73D77E"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Se realizarán empalmes por superposición de acuerdo al siguiente detalle:</w:t>
      </w:r>
    </w:p>
    <w:p w14:paraId="7D1EC6B9" w14:textId="77777777" w:rsidR="005E4E29" w:rsidRPr="00062E80" w:rsidRDefault="005E4E29" w:rsidP="005E4E29">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0BAB220" w14:textId="77777777" w:rsidR="005E4E29" w:rsidRPr="00062E80" w:rsidRDefault="005E4E29" w:rsidP="005E4E29">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En toda la longitud del empalme se colocarán armaduras transversales suplementarias para mejorar las condiciones del empalme, cuando sea necesario.</w:t>
      </w:r>
    </w:p>
    <w:p w14:paraId="35504679" w14:textId="77777777" w:rsidR="005E4E29" w:rsidRPr="00062E80" w:rsidRDefault="005E4E29" w:rsidP="005E4E29">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3AC696B" w14:textId="77777777" w:rsidR="005E4E29" w:rsidRPr="00062E80" w:rsidRDefault="005E4E29" w:rsidP="005E4E29">
      <w:pPr>
        <w:spacing w:before="120" w:after="120"/>
        <w:jc w:val="both"/>
        <w:rPr>
          <w:rFonts w:ascii="Verdana" w:hAnsi="Verdana"/>
          <w:b/>
          <w:kern w:val="28"/>
          <w:sz w:val="18"/>
          <w:szCs w:val="18"/>
        </w:rPr>
      </w:pPr>
      <w:r w:rsidRPr="00062E80">
        <w:rPr>
          <w:rFonts w:ascii="Verdana" w:hAnsi="Verdana"/>
          <w:b/>
          <w:kern w:val="28"/>
          <w:sz w:val="18"/>
          <w:szCs w:val="18"/>
        </w:rPr>
        <w:t>Mezclado</w:t>
      </w:r>
    </w:p>
    <w:p w14:paraId="6855296D"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El hormigón deberá ser mezclado mecánicamente dosificando por volumen y deseablemente por peso. Para esta tarea:</w:t>
      </w:r>
    </w:p>
    <w:p w14:paraId="26232898" w14:textId="77777777" w:rsidR="005E4E29" w:rsidRPr="00062E80" w:rsidRDefault="005E4E29" w:rsidP="005E4E29">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Se utilizarán una o más hormigoneras de capacidad adecuada y se empleará personal especializado para su manejo</w:t>
      </w:r>
    </w:p>
    <w:p w14:paraId="2DD91B92" w14:textId="77777777" w:rsidR="005E4E29" w:rsidRPr="00062E80" w:rsidRDefault="005E4E29" w:rsidP="005E4E29">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Periódicamente se verificará la uniformidad del mezclado</w:t>
      </w:r>
    </w:p>
    <w:p w14:paraId="7D038D65" w14:textId="77777777" w:rsidR="005E4E29" w:rsidRPr="00062E80" w:rsidRDefault="005E4E29" w:rsidP="005E4E29">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materiales componentes serán introducidos en el orden siguiente:</w:t>
      </w:r>
    </w:p>
    <w:p w14:paraId="0C546856" w14:textId="77777777" w:rsidR="005E4E29" w:rsidRPr="00062E80" w:rsidRDefault="005E4E29" w:rsidP="005E4E29">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Una parte del agua del mezclado (aproximadamente la mitad)</w:t>
      </w:r>
    </w:p>
    <w:p w14:paraId="1D335C79" w14:textId="77777777" w:rsidR="005E4E29" w:rsidRPr="00062E80" w:rsidRDefault="005E4E29" w:rsidP="005E4E29">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66F4E65" w14:textId="77777777" w:rsidR="005E4E29" w:rsidRPr="00062E80" w:rsidRDefault="005E4E29" w:rsidP="005E4E29">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La grava</w:t>
      </w:r>
    </w:p>
    <w:p w14:paraId="071F5AA0" w14:textId="77777777" w:rsidR="005E4E29" w:rsidRPr="00062E80" w:rsidRDefault="005E4E29" w:rsidP="005E4E29">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El resto del agua de amasado</w:t>
      </w:r>
    </w:p>
    <w:p w14:paraId="58E46F1C"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E876DD9"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 xml:space="preserve">No se permitirá cargar la hormigonera antes de haberse procedido a descargarla totalmente de la batida anterior. </w:t>
      </w:r>
    </w:p>
    <w:p w14:paraId="3C8DEE28"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El mezclado manual queda expresamente prohibido.</w:t>
      </w:r>
    </w:p>
    <w:p w14:paraId="2BF64395" w14:textId="77777777" w:rsidR="005E4E29" w:rsidRPr="00062E80" w:rsidRDefault="005E4E29" w:rsidP="005E4E29">
      <w:pPr>
        <w:spacing w:before="120" w:after="120"/>
        <w:jc w:val="both"/>
        <w:rPr>
          <w:rFonts w:ascii="Verdana" w:hAnsi="Verdana"/>
          <w:b/>
          <w:kern w:val="28"/>
          <w:sz w:val="18"/>
          <w:szCs w:val="18"/>
        </w:rPr>
      </w:pPr>
      <w:r w:rsidRPr="00062E80">
        <w:rPr>
          <w:rFonts w:ascii="Verdana" w:hAnsi="Verdana"/>
          <w:b/>
          <w:kern w:val="28"/>
          <w:sz w:val="18"/>
          <w:szCs w:val="18"/>
        </w:rPr>
        <w:lastRenderedPageBreak/>
        <w:t>Transporte</w:t>
      </w:r>
    </w:p>
    <w:p w14:paraId="218B76CF"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E59A834"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096DE42"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46D95E1F" w14:textId="77777777" w:rsidR="005E4E29" w:rsidRPr="00062E80" w:rsidRDefault="005E4E29" w:rsidP="005E4E29">
      <w:pPr>
        <w:spacing w:before="120" w:after="120"/>
        <w:jc w:val="both"/>
        <w:rPr>
          <w:rFonts w:ascii="Verdana" w:hAnsi="Verdana"/>
          <w:b/>
          <w:kern w:val="28"/>
          <w:sz w:val="18"/>
          <w:szCs w:val="18"/>
        </w:rPr>
      </w:pPr>
      <w:r w:rsidRPr="00062E80">
        <w:rPr>
          <w:rFonts w:ascii="Verdana" w:hAnsi="Verdana"/>
          <w:b/>
          <w:kern w:val="28"/>
          <w:sz w:val="18"/>
          <w:szCs w:val="18"/>
        </w:rPr>
        <w:t>Hormigonado</w:t>
      </w:r>
    </w:p>
    <w:p w14:paraId="1BFCA46E"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El hormigonado deberá cumplir con las exigencias y requisitos establecidos en la Norma CBH-87 para hormigones.</w:t>
      </w:r>
    </w:p>
    <w:p w14:paraId="463CC948"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No se procederá al vaciado de los elementos estructurales sin antes contar con la autorización del Inspector de proyecto.</w:t>
      </w:r>
    </w:p>
    <w:p w14:paraId="2502A746"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El vaciado del hormigón se realizará de acuerdo a un plan de trabajo previamente autorizado por el Inspector de proyecto.</w:t>
      </w:r>
    </w:p>
    <w:p w14:paraId="71D7F348"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062E80">
        <w:rPr>
          <w:rFonts w:ascii="Verdana" w:hAnsi="Verdana"/>
          <w:kern w:val="28"/>
          <w:sz w:val="18"/>
          <w:szCs w:val="18"/>
        </w:rPr>
        <w:t>desmoldantes</w:t>
      </w:r>
      <w:proofErr w:type="spellEnd"/>
      <w:r w:rsidRPr="00062E80">
        <w:rPr>
          <w:rFonts w:ascii="Verdana" w:hAnsi="Verdana"/>
          <w:kern w:val="28"/>
          <w:sz w:val="18"/>
          <w:szCs w:val="18"/>
        </w:rPr>
        <w:t xml:space="preserve"> correspondientes. </w:t>
      </w:r>
    </w:p>
    <w:p w14:paraId="049CFC9B"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En caso de que no se indiquen las juntas constructivas en el proyecto, el Inspector de proyecto indicará donde pueden hacerse las juntas constructivas.</w:t>
      </w:r>
    </w:p>
    <w:p w14:paraId="15938C12"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Las siguientes prohibiciones para el hormigonado deben tenerse en cuenta:</w:t>
      </w:r>
    </w:p>
    <w:p w14:paraId="58714622" w14:textId="77777777" w:rsidR="005E4E29" w:rsidRPr="00062E80" w:rsidRDefault="005E4E29" w:rsidP="005E4E29">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La temperatura de vaciado no será menor a 5°C.</w:t>
      </w:r>
    </w:p>
    <w:p w14:paraId="0C9C7E04" w14:textId="77777777" w:rsidR="005E4E29" w:rsidRPr="00062E80" w:rsidRDefault="005E4E29" w:rsidP="005E4E29">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podrá efectuarse el vaciado durante la lluvia.</w:t>
      </w:r>
    </w:p>
    <w:p w14:paraId="6A9B1600" w14:textId="77777777" w:rsidR="005E4E29" w:rsidRPr="00062E80" w:rsidRDefault="005E4E29" w:rsidP="005E4E29">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será permitido disponer de grandes cantidades de hormigón en un solo lugar para esparcirlo posteriormente.</w:t>
      </w:r>
    </w:p>
    <w:p w14:paraId="5AA7E0D4" w14:textId="77777777" w:rsidR="005E4E29" w:rsidRPr="00062E80" w:rsidRDefault="005E4E29" w:rsidP="005E4E29">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 xml:space="preserve">Por ningún motivo se podrá agregar agua en el momento de </w:t>
      </w:r>
      <w:proofErr w:type="spellStart"/>
      <w:r w:rsidRPr="00062E80">
        <w:rPr>
          <w:rFonts w:ascii="Verdana" w:hAnsi="Verdana"/>
          <w:kern w:val="28"/>
          <w:sz w:val="18"/>
          <w:szCs w:val="18"/>
        </w:rPr>
        <w:t>hormigonar</w:t>
      </w:r>
      <w:proofErr w:type="spellEnd"/>
      <w:r w:rsidRPr="00062E80">
        <w:rPr>
          <w:rFonts w:ascii="Verdana" w:hAnsi="Verdana"/>
          <w:kern w:val="28"/>
          <w:sz w:val="18"/>
          <w:szCs w:val="18"/>
        </w:rPr>
        <w:t>.</w:t>
      </w:r>
    </w:p>
    <w:p w14:paraId="75691541" w14:textId="77777777" w:rsidR="005E4E29" w:rsidRPr="00062E80" w:rsidRDefault="005E4E29" w:rsidP="005E4E29">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El espesor máximo de la capa de hormigón no deberá exceder a 20 cm para permitir una compactación eficaz.</w:t>
      </w:r>
    </w:p>
    <w:p w14:paraId="5B616290" w14:textId="77777777" w:rsidR="005E4E29" w:rsidRPr="00062E80" w:rsidRDefault="005E4E29" w:rsidP="005E4E29">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La velocidad del vaciado será la suficiente para garantizar que el hormigón se mantenga plástico en todo momento.</w:t>
      </w:r>
    </w:p>
    <w:p w14:paraId="420F0335" w14:textId="77777777" w:rsidR="005E4E29" w:rsidRPr="00062E80" w:rsidRDefault="005E4E29" w:rsidP="005E4E29">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se podrá verter el hormigón en caída libre desde alturas superiores a 1,50 m, debiendo en este caso utilizar canalones, embudos o ductos.</w:t>
      </w:r>
    </w:p>
    <w:p w14:paraId="54FADA60" w14:textId="77777777" w:rsidR="005E4E29" w:rsidRPr="00062E80" w:rsidRDefault="005E4E29" w:rsidP="005E4E29">
      <w:pPr>
        <w:spacing w:before="120" w:after="120"/>
        <w:jc w:val="both"/>
        <w:rPr>
          <w:rFonts w:ascii="Verdana" w:hAnsi="Verdana"/>
          <w:b/>
          <w:kern w:val="28"/>
          <w:sz w:val="18"/>
          <w:szCs w:val="18"/>
        </w:rPr>
      </w:pPr>
      <w:r w:rsidRPr="00062E80">
        <w:rPr>
          <w:rFonts w:ascii="Verdana" w:hAnsi="Verdana"/>
          <w:b/>
          <w:kern w:val="28"/>
          <w:sz w:val="18"/>
          <w:szCs w:val="18"/>
        </w:rPr>
        <w:t>Compactación</w:t>
      </w:r>
    </w:p>
    <w:p w14:paraId="369871B6"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114F2EFC"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El vibrado será realizado mediante vibradoras de inmersión y alta frecuencia que deberán ser manejadas por obreros con experiencia en la actividad.</w:t>
      </w:r>
    </w:p>
    <w:p w14:paraId="25CA2130"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De ninguna manera se permitirá el uso de las vibradoras para el transporte de la mezcla o la distribución dentro del encofrado.</w:t>
      </w:r>
    </w:p>
    <w:p w14:paraId="5667E549"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En ningún caso se iniciará el vaciado si no se cuenta por lo menos con dos vibradoras en perfecto estado y con el diámetro de la aguja adecuado para el elemento.</w:t>
      </w:r>
    </w:p>
    <w:p w14:paraId="6AD3F9DC"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Las vibradoras serán introducidas en puntos equidistantes a 45 cm entre sí y durante 5 a 15 segundos para evitar la disgregación.</w:t>
      </w:r>
    </w:p>
    <w:p w14:paraId="61254CAE"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EFB8E71"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lastRenderedPageBreak/>
        <w:t>El compactado del hormigón se completará con un apisonado manual del hormigón y un golpeteo de los encofrados.</w:t>
      </w:r>
    </w:p>
    <w:p w14:paraId="43948015"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La compactación manual del hormigón mediante varillas de hierro será usada solo bajo autorización de Inspector de proyecto.</w:t>
      </w:r>
    </w:p>
    <w:p w14:paraId="3302895C" w14:textId="77777777" w:rsidR="005E4E29" w:rsidRPr="00062E80" w:rsidRDefault="005E4E29" w:rsidP="005E4E29">
      <w:pPr>
        <w:spacing w:before="120" w:after="120"/>
        <w:jc w:val="both"/>
        <w:rPr>
          <w:rFonts w:ascii="Verdana" w:hAnsi="Verdana"/>
          <w:b/>
          <w:kern w:val="28"/>
          <w:sz w:val="18"/>
          <w:szCs w:val="18"/>
        </w:rPr>
      </w:pPr>
      <w:r w:rsidRPr="00062E80">
        <w:rPr>
          <w:rFonts w:ascii="Verdana" w:hAnsi="Verdana"/>
          <w:b/>
          <w:kern w:val="28"/>
          <w:sz w:val="18"/>
          <w:szCs w:val="18"/>
        </w:rPr>
        <w:t>Desencofrado</w:t>
      </w:r>
    </w:p>
    <w:p w14:paraId="035C5F33"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9BCD3AA"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C10D3B6"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C96B460"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Los encofrados superiores en superficies inclinadas deberán ser removidos tan pronto como el hormigón tenga suficiente resistencia para no escurrir.</w:t>
      </w:r>
    </w:p>
    <w:p w14:paraId="5C9296BF"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Los tiempos de desencofrado serán los indicados en el proyecto (planos y/o memoria de cálculo) y lo indicado en la norma CBH-87.</w:t>
      </w:r>
    </w:p>
    <w:p w14:paraId="7EAE0F59" w14:textId="77777777" w:rsidR="005E4E29" w:rsidRPr="00062E80" w:rsidRDefault="005E4E29" w:rsidP="005E4E29">
      <w:pPr>
        <w:spacing w:before="120" w:after="120"/>
        <w:jc w:val="both"/>
        <w:rPr>
          <w:rFonts w:ascii="Verdana" w:hAnsi="Verdana"/>
          <w:b/>
          <w:kern w:val="28"/>
          <w:sz w:val="18"/>
          <w:szCs w:val="18"/>
        </w:rPr>
      </w:pPr>
      <w:r w:rsidRPr="00062E80">
        <w:rPr>
          <w:rFonts w:ascii="Verdana" w:hAnsi="Verdana"/>
          <w:b/>
          <w:kern w:val="28"/>
          <w:sz w:val="18"/>
          <w:szCs w:val="18"/>
        </w:rPr>
        <w:t>Protección y Curado</w:t>
      </w:r>
    </w:p>
    <w:p w14:paraId="768FD419"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Una vez vaciado el hormigón fresco, deberá protegerse contra la lluvia, el viento, sol y en general contra toda acción que lo perjudique.</w:t>
      </w:r>
    </w:p>
    <w:p w14:paraId="06C8AC36"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El hormigón será protegido manteniéndose a una temperatura superior a 5°C por lo menos durante 96 horas.</w:t>
      </w:r>
    </w:p>
    <w:p w14:paraId="5B834119"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5653FBC"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Durante la construcción, queda prohibido aplicar cargas, acumular materiales o maquinarias que signifiquen un peligro en la estabilidad de la estructura.</w:t>
      </w:r>
    </w:p>
    <w:p w14:paraId="284AFF77" w14:textId="77777777" w:rsidR="005E4E29" w:rsidRPr="00062E80" w:rsidRDefault="005E4E29" w:rsidP="005E4E29">
      <w:pPr>
        <w:spacing w:before="120" w:after="120"/>
        <w:jc w:val="both"/>
        <w:rPr>
          <w:rFonts w:ascii="Verdana" w:hAnsi="Verdana"/>
          <w:b/>
          <w:kern w:val="28"/>
          <w:sz w:val="18"/>
          <w:szCs w:val="18"/>
        </w:rPr>
      </w:pPr>
      <w:r w:rsidRPr="00062E80">
        <w:rPr>
          <w:rFonts w:ascii="Verdana" w:hAnsi="Verdana"/>
          <w:b/>
          <w:kern w:val="28"/>
          <w:sz w:val="18"/>
          <w:szCs w:val="18"/>
        </w:rPr>
        <w:t>Control de Calidad</w:t>
      </w:r>
    </w:p>
    <w:p w14:paraId="60374ED9"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44D8B3C6"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48757DB5"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5E646D3B" w14:textId="77777777" w:rsidR="005E4E29" w:rsidRPr="00062E80" w:rsidRDefault="005E4E29" w:rsidP="005E4E29">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Ensayos a Realizar</w:t>
      </w:r>
    </w:p>
    <w:p w14:paraId="4DBF6087"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En el caso del presente ítem mínimamente se realizarán los siguientes ensayos de calidad:</w:t>
      </w:r>
    </w:p>
    <w:p w14:paraId="41E6EAB1" w14:textId="77777777" w:rsidR="005E4E29" w:rsidRPr="00062E80" w:rsidRDefault="005E4E29" w:rsidP="005E4E29">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Granulometría de los Áridos</w:t>
      </w:r>
    </w:p>
    <w:p w14:paraId="52C6655C" w14:textId="77777777" w:rsidR="005E4E29" w:rsidRPr="00062E80" w:rsidRDefault="005E4E29" w:rsidP="005E4E29">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Ensayos de Control de la Resistencia del Hormigón – Probetas Cilíndricas</w:t>
      </w:r>
    </w:p>
    <w:p w14:paraId="202B6B31" w14:textId="77777777" w:rsidR="005E4E29" w:rsidRPr="00062E80" w:rsidRDefault="005E4E29" w:rsidP="005E4E29">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Ensayos de Control de la Consistencia del Hormigón - Cono de Abraham</w:t>
      </w:r>
    </w:p>
    <w:p w14:paraId="3CBBF870"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Adicionalmente, el Inspector de proyecto indicará la realización de los siguientes ensayos de calidad cuando las condiciones de la obra así lo requieran:</w:t>
      </w:r>
    </w:p>
    <w:p w14:paraId="1236BF06" w14:textId="77777777" w:rsidR="005E4E29" w:rsidRPr="00062E80" w:rsidRDefault="005E4E29" w:rsidP="005E4E29">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Ensayos de calidad sobre el cemento</w:t>
      </w:r>
    </w:p>
    <w:p w14:paraId="594B16F4" w14:textId="77777777" w:rsidR="005E4E29" w:rsidRPr="00062E80" w:rsidRDefault="005E4E29" w:rsidP="005E4E29">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Ensayos de calidad de los aceros de refuerzo</w:t>
      </w:r>
    </w:p>
    <w:p w14:paraId="30BC7D50" w14:textId="77777777" w:rsidR="005E4E29" w:rsidRPr="00062E80" w:rsidRDefault="005E4E29" w:rsidP="005E4E29">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 de la Máquina de los Ángeles</w:t>
      </w:r>
    </w:p>
    <w:p w14:paraId="4A202467" w14:textId="77777777" w:rsidR="005E4E29" w:rsidRPr="00062E80" w:rsidRDefault="005E4E29" w:rsidP="005E4E29">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Otros que el proponente oferte en su propuesta</w:t>
      </w:r>
    </w:p>
    <w:p w14:paraId="4E21620D" w14:textId="77777777" w:rsidR="005E4E29" w:rsidRPr="00062E80" w:rsidRDefault="005E4E29" w:rsidP="005E4E29">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lastRenderedPageBreak/>
        <w:t>Laboratorio</w:t>
      </w:r>
    </w:p>
    <w:p w14:paraId="71BB765E"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FB8F8B2" w14:textId="77777777" w:rsidR="005E4E29" w:rsidRPr="00062E80" w:rsidRDefault="005E4E29" w:rsidP="005E4E29">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Frecuencia de los Ensayos</w:t>
      </w:r>
    </w:p>
    <w:p w14:paraId="3629AAF1"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778FB710"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F6EE702"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Es obligación d</w:t>
      </w:r>
      <w:r w:rsidRPr="00062E80">
        <w:rPr>
          <w:rFonts w:ascii="Verdana" w:hAnsi="Verdana"/>
          <w:color w:val="FF0000"/>
          <w:kern w:val="28"/>
          <w:sz w:val="18"/>
          <w:szCs w:val="18"/>
        </w:rPr>
        <w:t>e</w:t>
      </w:r>
      <w:r w:rsidRPr="00062E80">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3CA11DDB"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C032424"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F8E3ACA"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E723CB0"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E4E29" w:rsidRPr="00062E80" w14:paraId="20BA2858" w14:textId="77777777" w:rsidTr="005E4E29">
        <w:trPr>
          <w:jc w:val="center"/>
        </w:trPr>
        <w:tc>
          <w:tcPr>
            <w:tcW w:w="912" w:type="pct"/>
            <w:shd w:val="clear" w:color="auto" w:fill="1F3864" w:themeFill="accent5" w:themeFillShade="80"/>
            <w:vAlign w:val="center"/>
          </w:tcPr>
          <w:p w14:paraId="3F8EF598" w14:textId="77777777" w:rsidR="005E4E29" w:rsidRPr="00062E80" w:rsidRDefault="005E4E29" w:rsidP="005E4E29">
            <w:pPr>
              <w:jc w:val="both"/>
              <w:rPr>
                <w:rFonts w:ascii="Verdana" w:hAnsi="Verdana"/>
                <w:b/>
                <w:kern w:val="28"/>
                <w:sz w:val="18"/>
                <w:szCs w:val="18"/>
              </w:rPr>
            </w:pPr>
            <w:r w:rsidRPr="00062E80">
              <w:rPr>
                <w:rFonts w:ascii="Verdana" w:hAnsi="Verdana"/>
                <w:b/>
                <w:kern w:val="28"/>
                <w:sz w:val="18"/>
                <w:szCs w:val="18"/>
              </w:rPr>
              <w:t xml:space="preserve">TIPO DEL </w:t>
            </w:r>
            <w:proofErr w:type="spellStart"/>
            <w:r w:rsidRPr="00062E80">
              <w:rPr>
                <w:rFonts w:ascii="Verdana" w:hAnsi="Verdana"/>
                <w:b/>
                <w:kern w:val="28"/>
                <w:sz w:val="18"/>
                <w:szCs w:val="18"/>
              </w:rPr>
              <w:t>Hº</w:t>
            </w:r>
            <w:proofErr w:type="spellEnd"/>
          </w:p>
        </w:tc>
        <w:tc>
          <w:tcPr>
            <w:tcW w:w="874" w:type="pct"/>
            <w:shd w:val="clear" w:color="auto" w:fill="1F3864" w:themeFill="accent5" w:themeFillShade="80"/>
            <w:vAlign w:val="center"/>
          </w:tcPr>
          <w:p w14:paraId="6A7090E6" w14:textId="77777777" w:rsidR="005E4E29" w:rsidRPr="00062E80" w:rsidRDefault="005E4E29" w:rsidP="005E4E29">
            <w:pPr>
              <w:jc w:val="both"/>
              <w:rPr>
                <w:rFonts w:ascii="Verdana" w:hAnsi="Verdana"/>
                <w:b/>
                <w:kern w:val="28"/>
                <w:sz w:val="18"/>
                <w:szCs w:val="18"/>
              </w:rPr>
            </w:pPr>
            <w:r w:rsidRPr="00062E80">
              <w:rPr>
                <w:rFonts w:ascii="Verdana" w:hAnsi="Verdana"/>
                <w:b/>
                <w:kern w:val="28"/>
                <w:sz w:val="18"/>
                <w:szCs w:val="18"/>
              </w:rPr>
              <w:t>TAM. MAX. AGREGADO</w:t>
            </w:r>
          </w:p>
        </w:tc>
        <w:tc>
          <w:tcPr>
            <w:tcW w:w="874" w:type="pct"/>
            <w:shd w:val="clear" w:color="auto" w:fill="1F3864" w:themeFill="accent5" w:themeFillShade="80"/>
            <w:vAlign w:val="center"/>
          </w:tcPr>
          <w:p w14:paraId="7B73A8BC" w14:textId="77777777" w:rsidR="005E4E29" w:rsidRPr="00062E80" w:rsidRDefault="005E4E29" w:rsidP="005E4E29">
            <w:pPr>
              <w:jc w:val="both"/>
              <w:rPr>
                <w:rFonts w:ascii="Verdana" w:hAnsi="Verdana"/>
                <w:b/>
                <w:kern w:val="28"/>
                <w:sz w:val="18"/>
                <w:szCs w:val="18"/>
              </w:rPr>
            </w:pPr>
            <w:r w:rsidRPr="00062E80">
              <w:rPr>
                <w:rFonts w:ascii="Verdana" w:hAnsi="Verdana"/>
                <w:b/>
                <w:kern w:val="28"/>
                <w:sz w:val="18"/>
                <w:szCs w:val="18"/>
              </w:rPr>
              <w:t>RES. Kg/cm2</w:t>
            </w:r>
          </w:p>
          <w:p w14:paraId="1F1D24B1" w14:textId="77777777" w:rsidR="005E4E29" w:rsidRPr="00062E80" w:rsidRDefault="005E4E29" w:rsidP="005E4E29">
            <w:pPr>
              <w:jc w:val="both"/>
              <w:rPr>
                <w:rFonts w:ascii="Verdana" w:hAnsi="Verdana"/>
                <w:b/>
                <w:kern w:val="28"/>
                <w:sz w:val="18"/>
                <w:szCs w:val="18"/>
              </w:rPr>
            </w:pPr>
            <w:r w:rsidRPr="00062E80">
              <w:rPr>
                <w:rFonts w:ascii="Verdana" w:hAnsi="Verdana"/>
                <w:b/>
                <w:kern w:val="28"/>
                <w:sz w:val="18"/>
                <w:szCs w:val="18"/>
              </w:rPr>
              <w:t>(28 días)</w:t>
            </w:r>
          </w:p>
        </w:tc>
        <w:tc>
          <w:tcPr>
            <w:tcW w:w="972" w:type="pct"/>
            <w:shd w:val="clear" w:color="auto" w:fill="1F3864" w:themeFill="accent5" w:themeFillShade="80"/>
            <w:vAlign w:val="center"/>
          </w:tcPr>
          <w:p w14:paraId="3C155F76" w14:textId="77777777" w:rsidR="005E4E29" w:rsidRPr="00062E80" w:rsidRDefault="005E4E29" w:rsidP="005E4E29">
            <w:pPr>
              <w:jc w:val="both"/>
              <w:rPr>
                <w:rFonts w:ascii="Verdana" w:hAnsi="Verdana"/>
                <w:b/>
                <w:kern w:val="28"/>
                <w:sz w:val="18"/>
                <w:szCs w:val="18"/>
                <w:lang w:val="pt-BR"/>
              </w:rPr>
            </w:pPr>
            <w:r w:rsidRPr="00062E80">
              <w:rPr>
                <w:rFonts w:ascii="Verdana" w:hAnsi="Verdana"/>
                <w:b/>
                <w:kern w:val="28"/>
                <w:sz w:val="18"/>
                <w:szCs w:val="18"/>
                <w:lang w:val="pt-BR"/>
              </w:rPr>
              <w:t>PESO APROX. CEM. Kg/m3</w:t>
            </w:r>
          </w:p>
        </w:tc>
        <w:tc>
          <w:tcPr>
            <w:tcW w:w="680" w:type="pct"/>
            <w:shd w:val="clear" w:color="auto" w:fill="1F3864" w:themeFill="accent5" w:themeFillShade="80"/>
            <w:vAlign w:val="center"/>
          </w:tcPr>
          <w:p w14:paraId="1AFBFE72" w14:textId="77777777" w:rsidR="005E4E29" w:rsidRPr="00062E80" w:rsidRDefault="005E4E29" w:rsidP="005E4E29">
            <w:pPr>
              <w:jc w:val="both"/>
              <w:rPr>
                <w:rFonts w:ascii="Verdana" w:hAnsi="Verdana"/>
                <w:b/>
                <w:kern w:val="28"/>
                <w:sz w:val="18"/>
                <w:szCs w:val="18"/>
              </w:rPr>
            </w:pPr>
            <w:r w:rsidRPr="00062E80">
              <w:rPr>
                <w:rFonts w:ascii="Verdana" w:hAnsi="Verdana"/>
                <w:b/>
                <w:kern w:val="28"/>
                <w:sz w:val="18"/>
                <w:szCs w:val="18"/>
              </w:rPr>
              <w:t>RELACIÓN a / c</w:t>
            </w:r>
          </w:p>
        </w:tc>
        <w:tc>
          <w:tcPr>
            <w:tcW w:w="687" w:type="pct"/>
            <w:shd w:val="clear" w:color="auto" w:fill="1F3864" w:themeFill="accent5" w:themeFillShade="80"/>
            <w:vAlign w:val="center"/>
          </w:tcPr>
          <w:p w14:paraId="505D2751" w14:textId="77777777" w:rsidR="005E4E29" w:rsidRPr="00062E80" w:rsidRDefault="005E4E29" w:rsidP="005E4E29">
            <w:pPr>
              <w:jc w:val="both"/>
              <w:rPr>
                <w:rFonts w:ascii="Verdana" w:hAnsi="Verdana"/>
                <w:b/>
                <w:kern w:val="28"/>
                <w:sz w:val="18"/>
                <w:szCs w:val="18"/>
              </w:rPr>
            </w:pPr>
            <w:r w:rsidRPr="00062E80">
              <w:rPr>
                <w:rFonts w:ascii="Verdana" w:hAnsi="Verdana"/>
                <w:b/>
                <w:kern w:val="28"/>
                <w:sz w:val="18"/>
                <w:szCs w:val="18"/>
              </w:rPr>
              <w:t>Rev. (</w:t>
            </w:r>
            <w:proofErr w:type="spellStart"/>
            <w:r w:rsidRPr="00062E80">
              <w:rPr>
                <w:rFonts w:ascii="Verdana" w:hAnsi="Verdana"/>
                <w:b/>
                <w:kern w:val="28"/>
                <w:sz w:val="18"/>
                <w:szCs w:val="18"/>
              </w:rPr>
              <w:t>pulg</w:t>
            </w:r>
            <w:proofErr w:type="spellEnd"/>
            <w:r w:rsidRPr="00062E80">
              <w:rPr>
                <w:rFonts w:ascii="Verdana" w:hAnsi="Verdana"/>
                <w:b/>
                <w:kern w:val="28"/>
                <w:sz w:val="18"/>
                <w:szCs w:val="18"/>
              </w:rPr>
              <w:t>)</w:t>
            </w:r>
          </w:p>
        </w:tc>
      </w:tr>
      <w:tr w:rsidR="005E4E29" w:rsidRPr="00062E80" w14:paraId="4CB223E8" w14:textId="77777777" w:rsidTr="005E4E29">
        <w:trPr>
          <w:trHeight w:val="304"/>
          <w:jc w:val="center"/>
        </w:trPr>
        <w:tc>
          <w:tcPr>
            <w:tcW w:w="912" w:type="pct"/>
            <w:vAlign w:val="center"/>
          </w:tcPr>
          <w:p w14:paraId="20AA6A3F"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H “</w:t>
            </w:r>
            <w:smartTag w:uri="urn:schemas-microsoft-com:office:smarttags" w:element="metricconverter">
              <w:smartTagPr>
                <w:attr w:name="ProductID" w:val="400”"/>
              </w:smartTagPr>
              <w:r w:rsidRPr="00062E80">
                <w:rPr>
                  <w:rFonts w:ascii="Verdana" w:hAnsi="Verdana"/>
                  <w:bCs/>
                  <w:kern w:val="28"/>
                  <w:sz w:val="18"/>
                  <w:szCs w:val="18"/>
                </w:rPr>
                <w:t>400”</w:t>
              </w:r>
            </w:smartTag>
          </w:p>
        </w:tc>
        <w:tc>
          <w:tcPr>
            <w:tcW w:w="874" w:type="pct"/>
            <w:vAlign w:val="center"/>
          </w:tcPr>
          <w:p w14:paraId="44BAC828" w14:textId="77777777" w:rsidR="005E4E29" w:rsidRPr="00062E80" w:rsidRDefault="005E4E29" w:rsidP="005E4E29">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p>
        </w:tc>
        <w:tc>
          <w:tcPr>
            <w:tcW w:w="874" w:type="pct"/>
            <w:vAlign w:val="center"/>
          </w:tcPr>
          <w:p w14:paraId="4C9D7521"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400</w:t>
            </w:r>
          </w:p>
        </w:tc>
        <w:tc>
          <w:tcPr>
            <w:tcW w:w="972" w:type="pct"/>
            <w:vAlign w:val="center"/>
          </w:tcPr>
          <w:p w14:paraId="4FA36195"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470</w:t>
            </w:r>
          </w:p>
        </w:tc>
        <w:tc>
          <w:tcPr>
            <w:tcW w:w="680" w:type="pct"/>
            <w:vAlign w:val="center"/>
          </w:tcPr>
          <w:p w14:paraId="49E36EDD"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0,4</w:t>
            </w:r>
          </w:p>
        </w:tc>
        <w:tc>
          <w:tcPr>
            <w:tcW w:w="687" w:type="pct"/>
            <w:vAlign w:val="center"/>
          </w:tcPr>
          <w:p w14:paraId="3520F70B"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1 – 3</w:t>
            </w:r>
          </w:p>
        </w:tc>
      </w:tr>
      <w:tr w:rsidR="005E4E29" w:rsidRPr="00062E80" w14:paraId="1CFA587E" w14:textId="77777777" w:rsidTr="005E4E29">
        <w:trPr>
          <w:trHeight w:val="132"/>
          <w:jc w:val="center"/>
        </w:trPr>
        <w:tc>
          <w:tcPr>
            <w:tcW w:w="912" w:type="pct"/>
            <w:vAlign w:val="center"/>
          </w:tcPr>
          <w:p w14:paraId="69185CFC"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H “</w:t>
            </w:r>
            <w:smartTag w:uri="urn:schemas-microsoft-com:office:smarttags" w:element="metricconverter">
              <w:smartTagPr>
                <w:attr w:name="ProductID" w:val="350”"/>
              </w:smartTagPr>
              <w:r w:rsidRPr="00062E80">
                <w:rPr>
                  <w:rFonts w:ascii="Verdana" w:hAnsi="Verdana"/>
                  <w:bCs/>
                  <w:kern w:val="28"/>
                  <w:sz w:val="18"/>
                  <w:szCs w:val="18"/>
                </w:rPr>
                <w:t>350”</w:t>
              </w:r>
            </w:smartTag>
          </w:p>
        </w:tc>
        <w:tc>
          <w:tcPr>
            <w:tcW w:w="874" w:type="pct"/>
            <w:vAlign w:val="center"/>
          </w:tcPr>
          <w:p w14:paraId="66B42A5A" w14:textId="77777777" w:rsidR="005E4E29" w:rsidRPr="00062E80" w:rsidRDefault="005E4E29" w:rsidP="005E4E29">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p>
        </w:tc>
        <w:tc>
          <w:tcPr>
            <w:tcW w:w="874" w:type="pct"/>
            <w:vAlign w:val="center"/>
          </w:tcPr>
          <w:p w14:paraId="28C9B3BC"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350</w:t>
            </w:r>
          </w:p>
        </w:tc>
        <w:tc>
          <w:tcPr>
            <w:tcW w:w="972" w:type="pct"/>
            <w:vAlign w:val="center"/>
          </w:tcPr>
          <w:p w14:paraId="5D01027F"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450</w:t>
            </w:r>
          </w:p>
        </w:tc>
        <w:tc>
          <w:tcPr>
            <w:tcW w:w="680" w:type="pct"/>
            <w:vAlign w:val="center"/>
          </w:tcPr>
          <w:p w14:paraId="0AC99BC1"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0,4 – 0.45</w:t>
            </w:r>
          </w:p>
        </w:tc>
        <w:tc>
          <w:tcPr>
            <w:tcW w:w="687" w:type="pct"/>
            <w:vAlign w:val="center"/>
          </w:tcPr>
          <w:p w14:paraId="7368F7E1"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1 – 3</w:t>
            </w:r>
          </w:p>
        </w:tc>
      </w:tr>
      <w:tr w:rsidR="005E4E29" w:rsidRPr="00062E80" w14:paraId="0B0008A2" w14:textId="77777777" w:rsidTr="005E4E29">
        <w:trPr>
          <w:trHeight w:val="304"/>
          <w:jc w:val="center"/>
        </w:trPr>
        <w:tc>
          <w:tcPr>
            <w:tcW w:w="912" w:type="pct"/>
            <w:vAlign w:val="center"/>
          </w:tcPr>
          <w:p w14:paraId="4B21A706"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Tipo “A” 210</w:t>
            </w:r>
          </w:p>
        </w:tc>
        <w:tc>
          <w:tcPr>
            <w:tcW w:w="874" w:type="pct"/>
            <w:vAlign w:val="center"/>
          </w:tcPr>
          <w:p w14:paraId="6511756F" w14:textId="77777777" w:rsidR="005E4E29" w:rsidRPr="00062E80" w:rsidRDefault="005E4E29" w:rsidP="005E4E29">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1/2”</w:t>
            </w:r>
          </w:p>
        </w:tc>
        <w:tc>
          <w:tcPr>
            <w:tcW w:w="874" w:type="pct"/>
            <w:vAlign w:val="center"/>
          </w:tcPr>
          <w:p w14:paraId="69D2FE82"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210</w:t>
            </w:r>
          </w:p>
        </w:tc>
        <w:tc>
          <w:tcPr>
            <w:tcW w:w="972" w:type="pct"/>
            <w:vAlign w:val="center"/>
          </w:tcPr>
          <w:p w14:paraId="5E7AC39A"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350</w:t>
            </w:r>
          </w:p>
        </w:tc>
        <w:tc>
          <w:tcPr>
            <w:tcW w:w="680" w:type="pct"/>
            <w:vAlign w:val="center"/>
          </w:tcPr>
          <w:p w14:paraId="26AEC6E2"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0,5</w:t>
            </w:r>
          </w:p>
        </w:tc>
        <w:tc>
          <w:tcPr>
            <w:tcW w:w="687" w:type="pct"/>
            <w:vAlign w:val="center"/>
          </w:tcPr>
          <w:p w14:paraId="1A10A113"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2 – 4</w:t>
            </w:r>
          </w:p>
        </w:tc>
      </w:tr>
      <w:tr w:rsidR="005E4E29" w:rsidRPr="00062E80" w14:paraId="0EB92023" w14:textId="77777777" w:rsidTr="005E4E29">
        <w:trPr>
          <w:trHeight w:val="305"/>
          <w:jc w:val="center"/>
        </w:trPr>
        <w:tc>
          <w:tcPr>
            <w:tcW w:w="912" w:type="pct"/>
            <w:vAlign w:val="center"/>
          </w:tcPr>
          <w:p w14:paraId="1B57E135"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Tipo “B” 180</w:t>
            </w:r>
          </w:p>
        </w:tc>
        <w:tc>
          <w:tcPr>
            <w:tcW w:w="874" w:type="pct"/>
            <w:vAlign w:val="center"/>
          </w:tcPr>
          <w:p w14:paraId="15676421" w14:textId="77777777" w:rsidR="005E4E29" w:rsidRPr="00062E80" w:rsidRDefault="005E4E29" w:rsidP="005E4E29">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11/2”</w:t>
            </w:r>
          </w:p>
        </w:tc>
        <w:tc>
          <w:tcPr>
            <w:tcW w:w="874" w:type="pct"/>
            <w:vAlign w:val="center"/>
          </w:tcPr>
          <w:p w14:paraId="3A791078"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180</w:t>
            </w:r>
          </w:p>
        </w:tc>
        <w:tc>
          <w:tcPr>
            <w:tcW w:w="972" w:type="pct"/>
            <w:vAlign w:val="center"/>
          </w:tcPr>
          <w:p w14:paraId="51799433"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310</w:t>
            </w:r>
          </w:p>
        </w:tc>
        <w:tc>
          <w:tcPr>
            <w:tcW w:w="680" w:type="pct"/>
            <w:vAlign w:val="center"/>
          </w:tcPr>
          <w:p w14:paraId="403742BE"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0,55</w:t>
            </w:r>
          </w:p>
        </w:tc>
        <w:tc>
          <w:tcPr>
            <w:tcW w:w="687" w:type="pct"/>
            <w:vAlign w:val="center"/>
          </w:tcPr>
          <w:p w14:paraId="2308412D"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2 – 4</w:t>
            </w:r>
          </w:p>
        </w:tc>
      </w:tr>
      <w:tr w:rsidR="005E4E29" w:rsidRPr="00062E80" w14:paraId="1A568AF4" w14:textId="77777777" w:rsidTr="005E4E29">
        <w:trPr>
          <w:trHeight w:val="304"/>
          <w:jc w:val="center"/>
        </w:trPr>
        <w:tc>
          <w:tcPr>
            <w:tcW w:w="912" w:type="pct"/>
            <w:vAlign w:val="center"/>
          </w:tcPr>
          <w:p w14:paraId="6F128873"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Tipo “C” 160</w:t>
            </w:r>
          </w:p>
        </w:tc>
        <w:tc>
          <w:tcPr>
            <w:tcW w:w="874" w:type="pct"/>
            <w:vAlign w:val="center"/>
          </w:tcPr>
          <w:p w14:paraId="35098449" w14:textId="77777777" w:rsidR="005E4E29" w:rsidRPr="00062E80" w:rsidRDefault="005E4E29" w:rsidP="005E4E29">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11/2”</w:t>
            </w:r>
          </w:p>
        </w:tc>
        <w:tc>
          <w:tcPr>
            <w:tcW w:w="874" w:type="pct"/>
            <w:vAlign w:val="center"/>
          </w:tcPr>
          <w:p w14:paraId="4924BC8F"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160</w:t>
            </w:r>
          </w:p>
        </w:tc>
        <w:tc>
          <w:tcPr>
            <w:tcW w:w="972" w:type="pct"/>
            <w:vAlign w:val="center"/>
          </w:tcPr>
          <w:p w14:paraId="2162A433"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250</w:t>
            </w:r>
          </w:p>
        </w:tc>
        <w:tc>
          <w:tcPr>
            <w:tcW w:w="680" w:type="pct"/>
            <w:vAlign w:val="center"/>
          </w:tcPr>
          <w:p w14:paraId="604201BB"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0,6</w:t>
            </w:r>
          </w:p>
        </w:tc>
        <w:tc>
          <w:tcPr>
            <w:tcW w:w="687" w:type="pct"/>
            <w:vAlign w:val="center"/>
          </w:tcPr>
          <w:p w14:paraId="5F494E87"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2 – 3</w:t>
            </w:r>
          </w:p>
        </w:tc>
      </w:tr>
      <w:tr w:rsidR="005E4E29" w:rsidRPr="00062E80" w14:paraId="4F3D8AC6" w14:textId="77777777" w:rsidTr="005E4E29">
        <w:trPr>
          <w:trHeight w:val="304"/>
          <w:jc w:val="center"/>
        </w:trPr>
        <w:tc>
          <w:tcPr>
            <w:tcW w:w="912" w:type="pct"/>
            <w:vAlign w:val="center"/>
          </w:tcPr>
          <w:p w14:paraId="051D7A6D"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Tipo “D” 130</w:t>
            </w:r>
          </w:p>
        </w:tc>
        <w:tc>
          <w:tcPr>
            <w:tcW w:w="874" w:type="pct"/>
            <w:vAlign w:val="center"/>
          </w:tcPr>
          <w:p w14:paraId="56EE5B86" w14:textId="77777777" w:rsidR="005E4E29" w:rsidRPr="00062E80" w:rsidRDefault="005E4E29" w:rsidP="005E4E29">
            <w:pPr>
              <w:jc w:val="both"/>
              <w:rPr>
                <w:rFonts w:ascii="Verdana" w:hAnsi="Verdana"/>
                <w:bCs/>
                <w:kern w:val="28"/>
                <w:sz w:val="18"/>
                <w:szCs w:val="18"/>
              </w:rPr>
            </w:pPr>
            <w:smartTag w:uri="urn:schemas-microsoft-com:office:smarttags" w:element="metricconverter">
              <w:smartTagPr>
                <w:attr w:name="ProductID" w:val="2”"/>
              </w:smartTagPr>
              <w:r w:rsidRPr="00062E80">
                <w:rPr>
                  <w:rFonts w:ascii="Verdana" w:hAnsi="Verdana"/>
                  <w:bCs/>
                  <w:kern w:val="28"/>
                  <w:sz w:val="18"/>
                  <w:szCs w:val="18"/>
                </w:rPr>
                <w:t>2”</w:t>
              </w:r>
            </w:smartTag>
          </w:p>
        </w:tc>
        <w:tc>
          <w:tcPr>
            <w:tcW w:w="874" w:type="pct"/>
            <w:vAlign w:val="center"/>
          </w:tcPr>
          <w:p w14:paraId="1139F8CD"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130</w:t>
            </w:r>
          </w:p>
        </w:tc>
        <w:tc>
          <w:tcPr>
            <w:tcW w:w="972" w:type="pct"/>
            <w:vAlign w:val="center"/>
          </w:tcPr>
          <w:p w14:paraId="780A9122"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230</w:t>
            </w:r>
          </w:p>
        </w:tc>
        <w:tc>
          <w:tcPr>
            <w:tcW w:w="680" w:type="pct"/>
            <w:vAlign w:val="center"/>
          </w:tcPr>
          <w:p w14:paraId="486EBC30"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0,7</w:t>
            </w:r>
          </w:p>
        </w:tc>
        <w:tc>
          <w:tcPr>
            <w:tcW w:w="687" w:type="pct"/>
            <w:vAlign w:val="center"/>
          </w:tcPr>
          <w:p w14:paraId="5B365A92"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2 – 3</w:t>
            </w:r>
          </w:p>
        </w:tc>
      </w:tr>
      <w:tr w:rsidR="005E4E29" w:rsidRPr="00062E80" w14:paraId="45821AA5" w14:textId="77777777" w:rsidTr="005E4E29">
        <w:trPr>
          <w:trHeight w:val="305"/>
          <w:jc w:val="center"/>
        </w:trPr>
        <w:tc>
          <w:tcPr>
            <w:tcW w:w="912" w:type="pct"/>
            <w:vAlign w:val="center"/>
          </w:tcPr>
          <w:p w14:paraId="0701B1D0"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Tipo “E”</w:t>
            </w:r>
          </w:p>
        </w:tc>
        <w:tc>
          <w:tcPr>
            <w:tcW w:w="874" w:type="pct"/>
            <w:vAlign w:val="center"/>
          </w:tcPr>
          <w:p w14:paraId="670F30E8" w14:textId="77777777" w:rsidR="005E4E29" w:rsidRPr="00062E80" w:rsidRDefault="005E4E29" w:rsidP="005E4E29">
            <w:pPr>
              <w:jc w:val="both"/>
              <w:rPr>
                <w:rFonts w:ascii="Verdana" w:hAnsi="Verdana"/>
                <w:bCs/>
                <w:kern w:val="28"/>
                <w:sz w:val="18"/>
                <w:szCs w:val="18"/>
              </w:rPr>
            </w:pPr>
            <w:smartTag w:uri="urn:schemas-microsoft-com:office:smarttags" w:element="metricconverter">
              <w:smartTagPr>
                <w:attr w:name="ProductID" w:val="2”"/>
              </w:smartTagPr>
              <w:r w:rsidRPr="00062E80">
                <w:rPr>
                  <w:rFonts w:ascii="Verdana" w:hAnsi="Verdana"/>
                  <w:bCs/>
                  <w:kern w:val="28"/>
                  <w:sz w:val="18"/>
                  <w:szCs w:val="18"/>
                </w:rPr>
                <w:t>2”</w:t>
              </w:r>
            </w:smartTag>
            <w:r w:rsidRPr="00062E80">
              <w:rPr>
                <w:rFonts w:ascii="Verdana" w:hAnsi="Verdana"/>
                <w:bCs/>
                <w:kern w:val="28"/>
                <w:sz w:val="18"/>
                <w:szCs w:val="18"/>
              </w:rPr>
              <w:t xml:space="preserve"> – 2 ½”</w:t>
            </w:r>
          </w:p>
        </w:tc>
        <w:tc>
          <w:tcPr>
            <w:tcW w:w="874" w:type="pct"/>
            <w:vAlign w:val="center"/>
          </w:tcPr>
          <w:p w14:paraId="4CD424E6"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210</w:t>
            </w:r>
          </w:p>
        </w:tc>
        <w:tc>
          <w:tcPr>
            <w:tcW w:w="972" w:type="pct"/>
            <w:vAlign w:val="center"/>
          </w:tcPr>
          <w:p w14:paraId="0198659F"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225</w:t>
            </w:r>
          </w:p>
        </w:tc>
        <w:tc>
          <w:tcPr>
            <w:tcW w:w="680" w:type="pct"/>
            <w:vAlign w:val="center"/>
          </w:tcPr>
          <w:p w14:paraId="4E7F44FA"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0,75</w:t>
            </w:r>
          </w:p>
        </w:tc>
        <w:tc>
          <w:tcPr>
            <w:tcW w:w="687" w:type="pct"/>
            <w:vAlign w:val="center"/>
          </w:tcPr>
          <w:p w14:paraId="0385F7DA" w14:textId="77777777" w:rsidR="005E4E29" w:rsidRPr="00062E80" w:rsidRDefault="005E4E29" w:rsidP="005E4E29">
            <w:pPr>
              <w:jc w:val="both"/>
              <w:rPr>
                <w:rFonts w:ascii="Verdana" w:hAnsi="Verdana"/>
                <w:bCs/>
                <w:kern w:val="28"/>
                <w:sz w:val="18"/>
                <w:szCs w:val="18"/>
              </w:rPr>
            </w:pPr>
            <w:r w:rsidRPr="00062E80">
              <w:rPr>
                <w:rFonts w:ascii="Verdana" w:hAnsi="Verdana"/>
                <w:bCs/>
                <w:kern w:val="28"/>
                <w:sz w:val="18"/>
                <w:szCs w:val="18"/>
              </w:rPr>
              <w:t>2 – 3</w:t>
            </w:r>
          </w:p>
        </w:tc>
      </w:tr>
    </w:tbl>
    <w:p w14:paraId="2B450B7A" w14:textId="77777777" w:rsidR="005E4E29" w:rsidRPr="00062E80" w:rsidRDefault="005E4E29" w:rsidP="005E4E29">
      <w:pPr>
        <w:spacing w:before="120" w:after="120"/>
        <w:jc w:val="both"/>
        <w:rPr>
          <w:rFonts w:ascii="Verdana" w:hAnsi="Verdana"/>
          <w:b/>
          <w:kern w:val="28"/>
          <w:sz w:val="18"/>
          <w:szCs w:val="18"/>
        </w:rPr>
      </w:pPr>
      <w:r w:rsidRPr="00062E80">
        <w:rPr>
          <w:rFonts w:ascii="Verdana" w:hAnsi="Verdana"/>
          <w:b/>
          <w:kern w:val="28"/>
          <w:sz w:val="18"/>
          <w:szCs w:val="18"/>
        </w:rPr>
        <w:t>Criterios de Aceptación y Rechazo</w:t>
      </w:r>
    </w:p>
    <w:p w14:paraId="12D61181"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96A2E99"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398A67EB"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DC16F07"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lastRenderedPageBreak/>
        <w:t>Todos los ensayos, pruebas, demoliciones, curados y reemplazos necesarios serán cancelados por la Entidad Ejecutora.</w:t>
      </w:r>
    </w:p>
    <w:p w14:paraId="50CD0C0D" w14:textId="77777777" w:rsidR="005E4E29" w:rsidRPr="00062E80" w:rsidRDefault="005E4E29" w:rsidP="005E4E29">
      <w:pPr>
        <w:spacing w:before="120" w:after="120"/>
        <w:jc w:val="both"/>
        <w:rPr>
          <w:rFonts w:ascii="Verdana" w:hAnsi="Verdana"/>
          <w:b/>
          <w:bCs/>
          <w:kern w:val="28"/>
          <w:sz w:val="18"/>
          <w:szCs w:val="18"/>
        </w:rPr>
      </w:pPr>
      <w:r w:rsidRPr="00062E80">
        <w:rPr>
          <w:rFonts w:ascii="Verdana" w:hAnsi="Verdana"/>
          <w:b/>
          <w:bCs/>
          <w:kern w:val="28"/>
          <w:sz w:val="18"/>
          <w:szCs w:val="18"/>
        </w:rPr>
        <w:t>Reparación del Hormigón Armado</w:t>
      </w:r>
    </w:p>
    <w:p w14:paraId="65542483"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El Inspector de proyecto definirá si un defecto o daño del elemento es reparable o corresponde su demolición y reconstrucción.</w:t>
      </w:r>
    </w:p>
    <w:p w14:paraId="6809B4F7"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7705FD7"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062E80">
        <w:rPr>
          <w:rFonts w:ascii="Verdana" w:hAnsi="Verdana"/>
          <w:kern w:val="28"/>
          <w:sz w:val="18"/>
          <w:szCs w:val="18"/>
        </w:rPr>
        <w:t>expansor</w:t>
      </w:r>
      <w:proofErr w:type="spellEnd"/>
      <w:r w:rsidRPr="00062E80">
        <w:rPr>
          <w:rFonts w:ascii="Verdana" w:hAnsi="Verdana"/>
          <w:kern w:val="28"/>
          <w:sz w:val="18"/>
          <w:szCs w:val="18"/>
        </w:rPr>
        <w:t xml:space="preserve"> y deberá ser aprobado por el Inspector de proyecto.</w:t>
      </w:r>
    </w:p>
    <w:p w14:paraId="0D199B77"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Para la ejecución de la reparación, primero se deberá eliminar el hormigón defectuoso eliminado en la profundidad necesaria sin afectar la estabilidad de la estructura.</w:t>
      </w:r>
    </w:p>
    <w:p w14:paraId="2A6DEE56"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 xml:space="preserve">Cuando las armaduras resulten afectadas por la cavidad, el hormigón se eliminará hasta que quede un espesor mínimo de 2,5 cm alrededor de la barra.  </w:t>
      </w:r>
    </w:p>
    <w:p w14:paraId="565D255E"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Las rebabas y protuberancias serán totalmente eliminadas y las superficies desgastadas hasta condicionarlas con las zonas vecinas.</w:t>
      </w:r>
    </w:p>
    <w:p w14:paraId="4E6F75F8"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Se deberá aplicar un puente de adherencia adecuado para la unión del hormigón viejo con el hormigón nuevo.</w:t>
      </w:r>
    </w:p>
    <w:p w14:paraId="250D775F"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0A94DE8" w14:textId="77777777" w:rsidR="005E4E29" w:rsidRPr="00062E80" w:rsidRDefault="005E4E29" w:rsidP="005E4E29">
      <w:pPr>
        <w:spacing w:before="120" w:after="120"/>
        <w:jc w:val="both"/>
        <w:rPr>
          <w:rFonts w:ascii="Verdana" w:hAnsi="Verdana"/>
          <w:b/>
          <w:sz w:val="18"/>
          <w:szCs w:val="18"/>
        </w:rPr>
      </w:pPr>
      <w:r w:rsidRPr="00062E80">
        <w:rPr>
          <w:rFonts w:ascii="Verdana" w:hAnsi="Verdana"/>
          <w:b/>
          <w:sz w:val="18"/>
          <w:szCs w:val="18"/>
        </w:rPr>
        <w:t>MEDICIÓN. –</w:t>
      </w:r>
    </w:p>
    <w:p w14:paraId="4A1E8151" w14:textId="77777777" w:rsidR="005E4E29" w:rsidRPr="00062E80" w:rsidRDefault="005E4E29" w:rsidP="005E4E29">
      <w:pPr>
        <w:spacing w:before="120" w:after="120"/>
        <w:jc w:val="both"/>
        <w:rPr>
          <w:rFonts w:ascii="Verdana" w:hAnsi="Verdana"/>
          <w:kern w:val="28"/>
          <w:sz w:val="18"/>
          <w:szCs w:val="18"/>
        </w:rPr>
      </w:pPr>
      <w:r w:rsidRPr="00062E80">
        <w:rPr>
          <w:rFonts w:ascii="Verdana" w:hAnsi="Verdana"/>
          <w:kern w:val="28"/>
          <w:sz w:val="18"/>
          <w:szCs w:val="18"/>
        </w:rPr>
        <w:t xml:space="preserve">La Zapata de Hormigón Armado será medida en </w:t>
      </w:r>
      <w:r w:rsidRPr="00062E80">
        <w:rPr>
          <w:rFonts w:ascii="Verdana" w:hAnsi="Verdana"/>
          <w:b/>
          <w:kern w:val="28"/>
          <w:sz w:val="18"/>
          <w:szCs w:val="18"/>
        </w:rPr>
        <w:t>metros cúbicos,</w:t>
      </w:r>
      <w:r w:rsidRPr="00062E80">
        <w:rPr>
          <w:rFonts w:ascii="Verdana" w:hAnsi="Verdana"/>
          <w:kern w:val="28"/>
          <w:sz w:val="18"/>
          <w:szCs w:val="18"/>
        </w:rPr>
        <w:t xml:space="preserve"> tomando en cuenta únicamente el volumen neto del trabajo ejecutado indicado en los planos y/o instrucciones escritas del Inspector de proyecto.</w:t>
      </w:r>
    </w:p>
    <w:p w14:paraId="0F53D792" w14:textId="77777777" w:rsidR="005E4E29" w:rsidRPr="00062E80" w:rsidRDefault="005E4E29" w:rsidP="005E4E29">
      <w:pPr>
        <w:tabs>
          <w:tab w:val="left" w:pos="560"/>
        </w:tabs>
        <w:spacing w:before="120" w:after="120"/>
        <w:jc w:val="both"/>
        <w:rPr>
          <w:rFonts w:ascii="Verdana" w:hAnsi="Verdana" w:cs="Tahoma"/>
          <w:b/>
          <w:color w:val="000000"/>
          <w:sz w:val="18"/>
          <w:szCs w:val="18"/>
        </w:rPr>
      </w:pPr>
      <w:r w:rsidRPr="00062E80">
        <w:rPr>
          <w:rFonts w:ascii="Verdana" w:hAnsi="Verdana" w:cs="Tahoma"/>
          <w:b/>
          <w:color w:val="000000"/>
          <w:sz w:val="18"/>
          <w:szCs w:val="18"/>
        </w:rPr>
        <w:t>APORTE PROPIO. -</w:t>
      </w:r>
    </w:p>
    <w:p w14:paraId="1E81B908" w14:textId="77777777" w:rsidR="005E4E29" w:rsidRPr="00062E80" w:rsidRDefault="005E4E29" w:rsidP="005E4E29">
      <w:pPr>
        <w:spacing w:before="120" w:after="120"/>
        <w:jc w:val="both"/>
        <w:rPr>
          <w:rFonts w:ascii="Verdana" w:hAnsi="Verdana" w:cs="Tahoma"/>
          <w:sz w:val="18"/>
          <w:szCs w:val="18"/>
        </w:rPr>
      </w:pPr>
      <w:r w:rsidRPr="00062E80">
        <w:rPr>
          <w:rFonts w:ascii="Verdana" w:hAnsi="Verdana" w:cs="Tahoma"/>
          <w:color w:val="000000"/>
          <w:sz w:val="18"/>
          <w:szCs w:val="18"/>
        </w:rPr>
        <w:t xml:space="preserve">El aporte propio se encuentra especificado en </w:t>
      </w:r>
      <w:r w:rsidRPr="00062E80">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1A43C33" w14:textId="77777777" w:rsidR="005E4E29" w:rsidRDefault="005E4E29" w:rsidP="005E4E29">
      <w:pPr>
        <w:tabs>
          <w:tab w:val="left" w:pos="560"/>
        </w:tabs>
        <w:spacing w:before="120" w:after="120"/>
        <w:jc w:val="both"/>
        <w:rPr>
          <w:rFonts w:ascii="Verdana" w:hAnsi="Verdana" w:cs="Tahoma"/>
          <w:color w:val="000000"/>
          <w:sz w:val="18"/>
          <w:szCs w:val="18"/>
        </w:rPr>
      </w:pPr>
      <w:r w:rsidRPr="00062E80">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5701AC" w14:paraId="73F7BFC0" w14:textId="77777777" w:rsidTr="005E4E29">
        <w:tc>
          <w:tcPr>
            <w:tcW w:w="584" w:type="dxa"/>
            <w:shd w:val="clear" w:color="auto" w:fill="1F3864" w:themeFill="accent5" w:themeFillShade="80"/>
          </w:tcPr>
          <w:p w14:paraId="44A657A1" w14:textId="77777777" w:rsidR="005E4E29" w:rsidRPr="005701AC" w:rsidRDefault="005E4E29" w:rsidP="005E4E29">
            <w:pPr>
              <w:spacing w:before="120" w:after="120"/>
              <w:jc w:val="center"/>
              <w:rPr>
                <w:rFonts w:ascii="Verdana" w:hAnsi="Verdana"/>
                <w:b/>
                <w:sz w:val="18"/>
                <w:szCs w:val="18"/>
              </w:rPr>
            </w:pPr>
            <w:r w:rsidRPr="005701AC">
              <w:rPr>
                <w:rFonts w:ascii="Verdana" w:hAnsi="Verdana"/>
                <w:b/>
                <w:sz w:val="18"/>
                <w:szCs w:val="18"/>
              </w:rPr>
              <w:t>N°</w:t>
            </w:r>
          </w:p>
        </w:tc>
        <w:tc>
          <w:tcPr>
            <w:tcW w:w="2385" w:type="dxa"/>
            <w:shd w:val="clear" w:color="auto" w:fill="1F3864" w:themeFill="accent5" w:themeFillShade="80"/>
          </w:tcPr>
          <w:p w14:paraId="3C7C92EE" w14:textId="77777777" w:rsidR="005E4E29" w:rsidRPr="005701AC" w:rsidRDefault="005E4E29" w:rsidP="005E4E29">
            <w:pPr>
              <w:spacing w:before="120" w:after="120"/>
              <w:jc w:val="center"/>
              <w:rPr>
                <w:rFonts w:ascii="Verdana" w:hAnsi="Verdana"/>
                <w:b/>
                <w:sz w:val="18"/>
                <w:szCs w:val="18"/>
              </w:rPr>
            </w:pPr>
            <w:r w:rsidRPr="005701AC">
              <w:rPr>
                <w:rFonts w:ascii="Verdana" w:hAnsi="Verdana"/>
                <w:b/>
                <w:sz w:val="18"/>
                <w:szCs w:val="18"/>
              </w:rPr>
              <w:t>CODIGO</w:t>
            </w:r>
          </w:p>
        </w:tc>
        <w:tc>
          <w:tcPr>
            <w:tcW w:w="1145" w:type="dxa"/>
            <w:shd w:val="clear" w:color="auto" w:fill="1F3864" w:themeFill="accent5" w:themeFillShade="80"/>
          </w:tcPr>
          <w:p w14:paraId="121D8D54" w14:textId="77777777" w:rsidR="005E4E29" w:rsidRPr="005701AC" w:rsidRDefault="005E4E29" w:rsidP="005E4E29">
            <w:pPr>
              <w:spacing w:before="120" w:after="120"/>
              <w:jc w:val="center"/>
              <w:rPr>
                <w:rFonts w:ascii="Verdana" w:hAnsi="Verdana"/>
                <w:b/>
                <w:sz w:val="18"/>
                <w:szCs w:val="18"/>
              </w:rPr>
            </w:pPr>
            <w:r w:rsidRPr="005701AC">
              <w:rPr>
                <w:rFonts w:ascii="Verdana" w:hAnsi="Verdana"/>
                <w:b/>
                <w:sz w:val="18"/>
                <w:szCs w:val="18"/>
              </w:rPr>
              <w:t>UNIDAD</w:t>
            </w:r>
          </w:p>
        </w:tc>
        <w:tc>
          <w:tcPr>
            <w:tcW w:w="5520" w:type="dxa"/>
            <w:shd w:val="clear" w:color="auto" w:fill="1F3864" w:themeFill="accent5" w:themeFillShade="80"/>
          </w:tcPr>
          <w:p w14:paraId="12C39354" w14:textId="77777777" w:rsidR="005E4E29" w:rsidRPr="005701AC" w:rsidRDefault="005E4E29" w:rsidP="005E4E29">
            <w:pPr>
              <w:spacing w:before="120" w:after="120"/>
              <w:jc w:val="center"/>
              <w:rPr>
                <w:rFonts w:ascii="Verdana" w:hAnsi="Verdana"/>
                <w:b/>
                <w:sz w:val="18"/>
                <w:szCs w:val="18"/>
              </w:rPr>
            </w:pPr>
            <w:r w:rsidRPr="005701AC">
              <w:rPr>
                <w:rFonts w:ascii="Verdana" w:hAnsi="Verdana"/>
                <w:b/>
                <w:sz w:val="18"/>
                <w:szCs w:val="18"/>
              </w:rPr>
              <w:t>ITEM</w:t>
            </w:r>
          </w:p>
        </w:tc>
      </w:tr>
      <w:tr w:rsidR="005E4E29" w:rsidRPr="005701AC" w14:paraId="27B99D39" w14:textId="77777777" w:rsidTr="005E4E29">
        <w:tc>
          <w:tcPr>
            <w:tcW w:w="584" w:type="dxa"/>
            <w:shd w:val="clear" w:color="auto" w:fill="BDD6EE" w:themeFill="accent1" w:themeFillTint="66"/>
          </w:tcPr>
          <w:p w14:paraId="02841879" w14:textId="77777777" w:rsidR="005E4E29" w:rsidRPr="005701AC" w:rsidRDefault="005E4E29" w:rsidP="005E4E29">
            <w:pPr>
              <w:spacing w:before="120" w:after="120"/>
              <w:jc w:val="center"/>
              <w:rPr>
                <w:rFonts w:ascii="Verdana" w:hAnsi="Verdana"/>
                <w:b/>
                <w:sz w:val="18"/>
                <w:szCs w:val="18"/>
              </w:rPr>
            </w:pPr>
            <w:r>
              <w:rPr>
                <w:rFonts w:ascii="Verdana" w:hAnsi="Verdana"/>
                <w:b/>
                <w:sz w:val="18"/>
                <w:szCs w:val="18"/>
              </w:rPr>
              <w:t>9</w:t>
            </w:r>
          </w:p>
        </w:tc>
        <w:tc>
          <w:tcPr>
            <w:tcW w:w="2385" w:type="dxa"/>
            <w:shd w:val="clear" w:color="auto" w:fill="BDD6EE" w:themeFill="accent1" w:themeFillTint="66"/>
            <w:vAlign w:val="center"/>
          </w:tcPr>
          <w:p w14:paraId="20AB86D7" w14:textId="77777777" w:rsidR="005E4E29" w:rsidRPr="005701AC" w:rsidRDefault="005E4E29" w:rsidP="005E4E29">
            <w:pPr>
              <w:spacing w:before="120" w:after="120"/>
              <w:jc w:val="center"/>
              <w:rPr>
                <w:rFonts w:ascii="Verdana" w:hAnsi="Verdana"/>
                <w:b/>
                <w:sz w:val="18"/>
                <w:szCs w:val="18"/>
              </w:rPr>
            </w:pPr>
            <w:r w:rsidRPr="005701AC">
              <w:rPr>
                <w:rFonts w:ascii="Verdana" w:hAnsi="Verdana" w:cs="Tahoma"/>
                <w:b/>
                <w:bCs/>
                <w:sz w:val="18"/>
                <w:szCs w:val="18"/>
              </w:rPr>
              <w:t>VAC-OG-CON-5</w:t>
            </w:r>
          </w:p>
        </w:tc>
        <w:tc>
          <w:tcPr>
            <w:tcW w:w="1145" w:type="dxa"/>
            <w:shd w:val="clear" w:color="auto" w:fill="BDD6EE" w:themeFill="accent1" w:themeFillTint="66"/>
            <w:vAlign w:val="center"/>
          </w:tcPr>
          <w:p w14:paraId="6F60B860" w14:textId="77777777" w:rsidR="005E4E29" w:rsidRPr="005701AC" w:rsidRDefault="005E4E29" w:rsidP="005E4E29">
            <w:pPr>
              <w:spacing w:before="120" w:after="120"/>
              <w:jc w:val="center"/>
              <w:rPr>
                <w:rFonts w:ascii="Verdana" w:hAnsi="Verdana"/>
                <w:b/>
                <w:sz w:val="18"/>
                <w:szCs w:val="18"/>
              </w:rPr>
            </w:pPr>
            <w:r w:rsidRPr="005701AC">
              <w:rPr>
                <w:rFonts w:ascii="Verdana" w:hAnsi="Verdana"/>
                <w:b/>
                <w:sz w:val="18"/>
                <w:szCs w:val="18"/>
              </w:rPr>
              <w:t>M2</w:t>
            </w:r>
          </w:p>
        </w:tc>
        <w:tc>
          <w:tcPr>
            <w:tcW w:w="5520" w:type="dxa"/>
            <w:shd w:val="clear" w:color="auto" w:fill="BDD6EE" w:themeFill="accent1" w:themeFillTint="66"/>
          </w:tcPr>
          <w:p w14:paraId="6C8E3CA6" w14:textId="77777777" w:rsidR="005E4E29" w:rsidRPr="005701AC" w:rsidRDefault="005E4E29" w:rsidP="005E4E29">
            <w:pPr>
              <w:spacing w:before="120" w:after="120"/>
              <w:jc w:val="center"/>
              <w:rPr>
                <w:rFonts w:ascii="Verdana" w:hAnsi="Verdana"/>
                <w:b/>
                <w:sz w:val="18"/>
                <w:szCs w:val="18"/>
              </w:rPr>
            </w:pPr>
            <w:r w:rsidRPr="005701AC">
              <w:rPr>
                <w:rFonts w:ascii="Verdana" w:hAnsi="Verdana" w:cs="Tahoma"/>
                <w:b/>
                <w:bCs/>
                <w:sz w:val="18"/>
                <w:szCs w:val="18"/>
              </w:rPr>
              <w:t>EMPEDRADO Y CONTRAPISO DE CEMENTO</w:t>
            </w:r>
          </w:p>
        </w:tc>
      </w:tr>
    </w:tbl>
    <w:p w14:paraId="16D1635C" w14:textId="77777777" w:rsidR="005E4E29" w:rsidRPr="005701AC" w:rsidRDefault="005E4E29" w:rsidP="005E4E29">
      <w:pPr>
        <w:spacing w:before="120" w:after="120"/>
        <w:jc w:val="both"/>
        <w:rPr>
          <w:rFonts w:ascii="Verdana" w:hAnsi="Verdana"/>
          <w:b/>
          <w:sz w:val="18"/>
          <w:szCs w:val="18"/>
        </w:rPr>
      </w:pPr>
      <w:r w:rsidRPr="005701AC">
        <w:rPr>
          <w:rFonts w:ascii="Verdana" w:hAnsi="Verdana"/>
          <w:b/>
          <w:sz w:val="18"/>
          <w:szCs w:val="18"/>
        </w:rPr>
        <w:t>DESCRIPCIÓN. –</w:t>
      </w:r>
    </w:p>
    <w:p w14:paraId="79DD771E" w14:textId="77777777" w:rsidR="005E4E29" w:rsidRPr="005701AC" w:rsidRDefault="005E4E29" w:rsidP="005E4E29">
      <w:pPr>
        <w:spacing w:before="120" w:after="120"/>
        <w:jc w:val="both"/>
        <w:rPr>
          <w:rFonts w:ascii="Verdana" w:hAnsi="Verdana" w:cs="Tahoma"/>
          <w:sz w:val="18"/>
          <w:szCs w:val="18"/>
        </w:rPr>
      </w:pPr>
      <w:r w:rsidRPr="005701AC">
        <w:rPr>
          <w:rFonts w:ascii="Verdana" w:hAnsi="Verdana" w:cs="Tahoma"/>
          <w:sz w:val="18"/>
          <w:szCs w:val="18"/>
        </w:rPr>
        <w:t xml:space="preserve">Este ítem se refiere al empedrado y </w:t>
      </w:r>
      <w:proofErr w:type="spellStart"/>
      <w:r w:rsidRPr="005701AC">
        <w:rPr>
          <w:rFonts w:ascii="Verdana" w:hAnsi="Verdana" w:cs="Tahoma"/>
          <w:sz w:val="18"/>
          <w:szCs w:val="18"/>
        </w:rPr>
        <w:t>contrapiso</w:t>
      </w:r>
      <w:proofErr w:type="spellEnd"/>
      <w:r w:rsidRPr="005701AC">
        <w:rPr>
          <w:rFonts w:ascii="Verdana" w:hAnsi="Verdana" w:cs="Tahoma"/>
          <w:sz w:val="18"/>
          <w:szCs w:val="18"/>
        </w:rPr>
        <w:t xml:space="preserve"> de Hormigón 1:3:4 con un espesor de carpeta de 5 cm, en sectores determinados, para ambientes interiores y exteriores, de acuerdo a los planos constructivos, e instrucciones del Inspector de proyecto.</w:t>
      </w:r>
    </w:p>
    <w:p w14:paraId="402FAAAA" w14:textId="77777777" w:rsidR="005E4E29" w:rsidRPr="005701AC" w:rsidRDefault="005E4E29" w:rsidP="005E4E29">
      <w:pPr>
        <w:spacing w:before="120" w:after="120"/>
        <w:jc w:val="both"/>
        <w:rPr>
          <w:rFonts w:ascii="Verdana" w:hAnsi="Verdana"/>
          <w:b/>
          <w:sz w:val="18"/>
          <w:szCs w:val="18"/>
        </w:rPr>
      </w:pPr>
      <w:r w:rsidRPr="005701AC">
        <w:rPr>
          <w:rFonts w:ascii="Verdana" w:hAnsi="Verdana"/>
          <w:b/>
          <w:sz w:val="18"/>
          <w:szCs w:val="18"/>
        </w:rPr>
        <w:t>MATERIALES, HERRAMIENTAS Y EQUIPO. -</w:t>
      </w:r>
    </w:p>
    <w:p w14:paraId="7FB323D4" w14:textId="77777777" w:rsidR="005E4E29" w:rsidRPr="005701AC" w:rsidRDefault="005E4E29" w:rsidP="005E4E29">
      <w:pPr>
        <w:tabs>
          <w:tab w:val="left" w:pos="8711"/>
        </w:tabs>
        <w:spacing w:before="120" w:after="120"/>
        <w:jc w:val="both"/>
        <w:rPr>
          <w:rFonts w:ascii="Verdana" w:hAnsi="Verdana" w:cs="Tahoma"/>
          <w:sz w:val="18"/>
          <w:szCs w:val="18"/>
        </w:rPr>
      </w:pPr>
      <w:r w:rsidRPr="005701AC">
        <w:rPr>
          <w:rFonts w:ascii="Verdana" w:hAnsi="Verdana" w:cs="Tahoma"/>
          <w:sz w:val="18"/>
          <w:szCs w:val="18"/>
        </w:rPr>
        <w:t xml:space="preserve">La </w:t>
      </w:r>
      <w:r w:rsidRPr="005701AC">
        <w:rPr>
          <w:rFonts w:ascii="Verdana" w:hAnsi="Verdana"/>
          <w:sz w:val="18"/>
          <w:szCs w:val="18"/>
        </w:rPr>
        <w:t>Entidad Ejecutora</w:t>
      </w:r>
      <w:r w:rsidRPr="005701AC">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167287AF" w14:textId="77777777" w:rsidR="005E4E29" w:rsidRPr="005701AC" w:rsidRDefault="005E4E29" w:rsidP="005E4E29">
      <w:pPr>
        <w:tabs>
          <w:tab w:val="left" w:pos="8711"/>
        </w:tabs>
        <w:spacing w:before="120" w:after="120"/>
        <w:jc w:val="both"/>
        <w:rPr>
          <w:rFonts w:ascii="Verdana" w:hAnsi="Verdana" w:cs="Tahoma"/>
          <w:sz w:val="18"/>
          <w:szCs w:val="18"/>
        </w:rPr>
      </w:pPr>
      <w:r w:rsidRPr="005701AC">
        <w:rPr>
          <w:rFonts w:ascii="Verdana" w:hAnsi="Verdana" w:cs="Tahoma"/>
          <w:sz w:val="18"/>
          <w:szCs w:val="18"/>
        </w:rPr>
        <w:t>La Entidad Ejecutora deberá cumplir con los requisitos establecidos en la Norma Boliviana del Hormigón Armado CBH-87 para los materiales que cubre esta norma.</w:t>
      </w:r>
    </w:p>
    <w:p w14:paraId="42CC0E3B" w14:textId="77777777" w:rsidR="005E4E29" w:rsidRPr="005701AC" w:rsidRDefault="005E4E29" w:rsidP="005E4E29">
      <w:pPr>
        <w:spacing w:before="120" w:after="120"/>
        <w:jc w:val="both"/>
        <w:rPr>
          <w:rFonts w:ascii="Verdana" w:hAnsi="Verdana"/>
          <w:b/>
          <w:sz w:val="18"/>
          <w:szCs w:val="18"/>
        </w:rPr>
      </w:pPr>
      <w:r w:rsidRPr="005701AC">
        <w:rPr>
          <w:rFonts w:ascii="Verdana" w:hAnsi="Verdana"/>
          <w:b/>
          <w:sz w:val="18"/>
          <w:szCs w:val="18"/>
        </w:rPr>
        <w:lastRenderedPageBreak/>
        <w:t>FORMA DE EJECUCIÓN. –</w:t>
      </w:r>
    </w:p>
    <w:p w14:paraId="294AB61E" w14:textId="77777777" w:rsidR="005E4E29" w:rsidRPr="005701AC" w:rsidRDefault="005E4E29" w:rsidP="005E4E29">
      <w:pPr>
        <w:spacing w:before="120" w:after="120"/>
        <w:jc w:val="both"/>
        <w:rPr>
          <w:rFonts w:ascii="Verdana" w:hAnsi="Verdana"/>
          <w:sz w:val="18"/>
          <w:szCs w:val="18"/>
          <w:lang w:val="es-419"/>
        </w:rPr>
      </w:pPr>
      <w:r w:rsidRPr="005701AC">
        <w:rPr>
          <w:rFonts w:ascii="Verdana" w:hAnsi="Verdana"/>
          <w:sz w:val="18"/>
          <w:szCs w:val="18"/>
          <w:lang w:val="es-419"/>
        </w:rPr>
        <w:t xml:space="preserve">En general, la ejecución del empedrado y </w:t>
      </w:r>
      <w:proofErr w:type="spellStart"/>
      <w:r w:rsidRPr="005701AC">
        <w:rPr>
          <w:rFonts w:ascii="Verdana" w:hAnsi="Verdana"/>
          <w:sz w:val="18"/>
          <w:szCs w:val="18"/>
          <w:lang w:val="es-419"/>
        </w:rPr>
        <w:t>contrapiso</w:t>
      </w:r>
      <w:proofErr w:type="spellEnd"/>
      <w:r w:rsidRPr="005701AC">
        <w:rPr>
          <w:rFonts w:ascii="Verdana" w:hAnsi="Verdana"/>
          <w:sz w:val="18"/>
          <w:szCs w:val="18"/>
          <w:lang w:val="es-419"/>
        </w:rPr>
        <w:t xml:space="preserve"> de cemento deberá cumplir con las siguientes directrices referidas a la ejecución:</w:t>
      </w:r>
    </w:p>
    <w:p w14:paraId="323957B8" w14:textId="77777777" w:rsidR="005E4E29" w:rsidRPr="005701AC" w:rsidRDefault="005E4E29" w:rsidP="005E4E29">
      <w:pPr>
        <w:spacing w:before="120" w:after="120"/>
        <w:jc w:val="both"/>
        <w:rPr>
          <w:rFonts w:ascii="Verdana" w:hAnsi="Verdana"/>
          <w:sz w:val="18"/>
          <w:szCs w:val="18"/>
          <w:lang w:val="es-419"/>
        </w:rPr>
      </w:pPr>
      <w:r w:rsidRPr="005701AC">
        <w:rPr>
          <w:rFonts w:ascii="Verdana" w:hAnsi="Verdana"/>
          <w:b/>
          <w:sz w:val="18"/>
          <w:szCs w:val="18"/>
          <w:lang w:val="es-419"/>
        </w:rPr>
        <w:t>Limpieza y Preparación</w:t>
      </w:r>
    </w:p>
    <w:p w14:paraId="5CE6F7DF" w14:textId="77777777" w:rsidR="005E4E29" w:rsidRPr="005701AC" w:rsidRDefault="005E4E29" w:rsidP="005E4E29">
      <w:pPr>
        <w:spacing w:before="120" w:after="120"/>
        <w:jc w:val="both"/>
        <w:rPr>
          <w:rFonts w:ascii="Verdana" w:hAnsi="Verdana"/>
          <w:sz w:val="18"/>
          <w:szCs w:val="18"/>
          <w:lang w:val="es-419"/>
        </w:rPr>
      </w:pPr>
      <w:r w:rsidRPr="005701AC">
        <w:rPr>
          <w:rFonts w:ascii="Verdana" w:hAnsi="Verdana"/>
          <w:sz w:val="18"/>
          <w:szCs w:val="18"/>
          <w:lang w:val="es-419"/>
        </w:rPr>
        <w:t>De manera previa a la ejecución del ítem, se prepara la superficie sobre la cual se apoye la misma, verificando que este uniforme compactado y con la pendiente deseada.</w:t>
      </w:r>
    </w:p>
    <w:p w14:paraId="23C01189" w14:textId="77777777" w:rsidR="005E4E29" w:rsidRPr="005701AC" w:rsidRDefault="005E4E29" w:rsidP="005E4E29">
      <w:pPr>
        <w:spacing w:before="120" w:after="120"/>
        <w:jc w:val="both"/>
        <w:rPr>
          <w:rFonts w:ascii="Verdana" w:hAnsi="Verdana"/>
          <w:sz w:val="18"/>
          <w:szCs w:val="18"/>
          <w:lang w:val="es-419"/>
        </w:rPr>
      </w:pPr>
      <w:r w:rsidRPr="005701AC">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1A6D8159" w14:textId="77777777" w:rsidR="005E4E29" w:rsidRPr="005701AC" w:rsidRDefault="005E4E29" w:rsidP="005E4E29">
      <w:pPr>
        <w:spacing w:before="120" w:after="120"/>
        <w:jc w:val="both"/>
        <w:rPr>
          <w:rFonts w:ascii="Verdana" w:hAnsi="Verdana"/>
          <w:b/>
          <w:sz w:val="18"/>
          <w:szCs w:val="18"/>
          <w:lang w:val="es-419"/>
        </w:rPr>
      </w:pPr>
      <w:r w:rsidRPr="005701AC">
        <w:rPr>
          <w:rFonts w:ascii="Verdana" w:hAnsi="Verdana"/>
          <w:b/>
          <w:sz w:val="18"/>
          <w:szCs w:val="18"/>
          <w:lang w:val="es-419"/>
        </w:rPr>
        <w:t>Empedrado</w:t>
      </w:r>
    </w:p>
    <w:p w14:paraId="7607FF3B" w14:textId="77777777" w:rsidR="005E4E29" w:rsidRPr="005701AC" w:rsidRDefault="005E4E29" w:rsidP="005E4E29">
      <w:pPr>
        <w:spacing w:before="120" w:after="120"/>
        <w:jc w:val="both"/>
        <w:rPr>
          <w:rFonts w:ascii="Verdana" w:hAnsi="Verdana"/>
          <w:sz w:val="18"/>
          <w:szCs w:val="18"/>
          <w:lang w:val="es-419"/>
        </w:rPr>
      </w:pPr>
      <w:r w:rsidRPr="005701AC">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BD77AB6" w14:textId="77777777" w:rsidR="005E4E29" w:rsidRPr="005701AC" w:rsidRDefault="005E4E29" w:rsidP="005E4E29">
      <w:pPr>
        <w:spacing w:before="120" w:after="120"/>
        <w:jc w:val="both"/>
        <w:rPr>
          <w:rFonts w:ascii="Verdana" w:hAnsi="Verdana"/>
          <w:sz w:val="18"/>
          <w:szCs w:val="18"/>
          <w:lang w:val="es-419"/>
        </w:rPr>
      </w:pPr>
      <w:r w:rsidRPr="005701AC">
        <w:rPr>
          <w:rFonts w:ascii="Verdana" w:hAnsi="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48B70C3" w14:textId="77777777" w:rsidR="005E4E29" w:rsidRPr="005701AC" w:rsidRDefault="005E4E29" w:rsidP="005E4E29">
      <w:pPr>
        <w:spacing w:before="120" w:after="120"/>
        <w:jc w:val="both"/>
        <w:rPr>
          <w:rFonts w:ascii="Verdana" w:hAnsi="Verdana"/>
          <w:b/>
          <w:sz w:val="18"/>
          <w:szCs w:val="18"/>
          <w:lang w:val="es-419"/>
        </w:rPr>
      </w:pPr>
      <w:r w:rsidRPr="005701AC">
        <w:rPr>
          <w:rFonts w:ascii="Verdana" w:hAnsi="Verdana"/>
          <w:b/>
          <w:sz w:val="18"/>
          <w:szCs w:val="18"/>
          <w:lang w:val="es-419"/>
        </w:rPr>
        <w:t>Mezclado del Hormigón y Morteros</w:t>
      </w:r>
    </w:p>
    <w:p w14:paraId="747197BE" w14:textId="77777777" w:rsidR="005E4E29" w:rsidRPr="005701AC" w:rsidRDefault="005E4E29" w:rsidP="005E4E29">
      <w:pPr>
        <w:spacing w:before="120" w:after="120"/>
        <w:jc w:val="both"/>
        <w:rPr>
          <w:rFonts w:ascii="Verdana" w:hAnsi="Verdana"/>
          <w:sz w:val="18"/>
          <w:szCs w:val="18"/>
          <w:lang w:val="es-419"/>
        </w:rPr>
      </w:pPr>
      <w:r w:rsidRPr="005701AC">
        <w:rPr>
          <w:rFonts w:ascii="Verdana" w:hAnsi="Verdana"/>
          <w:sz w:val="18"/>
          <w:szCs w:val="18"/>
          <w:lang w:val="es-419"/>
        </w:rPr>
        <w:t>El hormigón deberá ser mezclado mecánicamente dosificando por volumen, en ciertos casos el Inspector de proyecto autorizará el mezclado manual.</w:t>
      </w:r>
    </w:p>
    <w:p w14:paraId="44D748FD" w14:textId="77777777" w:rsidR="005E4E29" w:rsidRPr="005701AC" w:rsidRDefault="005E4E29" w:rsidP="005E4E29">
      <w:pPr>
        <w:spacing w:before="120" w:after="120"/>
        <w:jc w:val="both"/>
        <w:rPr>
          <w:rFonts w:ascii="Verdana" w:hAnsi="Verdana"/>
          <w:sz w:val="18"/>
          <w:szCs w:val="18"/>
          <w:lang w:val="es-419"/>
        </w:rPr>
      </w:pPr>
      <w:r w:rsidRPr="005701AC">
        <w:rPr>
          <w:rFonts w:ascii="Verdana" w:hAnsi="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217DA38" w14:textId="77777777" w:rsidR="005E4E29" w:rsidRPr="005701AC" w:rsidRDefault="005E4E29" w:rsidP="005E4E29">
      <w:pPr>
        <w:spacing w:before="120" w:after="120"/>
        <w:jc w:val="both"/>
        <w:rPr>
          <w:rFonts w:ascii="Verdana" w:hAnsi="Verdana"/>
          <w:sz w:val="18"/>
          <w:szCs w:val="18"/>
          <w:lang w:val="es-419"/>
        </w:rPr>
      </w:pPr>
      <w:r w:rsidRPr="005701AC">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381B54AF" w14:textId="77777777" w:rsidR="005E4E29" w:rsidRPr="005701AC" w:rsidRDefault="005E4E29" w:rsidP="005E4E29">
      <w:pPr>
        <w:spacing w:before="120" w:after="120"/>
        <w:jc w:val="both"/>
        <w:rPr>
          <w:rFonts w:ascii="Verdana" w:hAnsi="Verdana"/>
          <w:sz w:val="18"/>
          <w:szCs w:val="18"/>
          <w:lang w:val="es-419"/>
        </w:rPr>
      </w:pPr>
      <w:r w:rsidRPr="005701AC">
        <w:rPr>
          <w:rFonts w:ascii="Verdana" w:hAnsi="Verdana"/>
          <w:sz w:val="18"/>
          <w:szCs w:val="18"/>
          <w:lang w:val="es-419"/>
        </w:rPr>
        <w:t xml:space="preserve">El mortero será de una consistencia tal que se asegure su </w:t>
      </w:r>
      <w:proofErr w:type="spellStart"/>
      <w:r w:rsidRPr="005701AC">
        <w:rPr>
          <w:rFonts w:ascii="Verdana" w:hAnsi="Verdana"/>
          <w:sz w:val="18"/>
          <w:szCs w:val="18"/>
          <w:lang w:val="es-419"/>
        </w:rPr>
        <w:t>trabajabilidad</w:t>
      </w:r>
      <w:proofErr w:type="spellEnd"/>
      <w:r w:rsidRPr="005701AC">
        <w:rPr>
          <w:rFonts w:ascii="Verdana" w:hAnsi="Verdana"/>
          <w:sz w:val="18"/>
          <w:szCs w:val="18"/>
          <w:lang w:val="es-419"/>
        </w:rPr>
        <w:t xml:space="preserve"> y la manipulación de masas compactas, densas y con aspecto y coloración uniformes y su colocación se debe adecuar a la pendiente indicada en los planos.</w:t>
      </w:r>
    </w:p>
    <w:p w14:paraId="0B8C9C36" w14:textId="77777777" w:rsidR="005E4E29" w:rsidRPr="005701AC" w:rsidRDefault="005E4E29" w:rsidP="005E4E29">
      <w:pPr>
        <w:spacing w:before="120" w:after="120"/>
        <w:jc w:val="both"/>
        <w:rPr>
          <w:rFonts w:ascii="Verdana" w:hAnsi="Verdana"/>
          <w:b/>
          <w:sz w:val="18"/>
          <w:szCs w:val="18"/>
          <w:lang w:val="es-419"/>
        </w:rPr>
      </w:pPr>
      <w:r w:rsidRPr="005701AC">
        <w:rPr>
          <w:rFonts w:ascii="Verdana" w:hAnsi="Verdana"/>
          <w:b/>
          <w:sz w:val="18"/>
          <w:szCs w:val="18"/>
          <w:lang w:val="es-419"/>
        </w:rPr>
        <w:t>Hormigonado</w:t>
      </w:r>
    </w:p>
    <w:p w14:paraId="2C5186E8" w14:textId="77777777" w:rsidR="005E4E29" w:rsidRPr="005701AC" w:rsidRDefault="005E4E29" w:rsidP="005E4E29">
      <w:pPr>
        <w:spacing w:before="120" w:after="120"/>
        <w:jc w:val="both"/>
        <w:rPr>
          <w:rFonts w:ascii="Verdana" w:hAnsi="Verdana"/>
          <w:sz w:val="18"/>
          <w:szCs w:val="18"/>
          <w:lang w:val="es-419"/>
        </w:rPr>
      </w:pPr>
      <w:r w:rsidRPr="005701AC">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4EB12A1A" w14:textId="77777777" w:rsidR="005E4E29" w:rsidRPr="005701AC" w:rsidRDefault="005E4E29" w:rsidP="005E4E29">
      <w:pPr>
        <w:spacing w:before="120" w:after="120"/>
        <w:jc w:val="both"/>
        <w:rPr>
          <w:rFonts w:ascii="Verdana" w:hAnsi="Verdana"/>
          <w:sz w:val="18"/>
          <w:szCs w:val="18"/>
          <w:lang w:val="es-419"/>
        </w:rPr>
      </w:pPr>
      <w:r w:rsidRPr="005701AC">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DA90DA5" w14:textId="77777777" w:rsidR="005E4E29" w:rsidRPr="005701AC" w:rsidRDefault="005E4E29" w:rsidP="005E4E29">
      <w:pPr>
        <w:spacing w:before="120" w:after="120"/>
        <w:jc w:val="both"/>
        <w:rPr>
          <w:rFonts w:ascii="Verdana" w:hAnsi="Verdana"/>
          <w:sz w:val="18"/>
          <w:szCs w:val="18"/>
          <w:lang w:val="es-419"/>
        </w:rPr>
      </w:pPr>
      <w:r w:rsidRPr="005701AC">
        <w:rPr>
          <w:rFonts w:ascii="Verdana" w:hAnsi="Verdana"/>
          <w:sz w:val="18"/>
          <w:szCs w:val="18"/>
          <w:lang w:val="es-419"/>
        </w:rPr>
        <w:t>El espesor de la carpeta de concreto será de 5 cm, establecido en el formulario de presentación de propuesta, teniendo preferencia aquel espesor señalado en los planos.</w:t>
      </w:r>
    </w:p>
    <w:p w14:paraId="597D69DA" w14:textId="77777777" w:rsidR="005E4E29" w:rsidRPr="005701AC" w:rsidRDefault="005E4E29" w:rsidP="005E4E29">
      <w:pPr>
        <w:spacing w:before="120" w:after="120"/>
        <w:jc w:val="both"/>
        <w:rPr>
          <w:rFonts w:ascii="Verdana" w:hAnsi="Verdana"/>
          <w:sz w:val="18"/>
          <w:szCs w:val="18"/>
          <w:lang w:val="es-419"/>
        </w:rPr>
      </w:pPr>
      <w:r w:rsidRPr="005701AC">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3B52B43A" w14:textId="77777777" w:rsidR="005E4E29" w:rsidRPr="005701AC" w:rsidRDefault="005E4E29" w:rsidP="005E4E29">
      <w:pPr>
        <w:spacing w:before="120" w:after="120"/>
        <w:jc w:val="both"/>
        <w:rPr>
          <w:rFonts w:ascii="Verdana" w:hAnsi="Verdana"/>
          <w:sz w:val="18"/>
          <w:szCs w:val="18"/>
          <w:lang w:val="es-419"/>
        </w:rPr>
      </w:pPr>
      <w:r w:rsidRPr="005701AC">
        <w:rPr>
          <w:rFonts w:ascii="Verdana" w:hAnsi="Verdana"/>
          <w:sz w:val="18"/>
          <w:szCs w:val="18"/>
          <w:lang w:val="es-419"/>
        </w:rPr>
        <w:t>El vaciado de hormigón debe ser de forma continua, solo se interrumpirá en los sectores donde los planos indiquen.</w:t>
      </w:r>
    </w:p>
    <w:p w14:paraId="6ED8DB5A" w14:textId="77777777" w:rsidR="005E4E29" w:rsidRPr="005701AC" w:rsidRDefault="005E4E29" w:rsidP="005E4E29">
      <w:pPr>
        <w:spacing w:before="120" w:after="120"/>
        <w:jc w:val="both"/>
        <w:rPr>
          <w:rFonts w:ascii="Verdana" w:hAnsi="Verdana"/>
          <w:b/>
          <w:sz w:val="18"/>
          <w:szCs w:val="18"/>
          <w:lang w:val="es-419"/>
        </w:rPr>
      </w:pPr>
      <w:r w:rsidRPr="005701AC">
        <w:rPr>
          <w:rFonts w:ascii="Verdana" w:hAnsi="Verdana"/>
          <w:b/>
          <w:sz w:val="18"/>
          <w:szCs w:val="18"/>
          <w:lang w:val="es-419"/>
        </w:rPr>
        <w:t>Terminado Superficial</w:t>
      </w:r>
    </w:p>
    <w:p w14:paraId="1063F413" w14:textId="77777777" w:rsidR="005E4E29" w:rsidRPr="005701AC" w:rsidRDefault="005E4E29" w:rsidP="005E4E29">
      <w:pPr>
        <w:spacing w:before="120" w:after="120"/>
        <w:jc w:val="both"/>
        <w:rPr>
          <w:rFonts w:ascii="Verdana" w:hAnsi="Verdana"/>
          <w:sz w:val="18"/>
          <w:szCs w:val="18"/>
          <w:lang w:val="es-419"/>
        </w:rPr>
      </w:pPr>
      <w:r w:rsidRPr="005701AC">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6597316D" w14:textId="77777777" w:rsidR="005E4E29" w:rsidRPr="005701AC" w:rsidRDefault="005E4E29" w:rsidP="005E4E29">
      <w:pPr>
        <w:spacing w:before="120" w:after="120"/>
        <w:jc w:val="both"/>
        <w:rPr>
          <w:rFonts w:ascii="Verdana" w:hAnsi="Verdana"/>
          <w:sz w:val="18"/>
          <w:szCs w:val="18"/>
          <w:lang w:val="es-419"/>
        </w:rPr>
      </w:pPr>
      <w:r w:rsidRPr="005701AC">
        <w:rPr>
          <w:rFonts w:ascii="Verdana" w:hAnsi="Verdana"/>
          <w:sz w:val="18"/>
          <w:szCs w:val="18"/>
          <w:lang w:val="es-419"/>
        </w:rPr>
        <w:t xml:space="preserve">El acabado del </w:t>
      </w:r>
      <w:proofErr w:type="spellStart"/>
      <w:r w:rsidRPr="005701AC">
        <w:rPr>
          <w:rFonts w:ascii="Verdana" w:hAnsi="Verdana"/>
          <w:sz w:val="18"/>
          <w:szCs w:val="18"/>
          <w:lang w:val="es-419"/>
        </w:rPr>
        <w:t>contrapiso</w:t>
      </w:r>
      <w:proofErr w:type="spellEnd"/>
      <w:r w:rsidRPr="005701AC">
        <w:rPr>
          <w:rFonts w:ascii="Verdana" w:hAnsi="Verdana"/>
          <w:sz w:val="18"/>
          <w:szCs w:val="18"/>
          <w:lang w:val="es-419"/>
        </w:rPr>
        <w:t xml:space="preserve"> deberá realizarse con plancha metálica o </w:t>
      </w:r>
      <w:proofErr w:type="spellStart"/>
      <w:r w:rsidRPr="005701AC">
        <w:rPr>
          <w:rFonts w:ascii="Verdana" w:hAnsi="Verdana"/>
          <w:sz w:val="18"/>
          <w:szCs w:val="18"/>
          <w:lang w:val="es-419"/>
        </w:rPr>
        <w:t>frotachado</w:t>
      </w:r>
      <w:proofErr w:type="spellEnd"/>
      <w:r w:rsidRPr="005701AC">
        <w:rPr>
          <w:rFonts w:ascii="Verdana" w:hAnsi="Verdana"/>
          <w:sz w:val="18"/>
          <w:szCs w:val="18"/>
          <w:lang w:val="es-419"/>
        </w:rPr>
        <w:t>, dependiendo del tipo de acabado indicado en los planos constructivos o instrucciones del Inspector de proyecto.</w:t>
      </w:r>
    </w:p>
    <w:p w14:paraId="74500919" w14:textId="77777777" w:rsidR="005E4E29" w:rsidRPr="005701AC" w:rsidRDefault="005E4E29" w:rsidP="005E4E29">
      <w:pPr>
        <w:spacing w:before="120" w:after="120"/>
        <w:jc w:val="both"/>
        <w:rPr>
          <w:rFonts w:ascii="Verdana" w:hAnsi="Verdana"/>
          <w:b/>
          <w:sz w:val="18"/>
          <w:szCs w:val="18"/>
          <w:lang w:val="es-419"/>
        </w:rPr>
      </w:pPr>
      <w:r w:rsidRPr="005701AC">
        <w:rPr>
          <w:rFonts w:ascii="Verdana" w:hAnsi="Verdana"/>
          <w:b/>
          <w:sz w:val="18"/>
          <w:szCs w:val="18"/>
          <w:lang w:val="es-419"/>
        </w:rPr>
        <w:lastRenderedPageBreak/>
        <w:t>Protección y Curado</w:t>
      </w:r>
    </w:p>
    <w:p w14:paraId="3D79F081" w14:textId="77777777" w:rsidR="005E4E29" w:rsidRPr="005701AC" w:rsidRDefault="005E4E29" w:rsidP="005E4E29">
      <w:pPr>
        <w:spacing w:before="120" w:after="120"/>
        <w:jc w:val="both"/>
        <w:rPr>
          <w:rFonts w:ascii="Verdana" w:hAnsi="Verdana"/>
          <w:sz w:val="18"/>
          <w:szCs w:val="18"/>
          <w:lang w:val="es-419"/>
        </w:rPr>
      </w:pPr>
      <w:r w:rsidRPr="005701AC">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0A0C5869" w14:textId="77777777" w:rsidR="005E4E29" w:rsidRPr="005701AC" w:rsidRDefault="005E4E29" w:rsidP="005E4E29">
      <w:pPr>
        <w:spacing w:before="120" w:after="120"/>
        <w:jc w:val="both"/>
        <w:rPr>
          <w:rFonts w:ascii="Verdana" w:hAnsi="Verdana"/>
          <w:sz w:val="18"/>
          <w:szCs w:val="18"/>
          <w:lang w:val="es-419"/>
        </w:rPr>
      </w:pPr>
      <w:r w:rsidRPr="005701AC">
        <w:rPr>
          <w:rFonts w:ascii="Verdana" w:hAnsi="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6A87BEE" w14:textId="77777777" w:rsidR="005E4E29" w:rsidRPr="005701AC" w:rsidRDefault="005E4E29" w:rsidP="005E4E29">
      <w:pPr>
        <w:spacing w:before="120" w:after="120"/>
        <w:jc w:val="both"/>
        <w:rPr>
          <w:rFonts w:ascii="Verdana" w:hAnsi="Verdana"/>
          <w:sz w:val="18"/>
          <w:szCs w:val="18"/>
          <w:lang w:val="es-419"/>
        </w:rPr>
      </w:pPr>
      <w:r w:rsidRPr="005701AC">
        <w:rPr>
          <w:rFonts w:ascii="Verdana" w:hAnsi="Verdana"/>
          <w:sz w:val="18"/>
          <w:szCs w:val="18"/>
          <w:lang w:val="es-419"/>
        </w:rPr>
        <w:t>Durante la construcción, queda prohibido aplicar cargas, acumular materiales, equipo o maquinarias que generen daño en el elemento.</w:t>
      </w:r>
    </w:p>
    <w:p w14:paraId="58A70D63" w14:textId="77777777" w:rsidR="005E4E29" w:rsidRPr="005701AC" w:rsidRDefault="005E4E29" w:rsidP="005E4E29">
      <w:pPr>
        <w:spacing w:before="120" w:after="120"/>
        <w:jc w:val="both"/>
        <w:rPr>
          <w:rFonts w:ascii="Verdana" w:hAnsi="Verdana"/>
          <w:b/>
          <w:sz w:val="18"/>
          <w:szCs w:val="18"/>
          <w:lang w:val="es-419"/>
        </w:rPr>
      </w:pPr>
      <w:r w:rsidRPr="005701AC">
        <w:rPr>
          <w:rFonts w:ascii="Verdana" w:hAnsi="Verdana"/>
          <w:b/>
          <w:sz w:val="18"/>
          <w:szCs w:val="18"/>
          <w:lang w:val="es-419"/>
        </w:rPr>
        <w:t>Criterios de Aceptación y Rechazo</w:t>
      </w:r>
    </w:p>
    <w:p w14:paraId="1BB96416" w14:textId="77777777" w:rsidR="005E4E29" w:rsidRPr="005701AC" w:rsidRDefault="005E4E29" w:rsidP="005E4E29">
      <w:pPr>
        <w:spacing w:before="120" w:after="120"/>
        <w:jc w:val="both"/>
        <w:rPr>
          <w:rFonts w:ascii="Verdana" w:hAnsi="Verdana"/>
          <w:sz w:val="18"/>
          <w:szCs w:val="18"/>
          <w:lang w:val="es-419"/>
        </w:rPr>
      </w:pPr>
      <w:r w:rsidRPr="005701AC">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324160A8" w14:textId="77777777" w:rsidR="005E4E29" w:rsidRPr="005701AC" w:rsidRDefault="005E4E29" w:rsidP="005E4E29">
      <w:pPr>
        <w:spacing w:before="120" w:after="120"/>
        <w:jc w:val="both"/>
        <w:rPr>
          <w:rFonts w:ascii="Verdana" w:hAnsi="Verdana"/>
          <w:sz w:val="18"/>
          <w:szCs w:val="18"/>
          <w:lang w:val="es-419"/>
        </w:rPr>
      </w:pPr>
      <w:r w:rsidRPr="005701AC">
        <w:rPr>
          <w:rFonts w:ascii="Verdana" w:hAnsi="Verdana"/>
          <w:sz w:val="18"/>
          <w:szCs w:val="18"/>
          <w:lang w:val="es-419"/>
        </w:rPr>
        <w:t>Cualquier fisura, grieta, desportillada, desgastada, desmoche o asentamiento que sufra el elemento durante la etapa de la obra será rechazada y deberá ser subsanada por la Entidad Ejecutora.</w:t>
      </w:r>
    </w:p>
    <w:p w14:paraId="1125DD82" w14:textId="77777777" w:rsidR="005E4E29" w:rsidRPr="005701AC" w:rsidRDefault="005E4E29" w:rsidP="005E4E29">
      <w:pPr>
        <w:spacing w:before="120" w:after="120"/>
        <w:jc w:val="both"/>
        <w:rPr>
          <w:rFonts w:ascii="Verdana" w:hAnsi="Verdana"/>
          <w:sz w:val="18"/>
          <w:szCs w:val="18"/>
          <w:lang w:val="es-419"/>
        </w:rPr>
      </w:pPr>
      <w:r w:rsidRPr="005701AC">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74AF7AD9" w14:textId="77777777" w:rsidR="005E4E29" w:rsidRPr="005701AC" w:rsidRDefault="005E4E29" w:rsidP="005E4E29">
      <w:pPr>
        <w:spacing w:before="120" w:after="120"/>
        <w:jc w:val="both"/>
        <w:rPr>
          <w:rFonts w:ascii="Verdana" w:hAnsi="Verdana"/>
          <w:sz w:val="18"/>
          <w:szCs w:val="18"/>
          <w:lang w:val="es-419"/>
        </w:rPr>
      </w:pPr>
      <w:r w:rsidRPr="005701AC">
        <w:rPr>
          <w:rFonts w:ascii="Verdana" w:hAnsi="Verdana"/>
          <w:sz w:val="18"/>
          <w:szCs w:val="18"/>
          <w:lang w:val="es-419"/>
        </w:rPr>
        <w:t>Todos las demoliciones, curados y reemplazos necesarios serán cancelados por la Entidad Ejecutora.</w:t>
      </w:r>
    </w:p>
    <w:p w14:paraId="0B08C0A2" w14:textId="77777777" w:rsidR="005E4E29" w:rsidRPr="005701AC" w:rsidRDefault="005E4E29" w:rsidP="005E4E29">
      <w:pPr>
        <w:spacing w:before="120" w:after="120"/>
        <w:jc w:val="both"/>
        <w:rPr>
          <w:rFonts w:ascii="Verdana" w:hAnsi="Verdana"/>
          <w:b/>
          <w:sz w:val="18"/>
          <w:szCs w:val="18"/>
        </w:rPr>
      </w:pPr>
      <w:r w:rsidRPr="005701AC">
        <w:rPr>
          <w:rFonts w:ascii="Verdana" w:hAnsi="Verdana"/>
          <w:b/>
          <w:sz w:val="18"/>
          <w:szCs w:val="18"/>
        </w:rPr>
        <w:t>MEDICIÓN. -</w:t>
      </w:r>
    </w:p>
    <w:p w14:paraId="69D2CC9C" w14:textId="77777777" w:rsidR="005E4E29" w:rsidRPr="005701AC" w:rsidRDefault="005E4E29" w:rsidP="005E4E29">
      <w:pPr>
        <w:spacing w:before="120" w:after="120"/>
        <w:jc w:val="both"/>
        <w:rPr>
          <w:rFonts w:ascii="Verdana" w:hAnsi="Verdana"/>
          <w:sz w:val="18"/>
          <w:szCs w:val="18"/>
          <w:lang w:val="es-419"/>
        </w:rPr>
      </w:pPr>
      <w:r w:rsidRPr="005701AC">
        <w:rPr>
          <w:rFonts w:ascii="Verdana" w:hAnsi="Verdana"/>
          <w:sz w:val="18"/>
          <w:szCs w:val="18"/>
          <w:lang w:val="es-419"/>
        </w:rPr>
        <w:t xml:space="preserve">El empedrado y </w:t>
      </w:r>
      <w:proofErr w:type="spellStart"/>
      <w:r w:rsidRPr="005701AC">
        <w:rPr>
          <w:rFonts w:ascii="Verdana" w:hAnsi="Verdana"/>
          <w:sz w:val="18"/>
          <w:szCs w:val="18"/>
          <w:lang w:val="es-419"/>
        </w:rPr>
        <w:t>contrapiso</w:t>
      </w:r>
      <w:proofErr w:type="spellEnd"/>
      <w:r w:rsidRPr="005701AC">
        <w:rPr>
          <w:rFonts w:ascii="Verdana" w:hAnsi="Verdana"/>
          <w:sz w:val="18"/>
          <w:szCs w:val="18"/>
          <w:lang w:val="es-419"/>
        </w:rPr>
        <w:t xml:space="preserve"> de cemento se medirá en </w:t>
      </w:r>
      <w:r w:rsidRPr="005701AC">
        <w:rPr>
          <w:rFonts w:ascii="Verdana" w:hAnsi="Verdana"/>
          <w:b/>
          <w:sz w:val="18"/>
          <w:szCs w:val="18"/>
          <w:lang w:val="es-419"/>
        </w:rPr>
        <w:t>metros cuadrados</w:t>
      </w:r>
      <w:r w:rsidRPr="005701AC">
        <w:rPr>
          <w:rFonts w:ascii="Verdana" w:hAnsi="Verdana"/>
          <w:sz w:val="18"/>
          <w:szCs w:val="18"/>
          <w:lang w:val="es-419"/>
        </w:rPr>
        <w:t xml:space="preserve"> tomando en cuenta únicamente las superficies netas ejecutadas y autorizadas.</w:t>
      </w:r>
    </w:p>
    <w:p w14:paraId="57005AA2" w14:textId="77777777" w:rsidR="005E4E29" w:rsidRPr="005701AC" w:rsidRDefault="005E4E29" w:rsidP="005E4E29">
      <w:pPr>
        <w:tabs>
          <w:tab w:val="left" w:pos="560"/>
        </w:tabs>
        <w:spacing w:before="120" w:after="120"/>
        <w:jc w:val="both"/>
        <w:rPr>
          <w:rFonts w:ascii="Verdana" w:hAnsi="Verdana" w:cs="Tahoma"/>
          <w:b/>
          <w:color w:val="000000"/>
          <w:sz w:val="18"/>
          <w:szCs w:val="18"/>
        </w:rPr>
      </w:pPr>
      <w:r w:rsidRPr="005701AC">
        <w:rPr>
          <w:rFonts w:ascii="Verdana" w:hAnsi="Verdana" w:cs="Tahoma"/>
          <w:b/>
          <w:color w:val="000000"/>
          <w:sz w:val="18"/>
          <w:szCs w:val="18"/>
        </w:rPr>
        <w:t>APORTE PROPIO. -</w:t>
      </w:r>
    </w:p>
    <w:p w14:paraId="43A1CA26" w14:textId="77777777" w:rsidR="005E4E29" w:rsidRPr="005701AC" w:rsidRDefault="005E4E29" w:rsidP="005E4E29">
      <w:pPr>
        <w:spacing w:before="120" w:after="120"/>
        <w:jc w:val="both"/>
        <w:rPr>
          <w:rFonts w:ascii="Verdana" w:hAnsi="Verdana" w:cs="Tahoma"/>
          <w:color w:val="000000"/>
          <w:sz w:val="18"/>
          <w:szCs w:val="18"/>
        </w:rPr>
      </w:pPr>
      <w:r w:rsidRPr="005701AC">
        <w:rPr>
          <w:rFonts w:ascii="Verdana" w:hAnsi="Verdana" w:cs="Tahoma"/>
          <w:color w:val="000000"/>
          <w:sz w:val="18"/>
          <w:szCs w:val="18"/>
        </w:rPr>
        <w:t xml:space="preserve">El aporte propio se encuentra especificado en el </w:t>
      </w:r>
      <w:r w:rsidRPr="005701AC">
        <w:rPr>
          <w:rFonts w:ascii="Verdana" w:hAnsi="Verdana" w:cs="Tahoma"/>
          <w:sz w:val="18"/>
          <w:szCs w:val="18"/>
        </w:rPr>
        <w:t xml:space="preserve">análisis de precios unitarios, </w:t>
      </w:r>
      <w:r w:rsidRPr="005701AC">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D4F0B8" w14:textId="77777777" w:rsidR="005E4E29" w:rsidRDefault="005E4E29" w:rsidP="005E4E29">
      <w:pPr>
        <w:tabs>
          <w:tab w:val="left" w:pos="560"/>
        </w:tabs>
        <w:spacing w:before="120" w:after="120"/>
        <w:jc w:val="both"/>
        <w:rPr>
          <w:rFonts w:ascii="Verdana" w:hAnsi="Verdana" w:cs="Tahoma"/>
          <w:color w:val="000000"/>
          <w:sz w:val="18"/>
          <w:szCs w:val="18"/>
        </w:rPr>
      </w:pPr>
      <w:r w:rsidRPr="005701AC">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8A6BDA" w14:paraId="5114ADB4" w14:textId="77777777" w:rsidTr="005E4E29">
        <w:tc>
          <w:tcPr>
            <w:tcW w:w="584" w:type="dxa"/>
            <w:shd w:val="clear" w:color="auto" w:fill="1F3864" w:themeFill="accent5" w:themeFillShade="80"/>
          </w:tcPr>
          <w:p w14:paraId="74237F4F" w14:textId="77777777" w:rsidR="005E4E29" w:rsidRPr="008A6BDA" w:rsidRDefault="005E4E29" w:rsidP="00763B49">
            <w:pPr>
              <w:spacing w:before="120"/>
              <w:jc w:val="center"/>
              <w:rPr>
                <w:rFonts w:ascii="Verdana" w:hAnsi="Verdana"/>
                <w:b/>
                <w:sz w:val="18"/>
                <w:szCs w:val="18"/>
              </w:rPr>
            </w:pPr>
            <w:r w:rsidRPr="008A6BDA">
              <w:rPr>
                <w:rFonts w:ascii="Verdana" w:hAnsi="Verdana"/>
                <w:b/>
                <w:sz w:val="18"/>
                <w:szCs w:val="18"/>
              </w:rPr>
              <w:t>N°</w:t>
            </w:r>
          </w:p>
        </w:tc>
        <w:tc>
          <w:tcPr>
            <w:tcW w:w="2385" w:type="dxa"/>
            <w:shd w:val="clear" w:color="auto" w:fill="1F3864" w:themeFill="accent5" w:themeFillShade="80"/>
          </w:tcPr>
          <w:p w14:paraId="10D7E9F2" w14:textId="77777777" w:rsidR="005E4E29" w:rsidRPr="008A6BDA" w:rsidRDefault="005E4E29" w:rsidP="00763B49">
            <w:pPr>
              <w:spacing w:before="120"/>
              <w:jc w:val="center"/>
              <w:rPr>
                <w:rFonts w:ascii="Verdana" w:hAnsi="Verdana"/>
                <w:b/>
                <w:sz w:val="18"/>
                <w:szCs w:val="18"/>
              </w:rPr>
            </w:pPr>
            <w:r w:rsidRPr="008A6BDA">
              <w:rPr>
                <w:rFonts w:ascii="Verdana" w:hAnsi="Verdana"/>
                <w:b/>
                <w:sz w:val="18"/>
                <w:szCs w:val="18"/>
              </w:rPr>
              <w:t>CODIGO</w:t>
            </w:r>
          </w:p>
        </w:tc>
        <w:tc>
          <w:tcPr>
            <w:tcW w:w="1145" w:type="dxa"/>
            <w:shd w:val="clear" w:color="auto" w:fill="1F3864" w:themeFill="accent5" w:themeFillShade="80"/>
          </w:tcPr>
          <w:p w14:paraId="4636A049" w14:textId="77777777" w:rsidR="005E4E29" w:rsidRPr="008A6BDA" w:rsidRDefault="005E4E29" w:rsidP="00763B49">
            <w:pPr>
              <w:spacing w:before="120"/>
              <w:jc w:val="center"/>
              <w:rPr>
                <w:rFonts w:ascii="Verdana" w:hAnsi="Verdana"/>
                <w:b/>
                <w:sz w:val="18"/>
                <w:szCs w:val="18"/>
              </w:rPr>
            </w:pPr>
            <w:r w:rsidRPr="008A6BDA">
              <w:rPr>
                <w:rFonts w:ascii="Verdana" w:hAnsi="Verdana"/>
                <w:b/>
                <w:sz w:val="18"/>
                <w:szCs w:val="18"/>
              </w:rPr>
              <w:t>UNIDAD</w:t>
            </w:r>
          </w:p>
        </w:tc>
        <w:tc>
          <w:tcPr>
            <w:tcW w:w="5520" w:type="dxa"/>
            <w:shd w:val="clear" w:color="auto" w:fill="1F3864" w:themeFill="accent5" w:themeFillShade="80"/>
          </w:tcPr>
          <w:p w14:paraId="38AFF347" w14:textId="77777777" w:rsidR="005E4E29" w:rsidRPr="008A6BDA" w:rsidRDefault="005E4E29" w:rsidP="00763B49">
            <w:pPr>
              <w:spacing w:before="120"/>
              <w:jc w:val="center"/>
              <w:rPr>
                <w:rFonts w:ascii="Verdana" w:hAnsi="Verdana"/>
                <w:b/>
                <w:sz w:val="18"/>
                <w:szCs w:val="18"/>
              </w:rPr>
            </w:pPr>
            <w:r w:rsidRPr="008A6BDA">
              <w:rPr>
                <w:rFonts w:ascii="Verdana" w:hAnsi="Verdana"/>
                <w:b/>
                <w:sz w:val="18"/>
                <w:szCs w:val="18"/>
              </w:rPr>
              <w:t>ITEM</w:t>
            </w:r>
          </w:p>
        </w:tc>
      </w:tr>
      <w:tr w:rsidR="005E4E29" w:rsidRPr="008A6BDA" w14:paraId="6BDCFD9C" w14:textId="77777777" w:rsidTr="005E4E29">
        <w:tc>
          <w:tcPr>
            <w:tcW w:w="584" w:type="dxa"/>
            <w:shd w:val="clear" w:color="auto" w:fill="BDD6EE" w:themeFill="accent1" w:themeFillTint="66"/>
          </w:tcPr>
          <w:p w14:paraId="2158B419" w14:textId="77777777" w:rsidR="005E4E29" w:rsidRPr="008A6BDA" w:rsidRDefault="005E4E29" w:rsidP="00763B49">
            <w:pPr>
              <w:spacing w:before="120"/>
              <w:jc w:val="center"/>
              <w:rPr>
                <w:rFonts w:ascii="Verdana" w:hAnsi="Verdana"/>
                <w:b/>
                <w:sz w:val="18"/>
                <w:szCs w:val="18"/>
              </w:rPr>
            </w:pPr>
            <w:r>
              <w:rPr>
                <w:rFonts w:ascii="Verdana" w:hAnsi="Verdana"/>
                <w:b/>
                <w:sz w:val="18"/>
                <w:szCs w:val="18"/>
              </w:rPr>
              <w:t>10</w:t>
            </w:r>
          </w:p>
        </w:tc>
        <w:tc>
          <w:tcPr>
            <w:tcW w:w="2385" w:type="dxa"/>
            <w:shd w:val="clear" w:color="auto" w:fill="BDD6EE" w:themeFill="accent1" w:themeFillTint="66"/>
          </w:tcPr>
          <w:p w14:paraId="6301F786" w14:textId="77777777" w:rsidR="005E4E29" w:rsidRPr="008A6BDA" w:rsidRDefault="005E4E29" w:rsidP="00763B49">
            <w:pPr>
              <w:spacing w:before="120"/>
              <w:jc w:val="center"/>
              <w:rPr>
                <w:rFonts w:ascii="Verdana" w:hAnsi="Verdana"/>
                <w:b/>
                <w:sz w:val="18"/>
                <w:szCs w:val="18"/>
              </w:rPr>
            </w:pPr>
            <w:r w:rsidRPr="008A6BDA">
              <w:rPr>
                <w:rFonts w:ascii="Verdana" w:hAnsi="Verdana"/>
                <w:b/>
                <w:bCs/>
                <w:sz w:val="18"/>
                <w:szCs w:val="18"/>
              </w:rPr>
              <w:t>VAC-OG-COL-2</w:t>
            </w:r>
          </w:p>
        </w:tc>
        <w:tc>
          <w:tcPr>
            <w:tcW w:w="1145" w:type="dxa"/>
            <w:shd w:val="clear" w:color="auto" w:fill="BDD6EE" w:themeFill="accent1" w:themeFillTint="66"/>
          </w:tcPr>
          <w:p w14:paraId="5D81C4B7" w14:textId="77777777" w:rsidR="005E4E29" w:rsidRPr="008A6BDA" w:rsidRDefault="005E4E29" w:rsidP="00763B49">
            <w:pPr>
              <w:spacing w:before="120"/>
              <w:jc w:val="center"/>
              <w:rPr>
                <w:rFonts w:ascii="Verdana" w:hAnsi="Verdana"/>
                <w:b/>
                <w:sz w:val="18"/>
                <w:szCs w:val="18"/>
              </w:rPr>
            </w:pPr>
            <w:r w:rsidRPr="008A6BDA">
              <w:rPr>
                <w:rFonts w:ascii="Verdana" w:hAnsi="Verdana"/>
                <w:b/>
                <w:sz w:val="18"/>
                <w:szCs w:val="18"/>
              </w:rPr>
              <w:t>M3</w:t>
            </w:r>
          </w:p>
        </w:tc>
        <w:tc>
          <w:tcPr>
            <w:tcW w:w="5520" w:type="dxa"/>
            <w:shd w:val="clear" w:color="auto" w:fill="BDD6EE" w:themeFill="accent1" w:themeFillTint="66"/>
          </w:tcPr>
          <w:p w14:paraId="5664960B" w14:textId="77777777" w:rsidR="005E4E29" w:rsidRPr="008A6BDA" w:rsidRDefault="005E4E29" w:rsidP="00763B49">
            <w:pPr>
              <w:spacing w:before="120"/>
              <w:jc w:val="center"/>
              <w:rPr>
                <w:rFonts w:ascii="Verdana" w:hAnsi="Verdana"/>
                <w:b/>
                <w:sz w:val="18"/>
                <w:szCs w:val="18"/>
              </w:rPr>
            </w:pPr>
            <w:r w:rsidRPr="008A6BDA">
              <w:rPr>
                <w:rFonts w:ascii="Verdana" w:hAnsi="Verdana" w:cs="Tahoma"/>
                <w:b/>
                <w:bCs/>
                <w:sz w:val="18"/>
                <w:szCs w:val="18"/>
              </w:rPr>
              <w:t>COLUMNA DE HORMIGÓN ARMADO (0,20X0,20)</w:t>
            </w:r>
          </w:p>
        </w:tc>
      </w:tr>
    </w:tbl>
    <w:p w14:paraId="17FA2CCE" w14:textId="77777777" w:rsidR="005E4E29" w:rsidRPr="008A6BDA" w:rsidRDefault="005E4E29" w:rsidP="005E4E29">
      <w:pPr>
        <w:spacing w:before="120" w:after="120"/>
        <w:jc w:val="both"/>
        <w:rPr>
          <w:rFonts w:ascii="Verdana" w:hAnsi="Verdana"/>
          <w:b/>
          <w:sz w:val="18"/>
          <w:szCs w:val="18"/>
        </w:rPr>
      </w:pPr>
      <w:r w:rsidRPr="008A6BDA">
        <w:rPr>
          <w:rFonts w:ascii="Verdana" w:hAnsi="Verdana"/>
          <w:b/>
          <w:sz w:val="18"/>
          <w:szCs w:val="18"/>
        </w:rPr>
        <w:t>DESCRIPCIÓN. –</w:t>
      </w:r>
    </w:p>
    <w:p w14:paraId="73959A4C" w14:textId="77777777" w:rsidR="005E4E29" w:rsidRPr="008A6BDA" w:rsidRDefault="005E4E29" w:rsidP="005E4E29">
      <w:pPr>
        <w:spacing w:before="120" w:after="120"/>
        <w:jc w:val="both"/>
        <w:rPr>
          <w:rFonts w:ascii="Verdana" w:hAnsi="Verdana"/>
          <w:color w:val="000000" w:themeColor="text1"/>
          <w:sz w:val="18"/>
          <w:szCs w:val="18"/>
        </w:rPr>
      </w:pPr>
      <w:r w:rsidRPr="008A6BDA">
        <w:rPr>
          <w:rFonts w:ascii="Verdana" w:hAnsi="Verdana" w:cs="Tahoma"/>
          <w:color w:val="000000"/>
          <w:sz w:val="18"/>
          <w:szCs w:val="18"/>
        </w:rPr>
        <w:t>Este ítem comprende la construcción de Columnas de Hormigón Armado (0,20x0</w:t>
      </w:r>
      <w:proofErr w:type="gramStart"/>
      <w:r w:rsidRPr="008A6BDA">
        <w:rPr>
          <w:rFonts w:ascii="Verdana" w:hAnsi="Verdana" w:cs="Tahoma"/>
          <w:color w:val="000000"/>
          <w:sz w:val="18"/>
          <w:szCs w:val="18"/>
        </w:rPr>
        <w:t>,20</w:t>
      </w:r>
      <w:proofErr w:type="gramEnd"/>
      <w:r w:rsidRPr="008A6BDA">
        <w:rPr>
          <w:rFonts w:ascii="Verdana" w:hAnsi="Verdana" w:cs="Tahoma"/>
          <w:color w:val="000000"/>
          <w:sz w:val="18"/>
          <w:szCs w:val="18"/>
        </w:rPr>
        <w:t>), de acuerdo a los planos constructivos y/o</w:t>
      </w:r>
      <w:r w:rsidRPr="008A6BDA">
        <w:rPr>
          <w:rFonts w:ascii="Verdana" w:hAnsi="Verdana"/>
          <w:color w:val="000000" w:themeColor="text1"/>
          <w:sz w:val="18"/>
          <w:szCs w:val="18"/>
        </w:rPr>
        <w:t xml:space="preserve"> instrucciones de Inspector de proyecto.</w:t>
      </w:r>
    </w:p>
    <w:p w14:paraId="4D4D500B" w14:textId="77777777" w:rsidR="005E4E29" w:rsidRPr="008A6BDA" w:rsidRDefault="005E4E29" w:rsidP="005E4E29">
      <w:pPr>
        <w:spacing w:before="120" w:after="120"/>
        <w:jc w:val="both"/>
        <w:rPr>
          <w:rFonts w:ascii="Verdana" w:hAnsi="Verdana"/>
          <w:b/>
          <w:sz w:val="18"/>
          <w:szCs w:val="18"/>
        </w:rPr>
      </w:pPr>
      <w:r w:rsidRPr="008A6BDA">
        <w:rPr>
          <w:rFonts w:ascii="Verdana" w:hAnsi="Verdana"/>
          <w:b/>
          <w:sz w:val="18"/>
          <w:szCs w:val="18"/>
        </w:rPr>
        <w:t>MATERIALES, HERRAMIENTAS Y EQUIPO. -</w:t>
      </w:r>
    </w:p>
    <w:p w14:paraId="2A048858" w14:textId="77777777" w:rsidR="005E4E29" w:rsidRPr="008A6BDA" w:rsidRDefault="005E4E29" w:rsidP="005E4E29">
      <w:pPr>
        <w:tabs>
          <w:tab w:val="left" w:pos="8711"/>
        </w:tabs>
        <w:spacing w:before="120" w:after="120"/>
        <w:jc w:val="both"/>
        <w:rPr>
          <w:rFonts w:ascii="Verdana" w:eastAsia="Arial" w:hAnsi="Verdana" w:cs="Tahoma"/>
          <w:sz w:val="18"/>
          <w:szCs w:val="18"/>
        </w:rPr>
      </w:pPr>
      <w:r w:rsidRPr="008A6BDA">
        <w:rPr>
          <w:rFonts w:ascii="Verdana" w:hAnsi="Verdana" w:cs="Tahoma"/>
          <w:sz w:val="18"/>
          <w:szCs w:val="18"/>
        </w:rPr>
        <w:t xml:space="preserve">La </w:t>
      </w:r>
      <w:r w:rsidRPr="008A6BDA">
        <w:rPr>
          <w:rFonts w:ascii="Verdana" w:hAnsi="Verdana"/>
          <w:sz w:val="18"/>
          <w:szCs w:val="18"/>
        </w:rPr>
        <w:t>Entidad Ejecutora</w:t>
      </w:r>
      <w:r w:rsidRPr="008A6BD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0AEF635A" w14:textId="77777777" w:rsidR="005E4E29" w:rsidRPr="008A6BDA" w:rsidRDefault="005E4E29" w:rsidP="005E4E29">
      <w:pPr>
        <w:tabs>
          <w:tab w:val="left" w:pos="8711"/>
        </w:tabs>
        <w:spacing w:before="120" w:after="120"/>
        <w:jc w:val="both"/>
        <w:rPr>
          <w:rFonts w:ascii="Verdana" w:hAnsi="Verdana" w:cs="Tahoma"/>
          <w:sz w:val="18"/>
          <w:szCs w:val="18"/>
        </w:rPr>
      </w:pPr>
      <w:r w:rsidRPr="008A6BDA">
        <w:rPr>
          <w:rFonts w:ascii="Verdana" w:hAnsi="Verdana" w:cs="Tahoma"/>
          <w:sz w:val="18"/>
          <w:szCs w:val="18"/>
        </w:rPr>
        <w:t xml:space="preserve">La </w:t>
      </w:r>
      <w:r w:rsidRPr="008A6BDA">
        <w:rPr>
          <w:rFonts w:ascii="Verdana" w:hAnsi="Verdana"/>
          <w:sz w:val="18"/>
          <w:szCs w:val="18"/>
        </w:rPr>
        <w:t xml:space="preserve">entidad ejecutora </w:t>
      </w:r>
      <w:r w:rsidRPr="008A6BDA">
        <w:rPr>
          <w:rFonts w:ascii="Verdana" w:hAnsi="Verdana" w:cs="Tahoma"/>
          <w:sz w:val="18"/>
          <w:szCs w:val="18"/>
        </w:rPr>
        <w:t>deberá cumplir con los requisitos establecidos en la Norma Boliviana del Hormigón Armado CBH-87 para los materiales que cubre esta norma.</w:t>
      </w:r>
    </w:p>
    <w:p w14:paraId="1CC31CD5" w14:textId="77777777" w:rsidR="005E4E29" w:rsidRPr="008A6BDA" w:rsidRDefault="005E4E29" w:rsidP="005E4E29">
      <w:pPr>
        <w:tabs>
          <w:tab w:val="left" w:pos="8711"/>
        </w:tabs>
        <w:spacing w:before="120" w:after="120"/>
        <w:jc w:val="both"/>
        <w:rPr>
          <w:rFonts w:ascii="Verdana" w:hAnsi="Verdana" w:cs="Tahoma"/>
          <w:sz w:val="18"/>
          <w:szCs w:val="18"/>
        </w:rPr>
      </w:pPr>
      <w:r w:rsidRPr="008A6BD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435E682" w14:textId="77777777" w:rsidR="005E4E29" w:rsidRPr="008A6BDA" w:rsidRDefault="005E4E29" w:rsidP="005E4E29">
      <w:pPr>
        <w:spacing w:before="120" w:after="120"/>
        <w:jc w:val="both"/>
        <w:rPr>
          <w:rFonts w:ascii="Verdana" w:hAnsi="Verdana"/>
          <w:b/>
          <w:sz w:val="18"/>
          <w:szCs w:val="18"/>
        </w:rPr>
      </w:pPr>
      <w:r w:rsidRPr="008A6BDA">
        <w:rPr>
          <w:rFonts w:ascii="Verdana" w:hAnsi="Verdana"/>
          <w:b/>
          <w:sz w:val="18"/>
          <w:szCs w:val="18"/>
        </w:rPr>
        <w:t>FORMA DE EJECUCIÓN. –</w:t>
      </w:r>
    </w:p>
    <w:p w14:paraId="22D8B583"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EB8237A"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lastRenderedPageBreak/>
        <w:t>En general, se deberán cumplir con las siguientes directrices referidas a la ejecución.</w:t>
      </w:r>
    </w:p>
    <w:p w14:paraId="2935E4B3" w14:textId="77777777" w:rsidR="005E4E29" w:rsidRPr="008A6BDA" w:rsidRDefault="005E4E29" w:rsidP="005E4E29">
      <w:pPr>
        <w:spacing w:before="120" w:after="120"/>
        <w:jc w:val="both"/>
        <w:rPr>
          <w:rFonts w:ascii="Verdana" w:hAnsi="Verdana"/>
          <w:b/>
          <w:sz w:val="18"/>
          <w:szCs w:val="18"/>
        </w:rPr>
      </w:pPr>
      <w:r w:rsidRPr="008A6BDA">
        <w:rPr>
          <w:rFonts w:ascii="Verdana" w:hAnsi="Verdana"/>
          <w:b/>
          <w:sz w:val="18"/>
          <w:szCs w:val="18"/>
        </w:rPr>
        <w:t>Encofrados</w:t>
      </w:r>
    </w:p>
    <w:p w14:paraId="139377BA"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Los encofrados podrán ser de madera, metálicos u otro material lo suficientemente rígido, estanco y estable.</w:t>
      </w:r>
    </w:p>
    <w:p w14:paraId="1B64E61A"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08DC2A85"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Su arreglo y escuadrías usadas serán los necesarios para resistir el peso del hormigón fresco, equipo de construcción y los obreros durante la operación del vaciado.</w:t>
      </w:r>
    </w:p>
    <w:p w14:paraId="0157F734"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Los encofrados deberán ser estancos a fin de evitar el empobrecimiento del hormigón por escurrimiento del agua.</w:t>
      </w:r>
    </w:p>
    <w:p w14:paraId="26B332ED"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En casos que el Inspector de proyecto vea conveniente, solicitara a la Entidad Ejecutora las respectivas verificaciones estructurales del encofrado de manera previa.</w:t>
      </w:r>
    </w:p>
    <w:p w14:paraId="43B567F2"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21617696"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Si se prevén varios usos de los encofrados, estos deberán limpiarse y repararse perfectamente antes de su nuevo uso. El número máximo de usos será el indicado en el proyecto.</w:t>
      </w:r>
    </w:p>
    <w:p w14:paraId="330F152F" w14:textId="77777777" w:rsidR="005E4E29" w:rsidRPr="008A6BDA" w:rsidRDefault="005E4E29" w:rsidP="005E4E29">
      <w:pPr>
        <w:spacing w:before="120" w:after="120"/>
        <w:jc w:val="both"/>
        <w:rPr>
          <w:rFonts w:ascii="Verdana" w:hAnsi="Verdana"/>
          <w:b/>
          <w:sz w:val="18"/>
          <w:szCs w:val="18"/>
        </w:rPr>
      </w:pPr>
      <w:r w:rsidRPr="008A6BDA">
        <w:rPr>
          <w:rFonts w:ascii="Verdana" w:hAnsi="Verdana"/>
          <w:b/>
          <w:sz w:val="18"/>
          <w:szCs w:val="18"/>
        </w:rPr>
        <w:t>Apuntalamiento</w:t>
      </w:r>
    </w:p>
    <w:p w14:paraId="64AC8ADB"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En el caso de elementos elevados, se colocarán puntales y listones máximos cada 1,50m o según lo indicado en los planos constructivos y/o memoria de cálculo.</w:t>
      </w:r>
    </w:p>
    <w:p w14:paraId="4A57EB25"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Debajo de los puntales, en la base, se colocarán cuñas de madera para una mejor distribución de cargas, evitar el hundimiento en el piso y facilitar los trabajos de des apuntalamiento.</w:t>
      </w:r>
    </w:p>
    <w:p w14:paraId="29E4C063"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El des apuntalamiento se efectuará según lo indicado en los planos constructivos y/o memoria de cálculo, pero en ningún caso será antes de los 7 días.</w:t>
      </w:r>
    </w:p>
    <w:p w14:paraId="47B5568E"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12C64F18" w14:textId="77777777" w:rsidR="005E4E29" w:rsidRPr="008A6BDA" w:rsidRDefault="005E4E29" w:rsidP="005E4E29">
      <w:pPr>
        <w:spacing w:before="120" w:after="120"/>
        <w:jc w:val="both"/>
        <w:rPr>
          <w:rFonts w:ascii="Verdana" w:hAnsi="Verdana"/>
          <w:b/>
          <w:sz w:val="18"/>
          <w:szCs w:val="18"/>
        </w:rPr>
      </w:pPr>
      <w:r w:rsidRPr="008A6BDA">
        <w:rPr>
          <w:rFonts w:ascii="Verdana" w:hAnsi="Verdana"/>
          <w:b/>
          <w:sz w:val="18"/>
          <w:szCs w:val="18"/>
        </w:rPr>
        <w:t xml:space="preserve">Limpieza y colocación </w:t>
      </w:r>
    </w:p>
    <w:p w14:paraId="5CD50676"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7365C64A"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Si a momento de colocar el hormigón existieran barras con mortero u hormigón endurecido, éstos se deberán eliminar completamente.</w:t>
      </w:r>
    </w:p>
    <w:p w14:paraId="2274F487"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7BD5AB64"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F1D1F0D"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En caso de no especificarse los recubrimientos en los planos, se aplicarán los siguientes:</w:t>
      </w:r>
    </w:p>
    <w:p w14:paraId="2B3D1C27" w14:textId="77777777" w:rsidR="005E4E29" w:rsidRPr="008A6BDA" w:rsidRDefault="005E4E29" w:rsidP="005E4E29">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Ambientes interiores protegidos:                            </w:t>
      </w:r>
      <w:r w:rsidRPr="008A6BDA">
        <w:rPr>
          <w:rFonts w:ascii="Verdana" w:hAnsi="Verdana"/>
          <w:sz w:val="18"/>
          <w:szCs w:val="18"/>
        </w:rPr>
        <w:tab/>
      </w:r>
      <w:r w:rsidRPr="008A6BDA">
        <w:rPr>
          <w:rFonts w:ascii="Verdana" w:hAnsi="Verdana"/>
          <w:sz w:val="18"/>
          <w:szCs w:val="18"/>
        </w:rPr>
        <w:tab/>
        <w:t>1,0 a 1,5   cm</w:t>
      </w:r>
    </w:p>
    <w:p w14:paraId="626DC341" w14:textId="77777777" w:rsidR="005E4E29" w:rsidRPr="008A6BDA" w:rsidRDefault="005E4E29" w:rsidP="005E4E29">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normal:        </w:t>
      </w:r>
      <w:r w:rsidRPr="008A6BDA">
        <w:rPr>
          <w:rFonts w:ascii="Verdana" w:hAnsi="Verdana"/>
          <w:sz w:val="18"/>
          <w:szCs w:val="18"/>
        </w:rPr>
        <w:tab/>
      </w:r>
      <w:r w:rsidRPr="008A6BDA">
        <w:rPr>
          <w:rFonts w:ascii="Verdana" w:hAnsi="Verdana"/>
          <w:sz w:val="18"/>
          <w:szCs w:val="18"/>
        </w:rPr>
        <w:tab/>
        <w:t>1,5 a 2,0   cm</w:t>
      </w:r>
    </w:p>
    <w:p w14:paraId="27E89292" w14:textId="77777777" w:rsidR="005E4E29" w:rsidRPr="008A6BDA" w:rsidRDefault="005E4E29" w:rsidP="005E4E29">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húmeda:       </w:t>
      </w:r>
      <w:r w:rsidRPr="008A6BDA">
        <w:rPr>
          <w:rFonts w:ascii="Verdana" w:hAnsi="Verdana"/>
          <w:sz w:val="18"/>
          <w:szCs w:val="18"/>
        </w:rPr>
        <w:tab/>
      </w:r>
      <w:r w:rsidRPr="008A6BDA">
        <w:rPr>
          <w:rFonts w:ascii="Verdana" w:hAnsi="Verdana"/>
          <w:sz w:val="18"/>
          <w:szCs w:val="18"/>
        </w:rPr>
        <w:tab/>
        <w:t>2,0 a 2,5   cm</w:t>
      </w:r>
    </w:p>
    <w:p w14:paraId="204BAB7B" w14:textId="77777777" w:rsidR="005E4E29" w:rsidRPr="008A6BDA" w:rsidRDefault="005E4E29" w:rsidP="005E4E29">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corrosiva:      </w:t>
      </w:r>
      <w:r w:rsidRPr="008A6BDA">
        <w:rPr>
          <w:rFonts w:ascii="Verdana" w:hAnsi="Verdana"/>
          <w:sz w:val="18"/>
          <w:szCs w:val="18"/>
        </w:rPr>
        <w:tab/>
      </w:r>
      <w:r w:rsidRPr="008A6BDA">
        <w:rPr>
          <w:rFonts w:ascii="Verdana" w:hAnsi="Verdana"/>
          <w:sz w:val="18"/>
          <w:szCs w:val="18"/>
        </w:rPr>
        <w:tab/>
        <w:t>3,0 a 3,5   cm</w:t>
      </w:r>
    </w:p>
    <w:p w14:paraId="11FE4941"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 xml:space="preserve">Se cuidará especialmente que todas las armaduras queden protegidas mediante los recubrimientos mínimos especificados en los planos. </w:t>
      </w:r>
    </w:p>
    <w:p w14:paraId="634D0599"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lastRenderedPageBreak/>
        <w:t>Todos los cruces de barras deberán atarse en forma adecuada con alambre de amarre o accesorios previamente aprobados.</w:t>
      </w:r>
    </w:p>
    <w:p w14:paraId="1CDCA742"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58095F4C" w14:textId="77777777" w:rsidR="005E4E29" w:rsidRPr="008A6BDA" w:rsidRDefault="005E4E29" w:rsidP="005E4E29">
      <w:pPr>
        <w:spacing w:before="120" w:after="120"/>
        <w:jc w:val="both"/>
        <w:rPr>
          <w:rFonts w:ascii="Verdana" w:hAnsi="Verdana"/>
          <w:sz w:val="18"/>
          <w:szCs w:val="18"/>
        </w:rPr>
      </w:pPr>
      <w:r w:rsidRPr="008A6BDA">
        <w:rPr>
          <w:rFonts w:ascii="Verdana" w:hAnsi="Verdana"/>
          <w:b/>
          <w:sz w:val="18"/>
          <w:szCs w:val="18"/>
        </w:rPr>
        <w:t>Armado de Fierros</w:t>
      </w:r>
    </w:p>
    <w:p w14:paraId="7A99DC05"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7B9A9DDB"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Se dispondrá un sitio específico en la obra para el doblado y preparación de armaduras con las herramientas adecuadas.</w:t>
      </w:r>
    </w:p>
    <w:p w14:paraId="75A6C614"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A09E048"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07EDFD1B"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Las barras de fierro que fueron dobladas no podrán ser enderezadas, ni podrán ser utilizadas nuevamente sin antes eliminar la zona doblada.</w:t>
      </w:r>
    </w:p>
    <w:p w14:paraId="5013AB35"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El radio mínimo de doblado, así como las longitudes de patillas y ganchos, deberá respetar lo indicado en planos constructivos y la normativa CBH-87.</w:t>
      </w:r>
    </w:p>
    <w:p w14:paraId="1D9BE526"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00B2B4EE"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Todas las herramientas a emplearse para el cortado, amarre y doblado de fierro, serán proporcionados por la Entidad Ejecutora en condiciones adecuadas y de manera oportuna.</w:t>
      </w:r>
    </w:p>
    <w:p w14:paraId="62D3C4EF" w14:textId="77777777" w:rsidR="005E4E29" w:rsidRPr="008A6BDA" w:rsidRDefault="005E4E29" w:rsidP="005E4E29">
      <w:pPr>
        <w:spacing w:before="120" w:after="120"/>
        <w:jc w:val="both"/>
        <w:rPr>
          <w:rFonts w:ascii="Verdana" w:hAnsi="Verdana"/>
          <w:b/>
          <w:sz w:val="18"/>
          <w:szCs w:val="18"/>
        </w:rPr>
      </w:pPr>
      <w:r w:rsidRPr="008A6BDA">
        <w:rPr>
          <w:rFonts w:ascii="Verdana" w:hAnsi="Verdana"/>
          <w:b/>
          <w:sz w:val="18"/>
          <w:szCs w:val="18"/>
        </w:rPr>
        <w:t>Empalmes en las barras</w:t>
      </w:r>
    </w:p>
    <w:p w14:paraId="7136E0AF"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Se ejecutarán los empalmes en los sectores donde estén expresamente indicado en planos constructivos o instruido por el Inspector de proyecto.</w:t>
      </w:r>
    </w:p>
    <w:p w14:paraId="61569966"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247D9C3"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Se realizarán empalmes por superposición de acuerdo al siguiente detalle:</w:t>
      </w:r>
    </w:p>
    <w:p w14:paraId="2979E369"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415F741"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b) En toda la longitud del empalme se colocarán armaduras transversales suplementarias para mejorar las condiciones del empalme, cuando sea necesario.</w:t>
      </w:r>
    </w:p>
    <w:p w14:paraId="19BB56BA"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2FAD671" w14:textId="77777777" w:rsidR="005E4E29" w:rsidRPr="008A6BDA" w:rsidRDefault="005E4E29" w:rsidP="005E4E29">
      <w:pPr>
        <w:spacing w:before="120" w:after="120"/>
        <w:jc w:val="both"/>
        <w:rPr>
          <w:rFonts w:ascii="Verdana" w:hAnsi="Verdana"/>
          <w:b/>
          <w:sz w:val="18"/>
          <w:szCs w:val="18"/>
        </w:rPr>
      </w:pPr>
      <w:r w:rsidRPr="008A6BDA">
        <w:rPr>
          <w:rFonts w:ascii="Verdana" w:hAnsi="Verdana"/>
          <w:b/>
          <w:sz w:val="18"/>
          <w:szCs w:val="18"/>
        </w:rPr>
        <w:t>Mezclado</w:t>
      </w:r>
    </w:p>
    <w:p w14:paraId="2C0181B9"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El hormigón deberá ser mezclado mecánicamente dosificando por volumen y deseablemente por peso. Para esta tarea:</w:t>
      </w:r>
    </w:p>
    <w:p w14:paraId="50DA536C"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 Sé utilizarán una o más hormigoneras de capacidad adecuada y se empleará personal especializado para su manejo.</w:t>
      </w:r>
    </w:p>
    <w:p w14:paraId="62BF3F6F"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 Periódicamente se verificará la uniformidad del mezclado.</w:t>
      </w:r>
    </w:p>
    <w:p w14:paraId="5DF16010"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 Los materiales componentes serán introducidos en el orden siguiente:</w:t>
      </w:r>
    </w:p>
    <w:p w14:paraId="0FFF1E62"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lastRenderedPageBreak/>
        <w:t>1º Una parte del agua del mezclado (aproximadamente la mitad)</w:t>
      </w:r>
    </w:p>
    <w:p w14:paraId="493D3D8A"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4D6EA9DA"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3º La grava.</w:t>
      </w:r>
    </w:p>
    <w:p w14:paraId="2976FE6B"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4º El resto del agua de amasado.</w:t>
      </w:r>
    </w:p>
    <w:p w14:paraId="550B09C4"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827534"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 xml:space="preserve">No se permitirá cargar la hormigonera antes de haberse procedido a descargarla totalmente de la batida anterior. </w:t>
      </w:r>
    </w:p>
    <w:p w14:paraId="5ED70CED"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El mezclado manual queda expresamente prohibido.</w:t>
      </w:r>
    </w:p>
    <w:p w14:paraId="7B17D369" w14:textId="77777777" w:rsidR="005E4E29" w:rsidRPr="008A6BDA" w:rsidRDefault="005E4E29" w:rsidP="005E4E29">
      <w:pPr>
        <w:spacing w:before="120" w:after="120"/>
        <w:jc w:val="both"/>
        <w:rPr>
          <w:rFonts w:ascii="Verdana" w:hAnsi="Verdana"/>
          <w:b/>
          <w:sz w:val="18"/>
          <w:szCs w:val="18"/>
        </w:rPr>
      </w:pPr>
      <w:r w:rsidRPr="008A6BDA">
        <w:rPr>
          <w:rFonts w:ascii="Verdana" w:hAnsi="Verdana"/>
          <w:b/>
          <w:sz w:val="18"/>
          <w:szCs w:val="18"/>
        </w:rPr>
        <w:t>Transporte</w:t>
      </w:r>
    </w:p>
    <w:p w14:paraId="5C1651E3"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F505D49"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2917A1F9"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Para los medios corrientes de transporte, el hormigón debe colocarse en su posición definitiva dentro de los encofrados, antes de que transcurran 30 minutos desde su preparación.</w:t>
      </w:r>
    </w:p>
    <w:p w14:paraId="0AAD88E1" w14:textId="77777777" w:rsidR="005E4E29" w:rsidRPr="008A6BDA" w:rsidRDefault="005E4E29" w:rsidP="005E4E29">
      <w:pPr>
        <w:spacing w:before="120" w:after="120"/>
        <w:jc w:val="both"/>
        <w:rPr>
          <w:rFonts w:ascii="Verdana" w:hAnsi="Verdana"/>
          <w:b/>
          <w:sz w:val="18"/>
          <w:szCs w:val="18"/>
        </w:rPr>
      </w:pPr>
      <w:r w:rsidRPr="008A6BDA">
        <w:rPr>
          <w:rFonts w:ascii="Verdana" w:hAnsi="Verdana"/>
          <w:b/>
          <w:sz w:val="18"/>
          <w:szCs w:val="18"/>
        </w:rPr>
        <w:t>Hormigonado</w:t>
      </w:r>
    </w:p>
    <w:p w14:paraId="3E68D4CA"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El hormigonado deberá cumplir con las exigencias y requisitos establecidos en la Norma CBH-87 para hormigones.</w:t>
      </w:r>
    </w:p>
    <w:p w14:paraId="56B813EF"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No se procederá al vaciado de los elementos estructurales sin antes contar con la autorización del Inspector de proyecto.</w:t>
      </w:r>
    </w:p>
    <w:p w14:paraId="6EE1ADC2"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El vaciado del hormigón se realizará de acuerdo a un plan de trabajo previamente autorizado por el Inspector de proyecto.</w:t>
      </w:r>
    </w:p>
    <w:p w14:paraId="62D3E7EE"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8A6BDA">
        <w:rPr>
          <w:rFonts w:ascii="Verdana" w:hAnsi="Verdana"/>
          <w:sz w:val="18"/>
          <w:szCs w:val="18"/>
        </w:rPr>
        <w:t>desmoldantes</w:t>
      </w:r>
      <w:proofErr w:type="spellEnd"/>
      <w:r w:rsidRPr="008A6BDA">
        <w:rPr>
          <w:rFonts w:ascii="Verdana" w:hAnsi="Verdana"/>
          <w:sz w:val="18"/>
          <w:szCs w:val="18"/>
        </w:rPr>
        <w:t xml:space="preserve"> correspondientes. </w:t>
      </w:r>
    </w:p>
    <w:p w14:paraId="76758A6C"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En caso de que no se indiquen las juntas constructivas en el proyecto, el Inspector de proyecto indicará donde pueden hacerse las juntas constructivas.</w:t>
      </w:r>
    </w:p>
    <w:p w14:paraId="164C3FD5"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Las siguientes prohibiciones para el hormigonado deben tenerse en cuenta:</w:t>
      </w:r>
    </w:p>
    <w:p w14:paraId="063985C1" w14:textId="77777777" w:rsidR="005E4E29" w:rsidRPr="008A6BDA" w:rsidRDefault="005E4E29" w:rsidP="005E4E29">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La temperatura de vaciado no será menor a 5°C.</w:t>
      </w:r>
    </w:p>
    <w:p w14:paraId="67CCF981" w14:textId="77777777" w:rsidR="005E4E29" w:rsidRPr="008A6BDA" w:rsidRDefault="005E4E29" w:rsidP="005E4E29">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No podrá efectuarse el vaciado durante la lluvia.</w:t>
      </w:r>
    </w:p>
    <w:p w14:paraId="3D8CB323" w14:textId="77777777" w:rsidR="005E4E29" w:rsidRPr="008A6BDA" w:rsidRDefault="005E4E29" w:rsidP="005E4E29">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No será permitido disponer de grandes cantidades de hormigón en un solo lugar para esparcirlo posteriormente.</w:t>
      </w:r>
    </w:p>
    <w:p w14:paraId="59C1276C" w14:textId="77777777" w:rsidR="005E4E29" w:rsidRPr="008A6BDA" w:rsidRDefault="005E4E29" w:rsidP="005E4E29">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 xml:space="preserve">Por ningún motivo se podrá agregar agua en el momento de </w:t>
      </w:r>
      <w:proofErr w:type="spellStart"/>
      <w:r w:rsidRPr="008A6BDA">
        <w:rPr>
          <w:rFonts w:ascii="Verdana" w:hAnsi="Verdana"/>
          <w:sz w:val="18"/>
          <w:szCs w:val="18"/>
        </w:rPr>
        <w:t>hormigonar</w:t>
      </w:r>
      <w:proofErr w:type="spellEnd"/>
      <w:r w:rsidRPr="008A6BDA">
        <w:rPr>
          <w:rFonts w:ascii="Verdana" w:hAnsi="Verdana"/>
          <w:sz w:val="18"/>
          <w:szCs w:val="18"/>
        </w:rPr>
        <w:t>.</w:t>
      </w:r>
    </w:p>
    <w:p w14:paraId="62122EAD"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El espesor máximo de la capa de hormigón no deberá exceder a 20 cm para permitir una compactación eficaz.</w:t>
      </w:r>
    </w:p>
    <w:p w14:paraId="6E9597E2"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La velocidad del vaciado será la suficiente para garantizar que el hormigón se mantenga plástico en todo momento.</w:t>
      </w:r>
    </w:p>
    <w:p w14:paraId="7BF0AEA9"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lastRenderedPageBreak/>
        <w:t>No se podrá verter el hormigón en caída libre desde alturas superiores a 1,50 m, debiendo en este caso utilizar canalones, embudos o ductos.</w:t>
      </w:r>
    </w:p>
    <w:p w14:paraId="5B698972" w14:textId="77777777" w:rsidR="005E4E29" w:rsidRPr="008A6BDA" w:rsidRDefault="005E4E29" w:rsidP="005E4E29">
      <w:pPr>
        <w:spacing w:before="120" w:after="120"/>
        <w:jc w:val="both"/>
        <w:rPr>
          <w:rFonts w:ascii="Verdana" w:hAnsi="Verdana"/>
          <w:b/>
          <w:sz w:val="18"/>
          <w:szCs w:val="18"/>
        </w:rPr>
      </w:pPr>
      <w:r w:rsidRPr="008A6BDA">
        <w:rPr>
          <w:rFonts w:ascii="Verdana" w:hAnsi="Verdana"/>
          <w:b/>
          <w:sz w:val="18"/>
          <w:szCs w:val="18"/>
        </w:rPr>
        <w:t>Compactación</w:t>
      </w:r>
    </w:p>
    <w:p w14:paraId="7ACAC496"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4FE49717"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El vibrado será realizado mediante vibradoras de inmersión y alta frecuencia que deberán ser manejadas por obreros con experiencia en la actividad.</w:t>
      </w:r>
    </w:p>
    <w:p w14:paraId="0F853D14"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De ninguna manera se permitirá el uso de las vibradoras para el transporte de la mezcla o la distribución dentro del encofrado.</w:t>
      </w:r>
    </w:p>
    <w:p w14:paraId="0584D514"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En ningún caso se iniciará el vaciado si no se cuenta por lo menos con dos vibradoras en perfecto estado y con el diámetro de la aguja adecuado para el elemento.</w:t>
      </w:r>
    </w:p>
    <w:p w14:paraId="53EF0534"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Las vibradoras serán introducidas en puntos equidistantes a 45 cm entre sí y durante 5 a 15 segundos para evitar la disgregación.</w:t>
      </w:r>
    </w:p>
    <w:p w14:paraId="13A78ACA"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1D841444"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El compactado del hormigón se completará con un apisonado manual del hormigón y un golpeteo de los encofrados.</w:t>
      </w:r>
    </w:p>
    <w:p w14:paraId="6F0A46F9"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La compactación manual del hormigón mediante varillas de hierro será usada solo bajo autorización de Inspector de proyecto.</w:t>
      </w:r>
    </w:p>
    <w:p w14:paraId="7851A93A" w14:textId="77777777" w:rsidR="005E4E29" w:rsidRPr="008A6BDA" w:rsidRDefault="005E4E29" w:rsidP="005E4E29">
      <w:pPr>
        <w:spacing w:before="120" w:after="120"/>
        <w:jc w:val="both"/>
        <w:rPr>
          <w:rFonts w:ascii="Verdana" w:hAnsi="Verdana"/>
          <w:b/>
          <w:sz w:val="18"/>
          <w:szCs w:val="18"/>
        </w:rPr>
      </w:pPr>
      <w:r w:rsidRPr="008A6BDA">
        <w:rPr>
          <w:rFonts w:ascii="Verdana" w:hAnsi="Verdana"/>
          <w:b/>
          <w:sz w:val="18"/>
          <w:szCs w:val="18"/>
        </w:rPr>
        <w:t>Desencofrado</w:t>
      </w:r>
    </w:p>
    <w:p w14:paraId="6FD61020"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23597C9"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5D0CACBF"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A4BF41B"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Los encofrados superiores en superficies inclinadas deberán ser removidos tan pronto como el hormigón tenga suficiente resistencia para no escurrir.</w:t>
      </w:r>
    </w:p>
    <w:p w14:paraId="5EE07CAF"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Los tiempos de desencofrado serán los indicados en el proyecto (planos y/o memoria de cálculo) y lo indicado en la norma CBH-87.</w:t>
      </w:r>
    </w:p>
    <w:p w14:paraId="651C2D59" w14:textId="77777777" w:rsidR="005E4E29" w:rsidRPr="008A6BDA" w:rsidRDefault="005E4E29" w:rsidP="005E4E29">
      <w:pPr>
        <w:spacing w:before="120" w:after="120"/>
        <w:jc w:val="both"/>
        <w:rPr>
          <w:rFonts w:ascii="Verdana" w:hAnsi="Verdana"/>
          <w:b/>
          <w:sz w:val="18"/>
          <w:szCs w:val="18"/>
        </w:rPr>
      </w:pPr>
      <w:r w:rsidRPr="008A6BDA">
        <w:rPr>
          <w:rFonts w:ascii="Verdana" w:hAnsi="Verdana"/>
          <w:b/>
          <w:sz w:val="18"/>
          <w:szCs w:val="18"/>
        </w:rPr>
        <w:t>Protección y Curado</w:t>
      </w:r>
    </w:p>
    <w:p w14:paraId="05049F21"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Una vez vaciado el hormigón fresco, deberá protegerse contra la lluvia, el viento, sol y en general contra toda acción que lo perjudique.</w:t>
      </w:r>
    </w:p>
    <w:p w14:paraId="1D5968C4"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El hormigón será protegido manteniéndose a una temperatura superior a 5°C por lo menos durante 96 horas.</w:t>
      </w:r>
    </w:p>
    <w:p w14:paraId="0A14EE63"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00A14DE"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Durante la construcción, queda prohibido aplicar cargas, acumular materiales o maquinarias que signifiquen un peligro en la estabilidad de la estructura.</w:t>
      </w:r>
    </w:p>
    <w:p w14:paraId="7DCF7EBB" w14:textId="77777777" w:rsidR="005E4E29" w:rsidRPr="008A6BDA" w:rsidRDefault="005E4E29" w:rsidP="005E4E29">
      <w:pPr>
        <w:spacing w:before="120" w:after="120"/>
        <w:jc w:val="both"/>
        <w:rPr>
          <w:rFonts w:ascii="Verdana" w:hAnsi="Verdana"/>
          <w:b/>
          <w:sz w:val="18"/>
          <w:szCs w:val="18"/>
        </w:rPr>
      </w:pPr>
      <w:r w:rsidRPr="008A6BDA">
        <w:rPr>
          <w:rFonts w:ascii="Verdana" w:hAnsi="Verdana"/>
          <w:b/>
          <w:sz w:val="18"/>
          <w:szCs w:val="18"/>
        </w:rPr>
        <w:t>Control de Calidad</w:t>
      </w:r>
    </w:p>
    <w:p w14:paraId="1C3DD654"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lastRenderedPageBreak/>
        <w:t>Todas las operaciones de la Obra deberán ser controladas mediante ensayos e inspecciones, no eximiéndose la responsabilidad de la Entidad Ejecutora en caso de encontrarse cualquier defecto en forma posterior.</w:t>
      </w:r>
    </w:p>
    <w:p w14:paraId="0B541AE0"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Los ensayos a realizar serán los requeridos por la normativa CBH-87 pudiendo la Entidad Ejecutora realizar ensayos adicionales los cuales deberán ser indicados en su propuesta.</w:t>
      </w:r>
    </w:p>
    <w:p w14:paraId="3497CC5B"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Para todos los casos, el nivel de control será el indicado en los planos constructivos o memoria de cálculo o, en ausencia de dicha indicación, se asumirá un nivel de control normal.</w:t>
      </w:r>
    </w:p>
    <w:p w14:paraId="3E8795C0" w14:textId="77777777" w:rsidR="005E4E29" w:rsidRPr="008A6BDA" w:rsidRDefault="005E4E29" w:rsidP="005E4E29">
      <w:pPr>
        <w:widowControl w:val="0"/>
        <w:numPr>
          <w:ilvl w:val="0"/>
          <w:numId w:val="93"/>
        </w:numPr>
        <w:autoSpaceDE w:val="0"/>
        <w:autoSpaceDN w:val="0"/>
        <w:spacing w:before="120" w:after="120"/>
        <w:jc w:val="both"/>
        <w:rPr>
          <w:rFonts w:ascii="Verdana" w:hAnsi="Verdana"/>
          <w:b/>
          <w:sz w:val="18"/>
          <w:szCs w:val="18"/>
        </w:rPr>
      </w:pPr>
      <w:r w:rsidRPr="008A6BDA">
        <w:rPr>
          <w:rFonts w:ascii="Verdana" w:hAnsi="Verdana"/>
          <w:b/>
          <w:sz w:val="18"/>
          <w:szCs w:val="18"/>
        </w:rPr>
        <w:t>Ensayos a Realizar</w:t>
      </w:r>
    </w:p>
    <w:p w14:paraId="7288C6A8"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En el caso del presente ítem mínimamente se realizarán los siguientes ensayos de calidad:</w:t>
      </w:r>
    </w:p>
    <w:p w14:paraId="043A080E" w14:textId="77777777" w:rsidR="005E4E29" w:rsidRPr="008A6BDA" w:rsidRDefault="005E4E29" w:rsidP="005E4E29">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Granulometría de los Áridos.</w:t>
      </w:r>
    </w:p>
    <w:p w14:paraId="4153BFA7" w14:textId="77777777" w:rsidR="005E4E29" w:rsidRPr="008A6BDA" w:rsidRDefault="005E4E29" w:rsidP="005E4E29">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Ensayos de Control de la Resistencia del Hormigón – Probetas Cilíndricas.</w:t>
      </w:r>
    </w:p>
    <w:p w14:paraId="44EC36D8" w14:textId="77777777" w:rsidR="005E4E29" w:rsidRPr="008A6BDA" w:rsidRDefault="005E4E29" w:rsidP="005E4E29">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Ensayos de Control de la Consistencia del Hormigón - Cono de Abraham.</w:t>
      </w:r>
    </w:p>
    <w:p w14:paraId="3500D9C1" w14:textId="77777777" w:rsidR="005E4E29" w:rsidRPr="008A6BDA" w:rsidRDefault="005E4E29" w:rsidP="005E4E29">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 de la Máquina de los Ángeles.</w:t>
      </w:r>
    </w:p>
    <w:p w14:paraId="7CAEA06B"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Adicionalmente, el Inspector de proyecto indicará la realización de los siguientes ensayos de calidad cuando las condiciones de la obra así lo requieran:</w:t>
      </w:r>
    </w:p>
    <w:p w14:paraId="524D2ADF" w14:textId="77777777" w:rsidR="005E4E29" w:rsidRPr="008A6BDA" w:rsidRDefault="005E4E29" w:rsidP="005E4E29">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Ensayos de calidad sobre el cemento.</w:t>
      </w:r>
    </w:p>
    <w:p w14:paraId="75728C8B" w14:textId="77777777" w:rsidR="005E4E29" w:rsidRPr="008A6BDA" w:rsidRDefault="005E4E29" w:rsidP="005E4E29">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Ensayos de calidad de los aceros de refuerzo.</w:t>
      </w:r>
    </w:p>
    <w:p w14:paraId="4686A10A" w14:textId="77777777" w:rsidR="005E4E29" w:rsidRPr="008A6BDA" w:rsidRDefault="005E4E29" w:rsidP="005E4E29">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 de la Máquina de los Ángeles.</w:t>
      </w:r>
    </w:p>
    <w:p w14:paraId="35DCCFE1" w14:textId="77777777" w:rsidR="005E4E29" w:rsidRPr="008A6BDA" w:rsidRDefault="005E4E29" w:rsidP="005E4E29">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 xml:space="preserve">Otros que el proponente oferte en su propuesta. </w:t>
      </w:r>
    </w:p>
    <w:p w14:paraId="731FBD02" w14:textId="77777777" w:rsidR="005E4E29" w:rsidRPr="008A6BDA" w:rsidRDefault="005E4E29" w:rsidP="005E4E29">
      <w:pPr>
        <w:widowControl w:val="0"/>
        <w:numPr>
          <w:ilvl w:val="0"/>
          <w:numId w:val="93"/>
        </w:numPr>
        <w:autoSpaceDE w:val="0"/>
        <w:autoSpaceDN w:val="0"/>
        <w:spacing w:before="120" w:after="120"/>
        <w:jc w:val="both"/>
        <w:rPr>
          <w:rFonts w:ascii="Verdana" w:hAnsi="Verdana"/>
          <w:b/>
          <w:sz w:val="18"/>
          <w:szCs w:val="18"/>
        </w:rPr>
      </w:pPr>
      <w:r w:rsidRPr="008A6BDA">
        <w:rPr>
          <w:rFonts w:ascii="Verdana" w:hAnsi="Verdana"/>
          <w:b/>
          <w:sz w:val="18"/>
          <w:szCs w:val="18"/>
        </w:rPr>
        <w:t>Laboratorio</w:t>
      </w:r>
    </w:p>
    <w:p w14:paraId="23A2E080"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A8B6232" w14:textId="77777777" w:rsidR="005E4E29" w:rsidRPr="008A6BDA" w:rsidRDefault="005E4E29" w:rsidP="005E4E29">
      <w:pPr>
        <w:widowControl w:val="0"/>
        <w:numPr>
          <w:ilvl w:val="0"/>
          <w:numId w:val="95"/>
        </w:numPr>
        <w:autoSpaceDE w:val="0"/>
        <w:autoSpaceDN w:val="0"/>
        <w:spacing w:before="120" w:after="120"/>
        <w:jc w:val="both"/>
        <w:rPr>
          <w:rFonts w:ascii="Verdana" w:hAnsi="Verdana"/>
          <w:b/>
          <w:sz w:val="18"/>
          <w:szCs w:val="18"/>
        </w:rPr>
      </w:pPr>
      <w:r w:rsidRPr="008A6BDA">
        <w:rPr>
          <w:rFonts w:ascii="Verdana" w:hAnsi="Verdana"/>
          <w:b/>
          <w:sz w:val="18"/>
          <w:szCs w:val="18"/>
        </w:rPr>
        <w:t>Frecuencia de los Ensayos</w:t>
      </w:r>
    </w:p>
    <w:p w14:paraId="1042EDE3"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72ACC925"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9AD8CAC"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1FA829E"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271C2F6"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1512FDC"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2A5D241"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E4E29" w:rsidRPr="008A6BDA" w14:paraId="0559F8E4" w14:textId="77777777" w:rsidTr="005E4E29">
        <w:trPr>
          <w:jc w:val="center"/>
        </w:trPr>
        <w:tc>
          <w:tcPr>
            <w:tcW w:w="912" w:type="pct"/>
            <w:shd w:val="clear" w:color="auto" w:fill="1F3864" w:themeFill="accent5" w:themeFillShade="80"/>
            <w:vAlign w:val="center"/>
          </w:tcPr>
          <w:p w14:paraId="6E7FDE74" w14:textId="77777777" w:rsidR="005E4E29" w:rsidRPr="008A6BDA" w:rsidRDefault="005E4E29" w:rsidP="005E4E29">
            <w:pPr>
              <w:jc w:val="both"/>
              <w:rPr>
                <w:rFonts w:ascii="Verdana" w:hAnsi="Verdana"/>
                <w:b/>
                <w:sz w:val="18"/>
                <w:szCs w:val="18"/>
              </w:rPr>
            </w:pPr>
            <w:r w:rsidRPr="008A6BDA">
              <w:rPr>
                <w:rFonts w:ascii="Verdana" w:hAnsi="Verdana"/>
                <w:b/>
                <w:sz w:val="18"/>
                <w:szCs w:val="18"/>
              </w:rPr>
              <w:lastRenderedPageBreak/>
              <w:t xml:space="preserve">TIPO DEL </w:t>
            </w:r>
            <w:proofErr w:type="spellStart"/>
            <w:r w:rsidRPr="008A6BDA">
              <w:rPr>
                <w:rFonts w:ascii="Verdana" w:hAnsi="Verdana"/>
                <w:b/>
                <w:sz w:val="18"/>
                <w:szCs w:val="18"/>
              </w:rPr>
              <w:t>Hº</w:t>
            </w:r>
            <w:proofErr w:type="spellEnd"/>
          </w:p>
        </w:tc>
        <w:tc>
          <w:tcPr>
            <w:tcW w:w="874" w:type="pct"/>
            <w:shd w:val="clear" w:color="auto" w:fill="1F3864" w:themeFill="accent5" w:themeFillShade="80"/>
            <w:vAlign w:val="center"/>
          </w:tcPr>
          <w:p w14:paraId="3A85F5FC" w14:textId="77777777" w:rsidR="005E4E29" w:rsidRPr="008A6BDA" w:rsidRDefault="005E4E29" w:rsidP="005E4E29">
            <w:pPr>
              <w:jc w:val="both"/>
              <w:rPr>
                <w:rFonts w:ascii="Verdana" w:hAnsi="Verdana"/>
                <w:b/>
                <w:sz w:val="18"/>
                <w:szCs w:val="18"/>
              </w:rPr>
            </w:pPr>
            <w:r w:rsidRPr="008A6BDA">
              <w:rPr>
                <w:rFonts w:ascii="Verdana" w:hAnsi="Verdana"/>
                <w:b/>
                <w:sz w:val="18"/>
                <w:szCs w:val="18"/>
              </w:rPr>
              <w:t>TAM. MAX. AGREGADO</w:t>
            </w:r>
          </w:p>
        </w:tc>
        <w:tc>
          <w:tcPr>
            <w:tcW w:w="874" w:type="pct"/>
            <w:shd w:val="clear" w:color="auto" w:fill="1F3864" w:themeFill="accent5" w:themeFillShade="80"/>
            <w:vAlign w:val="center"/>
          </w:tcPr>
          <w:p w14:paraId="403AA97A" w14:textId="77777777" w:rsidR="005E4E29" w:rsidRPr="008A6BDA" w:rsidRDefault="005E4E29" w:rsidP="005E4E29">
            <w:pPr>
              <w:jc w:val="both"/>
              <w:rPr>
                <w:rFonts w:ascii="Verdana" w:hAnsi="Verdana"/>
                <w:b/>
                <w:sz w:val="18"/>
                <w:szCs w:val="18"/>
              </w:rPr>
            </w:pPr>
            <w:r w:rsidRPr="008A6BDA">
              <w:rPr>
                <w:rFonts w:ascii="Verdana" w:hAnsi="Verdana"/>
                <w:b/>
                <w:sz w:val="18"/>
                <w:szCs w:val="18"/>
              </w:rPr>
              <w:t>RES. Kg/cm2</w:t>
            </w:r>
          </w:p>
          <w:p w14:paraId="25847A80" w14:textId="77777777" w:rsidR="005E4E29" w:rsidRPr="008A6BDA" w:rsidRDefault="005E4E29" w:rsidP="005E4E29">
            <w:pPr>
              <w:jc w:val="both"/>
              <w:rPr>
                <w:rFonts w:ascii="Verdana" w:hAnsi="Verdana"/>
                <w:b/>
                <w:sz w:val="18"/>
                <w:szCs w:val="18"/>
              </w:rPr>
            </w:pPr>
            <w:r w:rsidRPr="008A6BDA">
              <w:rPr>
                <w:rFonts w:ascii="Verdana" w:hAnsi="Verdana"/>
                <w:b/>
                <w:sz w:val="18"/>
                <w:szCs w:val="18"/>
              </w:rPr>
              <w:t>(28 días)</w:t>
            </w:r>
          </w:p>
        </w:tc>
        <w:tc>
          <w:tcPr>
            <w:tcW w:w="972" w:type="pct"/>
            <w:shd w:val="clear" w:color="auto" w:fill="1F3864" w:themeFill="accent5" w:themeFillShade="80"/>
            <w:vAlign w:val="center"/>
          </w:tcPr>
          <w:p w14:paraId="665C376C" w14:textId="77777777" w:rsidR="005E4E29" w:rsidRPr="008A6BDA" w:rsidRDefault="005E4E29" w:rsidP="005E4E29">
            <w:pPr>
              <w:jc w:val="both"/>
              <w:rPr>
                <w:rFonts w:ascii="Verdana" w:hAnsi="Verdana"/>
                <w:b/>
                <w:sz w:val="18"/>
                <w:szCs w:val="18"/>
                <w:lang w:val="pt-BR"/>
              </w:rPr>
            </w:pPr>
            <w:r w:rsidRPr="008A6BDA">
              <w:rPr>
                <w:rFonts w:ascii="Verdana" w:hAnsi="Verdana"/>
                <w:b/>
                <w:sz w:val="18"/>
                <w:szCs w:val="18"/>
                <w:lang w:val="pt-BR"/>
              </w:rPr>
              <w:t>PESO APROX. CEM. Kg/m3</w:t>
            </w:r>
          </w:p>
        </w:tc>
        <w:tc>
          <w:tcPr>
            <w:tcW w:w="680" w:type="pct"/>
            <w:shd w:val="clear" w:color="auto" w:fill="1F3864" w:themeFill="accent5" w:themeFillShade="80"/>
            <w:vAlign w:val="center"/>
          </w:tcPr>
          <w:p w14:paraId="7AC7098A" w14:textId="77777777" w:rsidR="005E4E29" w:rsidRPr="008A6BDA" w:rsidRDefault="005E4E29" w:rsidP="005E4E29">
            <w:pPr>
              <w:jc w:val="both"/>
              <w:rPr>
                <w:rFonts w:ascii="Verdana" w:hAnsi="Verdana"/>
                <w:b/>
                <w:sz w:val="18"/>
                <w:szCs w:val="18"/>
              </w:rPr>
            </w:pPr>
            <w:r w:rsidRPr="008A6BDA">
              <w:rPr>
                <w:rFonts w:ascii="Verdana" w:hAnsi="Verdana"/>
                <w:b/>
                <w:sz w:val="18"/>
                <w:szCs w:val="18"/>
              </w:rPr>
              <w:t>RELACIÓN a / c</w:t>
            </w:r>
          </w:p>
        </w:tc>
        <w:tc>
          <w:tcPr>
            <w:tcW w:w="687" w:type="pct"/>
            <w:shd w:val="clear" w:color="auto" w:fill="1F3864" w:themeFill="accent5" w:themeFillShade="80"/>
            <w:vAlign w:val="center"/>
          </w:tcPr>
          <w:p w14:paraId="40C5F522" w14:textId="77777777" w:rsidR="005E4E29" w:rsidRPr="008A6BDA" w:rsidRDefault="005E4E29" w:rsidP="005E4E29">
            <w:pPr>
              <w:jc w:val="both"/>
              <w:rPr>
                <w:rFonts w:ascii="Verdana" w:hAnsi="Verdana"/>
                <w:b/>
                <w:sz w:val="18"/>
                <w:szCs w:val="18"/>
              </w:rPr>
            </w:pPr>
            <w:r w:rsidRPr="008A6BDA">
              <w:rPr>
                <w:rFonts w:ascii="Verdana" w:hAnsi="Verdana"/>
                <w:b/>
                <w:sz w:val="18"/>
                <w:szCs w:val="18"/>
              </w:rPr>
              <w:t>Rev. (</w:t>
            </w:r>
            <w:proofErr w:type="spellStart"/>
            <w:r w:rsidRPr="008A6BDA">
              <w:rPr>
                <w:rFonts w:ascii="Verdana" w:hAnsi="Verdana"/>
                <w:b/>
                <w:sz w:val="18"/>
                <w:szCs w:val="18"/>
              </w:rPr>
              <w:t>pulg</w:t>
            </w:r>
            <w:proofErr w:type="spellEnd"/>
            <w:r w:rsidRPr="008A6BDA">
              <w:rPr>
                <w:rFonts w:ascii="Verdana" w:hAnsi="Verdana"/>
                <w:b/>
                <w:sz w:val="18"/>
                <w:szCs w:val="18"/>
              </w:rPr>
              <w:t>)</w:t>
            </w:r>
          </w:p>
        </w:tc>
      </w:tr>
      <w:tr w:rsidR="005E4E29" w:rsidRPr="008A6BDA" w14:paraId="34CAFF79" w14:textId="77777777" w:rsidTr="005E4E29">
        <w:trPr>
          <w:trHeight w:val="304"/>
          <w:jc w:val="center"/>
        </w:trPr>
        <w:tc>
          <w:tcPr>
            <w:tcW w:w="912" w:type="pct"/>
            <w:vAlign w:val="center"/>
          </w:tcPr>
          <w:p w14:paraId="67ADE6A4" w14:textId="77777777" w:rsidR="005E4E29" w:rsidRPr="008A6BDA" w:rsidRDefault="005E4E29" w:rsidP="005E4E29">
            <w:pPr>
              <w:jc w:val="both"/>
              <w:rPr>
                <w:rFonts w:ascii="Verdana" w:hAnsi="Verdana"/>
                <w:sz w:val="18"/>
                <w:szCs w:val="18"/>
              </w:rPr>
            </w:pPr>
            <w:r w:rsidRPr="008A6BDA">
              <w:rPr>
                <w:rFonts w:ascii="Verdana" w:hAnsi="Verdana"/>
                <w:sz w:val="18"/>
                <w:szCs w:val="18"/>
              </w:rPr>
              <w:t>H “</w:t>
            </w:r>
            <w:smartTag w:uri="urn:schemas-microsoft-com:office:smarttags" w:element="metricconverter">
              <w:smartTagPr>
                <w:attr w:name="ProductID" w:val="400”"/>
              </w:smartTagPr>
              <w:r w:rsidRPr="008A6BDA">
                <w:rPr>
                  <w:rFonts w:ascii="Verdana" w:hAnsi="Verdana"/>
                  <w:sz w:val="18"/>
                  <w:szCs w:val="18"/>
                </w:rPr>
                <w:t>400”</w:t>
              </w:r>
            </w:smartTag>
          </w:p>
        </w:tc>
        <w:tc>
          <w:tcPr>
            <w:tcW w:w="874" w:type="pct"/>
            <w:vAlign w:val="center"/>
          </w:tcPr>
          <w:p w14:paraId="15761B0A" w14:textId="77777777" w:rsidR="005E4E29" w:rsidRPr="008A6BDA" w:rsidRDefault="005E4E29" w:rsidP="005E4E29">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p>
        </w:tc>
        <w:tc>
          <w:tcPr>
            <w:tcW w:w="874" w:type="pct"/>
            <w:vAlign w:val="center"/>
          </w:tcPr>
          <w:p w14:paraId="6EF812F7" w14:textId="77777777" w:rsidR="005E4E29" w:rsidRPr="008A6BDA" w:rsidRDefault="005E4E29" w:rsidP="005E4E29">
            <w:pPr>
              <w:jc w:val="both"/>
              <w:rPr>
                <w:rFonts w:ascii="Verdana" w:hAnsi="Verdana"/>
                <w:sz w:val="18"/>
                <w:szCs w:val="18"/>
              </w:rPr>
            </w:pPr>
            <w:r w:rsidRPr="008A6BDA">
              <w:rPr>
                <w:rFonts w:ascii="Verdana" w:hAnsi="Verdana"/>
                <w:sz w:val="18"/>
                <w:szCs w:val="18"/>
              </w:rPr>
              <w:t>400</w:t>
            </w:r>
          </w:p>
        </w:tc>
        <w:tc>
          <w:tcPr>
            <w:tcW w:w="972" w:type="pct"/>
            <w:vAlign w:val="center"/>
          </w:tcPr>
          <w:p w14:paraId="3DFC80BF" w14:textId="77777777" w:rsidR="005E4E29" w:rsidRPr="008A6BDA" w:rsidRDefault="005E4E29" w:rsidP="005E4E29">
            <w:pPr>
              <w:jc w:val="both"/>
              <w:rPr>
                <w:rFonts w:ascii="Verdana" w:hAnsi="Verdana"/>
                <w:sz w:val="18"/>
                <w:szCs w:val="18"/>
              </w:rPr>
            </w:pPr>
            <w:r w:rsidRPr="008A6BDA">
              <w:rPr>
                <w:rFonts w:ascii="Verdana" w:hAnsi="Verdana"/>
                <w:sz w:val="18"/>
                <w:szCs w:val="18"/>
              </w:rPr>
              <w:t>470</w:t>
            </w:r>
          </w:p>
        </w:tc>
        <w:tc>
          <w:tcPr>
            <w:tcW w:w="680" w:type="pct"/>
            <w:vAlign w:val="center"/>
          </w:tcPr>
          <w:p w14:paraId="1AE3F256" w14:textId="77777777" w:rsidR="005E4E29" w:rsidRPr="008A6BDA" w:rsidRDefault="005E4E29" w:rsidP="005E4E29">
            <w:pPr>
              <w:jc w:val="both"/>
              <w:rPr>
                <w:rFonts w:ascii="Verdana" w:hAnsi="Verdana"/>
                <w:sz w:val="18"/>
                <w:szCs w:val="18"/>
              </w:rPr>
            </w:pPr>
            <w:r w:rsidRPr="008A6BDA">
              <w:rPr>
                <w:rFonts w:ascii="Verdana" w:hAnsi="Verdana"/>
                <w:sz w:val="18"/>
                <w:szCs w:val="18"/>
              </w:rPr>
              <w:t>0,4</w:t>
            </w:r>
          </w:p>
        </w:tc>
        <w:tc>
          <w:tcPr>
            <w:tcW w:w="687" w:type="pct"/>
            <w:vAlign w:val="center"/>
          </w:tcPr>
          <w:p w14:paraId="35D483A4" w14:textId="77777777" w:rsidR="005E4E29" w:rsidRPr="008A6BDA" w:rsidRDefault="005E4E29" w:rsidP="005E4E29">
            <w:pPr>
              <w:jc w:val="both"/>
              <w:rPr>
                <w:rFonts w:ascii="Verdana" w:hAnsi="Verdana"/>
                <w:sz w:val="18"/>
                <w:szCs w:val="18"/>
              </w:rPr>
            </w:pPr>
            <w:r w:rsidRPr="008A6BDA">
              <w:rPr>
                <w:rFonts w:ascii="Verdana" w:hAnsi="Verdana"/>
                <w:sz w:val="18"/>
                <w:szCs w:val="18"/>
              </w:rPr>
              <w:t>1 – 3</w:t>
            </w:r>
          </w:p>
        </w:tc>
      </w:tr>
      <w:tr w:rsidR="005E4E29" w:rsidRPr="008A6BDA" w14:paraId="5369FA42" w14:textId="77777777" w:rsidTr="005E4E29">
        <w:trPr>
          <w:trHeight w:val="132"/>
          <w:jc w:val="center"/>
        </w:trPr>
        <w:tc>
          <w:tcPr>
            <w:tcW w:w="912" w:type="pct"/>
            <w:vAlign w:val="center"/>
          </w:tcPr>
          <w:p w14:paraId="6AB79713" w14:textId="77777777" w:rsidR="005E4E29" w:rsidRPr="008A6BDA" w:rsidRDefault="005E4E29" w:rsidP="005E4E29">
            <w:pPr>
              <w:jc w:val="both"/>
              <w:rPr>
                <w:rFonts w:ascii="Verdana" w:hAnsi="Verdana"/>
                <w:sz w:val="18"/>
                <w:szCs w:val="18"/>
              </w:rPr>
            </w:pPr>
            <w:r w:rsidRPr="008A6BDA">
              <w:rPr>
                <w:rFonts w:ascii="Verdana" w:hAnsi="Verdana"/>
                <w:sz w:val="18"/>
                <w:szCs w:val="18"/>
              </w:rPr>
              <w:t>H “</w:t>
            </w:r>
            <w:smartTag w:uri="urn:schemas-microsoft-com:office:smarttags" w:element="metricconverter">
              <w:smartTagPr>
                <w:attr w:name="ProductID" w:val="350”"/>
              </w:smartTagPr>
              <w:r w:rsidRPr="008A6BDA">
                <w:rPr>
                  <w:rFonts w:ascii="Verdana" w:hAnsi="Verdana"/>
                  <w:sz w:val="18"/>
                  <w:szCs w:val="18"/>
                </w:rPr>
                <w:t>350”</w:t>
              </w:r>
            </w:smartTag>
          </w:p>
        </w:tc>
        <w:tc>
          <w:tcPr>
            <w:tcW w:w="874" w:type="pct"/>
            <w:vAlign w:val="center"/>
          </w:tcPr>
          <w:p w14:paraId="202BB71B" w14:textId="77777777" w:rsidR="005E4E29" w:rsidRPr="008A6BDA" w:rsidRDefault="005E4E29" w:rsidP="005E4E29">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p>
        </w:tc>
        <w:tc>
          <w:tcPr>
            <w:tcW w:w="874" w:type="pct"/>
            <w:vAlign w:val="center"/>
          </w:tcPr>
          <w:p w14:paraId="481C3C4F" w14:textId="77777777" w:rsidR="005E4E29" w:rsidRPr="008A6BDA" w:rsidRDefault="005E4E29" w:rsidP="005E4E29">
            <w:pPr>
              <w:jc w:val="both"/>
              <w:rPr>
                <w:rFonts w:ascii="Verdana" w:hAnsi="Verdana"/>
                <w:sz w:val="18"/>
                <w:szCs w:val="18"/>
              </w:rPr>
            </w:pPr>
            <w:r w:rsidRPr="008A6BDA">
              <w:rPr>
                <w:rFonts w:ascii="Verdana" w:hAnsi="Verdana"/>
                <w:sz w:val="18"/>
                <w:szCs w:val="18"/>
              </w:rPr>
              <w:t>350</w:t>
            </w:r>
          </w:p>
        </w:tc>
        <w:tc>
          <w:tcPr>
            <w:tcW w:w="972" w:type="pct"/>
            <w:vAlign w:val="center"/>
          </w:tcPr>
          <w:p w14:paraId="7E4270B2" w14:textId="77777777" w:rsidR="005E4E29" w:rsidRPr="008A6BDA" w:rsidRDefault="005E4E29" w:rsidP="005E4E29">
            <w:pPr>
              <w:jc w:val="both"/>
              <w:rPr>
                <w:rFonts w:ascii="Verdana" w:hAnsi="Verdana"/>
                <w:sz w:val="18"/>
                <w:szCs w:val="18"/>
              </w:rPr>
            </w:pPr>
            <w:r w:rsidRPr="008A6BDA">
              <w:rPr>
                <w:rFonts w:ascii="Verdana" w:hAnsi="Verdana"/>
                <w:sz w:val="18"/>
                <w:szCs w:val="18"/>
              </w:rPr>
              <w:t>450</w:t>
            </w:r>
          </w:p>
        </w:tc>
        <w:tc>
          <w:tcPr>
            <w:tcW w:w="680" w:type="pct"/>
            <w:vAlign w:val="center"/>
          </w:tcPr>
          <w:p w14:paraId="55EA603D" w14:textId="77777777" w:rsidR="005E4E29" w:rsidRPr="008A6BDA" w:rsidRDefault="005E4E29" w:rsidP="005E4E29">
            <w:pPr>
              <w:jc w:val="both"/>
              <w:rPr>
                <w:rFonts w:ascii="Verdana" w:hAnsi="Verdana"/>
                <w:sz w:val="18"/>
                <w:szCs w:val="18"/>
              </w:rPr>
            </w:pPr>
            <w:r w:rsidRPr="008A6BDA">
              <w:rPr>
                <w:rFonts w:ascii="Verdana" w:hAnsi="Verdana"/>
                <w:sz w:val="18"/>
                <w:szCs w:val="18"/>
              </w:rPr>
              <w:t>0,4 – 0.45</w:t>
            </w:r>
          </w:p>
        </w:tc>
        <w:tc>
          <w:tcPr>
            <w:tcW w:w="687" w:type="pct"/>
            <w:vAlign w:val="center"/>
          </w:tcPr>
          <w:p w14:paraId="1B7ADC81" w14:textId="77777777" w:rsidR="005E4E29" w:rsidRPr="008A6BDA" w:rsidRDefault="005E4E29" w:rsidP="005E4E29">
            <w:pPr>
              <w:jc w:val="both"/>
              <w:rPr>
                <w:rFonts w:ascii="Verdana" w:hAnsi="Verdana"/>
                <w:sz w:val="18"/>
                <w:szCs w:val="18"/>
              </w:rPr>
            </w:pPr>
            <w:r w:rsidRPr="008A6BDA">
              <w:rPr>
                <w:rFonts w:ascii="Verdana" w:hAnsi="Verdana"/>
                <w:sz w:val="18"/>
                <w:szCs w:val="18"/>
              </w:rPr>
              <w:t>1 – 3</w:t>
            </w:r>
          </w:p>
        </w:tc>
      </w:tr>
      <w:tr w:rsidR="005E4E29" w:rsidRPr="008A6BDA" w14:paraId="285E6E78" w14:textId="77777777" w:rsidTr="005E4E29">
        <w:trPr>
          <w:trHeight w:val="304"/>
          <w:jc w:val="center"/>
        </w:trPr>
        <w:tc>
          <w:tcPr>
            <w:tcW w:w="912" w:type="pct"/>
            <w:vAlign w:val="center"/>
          </w:tcPr>
          <w:p w14:paraId="23B29510" w14:textId="77777777" w:rsidR="005E4E29" w:rsidRPr="008A6BDA" w:rsidRDefault="005E4E29" w:rsidP="005E4E29">
            <w:pPr>
              <w:jc w:val="both"/>
              <w:rPr>
                <w:rFonts w:ascii="Verdana" w:hAnsi="Verdana"/>
                <w:b/>
                <w:sz w:val="18"/>
                <w:szCs w:val="18"/>
              </w:rPr>
            </w:pPr>
            <w:r w:rsidRPr="008A6BDA">
              <w:rPr>
                <w:rFonts w:ascii="Verdana" w:hAnsi="Verdana"/>
                <w:b/>
                <w:sz w:val="18"/>
                <w:szCs w:val="18"/>
              </w:rPr>
              <w:t>Tipo “A” 210</w:t>
            </w:r>
          </w:p>
        </w:tc>
        <w:tc>
          <w:tcPr>
            <w:tcW w:w="874" w:type="pct"/>
            <w:vAlign w:val="center"/>
          </w:tcPr>
          <w:p w14:paraId="150D4D8C" w14:textId="77777777" w:rsidR="005E4E29" w:rsidRPr="008A6BDA" w:rsidRDefault="005E4E29" w:rsidP="005E4E29">
            <w:pPr>
              <w:jc w:val="both"/>
              <w:rPr>
                <w:rFonts w:ascii="Verdana" w:hAnsi="Verdana"/>
                <w:b/>
                <w:sz w:val="18"/>
                <w:szCs w:val="18"/>
              </w:rPr>
            </w:pPr>
            <w:smartTag w:uri="urn:schemas-microsoft-com:office:smarttags" w:element="metricconverter">
              <w:smartTagPr>
                <w:attr w:name="ProductID" w:val="1”"/>
              </w:smartTagPr>
              <w:r w:rsidRPr="008A6BDA">
                <w:rPr>
                  <w:rFonts w:ascii="Verdana" w:hAnsi="Verdana"/>
                  <w:b/>
                  <w:sz w:val="18"/>
                  <w:szCs w:val="18"/>
                </w:rPr>
                <w:t>1”</w:t>
              </w:r>
            </w:smartTag>
            <w:r w:rsidRPr="008A6BDA">
              <w:rPr>
                <w:rFonts w:ascii="Verdana" w:hAnsi="Verdana"/>
                <w:b/>
                <w:sz w:val="18"/>
                <w:szCs w:val="18"/>
              </w:rPr>
              <w:t xml:space="preserve"> – 1/2”</w:t>
            </w:r>
          </w:p>
        </w:tc>
        <w:tc>
          <w:tcPr>
            <w:tcW w:w="874" w:type="pct"/>
            <w:vAlign w:val="center"/>
          </w:tcPr>
          <w:p w14:paraId="3A64B952" w14:textId="77777777" w:rsidR="005E4E29" w:rsidRPr="008A6BDA" w:rsidRDefault="005E4E29" w:rsidP="005E4E29">
            <w:pPr>
              <w:jc w:val="both"/>
              <w:rPr>
                <w:rFonts w:ascii="Verdana" w:hAnsi="Verdana"/>
                <w:b/>
                <w:sz w:val="18"/>
                <w:szCs w:val="18"/>
              </w:rPr>
            </w:pPr>
            <w:r w:rsidRPr="008A6BDA">
              <w:rPr>
                <w:rFonts w:ascii="Verdana" w:hAnsi="Verdana"/>
                <w:b/>
                <w:sz w:val="18"/>
                <w:szCs w:val="18"/>
              </w:rPr>
              <w:t>210</w:t>
            </w:r>
          </w:p>
        </w:tc>
        <w:tc>
          <w:tcPr>
            <w:tcW w:w="972" w:type="pct"/>
            <w:vAlign w:val="center"/>
          </w:tcPr>
          <w:p w14:paraId="452640E0" w14:textId="77777777" w:rsidR="005E4E29" w:rsidRPr="008A6BDA" w:rsidRDefault="005E4E29" w:rsidP="005E4E29">
            <w:pPr>
              <w:jc w:val="both"/>
              <w:rPr>
                <w:rFonts w:ascii="Verdana" w:hAnsi="Verdana"/>
                <w:b/>
                <w:sz w:val="18"/>
                <w:szCs w:val="18"/>
              </w:rPr>
            </w:pPr>
            <w:r w:rsidRPr="008A6BDA">
              <w:rPr>
                <w:rFonts w:ascii="Verdana" w:hAnsi="Verdana"/>
                <w:b/>
                <w:sz w:val="18"/>
                <w:szCs w:val="18"/>
              </w:rPr>
              <w:t>350</w:t>
            </w:r>
          </w:p>
        </w:tc>
        <w:tc>
          <w:tcPr>
            <w:tcW w:w="680" w:type="pct"/>
            <w:vAlign w:val="center"/>
          </w:tcPr>
          <w:p w14:paraId="6793B328" w14:textId="77777777" w:rsidR="005E4E29" w:rsidRPr="008A6BDA" w:rsidRDefault="005E4E29" w:rsidP="005E4E29">
            <w:pPr>
              <w:jc w:val="both"/>
              <w:rPr>
                <w:rFonts w:ascii="Verdana" w:hAnsi="Verdana"/>
                <w:b/>
                <w:sz w:val="18"/>
                <w:szCs w:val="18"/>
              </w:rPr>
            </w:pPr>
            <w:r w:rsidRPr="008A6BDA">
              <w:rPr>
                <w:rFonts w:ascii="Verdana" w:hAnsi="Verdana"/>
                <w:b/>
                <w:sz w:val="18"/>
                <w:szCs w:val="18"/>
              </w:rPr>
              <w:t>0,5</w:t>
            </w:r>
          </w:p>
        </w:tc>
        <w:tc>
          <w:tcPr>
            <w:tcW w:w="687" w:type="pct"/>
            <w:vAlign w:val="center"/>
          </w:tcPr>
          <w:p w14:paraId="284CE0F2" w14:textId="77777777" w:rsidR="005E4E29" w:rsidRPr="008A6BDA" w:rsidRDefault="005E4E29" w:rsidP="005E4E29">
            <w:pPr>
              <w:jc w:val="both"/>
              <w:rPr>
                <w:rFonts w:ascii="Verdana" w:hAnsi="Verdana"/>
                <w:b/>
                <w:sz w:val="18"/>
                <w:szCs w:val="18"/>
              </w:rPr>
            </w:pPr>
            <w:r w:rsidRPr="008A6BDA">
              <w:rPr>
                <w:rFonts w:ascii="Verdana" w:hAnsi="Verdana"/>
                <w:b/>
                <w:sz w:val="18"/>
                <w:szCs w:val="18"/>
              </w:rPr>
              <w:t>2 – 4</w:t>
            </w:r>
          </w:p>
        </w:tc>
      </w:tr>
      <w:tr w:rsidR="005E4E29" w:rsidRPr="008A6BDA" w14:paraId="7C298722" w14:textId="77777777" w:rsidTr="005E4E29">
        <w:trPr>
          <w:trHeight w:val="305"/>
          <w:jc w:val="center"/>
        </w:trPr>
        <w:tc>
          <w:tcPr>
            <w:tcW w:w="912" w:type="pct"/>
            <w:vAlign w:val="center"/>
          </w:tcPr>
          <w:p w14:paraId="49C0C12B" w14:textId="77777777" w:rsidR="005E4E29" w:rsidRPr="008A6BDA" w:rsidRDefault="005E4E29" w:rsidP="005E4E29">
            <w:pPr>
              <w:jc w:val="both"/>
              <w:rPr>
                <w:rFonts w:ascii="Verdana" w:hAnsi="Verdana"/>
                <w:sz w:val="18"/>
                <w:szCs w:val="18"/>
              </w:rPr>
            </w:pPr>
            <w:r w:rsidRPr="008A6BDA">
              <w:rPr>
                <w:rFonts w:ascii="Verdana" w:hAnsi="Verdana"/>
                <w:sz w:val="18"/>
                <w:szCs w:val="18"/>
              </w:rPr>
              <w:t>Tipo “B” 180</w:t>
            </w:r>
          </w:p>
        </w:tc>
        <w:tc>
          <w:tcPr>
            <w:tcW w:w="874" w:type="pct"/>
            <w:vAlign w:val="center"/>
          </w:tcPr>
          <w:p w14:paraId="02BF64B8" w14:textId="77777777" w:rsidR="005E4E29" w:rsidRPr="008A6BDA" w:rsidRDefault="005E4E29" w:rsidP="005E4E29">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r w:rsidRPr="008A6BDA">
              <w:rPr>
                <w:rFonts w:ascii="Verdana" w:hAnsi="Verdana"/>
                <w:sz w:val="18"/>
                <w:szCs w:val="18"/>
              </w:rPr>
              <w:t xml:space="preserve"> – 11/2”</w:t>
            </w:r>
          </w:p>
        </w:tc>
        <w:tc>
          <w:tcPr>
            <w:tcW w:w="874" w:type="pct"/>
            <w:vAlign w:val="center"/>
          </w:tcPr>
          <w:p w14:paraId="03878F02" w14:textId="77777777" w:rsidR="005E4E29" w:rsidRPr="008A6BDA" w:rsidRDefault="005E4E29" w:rsidP="005E4E29">
            <w:pPr>
              <w:jc w:val="both"/>
              <w:rPr>
                <w:rFonts w:ascii="Verdana" w:hAnsi="Verdana"/>
                <w:sz w:val="18"/>
                <w:szCs w:val="18"/>
              </w:rPr>
            </w:pPr>
            <w:r w:rsidRPr="008A6BDA">
              <w:rPr>
                <w:rFonts w:ascii="Verdana" w:hAnsi="Verdana"/>
                <w:sz w:val="18"/>
                <w:szCs w:val="18"/>
              </w:rPr>
              <w:t>180</w:t>
            </w:r>
          </w:p>
        </w:tc>
        <w:tc>
          <w:tcPr>
            <w:tcW w:w="972" w:type="pct"/>
            <w:vAlign w:val="center"/>
          </w:tcPr>
          <w:p w14:paraId="028600FF" w14:textId="77777777" w:rsidR="005E4E29" w:rsidRPr="008A6BDA" w:rsidRDefault="005E4E29" w:rsidP="005E4E29">
            <w:pPr>
              <w:jc w:val="both"/>
              <w:rPr>
                <w:rFonts w:ascii="Verdana" w:hAnsi="Verdana"/>
                <w:sz w:val="18"/>
                <w:szCs w:val="18"/>
              </w:rPr>
            </w:pPr>
            <w:r w:rsidRPr="008A6BDA">
              <w:rPr>
                <w:rFonts w:ascii="Verdana" w:hAnsi="Verdana"/>
                <w:sz w:val="18"/>
                <w:szCs w:val="18"/>
              </w:rPr>
              <w:t>310</w:t>
            </w:r>
          </w:p>
        </w:tc>
        <w:tc>
          <w:tcPr>
            <w:tcW w:w="680" w:type="pct"/>
            <w:vAlign w:val="center"/>
          </w:tcPr>
          <w:p w14:paraId="69E0E2C2" w14:textId="77777777" w:rsidR="005E4E29" w:rsidRPr="008A6BDA" w:rsidRDefault="005E4E29" w:rsidP="005E4E29">
            <w:pPr>
              <w:jc w:val="both"/>
              <w:rPr>
                <w:rFonts w:ascii="Verdana" w:hAnsi="Verdana"/>
                <w:sz w:val="18"/>
                <w:szCs w:val="18"/>
              </w:rPr>
            </w:pPr>
            <w:r w:rsidRPr="008A6BDA">
              <w:rPr>
                <w:rFonts w:ascii="Verdana" w:hAnsi="Verdana"/>
                <w:sz w:val="18"/>
                <w:szCs w:val="18"/>
              </w:rPr>
              <w:t>0,55</w:t>
            </w:r>
          </w:p>
        </w:tc>
        <w:tc>
          <w:tcPr>
            <w:tcW w:w="687" w:type="pct"/>
            <w:vAlign w:val="center"/>
          </w:tcPr>
          <w:p w14:paraId="73681CE6" w14:textId="77777777" w:rsidR="005E4E29" w:rsidRPr="008A6BDA" w:rsidRDefault="005E4E29" w:rsidP="005E4E29">
            <w:pPr>
              <w:jc w:val="both"/>
              <w:rPr>
                <w:rFonts w:ascii="Verdana" w:hAnsi="Verdana"/>
                <w:sz w:val="18"/>
                <w:szCs w:val="18"/>
              </w:rPr>
            </w:pPr>
            <w:r w:rsidRPr="008A6BDA">
              <w:rPr>
                <w:rFonts w:ascii="Verdana" w:hAnsi="Verdana"/>
                <w:sz w:val="18"/>
                <w:szCs w:val="18"/>
              </w:rPr>
              <w:t>2 – 4</w:t>
            </w:r>
          </w:p>
        </w:tc>
      </w:tr>
      <w:tr w:rsidR="005E4E29" w:rsidRPr="008A6BDA" w14:paraId="17FA74D5" w14:textId="77777777" w:rsidTr="005E4E29">
        <w:trPr>
          <w:trHeight w:val="304"/>
          <w:jc w:val="center"/>
        </w:trPr>
        <w:tc>
          <w:tcPr>
            <w:tcW w:w="912" w:type="pct"/>
            <w:vAlign w:val="center"/>
          </w:tcPr>
          <w:p w14:paraId="60320CA0" w14:textId="77777777" w:rsidR="005E4E29" w:rsidRPr="008A6BDA" w:rsidRDefault="005E4E29" w:rsidP="005E4E29">
            <w:pPr>
              <w:jc w:val="both"/>
              <w:rPr>
                <w:rFonts w:ascii="Verdana" w:hAnsi="Verdana"/>
                <w:sz w:val="18"/>
                <w:szCs w:val="18"/>
              </w:rPr>
            </w:pPr>
            <w:r w:rsidRPr="008A6BDA">
              <w:rPr>
                <w:rFonts w:ascii="Verdana" w:hAnsi="Verdana"/>
                <w:sz w:val="18"/>
                <w:szCs w:val="18"/>
              </w:rPr>
              <w:t>Tipo “C” 160</w:t>
            </w:r>
          </w:p>
        </w:tc>
        <w:tc>
          <w:tcPr>
            <w:tcW w:w="874" w:type="pct"/>
            <w:vAlign w:val="center"/>
          </w:tcPr>
          <w:p w14:paraId="7B1B37E7" w14:textId="77777777" w:rsidR="005E4E29" w:rsidRPr="008A6BDA" w:rsidRDefault="005E4E29" w:rsidP="005E4E29">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r w:rsidRPr="008A6BDA">
              <w:rPr>
                <w:rFonts w:ascii="Verdana" w:hAnsi="Verdana"/>
                <w:sz w:val="18"/>
                <w:szCs w:val="18"/>
              </w:rPr>
              <w:t xml:space="preserve"> – 11/2”</w:t>
            </w:r>
          </w:p>
        </w:tc>
        <w:tc>
          <w:tcPr>
            <w:tcW w:w="874" w:type="pct"/>
            <w:vAlign w:val="center"/>
          </w:tcPr>
          <w:p w14:paraId="5E3C9AB1" w14:textId="77777777" w:rsidR="005E4E29" w:rsidRPr="008A6BDA" w:rsidRDefault="005E4E29" w:rsidP="005E4E29">
            <w:pPr>
              <w:jc w:val="both"/>
              <w:rPr>
                <w:rFonts w:ascii="Verdana" w:hAnsi="Verdana"/>
                <w:sz w:val="18"/>
                <w:szCs w:val="18"/>
              </w:rPr>
            </w:pPr>
            <w:r w:rsidRPr="008A6BDA">
              <w:rPr>
                <w:rFonts w:ascii="Verdana" w:hAnsi="Verdana"/>
                <w:sz w:val="18"/>
                <w:szCs w:val="18"/>
              </w:rPr>
              <w:t>160</w:t>
            </w:r>
          </w:p>
        </w:tc>
        <w:tc>
          <w:tcPr>
            <w:tcW w:w="972" w:type="pct"/>
            <w:vAlign w:val="center"/>
          </w:tcPr>
          <w:p w14:paraId="56076937" w14:textId="77777777" w:rsidR="005E4E29" w:rsidRPr="008A6BDA" w:rsidRDefault="005E4E29" w:rsidP="005E4E29">
            <w:pPr>
              <w:jc w:val="both"/>
              <w:rPr>
                <w:rFonts w:ascii="Verdana" w:hAnsi="Verdana"/>
                <w:sz w:val="18"/>
                <w:szCs w:val="18"/>
              </w:rPr>
            </w:pPr>
            <w:r w:rsidRPr="008A6BDA">
              <w:rPr>
                <w:rFonts w:ascii="Verdana" w:hAnsi="Verdana"/>
                <w:sz w:val="18"/>
                <w:szCs w:val="18"/>
              </w:rPr>
              <w:t>250</w:t>
            </w:r>
          </w:p>
        </w:tc>
        <w:tc>
          <w:tcPr>
            <w:tcW w:w="680" w:type="pct"/>
            <w:vAlign w:val="center"/>
          </w:tcPr>
          <w:p w14:paraId="755C58EA" w14:textId="77777777" w:rsidR="005E4E29" w:rsidRPr="008A6BDA" w:rsidRDefault="005E4E29" w:rsidP="005E4E29">
            <w:pPr>
              <w:jc w:val="both"/>
              <w:rPr>
                <w:rFonts w:ascii="Verdana" w:hAnsi="Verdana"/>
                <w:sz w:val="18"/>
                <w:szCs w:val="18"/>
              </w:rPr>
            </w:pPr>
            <w:r w:rsidRPr="008A6BDA">
              <w:rPr>
                <w:rFonts w:ascii="Verdana" w:hAnsi="Verdana"/>
                <w:sz w:val="18"/>
                <w:szCs w:val="18"/>
              </w:rPr>
              <w:t>0,6</w:t>
            </w:r>
          </w:p>
        </w:tc>
        <w:tc>
          <w:tcPr>
            <w:tcW w:w="687" w:type="pct"/>
            <w:vAlign w:val="center"/>
          </w:tcPr>
          <w:p w14:paraId="72CC0576" w14:textId="77777777" w:rsidR="005E4E29" w:rsidRPr="008A6BDA" w:rsidRDefault="005E4E29" w:rsidP="005E4E29">
            <w:pPr>
              <w:jc w:val="both"/>
              <w:rPr>
                <w:rFonts w:ascii="Verdana" w:hAnsi="Verdana"/>
                <w:sz w:val="18"/>
                <w:szCs w:val="18"/>
              </w:rPr>
            </w:pPr>
            <w:r w:rsidRPr="008A6BDA">
              <w:rPr>
                <w:rFonts w:ascii="Verdana" w:hAnsi="Verdana"/>
                <w:sz w:val="18"/>
                <w:szCs w:val="18"/>
              </w:rPr>
              <w:t>2 – 3</w:t>
            </w:r>
          </w:p>
        </w:tc>
      </w:tr>
      <w:tr w:rsidR="005E4E29" w:rsidRPr="008A6BDA" w14:paraId="09E7AA93" w14:textId="77777777" w:rsidTr="005E4E29">
        <w:trPr>
          <w:trHeight w:val="304"/>
          <w:jc w:val="center"/>
        </w:trPr>
        <w:tc>
          <w:tcPr>
            <w:tcW w:w="912" w:type="pct"/>
            <w:vAlign w:val="center"/>
          </w:tcPr>
          <w:p w14:paraId="7E60D7AE" w14:textId="77777777" w:rsidR="005E4E29" w:rsidRPr="008A6BDA" w:rsidRDefault="005E4E29" w:rsidP="005E4E29">
            <w:pPr>
              <w:jc w:val="both"/>
              <w:rPr>
                <w:rFonts w:ascii="Verdana" w:hAnsi="Verdana"/>
                <w:sz w:val="18"/>
                <w:szCs w:val="18"/>
              </w:rPr>
            </w:pPr>
            <w:r w:rsidRPr="008A6BDA">
              <w:rPr>
                <w:rFonts w:ascii="Verdana" w:hAnsi="Verdana"/>
                <w:sz w:val="18"/>
                <w:szCs w:val="18"/>
              </w:rPr>
              <w:t>Tipo “D” 130</w:t>
            </w:r>
          </w:p>
        </w:tc>
        <w:tc>
          <w:tcPr>
            <w:tcW w:w="874" w:type="pct"/>
            <w:vAlign w:val="center"/>
          </w:tcPr>
          <w:p w14:paraId="643F3947" w14:textId="77777777" w:rsidR="005E4E29" w:rsidRPr="008A6BDA" w:rsidRDefault="005E4E29" w:rsidP="005E4E29">
            <w:pPr>
              <w:jc w:val="both"/>
              <w:rPr>
                <w:rFonts w:ascii="Verdana" w:hAnsi="Verdana"/>
                <w:sz w:val="18"/>
                <w:szCs w:val="18"/>
              </w:rPr>
            </w:pPr>
            <w:smartTag w:uri="urn:schemas-microsoft-com:office:smarttags" w:element="metricconverter">
              <w:smartTagPr>
                <w:attr w:name="ProductID" w:val="2”"/>
              </w:smartTagPr>
              <w:r w:rsidRPr="008A6BDA">
                <w:rPr>
                  <w:rFonts w:ascii="Verdana" w:hAnsi="Verdana"/>
                  <w:sz w:val="18"/>
                  <w:szCs w:val="18"/>
                </w:rPr>
                <w:t>2”</w:t>
              </w:r>
            </w:smartTag>
          </w:p>
        </w:tc>
        <w:tc>
          <w:tcPr>
            <w:tcW w:w="874" w:type="pct"/>
            <w:vAlign w:val="center"/>
          </w:tcPr>
          <w:p w14:paraId="6885376D" w14:textId="77777777" w:rsidR="005E4E29" w:rsidRPr="008A6BDA" w:rsidRDefault="005E4E29" w:rsidP="005E4E29">
            <w:pPr>
              <w:jc w:val="both"/>
              <w:rPr>
                <w:rFonts w:ascii="Verdana" w:hAnsi="Verdana"/>
                <w:sz w:val="18"/>
                <w:szCs w:val="18"/>
              </w:rPr>
            </w:pPr>
            <w:r w:rsidRPr="008A6BDA">
              <w:rPr>
                <w:rFonts w:ascii="Verdana" w:hAnsi="Verdana"/>
                <w:sz w:val="18"/>
                <w:szCs w:val="18"/>
              </w:rPr>
              <w:t>130</w:t>
            </w:r>
          </w:p>
        </w:tc>
        <w:tc>
          <w:tcPr>
            <w:tcW w:w="972" w:type="pct"/>
            <w:vAlign w:val="center"/>
          </w:tcPr>
          <w:p w14:paraId="59AC3A3F" w14:textId="77777777" w:rsidR="005E4E29" w:rsidRPr="008A6BDA" w:rsidRDefault="005E4E29" w:rsidP="005E4E29">
            <w:pPr>
              <w:jc w:val="both"/>
              <w:rPr>
                <w:rFonts w:ascii="Verdana" w:hAnsi="Verdana"/>
                <w:sz w:val="18"/>
                <w:szCs w:val="18"/>
              </w:rPr>
            </w:pPr>
            <w:r w:rsidRPr="008A6BDA">
              <w:rPr>
                <w:rFonts w:ascii="Verdana" w:hAnsi="Verdana"/>
                <w:sz w:val="18"/>
                <w:szCs w:val="18"/>
              </w:rPr>
              <w:t>230</w:t>
            </w:r>
          </w:p>
        </w:tc>
        <w:tc>
          <w:tcPr>
            <w:tcW w:w="680" w:type="pct"/>
            <w:vAlign w:val="center"/>
          </w:tcPr>
          <w:p w14:paraId="3F436112" w14:textId="77777777" w:rsidR="005E4E29" w:rsidRPr="008A6BDA" w:rsidRDefault="005E4E29" w:rsidP="005E4E29">
            <w:pPr>
              <w:jc w:val="both"/>
              <w:rPr>
                <w:rFonts w:ascii="Verdana" w:hAnsi="Verdana"/>
                <w:sz w:val="18"/>
                <w:szCs w:val="18"/>
              </w:rPr>
            </w:pPr>
            <w:r w:rsidRPr="008A6BDA">
              <w:rPr>
                <w:rFonts w:ascii="Verdana" w:hAnsi="Verdana"/>
                <w:sz w:val="18"/>
                <w:szCs w:val="18"/>
              </w:rPr>
              <w:t>0,7</w:t>
            </w:r>
          </w:p>
        </w:tc>
        <w:tc>
          <w:tcPr>
            <w:tcW w:w="687" w:type="pct"/>
            <w:vAlign w:val="center"/>
          </w:tcPr>
          <w:p w14:paraId="16EFD5BE" w14:textId="77777777" w:rsidR="005E4E29" w:rsidRPr="008A6BDA" w:rsidRDefault="005E4E29" w:rsidP="005E4E29">
            <w:pPr>
              <w:jc w:val="both"/>
              <w:rPr>
                <w:rFonts w:ascii="Verdana" w:hAnsi="Verdana"/>
                <w:sz w:val="18"/>
                <w:szCs w:val="18"/>
              </w:rPr>
            </w:pPr>
            <w:r w:rsidRPr="008A6BDA">
              <w:rPr>
                <w:rFonts w:ascii="Verdana" w:hAnsi="Verdana"/>
                <w:sz w:val="18"/>
                <w:szCs w:val="18"/>
              </w:rPr>
              <w:t>2 – 3</w:t>
            </w:r>
          </w:p>
        </w:tc>
      </w:tr>
      <w:tr w:rsidR="005E4E29" w:rsidRPr="008A6BDA" w14:paraId="225B5F26" w14:textId="77777777" w:rsidTr="005E4E29">
        <w:trPr>
          <w:trHeight w:val="305"/>
          <w:jc w:val="center"/>
        </w:trPr>
        <w:tc>
          <w:tcPr>
            <w:tcW w:w="912" w:type="pct"/>
            <w:vAlign w:val="center"/>
          </w:tcPr>
          <w:p w14:paraId="178786FF" w14:textId="77777777" w:rsidR="005E4E29" w:rsidRPr="008A6BDA" w:rsidRDefault="005E4E29" w:rsidP="005E4E29">
            <w:pPr>
              <w:jc w:val="both"/>
              <w:rPr>
                <w:rFonts w:ascii="Verdana" w:hAnsi="Verdana"/>
                <w:sz w:val="18"/>
                <w:szCs w:val="18"/>
              </w:rPr>
            </w:pPr>
            <w:r w:rsidRPr="008A6BDA">
              <w:rPr>
                <w:rFonts w:ascii="Verdana" w:hAnsi="Verdana"/>
                <w:sz w:val="18"/>
                <w:szCs w:val="18"/>
              </w:rPr>
              <w:t>Tipo “E”</w:t>
            </w:r>
          </w:p>
        </w:tc>
        <w:tc>
          <w:tcPr>
            <w:tcW w:w="874" w:type="pct"/>
            <w:vAlign w:val="center"/>
          </w:tcPr>
          <w:p w14:paraId="4552A3F3" w14:textId="77777777" w:rsidR="005E4E29" w:rsidRPr="008A6BDA" w:rsidRDefault="005E4E29" w:rsidP="005E4E29">
            <w:pPr>
              <w:jc w:val="both"/>
              <w:rPr>
                <w:rFonts w:ascii="Verdana" w:hAnsi="Verdana"/>
                <w:sz w:val="18"/>
                <w:szCs w:val="18"/>
              </w:rPr>
            </w:pPr>
            <w:smartTag w:uri="urn:schemas-microsoft-com:office:smarttags" w:element="metricconverter">
              <w:smartTagPr>
                <w:attr w:name="ProductID" w:val="2”"/>
              </w:smartTagPr>
              <w:r w:rsidRPr="008A6BDA">
                <w:rPr>
                  <w:rFonts w:ascii="Verdana" w:hAnsi="Verdana"/>
                  <w:sz w:val="18"/>
                  <w:szCs w:val="18"/>
                </w:rPr>
                <w:t>2”</w:t>
              </w:r>
            </w:smartTag>
            <w:r w:rsidRPr="008A6BDA">
              <w:rPr>
                <w:rFonts w:ascii="Verdana" w:hAnsi="Verdana"/>
                <w:sz w:val="18"/>
                <w:szCs w:val="18"/>
              </w:rPr>
              <w:t xml:space="preserve"> – 2 ½”</w:t>
            </w:r>
          </w:p>
        </w:tc>
        <w:tc>
          <w:tcPr>
            <w:tcW w:w="874" w:type="pct"/>
            <w:vAlign w:val="center"/>
          </w:tcPr>
          <w:p w14:paraId="0E688DC7" w14:textId="77777777" w:rsidR="005E4E29" w:rsidRPr="008A6BDA" w:rsidRDefault="005E4E29" w:rsidP="005E4E29">
            <w:pPr>
              <w:jc w:val="both"/>
              <w:rPr>
                <w:rFonts w:ascii="Verdana" w:hAnsi="Verdana"/>
                <w:sz w:val="18"/>
                <w:szCs w:val="18"/>
              </w:rPr>
            </w:pPr>
            <w:r w:rsidRPr="008A6BDA">
              <w:rPr>
                <w:rFonts w:ascii="Verdana" w:hAnsi="Verdana"/>
                <w:sz w:val="18"/>
                <w:szCs w:val="18"/>
              </w:rPr>
              <w:t>210</w:t>
            </w:r>
          </w:p>
        </w:tc>
        <w:tc>
          <w:tcPr>
            <w:tcW w:w="972" w:type="pct"/>
            <w:vAlign w:val="center"/>
          </w:tcPr>
          <w:p w14:paraId="5C13BF5E" w14:textId="77777777" w:rsidR="005E4E29" w:rsidRPr="008A6BDA" w:rsidRDefault="005E4E29" w:rsidP="005E4E29">
            <w:pPr>
              <w:jc w:val="both"/>
              <w:rPr>
                <w:rFonts w:ascii="Verdana" w:hAnsi="Verdana"/>
                <w:sz w:val="18"/>
                <w:szCs w:val="18"/>
              </w:rPr>
            </w:pPr>
            <w:r w:rsidRPr="008A6BDA">
              <w:rPr>
                <w:rFonts w:ascii="Verdana" w:hAnsi="Verdana"/>
                <w:sz w:val="18"/>
                <w:szCs w:val="18"/>
              </w:rPr>
              <w:t>225</w:t>
            </w:r>
          </w:p>
        </w:tc>
        <w:tc>
          <w:tcPr>
            <w:tcW w:w="680" w:type="pct"/>
            <w:vAlign w:val="center"/>
          </w:tcPr>
          <w:p w14:paraId="7CA15C33" w14:textId="77777777" w:rsidR="005E4E29" w:rsidRPr="008A6BDA" w:rsidRDefault="005E4E29" w:rsidP="005E4E29">
            <w:pPr>
              <w:jc w:val="both"/>
              <w:rPr>
                <w:rFonts w:ascii="Verdana" w:hAnsi="Verdana"/>
                <w:sz w:val="18"/>
                <w:szCs w:val="18"/>
              </w:rPr>
            </w:pPr>
            <w:r w:rsidRPr="008A6BDA">
              <w:rPr>
                <w:rFonts w:ascii="Verdana" w:hAnsi="Verdana"/>
                <w:sz w:val="18"/>
                <w:szCs w:val="18"/>
              </w:rPr>
              <w:t>0,75</w:t>
            </w:r>
          </w:p>
        </w:tc>
        <w:tc>
          <w:tcPr>
            <w:tcW w:w="687" w:type="pct"/>
            <w:vAlign w:val="center"/>
          </w:tcPr>
          <w:p w14:paraId="555B15AD" w14:textId="77777777" w:rsidR="005E4E29" w:rsidRPr="008A6BDA" w:rsidRDefault="005E4E29" w:rsidP="005E4E29">
            <w:pPr>
              <w:jc w:val="both"/>
              <w:rPr>
                <w:rFonts w:ascii="Verdana" w:hAnsi="Verdana"/>
                <w:sz w:val="18"/>
                <w:szCs w:val="18"/>
              </w:rPr>
            </w:pPr>
            <w:r w:rsidRPr="008A6BDA">
              <w:rPr>
                <w:rFonts w:ascii="Verdana" w:hAnsi="Verdana"/>
                <w:sz w:val="18"/>
                <w:szCs w:val="18"/>
              </w:rPr>
              <w:t>2 – 3</w:t>
            </w:r>
          </w:p>
        </w:tc>
      </w:tr>
    </w:tbl>
    <w:p w14:paraId="265DEB5B" w14:textId="77777777" w:rsidR="005E4E29" w:rsidRPr="008A6BDA" w:rsidRDefault="005E4E29" w:rsidP="005E4E29">
      <w:pPr>
        <w:spacing w:before="120" w:after="120"/>
        <w:jc w:val="both"/>
        <w:rPr>
          <w:rFonts w:ascii="Verdana" w:hAnsi="Verdana"/>
          <w:b/>
          <w:sz w:val="18"/>
          <w:szCs w:val="18"/>
        </w:rPr>
      </w:pPr>
      <w:r w:rsidRPr="008A6BDA">
        <w:rPr>
          <w:rFonts w:ascii="Verdana" w:hAnsi="Verdana"/>
          <w:b/>
          <w:sz w:val="18"/>
          <w:szCs w:val="18"/>
        </w:rPr>
        <w:t>Criterios de Aceptación y Rechazo</w:t>
      </w:r>
    </w:p>
    <w:p w14:paraId="7C1ABE86"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90C0AED"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E0BDD78"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83C275A"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Todos los ensayos, pruebas, demoliciones, curados y reemplazos necesarios serán cancelados por la Entidad Ejecutora.</w:t>
      </w:r>
    </w:p>
    <w:p w14:paraId="76BE6A9A" w14:textId="77777777" w:rsidR="005E4E29" w:rsidRPr="008A6BDA" w:rsidRDefault="005E4E29" w:rsidP="005E4E29">
      <w:pPr>
        <w:spacing w:before="120" w:after="120"/>
        <w:jc w:val="both"/>
        <w:rPr>
          <w:rFonts w:ascii="Verdana" w:hAnsi="Verdana"/>
          <w:b/>
          <w:sz w:val="18"/>
          <w:szCs w:val="18"/>
        </w:rPr>
      </w:pPr>
      <w:r w:rsidRPr="008A6BDA">
        <w:rPr>
          <w:rFonts w:ascii="Verdana" w:hAnsi="Verdana"/>
          <w:b/>
          <w:sz w:val="18"/>
          <w:szCs w:val="18"/>
        </w:rPr>
        <w:t>Reparación del Hormigón Armado</w:t>
      </w:r>
    </w:p>
    <w:p w14:paraId="020C9E05"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El Inspector de proyecto definirá si un defecto o daño del elemento es reparable o corresponde su demolición y reconstrucción.</w:t>
      </w:r>
    </w:p>
    <w:p w14:paraId="3916D3E6"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BCBED3B"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8A6BDA">
        <w:rPr>
          <w:rFonts w:ascii="Verdana" w:hAnsi="Verdana"/>
          <w:sz w:val="18"/>
          <w:szCs w:val="18"/>
        </w:rPr>
        <w:t>expansor</w:t>
      </w:r>
      <w:proofErr w:type="spellEnd"/>
      <w:r w:rsidRPr="008A6BDA">
        <w:rPr>
          <w:rFonts w:ascii="Verdana" w:hAnsi="Verdana"/>
          <w:sz w:val="18"/>
          <w:szCs w:val="18"/>
        </w:rPr>
        <w:t xml:space="preserve"> y deberá ser aprobado por el Inspector de proyecto.</w:t>
      </w:r>
    </w:p>
    <w:p w14:paraId="1958D6A3"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Para la ejecución de la reparación, primero se deberá eliminar el hormigón defectuoso eliminado en la profundidad necesaria sin afectar la estabilidad de la estructura.</w:t>
      </w:r>
    </w:p>
    <w:p w14:paraId="002EFBC4"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 xml:space="preserve">Cuando las armaduras resulten afectadas por la cavidad, el hormigón se eliminará hasta que quede un espesor mínimo de 2,5 cm alrededor de la barra.  </w:t>
      </w:r>
    </w:p>
    <w:p w14:paraId="257D4BCC"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Las rebabas y protuberancias serán totalmente eliminadas y las superficies desgastadas hasta condicionarlas con las zonas vecinas.</w:t>
      </w:r>
    </w:p>
    <w:p w14:paraId="52D1906D"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Se deberá aplicar un puente de adherencia adecuado para la unión del hormigón viejo con el hormigón nuevo.</w:t>
      </w:r>
    </w:p>
    <w:p w14:paraId="4C9E7A1E"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6BFA68A" w14:textId="77777777" w:rsidR="005E4E29" w:rsidRPr="008A6BDA" w:rsidRDefault="005E4E29" w:rsidP="005E4E29">
      <w:pPr>
        <w:spacing w:before="120" w:after="120"/>
        <w:jc w:val="both"/>
        <w:rPr>
          <w:rFonts w:ascii="Verdana" w:hAnsi="Verdana"/>
          <w:b/>
          <w:sz w:val="18"/>
          <w:szCs w:val="18"/>
        </w:rPr>
      </w:pPr>
      <w:r w:rsidRPr="008A6BDA">
        <w:rPr>
          <w:rFonts w:ascii="Verdana" w:hAnsi="Verdana"/>
          <w:b/>
          <w:sz w:val="18"/>
          <w:szCs w:val="18"/>
        </w:rPr>
        <w:t>MEDICIÓN. -</w:t>
      </w:r>
    </w:p>
    <w:p w14:paraId="3164ED93" w14:textId="77777777" w:rsidR="005E4E29" w:rsidRPr="008A6BDA" w:rsidRDefault="005E4E29" w:rsidP="005E4E29">
      <w:pPr>
        <w:spacing w:before="120" w:after="120"/>
        <w:jc w:val="both"/>
        <w:rPr>
          <w:rFonts w:ascii="Verdana" w:hAnsi="Verdana"/>
          <w:sz w:val="18"/>
          <w:szCs w:val="18"/>
        </w:rPr>
      </w:pPr>
      <w:r w:rsidRPr="008A6BDA">
        <w:rPr>
          <w:rFonts w:ascii="Verdana" w:hAnsi="Verdana"/>
          <w:sz w:val="18"/>
          <w:szCs w:val="18"/>
        </w:rPr>
        <w:t>La Columna de Hormigón Armado (0,20x0</w:t>
      </w:r>
      <w:proofErr w:type="gramStart"/>
      <w:r w:rsidRPr="008A6BDA">
        <w:rPr>
          <w:rFonts w:ascii="Verdana" w:hAnsi="Verdana"/>
          <w:sz w:val="18"/>
          <w:szCs w:val="18"/>
        </w:rPr>
        <w:t>,20</w:t>
      </w:r>
      <w:proofErr w:type="gramEnd"/>
      <w:r w:rsidRPr="008A6BDA">
        <w:rPr>
          <w:rFonts w:ascii="Verdana" w:hAnsi="Verdana"/>
          <w:sz w:val="18"/>
          <w:szCs w:val="18"/>
        </w:rPr>
        <w:t xml:space="preserve">) y las cantidades de hormigón armado que componen la estructura una vez terminada serán medidas en </w:t>
      </w:r>
      <w:r w:rsidRPr="008A6BDA">
        <w:rPr>
          <w:rFonts w:ascii="Verdana" w:hAnsi="Verdana"/>
          <w:b/>
          <w:sz w:val="18"/>
          <w:szCs w:val="18"/>
        </w:rPr>
        <w:t>metros cúbicos,</w:t>
      </w:r>
      <w:r w:rsidRPr="008A6BDA">
        <w:rPr>
          <w:rFonts w:ascii="Verdana" w:hAnsi="Verdana"/>
          <w:sz w:val="18"/>
          <w:szCs w:val="18"/>
        </w:rPr>
        <w:t xml:space="preserve"> tomando en cuenta solo los volúmenes netos ejecutadas y autorizados.</w:t>
      </w:r>
    </w:p>
    <w:p w14:paraId="07FAFA8B" w14:textId="77777777" w:rsidR="005E4E29" w:rsidRPr="008A6BDA" w:rsidRDefault="005E4E29" w:rsidP="005E4E29">
      <w:pPr>
        <w:tabs>
          <w:tab w:val="left" w:pos="560"/>
        </w:tabs>
        <w:spacing w:before="120" w:after="120"/>
        <w:jc w:val="both"/>
        <w:rPr>
          <w:rFonts w:ascii="Verdana" w:hAnsi="Verdana" w:cs="Tahoma"/>
          <w:b/>
          <w:color w:val="000000"/>
          <w:sz w:val="18"/>
          <w:szCs w:val="18"/>
        </w:rPr>
      </w:pPr>
      <w:r w:rsidRPr="008A6BDA">
        <w:rPr>
          <w:rFonts w:ascii="Verdana" w:hAnsi="Verdana" w:cs="Tahoma"/>
          <w:b/>
          <w:color w:val="000000"/>
          <w:sz w:val="18"/>
          <w:szCs w:val="18"/>
        </w:rPr>
        <w:lastRenderedPageBreak/>
        <w:t>APORTE PROPIO. -</w:t>
      </w:r>
    </w:p>
    <w:p w14:paraId="426A6DAE" w14:textId="77777777" w:rsidR="005E4E29" w:rsidRPr="008A6BDA" w:rsidRDefault="005E4E29" w:rsidP="005E4E29">
      <w:pPr>
        <w:spacing w:before="120" w:after="120"/>
        <w:jc w:val="both"/>
        <w:rPr>
          <w:rFonts w:ascii="Verdana" w:hAnsi="Verdana" w:cs="Tahoma"/>
          <w:color w:val="000000"/>
          <w:sz w:val="18"/>
          <w:szCs w:val="18"/>
        </w:rPr>
      </w:pPr>
      <w:r w:rsidRPr="008A6BDA">
        <w:rPr>
          <w:rFonts w:ascii="Verdana" w:hAnsi="Verdana" w:cs="Tahoma"/>
          <w:color w:val="000000"/>
          <w:sz w:val="18"/>
          <w:szCs w:val="18"/>
        </w:rPr>
        <w:t xml:space="preserve">El aporte propio se encuentra especificado en el </w:t>
      </w:r>
      <w:r w:rsidRPr="008A6BDA">
        <w:rPr>
          <w:rFonts w:ascii="Verdana" w:hAnsi="Verdana" w:cs="Tahoma"/>
          <w:sz w:val="18"/>
          <w:szCs w:val="18"/>
        </w:rPr>
        <w:t xml:space="preserve">análisis de precios unitarios, </w:t>
      </w:r>
      <w:r w:rsidRPr="008A6BDA">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FE751F" w14:textId="77777777" w:rsidR="005E4E29" w:rsidRPr="007C4A6D" w:rsidRDefault="005E4E29" w:rsidP="005E4E29">
      <w:pPr>
        <w:tabs>
          <w:tab w:val="left" w:pos="560"/>
        </w:tabs>
        <w:spacing w:before="120" w:after="120"/>
        <w:jc w:val="both"/>
        <w:rPr>
          <w:rFonts w:ascii="Verdana" w:hAnsi="Verdana" w:cs="Tahoma"/>
          <w:color w:val="000000"/>
          <w:sz w:val="18"/>
          <w:szCs w:val="18"/>
        </w:rPr>
      </w:pPr>
      <w:r w:rsidRPr="008A6BDA">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D7302A" w14:paraId="2E0449ED" w14:textId="77777777" w:rsidTr="005E4E29">
        <w:tc>
          <w:tcPr>
            <w:tcW w:w="584" w:type="dxa"/>
            <w:shd w:val="clear" w:color="auto" w:fill="1F3864" w:themeFill="accent5" w:themeFillShade="80"/>
          </w:tcPr>
          <w:p w14:paraId="47DFCF9F" w14:textId="77777777" w:rsidR="005E4E29" w:rsidRPr="00D7302A" w:rsidRDefault="005E4E29" w:rsidP="005E4E29">
            <w:pPr>
              <w:spacing w:before="120" w:after="120"/>
              <w:jc w:val="center"/>
              <w:rPr>
                <w:rFonts w:ascii="Verdana" w:hAnsi="Verdana"/>
                <w:b/>
                <w:sz w:val="18"/>
                <w:szCs w:val="18"/>
              </w:rPr>
            </w:pPr>
            <w:r w:rsidRPr="00D7302A">
              <w:rPr>
                <w:rFonts w:ascii="Verdana" w:hAnsi="Verdana"/>
                <w:b/>
                <w:sz w:val="18"/>
                <w:szCs w:val="18"/>
              </w:rPr>
              <w:t>N°</w:t>
            </w:r>
          </w:p>
        </w:tc>
        <w:tc>
          <w:tcPr>
            <w:tcW w:w="2385" w:type="dxa"/>
            <w:shd w:val="clear" w:color="auto" w:fill="1F3864" w:themeFill="accent5" w:themeFillShade="80"/>
          </w:tcPr>
          <w:p w14:paraId="702CEACA" w14:textId="77777777" w:rsidR="005E4E29" w:rsidRPr="00D7302A" w:rsidRDefault="005E4E29" w:rsidP="005E4E29">
            <w:pPr>
              <w:spacing w:before="120" w:after="120"/>
              <w:jc w:val="center"/>
              <w:rPr>
                <w:rFonts w:ascii="Verdana" w:hAnsi="Verdana"/>
                <w:b/>
                <w:sz w:val="18"/>
                <w:szCs w:val="18"/>
              </w:rPr>
            </w:pPr>
            <w:r w:rsidRPr="00D7302A">
              <w:rPr>
                <w:rFonts w:ascii="Verdana" w:hAnsi="Verdana"/>
                <w:b/>
                <w:sz w:val="18"/>
                <w:szCs w:val="18"/>
              </w:rPr>
              <w:t>CODIGO</w:t>
            </w:r>
          </w:p>
        </w:tc>
        <w:tc>
          <w:tcPr>
            <w:tcW w:w="1145" w:type="dxa"/>
            <w:shd w:val="clear" w:color="auto" w:fill="1F3864" w:themeFill="accent5" w:themeFillShade="80"/>
          </w:tcPr>
          <w:p w14:paraId="06383408" w14:textId="77777777" w:rsidR="005E4E29" w:rsidRPr="00D7302A" w:rsidRDefault="005E4E29" w:rsidP="005E4E29">
            <w:pPr>
              <w:spacing w:before="120" w:after="120"/>
              <w:jc w:val="center"/>
              <w:rPr>
                <w:rFonts w:ascii="Verdana" w:hAnsi="Verdana"/>
                <w:b/>
                <w:sz w:val="18"/>
                <w:szCs w:val="18"/>
              </w:rPr>
            </w:pPr>
            <w:r w:rsidRPr="00D7302A">
              <w:rPr>
                <w:rFonts w:ascii="Verdana" w:hAnsi="Verdana"/>
                <w:b/>
                <w:sz w:val="18"/>
                <w:szCs w:val="18"/>
              </w:rPr>
              <w:t>UNIDAD</w:t>
            </w:r>
          </w:p>
        </w:tc>
        <w:tc>
          <w:tcPr>
            <w:tcW w:w="5520" w:type="dxa"/>
            <w:shd w:val="clear" w:color="auto" w:fill="1F3864" w:themeFill="accent5" w:themeFillShade="80"/>
          </w:tcPr>
          <w:p w14:paraId="3530D912" w14:textId="77777777" w:rsidR="005E4E29" w:rsidRPr="00D7302A" w:rsidRDefault="005E4E29" w:rsidP="005E4E29">
            <w:pPr>
              <w:spacing w:before="120" w:after="120"/>
              <w:jc w:val="center"/>
              <w:rPr>
                <w:rFonts w:ascii="Verdana" w:hAnsi="Verdana"/>
                <w:b/>
                <w:sz w:val="18"/>
                <w:szCs w:val="18"/>
              </w:rPr>
            </w:pPr>
            <w:r w:rsidRPr="00D7302A">
              <w:rPr>
                <w:rFonts w:ascii="Verdana" w:hAnsi="Verdana"/>
                <w:b/>
                <w:sz w:val="18"/>
                <w:szCs w:val="18"/>
              </w:rPr>
              <w:t>ITEM</w:t>
            </w:r>
          </w:p>
        </w:tc>
      </w:tr>
      <w:tr w:rsidR="005E4E29" w:rsidRPr="00D7302A" w14:paraId="7AD66A08" w14:textId="77777777" w:rsidTr="005E4E29">
        <w:tc>
          <w:tcPr>
            <w:tcW w:w="584" w:type="dxa"/>
            <w:shd w:val="clear" w:color="auto" w:fill="BDD6EE" w:themeFill="accent1" w:themeFillTint="66"/>
          </w:tcPr>
          <w:p w14:paraId="7594E063" w14:textId="77777777" w:rsidR="005E4E29" w:rsidRPr="00D7302A" w:rsidRDefault="005E4E29" w:rsidP="005E4E29">
            <w:pPr>
              <w:spacing w:before="120" w:after="120"/>
              <w:jc w:val="center"/>
              <w:rPr>
                <w:rFonts w:ascii="Verdana" w:hAnsi="Verdana"/>
                <w:b/>
                <w:sz w:val="18"/>
                <w:szCs w:val="18"/>
              </w:rPr>
            </w:pPr>
            <w:r>
              <w:rPr>
                <w:rFonts w:ascii="Verdana" w:hAnsi="Verdana"/>
                <w:b/>
                <w:sz w:val="18"/>
                <w:szCs w:val="18"/>
              </w:rPr>
              <w:t>11</w:t>
            </w:r>
          </w:p>
        </w:tc>
        <w:tc>
          <w:tcPr>
            <w:tcW w:w="2385" w:type="dxa"/>
            <w:shd w:val="clear" w:color="auto" w:fill="BDD6EE" w:themeFill="accent1" w:themeFillTint="66"/>
            <w:vAlign w:val="center"/>
          </w:tcPr>
          <w:p w14:paraId="6B712741" w14:textId="77777777" w:rsidR="005E4E29" w:rsidRPr="00D7302A" w:rsidRDefault="005E4E29" w:rsidP="005E4E29">
            <w:pPr>
              <w:spacing w:before="120" w:after="120"/>
              <w:jc w:val="center"/>
              <w:rPr>
                <w:rFonts w:ascii="Verdana" w:hAnsi="Verdana"/>
                <w:b/>
                <w:sz w:val="18"/>
                <w:szCs w:val="18"/>
              </w:rPr>
            </w:pPr>
            <w:r w:rsidRPr="00D7302A">
              <w:rPr>
                <w:rFonts w:ascii="Verdana" w:hAnsi="Verdana"/>
                <w:b/>
                <w:bCs/>
                <w:sz w:val="18"/>
                <w:szCs w:val="18"/>
              </w:rPr>
              <w:t>VAC-OG-COL-1</w:t>
            </w:r>
          </w:p>
        </w:tc>
        <w:tc>
          <w:tcPr>
            <w:tcW w:w="1145" w:type="dxa"/>
            <w:shd w:val="clear" w:color="auto" w:fill="BDD6EE" w:themeFill="accent1" w:themeFillTint="66"/>
            <w:vAlign w:val="center"/>
          </w:tcPr>
          <w:p w14:paraId="6EFBDB07" w14:textId="77777777" w:rsidR="005E4E29" w:rsidRPr="00D7302A" w:rsidRDefault="005E4E29" w:rsidP="005E4E29">
            <w:pPr>
              <w:spacing w:before="120" w:after="120"/>
              <w:jc w:val="center"/>
              <w:rPr>
                <w:rFonts w:ascii="Verdana" w:hAnsi="Verdana"/>
                <w:b/>
                <w:sz w:val="18"/>
                <w:szCs w:val="18"/>
              </w:rPr>
            </w:pPr>
            <w:r w:rsidRPr="00D7302A">
              <w:rPr>
                <w:rFonts w:ascii="Verdana" w:hAnsi="Verdana"/>
                <w:b/>
                <w:sz w:val="18"/>
                <w:szCs w:val="18"/>
              </w:rPr>
              <w:t>M3</w:t>
            </w:r>
          </w:p>
        </w:tc>
        <w:tc>
          <w:tcPr>
            <w:tcW w:w="5520" w:type="dxa"/>
            <w:shd w:val="clear" w:color="auto" w:fill="BDD6EE" w:themeFill="accent1" w:themeFillTint="66"/>
          </w:tcPr>
          <w:p w14:paraId="4F0E8378" w14:textId="77777777" w:rsidR="005E4E29" w:rsidRPr="00D7302A" w:rsidRDefault="005E4E29" w:rsidP="005E4E29">
            <w:pPr>
              <w:spacing w:before="120" w:after="120"/>
              <w:jc w:val="center"/>
              <w:rPr>
                <w:rFonts w:ascii="Verdana" w:hAnsi="Verdana"/>
                <w:b/>
                <w:sz w:val="18"/>
                <w:szCs w:val="18"/>
              </w:rPr>
            </w:pPr>
            <w:r w:rsidRPr="00D7302A">
              <w:rPr>
                <w:rFonts w:ascii="Verdana" w:hAnsi="Verdana" w:cs="Tahoma"/>
                <w:b/>
                <w:bCs/>
                <w:sz w:val="18"/>
                <w:szCs w:val="18"/>
              </w:rPr>
              <w:t>COLUMNA DE HORMIGÓN ARMADO (0,20X0,12) (NO ESTRUCTURAL)</w:t>
            </w:r>
          </w:p>
        </w:tc>
      </w:tr>
    </w:tbl>
    <w:p w14:paraId="0EAEB423" w14:textId="77777777" w:rsidR="005E4E29" w:rsidRPr="00D7302A" w:rsidRDefault="005E4E29" w:rsidP="005E4E29">
      <w:pPr>
        <w:spacing w:before="120" w:after="120"/>
        <w:jc w:val="both"/>
        <w:rPr>
          <w:rFonts w:ascii="Verdana" w:hAnsi="Verdana"/>
          <w:b/>
          <w:sz w:val="18"/>
          <w:szCs w:val="18"/>
        </w:rPr>
      </w:pPr>
      <w:r w:rsidRPr="00D7302A">
        <w:rPr>
          <w:rFonts w:ascii="Verdana" w:hAnsi="Verdana"/>
          <w:b/>
          <w:sz w:val="18"/>
          <w:szCs w:val="18"/>
        </w:rPr>
        <w:t>DESCRIPCIÓN. –</w:t>
      </w:r>
    </w:p>
    <w:p w14:paraId="5F4166AC" w14:textId="77777777" w:rsidR="005E4E29" w:rsidRPr="00D7302A" w:rsidRDefault="005E4E29" w:rsidP="005E4E29">
      <w:pPr>
        <w:spacing w:before="120" w:after="120"/>
        <w:jc w:val="both"/>
        <w:rPr>
          <w:rFonts w:ascii="Verdana" w:hAnsi="Verdana" w:cs="Tahoma"/>
          <w:color w:val="000000"/>
          <w:sz w:val="18"/>
          <w:szCs w:val="18"/>
        </w:rPr>
      </w:pPr>
      <w:r w:rsidRPr="00D7302A">
        <w:rPr>
          <w:rFonts w:ascii="Verdana" w:hAnsi="Verdana" w:cs="Tahoma"/>
          <w:color w:val="000000"/>
          <w:sz w:val="18"/>
          <w:szCs w:val="18"/>
        </w:rPr>
        <w:t>Este ítem comprende la construcción de columnas de Hormigón Armado (0,20x0</w:t>
      </w:r>
      <w:proofErr w:type="gramStart"/>
      <w:r w:rsidRPr="00D7302A">
        <w:rPr>
          <w:rFonts w:ascii="Verdana" w:hAnsi="Verdana" w:cs="Tahoma"/>
          <w:color w:val="000000"/>
          <w:sz w:val="18"/>
          <w:szCs w:val="18"/>
        </w:rPr>
        <w:t>,12</w:t>
      </w:r>
      <w:proofErr w:type="gramEnd"/>
      <w:r w:rsidRPr="00D7302A">
        <w:rPr>
          <w:rFonts w:ascii="Verdana" w:hAnsi="Verdana" w:cs="Tahoma"/>
          <w:color w:val="000000"/>
          <w:sz w:val="18"/>
          <w:szCs w:val="18"/>
        </w:rPr>
        <w:t>) (no estructural), será ejecutado de acuerdo a las dosificaciones y resistencias establecidas en los planos estructurales y/o instrucciones del Inspector de proyecto.</w:t>
      </w:r>
    </w:p>
    <w:p w14:paraId="6B0CCB05" w14:textId="77777777" w:rsidR="005E4E29" w:rsidRPr="00D7302A" w:rsidRDefault="005E4E29" w:rsidP="005E4E29">
      <w:pPr>
        <w:spacing w:before="120" w:after="120"/>
        <w:jc w:val="both"/>
        <w:rPr>
          <w:rFonts w:ascii="Verdana" w:hAnsi="Verdana"/>
          <w:b/>
          <w:sz w:val="18"/>
          <w:szCs w:val="18"/>
        </w:rPr>
      </w:pPr>
      <w:r w:rsidRPr="00D7302A">
        <w:rPr>
          <w:rFonts w:ascii="Verdana" w:hAnsi="Verdana"/>
          <w:b/>
          <w:sz w:val="18"/>
          <w:szCs w:val="18"/>
        </w:rPr>
        <w:t>MATERIALES, HERRAMIENTAS Y EQUIPO. -</w:t>
      </w:r>
    </w:p>
    <w:p w14:paraId="64D5664A" w14:textId="77777777" w:rsidR="005E4E29" w:rsidRPr="00D7302A" w:rsidRDefault="005E4E29" w:rsidP="005E4E29">
      <w:pPr>
        <w:tabs>
          <w:tab w:val="left" w:pos="8711"/>
        </w:tabs>
        <w:spacing w:before="120" w:after="120"/>
        <w:jc w:val="both"/>
        <w:rPr>
          <w:rFonts w:ascii="Verdana" w:eastAsia="Arial" w:hAnsi="Verdana" w:cs="Tahoma"/>
          <w:sz w:val="18"/>
          <w:szCs w:val="18"/>
        </w:rPr>
      </w:pPr>
      <w:r w:rsidRPr="00D7302A">
        <w:rPr>
          <w:rFonts w:ascii="Verdana" w:hAnsi="Verdana" w:cs="Tahoma"/>
          <w:sz w:val="18"/>
          <w:szCs w:val="18"/>
        </w:rPr>
        <w:t xml:space="preserve">La </w:t>
      </w:r>
      <w:r w:rsidRPr="00D7302A">
        <w:rPr>
          <w:rFonts w:ascii="Verdana" w:hAnsi="Verdana"/>
          <w:sz w:val="18"/>
          <w:szCs w:val="18"/>
        </w:rPr>
        <w:t>Entidad Ejecutora</w:t>
      </w:r>
      <w:r w:rsidRPr="00D7302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9C21F3D" w14:textId="77777777" w:rsidR="005E4E29" w:rsidRPr="00D7302A" w:rsidRDefault="005E4E29" w:rsidP="005E4E29">
      <w:pPr>
        <w:tabs>
          <w:tab w:val="left" w:pos="8711"/>
        </w:tabs>
        <w:spacing w:before="120" w:after="120"/>
        <w:jc w:val="both"/>
        <w:rPr>
          <w:rFonts w:ascii="Verdana" w:hAnsi="Verdana" w:cs="Tahoma"/>
          <w:sz w:val="18"/>
          <w:szCs w:val="18"/>
        </w:rPr>
      </w:pPr>
      <w:r w:rsidRPr="00D7302A">
        <w:rPr>
          <w:rFonts w:ascii="Verdana" w:hAnsi="Verdana" w:cs="Tahoma"/>
          <w:sz w:val="18"/>
          <w:szCs w:val="18"/>
        </w:rPr>
        <w:t xml:space="preserve">La </w:t>
      </w:r>
      <w:r w:rsidRPr="00D7302A">
        <w:rPr>
          <w:rFonts w:ascii="Verdana" w:hAnsi="Verdana"/>
          <w:sz w:val="18"/>
          <w:szCs w:val="18"/>
        </w:rPr>
        <w:t xml:space="preserve">entidad ejecutora </w:t>
      </w:r>
      <w:r w:rsidRPr="00D7302A">
        <w:rPr>
          <w:rFonts w:ascii="Verdana" w:hAnsi="Verdana" w:cs="Tahoma"/>
          <w:sz w:val="18"/>
          <w:szCs w:val="18"/>
        </w:rPr>
        <w:t>deberá cumplir con los requisitos establecidos en la Norma Boliviana del Hormigón Armado CBH-87 para los materiales que cubre esta norma.</w:t>
      </w:r>
    </w:p>
    <w:p w14:paraId="573558C0" w14:textId="77777777" w:rsidR="005E4E29" w:rsidRPr="00D7302A" w:rsidRDefault="005E4E29" w:rsidP="005E4E29">
      <w:pPr>
        <w:tabs>
          <w:tab w:val="left" w:pos="8711"/>
        </w:tabs>
        <w:spacing w:before="120" w:after="120"/>
        <w:jc w:val="both"/>
        <w:rPr>
          <w:rFonts w:ascii="Verdana" w:hAnsi="Verdana" w:cs="Tahoma"/>
          <w:sz w:val="18"/>
          <w:szCs w:val="18"/>
        </w:rPr>
      </w:pPr>
      <w:r w:rsidRPr="00D7302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49AA5AD" w14:textId="77777777" w:rsidR="005E4E29" w:rsidRPr="00D7302A" w:rsidRDefault="005E4E29" w:rsidP="005E4E29">
      <w:pPr>
        <w:spacing w:before="120" w:after="120"/>
        <w:jc w:val="both"/>
        <w:rPr>
          <w:rFonts w:ascii="Verdana" w:hAnsi="Verdana"/>
          <w:b/>
          <w:bCs/>
          <w:sz w:val="18"/>
          <w:szCs w:val="18"/>
        </w:rPr>
      </w:pPr>
      <w:r w:rsidRPr="00D7302A">
        <w:rPr>
          <w:rFonts w:ascii="Verdana" w:hAnsi="Verdana"/>
          <w:b/>
          <w:bCs/>
          <w:sz w:val="18"/>
          <w:szCs w:val="18"/>
        </w:rPr>
        <w:t>FORMA DE EJECUCION. –</w:t>
      </w:r>
    </w:p>
    <w:p w14:paraId="2BD2B537"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En cuanto al: encofrado, armado, limpieza y colocado de fierros, empalmes, mezclado, transporte, hormigonado, compactación, desencofrado, curado y protección de hormigones y morteros deberán cumplir con la norma CBH-87.</w:t>
      </w:r>
    </w:p>
    <w:p w14:paraId="4D7ED0E0"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En general, se deberán cumplir con las siguientes directrices referidas a la ejecución:</w:t>
      </w:r>
    </w:p>
    <w:p w14:paraId="15200FAC" w14:textId="77777777" w:rsidR="005E4E29" w:rsidRPr="00D7302A" w:rsidRDefault="005E4E29" w:rsidP="005E4E29">
      <w:pPr>
        <w:spacing w:before="120" w:after="120"/>
        <w:jc w:val="both"/>
        <w:rPr>
          <w:rFonts w:ascii="Verdana" w:hAnsi="Verdana"/>
          <w:b/>
          <w:bCs/>
          <w:sz w:val="18"/>
          <w:szCs w:val="18"/>
        </w:rPr>
      </w:pPr>
      <w:r w:rsidRPr="00D7302A">
        <w:rPr>
          <w:rFonts w:ascii="Verdana" w:hAnsi="Verdana"/>
          <w:b/>
          <w:bCs/>
          <w:sz w:val="18"/>
          <w:szCs w:val="18"/>
        </w:rPr>
        <w:t>MEZCLADO</w:t>
      </w:r>
    </w:p>
    <w:p w14:paraId="0A05FB5A"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Hormigón premezclado en seco a base de cemento gris, árido calizo y aditivos químicos, que mejoran su plasticidad, compacidad y durabilidad.</w:t>
      </w:r>
    </w:p>
    <w:p w14:paraId="22885236"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No se permitirá un mezclado excesivo que haga necesario agregar agua para mantener la consistencia adecuada.</w:t>
      </w:r>
    </w:p>
    <w:p w14:paraId="62C6A307" w14:textId="77777777" w:rsidR="005E4E29" w:rsidRPr="00D7302A" w:rsidRDefault="005E4E29" w:rsidP="005E4E29">
      <w:pPr>
        <w:spacing w:before="120" w:after="120"/>
        <w:jc w:val="both"/>
        <w:rPr>
          <w:rFonts w:ascii="Verdana" w:hAnsi="Verdana"/>
          <w:b/>
          <w:bCs/>
          <w:sz w:val="18"/>
          <w:szCs w:val="18"/>
        </w:rPr>
      </w:pPr>
      <w:r w:rsidRPr="00D7302A">
        <w:rPr>
          <w:rFonts w:ascii="Verdana" w:hAnsi="Verdana"/>
          <w:b/>
          <w:bCs/>
          <w:sz w:val="18"/>
          <w:szCs w:val="18"/>
        </w:rPr>
        <w:t>TRANSPORTE</w:t>
      </w:r>
    </w:p>
    <w:p w14:paraId="79693355"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53E34461" w14:textId="77777777" w:rsidR="005E4E29" w:rsidRPr="00D7302A" w:rsidRDefault="005E4E29" w:rsidP="005E4E29">
      <w:pPr>
        <w:spacing w:before="120" w:after="120"/>
        <w:jc w:val="both"/>
        <w:rPr>
          <w:rFonts w:ascii="Verdana" w:hAnsi="Verdana"/>
          <w:b/>
          <w:bCs/>
          <w:sz w:val="18"/>
          <w:szCs w:val="18"/>
        </w:rPr>
      </w:pPr>
      <w:r w:rsidRPr="00D7302A">
        <w:rPr>
          <w:rFonts w:ascii="Verdana" w:hAnsi="Verdana"/>
          <w:b/>
          <w:bCs/>
          <w:sz w:val="18"/>
          <w:szCs w:val="18"/>
        </w:rPr>
        <w:t>COLOCADO</w:t>
      </w:r>
    </w:p>
    <w:p w14:paraId="50C32ADC"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Antes del vaciado del hormigón en cualquier sección, La Entidad Ejecutora deberá requerir la correspondiente autorización escrita del Inspector de Proyecto.</w:t>
      </w:r>
    </w:p>
    <w:p w14:paraId="6A5009CB"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El espesor máximo de la capa de hormigón no deberá exceder de 50 cm.</w:t>
      </w:r>
    </w:p>
    <w:p w14:paraId="1B94A2B7"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La velocidad de colocado será la necesaria para que el hormigón en todo momento se mantenga plástico y ocupe rápidamente los espacios comprendidos entre las armaduras.</w:t>
      </w:r>
    </w:p>
    <w:p w14:paraId="30330486"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lastRenderedPageBreak/>
        <w:t>No se permitirá verter libremente hormigón desde alturas mayores a 1.50 metros. Durante la coloca y compactación del hormigón se deberá evitar el desplazamiento de las armaduras.</w:t>
      </w:r>
    </w:p>
    <w:p w14:paraId="30414B71" w14:textId="77777777" w:rsidR="005E4E29" w:rsidRPr="00D7302A" w:rsidRDefault="005E4E29" w:rsidP="005E4E29">
      <w:pPr>
        <w:spacing w:before="120" w:after="120"/>
        <w:jc w:val="both"/>
        <w:rPr>
          <w:rFonts w:ascii="Verdana" w:hAnsi="Verdana"/>
          <w:b/>
          <w:bCs/>
          <w:sz w:val="18"/>
          <w:szCs w:val="18"/>
        </w:rPr>
      </w:pPr>
      <w:r w:rsidRPr="00D7302A">
        <w:rPr>
          <w:rFonts w:ascii="Verdana" w:hAnsi="Verdana"/>
          <w:b/>
          <w:bCs/>
          <w:sz w:val="18"/>
          <w:szCs w:val="18"/>
        </w:rPr>
        <w:t>VIBRADO</w:t>
      </w:r>
    </w:p>
    <w:p w14:paraId="53F801D2"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6C6AB1F9" w14:textId="77777777" w:rsidR="005E4E29" w:rsidRPr="00D7302A" w:rsidRDefault="005E4E29" w:rsidP="005E4E29">
      <w:pPr>
        <w:spacing w:before="120" w:after="120"/>
        <w:jc w:val="both"/>
        <w:rPr>
          <w:rFonts w:ascii="Verdana" w:hAnsi="Verdana"/>
          <w:b/>
          <w:bCs/>
          <w:sz w:val="18"/>
          <w:szCs w:val="18"/>
        </w:rPr>
      </w:pPr>
      <w:r w:rsidRPr="00D7302A">
        <w:rPr>
          <w:rFonts w:ascii="Verdana" w:hAnsi="Verdana"/>
          <w:b/>
          <w:bCs/>
          <w:sz w:val="18"/>
          <w:szCs w:val="18"/>
        </w:rPr>
        <w:t>PROTECCIÓN Y CURADO</w:t>
      </w:r>
    </w:p>
    <w:p w14:paraId="543A91BF"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Tan pronto el hormigón haya sido colocado de efectos perjudiciales. El tiempo de curado será de 7 días mínimos consecutivos, a partir del momento en que se inició el endurecimiento</w:t>
      </w:r>
    </w:p>
    <w:p w14:paraId="65F622A1"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El curado se realizará por humedecimiento con agua, mediante riego aplicado directamente sobre las superficies de las estructuras las veces necesarias que se vea opaca la superficie.</w:t>
      </w:r>
    </w:p>
    <w:p w14:paraId="2E9B56F4" w14:textId="77777777" w:rsidR="005E4E29" w:rsidRPr="00D7302A" w:rsidRDefault="005E4E29" w:rsidP="005E4E29">
      <w:pPr>
        <w:spacing w:before="120" w:after="120"/>
        <w:jc w:val="both"/>
        <w:rPr>
          <w:rFonts w:ascii="Verdana" w:hAnsi="Verdana"/>
          <w:b/>
          <w:bCs/>
          <w:sz w:val="18"/>
          <w:szCs w:val="18"/>
        </w:rPr>
      </w:pPr>
      <w:r w:rsidRPr="00D7302A">
        <w:rPr>
          <w:rFonts w:ascii="Verdana" w:hAnsi="Verdana"/>
          <w:b/>
          <w:bCs/>
          <w:sz w:val="18"/>
          <w:szCs w:val="18"/>
        </w:rPr>
        <w:t>ENSAYOS DE RESISTENCIA</w:t>
      </w:r>
    </w:p>
    <w:p w14:paraId="186387AA"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3D584100"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7DC27856"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Queda establecido que es obligación de La Entidad Ejecutora realizar ajustes y correcciones en la dosificación, hasta obtener los resultados que correspondan. En caso de incumplimiento</w:t>
      </w:r>
    </w:p>
    <w:p w14:paraId="288F6531"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 xml:space="preserve"> </w:t>
      </w:r>
      <w:proofErr w:type="gramStart"/>
      <w:r w:rsidRPr="00D7302A">
        <w:rPr>
          <w:rFonts w:ascii="Verdana" w:hAnsi="Verdana"/>
          <w:sz w:val="18"/>
          <w:szCs w:val="18"/>
        </w:rPr>
        <w:t>el</w:t>
      </w:r>
      <w:proofErr w:type="gramEnd"/>
      <w:r w:rsidRPr="00D7302A">
        <w:rPr>
          <w:rFonts w:ascii="Verdana" w:hAnsi="Verdana"/>
          <w:sz w:val="18"/>
          <w:szCs w:val="18"/>
        </w:rPr>
        <w:t xml:space="preserve"> Inspector de Proyecto dispondrá la paralización inmediata de los trabajos</w:t>
      </w:r>
    </w:p>
    <w:p w14:paraId="2029DCA6" w14:textId="77777777" w:rsidR="005E4E29" w:rsidRPr="00D7302A" w:rsidRDefault="005E4E29" w:rsidP="005E4E29">
      <w:pPr>
        <w:spacing w:before="120" w:after="120"/>
        <w:jc w:val="both"/>
        <w:rPr>
          <w:rFonts w:ascii="Verdana" w:hAnsi="Verdana"/>
          <w:b/>
          <w:bCs/>
          <w:sz w:val="18"/>
          <w:szCs w:val="18"/>
        </w:rPr>
      </w:pPr>
      <w:r w:rsidRPr="00D7302A">
        <w:rPr>
          <w:rFonts w:ascii="Verdana" w:hAnsi="Verdana"/>
          <w:b/>
          <w:bCs/>
          <w:sz w:val="18"/>
          <w:szCs w:val="18"/>
        </w:rPr>
        <w:t>ENCOFRADOS Y CIMBRAS</w:t>
      </w:r>
    </w:p>
    <w:p w14:paraId="0102899A"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Podrán ser de metal, madera o de cualquier material suficientemente rígido. Deberán tener la resistencia y estabilidad necesaria, para lo cual serán convenientemente arriostrados.</w:t>
      </w:r>
    </w:p>
    <w:p w14:paraId="59657C63"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 xml:space="preserve">Previamente </w:t>
      </w:r>
      <w:proofErr w:type="gramStart"/>
      <w:r w:rsidRPr="00D7302A">
        <w:rPr>
          <w:rFonts w:ascii="Verdana" w:hAnsi="Verdana"/>
          <w:sz w:val="18"/>
          <w:szCs w:val="18"/>
        </w:rPr>
        <w:t>a la</w:t>
      </w:r>
      <w:proofErr w:type="gramEnd"/>
      <w:r w:rsidRPr="00D7302A">
        <w:rPr>
          <w:rFonts w:ascii="Verdana" w:hAnsi="Verdana"/>
          <w:sz w:val="18"/>
          <w:szCs w:val="18"/>
        </w:rPr>
        <w:t xml:space="preserve"> colocado del hormigón se procederá a la limpieza y humedecimiento de los encofrados.</w:t>
      </w:r>
    </w:p>
    <w:p w14:paraId="2561B896"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Si se desea pasar con aceite en las caras interiores de los encofrados deberá realizarse previa a la colocado de las armaduras y evitando todo contacto con la misma.</w:t>
      </w:r>
    </w:p>
    <w:p w14:paraId="30F31089" w14:textId="77777777" w:rsidR="005E4E29" w:rsidRPr="00D7302A" w:rsidRDefault="005E4E29" w:rsidP="005E4E29">
      <w:pPr>
        <w:spacing w:before="120" w:after="120"/>
        <w:jc w:val="both"/>
        <w:rPr>
          <w:rFonts w:ascii="Verdana" w:hAnsi="Verdana"/>
          <w:b/>
          <w:bCs/>
          <w:sz w:val="18"/>
          <w:szCs w:val="18"/>
        </w:rPr>
      </w:pPr>
      <w:r w:rsidRPr="00D7302A">
        <w:rPr>
          <w:rFonts w:ascii="Verdana" w:hAnsi="Verdana"/>
          <w:b/>
          <w:bCs/>
          <w:sz w:val="18"/>
          <w:szCs w:val="18"/>
        </w:rPr>
        <w:t>REMOCIÓN DE ENCOFRADOS Y CIMBRAS</w:t>
      </w:r>
    </w:p>
    <w:p w14:paraId="77CE1A87"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Los encofrados se retirarán progresivamente, sin golpes, sacudidas ni vibraciones.</w:t>
      </w:r>
    </w:p>
    <w:p w14:paraId="38DCA72D"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04064630"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Los plazos mínimos para el desencofrado serán los siguientes:</w:t>
      </w:r>
    </w:p>
    <w:p w14:paraId="7FBF54EF"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Encofrados laterales de vigas</w:t>
      </w:r>
      <w:r w:rsidRPr="00D7302A">
        <w:rPr>
          <w:rFonts w:ascii="Verdana" w:hAnsi="Verdana"/>
          <w:sz w:val="18"/>
          <w:szCs w:val="18"/>
        </w:rPr>
        <w:tab/>
        <w:t>2 a 3 días</w:t>
      </w:r>
    </w:p>
    <w:p w14:paraId="6A2A4930"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Encofrados de columnas y muros</w:t>
      </w:r>
      <w:r w:rsidRPr="00D7302A">
        <w:rPr>
          <w:rFonts w:ascii="Verdana" w:hAnsi="Verdana"/>
          <w:sz w:val="18"/>
          <w:szCs w:val="18"/>
        </w:rPr>
        <w:tab/>
        <w:t>3 a 7 días Encofrados debajo de losas dejando puntales de seguridad</w:t>
      </w:r>
      <w:r w:rsidRPr="00D7302A">
        <w:rPr>
          <w:rFonts w:ascii="Verdana" w:hAnsi="Verdana"/>
          <w:sz w:val="18"/>
          <w:szCs w:val="18"/>
        </w:rPr>
        <w:tab/>
        <w:t>7 a 14 días Fondos de vigas dejando puntales de seguridad</w:t>
      </w:r>
      <w:r w:rsidRPr="00D7302A">
        <w:rPr>
          <w:rFonts w:ascii="Verdana" w:hAnsi="Verdana"/>
          <w:sz w:val="18"/>
          <w:szCs w:val="18"/>
        </w:rPr>
        <w:tab/>
        <w:t>14 días</w:t>
      </w:r>
    </w:p>
    <w:p w14:paraId="734693B8"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Retiro de puntales de seguridad</w:t>
      </w:r>
      <w:r w:rsidRPr="00D7302A">
        <w:rPr>
          <w:rFonts w:ascii="Verdana" w:hAnsi="Verdana"/>
          <w:sz w:val="18"/>
          <w:szCs w:val="18"/>
        </w:rPr>
        <w:tab/>
        <w:t>21 días</w:t>
      </w:r>
    </w:p>
    <w:p w14:paraId="759DFF83" w14:textId="77777777" w:rsidR="005E4E29" w:rsidRPr="00D7302A" w:rsidRDefault="005E4E29" w:rsidP="005E4E29">
      <w:pPr>
        <w:spacing w:before="120" w:after="120"/>
        <w:jc w:val="both"/>
        <w:rPr>
          <w:rFonts w:ascii="Verdana" w:hAnsi="Verdana"/>
          <w:b/>
          <w:bCs/>
          <w:sz w:val="18"/>
          <w:szCs w:val="18"/>
        </w:rPr>
      </w:pPr>
      <w:r w:rsidRPr="00D7302A">
        <w:rPr>
          <w:rFonts w:ascii="Verdana" w:hAnsi="Verdana"/>
          <w:b/>
          <w:bCs/>
          <w:sz w:val="18"/>
          <w:szCs w:val="18"/>
        </w:rPr>
        <w:t>JUNTAS DE DILATACIÓN</w:t>
      </w:r>
    </w:p>
    <w:p w14:paraId="49604697"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Se evitará la interrupción del vaciado de un elemento estructural.</w:t>
      </w:r>
    </w:p>
    <w:p w14:paraId="0D80EE64"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Las juntas se situarán en dirección normal a los planos de tensiones de compresión o allá donde su efecto sea menos perjudicial.</w:t>
      </w:r>
    </w:p>
    <w:p w14:paraId="26463C82"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Si una viga transversal intercepta en este punto, se deberá recorrer la junta en una distancia igual a dos veces el ancho de la viga.</w:t>
      </w:r>
    </w:p>
    <w:p w14:paraId="6F8C1A52"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No se ejecutarán las juntas sin previa aprobación del Inspector de Proyecto.</w:t>
      </w:r>
    </w:p>
    <w:p w14:paraId="6CDAA67C"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lastRenderedPageBreak/>
        <w:t>Antes de iniciarse el vaciado de un elemento estructural, debe definirse el volumen correspondiente a cada fase del hormigonado, con el fin de preverse de forma racional la posición de las juntas.</w:t>
      </w:r>
    </w:p>
    <w:p w14:paraId="1B31D610"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61EDF6C2"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La superficie se limpiará con agua y se echará una lechada de cemento y un mortero de arena de la misma dosificación y relación A/C del hormigón.</w:t>
      </w:r>
    </w:p>
    <w:p w14:paraId="01204D3E"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4F3FF20E"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Las vigas, ménsulas y capiteles deberán vaciarse monolíticamente a las losas. El acero estructural deberá continuar a través de las juntas.</w:t>
      </w:r>
    </w:p>
    <w:p w14:paraId="6335D535" w14:textId="77777777" w:rsidR="005E4E29" w:rsidRPr="00D7302A" w:rsidRDefault="005E4E29" w:rsidP="005E4E29">
      <w:pPr>
        <w:spacing w:before="120" w:after="120"/>
        <w:jc w:val="both"/>
        <w:rPr>
          <w:rFonts w:ascii="Verdana" w:hAnsi="Verdana"/>
          <w:b/>
          <w:bCs/>
          <w:sz w:val="18"/>
          <w:szCs w:val="18"/>
        </w:rPr>
      </w:pPr>
      <w:r w:rsidRPr="00D7302A">
        <w:rPr>
          <w:rFonts w:ascii="Verdana" w:hAnsi="Verdana"/>
          <w:b/>
          <w:bCs/>
          <w:sz w:val="18"/>
          <w:szCs w:val="18"/>
        </w:rPr>
        <w:t>ELEMENTOS EMBEBIDOS</w:t>
      </w:r>
    </w:p>
    <w:p w14:paraId="23413A8E"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 xml:space="preserve">Se deberá prever </w:t>
      </w:r>
      <w:proofErr w:type="gramStart"/>
      <w:r w:rsidRPr="00D7302A">
        <w:rPr>
          <w:rFonts w:ascii="Verdana" w:hAnsi="Verdana"/>
          <w:sz w:val="18"/>
          <w:szCs w:val="18"/>
        </w:rPr>
        <w:t>la</w:t>
      </w:r>
      <w:proofErr w:type="gramEnd"/>
      <w:r w:rsidRPr="00D7302A">
        <w:rPr>
          <w:rFonts w:ascii="Verdana" w:hAnsi="Verdana"/>
          <w:sz w:val="18"/>
          <w:szCs w:val="18"/>
        </w:rPr>
        <w:t xml:space="preserve"> colocado de los elementos antes del hormigonado.</w:t>
      </w:r>
    </w:p>
    <w:p w14:paraId="18702D6F"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Se evitará la ruptura del hormigón para dar paso a conductos o cañerías de descarga de aguas servidas.</w:t>
      </w:r>
    </w:p>
    <w:p w14:paraId="228BB89E"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Sólo podrán embeberse elementos autorizados por el Inspector de Proyecto.</w:t>
      </w:r>
    </w:p>
    <w:p w14:paraId="65364F33"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Las tuberías eléctricas tendrán dimensiones y serán colocadas de tal forma, que no reduzcan la resistencia del hormigón.</w:t>
      </w:r>
    </w:p>
    <w:p w14:paraId="6F895481"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En ningún caso el diámetro del tubo será mayor a 1/3 del espesor del elemento y la separación entre tubos será mayor a 3 diámetros.</w:t>
      </w:r>
    </w:p>
    <w:p w14:paraId="027BD82C" w14:textId="77777777" w:rsidR="005E4E29" w:rsidRPr="00D7302A" w:rsidRDefault="005E4E29" w:rsidP="005E4E29">
      <w:pPr>
        <w:spacing w:before="120" w:after="120"/>
        <w:jc w:val="both"/>
        <w:rPr>
          <w:rFonts w:ascii="Verdana" w:hAnsi="Verdana"/>
          <w:b/>
          <w:bCs/>
          <w:sz w:val="18"/>
          <w:szCs w:val="18"/>
        </w:rPr>
      </w:pPr>
      <w:r w:rsidRPr="00D7302A">
        <w:rPr>
          <w:rFonts w:ascii="Verdana" w:hAnsi="Verdana"/>
          <w:b/>
          <w:bCs/>
          <w:sz w:val="18"/>
          <w:szCs w:val="18"/>
        </w:rPr>
        <w:t>REPARACIÓN DEL HORMIGÓN ARMADO</w:t>
      </w:r>
    </w:p>
    <w:p w14:paraId="6420B479"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El Inspector de Proyecto podrá aceptar ciertas zonas defectuosas siempre que su importancia y magnitud no afecten la resistencia y estabilidad de la obra.</w:t>
      </w:r>
    </w:p>
    <w:p w14:paraId="55B87168"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Los defectos superficiales, tales como cangrejeras, etc., serán reparados en forma inmediata al desencofrado previa autorización del Inspector de Proyecto.</w:t>
      </w:r>
    </w:p>
    <w:p w14:paraId="1FE37F65"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El hormigón defectuoso será eliminado en la profundidad necesaria sin afectar la estabilidad de la estructura.</w:t>
      </w:r>
    </w:p>
    <w:p w14:paraId="759B0CA5"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Cuando las armaduras resulten afectadas por la cavidad, el hormigón se eliminará hasta que quede un espesor mínimo de 2.5 cm alrededor de la barra.</w:t>
      </w:r>
    </w:p>
    <w:p w14:paraId="584116AB"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La reparación se realizará con hormigón cuando se afecten las armaduras, en todos los demás casos se utilizará mortero.</w:t>
      </w:r>
    </w:p>
    <w:p w14:paraId="540F7A5B"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Las rebabas y protuberancias serán totalmente eliminadas y las superficies desgastadas hasta condicionarlas con las zonas vecinas.</w:t>
      </w:r>
    </w:p>
    <w:p w14:paraId="70D5E5E6"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58E19786"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El área reparada deberá ser mantenida húmeda por siete días.</w:t>
      </w:r>
    </w:p>
    <w:p w14:paraId="617EC9F7" w14:textId="77777777" w:rsidR="005E4E29" w:rsidRPr="00D7302A" w:rsidRDefault="005E4E29" w:rsidP="005E4E29">
      <w:pPr>
        <w:spacing w:before="120" w:after="120"/>
        <w:jc w:val="both"/>
        <w:rPr>
          <w:rFonts w:ascii="Verdana" w:hAnsi="Verdana"/>
          <w:b/>
          <w:bCs/>
          <w:sz w:val="18"/>
          <w:szCs w:val="18"/>
        </w:rPr>
      </w:pPr>
      <w:r w:rsidRPr="00D7302A">
        <w:rPr>
          <w:rFonts w:ascii="Verdana" w:hAnsi="Verdana"/>
          <w:b/>
          <w:bCs/>
          <w:sz w:val="18"/>
          <w:szCs w:val="18"/>
        </w:rPr>
        <w:t>MEDICIÓN. -</w:t>
      </w:r>
    </w:p>
    <w:p w14:paraId="58170436"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Los cimientos de Columna de Hormigón Armado de (0,20X0</w:t>
      </w:r>
      <w:proofErr w:type="gramStart"/>
      <w:r w:rsidRPr="00D7302A">
        <w:rPr>
          <w:rFonts w:ascii="Verdana" w:hAnsi="Verdana"/>
          <w:sz w:val="18"/>
          <w:szCs w:val="18"/>
        </w:rPr>
        <w:t>,12</w:t>
      </w:r>
      <w:proofErr w:type="gramEnd"/>
      <w:r w:rsidRPr="00D7302A">
        <w:rPr>
          <w:rFonts w:ascii="Verdana" w:hAnsi="Verdana"/>
          <w:sz w:val="18"/>
          <w:szCs w:val="18"/>
        </w:rPr>
        <w:t xml:space="preserve">) y las cantidades de hormigón armado que componen la estructura una vez terminada serán medidas en </w:t>
      </w:r>
      <w:r w:rsidRPr="00D7302A">
        <w:rPr>
          <w:rFonts w:ascii="Verdana" w:hAnsi="Verdana"/>
          <w:b/>
          <w:bCs/>
          <w:sz w:val="18"/>
          <w:szCs w:val="18"/>
        </w:rPr>
        <w:t xml:space="preserve">metro cúbico, </w:t>
      </w:r>
      <w:r w:rsidRPr="00D7302A">
        <w:rPr>
          <w:rFonts w:ascii="Verdana" w:hAnsi="Verdana"/>
          <w:sz w:val="18"/>
          <w:szCs w:val="18"/>
        </w:rPr>
        <w:t>tomando en cuenta únicamente aquel trabajo aprobado y aceptado por el Inspector de Proyecto.</w:t>
      </w:r>
    </w:p>
    <w:p w14:paraId="060972A6" w14:textId="77777777" w:rsidR="005E4E29" w:rsidRPr="00D7302A" w:rsidRDefault="005E4E29" w:rsidP="005E4E29">
      <w:pPr>
        <w:spacing w:before="120" w:after="120"/>
        <w:jc w:val="both"/>
        <w:rPr>
          <w:rFonts w:ascii="Verdana" w:hAnsi="Verdana"/>
          <w:b/>
          <w:bCs/>
          <w:sz w:val="18"/>
          <w:szCs w:val="18"/>
        </w:rPr>
      </w:pPr>
      <w:r w:rsidRPr="00D7302A">
        <w:rPr>
          <w:rFonts w:ascii="Verdana" w:hAnsi="Verdana"/>
          <w:b/>
          <w:bCs/>
          <w:sz w:val="18"/>
          <w:szCs w:val="18"/>
        </w:rPr>
        <w:t>APORTE PROPIO. -</w:t>
      </w:r>
    </w:p>
    <w:p w14:paraId="337FF46A"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4ED0637E" w14:textId="77777777" w:rsidR="005E4E29" w:rsidRPr="00D7302A" w:rsidRDefault="005E4E29" w:rsidP="005E4E29">
      <w:pPr>
        <w:spacing w:before="120" w:after="120"/>
        <w:jc w:val="both"/>
        <w:rPr>
          <w:rFonts w:ascii="Verdana" w:hAnsi="Verdana"/>
          <w:sz w:val="18"/>
          <w:szCs w:val="18"/>
        </w:rPr>
      </w:pPr>
      <w:r w:rsidRPr="00D7302A">
        <w:rPr>
          <w:rFonts w:ascii="Verdana" w:hAnsi="Verdana"/>
          <w:sz w:val="18"/>
          <w:szCs w:val="18"/>
        </w:rPr>
        <w:lastRenderedPageBreak/>
        <w:t>En caso de material de aporte propio será aprobado por el Inspector de Proyecto, para garantizar su calidad.</w:t>
      </w:r>
    </w:p>
    <w:p w14:paraId="2B85C293" w14:textId="77777777" w:rsidR="005E4E29" w:rsidRPr="00831351" w:rsidRDefault="005E4E29" w:rsidP="005E4E29">
      <w:pPr>
        <w:spacing w:before="120" w:after="120"/>
        <w:jc w:val="both"/>
        <w:rPr>
          <w:rFonts w:ascii="Verdana" w:hAnsi="Verdana"/>
          <w:sz w:val="18"/>
          <w:szCs w:val="18"/>
        </w:rPr>
      </w:pPr>
      <w:r w:rsidRPr="00D7302A">
        <w:rPr>
          <w:rFonts w:ascii="Verdana" w:hAnsi="Verdan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F211A7" w14:paraId="5819476C" w14:textId="77777777" w:rsidTr="005E4E29">
        <w:tc>
          <w:tcPr>
            <w:tcW w:w="584" w:type="dxa"/>
            <w:shd w:val="clear" w:color="auto" w:fill="1F3864" w:themeFill="accent5" w:themeFillShade="80"/>
          </w:tcPr>
          <w:p w14:paraId="45864729"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4B64CDDB"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753A1BDA"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514B7D78"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ITEM</w:t>
            </w:r>
          </w:p>
        </w:tc>
      </w:tr>
      <w:tr w:rsidR="005E4E29" w:rsidRPr="00F211A7" w14:paraId="04F5A29E" w14:textId="77777777" w:rsidTr="005E4E29">
        <w:trPr>
          <w:trHeight w:val="370"/>
        </w:trPr>
        <w:tc>
          <w:tcPr>
            <w:tcW w:w="584" w:type="dxa"/>
            <w:shd w:val="clear" w:color="auto" w:fill="BDD6EE" w:themeFill="accent1" w:themeFillTint="66"/>
          </w:tcPr>
          <w:p w14:paraId="5CD5EA7A" w14:textId="77777777" w:rsidR="005E4E29" w:rsidRPr="00F211A7" w:rsidRDefault="005E4E29" w:rsidP="005E4E29">
            <w:pPr>
              <w:spacing w:before="120" w:after="120"/>
              <w:jc w:val="center"/>
              <w:rPr>
                <w:rFonts w:ascii="Verdana" w:hAnsi="Verdana"/>
                <w:b/>
                <w:sz w:val="18"/>
                <w:szCs w:val="18"/>
              </w:rPr>
            </w:pPr>
            <w:r>
              <w:rPr>
                <w:rFonts w:ascii="Verdana" w:hAnsi="Verdana"/>
                <w:b/>
                <w:sz w:val="18"/>
                <w:szCs w:val="18"/>
              </w:rPr>
              <w:t>12</w:t>
            </w:r>
          </w:p>
        </w:tc>
        <w:tc>
          <w:tcPr>
            <w:tcW w:w="2385" w:type="dxa"/>
            <w:shd w:val="clear" w:color="auto" w:fill="BDD6EE" w:themeFill="accent1" w:themeFillTint="66"/>
            <w:vAlign w:val="center"/>
          </w:tcPr>
          <w:p w14:paraId="159127E9"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V</w:t>
            </w:r>
            <w:r>
              <w:rPr>
                <w:rFonts w:ascii="Verdana" w:hAnsi="Verdana"/>
                <w:b/>
                <w:sz w:val="18"/>
                <w:szCs w:val="18"/>
              </w:rPr>
              <w:t>AC</w:t>
            </w:r>
            <w:r w:rsidRPr="00F211A7">
              <w:rPr>
                <w:rFonts w:ascii="Verdana" w:hAnsi="Verdana"/>
                <w:b/>
                <w:sz w:val="18"/>
                <w:szCs w:val="18"/>
              </w:rPr>
              <w:t xml:space="preserve"> - OG - VIG - 1</w:t>
            </w:r>
          </w:p>
        </w:tc>
        <w:tc>
          <w:tcPr>
            <w:tcW w:w="1145" w:type="dxa"/>
            <w:shd w:val="clear" w:color="auto" w:fill="BDD6EE" w:themeFill="accent1" w:themeFillTint="66"/>
            <w:vAlign w:val="center"/>
          </w:tcPr>
          <w:p w14:paraId="7CB4C419"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3DD3E499"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VIGA CADENA DE HORMIGÓN ARMADO</w:t>
            </w:r>
          </w:p>
        </w:tc>
      </w:tr>
    </w:tbl>
    <w:p w14:paraId="5E6C437D" w14:textId="77777777" w:rsidR="005E4E29" w:rsidRPr="00865944" w:rsidRDefault="005E4E29" w:rsidP="005E4E29">
      <w:pPr>
        <w:spacing w:before="120" w:after="120"/>
        <w:jc w:val="both"/>
        <w:rPr>
          <w:rFonts w:ascii="Verdana" w:hAnsi="Verdana"/>
          <w:b/>
          <w:sz w:val="18"/>
          <w:szCs w:val="18"/>
        </w:rPr>
      </w:pPr>
      <w:r w:rsidRPr="00865944">
        <w:rPr>
          <w:rFonts w:ascii="Verdana" w:hAnsi="Verdana"/>
          <w:b/>
          <w:sz w:val="18"/>
          <w:szCs w:val="18"/>
        </w:rPr>
        <w:t>DESCRIPCIÓN. –</w:t>
      </w:r>
    </w:p>
    <w:p w14:paraId="7A66062C" w14:textId="77777777" w:rsidR="005E4E29" w:rsidRPr="00865944" w:rsidRDefault="005E4E29" w:rsidP="005E4E29">
      <w:pPr>
        <w:spacing w:before="120" w:after="120"/>
        <w:jc w:val="both"/>
        <w:rPr>
          <w:rFonts w:ascii="Verdana" w:hAnsi="Verdana" w:cs="Tahoma"/>
          <w:sz w:val="18"/>
          <w:szCs w:val="18"/>
        </w:rPr>
      </w:pPr>
      <w:r w:rsidRPr="00865944">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707B82D" w14:textId="77777777" w:rsidR="005E4E29" w:rsidRPr="00865944" w:rsidRDefault="005E4E29" w:rsidP="005E4E29">
      <w:pPr>
        <w:spacing w:before="120" w:after="120"/>
        <w:jc w:val="both"/>
        <w:rPr>
          <w:rFonts w:ascii="Verdana" w:hAnsi="Verdana"/>
          <w:b/>
          <w:sz w:val="18"/>
          <w:szCs w:val="18"/>
        </w:rPr>
      </w:pPr>
      <w:r w:rsidRPr="00865944">
        <w:rPr>
          <w:rFonts w:ascii="Verdana" w:hAnsi="Verdana"/>
          <w:b/>
          <w:sz w:val="18"/>
          <w:szCs w:val="18"/>
        </w:rPr>
        <w:t>MATERIALES, HERRAMIENTAS Y EQUIPO. –</w:t>
      </w:r>
    </w:p>
    <w:p w14:paraId="3E31694B" w14:textId="77777777" w:rsidR="005E4E29" w:rsidRPr="00865944" w:rsidRDefault="005E4E29" w:rsidP="005E4E29">
      <w:pPr>
        <w:spacing w:before="120" w:after="120"/>
        <w:jc w:val="both"/>
        <w:rPr>
          <w:rFonts w:ascii="Verdana" w:hAnsi="Verdana" w:cs="Tahoma"/>
          <w:sz w:val="18"/>
          <w:szCs w:val="18"/>
        </w:rPr>
      </w:pPr>
      <w:r w:rsidRPr="00865944">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8A13F03" w14:textId="77777777" w:rsidR="005E4E29" w:rsidRPr="00865944" w:rsidRDefault="005E4E29" w:rsidP="005E4E29">
      <w:pPr>
        <w:spacing w:before="120" w:after="120"/>
        <w:jc w:val="both"/>
        <w:rPr>
          <w:rFonts w:ascii="Verdana" w:hAnsi="Verdana" w:cs="Tahoma"/>
          <w:sz w:val="18"/>
          <w:szCs w:val="18"/>
        </w:rPr>
      </w:pPr>
      <w:r w:rsidRPr="00865944">
        <w:rPr>
          <w:rFonts w:ascii="Verdana" w:hAnsi="Verdana" w:cs="Tahoma"/>
          <w:sz w:val="18"/>
          <w:szCs w:val="18"/>
        </w:rPr>
        <w:t>La Entidad Ejecutora deberá cumplir con los requisitos establecidos en la Norma Boliviana del Hormigón Armado CBH-87 para los materiales que cubre esta norma.</w:t>
      </w:r>
    </w:p>
    <w:p w14:paraId="2CFB049F" w14:textId="77777777" w:rsidR="005E4E29" w:rsidRPr="00865944" w:rsidRDefault="005E4E29" w:rsidP="005E4E29">
      <w:pPr>
        <w:spacing w:before="120" w:after="120"/>
        <w:jc w:val="both"/>
        <w:rPr>
          <w:rFonts w:ascii="Verdana" w:hAnsi="Verdana" w:cs="Tahoma"/>
          <w:sz w:val="18"/>
          <w:szCs w:val="18"/>
        </w:rPr>
      </w:pPr>
      <w:r w:rsidRPr="00865944">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4ED19E2" w14:textId="77777777" w:rsidR="005E4E29" w:rsidRPr="00865944" w:rsidRDefault="005E4E29" w:rsidP="005E4E29">
      <w:pPr>
        <w:spacing w:before="120" w:after="120"/>
        <w:jc w:val="both"/>
        <w:rPr>
          <w:rFonts w:ascii="Verdana" w:hAnsi="Verdana"/>
          <w:b/>
          <w:sz w:val="18"/>
          <w:szCs w:val="18"/>
        </w:rPr>
      </w:pPr>
      <w:r w:rsidRPr="00865944">
        <w:rPr>
          <w:rFonts w:ascii="Verdana" w:hAnsi="Verdana"/>
          <w:b/>
          <w:sz w:val="18"/>
          <w:szCs w:val="18"/>
        </w:rPr>
        <w:t>FORMA DE EJECUCIÓN. –</w:t>
      </w:r>
    </w:p>
    <w:p w14:paraId="0706CFF1"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B64060D"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En general, se deberán cumplir con las siguientes directrices referidas a la ejecución.</w:t>
      </w:r>
    </w:p>
    <w:p w14:paraId="3748EEB9" w14:textId="77777777" w:rsidR="005E4E29" w:rsidRPr="00865944" w:rsidRDefault="005E4E29" w:rsidP="005E4E29">
      <w:pPr>
        <w:spacing w:before="120" w:after="120"/>
        <w:jc w:val="both"/>
        <w:rPr>
          <w:rFonts w:ascii="Verdana" w:hAnsi="Verdana"/>
          <w:b/>
          <w:kern w:val="28"/>
          <w:sz w:val="18"/>
          <w:szCs w:val="18"/>
        </w:rPr>
      </w:pPr>
      <w:r w:rsidRPr="00865944">
        <w:rPr>
          <w:rFonts w:ascii="Verdana" w:hAnsi="Verdana"/>
          <w:b/>
          <w:kern w:val="28"/>
          <w:sz w:val="18"/>
          <w:szCs w:val="18"/>
        </w:rPr>
        <w:t>Encofrados</w:t>
      </w:r>
    </w:p>
    <w:p w14:paraId="03FB0C6C"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Los encofrados podrán ser de madera, metálicos u otro material lo suficientemente rígido, estanco y estable.</w:t>
      </w:r>
    </w:p>
    <w:p w14:paraId="51183D36"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29F12061"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Su arreglo y escuadrías usadas serán los necesarios para resistir el peso del hormigón fresco, equipo de construcción y los obreros durante la operación del vaciado.</w:t>
      </w:r>
    </w:p>
    <w:p w14:paraId="2273E1F6"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Los encofrados deberán ser estancos a fin de evitar el empobrecimiento del hormigón por escurrimiento del agua.</w:t>
      </w:r>
    </w:p>
    <w:p w14:paraId="52B06119"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389E7E7"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En casos que el Inspector de proyecto vea conveniente, solicitara a la Entidad Ejecutora las respectivas verificaciones estructurales del encofrado de manera previa.</w:t>
      </w:r>
    </w:p>
    <w:p w14:paraId="6C92715E"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491404EE"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200DF9F3"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En el caso de fundaciones y muros, no se deberán utilizar superficies de tierra que hagan las veces de encofrado a menos que así se especifique en planos.</w:t>
      </w:r>
    </w:p>
    <w:p w14:paraId="533AB0CC" w14:textId="77777777" w:rsidR="005E4E29" w:rsidRPr="00865944" w:rsidRDefault="005E4E29" w:rsidP="005E4E29">
      <w:pPr>
        <w:spacing w:before="120" w:after="120"/>
        <w:jc w:val="both"/>
        <w:rPr>
          <w:rFonts w:ascii="Verdana" w:hAnsi="Verdana"/>
          <w:b/>
          <w:kern w:val="28"/>
          <w:sz w:val="18"/>
          <w:szCs w:val="18"/>
        </w:rPr>
      </w:pPr>
      <w:r w:rsidRPr="00865944">
        <w:rPr>
          <w:rFonts w:ascii="Verdana" w:hAnsi="Verdana"/>
          <w:b/>
          <w:kern w:val="28"/>
          <w:sz w:val="18"/>
          <w:szCs w:val="18"/>
        </w:rPr>
        <w:lastRenderedPageBreak/>
        <w:t>Apuntalamiento</w:t>
      </w:r>
    </w:p>
    <w:p w14:paraId="0D9D73EE"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En el caso de elementos elevados, se colocarán puntales y listones máximos cada 1,50m o según lo indicado en los planos constructivos y/o memoria de cálculo.</w:t>
      </w:r>
    </w:p>
    <w:p w14:paraId="6C752190"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649582AD"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El des-apuntalamiento se efectuará según lo indicado en los planos constructivos y/o memoria de cálculo, pero en ningún caso será antes de los 14 días.</w:t>
      </w:r>
    </w:p>
    <w:p w14:paraId="56C3204E"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16BB3B09" w14:textId="77777777" w:rsidR="005E4E29" w:rsidRPr="00865944" w:rsidRDefault="005E4E29" w:rsidP="005E4E29">
      <w:pPr>
        <w:spacing w:before="120" w:after="120"/>
        <w:jc w:val="both"/>
        <w:rPr>
          <w:rFonts w:ascii="Verdana" w:hAnsi="Verdana"/>
          <w:b/>
          <w:kern w:val="28"/>
          <w:sz w:val="18"/>
          <w:szCs w:val="18"/>
        </w:rPr>
      </w:pPr>
      <w:r w:rsidRPr="00865944">
        <w:rPr>
          <w:rFonts w:ascii="Verdana" w:hAnsi="Verdana"/>
          <w:b/>
          <w:kern w:val="28"/>
          <w:sz w:val="18"/>
          <w:szCs w:val="18"/>
        </w:rPr>
        <w:t>Armado de Fierros</w:t>
      </w:r>
    </w:p>
    <w:p w14:paraId="27D494EC"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2161F49B"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Se dispondrá un sitio específico en la obra para el doblado y preparación de armaduras con las herramientas adecuadas.</w:t>
      </w:r>
    </w:p>
    <w:p w14:paraId="45F1B41A"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4972275"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1511DA9E"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Las barras de fierro que fueron dobladas no podrán ser enderezadas, ni podrán ser utilizadas nuevamente sin antes eliminar la zona doblada.</w:t>
      </w:r>
    </w:p>
    <w:p w14:paraId="68FC9964"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El radio mínimo de doblado, así como las longitudes de patillas y ganchos, deberá respetar lo indicado en planos constructivos y la normativa CBH-87.</w:t>
      </w:r>
    </w:p>
    <w:p w14:paraId="3D9581CC"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2BA13B3D"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Todas las herramientas a emplearse para el cortado, amarre y doblado de fierro, serán proporcionados por la Entidad Ejecutora en condiciones adecuadas y de manera oportuna.</w:t>
      </w:r>
    </w:p>
    <w:p w14:paraId="636A5B9D" w14:textId="77777777" w:rsidR="005E4E29" w:rsidRPr="00865944" w:rsidRDefault="005E4E29" w:rsidP="005E4E29">
      <w:pPr>
        <w:spacing w:before="120" w:after="120"/>
        <w:jc w:val="both"/>
        <w:rPr>
          <w:rFonts w:ascii="Verdana" w:hAnsi="Verdana"/>
          <w:b/>
          <w:kern w:val="28"/>
          <w:sz w:val="18"/>
          <w:szCs w:val="18"/>
        </w:rPr>
      </w:pPr>
      <w:r w:rsidRPr="00865944">
        <w:rPr>
          <w:rFonts w:ascii="Verdana" w:hAnsi="Verdana"/>
          <w:b/>
          <w:kern w:val="28"/>
          <w:sz w:val="18"/>
          <w:szCs w:val="18"/>
        </w:rPr>
        <w:t xml:space="preserve">Limpieza y Colocación </w:t>
      </w:r>
    </w:p>
    <w:p w14:paraId="024988AE"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5A0D2B3D"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Si a momento de colocar el hormigón existieran barras con mortero u hormigón endurecido, éstos se deberán eliminar completamente.</w:t>
      </w:r>
    </w:p>
    <w:p w14:paraId="4640AD90"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3A4F3518"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BB4B403"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En caso de no especificarse los recubrimientos en los planos, se aplicarán los siguientes:</w:t>
      </w:r>
    </w:p>
    <w:p w14:paraId="2E6A85D9" w14:textId="77777777" w:rsidR="005E4E29" w:rsidRPr="00865944" w:rsidRDefault="005E4E29" w:rsidP="005E4E29">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Ambientes interiores protegidos:                            </w:t>
      </w:r>
      <w:r w:rsidRPr="00865944">
        <w:rPr>
          <w:rFonts w:ascii="Verdana" w:hAnsi="Verdana"/>
          <w:kern w:val="28"/>
          <w:sz w:val="18"/>
          <w:szCs w:val="18"/>
        </w:rPr>
        <w:tab/>
      </w:r>
      <w:r w:rsidRPr="00865944">
        <w:rPr>
          <w:rFonts w:ascii="Verdana" w:hAnsi="Verdana"/>
          <w:kern w:val="28"/>
          <w:sz w:val="18"/>
          <w:szCs w:val="18"/>
        </w:rPr>
        <w:tab/>
        <w:t>1,0 a 1,5   cm.</w:t>
      </w:r>
    </w:p>
    <w:p w14:paraId="479D967F" w14:textId="77777777" w:rsidR="005E4E29" w:rsidRPr="00865944" w:rsidRDefault="005E4E29" w:rsidP="005E4E29">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normal:        </w:t>
      </w:r>
      <w:r w:rsidRPr="00865944">
        <w:rPr>
          <w:rFonts w:ascii="Verdana" w:hAnsi="Verdana"/>
          <w:kern w:val="28"/>
          <w:sz w:val="18"/>
          <w:szCs w:val="18"/>
        </w:rPr>
        <w:tab/>
      </w:r>
      <w:r w:rsidRPr="00865944">
        <w:rPr>
          <w:rFonts w:ascii="Verdana" w:hAnsi="Verdana"/>
          <w:kern w:val="28"/>
          <w:sz w:val="18"/>
          <w:szCs w:val="18"/>
        </w:rPr>
        <w:tab/>
        <w:t xml:space="preserve"> 1,5 a 2,0   cm.</w:t>
      </w:r>
    </w:p>
    <w:p w14:paraId="03A3569D" w14:textId="77777777" w:rsidR="005E4E29" w:rsidRPr="00865944" w:rsidRDefault="005E4E29" w:rsidP="005E4E29">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húmeda:       </w:t>
      </w:r>
      <w:r w:rsidRPr="00865944">
        <w:rPr>
          <w:rFonts w:ascii="Verdana" w:hAnsi="Verdana"/>
          <w:kern w:val="28"/>
          <w:sz w:val="18"/>
          <w:szCs w:val="18"/>
        </w:rPr>
        <w:tab/>
      </w:r>
      <w:r w:rsidRPr="00865944">
        <w:rPr>
          <w:rFonts w:ascii="Verdana" w:hAnsi="Verdana"/>
          <w:kern w:val="28"/>
          <w:sz w:val="18"/>
          <w:szCs w:val="18"/>
        </w:rPr>
        <w:tab/>
        <w:t>2,0 a 2,5   cm.</w:t>
      </w:r>
    </w:p>
    <w:p w14:paraId="2C3E7BA9" w14:textId="77777777" w:rsidR="005E4E29" w:rsidRPr="00865944" w:rsidRDefault="005E4E29" w:rsidP="005E4E29">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corrosiva:      </w:t>
      </w:r>
      <w:r w:rsidRPr="00865944">
        <w:rPr>
          <w:rFonts w:ascii="Verdana" w:hAnsi="Verdana"/>
          <w:kern w:val="28"/>
          <w:sz w:val="18"/>
          <w:szCs w:val="18"/>
        </w:rPr>
        <w:tab/>
      </w:r>
      <w:r w:rsidRPr="00865944">
        <w:rPr>
          <w:rFonts w:ascii="Verdana" w:hAnsi="Verdana"/>
          <w:kern w:val="28"/>
          <w:sz w:val="18"/>
          <w:szCs w:val="18"/>
        </w:rPr>
        <w:tab/>
        <w:t>3,0 a 3,5   cm.</w:t>
      </w:r>
    </w:p>
    <w:p w14:paraId="741AC5D4"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 xml:space="preserve">Se cuidará especialmente que todas las armaduras queden protegidas mediante los recubrimientos mínimos especificados en los planos. </w:t>
      </w:r>
    </w:p>
    <w:p w14:paraId="42244223"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lastRenderedPageBreak/>
        <w:t>Todos los cruces de barras deberán atarse en forma adecuada con alambre de amarre o accesorios previamente aprobados.</w:t>
      </w:r>
    </w:p>
    <w:p w14:paraId="040A16C1"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2179C05" w14:textId="77777777" w:rsidR="005E4E29" w:rsidRPr="00865944" w:rsidRDefault="005E4E29" w:rsidP="005E4E29">
      <w:pPr>
        <w:spacing w:before="120" w:after="120"/>
        <w:jc w:val="both"/>
        <w:rPr>
          <w:rFonts w:ascii="Verdana" w:hAnsi="Verdana"/>
          <w:b/>
          <w:kern w:val="28"/>
          <w:sz w:val="18"/>
          <w:szCs w:val="18"/>
        </w:rPr>
      </w:pPr>
      <w:r w:rsidRPr="00865944">
        <w:rPr>
          <w:rFonts w:ascii="Verdana" w:hAnsi="Verdana"/>
          <w:b/>
          <w:kern w:val="28"/>
          <w:sz w:val="18"/>
          <w:szCs w:val="18"/>
        </w:rPr>
        <w:t>Empalmes en las barras</w:t>
      </w:r>
    </w:p>
    <w:p w14:paraId="2EC91E3F"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Se ejecutarán los empalmes en los sectores donde estén expresamente indicado en planos constructivos o instruido por el Inspector de proyecto.</w:t>
      </w:r>
    </w:p>
    <w:p w14:paraId="749A13BA"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5F3B34A"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Se realizarán empalmes por superposición de acuerdo al siguiente detalle:</w:t>
      </w:r>
    </w:p>
    <w:p w14:paraId="01320D4E"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83520A1"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b) En toda la longitud del empalme se colocarán armaduras transversales suplementarias para mejorar las condiciones del empalme, cuando sea necesario.</w:t>
      </w:r>
    </w:p>
    <w:p w14:paraId="2931C2A4"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504E039" w14:textId="77777777" w:rsidR="005E4E29" w:rsidRPr="00865944" w:rsidRDefault="005E4E29" w:rsidP="005E4E29">
      <w:pPr>
        <w:spacing w:before="120" w:after="120"/>
        <w:jc w:val="both"/>
        <w:rPr>
          <w:rFonts w:ascii="Verdana" w:hAnsi="Verdana"/>
          <w:b/>
          <w:kern w:val="28"/>
          <w:sz w:val="18"/>
          <w:szCs w:val="18"/>
        </w:rPr>
      </w:pPr>
      <w:r w:rsidRPr="00865944">
        <w:rPr>
          <w:rFonts w:ascii="Verdana" w:hAnsi="Verdana"/>
          <w:b/>
          <w:kern w:val="28"/>
          <w:sz w:val="18"/>
          <w:szCs w:val="18"/>
        </w:rPr>
        <w:t>Mezclado</w:t>
      </w:r>
    </w:p>
    <w:p w14:paraId="571AD1F5"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El hormigón deberá ser mezclado mecánicamente dosificando por volumen y deseablemente por peso. Para esta tarea:</w:t>
      </w:r>
    </w:p>
    <w:p w14:paraId="3AF58988" w14:textId="77777777" w:rsidR="005E4E29" w:rsidRPr="00865944" w:rsidRDefault="005E4E29" w:rsidP="005E4E29">
      <w:pPr>
        <w:pStyle w:val="Prrafodelista"/>
        <w:widowControl w:val="0"/>
        <w:numPr>
          <w:ilvl w:val="0"/>
          <w:numId w:val="98"/>
        </w:numPr>
        <w:autoSpaceDE w:val="0"/>
        <w:autoSpaceDN w:val="0"/>
        <w:jc w:val="both"/>
        <w:rPr>
          <w:rFonts w:ascii="Verdana" w:hAnsi="Verdana"/>
          <w:kern w:val="28"/>
          <w:sz w:val="18"/>
          <w:szCs w:val="18"/>
        </w:rPr>
      </w:pPr>
      <w:r w:rsidRPr="00865944">
        <w:rPr>
          <w:rFonts w:ascii="Verdana" w:hAnsi="Verdana"/>
          <w:kern w:val="28"/>
          <w:sz w:val="18"/>
          <w:szCs w:val="18"/>
        </w:rPr>
        <w:t>Sé utilizarán una o más hormigoneras de capacidad adecuada y se empleará personal especializado para su manejo.</w:t>
      </w:r>
    </w:p>
    <w:p w14:paraId="78AA04F6" w14:textId="77777777" w:rsidR="005E4E29" w:rsidRPr="00865944" w:rsidRDefault="005E4E29" w:rsidP="005E4E29">
      <w:pPr>
        <w:pStyle w:val="Prrafodelista"/>
        <w:widowControl w:val="0"/>
        <w:numPr>
          <w:ilvl w:val="0"/>
          <w:numId w:val="98"/>
        </w:numPr>
        <w:autoSpaceDE w:val="0"/>
        <w:autoSpaceDN w:val="0"/>
        <w:jc w:val="both"/>
        <w:rPr>
          <w:rFonts w:ascii="Verdana" w:hAnsi="Verdana"/>
          <w:kern w:val="28"/>
          <w:sz w:val="18"/>
          <w:szCs w:val="18"/>
        </w:rPr>
      </w:pPr>
      <w:r w:rsidRPr="00865944">
        <w:rPr>
          <w:rFonts w:ascii="Verdana" w:hAnsi="Verdana"/>
          <w:kern w:val="28"/>
          <w:sz w:val="18"/>
          <w:szCs w:val="18"/>
        </w:rPr>
        <w:t>Periódicamente se verificará la uniformidad del mezclado.</w:t>
      </w:r>
    </w:p>
    <w:p w14:paraId="2D8D5A6A" w14:textId="77777777" w:rsidR="005E4E29" w:rsidRPr="00865944" w:rsidRDefault="005E4E29" w:rsidP="005E4E29">
      <w:pPr>
        <w:pStyle w:val="Prrafodelista"/>
        <w:widowControl w:val="0"/>
        <w:numPr>
          <w:ilvl w:val="0"/>
          <w:numId w:val="98"/>
        </w:numPr>
        <w:autoSpaceDE w:val="0"/>
        <w:autoSpaceDN w:val="0"/>
        <w:jc w:val="both"/>
        <w:rPr>
          <w:rFonts w:ascii="Verdana" w:hAnsi="Verdana"/>
          <w:kern w:val="28"/>
          <w:sz w:val="18"/>
          <w:szCs w:val="18"/>
        </w:rPr>
      </w:pPr>
      <w:r w:rsidRPr="00865944">
        <w:rPr>
          <w:rFonts w:ascii="Verdana" w:hAnsi="Verdana"/>
          <w:kern w:val="28"/>
          <w:sz w:val="18"/>
          <w:szCs w:val="18"/>
        </w:rPr>
        <w:t>Los materiales componentes serán introducidos en el orden siguiente:</w:t>
      </w:r>
    </w:p>
    <w:p w14:paraId="22D25087" w14:textId="77777777" w:rsidR="005E4E29" w:rsidRPr="00865944" w:rsidRDefault="005E4E29" w:rsidP="005E4E29">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Una parte del agua del mezclado (aproximadamente la mitad)</w:t>
      </w:r>
    </w:p>
    <w:p w14:paraId="79681179" w14:textId="77777777" w:rsidR="005E4E29" w:rsidRPr="00865944" w:rsidRDefault="005E4E29" w:rsidP="005E4E29">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8734545" w14:textId="77777777" w:rsidR="005E4E29" w:rsidRPr="00865944" w:rsidRDefault="005E4E29" w:rsidP="005E4E29">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La grava.</w:t>
      </w:r>
    </w:p>
    <w:p w14:paraId="69353AB6" w14:textId="77777777" w:rsidR="005E4E29" w:rsidRPr="00865944" w:rsidRDefault="005E4E29" w:rsidP="005E4E29">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El resto del agua de amasado.</w:t>
      </w:r>
    </w:p>
    <w:p w14:paraId="3A1A3F5E"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BFDDE87"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 xml:space="preserve">No se permitirá cargar la hormigonera antes de haberse procedido a descargarla totalmente de la batida anterior. </w:t>
      </w:r>
    </w:p>
    <w:p w14:paraId="754EB1AA"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El mezclado manual queda expresamente prohibido.</w:t>
      </w:r>
    </w:p>
    <w:p w14:paraId="6702B1AE" w14:textId="77777777" w:rsidR="005E4E29" w:rsidRPr="00865944" w:rsidRDefault="005E4E29" w:rsidP="005E4E29">
      <w:pPr>
        <w:spacing w:before="120" w:after="120"/>
        <w:jc w:val="both"/>
        <w:rPr>
          <w:rFonts w:ascii="Verdana" w:hAnsi="Verdana"/>
          <w:b/>
          <w:kern w:val="28"/>
          <w:sz w:val="18"/>
          <w:szCs w:val="18"/>
        </w:rPr>
      </w:pPr>
      <w:r w:rsidRPr="00865944">
        <w:rPr>
          <w:rFonts w:ascii="Verdana" w:hAnsi="Verdana"/>
          <w:b/>
          <w:kern w:val="28"/>
          <w:sz w:val="18"/>
          <w:szCs w:val="18"/>
        </w:rPr>
        <w:t>Transporte</w:t>
      </w:r>
    </w:p>
    <w:p w14:paraId="6D6741D7"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D55C8F2"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lastRenderedPageBreak/>
        <w:t>En todos los casos, se deberá evitar que la mezcla no llegue a fraguar de modo que impida o dificulte su puesta en obra y vibrado En ningún caso se debe añadir agua a la mezcla una vez sacada de la hormigonera.</w:t>
      </w:r>
    </w:p>
    <w:p w14:paraId="4F0ABEDC"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6A48DAAE" w14:textId="77777777" w:rsidR="005E4E29" w:rsidRPr="00865944" w:rsidRDefault="005E4E29" w:rsidP="005E4E29">
      <w:pPr>
        <w:spacing w:before="120" w:after="120"/>
        <w:jc w:val="both"/>
        <w:rPr>
          <w:rFonts w:ascii="Verdana" w:hAnsi="Verdana"/>
          <w:b/>
          <w:kern w:val="28"/>
          <w:sz w:val="18"/>
          <w:szCs w:val="18"/>
        </w:rPr>
      </w:pPr>
      <w:r w:rsidRPr="00865944">
        <w:rPr>
          <w:rFonts w:ascii="Verdana" w:hAnsi="Verdana"/>
          <w:b/>
          <w:kern w:val="28"/>
          <w:sz w:val="18"/>
          <w:szCs w:val="18"/>
        </w:rPr>
        <w:t>Hormigonado</w:t>
      </w:r>
    </w:p>
    <w:p w14:paraId="07FA4079"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El hormigonado deberá cumplir con las exigencias y requisitos establecidos en la Norma CBH-87 para hormigones.</w:t>
      </w:r>
    </w:p>
    <w:p w14:paraId="26880DB8"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No se procederá al vaciado de los elementos estructurales sin antes contar con la autorización del Inspector de proyecto.</w:t>
      </w:r>
    </w:p>
    <w:p w14:paraId="4C830251"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El vaciado del hormigón se realizará de acuerdo a un plan de trabajo previamente autorizado por el Inspector de Obra.</w:t>
      </w:r>
    </w:p>
    <w:p w14:paraId="58FCB949"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25D19E1"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Las siguientes prohibiciones para el hormigonado deben tenerse en cuenta:</w:t>
      </w:r>
    </w:p>
    <w:p w14:paraId="78B6D04F" w14:textId="77777777" w:rsidR="005E4E29" w:rsidRPr="00865944" w:rsidRDefault="005E4E29" w:rsidP="005E4E29">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La temperatura de vaciado no será menor a 5°C.</w:t>
      </w:r>
    </w:p>
    <w:p w14:paraId="18626568" w14:textId="77777777" w:rsidR="005E4E29" w:rsidRPr="00865944" w:rsidRDefault="005E4E29" w:rsidP="005E4E29">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No podrá efectuarse el vaciado durante la lluvia.</w:t>
      </w:r>
    </w:p>
    <w:p w14:paraId="11D90041" w14:textId="77777777" w:rsidR="005E4E29" w:rsidRPr="00865944" w:rsidRDefault="005E4E29" w:rsidP="005E4E29">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No será permitido disponer de grandes cantidades de hormigón en un solo lugar para esparcirlo posteriormente.</w:t>
      </w:r>
    </w:p>
    <w:p w14:paraId="4CEB7D4D" w14:textId="77777777" w:rsidR="005E4E29" w:rsidRPr="00865944" w:rsidRDefault="005E4E29" w:rsidP="005E4E29">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 xml:space="preserve">Por ningún motivo se podrá agregar agua en el momento de </w:t>
      </w:r>
      <w:proofErr w:type="spellStart"/>
      <w:r w:rsidRPr="00865944">
        <w:rPr>
          <w:rFonts w:ascii="Verdana" w:hAnsi="Verdana"/>
          <w:kern w:val="28"/>
          <w:sz w:val="18"/>
          <w:szCs w:val="18"/>
        </w:rPr>
        <w:t>hormigonar</w:t>
      </w:r>
      <w:proofErr w:type="spellEnd"/>
      <w:r w:rsidRPr="00865944">
        <w:rPr>
          <w:rFonts w:ascii="Verdana" w:hAnsi="Verdana"/>
          <w:kern w:val="28"/>
          <w:sz w:val="18"/>
          <w:szCs w:val="18"/>
        </w:rPr>
        <w:t>.</w:t>
      </w:r>
    </w:p>
    <w:p w14:paraId="0132DBF4"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El espesor máximo de la capa de hormigón no deberá exceder a 20 cm. para permitir una compactación eficaz.</w:t>
      </w:r>
    </w:p>
    <w:p w14:paraId="172CBF1D"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La velocidad del vaciado será la suficiente para garantizar que el hormigón se mantenga plástico en todo momento.</w:t>
      </w:r>
    </w:p>
    <w:p w14:paraId="2AAC7A1A"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No se podrá verter el hormigón en caída libre desde alturas superiores a 1,50 m, debiendo en este caso utilizar canalones, embudos o ductos.</w:t>
      </w:r>
    </w:p>
    <w:p w14:paraId="35D51020"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El vaciado en losas deberá efectuarse por franjas de ancho tal que, al vaciar la capa siguiente, en la primera no se haya iniciado el fraguado.</w:t>
      </w:r>
    </w:p>
    <w:p w14:paraId="49D86132" w14:textId="77777777" w:rsidR="005E4E29" w:rsidRPr="00865944" w:rsidRDefault="005E4E29" w:rsidP="005E4E29">
      <w:pPr>
        <w:spacing w:before="120" w:after="120"/>
        <w:jc w:val="both"/>
        <w:rPr>
          <w:rFonts w:ascii="Verdana" w:hAnsi="Verdana"/>
          <w:b/>
          <w:kern w:val="28"/>
          <w:sz w:val="18"/>
          <w:szCs w:val="18"/>
        </w:rPr>
      </w:pPr>
      <w:r w:rsidRPr="00865944">
        <w:rPr>
          <w:rFonts w:ascii="Verdana" w:hAnsi="Verdana"/>
          <w:b/>
          <w:kern w:val="28"/>
          <w:sz w:val="18"/>
          <w:szCs w:val="18"/>
        </w:rPr>
        <w:t>Compactación</w:t>
      </w:r>
    </w:p>
    <w:p w14:paraId="0D159AED"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10E52ED2"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El vibrado será realizado mediante vibradoras de inmersión y alta frecuencia que deberán ser manejadas por obreros con experiencia en la actividad.</w:t>
      </w:r>
    </w:p>
    <w:p w14:paraId="4341F506"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De ninguna manera se permitirá el uso de las vibradoras para el transporte de la mezcla o la distribución dentro del encofrado.</w:t>
      </w:r>
    </w:p>
    <w:p w14:paraId="5461ACA3"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En ningún caso se iniciará el vaciado si no se cuenta por lo menos con dos vibradoras en perfecto estado y con el diámetro de la aguja adecuado para el elemento.</w:t>
      </w:r>
    </w:p>
    <w:p w14:paraId="4228D1AA"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Las vibradoras serán introducidas en puntos equidistantes a 45 cm. entre sí y durante 5 a 15 segundos para evitar la disgregación.</w:t>
      </w:r>
    </w:p>
    <w:p w14:paraId="3300488A"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CEBB18C"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El compactado del hormigón se completará con un apisonado manual del hormigón y un golpeteo de los encofrados.</w:t>
      </w:r>
    </w:p>
    <w:p w14:paraId="69071269" w14:textId="77777777" w:rsidR="005E4E29" w:rsidRPr="00F211A7" w:rsidRDefault="005E4E29" w:rsidP="005E4E29">
      <w:pPr>
        <w:spacing w:before="120" w:after="120"/>
        <w:jc w:val="both"/>
        <w:rPr>
          <w:rFonts w:ascii="Verdana" w:hAnsi="Verdana"/>
          <w:kern w:val="28"/>
          <w:sz w:val="18"/>
          <w:szCs w:val="18"/>
        </w:rPr>
      </w:pPr>
      <w:r w:rsidRPr="00865944">
        <w:rPr>
          <w:rFonts w:ascii="Verdana" w:hAnsi="Verdana"/>
          <w:kern w:val="28"/>
          <w:sz w:val="18"/>
          <w:szCs w:val="18"/>
        </w:rPr>
        <w:lastRenderedPageBreak/>
        <w:t>La compactación manual del hormigón mediante varillas de hierro será usado solo bajo autorización de Inspector de proyecto.</w:t>
      </w:r>
    </w:p>
    <w:p w14:paraId="4F5A3C15" w14:textId="77777777" w:rsidR="005E4E29" w:rsidRPr="00865944" w:rsidRDefault="005E4E29" w:rsidP="005E4E29">
      <w:pPr>
        <w:spacing w:before="120" w:after="120"/>
        <w:jc w:val="both"/>
        <w:rPr>
          <w:rFonts w:ascii="Verdana" w:hAnsi="Verdana"/>
          <w:b/>
          <w:kern w:val="28"/>
          <w:sz w:val="18"/>
          <w:szCs w:val="18"/>
        </w:rPr>
      </w:pPr>
      <w:r w:rsidRPr="00865944">
        <w:rPr>
          <w:rFonts w:ascii="Verdana" w:hAnsi="Verdana"/>
          <w:b/>
          <w:kern w:val="28"/>
          <w:sz w:val="18"/>
          <w:szCs w:val="18"/>
        </w:rPr>
        <w:t>Desencofrado</w:t>
      </w:r>
    </w:p>
    <w:p w14:paraId="53BFC7B8"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F5DD2BA"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D6A378F"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EE24AE1"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Los encofrados superiores en superficies inclinadas deberán ser removidos tan pronto como el hormigón tenga suficiente resistencia para no escurrir.</w:t>
      </w:r>
    </w:p>
    <w:p w14:paraId="4A5F8316"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Los tiempos de desencofrado serán los indicados en el proyecto (planos y/o memoria de cálculo) y lo indicado en la norma CBH-87.</w:t>
      </w:r>
    </w:p>
    <w:p w14:paraId="4D34CBD1" w14:textId="77777777" w:rsidR="005E4E29" w:rsidRPr="00865944" w:rsidRDefault="005E4E29" w:rsidP="005E4E29">
      <w:pPr>
        <w:spacing w:before="120" w:after="120"/>
        <w:jc w:val="both"/>
        <w:rPr>
          <w:rFonts w:ascii="Verdana" w:hAnsi="Verdana"/>
          <w:b/>
          <w:kern w:val="28"/>
          <w:sz w:val="18"/>
          <w:szCs w:val="18"/>
        </w:rPr>
      </w:pPr>
      <w:r w:rsidRPr="00865944">
        <w:rPr>
          <w:rFonts w:ascii="Verdana" w:hAnsi="Verdana"/>
          <w:b/>
          <w:kern w:val="28"/>
          <w:sz w:val="18"/>
          <w:szCs w:val="18"/>
        </w:rPr>
        <w:t>Protección y Curado</w:t>
      </w:r>
    </w:p>
    <w:p w14:paraId="7D7BEF2F"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Una vez vaciado el hormigón fresco, deberá protegerse contra la lluvia, el viento, sol y en general contra toda acción que lo perjudique.</w:t>
      </w:r>
    </w:p>
    <w:p w14:paraId="1693CB3F"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El hormigón será protegido manteniéndose a una temperatura superior a 5°C por lo menos durante 96 horas.</w:t>
      </w:r>
    </w:p>
    <w:p w14:paraId="3EE8FC64"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B274D44"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Durante la construcción, queda prohibido aplicar cargas, acumular materiales o maquinarias que signifiquen un peligro en la estabilidad de la estructura.</w:t>
      </w:r>
    </w:p>
    <w:p w14:paraId="7DCBE15F" w14:textId="77777777" w:rsidR="005E4E29" w:rsidRPr="00865944" w:rsidRDefault="005E4E29" w:rsidP="005E4E29">
      <w:pPr>
        <w:spacing w:before="120" w:after="120"/>
        <w:jc w:val="both"/>
        <w:rPr>
          <w:rFonts w:ascii="Verdana" w:hAnsi="Verdana"/>
          <w:b/>
          <w:kern w:val="28"/>
          <w:sz w:val="18"/>
          <w:szCs w:val="18"/>
        </w:rPr>
      </w:pPr>
      <w:r w:rsidRPr="00865944">
        <w:rPr>
          <w:rFonts w:ascii="Verdana" w:hAnsi="Verdana"/>
          <w:b/>
          <w:kern w:val="28"/>
          <w:sz w:val="18"/>
          <w:szCs w:val="18"/>
        </w:rPr>
        <w:t>Control de Calidad</w:t>
      </w:r>
    </w:p>
    <w:p w14:paraId="1191F825"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7E95605"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3D95C898"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363D53B3" w14:textId="77777777" w:rsidR="005E4E29" w:rsidRPr="00865944" w:rsidRDefault="005E4E29" w:rsidP="005E4E29">
      <w:pPr>
        <w:widowControl w:val="0"/>
        <w:numPr>
          <w:ilvl w:val="0"/>
          <w:numId w:val="93"/>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Ensayos a Realizar</w:t>
      </w:r>
    </w:p>
    <w:p w14:paraId="69C0C3C1"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En el caso del presente ítem mínimamente se realizarán los siguientes ensayos de calidad:</w:t>
      </w:r>
    </w:p>
    <w:p w14:paraId="2322B921" w14:textId="77777777" w:rsidR="005E4E29" w:rsidRPr="00865944" w:rsidRDefault="005E4E29" w:rsidP="005E4E29">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Granulometría de los Áridos.</w:t>
      </w:r>
    </w:p>
    <w:p w14:paraId="0624DDB1" w14:textId="77777777" w:rsidR="005E4E29" w:rsidRPr="00865944" w:rsidRDefault="005E4E29" w:rsidP="005E4E29">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Ensayos de Control de la Resistencia del Hormigón – Probetas Cilíndricas.</w:t>
      </w:r>
    </w:p>
    <w:p w14:paraId="4F597357" w14:textId="77777777" w:rsidR="005E4E29" w:rsidRPr="00865944" w:rsidRDefault="005E4E29" w:rsidP="005E4E29">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Ensayos de Control de la Consistencia del Hormigón - Cono de Abraham.</w:t>
      </w:r>
    </w:p>
    <w:p w14:paraId="35AAB89B" w14:textId="77777777" w:rsidR="005E4E29" w:rsidRPr="00865944" w:rsidRDefault="005E4E29" w:rsidP="005E4E29">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7178F0A4"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Adicionalmente, el Inspector de proyecto indicará la realización de los siguientes ensayos de calidad cuando las condiciones de la obra así lo requieran:</w:t>
      </w:r>
    </w:p>
    <w:p w14:paraId="47B4B7B8" w14:textId="77777777" w:rsidR="005E4E29" w:rsidRPr="00865944" w:rsidRDefault="005E4E29" w:rsidP="005E4E29">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Ensayos de calidad sobre el cemento.</w:t>
      </w:r>
    </w:p>
    <w:p w14:paraId="7AF8D64C" w14:textId="77777777" w:rsidR="005E4E29" w:rsidRPr="00865944" w:rsidRDefault="005E4E29" w:rsidP="005E4E29">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Ensayos de calidad de los aceros de refuerzo.</w:t>
      </w:r>
    </w:p>
    <w:p w14:paraId="37421440" w14:textId="77777777" w:rsidR="005E4E29" w:rsidRPr="00865944" w:rsidRDefault="005E4E29" w:rsidP="005E4E29">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7D0FB1CA" w14:textId="77777777" w:rsidR="005E4E29" w:rsidRPr="00865944" w:rsidRDefault="005E4E29" w:rsidP="005E4E29">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 xml:space="preserve">Otros que el proponente oferte en su propuesta. </w:t>
      </w:r>
    </w:p>
    <w:p w14:paraId="5E248AB7" w14:textId="77777777" w:rsidR="005E4E29" w:rsidRPr="00865944" w:rsidRDefault="005E4E29" w:rsidP="005E4E29">
      <w:pPr>
        <w:widowControl w:val="0"/>
        <w:numPr>
          <w:ilvl w:val="0"/>
          <w:numId w:val="93"/>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Laboratorio</w:t>
      </w:r>
    </w:p>
    <w:p w14:paraId="3AEA83E5"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1D2B3DE" w14:textId="77777777" w:rsidR="005E4E29" w:rsidRPr="00865944" w:rsidRDefault="005E4E29" w:rsidP="005E4E29">
      <w:pPr>
        <w:widowControl w:val="0"/>
        <w:numPr>
          <w:ilvl w:val="0"/>
          <w:numId w:val="97"/>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Frecuencia de los Ensayos</w:t>
      </w:r>
    </w:p>
    <w:p w14:paraId="1B4B3706"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2F8A9FD2"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4220F6E"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9B6EE7D"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9E8113E"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6EA5D94"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814B960"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4"/>
        <w:gridCol w:w="1632"/>
        <w:gridCol w:w="1632"/>
        <w:gridCol w:w="1815"/>
        <w:gridCol w:w="1269"/>
        <w:gridCol w:w="1282"/>
      </w:tblGrid>
      <w:tr w:rsidR="005E4E29" w:rsidRPr="003C25CC" w14:paraId="3ACB2751" w14:textId="77777777" w:rsidTr="00763B49">
        <w:trPr>
          <w:trHeight w:val="618"/>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E188413" w14:textId="77777777" w:rsidR="005E4E29" w:rsidRPr="003C25CC" w:rsidRDefault="005E4E29" w:rsidP="005E4E29">
            <w:pPr>
              <w:jc w:val="both"/>
              <w:rPr>
                <w:rFonts w:ascii="Verdana" w:hAnsi="Verdana"/>
                <w:b/>
                <w:kern w:val="28"/>
                <w:sz w:val="16"/>
                <w:szCs w:val="16"/>
              </w:rPr>
            </w:pPr>
            <w:r w:rsidRPr="003C25CC">
              <w:rPr>
                <w:rFonts w:ascii="Verdana" w:hAnsi="Verdana"/>
                <w:b/>
                <w:kern w:val="28"/>
                <w:sz w:val="16"/>
                <w:szCs w:val="16"/>
              </w:rPr>
              <w:t xml:space="preserve">TIPO DEL </w:t>
            </w:r>
            <w:proofErr w:type="spellStart"/>
            <w:r w:rsidRPr="003C25CC">
              <w:rPr>
                <w:rFonts w:ascii="Verdana" w:hAnsi="Verdana"/>
                <w:b/>
                <w:kern w:val="28"/>
                <w:sz w:val="16"/>
                <w:szCs w:val="16"/>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D8F8B77" w14:textId="77777777" w:rsidR="005E4E29" w:rsidRPr="003C25CC" w:rsidRDefault="005E4E29" w:rsidP="005E4E29">
            <w:pPr>
              <w:jc w:val="both"/>
              <w:rPr>
                <w:rFonts w:ascii="Verdana" w:hAnsi="Verdana"/>
                <w:b/>
                <w:kern w:val="28"/>
                <w:sz w:val="16"/>
                <w:szCs w:val="16"/>
              </w:rPr>
            </w:pPr>
            <w:r w:rsidRPr="003C25CC">
              <w:rPr>
                <w:rFonts w:ascii="Verdana" w:hAnsi="Verdana"/>
                <w:b/>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6E647C6" w14:textId="77777777" w:rsidR="005E4E29" w:rsidRPr="003C25CC" w:rsidRDefault="005E4E29" w:rsidP="005E4E29">
            <w:pPr>
              <w:jc w:val="both"/>
              <w:rPr>
                <w:rFonts w:ascii="Verdana" w:hAnsi="Verdana"/>
                <w:b/>
                <w:kern w:val="28"/>
                <w:sz w:val="16"/>
                <w:szCs w:val="16"/>
              </w:rPr>
            </w:pPr>
            <w:r w:rsidRPr="003C25CC">
              <w:rPr>
                <w:rFonts w:ascii="Verdana" w:hAnsi="Verdana"/>
                <w:b/>
                <w:kern w:val="28"/>
                <w:sz w:val="16"/>
                <w:szCs w:val="16"/>
              </w:rPr>
              <w:t>RES. Kg./cm2</w:t>
            </w:r>
          </w:p>
          <w:p w14:paraId="4B5C2E00" w14:textId="77777777" w:rsidR="005E4E29" w:rsidRPr="003C25CC" w:rsidRDefault="005E4E29" w:rsidP="005E4E29">
            <w:pPr>
              <w:jc w:val="both"/>
              <w:rPr>
                <w:rFonts w:ascii="Verdana" w:hAnsi="Verdana"/>
                <w:b/>
                <w:kern w:val="28"/>
                <w:sz w:val="16"/>
                <w:szCs w:val="16"/>
              </w:rPr>
            </w:pPr>
            <w:r w:rsidRPr="003C25CC">
              <w:rPr>
                <w:rFonts w:ascii="Verdana" w:hAnsi="Verdana"/>
                <w:b/>
                <w:kern w:val="28"/>
                <w:sz w:val="16"/>
                <w:szCs w:val="16"/>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A5DA33F" w14:textId="77777777" w:rsidR="005E4E29" w:rsidRPr="003C25CC" w:rsidRDefault="005E4E29" w:rsidP="005E4E29">
            <w:pPr>
              <w:jc w:val="both"/>
              <w:rPr>
                <w:rFonts w:ascii="Verdana" w:hAnsi="Verdana"/>
                <w:b/>
                <w:kern w:val="28"/>
                <w:sz w:val="16"/>
                <w:szCs w:val="16"/>
                <w:lang w:val="pt-BR"/>
              </w:rPr>
            </w:pPr>
            <w:r w:rsidRPr="003C25CC">
              <w:rPr>
                <w:rFonts w:ascii="Verdana" w:hAnsi="Verdana"/>
                <w:b/>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4C7B48" w14:textId="77777777" w:rsidR="005E4E29" w:rsidRPr="003C25CC" w:rsidRDefault="005E4E29" w:rsidP="005E4E29">
            <w:pPr>
              <w:jc w:val="both"/>
              <w:rPr>
                <w:rFonts w:ascii="Verdana" w:hAnsi="Verdana"/>
                <w:b/>
                <w:kern w:val="28"/>
                <w:sz w:val="16"/>
                <w:szCs w:val="16"/>
              </w:rPr>
            </w:pPr>
            <w:r w:rsidRPr="003C25CC">
              <w:rPr>
                <w:rFonts w:ascii="Verdana" w:hAnsi="Verdana"/>
                <w:b/>
                <w:kern w:val="28"/>
                <w:sz w:val="16"/>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222595D" w14:textId="77777777" w:rsidR="005E4E29" w:rsidRPr="003C25CC" w:rsidRDefault="005E4E29" w:rsidP="005E4E29">
            <w:pPr>
              <w:jc w:val="both"/>
              <w:rPr>
                <w:rFonts w:ascii="Verdana" w:hAnsi="Verdana"/>
                <w:b/>
                <w:kern w:val="28"/>
                <w:sz w:val="16"/>
                <w:szCs w:val="16"/>
              </w:rPr>
            </w:pPr>
            <w:r w:rsidRPr="003C25CC">
              <w:rPr>
                <w:rFonts w:ascii="Verdana" w:hAnsi="Verdana"/>
                <w:b/>
                <w:kern w:val="28"/>
                <w:sz w:val="16"/>
                <w:szCs w:val="16"/>
              </w:rPr>
              <w:t>Rev. (</w:t>
            </w:r>
            <w:proofErr w:type="spellStart"/>
            <w:r w:rsidRPr="003C25CC">
              <w:rPr>
                <w:rFonts w:ascii="Verdana" w:hAnsi="Verdana"/>
                <w:b/>
                <w:kern w:val="28"/>
                <w:sz w:val="16"/>
                <w:szCs w:val="16"/>
              </w:rPr>
              <w:t>Pulg</w:t>
            </w:r>
            <w:proofErr w:type="spellEnd"/>
            <w:r w:rsidRPr="003C25CC">
              <w:rPr>
                <w:rFonts w:ascii="Verdana" w:hAnsi="Verdana"/>
                <w:b/>
                <w:kern w:val="28"/>
                <w:sz w:val="16"/>
                <w:szCs w:val="16"/>
              </w:rPr>
              <w:t>.)</w:t>
            </w:r>
          </w:p>
        </w:tc>
      </w:tr>
      <w:tr w:rsidR="005E4E29" w:rsidRPr="003C25CC" w14:paraId="4E2D2B5A" w14:textId="77777777" w:rsidTr="00763B49">
        <w:trPr>
          <w:trHeight w:val="176"/>
        </w:trPr>
        <w:tc>
          <w:tcPr>
            <w:tcW w:w="913" w:type="pct"/>
            <w:tcBorders>
              <w:top w:val="single" w:sz="4" w:space="0" w:color="auto"/>
              <w:left w:val="single" w:sz="4" w:space="0" w:color="auto"/>
              <w:bottom w:val="single" w:sz="4" w:space="0" w:color="auto"/>
              <w:right w:val="single" w:sz="4" w:space="0" w:color="auto"/>
            </w:tcBorders>
            <w:vAlign w:val="center"/>
            <w:hideMark/>
          </w:tcPr>
          <w:p w14:paraId="1EB022CC" w14:textId="77777777" w:rsidR="005E4E29" w:rsidRPr="003C25CC" w:rsidRDefault="005E4E29" w:rsidP="005E4E29">
            <w:pPr>
              <w:jc w:val="both"/>
              <w:rPr>
                <w:rFonts w:ascii="Verdana" w:hAnsi="Verdana"/>
                <w:kern w:val="28"/>
                <w:sz w:val="16"/>
                <w:szCs w:val="16"/>
              </w:rPr>
            </w:pPr>
            <w:r w:rsidRPr="003C25CC">
              <w:rPr>
                <w:rFonts w:ascii="Verdana" w:hAnsi="Verdana"/>
                <w:kern w:val="28"/>
                <w:sz w:val="16"/>
                <w:szCs w:val="16"/>
              </w:rPr>
              <w:t>H “</w:t>
            </w:r>
            <w:smartTag w:uri="urn:schemas-microsoft-com:office:smarttags" w:element="metricconverter">
              <w:smartTagPr>
                <w:attr w:name="ProductID" w:val="400”"/>
              </w:smartTagPr>
              <w:r w:rsidRPr="003C25CC">
                <w:rPr>
                  <w:rFonts w:ascii="Verdana" w:hAnsi="Verdana"/>
                  <w:kern w:val="28"/>
                  <w:sz w:val="16"/>
                  <w:szCs w:val="16"/>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633B3D0" w14:textId="77777777" w:rsidR="005E4E29" w:rsidRPr="003C25CC" w:rsidRDefault="005E4E29" w:rsidP="005E4E29">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8862C3E" w14:textId="77777777" w:rsidR="005E4E29" w:rsidRPr="003C25CC" w:rsidRDefault="005E4E29" w:rsidP="005E4E29">
            <w:pPr>
              <w:jc w:val="both"/>
              <w:rPr>
                <w:rFonts w:ascii="Verdana" w:hAnsi="Verdana"/>
                <w:kern w:val="28"/>
                <w:sz w:val="16"/>
                <w:szCs w:val="16"/>
              </w:rPr>
            </w:pPr>
            <w:r w:rsidRPr="003C25CC">
              <w:rPr>
                <w:rFonts w:ascii="Verdana" w:hAnsi="Verdana"/>
                <w:kern w:val="28"/>
                <w:sz w:val="16"/>
                <w:szCs w:val="16"/>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5C461F" w14:textId="77777777" w:rsidR="005E4E29" w:rsidRPr="003C25CC" w:rsidRDefault="005E4E29" w:rsidP="005E4E29">
            <w:pPr>
              <w:jc w:val="both"/>
              <w:rPr>
                <w:rFonts w:ascii="Verdana" w:hAnsi="Verdana"/>
                <w:kern w:val="28"/>
                <w:sz w:val="16"/>
                <w:szCs w:val="16"/>
              </w:rPr>
            </w:pPr>
            <w:r w:rsidRPr="003C25CC">
              <w:rPr>
                <w:rFonts w:ascii="Verdana" w:hAnsi="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FB2047" w14:textId="77777777" w:rsidR="005E4E29" w:rsidRPr="003C25CC" w:rsidRDefault="005E4E29" w:rsidP="005E4E29">
            <w:pPr>
              <w:jc w:val="both"/>
              <w:rPr>
                <w:rFonts w:ascii="Verdana" w:hAnsi="Verdana"/>
                <w:kern w:val="28"/>
                <w:sz w:val="16"/>
                <w:szCs w:val="16"/>
              </w:rPr>
            </w:pPr>
            <w:r w:rsidRPr="003C25CC">
              <w:rPr>
                <w:rFonts w:ascii="Verdana" w:hAnsi="Verdana"/>
                <w:kern w:val="28"/>
                <w:sz w:val="16"/>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1217F1" w14:textId="77777777" w:rsidR="005E4E29" w:rsidRPr="003C25CC" w:rsidRDefault="005E4E29" w:rsidP="005E4E29">
            <w:pPr>
              <w:jc w:val="both"/>
              <w:rPr>
                <w:rFonts w:ascii="Verdana" w:hAnsi="Verdana"/>
                <w:kern w:val="28"/>
                <w:sz w:val="16"/>
                <w:szCs w:val="16"/>
              </w:rPr>
            </w:pPr>
            <w:r w:rsidRPr="003C25CC">
              <w:rPr>
                <w:rFonts w:ascii="Verdana" w:hAnsi="Verdana"/>
                <w:kern w:val="28"/>
                <w:sz w:val="16"/>
                <w:szCs w:val="16"/>
              </w:rPr>
              <w:t>1 – 3</w:t>
            </w:r>
          </w:p>
        </w:tc>
      </w:tr>
      <w:tr w:rsidR="005E4E29" w:rsidRPr="003C25CC" w14:paraId="332DDEAC" w14:textId="77777777" w:rsidTr="00763B49">
        <w:trPr>
          <w:trHeight w:val="176"/>
        </w:trPr>
        <w:tc>
          <w:tcPr>
            <w:tcW w:w="913" w:type="pct"/>
            <w:tcBorders>
              <w:top w:val="single" w:sz="4" w:space="0" w:color="auto"/>
              <w:left w:val="single" w:sz="4" w:space="0" w:color="auto"/>
              <w:bottom w:val="single" w:sz="4" w:space="0" w:color="auto"/>
              <w:right w:val="single" w:sz="4" w:space="0" w:color="auto"/>
            </w:tcBorders>
            <w:vAlign w:val="center"/>
            <w:hideMark/>
          </w:tcPr>
          <w:p w14:paraId="35E4FB61" w14:textId="77777777" w:rsidR="005E4E29" w:rsidRPr="003C25CC" w:rsidRDefault="005E4E29" w:rsidP="005E4E29">
            <w:pPr>
              <w:jc w:val="both"/>
              <w:rPr>
                <w:rFonts w:ascii="Verdana" w:hAnsi="Verdana"/>
                <w:kern w:val="28"/>
                <w:sz w:val="16"/>
                <w:szCs w:val="16"/>
              </w:rPr>
            </w:pPr>
            <w:r w:rsidRPr="003C25CC">
              <w:rPr>
                <w:rFonts w:ascii="Verdana" w:hAnsi="Verdana"/>
                <w:kern w:val="28"/>
                <w:sz w:val="16"/>
                <w:szCs w:val="16"/>
              </w:rPr>
              <w:t>H “</w:t>
            </w:r>
            <w:smartTag w:uri="urn:schemas-microsoft-com:office:smarttags" w:element="metricconverter">
              <w:smartTagPr>
                <w:attr w:name="ProductID" w:val="350”"/>
              </w:smartTagPr>
              <w:r w:rsidRPr="003C25CC">
                <w:rPr>
                  <w:rFonts w:ascii="Verdana" w:hAnsi="Verdana"/>
                  <w:kern w:val="28"/>
                  <w:sz w:val="16"/>
                  <w:szCs w:val="16"/>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C8C905B" w14:textId="77777777" w:rsidR="005E4E29" w:rsidRPr="003C25CC" w:rsidRDefault="005E4E29" w:rsidP="005E4E29">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78ABDEA" w14:textId="77777777" w:rsidR="005E4E29" w:rsidRPr="003C25CC" w:rsidRDefault="005E4E29" w:rsidP="005E4E29">
            <w:pPr>
              <w:jc w:val="both"/>
              <w:rPr>
                <w:rFonts w:ascii="Verdana" w:hAnsi="Verdana"/>
                <w:kern w:val="28"/>
                <w:sz w:val="16"/>
                <w:szCs w:val="16"/>
              </w:rPr>
            </w:pPr>
            <w:r w:rsidRPr="003C25CC">
              <w:rPr>
                <w:rFonts w:ascii="Verdana" w:hAnsi="Verdana"/>
                <w:kern w:val="28"/>
                <w:sz w:val="16"/>
                <w:szCs w:val="16"/>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0A47F18" w14:textId="77777777" w:rsidR="005E4E29" w:rsidRPr="003C25CC" w:rsidRDefault="005E4E29" w:rsidP="005E4E29">
            <w:pPr>
              <w:jc w:val="both"/>
              <w:rPr>
                <w:rFonts w:ascii="Verdana" w:hAnsi="Verdana"/>
                <w:kern w:val="28"/>
                <w:sz w:val="16"/>
                <w:szCs w:val="16"/>
              </w:rPr>
            </w:pPr>
            <w:r w:rsidRPr="003C25CC">
              <w:rPr>
                <w:rFonts w:ascii="Verdana" w:hAnsi="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AC8155" w14:textId="77777777" w:rsidR="005E4E29" w:rsidRPr="003C25CC" w:rsidRDefault="005E4E29" w:rsidP="005E4E29">
            <w:pPr>
              <w:jc w:val="both"/>
              <w:rPr>
                <w:rFonts w:ascii="Verdana" w:hAnsi="Verdana"/>
                <w:kern w:val="28"/>
                <w:sz w:val="16"/>
                <w:szCs w:val="16"/>
              </w:rPr>
            </w:pPr>
            <w:r w:rsidRPr="003C25CC">
              <w:rPr>
                <w:rFonts w:ascii="Verdana" w:hAnsi="Verdana"/>
                <w:kern w:val="28"/>
                <w:sz w:val="16"/>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EA438B" w14:textId="77777777" w:rsidR="005E4E29" w:rsidRPr="003C25CC" w:rsidRDefault="005E4E29" w:rsidP="005E4E29">
            <w:pPr>
              <w:jc w:val="both"/>
              <w:rPr>
                <w:rFonts w:ascii="Verdana" w:hAnsi="Verdana"/>
                <w:kern w:val="28"/>
                <w:sz w:val="16"/>
                <w:szCs w:val="16"/>
              </w:rPr>
            </w:pPr>
            <w:r w:rsidRPr="003C25CC">
              <w:rPr>
                <w:rFonts w:ascii="Verdana" w:hAnsi="Verdana"/>
                <w:kern w:val="28"/>
                <w:sz w:val="16"/>
                <w:szCs w:val="16"/>
              </w:rPr>
              <w:t>1 – 3</w:t>
            </w:r>
          </w:p>
        </w:tc>
      </w:tr>
      <w:tr w:rsidR="005E4E29" w:rsidRPr="003C25CC" w14:paraId="5A4AA942" w14:textId="77777777" w:rsidTr="00763B49">
        <w:trPr>
          <w:trHeight w:val="176"/>
        </w:trPr>
        <w:tc>
          <w:tcPr>
            <w:tcW w:w="913" w:type="pct"/>
            <w:tcBorders>
              <w:top w:val="single" w:sz="4" w:space="0" w:color="auto"/>
              <w:left w:val="single" w:sz="4" w:space="0" w:color="auto"/>
              <w:bottom w:val="single" w:sz="4" w:space="0" w:color="auto"/>
              <w:right w:val="single" w:sz="4" w:space="0" w:color="auto"/>
            </w:tcBorders>
            <w:vAlign w:val="center"/>
            <w:hideMark/>
          </w:tcPr>
          <w:p w14:paraId="01C448A6" w14:textId="77777777" w:rsidR="005E4E29" w:rsidRPr="003C25CC" w:rsidRDefault="005E4E29" w:rsidP="005E4E29">
            <w:pPr>
              <w:jc w:val="both"/>
              <w:rPr>
                <w:rFonts w:ascii="Verdana" w:hAnsi="Verdana"/>
                <w:b/>
                <w:kern w:val="28"/>
                <w:sz w:val="16"/>
                <w:szCs w:val="16"/>
              </w:rPr>
            </w:pPr>
            <w:r w:rsidRPr="003C25CC">
              <w:rPr>
                <w:rFonts w:ascii="Verdana" w:hAnsi="Verdana"/>
                <w:b/>
                <w:kern w:val="28"/>
                <w:sz w:val="16"/>
                <w:szCs w:val="16"/>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23CBD0" w14:textId="77777777" w:rsidR="005E4E29" w:rsidRPr="003C25CC" w:rsidRDefault="005E4E29" w:rsidP="005E4E29">
            <w:pPr>
              <w:jc w:val="both"/>
              <w:rPr>
                <w:rFonts w:ascii="Verdana" w:hAnsi="Verdana"/>
                <w:b/>
                <w:kern w:val="28"/>
                <w:sz w:val="16"/>
                <w:szCs w:val="16"/>
              </w:rPr>
            </w:pPr>
            <w:smartTag w:uri="urn:schemas-microsoft-com:office:smarttags" w:element="metricconverter">
              <w:smartTagPr>
                <w:attr w:name="ProductID" w:val="1”"/>
              </w:smartTagPr>
              <w:r w:rsidRPr="003C25CC">
                <w:rPr>
                  <w:rFonts w:ascii="Verdana" w:hAnsi="Verdana"/>
                  <w:b/>
                  <w:kern w:val="28"/>
                  <w:sz w:val="16"/>
                  <w:szCs w:val="16"/>
                </w:rPr>
                <w:t>1”</w:t>
              </w:r>
            </w:smartTag>
            <w:r w:rsidRPr="003C25CC">
              <w:rPr>
                <w:rFonts w:ascii="Verdana" w:hAnsi="Verdan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4EDDA8" w14:textId="77777777" w:rsidR="005E4E29" w:rsidRPr="003C25CC" w:rsidRDefault="005E4E29" w:rsidP="005E4E29">
            <w:pPr>
              <w:jc w:val="both"/>
              <w:rPr>
                <w:rFonts w:ascii="Verdana" w:hAnsi="Verdana"/>
                <w:b/>
                <w:kern w:val="28"/>
                <w:sz w:val="16"/>
                <w:szCs w:val="16"/>
              </w:rPr>
            </w:pPr>
            <w:r w:rsidRPr="003C25CC">
              <w:rPr>
                <w:rFonts w:ascii="Verdana" w:hAnsi="Verdana"/>
                <w:b/>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69A4082" w14:textId="77777777" w:rsidR="005E4E29" w:rsidRPr="003C25CC" w:rsidRDefault="005E4E29" w:rsidP="005E4E29">
            <w:pPr>
              <w:jc w:val="both"/>
              <w:rPr>
                <w:rFonts w:ascii="Verdana" w:hAnsi="Verdana"/>
                <w:b/>
                <w:kern w:val="28"/>
                <w:sz w:val="16"/>
                <w:szCs w:val="16"/>
              </w:rPr>
            </w:pPr>
            <w:r w:rsidRPr="003C25CC">
              <w:rPr>
                <w:rFonts w:ascii="Verdana" w:hAnsi="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6A9AA33" w14:textId="77777777" w:rsidR="005E4E29" w:rsidRPr="003C25CC" w:rsidRDefault="005E4E29" w:rsidP="005E4E29">
            <w:pPr>
              <w:jc w:val="both"/>
              <w:rPr>
                <w:rFonts w:ascii="Verdana" w:hAnsi="Verdana"/>
                <w:b/>
                <w:kern w:val="28"/>
                <w:sz w:val="16"/>
                <w:szCs w:val="16"/>
              </w:rPr>
            </w:pPr>
            <w:r w:rsidRPr="003C25CC">
              <w:rPr>
                <w:rFonts w:ascii="Verdana" w:hAnsi="Verdana"/>
                <w:b/>
                <w:kern w:val="28"/>
                <w:sz w:val="16"/>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5F31A75" w14:textId="77777777" w:rsidR="005E4E29" w:rsidRPr="003C25CC" w:rsidRDefault="005E4E29" w:rsidP="005E4E29">
            <w:pPr>
              <w:jc w:val="both"/>
              <w:rPr>
                <w:rFonts w:ascii="Verdana" w:hAnsi="Verdana"/>
                <w:b/>
                <w:kern w:val="28"/>
                <w:sz w:val="16"/>
                <w:szCs w:val="16"/>
              </w:rPr>
            </w:pPr>
            <w:r w:rsidRPr="003C25CC">
              <w:rPr>
                <w:rFonts w:ascii="Verdana" w:hAnsi="Verdana"/>
                <w:b/>
                <w:kern w:val="28"/>
                <w:sz w:val="16"/>
                <w:szCs w:val="16"/>
              </w:rPr>
              <w:t>2 – 4</w:t>
            </w:r>
          </w:p>
        </w:tc>
      </w:tr>
      <w:tr w:rsidR="005E4E29" w:rsidRPr="003C25CC" w14:paraId="15F358C9" w14:textId="77777777" w:rsidTr="00763B49">
        <w:trPr>
          <w:trHeight w:val="176"/>
        </w:trPr>
        <w:tc>
          <w:tcPr>
            <w:tcW w:w="913" w:type="pct"/>
            <w:tcBorders>
              <w:top w:val="single" w:sz="4" w:space="0" w:color="auto"/>
              <w:left w:val="single" w:sz="4" w:space="0" w:color="auto"/>
              <w:bottom w:val="single" w:sz="4" w:space="0" w:color="auto"/>
              <w:right w:val="single" w:sz="4" w:space="0" w:color="auto"/>
            </w:tcBorders>
            <w:vAlign w:val="center"/>
            <w:hideMark/>
          </w:tcPr>
          <w:p w14:paraId="7D4C3000" w14:textId="77777777" w:rsidR="005E4E29" w:rsidRPr="003C25CC" w:rsidRDefault="005E4E29" w:rsidP="005E4E29">
            <w:pPr>
              <w:jc w:val="both"/>
              <w:rPr>
                <w:rFonts w:ascii="Verdana" w:hAnsi="Verdana"/>
                <w:kern w:val="28"/>
                <w:sz w:val="16"/>
                <w:szCs w:val="16"/>
              </w:rPr>
            </w:pPr>
            <w:r w:rsidRPr="003C25CC">
              <w:rPr>
                <w:rFonts w:ascii="Verdana" w:hAnsi="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DA66D5" w14:textId="77777777" w:rsidR="005E4E29" w:rsidRPr="003C25CC" w:rsidRDefault="005E4E29" w:rsidP="005E4E29">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r w:rsidRPr="003C25CC">
              <w:rPr>
                <w:rFonts w:ascii="Verdana" w:hAnsi="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A7FCE1" w14:textId="77777777" w:rsidR="005E4E29" w:rsidRPr="003C25CC" w:rsidRDefault="005E4E29" w:rsidP="005E4E29">
            <w:pPr>
              <w:jc w:val="both"/>
              <w:rPr>
                <w:rFonts w:ascii="Verdana" w:hAnsi="Verdana"/>
                <w:kern w:val="28"/>
                <w:sz w:val="16"/>
                <w:szCs w:val="16"/>
              </w:rPr>
            </w:pPr>
            <w:r w:rsidRPr="003C25CC">
              <w:rPr>
                <w:rFonts w:ascii="Verdana" w:hAnsi="Verdana"/>
                <w:kern w:val="28"/>
                <w:sz w:val="16"/>
                <w:szCs w:val="16"/>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69D1530" w14:textId="77777777" w:rsidR="005E4E29" w:rsidRPr="003C25CC" w:rsidRDefault="005E4E29" w:rsidP="005E4E29">
            <w:pPr>
              <w:jc w:val="both"/>
              <w:rPr>
                <w:rFonts w:ascii="Verdana" w:hAnsi="Verdana"/>
                <w:kern w:val="28"/>
                <w:sz w:val="16"/>
                <w:szCs w:val="16"/>
              </w:rPr>
            </w:pPr>
            <w:r w:rsidRPr="003C25CC">
              <w:rPr>
                <w:rFonts w:ascii="Verdana" w:hAnsi="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4296EC" w14:textId="77777777" w:rsidR="005E4E29" w:rsidRPr="003C25CC" w:rsidRDefault="005E4E29" w:rsidP="005E4E29">
            <w:pPr>
              <w:jc w:val="both"/>
              <w:rPr>
                <w:rFonts w:ascii="Verdana" w:hAnsi="Verdana"/>
                <w:kern w:val="28"/>
                <w:sz w:val="16"/>
                <w:szCs w:val="16"/>
              </w:rPr>
            </w:pPr>
            <w:r w:rsidRPr="003C25CC">
              <w:rPr>
                <w:rFonts w:ascii="Verdana" w:hAnsi="Verdana"/>
                <w:kern w:val="28"/>
                <w:sz w:val="16"/>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A4B653" w14:textId="77777777" w:rsidR="005E4E29" w:rsidRPr="003C25CC" w:rsidRDefault="005E4E29" w:rsidP="005E4E29">
            <w:pPr>
              <w:jc w:val="both"/>
              <w:rPr>
                <w:rFonts w:ascii="Verdana" w:hAnsi="Verdana"/>
                <w:kern w:val="28"/>
                <w:sz w:val="16"/>
                <w:szCs w:val="16"/>
              </w:rPr>
            </w:pPr>
            <w:r w:rsidRPr="003C25CC">
              <w:rPr>
                <w:rFonts w:ascii="Verdana" w:hAnsi="Verdana"/>
                <w:kern w:val="28"/>
                <w:sz w:val="16"/>
                <w:szCs w:val="16"/>
              </w:rPr>
              <w:t>2 – 4</w:t>
            </w:r>
          </w:p>
        </w:tc>
      </w:tr>
      <w:tr w:rsidR="005E4E29" w:rsidRPr="003C25CC" w14:paraId="6B90F7D9" w14:textId="77777777" w:rsidTr="00763B49">
        <w:trPr>
          <w:trHeight w:val="176"/>
        </w:trPr>
        <w:tc>
          <w:tcPr>
            <w:tcW w:w="913" w:type="pct"/>
            <w:tcBorders>
              <w:top w:val="single" w:sz="4" w:space="0" w:color="auto"/>
              <w:left w:val="single" w:sz="4" w:space="0" w:color="auto"/>
              <w:bottom w:val="single" w:sz="4" w:space="0" w:color="auto"/>
              <w:right w:val="single" w:sz="4" w:space="0" w:color="auto"/>
            </w:tcBorders>
            <w:vAlign w:val="center"/>
            <w:hideMark/>
          </w:tcPr>
          <w:p w14:paraId="33A1C733" w14:textId="77777777" w:rsidR="005E4E29" w:rsidRPr="003C25CC" w:rsidRDefault="005E4E29" w:rsidP="005E4E29">
            <w:pPr>
              <w:jc w:val="both"/>
              <w:rPr>
                <w:rFonts w:ascii="Verdana" w:hAnsi="Verdana"/>
                <w:kern w:val="28"/>
                <w:sz w:val="16"/>
                <w:szCs w:val="16"/>
              </w:rPr>
            </w:pPr>
            <w:r w:rsidRPr="003C25CC">
              <w:rPr>
                <w:rFonts w:ascii="Verdana" w:hAnsi="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63C17F" w14:textId="77777777" w:rsidR="005E4E29" w:rsidRPr="003C25CC" w:rsidRDefault="005E4E29" w:rsidP="005E4E29">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r w:rsidRPr="003C25CC">
              <w:rPr>
                <w:rFonts w:ascii="Verdana" w:hAnsi="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031A66" w14:textId="77777777" w:rsidR="005E4E29" w:rsidRPr="003C25CC" w:rsidRDefault="005E4E29" w:rsidP="005E4E29">
            <w:pPr>
              <w:jc w:val="both"/>
              <w:rPr>
                <w:rFonts w:ascii="Verdana" w:hAnsi="Verdana"/>
                <w:kern w:val="28"/>
                <w:sz w:val="16"/>
                <w:szCs w:val="16"/>
              </w:rPr>
            </w:pPr>
            <w:r w:rsidRPr="003C25CC">
              <w:rPr>
                <w:rFonts w:ascii="Verdana" w:hAnsi="Verdana"/>
                <w:kern w:val="28"/>
                <w:sz w:val="16"/>
                <w:szCs w:val="16"/>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189F2A" w14:textId="77777777" w:rsidR="005E4E29" w:rsidRPr="003C25CC" w:rsidRDefault="005E4E29" w:rsidP="005E4E29">
            <w:pPr>
              <w:jc w:val="both"/>
              <w:rPr>
                <w:rFonts w:ascii="Verdana" w:hAnsi="Verdana"/>
                <w:kern w:val="28"/>
                <w:sz w:val="16"/>
                <w:szCs w:val="16"/>
              </w:rPr>
            </w:pPr>
            <w:r w:rsidRPr="003C25CC">
              <w:rPr>
                <w:rFonts w:ascii="Verdana" w:hAnsi="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9EB526" w14:textId="77777777" w:rsidR="005E4E29" w:rsidRPr="003C25CC" w:rsidRDefault="005E4E29" w:rsidP="005E4E29">
            <w:pPr>
              <w:jc w:val="both"/>
              <w:rPr>
                <w:rFonts w:ascii="Verdana" w:hAnsi="Verdana"/>
                <w:kern w:val="28"/>
                <w:sz w:val="16"/>
                <w:szCs w:val="16"/>
              </w:rPr>
            </w:pPr>
            <w:r w:rsidRPr="003C25CC">
              <w:rPr>
                <w:rFonts w:ascii="Verdana" w:hAnsi="Verdana"/>
                <w:kern w:val="28"/>
                <w:sz w:val="16"/>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A9830B1" w14:textId="77777777" w:rsidR="005E4E29" w:rsidRPr="003C25CC" w:rsidRDefault="005E4E29" w:rsidP="005E4E29">
            <w:pPr>
              <w:jc w:val="both"/>
              <w:rPr>
                <w:rFonts w:ascii="Verdana" w:hAnsi="Verdana"/>
                <w:kern w:val="28"/>
                <w:sz w:val="16"/>
                <w:szCs w:val="16"/>
              </w:rPr>
            </w:pPr>
            <w:r w:rsidRPr="003C25CC">
              <w:rPr>
                <w:rFonts w:ascii="Verdana" w:hAnsi="Verdana"/>
                <w:kern w:val="28"/>
                <w:sz w:val="16"/>
                <w:szCs w:val="16"/>
              </w:rPr>
              <w:t>2 – 3</w:t>
            </w:r>
          </w:p>
        </w:tc>
      </w:tr>
      <w:tr w:rsidR="005E4E29" w:rsidRPr="003C25CC" w14:paraId="38B76BE3" w14:textId="77777777" w:rsidTr="00763B49">
        <w:trPr>
          <w:trHeight w:val="176"/>
        </w:trPr>
        <w:tc>
          <w:tcPr>
            <w:tcW w:w="913" w:type="pct"/>
            <w:tcBorders>
              <w:top w:val="single" w:sz="4" w:space="0" w:color="auto"/>
              <w:left w:val="single" w:sz="4" w:space="0" w:color="auto"/>
              <w:bottom w:val="single" w:sz="4" w:space="0" w:color="auto"/>
              <w:right w:val="single" w:sz="4" w:space="0" w:color="auto"/>
            </w:tcBorders>
            <w:vAlign w:val="center"/>
            <w:hideMark/>
          </w:tcPr>
          <w:p w14:paraId="33814235" w14:textId="77777777" w:rsidR="005E4E29" w:rsidRPr="003C25CC" w:rsidRDefault="005E4E29" w:rsidP="005E4E29">
            <w:pPr>
              <w:jc w:val="both"/>
              <w:rPr>
                <w:rFonts w:ascii="Verdana" w:hAnsi="Verdana"/>
                <w:kern w:val="28"/>
                <w:sz w:val="16"/>
                <w:szCs w:val="16"/>
              </w:rPr>
            </w:pPr>
            <w:r w:rsidRPr="003C25CC">
              <w:rPr>
                <w:rFonts w:ascii="Verdana" w:hAnsi="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D5C732" w14:textId="77777777" w:rsidR="005E4E29" w:rsidRPr="003C25CC" w:rsidRDefault="005E4E29" w:rsidP="005E4E29">
            <w:pPr>
              <w:jc w:val="both"/>
              <w:rPr>
                <w:rFonts w:ascii="Verdana" w:hAnsi="Verdana"/>
                <w:kern w:val="28"/>
                <w:sz w:val="16"/>
                <w:szCs w:val="16"/>
              </w:rPr>
            </w:pPr>
            <w:smartTag w:uri="urn:schemas-microsoft-com:office:smarttags" w:element="metricconverter">
              <w:smartTagPr>
                <w:attr w:name="ProductID" w:val="2”"/>
              </w:smartTagPr>
              <w:r w:rsidRPr="003C25CC">
                <w:rPr>
                  <w:rFonts w:ascii="Verdana" w:hAnsi="Verdan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44777C5" w14:textId="77777777" w:rsidR="005E4E29" w:rsidRPr="003C25CC" w:rsidRDefault="005E4E29" w:rsidP="005E4E29">
            <w:pPr>
              <w:jc w:val="both"/>
              <w:rPr>
                <w:rFonts w:ascii="Verdana" w:hAnsi="Verdana"/>
                <w:kern w:val="28"/>
                <w:sz w:val="16"/>
                <w:szCs w:val="16"/>
              </w:rPr>
            </w:pPr>
            <w:r w:rsidRPr="003C25CC">
              <w:rPr>
                <w:rFonts w:ascii="Verdana" w:hAnsi="Verdana"/>
                <w:kern w:val="28"/>
                <w:sz w:val="16"/>
                <w:szCs w:val="16"/>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CA99A8" w14:textId="77777777" w:rsidR="005E4E29" w:rsidRPr="003C25CC" w:rsidRDefault="005E4E29" w:rsidP="005E4E29">
            <w:pPr>
              <w:jc w:val="both"/>
              <w:rPr>
                <w:rFonts w:ascii="Verdana" w:hAnsi="Verdana"/>
                <w:kern w:val="28"/>
                <w:sz w:val="16"/>
                <w:szCs w:val="16"/>
              </w:rPr>
            </w:pPr>
            <w:r w:rsidRPr="003C25CC">
              <w:rPr>
                <w:rFonts w:ascii="Verdana" w:hAnsi="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75A63F" w14:textId="77777777" w:rsidR="005E4E29" w:rsidRPr="003C25CC" w:rsidRDefault="005E4E29" w:rsidP="005E4E29">
            <w:pPr>
              <w:jc w:val="both"/>
              <w:rPr>
                <w:rFonts w:ascii="Verdana" w:hAnsi="Verdana"/>
                <w:kern w:val="28"/>
                <w:sz w:val="16"/>
                <w:szCs w:val="16"/>
              </w:rPr>
            </w:pPr>
            <w:r w:rsidRPr="003C25CC">
              <w:rPr>
                <w:rFonts w:ascii="Verdana" w:hAnsi="Verdana"/>
                <w:kern w:val="28"/>
                <w:sz w:val="16"/>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B77A9BB" w14:textId="77777777" w:rsidR="005E4E29" w:rsidRPr="003C25CC" w:rsidRDefault="005E4E29" w:rsidP="005E4E29">
            <w:pPr>
              <w:jc w:val="both"/>
              <w:rPr>
                <w:rFonts w:ascii="Verdana" w:hAnsi="Verdana"/>
                <w:kern w:val="28"/>
                <w:sz w:val="16"/>
                <w:szCs w:val="16"/>
              </w:rPr>
            </w:pPr>
            <w:r w:rsidRPr="003C25CC">
              <w:rPr>
                <w:rFonts w:ascii="Verdana" w:hAnsi="Verdana"/>
                <w:kern w:val="28"/>
                <w:sz w:val="16"/>
                <w:szCs w:val="16"/>
              </w:rPr>
              <w:t>2 – 3</w:t>
            </w:r>
          </w:p>
        </w:tc>
      </w:tr>
      <w:tr w:rsidR="005E4E29" w:rsidRPr="003C25CC" w14:paraId="313D45AA" w14:textId="77777777" w:rsidTr="00763B49">
        <w:trPr>
          <w:trHeight w:val="176"/>
        </w:trPr>
        <w:tc>
          <w:tcPr>
            <w:tcW w:w="913" w:type="pct"/>
            <w:tcBorders>
              <w:top w:val="single" w:sz="4" w:space="0" w:color="auto"/>
              <w:left w:val="single" w:sz="4" w:space="0" w:color="auto"/>
              <w:bottom w:val="single" w:sz="4" w:space="0" w:color="auto"/>
              <w:right w:val="single" w:sz="4" w:space="0" w:color="auto"/>
            </w:tcBorders>
            <w:vAlign w:val="center"/>
            <w:hideMark/>
          </w:tcPr>
          <w:p w14:paraId="6FB2AE2A" w14:textId="77777777" w:rsidR="005E4E29" w:rsidRPr="003C25CC" w:rsidRDefault="005E4E29" w:rsidP="005E4E29">
            <w:pPr>
              <w:jc w:val="both"/>
              <w:rPr>
                <w:rFonts w:ascii="Verdana" w:hAnsi="Verdana"/>
                <w:kern w:val="28"/>
                <w:sz w:val="16"/>
                <w:szCs w:val="16"/>
              </w:rPr>
            </w:pPr>
            <w:r w:rsidRPr="003C25CC">
              <w:rPr>
                <w:rFonts w:ascii="Verdana" w:hAnsi="Verdana"/>
                <w:kern w:val="28"/>
                <w:sz w:val="16"/>
                <w:szCs w:val="16"/>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D08522" w14:textId="77777777" w:rsidR="005E4E29" w:rsidRPr="003C25CC" w:rsidRDefault="005E4E29" w:rsidP="005E4E29">
            <w:pPr>
              <w:jc w:val="both"/>
              <w:rPr>
                <w:rFonts w:ascii="Verdana" w:hAnsi="Verdana"/>
                <w:kern w:val="28"/>
                <w:sz w:val="16"/>
                <w:szCs w:val="16"/>
              </w:rPr>
            </w:pPr>
            <w:smartTag w:uri="urn:schemas-microsoft-com:office:smarttags" w:element="metricconverter">
              <w:smartTagPr>
                <w:attr w:name="ProductID" w:val="2”"/>
              </w:smartTagPr>
              <w:r w:rsidRPr="003C25CC">
                <w:rPr>
                  <w:rFonts w:ascii="Verdana" w:hAnsi="Verdana"/>
                  <w:kern w:val="28"/>
                  <w:sz w:val="16"/>
                  <w:szCs w:val="16"/>
                </w:rPr>
                <w:t>2”</w:t>
              </w:r>
            </w:smartTag>
            <w:r w:rsidRPr="003C25CC">
              <w:rPr>
                <w:rFonts w:ascii="Verdana" w:hAnsi="Verdan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903734" w14:textId="77777777" w:rsidR="005E4E29" w:rsidRPr="003C25CC" w:rsidRDefault="005E4E29" w:rsidP="005E4E29">
            <w:pPr>
              <w:jc w:val="both"/>
              <w:rPr>
                <w:rFonts w:ascii="Verdana" w:hAnsi="Verdana"/>
                <w:kern w:val="28"/>
                <w:sz w:val="16"/>
                <w:szCs w:val="16"/>
              </w:rPr>
            </w:pPr>
            <w:r w:rsidRPr="003C25CC">
              <w:rPr>
                <w:rFonts w:ascii="Verdana" w:hAnsi="Verdana"/>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A2952A" w14:textId="77777777" w:rsidR="005E4E29" w:rsidRPr="003C25CC" w:rsidRDefault="005E4E29" w:rsidP="005E4E29">
            <w:pPr>
              <w:jc w:val="both"/>
              <w:rPr>
                <w:rFonts w:ascii="Verdana" w:hAnsi="Verdana"/>
                <w:kern w:val="28"/>
                <w:sz w:val="16"/>
                <w:szCs w:val="16"/>
              </w:rPr>
            </w:pPr>
            <w:r w:rsidRPr="003C25CC">
              <w:rPr>
                <w:rFonts w:ascii="Verdana" w:hAnsi="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414CD8" w14:textId="77777777" w:rsidR="005E4E29" w:rsidRPr="003C25CC" w:rsidRDefault="005E4E29" w:rsidP="005E4E29">
            <w:pPr>
              <w:jc w:val="both"/>
              <w:rPr>
                <w:rFonts w:ascii="Verdana" w:hAnsi="Verdana"/>
                <w:kern w:val="28"/>
                <w:sz w:val="16"/>
                <w:szCs w:val="16"/>
              </w:rPr>
            </w:pPr>
            <w:r w:rsidRPr="003C25CC">
              <w:rPr>
                <w:rFonts w:ascii="Verdana" w:hAnsi="Verdana"/>
                <w:kern w:val="28"/>
                <w:sz w:val="16"/>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12DB31D" w14:textId="77777777" w:rsidR="005E4E29" w:rsidRPr="003C25CC" w:rsidRDefault="005E4E29" w:rsidP="005E4E29">
            <w:pPr>
              <w:jc w:val="both"/>
              <w:rPr>
                <w:rFonts w:ascii="Verdana" w:hAnsi="Verdana"/>
                <w:kern w:val="28"/>
                <w:sz w:val="16"/>
                <w:szCs w:val="16"/>
              </w:rPr>
            </w:pPr>
            <w:r w:rsidRPr="003C25CC">
              <w:rPr>
                <w:rFonts w:ascii="Verdana" w:hAnsi="Verdana"/>
                <w:kern w:val="28"/>
                <w:sz w:val="16"/>
                <w:szCs w:val="16"/>
              </w:rPr>
              <w:t>2 – 3</w:t>
            </w:r>
          </w:p>
        </w:tc>
      </w:tr>
    </w:tbl>
    <w:p w14:paraId="16A65457" w14:textId="77777777" w:rsidR="005E4E29" w:rsidRPr="00865944" w:rsidRDefault="005E4E29" w:rsidP="005E4E29">
      <w:pPr>
        <w:spacing w:before="120" w:after="120"/>
        <w:jc w:val="both"/>
        <w:rPr>
          <w:rFonts w:ascii="Verdana" w:hAnsi="Verdana"/>
          <w:b/>
          <w:kern w:val="28"/>
          <w:sz w:val="18"/>
          <w:szCs w:val="18"/>
        </w:rPr>
      </w:pPr>
      <w:r w:rsidRPr="00865944">
        <w:rPr>
          <w:rFonts w:ascii="Verdana" w:hAnsi="Verdana"/>
          <w:b/>
          <w:kern w:val="28"/>
          <w:sz w:val="18"/>
          <w:szCs w:val="18"/>
        </w:rPr>
        <w:t>Criterios de Aceptación y Rechazo</w:t>
      </w:r>
    </w:p>
    <w:p w14:paraId="05FE4F52"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835BBBC"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06FBE97"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9EF6F8A"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Todos los ensayos, pruebas, demoliciones, curados y reemplazos necesarios serán cancelados por la Entidad Ejecutora.</w:t>
      </w:r>
    </w:p>
    <w:p w14:paraId="72292F5D" w14:textId="77777777" w:rsidR="00763B49" w:rsidRDefault="00763B49" w:rsidP="005E4E29">
      <w:pPr>
        <w:spacing w:before="120" w:after="120"/>
        <w:jc w:val="both"/>
        <w:rPr>
          <w:rFonts w:ascii="Verdana" w:hAnsi="Verdana"/>
          <w:b/>
          <w:sz w:val="18"/>
          <w:szCs w:val="18"/>
        </w:rPr>
      </w:pPr>
    </w:p>
    <w:p w14:paraId="6196BBF3" w14:textId="77777777" w:rsidR="005E4E29" w:rsidRPr="00865944" w:rsidRDefault="005E4E29" w:rsidP="005E4E29">
      <w:pPr>
        <w:spacing w:before="120" w:after="120"/>
        <w:jc w:val="both"/>
        <w:rPr>
          <w:rFonts w:ascii="Verdana" w:hAnsi="Verdana"/>
          <w:b/>
          <w:sz w:val="18"/>
          <w:szCs w:val="18"/>
        </w:rPr>
      </w:pPr>
      <w:r w:rsidRPr="00865944">
        <w:rPr>
          <w:rFonts w:ascii="Verdana" w:hAnsi="Verdana"/>
          <w:b/>
          <w:sz w:val="18"/>
          <w:szCs w:val="18"/>
        </w:rPr>
        <w:lastRenderedPageBreak/>
        <w:t>MEDICIÓN. –</w:t>
      </w:r>
    </w:p>
    <w:p w14:paraId="6EB549AB" w14:textId="77777777" w:rsidR="005E4E29" w:rsidRPr="00865944" w:rsidRDefault="005E4E29" w:rsidP="005E4E29">
      <w:pPr>
        <w:spacing w:before="120" w:after="120"/>
        <w:jc w:val="both"/>
        <w:rPr>
          <w:rFonts w:ascii="Verdana" w:hAnsi="Verdana"/>
          <w:kern w:val="28"/>
          <w:sz w:val="18"/>
          <w:szCs w:val="18"/>
        </w:rPr>
      </w:pPr>
      <w:r w:rsidRPr="00865944">
        <w:rPr>
          <w:rFonts w:ascii="Verdana" w:hAnsi="Verdana"/>
          <w:kern w:val="28"/>
          <w:sz w:val="18"/>
          <w:szCs w:val="18"/>
        </w:rPr>
        <w:t xml:space="preserve">La Viga Cadena de Hormigón Armado, será medida en </w:t>
      </w:r>
      <w:r w:rsidRPr="00865944">
        <w:rPr>
          <w:rFonts w:ascii="Verdana" w:hAnsi="Verdana"/>
          <w:b/>
          <w:kern w:val="28"/>
          <w:sz w:val="18"/>
          <w:szCs w:val="18"/>
        </w:rPr>
        <w:t>metros cúbicos.</w:t>
      </w:r>
      <w:r w:rsidRPr="00865944">
        <w:rPr>
          <w:rFonts w:ascii="Verdana" w:hAnsi="Verdana"/>
          <w:kern w:val="28"/>
          <w:sz w:val="18"/>
          <w:szCs w:val="18"/>
        </w:rPr>
        <w:t xml:space="preserve"> Tomando en cuenta únicamente el volumen neto del trabajo ejecutado indicado en los planos y/o instrucciones escritas del Inspector de proyecto.</w:t>
      </w:r>
    </w:p>
    <w:p w14:paraId="3BD810A5" w14:textId="77777777" w:rsidR="005E4E29" w:rsidRPr="00865944" w:rsidRDefault="005E4E29" w:rsidP="005E4E29">
      <w:pPr>
        <w:tabs>
          <w:tab w:val="left" w:pos="560"/>
        </w:tabs>
        <w:spacing w:before="120" w:after="120"/>
        <w:jc w:val="both"/>
        <w:rPr>
          <w:rFonts w:ascii="Verdana" w:hAnsi="Verdana" w:cs="Tahoma"/>
          <w:b/>
          <w:color w:val="000000"/>
          <w:sz w:val="18"/>
          <w:szCs w:val="18"/>
        </w:rPr>
      </w:pPr>
      <w:r w:rsidRPr="00865944">
        <w:rPr>
          <w:rFonts w:ascii="Verdana" w:hAnsi="Verdana" w:cs="Tahoma"/>
          <w:b/>
          <w:color w:val="000000"/>
          <w:sz w:val="18"/>
          <w:szCs w:val="18"/>
        </w:rPr>
        <w:t>APORTE PROPIO. -</w:t>
      </w:r>
    </w:p>
    <w:p w14:paraId="6B035697" w14:textId="77777777" w:rsidR="005E4E29" w:rsidRPr="00865944" w:rsidRDefault="005E4E29" w:rsidP="005E4E29">
      <w:pPr>
        <w:spacing w:before="120" w:after="120"/>
        <w:jc w:val="both"/>
        <w:rPr>
          <w:rFonts w:ascii="Verdana" w:hAnsi="Verdana" w:cs="Tahoma"/>
          <w:color w:val="000000"/>
          <w:sz w:val="18"/>
          <w:szCs w:val="18"/>
        </w:rPr>
      </w:pPr>
      <w:r w:rsidRPr="00865944">
        <w:rPr>
          <w:rFonts w:ascii="Verdana" w:hAnsi="Verdana" w:cs="Tahoma"/>
          <w:noProof/>
          <w:sz w:val="18"/>
          <w:szCs w:val="18"/>
          <w:lang w:eastAsia="es-BO"/>
        </w:rPr>
        <w:drawing>
          <wp:anchor distT="0" distB="0" distL="114300" distR="114300" simplePos="0" relativeHeight="251696128" behindDoc="1" locked="0" layoutInCell="1" allowOverlap="1" wp14:anchorId="47BA7247" wp14:editId="56BED9D8">
            <wp:simplePos x="0" y="0"/>
            <wp:positionH relativeFrom="margin">
              <wp:posOffset>1655445</wp:posOffset>
            </wp:positionH>
            <wp:positionV relativeFrom="paragraph">
              <wp:posOffset>501015</wp:posOffset>
            </wp:positionV>
            <wp:extent cx="2403475" cy="3725545"/>
            <wp:effectExtent l="5715" t="0" r="2540" b="2540"/>
            <wp:wrapTight wrapText="bothSides">
              <wp:wrapPolygon edited="0">
                <wp:start x="21549" y="-33"/>
                <wp:lineTo x="148" y="-33"/>
                <wp:lineTo x="148" y="21504"/>
                <wp:lineTo x="21549" y="21504"/>
                <wp:lineTo x="21549" y="-33"/>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a:extLst>
                        <a:ext uri="{28A0092B-C50C-407E-A947-70E740481C1C}">
                          <a14:useLocalDpi xmlns:a14="http://schemas.microsoft.com/office/drawing/2010/main" val="0"/>
                        </a:ext>
                      </a:extLst>
                    </a:blip>
                    <a:srcRect l="21677" r="26720"/>
                    <a:stretch>
                      <a:fillRect/>
                    </a:stretch>
                  </pic:blipFill>
                  <pic:spPr bwMode="auto">
                    <a:xfrm rot="-5400000">
                      <a:off x="0" y="0"/>
                      <a:ext cx="2403475" cy="3725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5944">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865944">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7A1DD816" w14:textId="77777777" w:rsidR="005E4E29" w:rsidRPr="00865944" w:rsidRDefault="005E4E29" w:rsidP="005E4E29">
      <w:pPr>
        <w:tabs>
          <w:tab w:val="left" w:pos="560"/>
        </w:tabs>
        <w:spacing w:before="120" w:after="120"/>
        <w:jc w:val="both"/>
        <w:rPr>
          <w:rFonts w:ascii="Verdana" w:hAnsi="Verdana" w:cs="Tahoma"/>
          <w:color w:val="000000"/>
          <w:sz w:val="18"/>
          <w:szCs w:val="18"/>
        </w:rPr>
      </w:pPr>
      <w:r w:rsidRPr="00865944">
        <w:rPr>
          <w:rFonts w:ascii="Verdana" w:hAnsi="Verdana" w:cs="Tahoma"/>
          <w:color w:val="000000"/>
          <w:sz w:val="18"/>
          <w:szCs w:val="18"/>
        </w:rPr>
        <w:t>Este aporte propio estará sujeto al cronograma de ejecución de obra de la Entidad Ejecutora.</w:t>
      </w:r>
    </w:p>
    <w:p w14:paraId="65F7C04C" w14:textId="77777777" w:rsidR="005E4E29" w:rsidRPr="00865944" w:rsidRDefault="005E4E29" w:rsidP="005E4E29">
      <w:pPr>
        <w:spacing w:before="120" w:after="120"/>
        <w:jc w:val="both"/>
        <w:rPr>
          <w:rFonts w:ascii="Verdana" w:hAnsi="Verdana"/>
          <w:b/>
          <w:sz w:val="18"/>
          <w:szCs w:val="18"/>
        </w:rPr>
      </w:pPr>
      <w:r w:rsidRPr="00865944">
        <w:rPr>
          <w:rFonts w:ascii="Verdana" w:hAnsi="Verdana"/>
          <w:b/>
          <w:sz w:val="18"/>
          <w:szCs w:val="18"/>
        </w:rPr>
        <w:t>DETALLE CONSTRUCTIVO. –</w:t>
      </w:r>
    </w:p>
    <w:p w14:paraId="6C990AA2" w14:textId="77777777" w:rsidR="005E4E29" w:rsidRPr="00865944" w:rsidRDefault="005E4E29" w:rsidP="005E4E29">
      <w:pPr>
        <w:spacing w:before="120" w:after="120"/>
        <w:jc w:val="both"/>
        <w:rPr>
          <w:rFonts w:ascii="Verdana" w:hAnsi="Verdana"/>
          <w:b/>
          <w:sz w:val="18"/>
          <w:szCs w:val="18"/>
        </w:rPr>
      </w:pPr>
    </w:p>
    <w:p w14:paraId="4639DFB0" w14:textId="77777777" w:rsidR="005E4E29" w:rsidRDefault="005E4E29" w:rsidP="005E4E29">
      <w:pPr>
        <w:spacing w:before="120" w:after="120"/>
        <w:rPr>
          <w:rFonts w:ascii="Verdana" w:hAnsi="Verdana"/>
          <w:sz w:val="18"/>
          <w:szCs w:val="18"/>
        </w:rPr>
      </w:pPr>
    </w:p>
    <w:p w14:paraId="35474013" w14:textId="77777777" w:rsidR="005E4E29" w:rsidRDefault="005E4E29" w:rsidP="005E4E29">
      <w:pPr>
        <w:tabs>
          <w:tab w:val="left" w:pos="560"/>
        </w:tabs>
        <w:spacing w:before="120" w:after="120"/>
        <w:jc w:val="center"/>
        <w:rPr>
          <w:rFonts w:ascii="Verdana" w:hAnsi="Verdana" w:cs="Tahoma"/>
          <w:color w:val="000000"/>
          <w:sz w:val="18"/>
          <w:szCs w:val="18"/>
        </w:rPr>
      </w:pPr>
    </w:p>
    <w:p w14:paraId="0971EA47" w14:textId="77777777" w:rsidR="005E4E29" w:rsidRDefault="005E4E29" w:rsidP="005E4E29">
      <w:pPr>
        <w:tabs>
          <w:tab w:val="left" w:pos="560"/>
        </w:tabs>
        <w:spacing w:before="120" w:after="120"/>
        <w:jc w:val="center"/>
        <w:rPr>
          <w:rFonts w:ascii="Verdana" w:hAnsi="Verdana" w:cs="Tahoma"/>
          <w:color w:val="000000"/>
          <w:sz w:val="18"/>
          <w:szCs w:val="18"/>
        </w:rPr>
      </w:pPr>
    </w:p>
    <w:p w14:paraId="7235634E" w14:textId="77777777" w:rsidR="005E4E29" w:rsidRDefault="005E4E29" w:rsidP="005E4E29">
      <w:pPr>
        <w:tabs>
          <w:tab w:val="left" w:pos="560"/>
        </w:tabs>
        <w:spacing w:before="120" w:after="120"/>
        <w:jc w:val="center"/>
        <w:rPr>
          <w:rFonts w:ascii="Verdana" w:hAnsi="Verdana" w:cs="Tahoma"/>
          <w:color w:val="000000"/>
          <w:sz w:val="18"/>
          <w:szCs w:val="18"/>
        </w:rPr>
      </w:pPr>
    </w:p>
    <w:p w14:paraId="052FAC6A" w14:textId="77777777" w:rsidR="005E4E29" w:rsidRDefault="005E4E29" w:rsidP="005E4E29">
      <w:pPr>
        <w:tabs>
          <w:tab w:val="left" w:pos="560"/>
        </w:tabs>
        <w:spacing w:before="120" w:after="120"/>
        <w:jc w:val="center"/>
        <w:rPr>
          <w:rFonts w:ascii="Verdana" w:hAnsi="Verdana" w:cs="Tahoma"/>
          <w:color w:val="000000"/>
          <w:sz w:val="18"/>
          <w:szCs w:val="18"/>
        </w:rPr>
      </w:pPr>
    </w:p>
    <w:p w14:paraId="10F60267" w14:textId="77777777" w:rsidR="005E4E29" w:rsidRDefault="005E4E29" w:rsidP="005E4E29">
      <w:pPr>
        <w:tabs>
          <w:tab w:val="left" w:pos="560"/>
        </w:tabs>
        <w:spacing w:before="120" w:after="120"/>
        <w:jc w:val="center"/>
        <w:rPr>
          <w:rFonts w:ascii="Verdana" w:hAnsi="Verdana" w:cs="Tahoma"/>
          <w:color w:val="000000"/>
          <w:sz w:val="18"/>
          <w:szCs w:val="18"/>
        </w:rPr>
      </w:pPr>
    </w:p>
    <w:p w14:paraId="48C6DD1E" w14:textId="77777777" w:rsidR="005E4E29" w:rsidRDefault="005E4E29" w:rsidP="005E4E29">
      <w:pPr>
        <w:tabs>
          <w:tab w:val="left" w:pos="560"/>
        </w:tabs>
        <w:spacing w:before="120" w:after="120"/>
        <w:jc w:val="center"/>
        <w:rPr>
          <w:rFonts w:ascii="Verdana" w:hAnsi="Verdana" w:cs="Tahoma"/>
          <w:color w:val="000000"/>
          <w:sz w:val="18"/>
          <w:szCs w:val="18"/>
        </w:rPr>
      </w:pPr>
    </w:p>
    <w:p w14:paraId="101DAE7B" w14:textId="77777777" w:rsidR="005E4E29" w:rsidRDefault="005E4E29" w:rsidP="005E4E29">
      <w:pPr>
        <w:tabs>
          <w:tab w:val="left" w:pos="560"/>
        </w:tabs>
        <w:spacing w:before="120" w:after="120"/>
        <w:jc w:val="center"/>
        <w:rPr>
          <w:rFonts w:ascii="Verdana" w:hAnsi="Verdana" w:cs="Tahoma"/>
          <w:color w:val="000000"/>
          <w:sz w:val="18"/>
          <w:szCs w:val="18"/>
        </w:rPr>
      </w:pPr>
    </w:p>
    <w:p w14:paraId="5DBB4B58" w14:textId="77777777" w:rsidR="005E4E29" w:rsidRDefault="005E4E29" w:rsidP="005E4E29">
      <w:pPr>
        <w:tabs>
          <w:tab w:val="left" w:pos="560"/>
        </w:tabs>
        <w:spacing w:before="120" w:after="120"/>
        <w:jc w:val="center"/>
        <w:rPr>
          <w:rFonts w:ascii="Verdana" w:hAnsi="Verdana" w:cs="Tahoma"/>
          <w:color w:val="000000"/>
          <w:sz w:val="18"/>
          <w:szCs w:val="18"/>
        </w:rPr>
      </w:pPr>
    </w:p>
    <w:p w14:paraId="754664AE" w14:textId="77777777" w:rsidR="005E4E29" w:rsidRDefault="005E4E29" w:rsidP="005E4E29">
      <w:pPr>
        <w:tabs>
          <w:tab w:val="left" w:pos="560"/>
        </w:tabs>
        <w:spacing w:before="120" w:after="120"/>
        <w:jc w:val="center"/>
        <w:rPr>
          <w:rFonts w:ascii="Verdana" w:hAnsi="Verdana" w:cs="Tahoma"/>
          <w:color w:val="000000"/>
          <w:sz w:val="18"/>
          <w:szCs w:val="18"/>
        </w:rPr>
      </w:pPr>
    </w:p>
    <w:p w14:paraId="310AE7A4" w14:textId="77777777" w:rsidR="00763B49" w:rsidRDefault="00763B49" w:rsidP="005E4E29">
      <w:pPr>
        <w:tabs>
          <w:tab w:val="left" w:pos="560"/>
        </w:tabs>
        <w:spacing w:before="120" w:after="120"/>
        <w:jc w:val="center"/>
        <w:rPr>
          <w:rFonts w:ascii="Verdana" w:hAnsi="Verdana" w:cs="Tahoma"/>
          <w:color w:val="000000"/>
          <w:sz w:val="18"/>
          <w:szCs w:val="18"/>
        </w:rPr>
      </w:pPr>
    </w:p>
    <w:p w14:paraId="0A6544F0" w14:textId="77777777" w:rsidR="00763B49" w:rsidRDefault="00763B49" w:rsidP="005E4E29">
      <w:pPr>
        <w:tabs>
          <w:tab w:val="left" w:pos="560"/>
        </w:tabs>
        <w:spacing w:before="120" w:after="120"/>
        <w:jc w:val="center"/>
        <w:rPr>
          <w:rFonts w:ascii="Verdana" w:hAnsi="Verdana" w:cs="Tahoma"/>
          <w:color w:val="000000"/>
          <w:sz w:val="18"/>
          <w:szCs w:val="18"/>
        </w:rPr>
      </w:pPr>
    </w:p>
    <w:p w14:paraId="6A12742A" w14:textId="77777777" w:rsidR="00763B49" w:rsidRDefault="00763B49" w:rsidP="005E4E29">
      <w:pPr>
        <w:tabs>
          <w:tab w:val="left" w:pos="560"/>
        </w:tabs>
        <w:spacing w:before="120" w:after="120"/>
        <w:jc w:val="center"/>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E4E29" w:rsidRPr="00637238" w14:paraId="53C93A3E" w14:textId="77777777" w:rsidTr="005E4E29">
        <w:tc>
          <w:tcPr>
            <w:tcW w:w="584" w:type="dxa"/>
            <w:shd w:val="clear" w:color="auto" w:fill="1F3864" w:themeFill="accent5" w:themeFillShade="80"/>
            <w:vAlign w:val="center"/>
          </w:tcPr>
          <w:p w14:paraId="28914EC3" w14:textId="77777777" w:rsidR="005E4E29" w:rsidRPr="00637238" w:rsidRDefault="005E4E29" w:rsidP="005E4E29">
            <w:pPr>
              <w:spacing w:before="120" w:after="120"/>
              <w:jc w:val="center"/>
              <w:rPr>
                <w:rFonts w:ascii="Verdana" w:hAnsi="Verdana"/>
                <w:b/>
                <w:sz w:val="18"/>
                <w:szCs w:val="18"/>
              </w:rPr>
            </w:pPr>
            <w:r w:rsidRPr="00637238">
              <w:rPr>
                <w:rFonts w:ascii="Verdana" w:hAnsi="Verdana"/>
                <w:b/>
                <w:sz w:val="18"/>
                <w:szCs w:val="18"/>
              </w:rPr>
              <w:t>N°</w:t>
            </w:r>
          </w:p>
        </w:tc>
        <w:tc>
          <w:tcPr>
            <w:tcW w:w="2385" w:type="dxa"/>
            <w:shd w:val="clear" w:color="auto" w:fill="1F3864" w:themeFill="accent5" w:themeFillShade="80"/>
            <w:vAlign w:val="center"/>
          </w:tcPr>
          <w:p w14:paraId="698769E0" w14:textId="77777777" w:rsidR="005E4E29" w:rsidRPr="00637238" w:rsidRDefault="005E4E29" w:rsidP="005E4E29">
            <w:pPr>
              <w:spacing w:before="120" w:after="120"/>
              <w:jc w:val="center"/>
              <w:rPr>
                <w:rFonts w:ascii="Verdana" w:hAnsi="Verdana"/>
                <w:b/>
                <w:sz w:val="18"/>
                <w:szCs w:val="18"/>
              </w:rPr>
            </w:pPr>
            <w:r w:rsidRPr="00637238">
              <w:rPr>
                <w:rFonts w:ascii="Verdana" w:hAnsi="Verdana"/>
                <w:b/>
                <w:sz w:val="18"/>
                <w:szCs w:val="18"/>
              </w:rPr>
              <w:t>CODIGO</w:t>
            </w:r>
          </w:p>
        </w:tc>
        <w:tc>
          <w:tcPr>
            <w:tcW w:w="1145" w:type="dxa"/>
            <w:shd w:val="clear" w:color="auto" w:fill="1F3864" w:themeFill="accent5" w:themeFillShade="80"/>
            <w:vAlign w:val="center"/>
          </w:tcPr>
          <w:p w14:paraId="0AF5AAD1" w14:textId="77777777" w:rsidR="005E4E29" w:rsidRPr="00637238" w:rsidRDefault="005E4E29" w:rsidP="005E4E29">
            <w:pPr>
              <w:spacing w:before="120" w:after="120"/>
              <w:jc w:val="center"/>
              <w:rPr>
                <w:rFonts w:ascii="Verdana" w:hAnsi="Verdana"/>
                <w:b/>
                <w:sz w:val="18"/>
                <w:szCs w:val="18"/>
              </w:rPr>
            </w:pPr>
            <w:r w:rsidRPr="00637238">
              <w:rPr>
                <w:rFonts w:ascii="Verdana" w:hAnsi="Verdana"/>
                <w:b/>
                <w:sz w:val="18"/>
                <w:szCs w:val="18"/>
              </w:rPr>
              <w:t>UNIDAD</w:t>
            </w:r>
          </w:p>
        </w:tc>
        <w:tc>
          <w:tcPr>
            <w:tcW w:w="5520" w:type="dxa"/>
            <w:shd w:val="clear" w:color="auto" w:fill="1F3864" w:themeFill="accent5" w:themeFillShade="80"/>
            <w:vAlign w:val="center"/>
          </w:tcPr>
          <w:p w14:paraId="0DA6D1BF" w14:textId="77777777" w:rsidR="005E4E29" w:rsidRPr="00637238" w:rsidRDefault="005E4E29" w:rsidP="005E4E29">
            <w:pPr>
              <w:spacing w:before="120" w:after="120"/>
              <w:jc w:val="center"/>
              <w:rPr>
                <w:rFonts w:ascii="Verdana" w:hAnsi="Verdana"/>
                <w:b/>
                <w:sz w:val="18"/>
                <w:szCs w:val="18"/>
              </w:rPr>
            </w:pPr>
            <w:r w:rsidRPr="00637238">
              <w:rPr>
                <w:rFonts w:ascii="Verdana" w:hAnsi="Verdana"/>
                <w:b/>
                <w:sz w:val="18"/>
                <w:szCs w:val="18"/>
              </w:rPr>
              <w:t>ITEM</w:t>
            </w:r>
          </w:p>
        </w:tc>
      </w:tr>
      <w:tr w:rsidR="005E4E29" w:rsidRPr="00637238" w14:paraId="08D2C69F" w14:textId="77777777" w:rsidTr="005E4E29">
        <w:tc>
          <w:tcPr>
            <w:tcW w:w="584" w:type="dxa"/>
            <w:shd w:val="clear" w:color="auto" w:fill="BDD6EE" w:themeFill="accent1" w:themeFillTint="66"/>
            <w:vAlign w:val="center"/>
          </w:tcPr>
          <w:p w14:paraId="69CC3CA7" w14:textId="77777777" w:rsidR="005E4E29" w:rsidRPr="00637238" w:rsidRDefault="005E4E29" w:rsidP="005E4E29">
            <w:pPr>
              <w:spacing w:before="120" w:after="120"/>
              <w:jc w:val="center"/>
              <w:rPr>
                <w:rFonts w:ascii="Verdana" w:hAnsi="Verdana"/>
                <w:b/>
                <w:sz w:val="18"/>
                <w:szCs w:val="18"/>
              </w:rPr>
            </w:pPr>
            <w:r>
              <w:rPr>
                <w:rFonts w:ascii="Verdana" w:hAnsi="Verdana"/>
                <w:b/>
                <w:sz w:val="18"/>
                <w:szCs w:val="18"/>
              </w:rPr>
              <w:t>13</w:t>
            </w:r>
          </w:p>
        </w:tc>
        <w:tc>
          <w:tcPr>
            <w:tcW w:w="2385" w:type="dxa"/>
            <w:shd w:val="clear" w:color="auto" w:fill="BDD6EE" w:themeFill="accent1" w:themeFillTint="66"/>
            <w:vAlign w:val="center"/>
          </w:tcPr>
          <w:p w14:paraId="5B3FD498" w14:textId="77777777" w:rsidR="005E4E29" w:rsidRPr="00637238" w:rsidRDefault="005E4E29" w:rsidP="005E4E29">
            <w:pPr>
              <w:spacing w:before="120" w:after="120"/>
              <w:jc w:val="center"/>
              <w:rPr>
                <w:rFonts w:ascii="Verdana" w:hAnsi="Verdana"/>
                <w:b/>
                <w:sz w:val="18"/>
                <w:szCs w:val="18"/>
              </w:rPr>
            </w:pPr>
            <w:r w:rsidRPr="00637238">
              <w:rPr>
                <w:rFonts w:ascii="Verdana" w:hAnsi="Verdana" w:cs="Tahoma"/>
                <w:b/>
                <w:sz w:val="18"/>
                <w:szCs w:val="18"/>
              </w:rPr>
              <w:t>VAC-OG-LOS-4</w:t>
            </w:r>
          </w:p>
        </w:tc>
        <w:tc>
          <w:tcPr>
            <w:tcW w:w="1145" w:type="dxa"/>
            <w:shd w:val="clear" w:color="auto" w:fill="BDD6EE" w:themeFill="accent1" w:themeFillTint="66"/>
            <w:vAlign w:val="center"/>
          </w:tcPr>
          <w:p w14:paraId="3ACBA3B6" w14:textId="77777777" w:rsidR="005E4E29" w:rsidRPr="00637238" w:rsidRDefault="005E4E29" w:rsidP="005E4E29">
            <w:pPr>
              <w:spacing w:before="120" w:after="120"/>
              <w:jc w:val="center"/>
              <w:rPr>
                <w:rFonts w:ascii="Verdana" w:hAnsi="Verdana"/>
                <w:b/>
                <w:sz w:val="18"/>
                <w:szCs w:val="18"/>
              </w:rPr>
            </w:pPr>
            <w:r w:rsidRPr="00637238">
              <w:rPr>
                <w:rFonts w:ascii="Verdana" w:hAnsi="Verdana"/>
                <w:b/>
                <w:sz w:val="18"/>
                <w:szCs w:val="18"/>
              </w:rPr>
              <w:t>M3</w:t>
            </w:r>
          </w:p>
        </w:tc>
        <w:tc>
          <w:tcPr>
            <w:tcW w:w="5520" w:type="dxa"/>
            <w:shd w:val="clear" w:color="auto" w:fill="BDD6EE" w:themeFill="accent1" w:themeFillTint="66"/>
            <w:vAlign w:val="center"/>
          </w:tcPr>
          <w:p w14:paraId="31544473" w14:textId="77777777" w:rsidR="005E4E29" w:rsidRPr="00637238" w:rsidRDefault="005E4E29" w:rsidP="005E4E29">
            <w:pPr>
              <w:spacing w:before="120" w:after="120"/>
              <w:jc w:val="center"/>
              <w:rPr>
                <w:rFonts w:ascii="Verdana" w:hAnsi="Verdana"/>
                <w:b/>
                <w:sz w:val="18"/>
                <w:szCs w:val="18"/>
              </w:rPr>
            </w:pPr>
            <w:r w:rsidRPr="00637238">
              <w:rPr>
                <w:rFonts w:ascii="Verdana" w:hAnsi="Verdana" w:cs="Tahoma"/>
                <w:b/>
                <w:bCs/>
                <w:sz w:val="18"/>
                <w:szCs w:val="18"/>
              </w:rPr>
              <w:t>LOSA LLENA DE HORMIG</w:t>
            </w:r>
            <w:r w:rsidRPr="00637238">
              <w:rPr>
                <w:rFonts w:ascii="Verdana" w:hAnsi="Verdana" w:cs="Tahoma"/>
                <w:b/>
                <w:sz w:val="18"/>
                <w:szCs w:val="18"/>
              </w:rPr>
              <w:t>Ó</w:t>
            </w:r>
            <w:r w:rsidRPr="00637238">
              <w:rPr>
                <w:rFonts w:ascii="Verdana" w:hAnsi="Verdana" w:cs="Tahoma"/>
                <w:b/>
                <w:bCs/>
                <w:sz w:val="18"/>
                <w:szCs w:val="18"/>
              </w:rPr>
              <w:t>N ARMADO P/TANQUE ELEVADO</w:t>
            </w:r>
          </w:p>
        </w:tc>
      </w:tr>
    </w:tbl>
    <w:p w14:paraId="191A893F" w14:textId="77777777" w:rsidR="005E4E29" w:rsidRPr="00637238" w:rsidRDefault="005E4E29" w:rsidP="005E4E29">
      <w:pPr>
        <w:spacing w:before="120" w:after="120"/>
        <w:jc w:val="both"/>
        <w:rPr>
          <w:rFonts w:ascii="Verdana" w:hAnsi="Verdana"/>
          <w:b/>
          <w:sz w:val="18"/>
          <w:szCs w:val="18"/>
        </w:rPr>
      </w:pPr>
      <w:r w:rsidRPr="00637238">
        <w:rPr>
          <w:rFonts w:ascii="Verdana" w:hAnsi="Verdana"/>
          <w:b/>
          <w:sz w:val="18"/>
          <w:szCs w:val="18"/>
        </w:rPr>
        <w:t>DESCRIPCIÓN. –</w:t>
      </w:r>
    </w:p>
    <w:p w14:paraId="2A0FF44E"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11C1393" w14:textId="77777777" w:rsidR="005E4E29" w:rsidRPr="00637238" w:rsidRDefault="005E4E29" w:rsidP="005E4E29">
      <w:pPr>
        <w:spacing w:before="120" w:after="120"/>
        <w:jc w:val="both"/>
        <w:rPr>
          <w:rFonts w:ascii="Verdana" w:hAnsi="Verdana"/>
          <w:b/>
          <w:sz w:val="18"/>
          <w:szCs w:val="18"/>
        </w:rPr>
      </w:pPr>
      <w:r w:rsidRPr="00637238">
        <w:rPr>
          <w:rFonts w:ascii="Verdana" w:hAnsi="Verdana"/>
          <w:b/>
          <w:sz w:val="18"/>
          <w:szCs w:val="18"/>
        </w:rPr>
        <w:t>MATERIALES, HERRAMIENTAS Y EQUIPO. –</w:t>
      </w:r>
    </w:p>
    <w:p w14:paraId="6D27D3EE"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BFA3006"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La Entidad Ejecutora deberá cumplir con los requisitos establecidos en la Norma Boliviana del Hormigón Armado CBH-87 para los materiales que cubre esta norma.</w:t>
      </w:r>
    </w:p>
    <w:p w14:paraId="381112A6"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2053430" w14:textId="77777777" w:rsidR="005E4E29" w:rsidRPr="00637238" w:rsidRDefault="005E4E29" w:rsidP="005E4E29">
      <w:pPr>
        <w:spacing w:before="120" w:after="120"/>
        <w:jc w:val="both"/>
        <w:rPr>
          <w:rFonts w:ascii="Verdana" w:hAnsi="Verdana"/>
          <w:b/>
          <w:sz w:val="18"/>
          <w:szCs w:val="18"/>
        </w:rPr>
      </w:pPr>
      <w:r w:rsidRPr="00637238">
        <w:rPr>
          <w:rFonts w:ascii="Verdana" w:hAnsi="Verdana"/>
          <w:b/>
          <w:sz w:val="18"/>
          <w:szCs w:val="18"/>
        </w:rPr>
        <w:lastRenderedPageBreak/>
        <w:t>FORMA DE EJECUCIÓN. –</w:t>
      </w:r>
    </w:p>
    <w:p w14:paraId="1CAFCCAA"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F4B4438" w14:textId="77777777" w:rsidR="005E4E29" w:rsidRPr="00637238" w:rsidRDefault="005E4E29" w:rsidP="005E4E29">
      <w:pPr>
        <w:spacing w:before="120" w:after="120"/>
        <w:jc w:val="both"/>
        <w:rPr>
          <w:rFonts w:ascii="Verdana" w:hAnsi="Verdana" w:cs="Tahoma"/>
          <w:sz w:val="18"/>
          <w:szCs w:val="18"/>
        </w:rPr>
      </w:pPr>
      <w:r w:rsidRPr="00637238">
        <w:rPr>
          <w:rFonts w:ascii="Verdana" w:hAnsi="Verdana" w:cs="Tahoma"/>
          <w:sz w:val="18"/>
          <w:szCs w:val="18"/>
        </w:rPr>
        <w:t>En general, se deberán cumplir con las siguientes directrices referidas a la ejecución.</w:t>
      </w:r>
    </w:p>
    <w:p w14:paraId="2584D423" w14:textId="77777777" w:rsidR="005E4E29" w:rsidRPr="00637238" w:rsidRDefault="005E4E29" w:rsidP="005E4E29">
      <w:pPr>
        <w:tabs>
          <w:tab w:val="left" w:pos="8711"/>
        </w:tabs>
        <w:spacing w:before="120" w:after="120"/>
        <w:jc w:val="both"/>
        <w:rPr>
          <w:rFonts w:ascii="Verdana" w:hAnsi="Verdana" w:cs="Tahoma"/>
          <w:b/>
          <w:sz w:val="18"/>
          <w:szCs w:val="18"/>
        </w:rPr>
      </w:pPr>
      <w:r w:rsidRPr="00637238">
        <w:rPr>
          <w:rFonts w:ascii="Verdana" w:hAnsi="Verdana" w:cs="Tahoma"/>
          <w:b/>
          <w:sz w:val="18"/>
          <w:szCs w:val="18"/>
        </w:rPr>
        <w:t>Encofrados</w:t>
      </w:r>
    </w:p>
    <w:p w14:paraId="73CB1A9A"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podrán ser de madera, metálicos u otro material lo suficientemente rígido, estanco y estable.</w:t>
      </w:r>
    </w:p>
    <w:p w14:paraId="51C8889F"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152E0D36"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Su arreglo y escuadrías usadas serán los necesarios para resistir el peso del hormigón fresco, equipo de construcción y los obreros durante la operación del vaciado.</w:t>
      </w:r>
    </w:p>
    <w:p w14:paraId="22BD951B"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deberán ser estancos a fin de evitar el empobrecimiento del hormigón por escurrimiento del agua.</w:t>
      </w:r>
    </w:p>
    <w:p w14:paraId="5E0DE108"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57EE0E6"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En casos que el Inspector de proyecto vea conveniente, solicitara al Entidad Ejecutora las respectivas verificaciones estructurales del encofrado de manera previa.</w:t>
      </w:r>
    </w:p>
    <w:p w14:paraId="7F86AE18"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6CD1C70D"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46CE3323" w14:textId="77777777" w:rsidR="005E4E29" w:rsidRPr="00637238" w:rsidRDefault="005E4E29" w:rsidP="005E4E29">
      <w:pPr>
        <w:tabs>
          <w:tab w:val="left" w:pos="8711"/>
        </w:tabs>
        <w:spacing w:before="120" w:after="120"/>
        <w:jc w:val="both"/>
        <w:rPr>
          <w:rFonts w:ascii="Verdana" w:hAnsi="Verdana" w:cs="Tahoma"/>
          <w:b/>
          <w:sz w:val="18"/>
          <w:szCs w:val="18"/>
        </w:rPr>
      </w:pPr>
      <w:r w:rsidRPr="00637238">
        <w:rPr>
          <w:rFonts w:ascii="Verdana" w:hAnsi="Verdana" w:cs="Tahoma"/>
          <w:b/>
          <w:sz w:val="18"/>
          <w:szCs w:val="18"/>
        </w:rPr>
        <w:t>Apuntalamiento</w:t>
      </w:r>
    </w:p>
    <w:p w14:paraId="6F8C9177"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 elementos elevados, se colocarán puntales y listones máximos cada 1,50m o según lo indicado en los planos constructivos y/o memoria de cálculo.</w:t>
      </w:r>
    </w:p>
    <w:p w14:paraId="7EB57491"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1245E613"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El des-apuntalamiento se efectuará según lo indicado en los planos constructivos y/o memoria de cálculo, pero en ningún caso será antes de los 14 días.</w:t>
      </w:r>
    </w:p>
    <w:p w14:paraId="1E982312"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4D863DE8" w14:textId="77777777" w:rsidR="005E4E29" w:rsidRPr="00637238" w:rsidRDefault="005E4E29" w:rsidP="005E4E29">
      <w:pPr>
        <w:tabs>
          <w:tab w:val="left" w:pos="560"/>
        </w:tabs>
        <w:spacing w:before="120" w:after="120"/>
        <w:jc w:val="both"/>
        <w:rPr>
          <w:rFonts w:ascii="Verdana" w:hAnsi="Verdana" w:cs="Tahoma"/>
          <w:b/>
          <w:sz w:val="18"/>
          <w:szCs w:val="18"/>
        </w:rPr>
      </w:pPr>
      <w:r w:rsidRPr="00637238">
        <w:rPr>
          <w:rFonts w:ascii="Verdana" w:hAnsi="Verdana" w:cs="Tahoma"/>
          <w:b/>
          <w:sz w:val="18"/>
          <w:szCs w:val="18"/>
        </w:rPr>
        <w:t xml:space="preserve">Limpieza y colocación </w:t>
      </w:r>
    </w:p>
    <w:p w14:paraId="3201DB5A" w14:textId="77777777" w:rsidR="005E4E29" w:rsidRPr="00637238" w:rsidRDefault="005E4E29" w:rsidP="005E4E29">
      <w:pPr>
        <w:tabs>
          <w:tab w:val="left" w:pos="560"/>
        </w:tabs>
        <w:spacing w:before="120" w:after="120"/>
        <w:jc w:val="both"/>
        <w:rPr>
          <w:rFonts w:ascii="Verdana" w:hAnsi="Verdana"/>
          <w:sz w:val="18"/>
          <w:szCs w:val="18"/>
        </w:rPr>
      </w:pPr>
      <w:r w:rsidRPr="00637238">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0C48DF05" w14:textId="77777777" w:rsidR="005E4E29" w:rsidRPr="00637238" w:rsidRDefault="005E4E29" w:rsidP="005E4E29">
      <w:pPr>
        <w:tabs>
          <w:tab w:val="left" w:pos="560"/>
        </w:tabs>
        <w:spacing w:before="120" w:after="120"/>
        <w:jc w:val="both"/>
        <w:rPr>
          <w:rFonts w:ascii="Verdana" w:hAnsi="Verdana"/>
          <w:sz w:val="18"/>
          <w:szCs w:val="18"/>
        </w:rPr>
      </w:pPr>
      <w:r w:rsidRPr="00637238">
        <w:rPr>
          <w:rFonts w:ascii="Verdana" w:hAnsi="Verdana"/>
          <w:sz w:val="18"/>
          <w:szCs w:val="18"/>
        </w:rPr>
        <w:t>Si a momento de colocar el hormigón existieran barras con mortero u hormigón endurecido, éstos se deberán eliminar completamente.</w:t>
      </w:r>
    </w:p>
    <w:p w14:paraId="62A075B1" w14:textId="77777777" w:rsidR="005E4E29" w:rsidRPr="00637238" w:rsidRDefault="005E4E29" w:rsidP="005E4E29">
      <w:pPr>
        <w:tabs>
          <w:tab w:val="left" w:pos="560"/>
        </w:tabs>
        <w:spacing w:before="120" w:after="120"/>
        <w:jc w:val="both"/>
        <w:rPr>
          <w:rFonts w:ascii="Verdana" w:hAnsi="Verdana"/>
          <w:sz w:val="18"/>
          <w:szCs w:val="18"/>
        </w:rPr>
      </w:pPr>
      <w:r w:rsidRPr="00637238">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40CFEDF4" w14:textId="77777777" w:rsidR="005E4E29" w:rsidRPr="00637238" w:rsidRDefault="005E4E29" w:rsidP="005E4E29">
      <w:pPr>
        <w:tabs>
          <w:tab w:val="left" w:pos="560"/>
        </w:tabs>
        <w:spacing w:before="120" w:after="120"/>
        <w:jc w:val="both"/>
        <w:rPr>
          <w:rFonts w:ascii="Verdana" w:hAnsi="Verdana"/>
          <w:sz w:val="18"/>
          <w:szCs w:val="18"/>
        </w:rPr>
      </w:pPr>
      <w:r w:rsidRPr="00637238">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3E87DA4" w14:textId="77777777" w:rsidR="005E4E29" w:rsidRPr="00637238" w:rsidRDefault="005E4E29" w:rsidP="005E4E29">
      <w:pPr>
        <w:tabs>
          <w:tab w:val="left" w:pos="560"/>
        </w:tabs>
        <w:spacing w:before="120" w:after="120"/>
        <w:jc w:val="both"/>
        <w:rPr>
          <w:rFonts w:ascii="Verdana" w:hAnsi="Verdana"/>
          <w:sz w:val="18"/>
          <w:szCs w:val="18"/>
        </w:rPr>
      </w:pPr>
      <w:r w:rsidRPr="00637238">
        <w:rPr>
          <w:rFonts w:ascii="Verdana" w:hAnsi="Verdana"/>
          <w:sz w:val="18"/>
          <w:szCs w:val="18"/>
        </w:rPr>
        <w:t>En caso de no especificarse los recubrimientos en los planos, se aplicarán los siguientes:</w:t>
      </w:r>
    </w:p>
    <w:p w14:paraId="0928A172" w14:textId="77777777" w:rsidR="005E4E29" w:rsidRPr="00637238" w:rsidRDefault="005E4E29" w:rsidP="005E4E29">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lastRenderedPageBreak/>
        <w:t xml:space="preserve">Ambientes interiores protegidos:                            </w:t>
      </w:r>
      <w:r w:rsidRPr="00637238">
        <w:rPr>
          <w:rFonts w:ascii="Verdana" w:hAnsi="Verdana"/>
          <w:sz w:val="18"/>
          <w:szCs w:val="18"/>
        </w:rPr>
        <w:tab/>
      </w:r>
      <w:r w:rsidRPr="00637238">
        <w:rPr>
          <w:rFonts w:ascii="Verdana" w:hAnsi="Verdana"/>
          <w:sz w:val="18"/>
          <w:szCs w:val="18"/>
        </w:rPr>
        <w:tab/>
        <w:t>1,0 a 1,5   cm</w:t>
      </w:r>
    </w:p>
    <w:p w14:paraId="76C653F9" w14:textId="77777777" w:rsidR="005E4E29" w:rsidRPr="00637238" w:rsidRDefault="005E4E29" w:rsidP="005E4E29">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normal:        </w:t>
      </w:r>
      <w:r w:rsidRPr="00637238">
        <w:rPr>
          <w:rFonts w:ascii="Verdana" w:hAnsi="Verdana"/>
          <w:sz w:val="18"/>
          <w:szCs w:val="18"/>
        </w:rPr>
        <w:tab/>
      </w:r>
      <w:r w:rsidRPr="00637238">
        <w:rPr>
          <w:rFonts w:ascii="Verdana" w:hAnsi="Verdana"/>
          <w:sz w:val="18"/>
          <w:szCs w:val="18"/>
        </w:rPr>
        <w:tab/>
        <w:t xml:space="preserve">          1,5 a 2,0   cm</w:t>
      </w:r>
    </w:p>
    <w:p w14:paraId="31907530" w14:textId="77777777" w:rsidR="005E4E29" w:rsidRPr="00637238" w:rsidRDefault="005E4E29" w:rsidP="005E4E29">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húmeda:       </w:t>
      </w:r>
      <w:r w:rsidRPr="00637238">
        <w:rPr>
          <w:rFonts w:ascii="Verdana" w:hAnsi="Verdana"/>
          <w:sz w:val="18"/>
          <w:szCs w:val="18"/>
        </w:rPr>
        <w:tab/>
      </w:r>
      <w:r w:rsidRPr="00637238">
        <w:rPr>
          <w:rFonts w:ascii="Verdana" w:hAnsi="Verdana"/>
          <w:sz w:val="18"/>
          <w:szCs w:val="18"/>
        </w:rPr>
        <w:tab/>
        <w:t>2,0 a 2,5   cm</w:t>
      </w:r>
    </w:p>
    <w:p w14:paraId="0DEC847D" w14:textId="77777777" w:rsidR="005E4E29" w:rsidRPr="00637238" w:rsidRDefault="005E4E29" w:rsidP="005E4E29">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corrosiva:      </w:t>
      </w:r>
      <w:r w:rsidRPr="00637238">
        <w:rPr>
          <w:rFonts w:ascii="Verdana" w:hAnsi="Verdana"/>
          <w:sz w:val="18"/>
          <w:szCs w:val="18"/>
        </w:rPr>
        <w:tab/>
      </w:r>
      <w:r w:rsidRPr="00637238">
        <w:rPr>
          <w:rFonts w:ascii="Verdana" w:hAnsi="Verdana"/>
          <w:sz w:val="18"/>
          <w:szCs w:val="18"/>
        </w:rPr>
        <w:tab/>
        <w:t>3,0 a 3,5   cm</w:t>
      </w:r>
    </w:p>
    <w:p w14:paraId="45A35EEA" w14:textId="77777777" w:rsidR="005E4E29" w:rsidRPr="00637238" w:rsidRDefault="005E4E29" w:rsidP="005E4E29">
      <w:pPr>
        <w:tabs>
          <w:tab w:val="left" w:pos="560"/>
        </w:tabs>
        <w:spacing w:before="120" w:after="120"/>
        <w:jc w:val="both"/>
        <w:rPr>
          <w:rFonts w:ascii="Verdana" w:hAnsi="Verdana"/>
          <w:sz w:val="18"/>
          <w:szCs w:val="18"/>
        </w:rPr>
      </w:pPr>
      <w:r w:rsidRPr="00637238">
        <w:rPr>
          <w:rFonts w:ascii="Verdana" w:hAnsi="Verdana"/>
          <w:sz w:val="18"/>
          <w:szCs w:val="18"/>
        </w:rPr>
        <w:t xml:space="preserve">Se cuidará especialmente que todas las armaduras queden protegidas mediante los recubrimientos mínimos especificados en los planos. </w:t>
      </w:r>
    </w:p>
    <w:p w14:paraId="277D16FE" w14:textId="77777777" w:rsidR="005E4E29" w:rsidRPr="00637238" w:rsidRDefault="005E4E29" w:rsidP="005E4E29">
      <w:pPr>
        <w:tabs>
          <w:tab w:val="left" w:pos="560"/>
        </w:tabs>
        <w:spacing w:before="120" w:after="120"/>
        <w:jc w:val="both"/>
        <w:rPr>
          <w:rFonts w:ascii="Verdana" w:hAnsi="Verdana"/>
          <w:sz w:val="18"/>
          <w:szCs w:val="18"/>
        </w:rPr>
      </w:pPr>
      <w:r w:rsidRPr="00637238">
        <w:rPr>
          <w:rFonts w:ascii="Verdana" w:hAnsi="Verdana"/>
          <w:sz w:val="18"/>
          <w:szCs w:val="18"/>
        </w:rPr>
        <w:t>Todos los cruces de barras deberán atarse en forma adecuada con alambre de amarre o accesorios previamente aprobados.</w:t>
      </w:r>
    </w:p>
    <w:p w14:paraId="04E7DBE7" w14:textId="77777777" w:rsidR="005E4E29" w:rsidRPr="00637238" w:rsidRDefault="005E4E29" w:rsidP="005E4E29">
      <w:pPr>
        <w:tabs>
          <w:tab w:val="left" w:pos="560"/>
        </w:tabs>
        <w:spacing w:before="120" w:after="120"/>
        <w:jc w:val="both"/>
        <w:rPr>
          <w:rFonts w:ascii="Verdana" w:hAnsi="Verdana"/>
          <w:sz w:val="18"/>
          <w:szCs w:val="18"/>
        </w:rPr>
      </w:pPr>
      <w:r w:rsidRPr="00637238">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4DEBE749" w14:textId="77777777" w:rsidR="005E4E29" w:rsidRPr="00637238" w:rsidRDefault="005E4E29" w:rsidP="005E4E29">
      <w:pPr>
        <w:tabs>
          <w:tab w:val="left" w:pos="560"/>
        </w:tabs>
        <w:spacing w:before="120" w:after="120"/>
        <w:jc w:val="both"/>
        <w:rPr>
          <w:rFonts w:ascii="Verdana" w:hAnsi="Verdana"/>
          <w:sz w:val="18"/>
          <w:szCs w:val="18"/>
        </w:rPr>
      </w:pPr>
      <w:r w:rsidRPr="00637238">
        <w:rPr>
          <w:rFonts w:ascii="Verdana" w:hAnsi="Verdana"/>
          <w:b/>
          <w:sz w:val="18"/>
          <w:szCs w:val="18"/>
        </w:rPr>
        <w:t>Armado de Fierros</w:t>
      </w:r>
    </w:p>
    <w:p w14:paraId="6E14C876" w14:textId="77777777" w:rsidR="005E4E29" w:rsidRPr="00637238" w:rsidRDefault="005E4E29" w:rsidP="005E4E29">
      <w:pPr>
        <w:tabs>
          <w:tab w:val="left" w:pos="8711"/>
        </w:tabs>
        <w:spacing w:before="120" w:after="120"/>
        <w:jc w:val="both"/>
        <w:rPr>
          <w:rFonts w:ascii="Verdana" w:hAnsi="Verdana"/>
          <w:sz w:val="18"/>
          <w:szCs w:val="18"/>
        </w:rPr>
      </w:pPr>
      <w:r w:rsidRPr="00637238">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2E5B5B1E" w14:textId="77777777" w:rsidR="005E4E29" w:rsidRPr="00637238" w:rsidRDefault="005E4E29" w:rsidP="005E4E29">
      <w:pPr>
        <w:tabs>
          <w:tab w:val="left" w:pos="8711"/>
        </w:tabs>
        <w:spacing w:before="120" w:after="120"/>
        <w:jc w:val="both"/>
        <w:rPr>
          <w:rFonts w:ascii="Verdana" w:hAnsi="Verdana"/>
          <w:sz w:val="18"/>
          <w:szCs w:val="18"/>
        </w:rPr>
      </w:pPr>
      <w:r w:rsidRPr="00637238">
        <w:rPr>
          <w:rFonts w:ascii="Verdana" w:hAnsi="Verdana"/>
          <w:sz w:val="18"/>
          <w:szCs w:val="18"/>
        </w:rPr>
        <w:t>Se dispondrá un sitio específico en la obra para el doblado y preparación de armaduras con las herramientas adecuadas.</w:t>
      </w:r>
    </w:p>
    <w:p w14:paraId="01C3584E" w14:textId="77777777" w:rsidR="005E4E29" w:rsidRPr="00637238" w:rsidRDefault="005E4E29" w:rsidP="005E4E29">
      <w:pPr>
        <w:tabs>
          <w:tab w:val="left" w:pos="560"/>
        </w:tabs>
        <w:spacing w:before="120" w:after="120"/>
        <w:jc w:val="both"/>
        <w:rPr>
          <w:rFonts w:ascii="Verdana" w:hAnsi="Verdana"/>
          <w:sz w:val="18"/>
          <w:szCs w:val="18"/>
        </w:rPr>
      </w:pPr>
      <w:r w:rsidRPr="00637238">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E1F69F9" w14:textId="77777777" w:rsidR="005E4E29" w:rsidRPr="00637238" w:rsidRDefault="005E4E29" w:rsidP="005E4E29">
      <w:pPr>
        <w:tabs>
          <w:tab w:val="left" w:pos="560"/>
        </w:tabs>
        <w:spacing w:before="120" w:after="120"/>
        <w:jc w:val="both"/>
        <w:rPr>
          <w:rFonts w:ascii="Verdana" w:hAnsi="Verdana"/>
          <w:sz w:val="18"/>
          <w:szCs w:val="18"/>
        </w:rPr>
      </w:pPr>
      <w:r w:rsidRPr="00637238">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563153CB" w14:textId="77777777" w:rsidR="005E4E29" w:rsidRPr="00637238" w:rsidRDefault="005E4E29" w:rsidP="005E4E29">
      <w:pPr>
        <w:tabs>
          <w:tab w:val="left" w:pos="560"/>
        </w:tabs>
        <w:spacing w:before="120" w:after="120"/>
        <w:jc w:val="both"/>
        <w:rPr>
          <w:rFonts w:ascii="Verdana" w:hAnsi="Verdana"/>
          <w:sz w:val="18"/>
          <w:szCs w:val="18"/>
        </w:rPr>
      </w:pPr>
      <w:r w:rsidRPr="00637238">
        <w:rPr>
          <w:rFonts w:ascii="Verdana" w:hAnsi="Verdana"/>
          <w:sz w:val="18"/>
          <w:szCs w:val="18"/>
        </w:rPr>
        <w:t>Las barras de fierro que fueron dobladas no podrán ser enderezadas, ni podrán ser utilizadas nuevamente sin antes eliminar la zona doblada.</w:t>
      </w:r>
    </w:p>
    <w:p w14:paraId="3D687786" w14:textId="77777777" w:rsidR="005E4E29" w:rsidRPr="00637238" w:rsidRDefault="005E4E29" w:rsidP="005E4E29">
      <w:pPr>
        <w:tabs>
          <w:tab w:val="left" w:pos="560"/>
        </w:tabs>
        <w:spacing w:before="120" w:after="120"/>
        <w:jc w:val="both"/>
        <w:rPr>
          <w:rFonts w:ascii="Verdana" w:hAnsi="Verdana"/>
          <w:sz w:val="18"/>
          <w:szCs w:val="18"/>
        </w:rPr>
      </w:pPr>
      <w:r w:rsidRPr="00637238">
        <w:rPr>
          <w:rFonts w:ascii="Verdana" w:hAnsi="Verdana"/>
          <w:sz w:val="18"/>
          <w:szCs w:val="18"/>
        </w:rPr>
        <w:t>El radio mínimo de doblado, así como las longitudes de patillas y ganchos, deberá respetar lo indicado en planos constructivos y la normativa CBH-87.</w:t>
      </w:r>
    </w:p>
    <w:p w14:paraId="6BBE3548" w14:textId="77777777" w:rsidR="005E4E29" w:rsidRPr="00637238" w:rsidRDefault="005E4E29" w:rsidP="005E4E29">
      <w:pPr>
        <w:tabs>
          <w:tab w:val="left" w:pos="560"/>
        </w:tabs>
        <w:spacing w:before="120" w:after="120"/>
        <w:jc w:val="both"/>
        <w:rPr>
          <w:rFonts w:ascii="Verdana" w:hAnsi="Verdana" w:cs="Tahoma"/>
          <w:color w:val="000000"/>
          <w:sz w:val="18"/>
          <w:szCs w:val="18"/>
        </w:rPr>
      </w:pPr>
      <w:r w:rsidRPr="00637238">
        <w:rPr>
          <w:rFonts w:ascii="Verdana" w:hAnsi="Verdana"/>
          <w:sz w:val="18"/>
          <w:szCs w:val="18"/>
        </w:rPr>
        <w:t>Queda terminantemente prohibido el empleo de aceros de diferentes tipos en una misma</w:t>
      </w:r>
      <w:r w:rsidRPr="00637238">
        <w:rPr>
          <w:rFonts w:ascii="Verdana" w:hAnsi="Verdana" w:cs="Tahoma"/>
          <w:color w:val="000000"/>
          <w:sz w:val="18"/>
          <w:szCs w:val="18"/>
        </w:rPr>
        <w:t xml:space="preserve"> sección, salvo ello sea debidamente justificado por la Entidad Ejecutora y aprobado por el </w:t>
      </w:r>
      <w:r w:rsidRPr="00637238">
        <w:rPr>
          <w:rFonts w:ascii="Verdana" w:hAnsi="Verdana"/>
          <w:sz w:val="18"/>
          <w:szCs w:val="18"/>
        </w:rPr>
        <w:t>Inspector de proyecto</w:t>
      </w:r>
      <w:r w:rsidRPr="00637238">
        <w:rPr>
          <w:rFonts w:ascii="Verdana" w:hAnsi="Verdana" w:cs="Tahoma"/>
          <w:color w:val="000000"/>
          <w:sz w:val="18"/>
          <w:szCs w:val="18"/>
        </w:rPr>
        <w:t>.</w:t>
      </w:r>
    </w:p>
    <w:p w14:paraId="7B0EF0AE" w14:textId="77777777" w:rsidR="005E4E29" w:rsidRPr="00637238" w:rsidRDefault="005E4E29" w:rsidP="005E4E29">
      <w:pPr>
        <w:tabs>
          <w:tab w:val="left" w:pos="560"/>
        </w:tabs>
        <w:spacing w:before="120" w:after="120"/>
        <w:jc w:val="both"/>
        <w:rPr>
          <w:rFonts w:ascii="Verdana" w:hAnsi="Verdana"/>
          <w:sz w:val="18"/>
          <w:szCs w:val="18"/>
        </w:rPr>
      </w:pPr>
      <w:r w:rsidRPr="00637238">
        <w:rPr>
          <w:rFonts w:ascii="Verdana" w:hAnsi="Verdana"/>
          <w:sz w:val="18"/>
          <w:szCs w:val="18"/>
        </w:rPr>
        <w:t>Todas las herramientas a emplearse para el cortado, amarre y doblado de fierro, serán proporcionados por la Entidad Ejecutora en condiciones adecuadas y de manera oportuna.</w:t>
      </w:r>
    </w:p>
    <w:p w14:paraId="07344836" w14:textId="77777777" w:rsidR="005E4E29" w:rsidRPr="00637238" w:rsidRDefault="005E4E29" w:rsidP="005E4E29">
      <w:pPr>
        <w:tabs>
          <w:tab w:val="left" w:pos="560"/>
        </w:tabs>
        <w:spacing w:before="120" w:after="120"/>
        <w:jc w:val="both"/>
        <w:rPr>
          <w:rFonts w:ascii="Verdana" w:hAnsi="Verdana"/>
          <w:b/>
          <w:sz w:val="18"/>
          <w:szCs w:val="18"/>
        </w:rPr>
      </w:pPr>
      <w:r w:rsidRPr="00637238">
        <w:rPr>
          <w:rFonts w:ascii="Verdana" w:hAnsi="Verdana"/>
          <w:b/>
          <w:sz w:val="18"/>
          <w:szCs w:val="18"/>
        </w:rPr>
        <w:t>Empalmes en las barras</w:t>
      </w:r>
    </w:p>
    <w:p w14:paraId="7BC302F9" w14:textId="77777777" w:rsidR="005E4E29" w:rsidRPr="00637238" w:rsidRDefault="005E4E29" w:rsidP="005E4E29">
      <w:pPr>
        <w:tabs>
          <w:tab w:val="left" w:pos="560"/>
        </w:tabs>
        <w:spacing w:before="120" w:after="120"/>
        <w:jc w:val="both"/>
        <w:rPr>
          <w:rFonts w:ascii="Verdana" w:hAnsi="Verdana"/>
          <w:sz w:val="18"/>
          <w:szCs w:val="18"/>
        </w:rPr>
      </w:pPr>
      <w:r w:rsidRPr="00637238">
        <w:rPr>
          <w:rFonts w:ascii="Verdana" w:hAnsi="Verdana"/>
          <w:sz w:val="18"/>
          <w:szCs w:val="18"/>
        </w:rPr>
        <w:t>Se ejecutarán los empalmes en los sectores donde estén expresamente indicado en planos constructivos o instruido por el Inspector de proyecto.</w:t>
      </w:r>
    </w:p>
    <w:p w14:paraId="035615FA" w14:textId="77777777" w:rsidR="005E4E29" w:rsidRPr="00637238" w:rsidRDefault="005E4E29" w:rsidP="005E4E29">
      <w:pPr>
        <w:tabs>
          <w:tab w:val="left" w:pos="560"/>
        </w:tabs>
        <w:spacing w:before="120" w:after="120"/>
        <w:jc w:val="both"/>
        <w:rPr>
          <w:rFonts w:ascii="Verdana" w:hAnsi="Verdana"/>
          <w:sz w:val="18"/>
          <w:szCs w:val="18"/>
        </w:rPr>
      </w:pPr>
      <w:r w:rsidRPr="00637238">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895D3B1" w14:textId="77777777" w:rsidR="005E4E29" w:rsidRPr="00637238" w:rsidRDefault="005E4E29" w:rsidP="005E4E29">
      <w:pPr>
        <w:tabs>
          <w:tab w:val="left" w:pos="560"/>
        </w:tabs>
        <w:spacing w:before="120" w:after="120"/>
        <w:jc w:val="both"/>
        <w:rPr>
          <w:rFonts w:ascii="Verdana" w:hAnsi="Verdana"/>
          <w:sz w:val="18"/>
          <w:szCs w:val="18"/>
        </w:rPr>
      </w:pPr>
      <w:r w:rsidRPr="00637238">
        <w:rPr>
          <w:rFonts w:ascii="Verdana" w:hAnsi="Verdana"/>
          <w:sz w:val="18"/>
          <w:szCs w:val="18"/>
        </w:rPr>
        <w:t>Se realizarán empalmes por superposición de acuerdo al siguiente detalle:</w:t>
      </w:r>
    </w:p>
    <w:p w14:paraId="46E6E5CC" w14:textId="77777777" w:rsidR="005E4E29" w:rsidRPr="00637238" w:rsidRDefault="005E4E29" w:rsidP="005E4E29">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30A9B4D" w14:textId="77777777" w:rsidR="005E4E29" w:rsidRPr="00637238" w:rsidRDefault="005E4E29" w:rsidP="005E4E29">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En toda la longitud del empalme se colocarán armaduras transversales suplementarias para mejorar las condiciones del empalme, cuando sea necesario.</w:t>
      </w:r>
    </w:p>
    <w:p w14:paraId="68F4AACB" w14:textId="77777777" w:rsidR="005E4E29" w:rsidRPr="00637238" w:rsidRDefault="005E4E29" w:rsidP="005E4E29">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D491513" w14:textId="77777777" w:rsidR="005E4E29" w:rsidRPr="00637238" w:rsidRDefault="005E4E29" w:rsidP="005E4E29">
      <w:pPr>
        <w:tabs>
          <w:tab w:val="left" w:pos="8711"/>
        </w:tabs>
        <w:spacing w:before="120" w:after="120"/>
        <w:jc w:val="both"/>
        <w:rPr>
          <w:rFonts w:ascii="Verdana" w:hAnsi="Verdana" w:cs="Tahoma"/>
          <w:b/>
          <w:sz w:val="18"/>
          <w:szCs w:val="18"/>
        </w:rPr>
      </w:pPr>
      <w:r w:rsidRPr="00637238">
        <w:rPr>
          <w:rFonts w:ascii="Verdana" w:hAnsi="Verdana" w:cs="Tahoma"/>
          <w:b/>
          <w:sz w:val="18"/>
          <w:szCs w:val="18"/>
        </w:rPr>
        <w:t>Mezclado</w:t>
      </w:r>
    </w:p>
    <w:p w14:paraId="47BA3FE3" w14:textId="77777777" w:rsidR="005E4E29" w:rsidRPr="00637238" w:rsidRDefault="005E4E29" w:rsidP="005E4E29">
      <w:pPr>
        <w:tabs>
          <w:tab w:val="left" w:pos="560"/>
        </w:tabs>
        <w:spacing w:before="120" w:after="120"/>
        <w:jc w:val="both"/>
        <w:rPr>
          <w:rFonts w:ascii="Verdana" w:hAnsi="Verdana"/>
          <w:sz w:val="18"/>
          <w:szCs w:val="18"/>
        </w:rPr>
      </w:pPr>
      <w:r w:rsidRPr="00637238">
        <w:rPr>
          <w:rFonts w:ascii="Verdana" w:hAnsi="Verdana"/>
          <w:sz w:val="18"/>
          <w:szCs w:val="18"/>
        </w:rPr>
        <w:lastRenderedPageBreak/>
        <w:t>El hormigón deberá ser mezclado mecánicamente dosificando por volumen y deseablemente por peso. Para esta tarea:</w:t>
      </w:r>
    </w:p>
    <w:p w14:paraId="4F31B3F7" w14:textId="77777777" w:rsidR="005E4E29" w:rsidRPr="00637238" w:rsidRDefault="005E4E29" w:rsidP="005E4E29">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637238">
        <w:rPr>
          <w:rFonts w:ascii="Verdana" w:hAnsi="Verdana"/>
          <w:sz w:val="18"/>
          <w:szCs w:val="18"/>
        </w:rPr>
        <w:t>Se utilizarán una o más hormigoneras de capacidad adecuada y se empleará personal especializado para su manejo.</w:t>
      </w:r>
    </w:p>
    <w:p w14:paraId="40D1F607" w14:textId="77777777" w:rsidR="005E4E29" w:rsidRPr="00637238" w:rsidRDefault="005E4E29" w:rsidP="005E4E29">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637238">
        <w:rPr>
          <w:rFonts w:ascii="Verdana" w:hAnsi="Verdana"/>
          <w:sz w:val="18"/>
          <w:szCs w:val="18"/>
        </w:rPr>
        <w:t>Periódicamente se verificará la uniformidad del mezclado.</w:t>
      </w:r>
    </w:p>
    <w:p w14:paraId="51D84894" w14:textId="77777777" w:rsidR="005E4E29" w:rsidRPr="00637238" w:rsidRDefault="005E4E29" w:rsidP="005E4E29">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637238">
        <w:rPr>
          <w:rFonts w:ascii="Verdana" w:hAnsi="Verdana"/>
          <w:sz w:val="18"/>
          <w:szCs w:val="18"/>
        </w:rPr>
        <w:t>Los materiales componentes serán introducidos en el orden siguiente:</w:t>
      </w:r>
    </w:p>
    <w:p w14:paraId="71652E07" w14:textId="77777777" w:rsidR="005E4E29" w:rsidRPr="00637238" w:rsidRDefault="005E4E29" w:rsidP="005E4E2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Una parte del agua del mezclado (aproximadamente la mitad)</w:t>
      </w:r>
    </w:p>
    <w:p w14:paraId="51A3C1B2" w14:textId="77777777" w:rsidR="005E4E29" w:rsidRPr="00637238" w:rsidRDefault="005E4E29" w:rsidP="005E4E2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24AACF2" w14:textId="77777777" w:rsidR="005E4E29" w:rsidRPr="00637238" w:rsidRDefault="005E4E29" w:rsidP="005E4E2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La grava</w:t>
      </w:r>
    </w:p>
    <w:p w14:paraId="55D98D3D" w14:textId="77777777" w:rsidR="005E4E29" w:rsidRPr="00637238" w:rsidRDefault="005E4E29" w:rsidP="005E4E2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El resto del agua de amasado</w:t>
      </w:r>
    </w:p>
    <w:p w14:paraId="160C4863" w14:textId="77777777" w:rsidR="005E4E29" w:rsidRPr="00637238" w:rsidRDefault="005E4E29" w:rsidP="005E4E29">
      <w:pPr>
        <w:tabs>
          <w:tab w:val="left" w:pos="560"/>
        </w:tabs>
        <w:spacing w:before="120" w:after="120"/>
        <w:jc w:val="both"/>
        <w:rPr>
          <w:rFonts w:ascii="Verdana" w:hAnsi="Verdana"/>
          <w:sz w:val="18"/>
          <w:szCs w:val="18"/>
        </w:rPr>
      </w:pPr>
      <w:r w:rsidRPr="00637238">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041AEAA" w14:textId="77777777" w:rsidR="005E4E29" w:rsidRPr="00637238" w:rsidRDefault="005E4E29" w:rsidP="005E4E29">
      <w:pPr>
        <w:tabs>
          <w:tab w:val="left" w:pos="560"/>
        </w:tabs>
        <w:spacing w:before="120" w:after="120"/>
        <w:jc w:val="both"/>
        <w:rPr>
          <w:rFonts w:ascii="Verdana" w:hAnsi="Verdana"/>
          <w:sz w:val="18"/>
          <w:szCs w:val="18"/>
        </w:rPr>
      </w:pPr>
      <w:r w:rsidRPr="00637238">
        <w:rPr>
          <w:rFonts w:ascii="Verdana" w:hAnsi="Verdana"/>
          <w:sz w:val="18"/>
          <w:szCs w:val="18"/>
        </w:rPr>
        <w:t xml:space="preserve">No se permitirá cargar la hormigonera antes de haberse procedido a descargarla totalmente de la batida anterior. </w:t>
      </w:r>
    </w:p>
    <w:p w14:paraId="22D6B283" w14:textId="77777777" w:rsidR="005E4E29" w:rsidRPr="00637238" w:rsidRDefault="005E4E29" w:rsidP="005E4E29">
      <w:pPr>
        <w:tabs>
          <w:tab w:val="left" w:pos="560"/>
        </w:tabs>
        <w:spacing w:before="120" w:after="120"/>
        <w:jc w:val="both"/>
        <w:rPr>
          <w:rFonts w:ascii="Verdana" w:hAnsi="Verdana"/>
          <w:sz w:val="18"/>
          <w:szCs w:val="18"/>
        </w:rPr>
      </w:pPr>
      <w:r w:rsidRPr="00637238">
        <w:rPr>
          <w:rFonts w:ascii="Verdana" w:hAnsi="Verdana"/>
          <w:sz w:val="18"/>
          <w:szCs w:val="18"/>
        </w:rPr>
        <w:t>El mezclado manual queda expresamente prohibido.</w:t>
      </w:r>
    </w:p>
    <w:p w14:paraId="218AFDB8" w14:textId="77777777" w:rsidR="005E4E29" w:rsidRPr="00637238" w:rsidRDefault="005E4E29" w:rsidP="005E4E29">
      <w:pPr>
        <w:tabs>
          <w:tab w:val="left" w:pos="8711"/>
        </w:tabs>
        <w:spacing w:before="120" w:after="120"/>
        <w:jc w:val="both"/>
        <w:rPr>
          <w:rFonts w:ascii="Verdana" w:hAnsi="Verdana" w:cs="Tahoma"/>
          <w:b/>
          <w:sz w:val="18"/>
          <w:szCs w:val="18"/>
        </w:rPr>
      </w:pPr>
      <w:r w:rsidRPr="00637238">
        <w:rPr>
          <w:rFonts w:ascii="Verdana" w:hAnsi="Verdana" w:cs="Tahoma"/>
          <w:b/>
          <w:sz w:val="18"/>
          <w:szCs w:val="18"/>
        </w:rPr>
        <w:t>Transporte</w:t>
      </w:r>
    </w:p>
    <w:p w14:paraId="6C34432C"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01EC31"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0CEDB5B"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7AC21DCD" w14:textId="77777777" w:rsidR="005E4E29" w:rsidRPr="00637238" w:rsidRDefault="005E4E29" w:rsidP="005E4E29">
      <w:pPr>
        <w:tabs>
          <w:tab w:val="left" w:pos="8711"/>
        </w:tabs>
        <w:spacing w:before="120" w:after="120"/>
        <w:jc w:val="both"/>
        <w:rPr>
          <w:rFonts w:ascii="Verdana" w:hAnsi="Verdana" w:cs="Tahoma"/>
          <w:b/>
          <w:sz w:val="18"/>
          <w:szCs w:val="18"/>
        </w:rPr>
      </w:pPr>
      <w:r w:rsidRPr="00637238">
        <w:rPr>
          <w:rFonts w:ascii="Verdana" w:hAnsi="Verdana" w:cs="Tahoma"/>
          <w:b/>
          <w:sz w:val="18"/>
          <w:szCs w:val="18"/>
        </w:rPr>
        <w:t>Hormigonado</w:t>
      </w:r>
    </w:p>
    <w:p w14:paraId="03FE4952"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El hormigonado deberá cumplir con las exigencias y requisitos establecidos en la Norma CBH-87 para hormigones.</w:t>
      </w:r>
    </w:p>
    <w:p w14:paraId="4D4F8E67"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No se procederá al vaciado de los elementos estructurales sin antes contar con la autorización del </w:t>
      </w:r>
      <w:r w:rsidRPr="00637238">
        <w:rPr>
          <w:rFonts w:ascii="Verdana" w:hAnsi="Verdana"/>
          <w:sz w:val="18"/>
          <w:szCs w:val="18"/>
        </w:rPr>
        <w:t>Inspector de proyecto</w:t>
      </w:r>
      <w:r w:rsidRPr="00637238">
        <w:rPr>
          <w:rFonts w:ascii="Verdana" w:hAnsi="Verdana" w:cs="Tahoma"/>
          <w:sz w:val="18"/>
          <w:szCs w:val="18"/>
        </w:rPr>
        <w:t>.</w:t>
      </w:r>
    </w:p>
    <w:p w14:paraId="0016E76E"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vaciado del hormigón se realizará de acuerdo a un plan de trabajo previamente autorizado por el </w:t>
      </w:r>
      <w:r w:rsidRPr="00637238">
        <w:rPr>
          <w:rFonts w:ascii="Verdana" w:hAnsi="Verdana"/>
          <w:sz w:val="18"/>
          <w:szCs w:val="18"/>
        </w:rPr>
        <w:t>Inspector de proyecto</w:t>
      </w:r>
      <w:r w:rsidRPr="00637238">
        <w:rPr>
          <w:rFonts w:ascii="Verdana" w:hAnsi="Verdana" w:cs="Tahoma"/>
          <w:sz w:val="18"/>
          <w:szCs w:val="18"/>
        </w:rPr>
        <w:t>.</w:t>
      </w:r>
    </w:p>
    <w:p w14:paraId="09B90A8E"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637238">
        <w:rPr>
          <w:rFonts w:ascii="Verdana" w:hAnsi="Verdana" w:cs="Tahoma"/>
          <w:sz w:val="18"/>
          <w:szCs w:val="18"/>
        </w:rPr>
        <w:t>desmoldantes</w:t>
      </w:r>
      <w:proofErr w:type="spellEnd"/>
      <w:r w:rsidRPr="00637238">
        <w:rPr>
          <w:rFonts w:ascii="Verdana" w:hAnsi="Verdana" w:cs="Tahoma"/>
          <w:sz w:val="18"/>
          <w:szCs w:val="18"/>
        </w:rPr>
        <w:t xml:space="preserve"> correspondientes. </w:t>
      </w:r>
    </w:p>
    <w:p w14:paraId="1AD6A7C8"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En caso de que no se indiquen las juntas constructivas en el proyecto, el </w:t>
      </w:r>
      <w:r w:rsidRPr="00637238">
        <w:rPr>
          <w:rFonts w:ascii="Verdana" w:hAnsi="Verdana"/>
          <w:sz w:val="18"/>
          <w:szCs w:val="18"/>
        </w:rPr>
        <w:t>Inspector de proyecto</w:t>
      </w:r>
      <w:r w:rsidRPr="00637238">
        <w:rPr>
          <w:rFonts w:ascii="Verdana" w:hAnsi="Verdana" w:cs="Tahoma"/>
          <w:sz w:val="18"/>
          <w:szCs w:val="18"/>
        </w:rPr>
        <w:t xml:space="preserve"> indicará donde pueden hacerse las juntas constructivas.</w:t>
      </w:r>
    </w:p>
    <w:p w14:paraId="37EF5BA6"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Las siguientes prohibiciones para el hormigonado deben tenerse en cuenta:</w:t>
      </w:r>
    </w:p>
    <w:p w14:paraId="749BB536" w14:textId="77777777" w:rsidR="005E4E29" w:rsidRPr="00637238" w:rsidRDefault="005E4E29" w:rsidP="005E4E29">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La temperatura de vaciado no será menor a 5°C.</w:t>
      </w:r>
    </w:p>
    <w:p w14:paraId="1483C484" w14:textId="77777777" w:rsidR="005E4E29" w:rsidRPr="00637238" w:rsidRDefault="005E4E29" w:rsidP="005E4E29">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No podrá efectuarse el vaciado durante la lluvia.</w:t>
      </w:r>
    </w:p>
    <w:p w14:paraId="1E16C503" w14:textId="77777777" w:rsidR="005E4E29" w:rsidRPr="00637238" w:rsidRDefault="005E4E29" w:rsidP="005E4E29">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 xml:space="preserve">No será permitido disponer de grandes cantidades de hormigón en un solo lugar para esparcirlo </w:t>
      </w:r>
      <w:r w:rsidRPr="00637238">
        <w:rPr>
          <w:rFonts w:ascii="Verdana" w:hAnsi="Verdana" w:cs="Tahoma"/>
          <w:sz w:val="18"/>
          <w:szCs w:val="18"/>
        </w:rPr>
        <w:lastRenderedPageBreak/>
        <w:t>posteriormente.</w:t>
      </w:r>
    </w:p>
    <w:p w14:paraId="6A90BB62" w14:textId="77777777" w:rsidR="005E4E29" w:rsidRPr="00637238" w:rsidRDefault="005E4E29" w:rsidP="005E4E29">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 xml:space="preserve">Por ningún motivo se podrá agregar agua en el momento de </w:t>
      </w:r>
      <w:proofErr w:type="spellStart"/>
      <w:r w:rsidRPr="00637238">
        <w:rPr>
          <w:rFonts w:ascii="Verdana" w:hAnsi="Verdana" w:cs="Tahoma"/>
          <w:sz w:val="18"/>
          <w:szCs w:val="18"/>
        </w:rPr>
        <w:t>hormigonar</w:t>
      </w:r>
      <w:proofErr w:type="spellEnd"/>
      <w:r w:rsidRPr="00637238">
        <w:rPr>
          <w:rFonts w:ascii="Verdana" w:hAnsi="Verdana" w:cs="Tahoma"/>
          <w:sz w:val="18"/>
          <w:szCs w:val="18"/>
        </w:rPr>
        <w:t>.</w:t>
      </w:r>
    </w:p>
    <w:p w14:paraId="4D71A0C0"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El espesor máximo de la capa de hormigón no deberá exceder a 20 cm para permitir una compactación eficaz.</w:t>
      </w:r>
    </w:p>
    <w:p w14:paraId="1B30D326"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La velocidad del vaciado será la suficiente para garantizar que el hormigón se mantenga plástico en todo momento.</w:t>
      </w:r>
    </w:p>
    <w:p w14:paraId="3B2113C6"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No se podrá verter el hormigón en caída libre desde alturas superiores a 1,50 m, debiendo en este caso utilizar canalones, embudos o ductos.</w:t>
      </w:r>
    </w:p>
    <w:p w14:paraId="7F006AE4"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El vaciado en losas deberá efectuarse por franjas de ancho tal que, al vaciar la capa siguiente, en la primera no se haya iniciado el fraguado.</w:t>
      </w:r>
    </w:p>
    <w:p w14:paraId="4E11B679" w14:textId="77777777" w:rsidR="005E4E29" w:rsidRPr="00637238" w:rsidRDefault="005E4E29" w:rsidP="005E4E29">
      <w:pPr>
        <w:tabs>
          <w:tab w:val="left" w:pos="8711"/>
        </w:tabs>
        <w:spacing w:before="120" w:after="120"/>
        <w:jc w:val="both"/>
        <w:rPr>
          <w:rFonts w:ascii="Verdana" w:hAnsi="Verdana" w:cs="Tahoma"/>
          <w:b/>
          <w:sz w:val="18"/>
          <w:szCs w:val="18"/>
        </w:rPr>
      </w:pPr>
      <w:r w:rsidRPr="00637238">
        <w:rPr>
          <w:rFonts w:ascii="Verdana" w:hAnsi="Verdana" w:cs="Tahoma"/>
          <w:b/>
          <w:sz w:val="18"/>
          <w:szCs w:val="18"/>
        </w:rPr>
        <w:t>Compactación</w:t>
      </w:r>
    </w:p>
    <w:p w14:paraId="18920D5C"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36174E40"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El vibrado será realizado mediante vibradoras de inmersión y alta frecuencia que deberán ser manejadas por obreros con experiencia en la actividad.</w:t>
      </w:r>
    </w:p>
    <w:p w14:paraId="3721C032"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De ninguna manera se permitirá el uso de las vibradoras para el transporte de la mezcla o la distribución dentro del encofrado.</w:t>
      </w:r>
    </w:p>
    <w:p w14:paraId="24D71AED"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En ningún caso se iniciará el vaciado si no se cuenta por lo menos con dos vibradoras en perfecto estado y con el diámetro de la aguja adecuado para el elemento.</w:t>
      </w:r>
    </w:p>
    <w:p w14:paraId="6B30CAFD"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Las vibradoras serán introducidas en puntos equidistantes a 45 cm. entre sí y durante 5 a 15 segundos para evitar la disgregación.</w:t>
      </w:r>
    </w:p>
    <w:p w14:paraId="49E84465"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E94B386"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El compactado del hormigón se completará con un apisonado manual del hormigón y un golpeteo de los encofrados.</w:t>
      </w:r>
    </w:p>
    <w:p w14:paraId="59B81DE7"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La compactación manual del hormigón mediante varillas de hierro será usada solo bajo autorización de </w:t>
      </w:r>
      <w:r w:rsidRPr="00637238">
        <w:rPr>
          <w:rFonts w:ascii="Verdana" w:hAnsi="Verdana"/>
          <w:sz w:val="18"/>
          <w:szCs w:val="18"/>
        </w:rPr>
        <w:t>Inspector de proyecto</w:t>
      </w:r>
      <w:r w:rsidRPr="00637238">
        <w:rPr>
          <w:rFonts w:ascii="Verdana" w:hAnsi="Verdana" w:cs="Tahoma"/>
          <w:sz w:val="18"/>
          <w:szCs w:val="18"/>
        </w:rPr>
        <w:t>.</w:t>
      </w:r>
    </w:p>
    <w:p w14:paraId="07601B6F" w14:textId="77777777" w:rsidR="005E4E29" w:rsidRPr="00637238" w:rsidRDefault="005E4E29" w:rsidP="005E4E29">
      <w:pPr>
        <w:tabs>
          <w:tab w:val="left" w:pos="8711"/>
        </w:tabs>
        <w:spacing w:before="120" w:after="120"/>
        <w:jc w:val="both"/>
        <w:rPr>
          <w:rFonts w:ascii="Verdana" w:hAnsi="Verdana" w:cs="Tahoma"/>
          <w:b/>
          <w:sz w:val="18"/>
          <w:szCs w:val="18"/>
        </w:rPr>
      </w:pPr>
      <w:r w:rsidRPr="00637238">
        <w:rPr>
          <w:rFonts w:ascii="Verdana" w:hAnsi="Verdana" w:cs="Tahoma"/>
          <w:b/>
          <w:sz w:val="18"/>
          <w:szCs w:val="18"/>
        </w:rPr>
        <w:t>Desencofrado</w:t>
      </w:r>
    </w:p>
    <w:p w14:paraId="0D09361D"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37238">
        <w:rPr>
          <w:rFonts w:ascii="Verdana" w:hAnsi="Verdana"/>
          <w:sz w:val="18"/>
          <w:szCs w:val="18"/>
        </w:rPr>
        <w:t>Inspector de proyecto</w:t>
      </w:r>
      <w:r w:rsidRPr="00637238">
        <w:rPr>
          <w:rFonts w:ascii="Verdana" w:hAnsi="Verdana" w:cs="Tahoma"/>
          <w:sz w:val="18"/>
          <w:szCs w:val="18"/>
        </w:rPr>
        <w:t>.</w:t>
      </w:r>
    </w:p>
    <w:p w14:paraId="356DA045"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9AA5793"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6EE7A72"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superiores en superficies inclinadas deberán ser removidos tan pronto como el hormigón tenga suficiente resistencia para no escurrir.</w:t>
      </w:r>
    </w:p>
    <w:p w14:paraId="25DC2B4D"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Durante la construcción, queda prohibido aplicar cargas, acumular materiales o maquinarias que signifiquen un peligro en la estabilidad de la estructura.</w:t>
      </w:r>
    </w:p>
    <w:p w14:paraId="0A75F22E"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Los tiempos de desencofrado serán los indicados en el proyecto (planos y/o memoria de cálculo) y lo indicado en la norma CBH-87.</w:t>
      </w:r>
    </w:p>
    <w:p w14:paraId="69D893F1"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desencofrado requerirá la autorización del </w:t>
      </w:r>
      <w:r w:rsidRPr="00637238">
        <w:rPr>
          <w:rFonts w:ascii="Verdana" w:hAnsi="Verdana"/>
          <w:sz w:val="18"/>
          <w:szCs w:val="18"/>
        </w:rPr>
        <w:t>Inspector de proyecto</w:t>
      </w:r>
      <w:r w:rsidRPr="00637238">
        <w:rPr>
          <w:rFonts w:ascii="Verdana" w:hAnsi="Verdana" w:cs="Tahoma"/>
          <w:sz w:val="18"/>
          <w:szCs w:val="18"/>
        </w:rPr>
        <w:t>.</w:t>
      </w:r>
    </w:p>
    <w:p w14:paraId="34B07E76" w14:textId="77777777" w:rsidR="005E4E29" w:rsidRPr="00637238" w:rsidRDefault="005E4E29" w:rsidP="005E4E29">
      <w:pPr>
        <w:tabs>
          <w:tab w:val="left" w:pos="8711"/>
        </w:tabs>
        <w:spacing w:before="120" w:after="120"/>
        <w:jc w:val="both"/>
        <w:rPr>
          <w:rFonts w:ascii="Verdana" w:hAnsi="Verdana" w:cs="Tahoma"/>
          <w:b/>
          <w:sz w:val="18"/>
          <w:szCs w:val="18"/>
        </w:rPr>
      </w:pPr>
      <w:r w:rsidRPr="00637238">
        <w:rPr>
          <w:rFonts w:ascii="Verdana" w:hAnsi="Verdana" w:cs="Tahoma"/>
          <w:b/>
          <w:sz w:val="18"/>
          <w:szCs w:val="18"/>
        </w:rPr>
        <w:t>Protección y Curado</w:t>
      </w:r>
    </w:p>
    <w:p w14:paraId="71F03CA5"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Una vez vaciado el hormigón fresco, deberá protegerse contra la lluvia, el viento, sol y en general contra toda acción que lo perjudique.</w:t>
      </w:r>
    </w:p>
    <w:p w14:paraId="28538698"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El hormigón será protegido manteniéndose a una temperatura superior a 5°C por lo menos durante 96 horas.</w:t>
      </w:r>
    </w:p>
    <w:p w14:paraId="275F4A6A"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DB68C25"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Durante la construcción, queda prohibido aplicar cargas, acumular materiales o maquinarias que signifiquen un peligro en la estabilidad de la estructura.</w:t>
      </w:r>
    </w:p>
    <w:p w14:paraId="2F2B0D6E" w14:textId="77777777" w:rsidR="005E4E29" w:rsidRPr="00637238" w:rsidRDefault="005E4E29" w:rsidP="005E4E29">
      <w:pPr>
        <w:tabs>
          <w:tab w:val="left" w:pos="8711"/>
        </w:tabs>
        <w:spacing w:before="120" w:after="120"/>
        <w:jc w:val="both"/>
        <w:rPr>
          <w:rFonts w:ascii="Verdana" w:hAnsi="Verdana" w:cs="Tahoma"/>
          <w:b/>
          <w:sz w:val="18"/>
          <w:szCs w:val="18"/>
        </w:rPr>
      </w:pPr>
      <w:r w:rsidRPr="00637238">
        <w:rPr>
          <w:rFonts w:ascii="Verdana" w:hAnsi="Verdana" w:cs="Tahoma"/>
          <w:b/>
          <w:sz w:val="18"/>
          <w:szCs w:val="18"/>
        </w:rPr>
        <w:t>Control de Calidad</w:t>
      </w:r>
    </w:p>
    <w:p w14:paraId="21AF1253"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545EBA11"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5114F5B1"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2C226723" w14:textId="77777777" w:rsidR="005E4E29" w:rsidRPr="00637238" w:rsidRDefault="005E4E29" w:rsidP="005E4E29">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Ensayos a Realizar</w:t>
      </w:r>
    </w:p>
    <w:p w14:paraId="3EDB6967"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del presente ítem mínimamente se realizarán los siguientes ensayos de calidad:</w:t>
      </w:r>
    </w:p>
    <w:p w14:paraId="02677D66" w14:textId="77777777" w:rsidR="005E4E29" w:rsidRPr="00637238" w:rsidRDefault="005E4E29" w:rsidP="005E4E29">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Granulometría de los Áridos.</w:t>
      </w:r>
    </w:p>
    <w:p w14:paraId="57425186" w14:textId="77777777" w:rsidR="005E4E29" w:rsidRPr="00637238" w:rsidRDefault="005E4E29" w:rsidP="005E4E29">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Control de la Resistencia del Hormigón – Probetas Cilíndricas.</w:t>
      </w:r>
    </w:p>
    <w:p w14:paraId="263E669D" w14:textId="77777777" w:rsidR="005E4E29" w:rsidRPr="00637238" w:rsidRDefault="005E4E29" w:rsidP="005E4E29">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Control de la Consistencia del Hormigón - Cono de Abraham.</w:t>
      </w:r>
    </w:p>
    <w:p w14:paraId="42F352DA" w14:textId="77777777" w:rsidR="005E4E29" w:rsidRPr="00637238" w:rsidRDefault="005E4E29" w:rsidP="005E4E29">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 de la Máquina de los Ángeles.</w:t>
      </w:r>
    </w:p>
    <w:p w14:paraId="0BBE496B"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Adicionalmente, el </w:t>
      </w:r>
      <w:r w:rsidRPr="00637238">
        <w:rPr>
          <w:rFonts w:ascii="Verdana" w:hAnsi="Verdana"/>
          <w:sz w:val="18"/>
          <w:szCs w:val="18"/>
        </w:rPr>
        <w:t>Inspector de proyecto</w:t>
      </w:r>
      <w:r w:rsidRPr="00637238">
        <w:rPr>
          <w:rFonts w:ascii="Verdana" w:hAnsi="Verdana" w:cs="Tahoma"/>
          <w:sz w:val="18"/>
          <w:szCs w:val="18"/>
        </w:rPr>
        <w:t xml:space="preserve"> indicará la realización de los siguientes ensayos de calidad cuando las condiciones de la obra así lo requieran:</w:t>
      </w:r>
    </w:p>
    <w:p w14:paraId="1E1347A5" w14:textId="77777777" w:rsidR="005E4E29" w:rsidRPr="00637238" w:rsidRDefault="005E4E29" w:rsidP="005E4E29">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calidad sobre el cemento.</w:t>
      </w:r>
    </w:p>
    <w:p w14:paraId="64B03A23" w14:textId="77777777" w:rsidR="005E4E29" w:rsidRPr="00637238" w:rsidRDefault="005E4E29" w:rsidP="005E4E29">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calidad de los aceros de refuerzo.</w:t>
      </w:r>
    </w:p>
    <w:p w14:paraId="57B34F91" w14:textId="77777777" w:rsidR="005E4E29" w:rsidRPr="00637238" w:rsidRDefault="005E4E29" w:rsidP="005E4E29">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 de la Máquina de los Ángeles.</w:t>
      </w:r>
    </w:p>
    <w:p w14:paraId="15005B60" w14:textId="77777777" w:rsidR="005E4E29" w:rsidRPr="00637238" w:rsidRDefault="005E4E29" w:rsidP="005E4E29">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 xml:space="preserve">Otros que el proponente oferte en su propuesta. </w:t>
      </w:r>
    </w:p>
    <w:p w14:paraId="49BE225A" w14:textId="77777777" w:rsidR="005E4E29" w:rsidRPr="00637238" w:rsidRDefault="005E4E29" w:rsidP="005E4E29">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Laboratorio</w:t>
      </w:r>
    </w:p>
    <w:p w14:paraId="1E38C48B"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Todos los ensayos se realizarán en un laboratorio que cuenten con la certificación correspondiente y que haya sido aprobado por el </w:t>
      </w:r>
      <w:r w:rsidRPr="00637238">
        <w:rPr>
          <w:rFonts w:ascii="Verdana" w:hAnsi="Verdana"/>
          <w:sz w:val="18"/>
          <w:szCs w:val="18"/>
        </w:rPr>
        <w:t>Inspector de proyecto</w:t>
      </w:r>
      <w:r w:rsidRPr="00637238">
        <w:rPr>
          <w:rFonts w:ascii="Verdana" w:hAnsi="Verdana" w:cs="Tahoma"/>
          <w:sz w:val="18"/>
          <w:szCs w:val="18"/>
        </w:rPr>
        <w:t xml:space="preserve">. La extracción de muestras o los ensayos serán realizados en presencia del </w:t>
      </w:r>
      <w:r w:rsidRPr="00637238">
        <w:rPr>
          <w:rFonts w:ascii="Verdana" w:hAnsi="Verdana"/>
          <w:sz w:val="18"/>
          <w:szCs w:val="18"/>
        </w:rPr>
        <w:t>Inspector de proyecto</w:t>
      </w:r>
      <w:r w:rsidRPr="00637238">
        <w:rPr>
          <w:rFonts w:ascii="Verdana" w:hAnsi="Verdana" w:cs="Tahoma"/>
          <w:sz w:val="18"/>
          <w:szCs w:val="18"/>
        </w:rPr>
        <w:t>, mismo que custodiará las muestras desde el día de su obtención hasta su ensayo.</w:t>
      </w:r>
    </w:p>
    <w:p w14:paraId="02D8C6EA" w14:textId="77777777" w:rsidR="005E4E29" w:rsidRPr="00637238" w:rsidRDefault="005E4E29" w:rsidP="005E4E29">
      <w:pPr>
        <w:pStyle w:val="Prrafodelista"/>
        <w:widowControl w:val="0"/>
        <w:numPr>
          <w:ilvl w:val="0"/>
          <w:numId w:val="95"/>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Frecuencia de los Ensayos</w:t>
      </w:r>
    </w:p>
    <w:p w14:paraId="5153BE3F"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14B65C6B"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637238">
        <w:rPr>
          <w:rFonts w:ascii="Verdana" w:hAnsi="Verdana"/>
          <w:sz w:val="18"/>
          <w:szCs w:val="18"/>
        </w:rPr>
        <w:t>Inspector de proyecto</w:t>
      </w:r>
      <w:r w:rsidRPr="00637238">
        <w:rPr>
          <w:rFonts w:ascii="Verdana" w:hAnsi="Verdana" w:cs="Tahoma"/>
          <w:sz w:val="18"/>
          <w:szCs w:val="18"/>
        </w:rPr>
        <w:t>.</w:t>
      </w:r>
    </w:p>
    <w:p w14:paraId="33044412"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5B44027"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En el transcurso de la obra, además de lo indicado por la normativa, se tomarán 4 probetas en cada vaciado o cada vez que lo exija el </w:t>
      </w:r>
      <w:r w:rsidRPr="00637238">
        <w:rPr>
          <w:rFonts w:ascii="Verdana" w:hAnsi="Verdana"/>
          <w:sz w:val="18"/>
          <w:szCs w:val="18"/>
        </w:rPr>
        <w:t>Inspector de proyecto</w:t>
      </w:r>
      <w:r w:rsidRPr="00637238">
        <w:rPr>
          <w:rFonts w:ascii="Verdana" w:hAnsi="Verdana" w:cs="Tahoma"/>
          <w:sz w:val="18"/>
          <w:szCs w:val="18"/>
        </w:rPr>
        <w:t xml:space="preserve">. La Entidad Ejecutora podrá moldear un mayor </w:t>
      </w:r>
      <w:r w:rsidRPr="00637238">
        <w:rPr>
          <w:rFonts w:ascii="Verdana" w:hAnsi="Verdana" w:cs="Tahoma"/>
          <w:sz w:val="18"/>
          <w:szCs w:val="18"/>
        </w:rPr>
        <w:lastRenderedPageBreak/>
        <w:t>número de probetas para efectuar ensayos a edades menores a los siete días y así apreciar la resistencia probable de los hormigones.</w:t>
      </w:r>
    </w:p>
    <w:p w14:paraId="2F0DFB4D"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66E785D"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637238">
        <w:rPr>
          <w:rFonts w:ascii="Verdana" w:hAnsi="Verdana"/>
          <w:sz w:val="18"/>
          <w:szCs w:val="18"/>
        </w:rPr>
        <w:t>Inspector de proyecto</w:t>
      </w:r>
      <w:r w:rsidRPr="00637238">
        <w:rPr>
          <w:rFonts w:ascii="Verdana" w:hAnsi="Verdana" w:cs="Tahoma"/>
          <w:sz w:val="18"/>
          <w:szCs w:val="18"/>
        </w:rPr>
        <w:t xml:space="preserve"> dispondrá la paralización inmediata de los trabajos.</w:t>
      </w:r>
    </w:p>
    <w:p w14:paraId="170C54E4" w14:textId="77777777" w:rsidR="005E4E29" w:rsidRPr="00637238" w:rsidRDefault="005E4E29" w:rsidP="005E4E29">
      <w:pPr>
        <w:tabs>
          <w:tab w:val="left" w:pos="560"/>
        </w:tabs>
        <w:spacing w:before="120" w:after="120"/>
        <w:jc w:val="both"/>
        <w:rPr>
          <w:rFonts w:ascii="Verdana" w:hAnsi="Verdana"/>
          <w:sz w:val="18"/>
          <w:szCs w:val="18"/>
        </w:rPr>
      </w:pPr>
      <w:r w:rsidRPr="00637238">
        <w:rPr>
          <w:rFonts w:ascii="Verdana" w:hAnsi="Verdana"/>
          <w:sz w:val="18"/>
          <w:szCs w:val="18"/>
        </w:rPr>
        <w:t>En cualquier caso,</w:t>
      </w:r>
      <w:r w:rsidRPr="00637238">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7"/>
        <w:gridCol w:w="1607"/>
        <w:gridCol w:w="1607"/>
        <w:gridCol w:w="1785"/>
        <w:gridCol w:w="1249"/>
        <w:gridCol w:w="1258"/>
      </w:tblGrid>
      <w:tr w:rsidR="005E4E29" w:rsidRPr="00637238" w14:paraId="02229093" w14:textId="77777777" w:rsidTr="00763B49">
        <w:trPr>
          <w:trHeight w:val="494"/>
        </w:trPr>
        <w:tc>
          <w:tcPr>
            <w:tcW w:w="913" w:type="pct"/>
            <w:shd w:val="clear" w:color="auto" w:fill="1F3864" w:themeFill="accent5" w:themeFillShade="80"/>
            <w:vAlign w:val="center"/>
          </w:tcPr>
          <w:p w14:paraId="4F215EC8" w14:textId="77777777" w:rsidR="005E4E29" w:rsidRPr="00637238" w:rsidRDefault="005E4E29" w:rsidP="005E4E29">
            <w:pPr>
              <w:jc w:val="center"/>
              <w:rPr>
                <w:rFonts w:ascii="Verdana" w:hAnsi="Verdana" w:cs="Tahoma"/>
                <w:b/>
                <w:sz w:val="18"/>
                <w:szCs w:val="18"/>
              </w:rPr>
            </w:pPr>
            <w:r w:rsidRPr="00637238">
              <w:rPr>
                <w:rFonts w:ascii="Verdana" w:hAnsi="Verdana" w:cs="Tahoma"/>
                <w:b/>
                <w:sz w:val="18"/>
                <w:szCs w:val="18"/>
              </w:rPr>
              <w:t xml:space="preserve">TIPO DEL </w:t>
            </w:r>
            <w:proofErr w:type="spellStart"/>
            <w:r w:rsidRPr="00637238">
              <w:rPr>
                <w:rFonts w:ascii="Verdana" w:hAnsi="Verdana" w:cs="Tahoma"/>
                <w:b/>
                <w:sz w:val="18"/>
                <w:szCs w:val="18"/>
              </w:rPr>
              <w:t>Hº</w:t>
            </w:r>
            <w:proofErr w:type="spellEnd"/>
          </w:p>
        </w:tc>
        <w:tc>
          <w:tcPr>
            <w:tcW w:w="875" w:type="pct"/>
            <w:shd w:val="clear" w:color="auto" w:fill="1F3864" w:themeFill="accent5" w:themeFillShade="80"/>
            <w:vAlign w:val="center"/>
          </w:tcPr>
          <w:p w14:paraId="4E3E0216" w14:textId="77777777" w:rsidR="005E4E29" w:rsidRPr="00637238" w:rsidRDefault="005E4E29" w:rsidP="005E4E29">
            <w:pPr>
              <w:jc w:val="center"/>
              <w:rPr>
                <w:rFonts w:ascii="Verdana" w:hAnsi="Verdana" w:cs="Tahoma"/>
                <w:b/>
                <w:sz w:val="18"/>
                <w:szCs w:val="18"/>
              </w:rPr>
            </w:pPr>
            <w:r w:rsidRPr="00637238">
              <w:rPr>
                <w:rFonts w:ascii="Verdana" w:hAnsi="Verdana" w:cs="Tahoma"/>
                <w:b/>
                <w:sz w:val="18"/>
                <w:szCs w:val="18"/>
              </w:rPr>
              <w:t>TAM. MAX. AGREGADO</w:t>
            </w:r>
          </w:p>
        </w:tc>
        <w:tc>
          <w:tcPr>
            <w:tcW w:w="875" w:type="pct"/>
            <w:shd w:val="clear" w:color="auto" w:fill="1F3864" w:themeFill="accent5" w:themeFillShade="80"/>
            <w:vAlign w:val="center"/>
          </w:tcPr>
          <w:p w14:paraId="3BE2E141" w14:textId="77777777" w:rsidR="005E4E29" w:rsidRPr="00637238" w:rsidRDefault="005E4E29" w:rsidP="005E4E29">
            <w:pPr>
              <w:jc w:val="center"/>
              <w:rPr>
                <w:rFonts w:ascii="Verdana" w:hAnsi="Verdana" w:cs="Tahoma"/>
                <w:b/>
                <w:sz w:val="18"/>
                <w:szCs w:val="18"/>
              </w:rPr>
            </w:pPr>
            <w:r w:rsidRPr="00637238">
              <w:rPr>
                <w:rFonts w:ascii="Verdana" w:hAnsi="Verdana" w:cs="Tahoma"/>
                <w:b/>
                <w:sz w:val="18"/>
                <w:szCs w:val="18"/>
              </w:rPr>
              <w:t>RES. Kg/cm2</w:t>
            </w:r>
          </w:p>
          <w:p w14:paraId="09E85D99" w14:textId="77777777" w:rsidR="005E4E29" w:rsidRPr="00637238" w:rsidRDefault="005E4E29" w:rsidP="005E4E29">
            <w:pPr>
              <w:jc w:val="center"/>
              <w:rPr>
                <w:rFonts w:ascii="Verdana" w:hAnsi="Verdana" w:cs="Tahoma"/>
                <w:b/>
                <w:sz w:val="18"/>
                <w:szCs w:val="18"/>
              </w:rPr>
            </w:pPr>
            <w:r w:rsidRPr="00637238">
              <w:rPr>
                <w:rFonts w:ascii="Verdana" w:hAnsi="Verdana" w:cs="Tahoma"/>
                <w:b/>
                <w:sz w:val="18"/>
                <w:szCs w:val="18"/>
              </w:rPr>
              <w:t>(28 días)</w:t>
            </w:r>
          </w:p>
        </w:tc>
        <w:tc>
          <w:tcPr>
            <w:tcW w:w="972" w:type="pct"/>
            <w:shd w:val="clear" w:color="auto" w:fill="1F3864" w:themeFill="accent5" w:themeFillShade="80"/>
            <w:vAlign w:val="center"/>
          </w:tcPr>
          <w:p w14:paraId="325B6809" w14:textId="77777777" w:rsidR="005E4E29" w:rsidRPr="00637238" w:rsidRDefault="005E4E29" w:rsidP="005E4E29">
            <w:pPr>
              <w:jc w:val="center"/>
              <w:rPr>
                <w:rFonts w:ascii="Verdana" w:hAnsi="Verdana" w:cs="Tahoma"/>
                <w:b/>
                <w:sz w:val="18"/>
                <w:szCs w:val="18"/>
                <w:lang w:val="pt-BR"/>
              </w:rPr>
            </w:pPr>
            <w:r w:rsidRPr="00637238">
              <w:rPr>
                <w:rFonts w:ascii="Verdana" w:hAnsi="Verdana" w:cs="Tahoma"/>
                <w:b/>
                <w:sz w:val="18"/>
                <w:szCs w:val="18"/>
                <w:lang w:val="pt-BR"/>
              </w:rPr>
              <w:t>PESO APROX. CEM. Kg/m3</w:t>
            </w:r>
          </w:p>
        </w:tc>
        <w:tc>
          <w:tcPr>
            <w:tcW w:w="680" w:type="pct"/>
            <w:shd w:val="clear" w:color="auto" w:fill="1F3864" w:themeFill="accent5" w:themeFillShade="80"/>
            <w:vAlign w:val="center"/>
          </w:tcPr>
          <w:p w14:paraId="77B2F69C" w14:textId="77777777" w:rsidR="005E4E29" w:rsidRPr="00637238" w:rsidRDefault="005E4E29" w:rsidP="005E4E29">
            <w:pPr>
              <w:jc w:val="center"/>
              <w:rPr>
                <w:rFonts w:ascii="Verdana" w:hAnsi="Verdana" w:cs="Tahoma"/>
                <w:b/>
                <w:sz w:val="18"/>
                <w:szCs w:val="18"/>
              </w:rPr>
            </w:pPr>
            <w:r w:rsidRPr="00637238">
              <w:rPr>
                <w:rFonts w:ascii="Verdana" w:hAnsi="Verdana" w:cs="Tahoma"/>
                <w:b/>
                <w:sz w:val="18"/>
                <w:szCs w:val="18"/>
              </w:rPr>
              <w:t>RELACIÓN a / c</w:t>
            </w:r>
          </w:p>
        </w:tc>
        <w:tc>
          <w:tcPr>
            <w:tcW w:w="687" w:type="pct"/>
            <w:shd w:val="clear" w:color="auto" w:fill="1F3864" w:themeFill="accent5" w:themeFillShade="80"/>
            <w:vAlign w:val="center"/>
          </w:tcPr>
          <w:p w14:paraId="27ABBA9B" w14:textId="77777777" w:rsidR="005E4E29" w:rsidRPr="00637238" w:rsidRDefault="005E4E29" w:rsidP="005E4E29">
            <w:pPr>
              <w:jc w:val="center"/>
              <w:rPr>
                <w:rFonts w:ascii="Verdana" w:hAnsi="Verdana" w:cs="Tahoma"/>
                <w:b/>
                <w:sz w:val="18"/>
                <w:szCs w:val="18"/>
              </w:rPr>
            </w:pPr>
            <w:r w:rsidRPr="00637238">
              <w:rPr>
                <w:rFonts w:ascii="Verdana" w:hAnsi="Verdana" w:cs="Tahoma"/>
                <w:b/>
                <w:sz w:val="18"/>
                <w:szCs w:val="18"/>
              </w:rPr>
              <w:t>Rev. (</w:t>
            </w:r>
            <w:proofErr w:type="spellStart"/>
            <w:r w:rsidRPr="00637238">
              <w:rPr>
                <w:rFonts w:ascii="Verdana" w:hAnsi="Verdana" w:cs="Tahoma"/>
                <w:b/>
                <w:sz w:val="18"/>
                <w:szCs w:val="18"/>
              </w:rPr>
              <w:t>pulg</w:t>
            </w:r>
            <w:proofErr w:type="spellEnd"/>
            <w:r w:rsidRPr="00637238">
              <w:rPr>
                <w:rFonts w:ascii="Verdana" w:hAnsi="Verdana" w:cs="Tahoma"/>
                <w:b/>
                <w:sz w:val="18"/>
                <w:szCs w:val="18"/>
              </w:rPr>
              <w:t>)</w:t>
            </w:r>
          </w:p>
        </w:tc>
      </w:tr>
      <w:tr w:rsidR="005E4E29" w:rsidRPr="00637238" w14:paraId="7944E873" w14:textId="77777777" w:rsidTr="00763B49">
        <w:trPr>
          <w:trHeight w:val="345"/>
        </w:trPr>
        <w:tc>
          <w:tcPr>
            <w:tcW w:w="913" w:type="pct"/>
            <w:vAlign w:val="center"/>
          </w:tcPr>
          <w:p w14:paraId="0310F6BA" w14:textId="77777777" w:rsidR="005E4E29" w:rsidRPr="00637238" w:rsidRDefault="005E4E29" w:rsidP="005E4E29">
            <w:pPr>
              <w:jc w:val="center"/>
              <w:rPr>
                <w:rFonts w:ascii="Verdana" w:hAnsi="Verdana" w:cs="Tahoma"/>
                <w:sz w:val="18"/>
                <w:szCs w:val="18"/>
              </w:rPr>
            </w:pPr>
            <w:r w:rsidRPr="00637238">
              <w:rPr>
                <w:rFonts w:ascii="Verdana" w:hAnsi="Verdana" w:cs="Tahoma"/>
                <w:sz w:val="18"/>
                <w:szCs w:val="18"/>
              </w:rPr>
              <w:t>H “</w:t>
            </w:r>
            <w:smartTag w:uri="urn:schemas-microsoft-com:office:smarttags" w:element="metricconverter">
              <w:smartTagPr>
                <w:attr w:name="ProductID" w:val="400”"/>
              </w:smartTagPr>
              <w:r w:rsidRPr="00637238">
                <w:rPr>
                  <w:rFonts w:ascii="Verdana" w:hAnsi="Verdana" w:cs="Tahoma"/>
                  <w:sz w:val="18"/>
                  <w:szCs w:val="18"/>
                </w:rPr>
                <w:t>400”</w:t>
              </w:r>
            </w:smartTag>
          </w:p>
        </w:tc>
        <w:tc>
          <w:tcPr>
            <w:tcW w:w="875" w:type="pct"/>
            <w:vAlign w:val="center"/>
          </w:tcPr>
          <w:p w14:paraId="3CD5EE34" w14:textId="77777777" w:rsidR="005E4E29" w:rsidRPr="00637238" w:rsidRDefault="005E4E29" w:rsidP="005E4E29">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p>
        </w:tc>
        <w:tc>
          <w:tcPr>
            <w:tcW w:w="875" w:type="pct"/>
            <w:vAlign w:val="center"/>
          </w:tcPr>
          <w:p w14:paraId="762006F1" w14:textId="77777777" w:rsidR="005E4E29" w:rsidRPr="00637238" w:rsidRDefault="005E4E29" w:rsidP="005E4E29">
            <w:pPr>
              <w:jc w:val="center"/>
              <w:rPr>
                <w:rFonts w:ascii="Verdana" w:hAnsi="Verdana" w:cs="Tahoma"/>
                <w:sz w:val="18"/>
                <w:szCs w:val="18"/>
              </w:rPr>
            </w:pPr>
            <w:r w:rsidRPr="00637238">
              <w:rPr>
                <w:rFonts w:ascii="Verdana" w:hAnsi="Verdana" w:cs="Tahoma"/>
                <w:sz w:val="18"/>
                <w:szCs w:val="18"/>
              </w:rPr>
              <w:t>400</w:t>
            </w:r>
          </w:p>
        </w:tc>
        <w:tc>
          <w:tcPr>
            <w:tcW w:w="972" w:type="pct"/>
            <w:vAlign w:val="center"/>
          </w:tcPr>
          <w:p w14:paraId="45B73DBE" w14:textId="77777777" w:rsidR="005E4E29" w:rsidRPr="00637238" w:rsidRDefault="005E4E29" w:rsidP="005E4E29">
            <w:pPr>
              <w:jc w:val="center"/>
              <w:rPr>
                <w:rFonts w:ascii="Verdana" w:hAnsi="Verdana" w:cs="Tahoma"/>
                <w:sz w:val="18"/>
                <w:szCs w:val="18"/>
              </w:rPr>
            </w:pPr>
            <w:r w:rsidRPr="00637238">
              <w:rPr>
                <w:rFonts w:ascii="Verdana" w:hAnsi="Verdana" w:cs="Tahoma"/>
                <w:sz w:val="18"/>
                <w:szCs w:val="18"/>
              </w:rPr>
              <w:t>470</w:t>
            </w:r>
          </w:p>
        </w:tc>
        <w:tc>
          <w:tcPr>
            <w:tcW w:w="680" w:type="pct"/>
            <w:vAlign w:val="center"/>
          </w:tcPr>
          <w:p w14:paraId="21C874F9" w14:textId="77777777" w:rsidR="005E4E29" w:rsidRPr="00637238" w:rsidRDefault="005E4E29" w:rsidP="005E4E29">
            <w:pPr>
              <w:jc w:val="center"/>
              <w:rPr>
                <w:rFonts w:ascii="Verdana" w:hAnsi="Verdana" w:cs="Tahoma"/>
                <w:sz w:val="18"/>
                <w:szCs w:val="18"/>
              </w:rPr>
            </w:pPr>
            <w:r w:rsidRPr="00637238">
              <w:rPr>
                <w:rFonts w:ascii="Verdana" w:hAnsi="Verdana" w:cs="Tahoma"/>
                <w:sz w:val="18"/>
                <w:szCs w:val="18"/>
              </w:rPr>
              <w:t>0,4</w:t>
            </w:r>
          </w:p>
        </w:tc>
        <w:tc>
          <w:tcPr>
            <w:tcW w:w="687" w:type="pct"/>
            <w:vAlign w:val="center"/>
          </w:tcPr>
          <w:p w14:paraId="223C2ADB" w14:textId="77777777" w:rsidR="005E4E29" w:rsidRPr="00637238" w:rsidRDefault="005E4E29" w:rsidP="005E4E29">
            <w:pPr>
              <w:jc w:val="center"/>
              <w:rPr>
                <w:rFonts w:ascii="Verdana" w:hAnsi="Verdana" w:cs="Tahoma"/>
                <w:sz w:val="18"/>
                <w:szCs w:val="18"/>
              </w:rPr>
            </w:pPr>
            <w:r w:rsidRPr="00637238">
              <w:rPr>
                <w:rFonts w:ascii="Verdana" w:hAnsi="Verdana" w:cs="Tahoma"/>
                <w:sz w:val="18"/>
                <w:szCs w:val="18"/>
              </w:rPr>
              <w:t>1 – 3</w:t>
            </w:r>
          </w:p>
        </w:tc>
      </w:tr>
      <w:tr w:rsidR="005E4E29" w:rsidRPr="00637238" w14:paraId="40CF8BD9" w14:textId="77777777" w:rsidTr="00763B49">
        <w:trPr>
          <w:trHeight w:val="150"/>
        </w:trPr>
        <w:tc>
          <w:tcPr>
            <w:tcW w:w="913" w:type="pct"/>
            <w:vAlign w:val="center"/>
          </w:tcPr>
          <w:p w14:paraId="63967C43" w14:textId="77777777" w:rsidR="005E4E29" w:rsidRPr="00637238" w:rsidRDefault="005E4E29" w:rsidP="005E4E29">
            <w:pPr>
              <w:jc w:val="center"/>
              <w:rPr>
                <w:rFonts w:ascii="Verdana" w:hAnsi="Verdana" w:cs="Tahoma"/>
                <w:sz w:val="18"/>
                <w:szCs w:val="18"/>
              </w:rPr>
            </w:pPr>
            <w:r w:rsidRPr="00637238">
              <w:rPr>
                <w:rFonts w:ascii="Verdana" w:hAnsi="Verdana" w:cs="Tahoma"/>
                <w:sz w:val="18"/>
                <w:szCs w:val="18"/>
              </w:rPr>
              <w:t>H “</w:t>
            </w:r>
            <w:smartTag w:uri="urn:schemas-microsoft-com:office:smarttags" w:element="metricconverter">
              <w:smartTagPr>
                <w:attr w:name="ProductID" w:val="350”"/>
              </w:smartTagPr>
              <w:r w:rsidRPr="00637238">
                <w:rPr>
                  <w:rFonts w:ascii="Verdana" w:hAnsi="Verdana" w:cs="Tahoma"/>
                  <w:sz w:val="18"/>
                  <w:szCs w:val="18"/>
                </w:rPr>
                <w:t>350”</w:t>
              </w:r>
            </w:smartTag>
          </w:p>
        </w:tc>
        <w:tc>
          <w:tcPr>
            <w:tcW w:w="875" w:type="pct"/>
            <w:vAlign w:val="center"/>
          </w:tcPr>
          <w:p w14:paraId="1F29F32E" w14:textId="77777777" w:rsidR="005E4E29" w:rsidRPr="00637238" w:rsidRDefault="005E4E29" w:rsidP="005E4E29">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p>
        </w:tc>
        <w:tc>
          <w:tcPr>
            <w:tcW w:w="875" w:type="pct"/>
            <w:vAlign w:val="center"/>
          </w:tcPr>
          <w:p w14:paraId="2762E136" w14:textId="77777777" w:rsidR="005E4E29" w:rsidRPr="00637238" w:rsidRDefault="005E4E29" w:rsidP="005E4E29">
            <w:pPr>
              <w:jc w:val="center"/>
              <w:rPr>
                <w:rFonts w:ascii="Verdana" w:hAnsi="Verdana" w:cs="Tahoma"/>
                <w:sz w:val="18"/>
                <w:szCs w:val="18"/>
              </w:rPr>
            </w:pPr>
            <w:r w:rsidRPr="00637238">
              <w:rPr>
                <w:rFonts w:ascii="Verdana" w:hAnsi="Verdana" w:cs="Tahoma"/>
                <w:sz w:val="18"/>
                <w:szCs w:val="18"/>
              </w:rPr>
              <w:t>350</w:t>
            </w:r>
          </w:p>
        </w:tc>
        <w:tc>
          <w:tcPr>
            <w:tcW w:w="972" w:type="pct"/>
            <w:vAlign w:val="center"/>
          </w:tcPr>
          <w:p w14:paraId="1766A29F" w14:textId="77777777" w:rsidR="005E4E29" w:rsidRPr="00637238" w:rsidRDefault="005E4E29" w:rsidP="005E4E29">
            <w:pPr>
              <w:jc w:val="center"/>
              <w:rPr>
                <w:rFonts w:ascii="Verdana" w:hAnsi="Verdana" w:cs="Tahoma"/>
                <w:sz w:val="18"/>
                <w:szCs w:val="18"/>
              </w:rPr>
            </w:pPr>
            <w:r w:rsidRPr="00637238">
              <w:rPr>
                <w:rFonts w:ascii="Verdana" w:hAnsi="Verdana" w:cs="Tahoma"/>
                <w:sz w:val="18"/>
                <w:szCs w:val="18"/>
              </w:rPr>
              <w:t>450</w:t>
            </w:r>
          </w:p>
        </w:tc>
        <w:tc>
          <w:tcPr>
            <w:tcW w:w="680" w:type="pct"/>
            <w:vAlign w:val="center"/>
          </w:tcPr>
          <w:p w14:paraId="5779649C" w14:textId="77777777" w:rsidR="005E4E29" w:rsidRPr="00637238" w:rsidRDefault="005E4E29" w:rsidP="005E4E29">
            <w:pPr>
              <w:jc w:val="center"/>
              <w:rPr>
                <w:rFonts w:ascii="Verdana" w:hAnsi="Verdana" w:cs="Tahoma"/>
                <w:sz w:val="18"/>
                <w:szCs w:val="18"/>
              </w:rPr>
            </w:pPr>
            <w:r w:rsidRPr="00637238">
              <w:rPr>
                <w:rFonts w:ascii="Verdana" w:hAnsi="Verdana" w:cs="Tahoma"/>
                <w:sz w:val="18"/>
                <w:szCs w:val="18"/>
              </w:rPr>
              <w:t>0,4 – 0.45</w:t>
            </w:r>
          </w:p>
        </w:tc>
        <w:tc>
          <w:tcPr>
            <w:tcW w:w="687" w:type="pct"/>
            <w:vAlign w:val="center"/>
          </w:tcPr>
          <w:p w14:paraId="67158D03" w14:textId="77777777" w:rsidR="005E4E29" w:rsidRPr="00637238" w:rsidRDefault="005E4E29" w:rsidP="005E4E29">
            <w:pPr>
              <w:jc w:val="center"/>
              <w:rPr>
                <w:rFonts w:ascii="Verdana" w:hAnsi="Verdana" w:cs="Tahoma"/>
                <w:sz w:val="18"/>
                <w:szCs w:val="18"/>
              </w:rPr>
            </w:pPr>
            <w:r w:rsidRPr="00637238">
              <w:rPr>
                <w:rFonts w:ascii="Verdana" w:hAnsi="Verdana" w:cs="Tahoma"/>
                <w:sz w:val="18"/>
                <w:szCs w:val="18"/>
              </w:rPr>
              <w:t>1 – 3</w:t>
            </w:r>
          </w:p>
        </w:tc>
      </w:tr>
      <w:tr w:rsidR="005E4E29" w:rsidRPr="00637238" w14:paraId="7420F8DA" w14:textId="77777777" w:rsidTr="00763B49">
        <w:trPr>
          <w:trHeight w:val="345"/>
        </w:trPr>
        <w:tc>
          <w:tcPr>
            <w:tcW w:w="913" w:type="pct"/>
            <w:vAlign w:val="center"/>
          </w:tcPr>
          <w:p w14:paraId="7534E2EA" w14:textId="77777777" w:rsidR="005E4E29" w:rsidRPr="00637238" w:rsidRDefault="005E4E29" w:rsidP="005E4E29">
            <w:pPr>
              <w:jc w:val="center"/>
              <w:rPr>
                <w:rFonts w:ascii="Verdana" w:hAnsi="Verdana" w:cs="Tahoma"/>
                <w:b/>
                <w:sz w:val="18"/>
                <w:szCs w:val="18"/>
              </w:rPr>
            </w:pPr>
            <w:r w:rsidRPr="00637238">
              <w:rPr>
                <w:rFonts w:ascii="Verdana" w:hAnsi="Verdana" w:cs="Tahoma"/>
                <w:b/>
                <w:sz w:val="18"/>
                <w:szCs w:val="18"/>
              </w:rPr>
              <w:t>Tipo “A” 210</w:t>
            </w:r>
          </w:p>
        </w:tc>
        <w:tc>
          <w:tcPr>
            <w:tcW w:w="875" w:type="pct"/>
            <w:vAlign w:val="center"/>
          </w:tcPr>
          <w:p w14:paraId="08F2181B" w14:textId="77777777" w:rsidR="005E4E29" w:rsidRPr="00637238" w:rsidRDefault="005E4E29" w:rsidP="005E4E29">
            <w:pPr>
              <w:jc w:val="center"/>
              <w:rPr>
                <w:rFonts w:ascii="Verdana" w:hAnsi="Verdana" w:cs="Tahoma"/>
                <w:b/>
                <w:sz w:val="18"/>
                <w:szCs w:val="18"/>
              </w:rPr>
            </w:pPr>
            <w:smartTag w:uri="urn:schemas-microsoft-com:office:smarttags" w:element="metricconverter">
              <w:smartTagPr>
                <w:attr w:name="ProductID" w:val="1”"/>
              </w:smartTagPr>
              <w:r w:rsidRPr="00637238">
                <w:rPr>
                  <w:rFonts w:ascii="Verdana" w:hAnsi="Verdana" w:cs="Tahoma"/>
                  <w:b/>
                  <w:sz w:val="18"/>
                  <w:szCs w:val="18"/>
                </w:rPr>
                <w:t>1”</w:t>
              </w:r>
            </w:smartTag>
            <w:r w:rsidRPr="00637238">
              <w:rPr>
                <w:rFonts w:ascii="Verdana" w:hAnsi="Verdana" w:cs="Tahoma"/>
                <w:b/>
                <w:sz w:val="18"/>
                <w:szCs w:val="18"/>
              </w:rPr>
              <w:t xml:space="preserve"> – 1/2”</w:t>
            </w:r>
          </w:p>
        </w:tc>
        <w:tc>
          <w:tcPr>
            <w:tcW w:w="875" w:type="pct"/>
            <w:vAlign w:val="center"/>
          </w:tcPr>
          <w:p w14:paraId="4A938944" w14:textId="77777777" w:rsidR="005E4E29" w:rsidRPr="00637238" w:rsidRDefault="005E4E29" w:rsidP="005E4E29">
            <w:pPr>
              <w:jc w:val="center"/>
              <w:rPr>
                <w:rFonts w:ascii="Verdana" w:hAnsi="Verdana" w:cs="Tahoma"/>
                <w:b/>
                <w:sz w:val="18"/>
                <w:szCs w:val="18"/>
              </w:rPr>
            </w:pPr>
            <w:r w:rsidRPr="00637238">
              <w:rPr>
                <w:rFonts w:ascii="Verdana" w:hAnsi="Verdana" w:cs="Tahoma"/>
                <w:b/>
                <w:sz w:val="18"/>
                <w:szCs w:val="18"/>
              </w:rPr>
              <w:t>210</w:t>
            </w:r>
          </w:p>
        </w:tc>
        <w:tc>
          <w:tcPr>
            <w:tcW w:w="972" w:type="pct"/>
            <w:vAlign w:val="center"/>
          </w:tcPr>
          <w:p w14:paraId="1905DE28" w14:textId="77777777" w:rsidR="005E4E29" w:rsidRPr="00637238" w:rsidRDefault="005E4E29" w:rsidP="005E4E29">
            <w:pPr>
              <w:jc w:val="center"/>
              <w:rPr>
                <w:rFonts w:ascii="Verdana" w:hAnsi="Verdana" w:cs="Tahoma"/>
                <w:b/>
                <w:sz w:val="18"/>
                <w:szCs w:val="18"/>
              </w:rPr>
            </w:pPr>
            <w:r w:rsidRPr="00637238">
              <w:rPr>
                <w:rFonts w:ascii="Verdana" w:hAnsi="Verdana" w:cs="Tahoma"/>
                <w:b/>
                <w:sz w:val="18"/>
                <w:szCs w:val="18"/>
              </w:rPr>
              <w:t>350</w:t>
            </w:r>
          </w:p>
        </w:tc>
        <w:tc>
          <w:tcPr>
            <w:tcW w:w="680" w:type="pct"/>
            <w:vAlign w:val="center"/>
          </w:tcPr>
          <w:p w14:paraId="11285FF4" w14:textId="77777777" w:rsidR="005E4E29" w:rsidRPr="00637238" w:rsidRDefault="005E4E29" w:rsidP="005E4E29">
            <w:pPr>
              <w:jc w:val="center"/>
              <w:rPr>
                <w:rFonts w:ascii="Verdana" w:hAnsi="Verdana" w:cs="Tahoma"/>
                <w:b/>
                <w:sz w:val="18"/>
                <w:szCs w:val="18"/>
              </w:rPr>
            </w:pPr>
            <w:r w:rsidRPr="00637238">
              <w:rPr>
                <w:rFonts w:ascii="Verdana" w:hAnsi="Verdana" w:cs="Tahoma"/>
                <w:b/>
                <w:sz w:val="18"/>
                <w:szCs w:val="18"/>
              </w:rPr>
              <w:t>0,5</w:t>
            </w:r>
          </w:p>
        </w:tc>
        <w:tc>
          <w:tcPr>
            <w:tcW w:w="687" w:type="pct"/>
            <w:vAlign w:val="center"/>
          </w:tcPr>
          <w:p w14:paraId="54F5C8B0" w14:textId="77777777" w:rsidR="005E4E29" w:rsidRPr="00637238" w:rsidRDefault="005E4E29" w:rsidP="005E4E29">
            <w:pPr>
              <w:jc w:val="center"/>
              <w:rPr>
                <w:rFonts w:ascii="Verdana" w:hAnsi="Verdana" w:cs="Tahoma"/>
                <w:b/>
                <w:sz w:val="18"/>
                <w:szCs w:val="18"/>
              </w:rPr>
            </w:pPr>
            <w:r w:rsidRPr="00637238">
              <w:rPr>
                <w:rFonts w:ascii="Verdana" w:hAnsi="Verdana" w:cs="Tahoma"/>
                <w:b/>
                <w:sz w:val="18"/>
                <w:szCs w:val="18"/>
              </w:rPr>
              <w:t>2 – 4</w:t>
            </w:r>
          </w:p>
        </w:tc>
      </w:tr>
      <w:tr w:rsidR="005E4E29" w:rsidRPr="00637238" w14:paraId="2877ADDC" w14:textId="77777777" w:rsidTr="00763B49">
        <w:trPr>
          <w:trHeight w:val="346"/>
        </w:trPr>
        <w:tc>
          <w:tcPr>
            <w:tcW w:w="913" w:type="pct"/>
            <w:vAlign w:val="center"/>
          </w:tcPr>
          <w:p w14:paraId="2FF7B922" w14:textId="77777777" w:rsidR="005E4E29" w:rsidRPr="00637238" w:rsidRDefault="005E4E29" w:rsidP="005E4E29">
            <w:pPr>
              <w:jc w:val="center"/>
              <w:rPr>
                <w:rFonts w:ascii="Verdana" w:hAnsi="Verdana" w:cs="Tahoma"/>
                <w:sz w:val="18"/>
                <w:szCs w:val="18"/>
              </w:rPr>
            </w:pPr>
            <w:r w:rsidRPr="00637238">
              <w:rPr>
                <w:rFonts w:ascii="Verdana" w:hAnsi="Verdana" w:cs="Tahoma"/>
                <w:sz w:val="18"/>
                <w:szCs w:val="18"/>
              </w:rPr>
              <w:t>Tipo “B” 180</w:t>
            </w:r>
          </w:p>
        </w:tc>
        <w:tc>
          <w:tcPr>
            <w:tcW w:w="875" w:type="pct"/>
            <w:vAlign w:val="center"/>
          </w:tcPr>
          <w:p w14:paraId="4D862398" w14:textId="77777777" w:rsidR="005E4E29" w:rsidRPr="00637238" w:rsidRDefault="005E4E29" w:rsidP="005E4E29">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r w:rsidRPr="00637238">
              <w:rPr>
                <w:rFonts w:ascii="Verdana" w:hAnsi="Verdana" w:cs="Tahoma"/>
                <w:sz w:val="18"/>
                <w:szCs w:val="18"/>
              </w:rPr>
              <w:t xml:space="preserve"> – 11/2”</w:t>
            </w:r>
          </w:p>
        </w:tc>
        <w:tc>
          <w:tcPr>
            <w:tcW w:w="875" w:type="pct"/>
            <w:vAlign w:val="center"/>
          </w:tcPr>
          <w:p w14:paraId="2E105AAF" w14:textId="77777777" w:rsidR="005E4E29" w:rsidRPr="00637238" w:rsidRDefault="005E4E29" w:rsidP="005E4E29">
            <w:pPr>
              <w:jc w:val="center"/>
              <w:rPr>
                <w:rFonts w:ascii="Verdana" w:hAnsi="Verdana" w:cs="Tahoma"/>
                <w:sz w:val="18"/>
                <w:szCs w:val="18"/>
              </w:rPr>
            </w:pPr>
            <w:r w:rsidRPr="00637238">
              <w:rPr>
                <w:rFonts w:ascii="Verdana" w:hAnsi="Verdana" w:cs="Tahoma"/>
                <w:sz w:val="18"/>
                <w:szCs w:val="18"/>
              </w:rPr>
              <w:t>180</w:t>
            </w:r>
          </w:p>
        </w:tc>
        <w:tc>
          <w:tcPr>
            <w:tcW w:w="972" w:type="pct"/>
            <w:vAlign w:val="center"/>
          </w:tcPr>
          <w:p w14:paraId="4473A498" w14:textId="77777777" w:rsidR="005E4E29" w:rsidRPr="00637238" w:rsidRDefault="005E4E29" w:rsidP="005E4E29">
            <w:pPr>
              <w:jc w:val="center"/>
              <w:rPr>
                <w:rFonts w:ascii="Verdana" w:hAnsi="Verdana" w:cs="Tahoma"/>
                <w:sz w:val="18"/>
                <w:szCs w:val="18"/>
              </w:rPr>
            </w:pPr>
            <w:r w:rsidRPr="00637238">
              <w:rPr>
                <w:rFonts w:ascii="Verdana" w:hAnsi="Verdana" w:cs="Tahoma"/>
                <w:sz w:val="18"/>
                <w:szCs w:val="18"/>
              </w:rPr>
              <w:t>310</w:t>
            </w:r>
          </w:p>
        </w:tc>
        <w:tc>
          <w:tcPr>
            <w:tcW w:w="680" w:type="pct"/>
            <w:vAlign w:val="center"/>
          </w:tcPr>
          <w:p w14:paraId="237E3DD4" w14:textId="77777777" w:rsidR="005E4E29" w:rsidRPr="00637238" w:rsidRDefault="005E4E29" w:rsidP="005E4E29">
            <w:pPr>
              <w:jc w:val="center"/>
              <w:rPr>
                <w:rFonts w:ascii="Verdana" w:hAnsi="Verdana" w:cs="Tahoma"/>
                <w:sz w:val="18"/>
                <w:szCs w:val="18"/>
              </w:rPr>
            </w:pPr>
            <w:r w:rsidRPr="00637238">
              <w:rPr>
                <w:rFonts w:ascii="Verdana" w:hAnsi="Verdana" w:cs="Tahoma"/>
                <w:sz w:val="18"/>
                <w:szCs w:val="18"/>
              </w:rPr>
              <w:t>0,55</w:t>
            </w:r>
          </w:p>
        </w:tc>
        <w:tc>
          <w:tcPr>
            <w:tcW w:w="687" w:type="pct"/>
            <w:vAlign w:val="center"/>
          </w:tcPr>
          <w:p w14:paraId="3D16A2FE" w14:textId="77777777" w:rsidR="005E4E29" w:rsidRPr="00637238" w:rsidRDefault="005E4E29" w:rsidP="005E4E29">
            <w:pPr>
              <w:jc w:val="center"/>
              <w:rPr>
                <w:rFonts w:ascii="Verdana" w:hAnsi="Verdana" w:cs="Tahoma"/>
                <w:sz w:val="18"/>
                <w:szCs w:val="18"/>
              </w:rPr>
            </w:pPr>
            <w:r w:rsidRPr="00637238">
              <w:rPr>
                <w:rFonts w:ascii="Verdana" w:hAnsi="Verdana" w:cs="Tahoma"/>
                <w:sz w:val="18"/>
                <w:szCs w:val="18"/>
              </w:rPr>
              <w:t>2 – 4</w:t>
            </w:r>
          </w:p>
        </w:tc>
      </w:tr>
      <w:tr w:rsidR="005E4E29" w:rsidRPr="00637238" w14:paraId="42EAA8A4" w14:textId="77777777" w:rsidTr="00763B49">
        <w:trPr>
          <w:trHeight w:val="345"/>
        </w:trPr>
        <w:tc>
          <w:tcPr>
            <w:tcW w:w="913" w:type="pct"/>
            <w:vAlign w:val="center"/>
          </w:tcPr>
          <w:p w14:paraId="1255A49F" w14:textId="77777777" w:rsidR="005E4E29" w:rsidRPr="00637238" w:rsidRDefault="005E4E29" w:rsidP="005E4E29">
            <w:pPr>
              <w:jc w:val="center"/>
              <w:rPr>
                <w:rFonts w:ascii="Verdana" w:hAnsi="Verdana" w:cs="Tahoma"/>
                <w:sz w:val="18"/>
                <w:szCs w:val="18"/>
              </w:rPr>
            </w:pPr>
            <w:r w:rsidRPr="00637238">
              <w:rPr>
                <w:rFonts w:ascii="Verdana" w:hAnsi="Verdana" w:cs="Tahoma"/>
                <w:sz w:val="18"/>
                <w:szCs w:val="18"/>
              </w:rPr>
              <w:t>Tipo “C” 160</w:t>
            </w:r>
          </w:p>
        </w:tc>
        <w:tc>
          <w:tcPr>
            <w:tcW w:w="875" w:type="pct"/>
            <w:vAlign w:val="center"/>
          </w:tcPr>
          <w:p w14:paraId="7A99171D" w14:textId="77777777" w:rsidR="005E4E29" w:rsidRPr="00637238" w:rsidRDefault="005E4E29" w:rsidP="005E4E29">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r w:rsidRPr="00637238">
              <w:rPr>
                <w:rFonts w:ascii="Verdana" w:hAnsi="Verdana" w:cs="Tahoma"/>
                <w:sz w:val="18"/>
                <w:szCs w:val="18"/>
              </w:rPr>
              <w:t xml:space="preserve"> – 11/2”</w:t>
            </w:r>
          </w:p>
        </w:tc>
        <w:tc>
          <w:tcPr>
            <w:tcW w:w="875" w:type="pct"/>
            <w:vAlign w:val="center"/>
          </w:tcPr>
          <w:p w14:paraId="5E18ABF2" w14:textId="77777777" w:rsidR="005E4E29" w:rsidRPr="00637238" w:rsidRDefault="005E4E29" w:rsidP="005E4E29">
            <w:pPr>
              <w:jc w:val="center"/>
              <w:rPr>
                <w:rFonts w:ascii="Verdana" w:hAnsi="Verdana" w:cs="Tahoma"/>
                <w:sz w:val="18"/>
                <w:szCs w:val="18"/>
              </w:rPr>
            </w:pPr>
            <w:r w:rsidRPr="00637238">
              <w:rPr>
                <w:rFonts w:ascii="Verdana" w:hAnsi="Verdana" w:cs="Tahoma"/>
                <w:sz w:val="18"/>
                <w:szCs w:val="18"/>
              </w:rPr>
              <w:t>160</w:t>
            </w:r>
          </w:p>
        </w:tc>
        <w:tc>
          <w:tcPr>
            <w:tcW w:w="972" w:type="pct"/>
            <w:vAlign w:val="center"/>
          </w:tcPr>
          <w:p w14:paraId="738938DB" w14:textId="77777777" w:rsidR="005E4E29" w:rsidRPr="00637238" w:rsidRDefault="005E4E29" w:rsidP="005E4E29">
            <w:pPr>
              <w:jc w:val="center"/>
              <w:rPr>
                <w:rFonts w:ascii="Verdana" w:hAnsi="Verdana" w:cs="Tahoma"/>
                <w:sz w:val="18"/>
                <w:szCs w:val="18"/>
              </w:rPr>
            </w:pPr>
            <w:r w:rsidRPr="00637238">
              <w:rPr>
                <w:rFonts w:ascii="Verdana" w:hAnsi="Verdana" w:cs="Tahoma"/>
                <w:sz w:val="18"/>
                <w:szCs w:val="18"/>
              </w:rPr>
              <w:t>250</w:t>
            </w:r>
          </w:p>
        </w:tc>
        <w:tc>
          <w:tcPr>
            <w:tcW w:w="680" w:type="pct"/>
            <w:vAlign w:val="center"/>
          </w:tcPr>
          <w:p w14:paraId="72571082" w14:textId="77777777" w:rsidR="005E4E29" w:rsidRPr="00637238" w:rsidRDefault="005E4E29" w:rsidP="005E4E29">
            <w:pPr>
              <w:jc w:val="center"/>
              <w:rPr>
                <w:rFonts w:ascii="Verdana" w:hAnsi="Verdana" w:cs="Tahoma"/>
                <w:sz w:val="18"/>
                <w:szCs w:val="18"/>
              </w:rPr>
            </w:pPr>
            <w:r w:rsidRPr="00637238">
              <w:rPr>
                <w:rFonts w:ascii="Verdana" w:hAnsi="Verdana" w:cs="Tahoma"/>
                <w:sz w:val="18"/>
                <w:szCs w:val="18"/>
              </w:rPr>
              <w:t>0,6</w:t>
            </w:r>
          </w:p>
        </w:tc>
        <w:tc>
          <w:tcPr>
            <w:tcW w:w="687" w:type="pct"/>
            <w:vAlign w:val="center"/>
          </w:tcPr>
          <w:p w14:paraId="11213B3F" w14:textId="77777777" w:rsidR="005E4E29" w:rsidRPr="00637238" w:rsidRDefault="005E4E29" w:rsidP="005E4E29">
            <w:pPr>
              <w:jc w:val="center"/>
              <w:rPr>
                <w:rFonts w:ascii="Verdana" w:hAnsi="Verdana" w:cs="Tahoma"/>
                <w:sz w:val="18"/>
                <w:szCs w:val="18"/>
              </w:rPr>
            </w:pPr>
            <w:r w:rsidRPr="00637238">
              <w:rPr>
                <w:rFonts w:ascii="Verdana" w:hAnsi="Verdana" w:cs="Tahoma"/>
                <w:sz w:val="18"/>
                <w:szCs w:val="18"/>
              </w:rPr>
              <w:t>2 – 3</w:t>
            </w:r>
          </w:p>
        </w:tc>
      </w:tr>
      <w:tr w:rsidR="005E4E29" w:rsidRPr="00637238" w14:paraId="138BCD33" w14:textId="77777777" w:rsidTr="00763B49">
        <w:trPr>
          <w:trHeight w:val="345"/>
        </w:trPr>
        <w:tc>
          <w:tcPr>
            <w:tcW w:w="913" w:type="pct"/>
            <w:vAlign w:val="center"/>
          </w:tcPr>
          <w:p w14:paraId="3F5483BB" w14:textId="77777777" w:rsidR="005E4E29" w:rsidRPr="00637238" w:rsidRDefault="005E4E29" w:rsidP="005E4E29">
            <w:pPr>
              <w:jc w:val="center"/>
              <w:rPr>
                <w:rFonts w:ascii="Verdana" w:hAnsi="Verdana" w:cs="Tahoma"/>
                <w:sz w:val="18"/>
                <w:szCs w:val="18"/>
              </w:rPr>
            </w:pPr>
            <w:r w:rsidRPr="00637238">
              <w:rPr>
                <w:rFonts w:ascii="Verdana" w:hAnsi="Verdana" w:cs="Tahoma"/>
                <w:sz w:val="18"/>
                <w:szCs w:val="18"/>
              </w:rPr>
              <w:t>Tipo “D” 130</w:t>
            </w:r>
          </w:p>
        </w:tc>
        <w:tc>
          <w:tcPr>
            <w:tcW w:w="875" w:type="pct"/>
            <w:vAlign w:val="center"/>
          </w:tcPr>
          <w:p w14:paraId="284E62D8" w14:textId="77777777" w:rsidR="005E4E29" w:rsidRPr="00637238" w:rsidRDefault="005E4E29" w:rsidP="005E4E29">
            <w:pPr>
              <w:jc w:val="center"/>
              <w:rPr>
                <w:rFonts w:ascii="Verdana" w:hAnsi="Verdana" w:cs="Tahoma"/>
                <w:sz w:val="18"/>
                <w:szCs w:val="18"/>
              </w:rPr>
            </w:pPr>
            <w:smartTag w:uri="urn:schemas-microsoft-com:office:smarttags" w:element="metricconverter">
              <w:smartTagPr>
                <w:attr w:name="ProductID" w:val="2”"/>
              </w:smartTagPr>
              <w:r w:rsidRPr="00637238">
                <w:rPr>
                  <w:rFonts w:ascii="Verdana" w:hAnsi="Verdana" w:cs="Tahoma"/>
                  <w:sz w:val="18"/>
                  <w:szCs w:val="18"/>
                </w:rPr>
                <w:t>2”</w:t>
              </w:r>
            </w:smartTag>
          </w:p>
        </w:tc>
        <w:tc>
          <w:tcPr>
            <w:tcW w:w="875" w:type="pct"/>
            <w:vAlign w:val="center"/>
          </w:tcPr>
          <w:p w14:paraId="6232BE00" w14:textId="77777777" w:rsidR="005E4E29" w:rsidRPr="00637238" w:rsidRDefault="005E4E29" w:rsidP="005E4E29">
            <w:pPr>
              <w:jc w:val="center"/>
              <w:rPr>
                <w:rFonts w:ascii="Verdana" w:hAnsi="Verdana" w:cs="Tahoma"/>
                <w:sz w:val="18"/>
                <w:szCs w:val="18"/>
              </w:rPr>
            </w:pPr>
            <w:r w:rsidRPr="00637238">
              <w:rPr>
                <w:rFonts w:ascii="Verdana" w:hAnsi="Verdana" w:cs="Tahoma"/>
                <w:sz w:val="18"/>
                <w:szCs w:val="18"/>
              </w:rPr>
              <w:t>130</w:t>
            </w:r>
          </w:p>
        </w:tc>
        <w:tc>
          <w:tcPr>
            <w:tcW w:w="972" w:type="pct"/>
            <w:vAlign w:val="center"/>
          </w:tcPr>
          <w:p w14:paraId="4FAFF56B" w14:textId="77777777" w:rsidR="005E4E29" w:rsidRPr="00637238" w:rsidRDefault="005E4E29" w:rsidP="005E4E29">
            <w:pPr>
              <w:jc w:val="center"/>
              <w:rPr>
                <w:rFonts w:ascii="Verdana" w:hAnsi="Verdana" w:cs="Tahoma"/>
                <w:sz w:val="18"/>
                <w:szCs w:val="18"/>
              </w:rPr>
            </w:pPr>
            <w:r w:rsidRPr="00637238">
              <w:rPr>
                <w:rFonts w:ascii="Verdana" w:hAnsi="Verdana" w:cs="Tahoma"/>
                <w:sz w:val="18"/>
                <w:szCs w:val="18"/>
              </w:rPr>
              <w:t>230</w:t>
            </w:r>
          </w:p>
        </w:tc>
        <w:tc>
          <w:tcPr>
            <w:tcW w:w="680" w:type="pct"/>
            <w:vAlign w:val="center"/>
          </w:tcPr>
          <w:p w14:paraId="2C66E788" w14:textId="77777777" w:rsidR="005E4E29" w:rsidRPr="00637238" w:rsidRDefault="005E4E29" w:rsidP="005E4E29">
            <w:pPr>
              <w:jc w:val="center"/>
              <w:rPr>
                <w:rFonts w:ascii="Verdana" w:hAnsi="Verdana" w:cs="Tahoma"/>
                <w:sz w:val="18"/>
                <w:szCs w:val="18"/>
              </w:rPr>
            </w:pPr>
            <w:r w:rsidRPr="00637238">
              <w:rPr>
                <w:rFonts w:ascii="Verdana" w:hAnsi="Verdana" w:cs="Tahoma"/>
                <w:sz w:val="18"/>
                <w:szCs w:val="18"/>
              </w:rPr>
              <w:t>0,7</w:t>
            </w:r>
          </w:p>
        </w:tc>
        <w:tc>
          <w:tcPr>
            <w:tcW w:w="687" w:type="pct"/>
            <w:vAlign w:val="center"/>
          </w:tcPr>
          <w:p w14:paraId="02CD2833" w14:textId="77777777" w:rsidR="005E4E29" w:rsidRPr="00637238" w:rsidRDefault="005E4E29" w:rsidP="005E4E29">
            <w:pPr>
              <w:jc w:val="center"/>
              <w:rPr>
                <w:rFonts w:ascii="Verdana" w:hAnsi="Verdana" w:cs="Tahoma"/>
                <w:sz w:val="18"/>
                <w:szCs w:val="18"/>
              </w:rPr>
            </w:pPr>
            <w:r w:rsidRPr="00637238">
              <w:rPr>
                <w:rFonts w:ascii="Verdana" w:hAnsi="Verdana" w:cs="Tahoma"/>
                <w:sz w:val="18"/>
                <w:szCs w:val="18"/>
              </w:rPr>
              <w:t>2 – 3</w:t>
            </w:r>
          </w:p>
        </w:tc>
      </w:tr>
      <w:tr w:rsidR="005E4E29" w:rsidRPr="00637238" w14:paraId="7A811E87" w14:textId="77777777" w:rsidTr="00763B49">
        <w:trPr>
          <w:trHeight w:val="346"/>
        </w:trPr>
        <w:tc>
          <w:tcPr>
            <w:tcW w:w="913" w:type="pct"/>
            <w:vAlign w:val="center"/>
          </w:tcPr>
          <w:p w14:paraId="754BD87F" w14:textId="77777777" w:rsidR="005E4E29" w:rsidRPr="00637238" w:rsidRDefault="005E4E29" w:rsidP="005E4E29">
            <w:pPr>
              <w:jc w:val="center"/>
              <w:rPr>
                <w:rFonts w:ascii="Verdana" w:hAnsi="Verdana" w:cs="Tahoma"/>
                <w:sz w:val="18"/>
                <w:szCs w:val="18"/>
              </w:rPr>
            </w:pPr>
            <w:r w:rsidRPr="00637238">
              <w:rPr>
                <w:rFonts w:ascii="Verdana" w:hAnsi="Verdana" w:cs="Tahoma"/>
                <w:sz w:val="18"/>
                <w:szCs w:val="18"/>
              </w:rPr>
              <w:t>Tipo “E”</w:t>
            </w:r>
          </w:p>
        </w:tc>
        <w:tc>
          <w:tcPr>
            <w:tcW w:w="875" w:type="pct"/>
            <w:vAlign w:val="center"/>
          </w:tcPr>
          <w:p w14:paraId="79BD6F1A" w14:textId="77777777" w:rsidR="005E4E29" w:rsidRPr="00637238" w:rsidRDefault="005E4E29" w:rsidP="005E4E29">
            <w:pPr>
              <w:jc w:val="center"/>
              <w:rPr>
                <w:rFonts w:ascii="Verdana" w:hAnsi="Verdana" w:cs="Tahoma"/>
                <w:sz w:val="18"/>
                <w:szCs w:val="18"/>
              </w:rPr>
            </w:pPr>
            <w:smartTag w:uri="urn:schemas-microsoft-com:office:smarttags" w:element="metricconverter">
              <w:smartTagPr>
                <w:attr w:name="ProductID" w:val="2”"/>
              </w:smartTagPr>
              <w:r w:rsidRPr="00637238">
                <w:rPr>
                  <w:rFonts w:ascii="Verdana" w:hAnsi="Verdana" w:cs="Tahoma"/>
                  <w:sz w:val="18"/>
                  <w:szCs w:val="18"/>
                </w:rPr>
                <w:t>2”</w:t>
              </w:r>
            </w:smartTag>
            <w:r w:rsidRPr="00637238">
              <w:rPr>
                <w:rFonts w:ascii="Verdana" w:hAnsi="Verdana" w:cs="Tahoma"/>
                <w:sz w:val="18"/>
                <w:szCs w:val="18"/>
              </w:rPr>
              <w:t xml:space="preserve"> – 2 ½”</w:t>
            </w:r>
          </w:p>
        </w:tc>
        <w:tc>
          <w:tcPr>
            <w:tcW w:w="875" w:type="pct"/>
            <w:vAlign w:val="center"/>
          </w:tcPr>
          <w:p w14:paraId="735C3918" w14:textId="77777777" w:rsidR="005E4E29" w:rsidRPr="00637238" w:rsidRDefault="005E4E29" w:rsidP="005E4E29">
            <w:pPr>
              <w:jc w:val="center"/>
              <w:rPr>
                <w:rFonts w:ascii="Verdana" w:hAnsi="Verdana" w:cs="Tahoma"/>
                <w:sz w:val="18"/>
                <w:szCs w:val="18"/>
              </w:rPr>
            </w:pPr>
            <w:r w:rsidRPr="00637238">
              <w:rPr>
                <w:rFonts w:ascii="Verdana" w:hAnsi="Verdana" w:cs="Tahoma"/>
                <w:sz w:val="18"/>
                <w:szCs w:val="18"/>
              </w:rPr>
              <w:t>210</w:t>
            </w:r>
          </w:p>
        </w:tc>
        <w:tc>
          <w:tcPr>
            <w:tcW w:w="972" w:type="pct"/>
            <w:vAlign w:val="center"/>
          </w:tcPr>
          <w:p w14:paraId="34074947" w14:textId="77777777" w:rsidR="005E4E29" w:rsidRPr="00637238" w:rsidRDefault="005E4E29" w:rsidP="005E4E29">
            <w:pPr>
              <w:jc w:val="center"/>
              <w:rPr>
                <w:rFonts w:ascii="Verdana" w:hAnsi="Verdana" w:cs="Tahoma"/>
                <w:sz w:val="18"/>
                <w:szCs w:val="18"/>
              </w:rPr>
            </w:pPr>
            <w:r w:rsidRPr="00637238">
              <w:rPr>
                <w:rFonts w:ascii="Verdana" w:hAnsi="Verdana" w:cs="Tahoma"/>
                <w:sz w:val="18"/>
                <w:szCs w:val="18"/>
              </w:rPr>
              <w:t>225</w:t>
            </w:r>
          </w:p>
        </w:tc>
        <w:tc>
          <w:tcPr>
            <w:tcW w:w="680" w:type="pct"/>
            <w:vAlign w:val="center"/>
          </w:tcPr>
          <w:p w14:paraId="1692F081" w14:textId="77777777" w:rsidR="005E4E29" w:rsidRPr="00637238" w:rsidRDefault="005E4E29" w:rsidP="005E4E29">
            <w:pPr>
              <w:jc w:val="center"/>
              <w:rPr>
                <w:rFonts w:ascii="Verdana" w:hAnsi="Verdana" w:cs="Tahoma"/>
                <w:sz w:val="18"/>
                <w:szCs w:val="18"/>
              </w:rPr>
            </w:pPr>
            <w:r w:rsidRPr="00637238">
              <w:rPr>
                <w:rFonts w:ascii="Verdana" w:hAnsi="Verdana" w:cs="Tahoma"/>
                <w:sz w:val="18"/>
                <w:szCs w:val="18"/>
              </w:rPr>
              <w:t>0,75</w:t>
            </w:r>
          </w:p>
        </w:tc>
        <w:tc>
          <w:tcPr>
            <w:tcW w:w="687" w:type="pct"/>
            <w:vAlign w:val="center"/>
          </w:tcPr>
          <w:p w14:paraId="1E2131D3" w14:textId="77777777" w:rsidR="005E4E29" w:rsidRPr="00637238" w:rsidRDefault="005E4E29" w:rsidP="005E4E29">
            <w:pPr>
              <w:jc w:val="center"/>
              <w:rPr>
                <w:rFonts w:ascii="Verdana" w:hAnsi="Verdana" w:cs="Tahoma"/>
                <w:sz w:val="18"/>
                <w:szCs w:val="18"/>
              </w:rPr>
            </w:pPr>
            <w:r w:rsidRPr="00637238">
              <w:rPr>
                <w:rFonts w:ascii="Verdana" w:hAnsi="Verdana" w:cs="Tahoma"/>
                <w:sz w:val="18"/>
                <w:szCs w:val="18"/>
              </w:rPr>
              <w:t>2 – 3</w:t>
            </w:r>
          </w:p>
        </w:tc>
      </w:tr>
    </w:tbl>
    <w:p w14:paraId="467D07B2" w14:textId="77777777" w:rsidR="005E4E29" w:rsidRPr="00637238" w:rsidRDefault="005E4E29" w:rsidP="005E4E29">
      <w:pPr>
        <w:tabs>
          <w:tab w:val="left" w:pos="8711"/>
        </w:tabs>
        <w:spacing w:before="120" w:after="120"/>
        <w:jc w:val="both"/>
        <w:rPr>
          <w:rFonts w:ascii="Verdana" w:hAnsi="Verdana" w:cs="Tahoma"/>
          <w:b/>
          <w:sz w:val="18"/>
          <w:szCs w:val="18"/>
        </w:rPr>
      </w:pPr>
      <w:r w:rsidRPr="00637238">
        <w:rPr>
          <w:rFonts w:ascii="Verdana" w:hAnsi="Verdana" w:cs="Tahoma"/>
          <w:b/>
          <w:sz w:val="18"/>
          <w:szCs w:val="18"/>
        </w:rPr>
        <w:t>Criterios de Aceptación y Rechazo</w:t>
      </w:r>
    </w:p>
    <w:p w14:paraId="459D0BCF"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4DADD5D"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637238">
        <w:rPr>
          <w:rFonts w:ascii="Verdana" w:hAnsi="Verdana"/>
          <w:sz w:val="18"/>
          <w:szCs w:val="18"/>
        </w:rPr>
        <w:t>Inspector de proyecto</w:t>
      </w:r>
      <w:r w:rsidRPr="00637238">
        <w:rPr>
          <w:rFonts w:ascii="Verdana" w:hAnsi="Verdana" w:cs="Tahoma"/>
          <w:sz w:val="18"/>
          <w:szCs w:val="18"/>
        </w:rPr>
        <w:t xml:space="preserve"> indicar claramente el o los sectores que han sido observados.</w:t>
      </w:r>
    </w:p>
    <w:p w14:paraId="4B6B1878" w14:textId="77777777" w:rsidR="005E4E29" w:rsidRPr="00637238" w:rsidRDefault="005E4E29" w:rsidP="005E4E29">
      <w:pPr>
        <w:tabs>
          <w:tab w:val="left" w:pos="8711"/>
        </w:tabs>
        <w:adjustRightInd w:val="0"/>
        <w:spacing w:before="120" w:after="120"/>
        <w:jc w:val="both"/>
        <w:rPr>
          <w:rFonts w:ascii="Verdana" w:hAnsi="Verdana" w:cs="Verdana"/>
          <w:sz w:val="18"/>
          <w:szCs w:val="18"/>
        </w:rPr>
      </w:pPr>
      <w:r w:rsidRPr="00637238">
        <w:rPr>
          <w:rFonts w:ascii="Verdana" w:hAnsi="Verdana" w:cs="Verdana"/>
          <w:sz w:val="18"/>
          <w:szCs w:val="18"/>
        </w:rPr>
        <w:t xml:space="preserve">Todo material, hormigón o elemento ejecutado que sea rechazado se procederá conforme a lo indicado </w:t>
      </w:r>
      <w:r w:rsidRPr="00637238">
        <w:rPr>
          <w:rFonts w:ascii="Verdana" w:hAnsi="Verdana"/>
          <w:sz w:val="18"/>
          <w:szCs w:val="18"/>
        </w:rPr>
        <w:t>en la Normativa referida CBH-87 con su curado, corrección, demolición o reposición, actividad que deberá ser aprobada por el Inspector de proyecto</w:t>
      </w:r>
      <w:r w:rsidRPr="00637238">
        <w:rPr>
          <w:rFonts w:ascii="Verdana" w:hAnsi="Verdana" w:cs="Verdana"/>
          <w:sz w:val="18"/>
          <w:szCs w:val="18"/>
        </w:rPr>
        <w:t>.</w:t>
      </w:r>
    </w:p>
    <w:p w14:paraId="66968BB5" w14:textId="77777777" w:rsidR="005E4E29" w:rsidRPr="00637238" w:rsidRDefault="005E4E29" w:rsidP="005E4E29">
      <w:pPr>
        <w:tabs>
          <w:tab w:val="left" w:pos="8711"/>
        </w:tabs>
        <w:adjustRightInd w:val="0"/>
        <w:spacing w:before="120" w:after="120"/>
        <w:jc w:val="both"/>
        <w:rPr>
          <w:rFonts w:ascii="Verdana" w:hAnsi="Verdana" w:cs="Verdana"/>
          <w:sz w:val="18"/>
          <w:szCs w:val="18"/>
        </w:rPr>
      </w:pPr>
      <w:r w:rsidRPr="00637238">
        <w:rPr>
          <w:rFonts w:ascii="Verdana" w:hAnsi="Verdana" w:cs="Verdana"/>
          <w:sz w:val="18"/>
          <w:szCs w:val="18"/>
        </w:rPr>
        <w:t>Todos los ensayos, pruebas, demoliciones, curados y reemplazos necesarios serán cancelados por la Entidad Ejecutora.</w:t>
      </w:r>
    </w:p>
    <w:p w14:paraId="387A8FF9" w14:textId="77777777" w:rsidR="005E4E29" w:rsidRPr="00637238" w:rsidRDefault="005E4E29" w:rsidP="005E4E29">
      <w:pPr>
        <w:spacing w:before="120" w:after="120"/>
        <w:jc w:val="both"/>
        <w:rPr>
          <w:rFonts w:ascii="Verdana" w:hAnsi="Verdana"/>
          <w:b/>
          <w:sz w:val="18"/>
          <w:szCs w:val="18"/>
        </w:rPr>
      </w:pPr>
      <w:r w:rsidRPr="00637238">
        <w:rPr>
          <w:rFonts w:ascii="Verdana" w:hAnsi="Verdana"/>
          <w:b/>
          <w:sz w:val="18"/>
          <w:szCs w:val="18"/>
        </w:rPr>
        <w:t>MEDICIÓN. -</w:t>
      </w:r>
    </w:p>
    <w:p w14:paraId="50F2088A" w14:textId="77777777" w:rsidR="005E4E29" w:rsidRPr="00637238" w:rsidRDefault="005E4E29" w:rsidP="005E4E29">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Losa Llena de Hormigón Armado P/Tanque Elevado será medida en </w:t>
      </w:r>
      <w:r w:rsidRPr="00637238">
        <w:rPr>
          <w:rFonts w:ascii="Verdana" w:hAnsi="Verdana" w:cs="Tahoma"/>
          <w:b/>
          <w:sz w:val="18"/>
          <w:szCs w:val="18"/>
        </w:rPr>
        <w:t>metros cúbicos</w:t>
      </w:r>
      <w:r w:rsidRPr="00637238">
        <w:rPr>
          <w:rFonts w:ascii="Verdana" w:hAnsi="Verdana" w:cs="Tahoma"/>
          <w:sz w:val="18"/>
          <w:szCs w:val="18"/>
        </w:rPr>
        <w:t>, tomando en cuenta solo los volúmenes netos ejecutados y autorizados.</w:t>
      </w:r>
    </w:p>
    <w:p w14:paraId="703E821A" w14:textId="77777777" w:rsidR="005E4E29" w:rsidRPr="00637238" w:rsidRDefault="005E4E29" w:rsidP="005E4E29">
      <w:pPr>
        <w:tabs>
          <w:tab w:val="left" w:pos="560"/>
        </w:tabs>
        <w:spacing w:before="120" w:after="120"/>
        <w:jc w:val="both"/>
        <w:rPr>
          <w:rFonts w:ascii="Verdana" w:hAnsi="Verdana" w:cs="Tahoma"/>
          <w:b/>
          <w:sz w:val="18"/>
          <w:szCs w:val="18"/>
        </w:rPr>
      </w:pPr>
      <w:r w:rsidRPr="00637238">
        <w:rPr>
          <w:rFonts w:ascii="Verdana" w:hAnsi="Verdana" w:cs="Tahoma"/>
          <w:b/>
          <w:sz w:val="18"/>
          <w:szCs w:val="18"/>
        </w:rPr>
        <w:t>APORTE PROPIO. -</w:t>
      </w:r>
    </w:p>
    <w:p w14:paraId="291215D5" w14:textId="77777777" w:rsidR="005E4E29" w:rsidRPr="00637238" w:rsidRDefault="005E4E29" w:rsidP="005E4E29">
      <w:pPr>
        <w:spacing w:before="120" w:after="120"/>
        <w:jc w:val="both"/>
        <w:rPr>
          <w:rFonts w:ascii="Verdana" w:hAnsi="Verdana" w:cs="Tahoma"/>
          <w:color w:val="000000"/>
          <w:sz w:val="18"/>
          <w:szCs w:val="18"/>
        </w:rPr>
      </w:pPr>
      <w:r w:rsidRPr="00637238">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637238">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5DC65EB" w14:textId="77777777" w:rsidR="005E4E29" w:rsidRPr="00637238" w:rsidRDefault="005E4E29" w:rsidP="005E4E29">
      <w:pPr>
        <w:tabs>
          <w:tab w:val="left" w:pos="560"/>
        </w:tabs>
        <w:spacing w:before="120" w:after="120"/>
        <w:jc w:val="both"/>
        <w:rPr>
          <w:rFonts w:ascii="Verdana" w:hAnsi="Verdana" w:cs="Tahoma"/>
          <w:color w:val="000000"/>
          <w:sz w:val="18"/>
          <w:szCs w:val="18"/>
        </w:rPr>
      </w:pPr>
      <w:r w:rsidRPr="00637238">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2E7D18" w14:paraId="25EEAB39" w14:textId="77777777" w:rsidTr="005E4E29">
        <w:tc>
          <w:tcPr>
            <w:tcW w:w="584" w:type="dxa"/>
            <w:shd w:val="clear" w:color="auto" w:fill="1F3864" w:themeFill="accent5" w:themeFillShade="80"/>
          </w:tcPr>
          <w:p w14:paraId="633EC488" w14:textId="77777777" w:rsidR="005E4E29" w:rsidRPr="002E7D18" w:rsidRDefault="005E4E29" w:rsidP="005E4E29">
            <w:pPr>
              <w:spacing w:before="120" w:after="120"/>
              <w:jc w:val="center"/>
              <w:rPr>
                <w:rFonts w:ascii="Verdana" w:hAnsi="Verdana"/>
                <w:b/>
                <w:sz w:val="18"/>
                <w:szCs w:val="18"/>
              </w:rPr>
            </w:pPr>
            <w:r w:rsidRPr="002E7D18">
              <w:rPr>
                <w:rFonts w:ascii="Verdana" w:hAnsi="Verdana"/>
                <w:b/>
                <w:sz w:val="18"/>
                <w:szCs w:val="18"/>
              </w:rPr>
              <w:t>N°</w:t>
            </w:r>
          </w:p>
        </w:tc>
        <w:tc>
          <w:tcPr>
            <w:tcW w:w="2385" w:type="dxa"/>
            <w:shd w:val="clear" w:color="auto" w:fill="1F3864" w:themeFill="accent5" w:themeFillShade="80"/>
          </w:tcPr>
          <w:p w14:paraId="7A067F47" w14:textId="77777777" w:rsidR="005E4E29" w:rsidRPr="002E7D18" w:rsidRDefault="005E4E29" w:rsidP="005E4E29">
            <w:pPr>
              <w:spacing w:before="120" w:after="120"/>
              <w:jc w:val="center"/>
              <w:rPr>
                <w:rFonts w:ascii="Verdana" w:hAnsi="Verdana"/>
                <w:b/>
                <w:sz w:val="18"/>
                <w:szCs w:val="18"/>
              </w:rPr>
            </w:pPr>
            <w:r w:rsidRPr="002E7D18">
              <w:rPr>
                <w:rFonts w:ascii="Verdana" w:hAnsi="Verdana"/>
                <w:b/>
                <w:sz w:val="18"/>
                <w:szCs w:val="18"/>
              </w:rPr>
              <w:t>CODIGO</w:t>
            </w:r>
          </w:p>
        </w:tc>
        <w:tc>
          <w:tcPr>
            <w:tcW w:w="1145" w:type="dxa"/>
            <w:shd w:val="clear" w:color="auto" w:fill="1F3864" w:themeFill="accent5" w:themeFillShade="80"/>
          </w:tcPr>
          <w:p w14:paraId="664DB9E1" w14:textId="77777777" w:rsidR="005E4E29" w:rsidRPr="002E7D18" w:rsidRDefault="005E4E29" w:rsidP="005E4E29">
            <w:pPr>
              <w:spacing w:before="120" w:after="120"/>
              <w:jc w:val="center"/>
              <w:rPr>
                <w:rFonts w:ascii="Verdana" w:hAnsi="Verdana"/>
                <w:b/>
                <w:sz w:val="18"/>
                <w:szCs w:val="18"/>
              </w:rPr>
            </w:pPr>
            <w:r w:rsidRPr="002E7D18">
              <w:rPr>
                <w:rFonts w:ascii="Verdana" w:hAnsi="Verdana"/>
                <w:b/>
                <w:sz w:val="18"/>
                <w:szCs w:val="18"/>
              </w:rPr>
              <w:t>UNIDAD</w:t>
            </w:r>
          </w:p>
        </w:tc>
        <w:tc>
          <w:tcPr>
            <w:tcW w:w="5520" w:type="dxa"/>
            <w:shd w:val="clear" w:color="auto" w:fill="1F3864" w:themeFill="accent5" w:themeFillShade="80"/>
          </w:tcPr>
          <w:p w14:paraId="4EE0ECF1" w14:textId="77777777" w:rsidR="005E4E29" w:rsidRPr="002E7D18" w:rsidRDefault="005E4E29" w:rsidP="005E4E29">
            <w:pPr>
              <w:spacing w:before="120" w:after="120"/>
              <w:jc w:val="center"/>
              <w:rPr>
                <w:rFonts w:ascii="Verdana" w:hAnsi="Verdana"/>
                <w:b/>
                <w:sz w:val="18"/>
                <w:szCs w:val="18"/>
              </w:rPr>
            </w:pPr>
            <w:r w:rsidRPr="002E7D18">
              <w:rPr>
                <w:rFonts w:ascii="Verdana" w:hAnsi="Verdana"/>
                <w:b/>
                <w:sz w:val="18"/>
                <w:szCs w:val="18"/>
              </w:rPr>
              <w:t>ITEM</w:t>
            </w:r>
          </w:p>
        </w:tc>
      </w:tr>
      <w:tr w:rsidR="005E4E29" w:rsidRPr="002E7D18" w14:paraId="4582FBC8" w14:textId="77777777" w:rsidTr="005E4E29">
        <w:tc>
          <w:tcPr>
            <w:tcW w:w="584" w:type="dxa"/>
            <w:shd w:val="clear" w:color="auto" w:fill="BDD6EE" w:themeFill="accent1" w:themeFillTint="66"/>
          </w:tcPr>
          <w:p w14:paraId="502B8319" w14:textId="77777777" w:rsidR="005E4E29" w:rsidRPr="002E7D18" w:rsidRDefault="005E4E29" w:rsidP="005E4E29">
            <w:pPr>
              <w:spacing w:before="120" w:after="120"/>
              <w:jc w:val="center"/>
              <w:rPr>
                <w:rFonts w:ascii="Verdana" w:hAnsi="Verdana"/>
                <w:b/>
                <w:sz w:val="18"/>
                <w:szCs w:val="18"/>
              </w:rPr>
            </w:pPr>
            <w:r>
              <w:rPr>
                <w:rFonts w:ascii="Verdana" w:hAnsi="Verdana"/>
                <w:b/>
                <w:sz w:val="18"/>
                <w:szCs w:val="18"/>
              </w:rPr>
              <w:t>14</w:t>
            </w:r>
          </w:p>
        </w:tc>
        <w:tc>
          <w:tcPr>
            <w:tcW w:w="2385" w:type="dxa"/>
            <w:shd w:val="clear" w:color="auto" w:fill="BDD6EE" w:themeFill="accent1" w:themeFillTint="66"/>
            <w:vAlign w:val="center"/>
          </w:tcPr>
          <w:p w14:paraId="3051244F" w14:textId="77777777" w:rsidR="005E4E29" w:rsidRPr="002E7D18" w:rsidRDefault="005E4E29" w:rsidP="005E4E29">
            <w:pPr>
              <w:spacing w:before="120" w:after="120"/>
              <w:jc w:val="center"/>
              <w:rPr>
                <w:rFonts w:ascii="Verdana" w:hAnsi="Verdana"/>
                <w:b/>
                <w:sz w:val="18"/>
                <w:szCs w:val="18"/>
              </w:rPr>
            </w:pPr>
            <w:r w:rsidRPr="002E7D18">
              <w:rPr>
                <w:rFonts w:ascii="Verdana" w:hAnsi="Verdana" w:cs="Tahoma"/>
                <w:b/>
                <w:sz w:val="18"/>
                <w:szCs w:val="18"/>
              </w:rPr>
              <w:t>VAC-OG-IMP-3</w:t>
            </w:r>
          </w:p>
        </w:tc>
        <w:tc>
          <w:tcPr>
            <w:tcW w:w="1145" w:type="dxa"/>
            <w:shd w:val="clear" w:color="auto" w:fill="BDD6EE" w:themeFill="accent1" w:themeFillTint="66"/>
            <w:vAlign w:val="center"/>
          </w:tcPr>
          <w:p w14:paraId="33EAB674" w14:textId="77777777" w:rsidR="005E4E29" w:rsidRPr="002E7D18" w:rsidRDefault="005E4E29" w:rsidP="005E4E29">
            <w:pPr>
              <w:spacing w:before="120" w:after="120"/>
              <w:jc w:val="center"/>
              <w:rPr>
                <w:rFonts w:ascii="Verdana" w:hAnsi="Verdana"/>
                <w:b/>
                <w:sz w:val="18"/>
                <w:szCs w:val="18"/>
              </w:rPr>
            </w:pPr>
            <w:r w:rsidRPr="002E7D18">
              <w:rPr>
                <w:rFonts w:ascii="Verdana" w:hAnsi="Verdana"/>
                <w:b/>
                <w:sz w:val="18"/>
                <w:szCs w:val="18"/>
              </w:rPr>
              <w:t>M2</w:t>
            </w:r>
          </w:p>
        </w:tc>
        <w:tc>
          <w:tcPr>
            <w:tcW w:w="5520" w:type="dxa"/>
            <w:shd w:val="clear" w:color="auto" w:fill="BDD6EE" w:themeFill="accent1" w:themeFillTint="66"/>
            <w:vAlign w:val="center"/>
          </w:tcPr>
          <w:p w14:paraId="4E664C1E" w14:textId="77777777" w:rsidR="005E4E29" w:rsidRPr="002E7D18" w:rsidRDefault="005E4E29" w:rsidP="005E4E29">
            <w:pPr>
              <w:spacing w:before="120" w:after="120"/>
              <w:jc w:val="center"/>
              <w:rPr>
                <w:rFonts w:ascii="Verdana" w:hAnsi="Verdana"/>
                <w:b/>
                <w:sz w:val="18"/>
                <w:szCs w:val="18"/>
              </w:rPr>
            </w:pPr>
            <w:r w:rsidRPr="002E7D18">
              <w:rPr>
                <w:rFonts w:ascii="Verdana" w:hAnsi="Verdana" w:cs="Tahoma"/>
                <w:b/>
                <w:bCs/>
                <w:sz w:val="18"/>
                <w:szCs w:val="18"/>
              </w:rPr>
              <w:t>IMPERMEABILIZACI</w:t>
            </w:r>
            <w:r w:rsidRPr="002E7D18">
              <w:rPr>
                <w:rFonts w:ascii="Verdana" w:hAnsi="Verdana" w:cs="Tahoma"/>
                <w:b/>
                <w:color w:val="000000"/>
                <w:sz w:val="18"/>
                <w:szCs w:val="18"/>
              </w:rPr>
              <w:t>Ó</w:t>
            </w:r>
            <w:r w:rsidRPr="002E7D18">
              <w:rPr>
                <w:rFonts w:ascii="Verdana" w:hAnsi="Verdana" w:cs="Tahoma"/>
                <w:b/>
                <w:bCs/>
                <w:sz w:val="18"/>
                <w:szCs w:val="18"/>
              </w:rPr>
              <w:t>N SOBRE LOSA</w:t>
            </w:r>
          </w:p>
        </w:tc>
      </w:tr>
    </w:tbl>
    <w:p w14:paraId="4D01FC2D" w14:textId="77777777" w:rsidR="005E4E29" w:rsidRPr="002E7D18" w:rsidRDefault="005E4E29" w:rsidP="005E4E29">
      <w:pPr>
        <w:spacing w:before="120" w:after="120"/>
        <w:jc w:val="both"/>
        <w:rPr>
          <w:rFonts w:ascii="Verdana" w:hAnsi="Verdana"/>
          <w:b/>
          <w:sz w:val="18"/>
          <w:szCs w:val="18"/>
        </w:rPr>
      </w:pPr>
      <w:r w:rsidRPr="002E7D18">
        <w:rPr>
          <w:rFonts w:ascii="Verdana" w:hAnsi="Verdana"/>
          <w:b/>
          <w:sz w:val="18"/>
          <w:szCs w:val="18"/>
        </w:rPr>
        <w:lastRenderedPageBreak/>
        <w:t>DESCRIPCIÓN. –</w:t>
      </w:r>
    </w:p>
    <w:p w14:paraId="60341FFD" w14:textId="77777777" w:rsidR="005E4E29" w:rsidRPr="002E7D18" w:rsidRDefault="005E4E29" w:rsidP="005E4E29">
      <w:pPr>
        <w:tabs>
          <w:tab w:val="left" w:pos="560"/>
        </w:tabs>
        <w:spacing w:before="120" w:after="120"/>
        <w:jc w:val="both"/>
        <w:rPr>
          <w:rFonts w:ascii="Verdana" w:hAnsi="Verdana" w:cs="Tahoma"/>
          <w:b/>
          <w:color w:val="000000"/>
          <w:sz w:val="18"/>
          <w:szCs w:val="18"/>
        </w:rPr>
      </w:pPr>
      <w:r w:rsidRPr="002E7D18">
        <w:rPr>
          <w:rFonts w:ascii="Verdana" w:hAnsi="Verdana"/>
          <w:sz w:val="18"/>
          <w:szCs w:val="18"/>
        </w:rPr>
        <w:t xml:space="preserve">Este ítem </w:t>
      </w:r>
      <w:r w:rsidRPr="002E7D18">
        <w:rPr>
          <w:rFonts w:ascii="Verdana" w:hAnsi="Verdana" w:cs="Tahoma"/>
          <w:sz w:val="18"/>
          <w:szCs w:val="18"/>
        </w:rPr>
        <w:t>se refiere a la impermeabilización</w:t>
      </w:r>
      <w:r w:rsidRPr="002E7D18">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4ABC1E5A" w14:textId="77777777" w:rsidR="005E4E29" w:rsidRPr="002E7D18" w:rsidRDefault="005E4E29" w:rsidP="005E4E29">
      <w:pPr>
        <w:spacing w:before="120" w:after="120"/>
        <w:jc w:val="both"/>
        <w:rPr>
          <w:rFonts w:ascii="Verdana" w:hAnsi="Verdana"/>
          <w:b/>
          <w:sz w:val="18"/>
          <w:szCs w:val="18"/>
        </w:rPr>
      </w:pPr>
      <w:r w:rsidRPr="002E7D18">
        <w:rPr>
          <w:rFonts w:ascii="Verdana" w:hAnsi="Verdana"/>
          <w:b/>
          <w:sz w:val="18"/>
          <w:szCs w:val="18"/>
        </w:rPr>
        <w:t>MATERIALES, HERRAMIENTAS Y EQUIPO. –</w:t>
      </w:r>
    </w:p>
    <w:p w14:paraId="2DE53CB0" w14:textId="77777777" w:rsidR="005E4E29" w:rsidRPr="002E7D18" w:rsidRDefault="005E4E29" w:rsidP="005E4E29">
      <w:pPr>
        <w:tabs>
          <w:tab w:val="left" w:pos="8711"/>
        </w:tabs>
        <w:spacing w:before="120" w:after="120"/>
        <w:jc w:val="both"/>
        <w:rPr>
          <w:rFonts w:ascii="Verdana" w:hAnsi="Verdana" w:cs="Tahoma"/>
          <w:sz w:val="18"/>
          <w:szCs w:val="18"/>
        </w:rPr>
      </w:pPr>
      <w:r w:rsidRPr="002E7D1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E55E52F" w14:textId="77777777" w:rsidR="005E4E29" w:rsidRPr="002E7D18" w:rsidRDefault="005E4E29" w:rsidP="005E4E29">
      <w:pPr>
        <w:spacing w:before="120" w:after="120"/>
        <w:jc w:val="both"/>
        <w:rPr>
          <w:rFonts w:ascii="Verdana" w:hAnsi="Verdana"/>
          <w:b/>
          <w:sz w:val="18"/>
          <w:szCs w:val="18"/>
        </w:rPr>
      </w:pPr>
      <w:r w:rsidRPr="002E7D18">
        <w:rPr>
          <w:rFonts w:ascii="Verdana" w:hAnsi="Verdana"/>
          <w:b/>
          <w:sz w:val="18"/>
          <w:szCs w:val="18"/>
        </w:rPr>
        <w:t>FORMA DE EJECUCIÓN. –</w:t>
      </w:r>
    </w:p>
    <w:p w14:paraId="50460D39" w14:textId="77777777" w:rsidR="005E4E29" w:rsidRPr="002E7D18" w:rsidRDefault="005E4E29" w:rsidP="005E4E29">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2A7612AF" w14:textId="77777777" w:rsidR="005E4E29" w:rsidRPr="002E7D18" w:rsidRDefault="005E4E29" w:rsidP="005E4E29">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0EB78849" w14:textId="77777777" w:rsidR="005E4E29" w:rsidRPr="002E7D18" w:rsidRDefault="005E4E29" w:rsidP="005E4E29">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 xml:space="preserve">Para la imprimación diluir el producto con agua y aplicar, logrando que se forme una película delgada y continua. </w:t>
      </w:r>
    </w:p>
    <w:p w14:paraId="31F421A7" w14:textId="77777777" w:rsidR="005E4E29" w:rsidRPr="002E7D18" w:rsidRDefault="005E4E29" w:rsidP="005E4E29">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7DBBC1EE" w14:textId="77777777" w:rsidR="005E4E29" w:rsidRPr="002E7D18" w:rsidRDefault="005E4E29" w:rsidP="005E4E29">
      <w:pPr>
        <w:spacing w:before="120" w:after="120"/>
        <w:jc w:val="both"/>
        <w:rPr>
          <w:rFonts w:ascii="Verdana" w:hAnsi="Verdana"/>
          <w:b/>
          <w:sz w:val="18"/>
          <w:szCs w:val="18"/>
        </w:rPr>
      </w:pPr>
      <w:r w:rsidRPr="002E7D18">
        <w:rPr>
          <w:rFonts w:ascii="Verdana" w:hAnsi="Verdana"/>
          <w:b/>
          <w:sz w:val="18"/>
          <w:szCs w:val="18"/>
        </w:rPr>
        <w:t>MEDICIÓN. -</w:t>
      </w:r>
    </w:p>
    <w:p w14:paraId="270BC57E" w14:textId="77777777" w:rsidR="005E4E29" w:rsidRPr="002E7D18" w:rsidRDefault="005E4E29" w:rsidP="005E4E29">
      <w:pPr>
        <w:tabs>
          <w:tab w:val="left" w:pos="560"/>
        </w:tabs>
        <w:spacing w:before="120" w:after="120"/>
        <w:jc w:val="both"/>
        <w:rPr>
          <w:rFonts w:ascii="Verdana" w:eastAsia="Calibri" w:hAnsi="Verdana"/>
          <w:sz w:val="18"/>
          <w:szCs w:val="18"/>
        </w:rPr>
      </w:pPr>
      <w:r w:rsidRPr="002E7D18">
        <w:rPr>
          <w:rFonts w:ascii="Verdana" w:eastAsia="Calibri" w:hAnsi="Verdana"/>
          <w:sz w:val="18"/>
          <w:szCs w:val="18"/>
        </w:rPr>
        <w:t xml:space="preserve">La Impermeabilización sobre Losa será medida en </w:t>
      </w:r>
      <w:r w:rsidRPr="002E7D18">
        <w:rPr>
          <w:rFonts w:ascii="Verdana" w:eastAsia="Calibri" w:hAnsi="Verdana"/>
          <w:b/>
          <w:sz w:val="18"/>
          <w:szCs w:val="18"/>
        </w:rPr>
        <w:t>metros cuadrados,</w:t>
      </w:r>
      <w:r w:rsidRPr="002E7D18">
        <w:rPr>
          <w:rFonts w:ascii="Verdana" w:eastAsia="Calibri" w:hAnsi="Verdana"/>
          <w:sz w:val="18"/>
          <w:szCs w:val="18"/>
        </w:rPr>
        <w:t xml:space="preserve"> tomando en cuenta únicamente aquel trabajo aprobado y aceptado por el Inspector de proyecto.</w:t>
      </w:r>
    </w:p>
    <w:p w14:paraId="09A43A55" w14:textId="77777777" w:rsidR="005E4E29" w:rsidRPr="002E7D18" w:rsidRDefault="005E4E29" w:rsidP="005E4E29">
      <w:pPr>
        <w:tabs>
          <w:tab w:val="left" w:pos="560"/>
        </w:tabs>
        <w:spacing w:before="120" w:after="120"/>
        <w:jc w:val="both"/>
        <w:rPr>
          <w:rFonts w:ascii="Verdana" w:hAnsi="Verdana" w:cs="Tahoma"/>
          <w:b/>
          <w:color w:val="000000"/>
          <w:sz w:val="18"/>
          <w:szCs w:val="18"/>
        </w:rPr>
      </w:pPr>
      <w:r w:rsidRPr="002E7D18">
        <w:rPr>
          <w:rFonts w:ascii="Verdana" w:hAnsi="Verdana" w:cs="Tahoma"/>
          <w:b/>
          <w:color w:val="000000"/>
          <w:sz w:val="18"/>
          <w:szCs w:val="18"/>
        </w:rPr>
        <w:t>APORTE PROPIO. -</w:t>
      </w:r>
    </w:p>
    <w:p w14:paraId="7C5E9442" w14:textId="77777777" w:rsidR="005E4E29" w:rsidRPr="002E7D18" w:rsidRDefault="005E4E29" w:rsidP="005E4E29">
      <w:pPr>
        <w:spacing w:before="120" w:after="120"/>
        <w:jc w:val="both"/>
        <w:rPr>
          <w:rFonts w:ascii="Verdana" w:hAnsi="Verdana" w:cs="Tahoma"/>
          <w:color w:val="000000"/>
          <w:sz w:val="18"/>
          <w:szCs w:val="18"/>
        </w:rPr>
      </w:pPr>
      <w:r w:rsidRPr="002E7D18">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2E7D18">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536AAFD2" w14:textId="77777777" w:rsidR="005E4E29" w:rsidRDefault="005E4E29" w:rsidP="005E4E29">
      <w:pPr>
        <w:tabs>
          <w:tab w:val="left" w:pos="560"/>
        </w:tabs>
        <w:spacing w:before="120" w:after="120"/>
        <w:jc w:val="both"/>
        <w:rPr>
          <w:rFonts w:ascii="Verdana" w:hAnsi="Verdana" w:cs="Tahoma"/>
          <w:color w:val="000000"/>
          <w:sz w:val="18"/>
          <w:szCs w:val="18"/>
        </w:rPr>
      </w:pPr>
      <w:r w:rsidRPr="002E7D18">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1963"/>
        <w:gridCol w:w="1276"/>
        <w:gridCol w:w="5811"/>
      </w:tblGrid>
      <w:tr w:rsidR="005E4E29" w:rsidRPr="00E50596" w14:paraId="473EEF6B" w14:textId="77777777" w:rsidTr="00763B49">
        <w:tc>
          <w:tcPr>
            <w:tcW w:w="584" w:type="dxa"/>
            <w:shd w:val="clear" w:color="auto" w:fill="1F4E79" w:themeFill="accent1" w:themeFillShade="80"/>
          </w:tcPr>
          <w:p w14:paraId="3EE7F144" w14:textId="77777777" w:rsidR="005E4E29" w:rsidRPr="00E50596" w:rsidRDefault="005E4E29" w:rsidP="00763B49">
            <w:pPr>
              <w:jc w:val="center"/>
              <w:rPr>
                <w:rFonts w:ascii="Verdana" w:hAnsi="Verdana"/>
                <w:b/>
                <w:color w:val="FFFFFF" w:themeColor="background1"/>
                <w:sz w:val="18"/>
                <w:szCs w:val="18"/>
              </w:rPr>
            </w:pPr>
            <w:bookmarkStart w:id="158" w:name="_Hlk161697100"/>
            <w:r w:rsidRPr="00E50596">
              <w:rPr>
                <w:rFonts w:ascii="Verdana" w:hAnsi="Verdana"/>
                <w:b/>
                <w:color w:val="FFFFFF" w:themeColor="background1"/>
                <w:sz w:val="18"/>
                <w:szCs w:val="18"/>
              </w:rPr>
              <w:t>N°</w:t>
            </w:r>
          </w:p>
        </w:tc>
        <w:tc>
          <w:tcPr>
            <w:tcW w:w="1963" w:type="dxa"/>
            <w:shd w:val="clear" w:color="auto" w:fill="1F4E79" w:themeFill="accent1" w:themeFillShade="80"/>
          </w:tcPr>
          <w:p w14:paraId="631F9FB5" w14:textId="77777777" w:rsidR="005E4E29" w:rsidRPr="00E50596" w:rsidRDefault="005E4E29" w:rsidP="00763B49">
            <w:pPr>
              <w:jc w:val="center"/>
              <w:rPr>
                <w:rFonts w:ascii="Verdana" w:hAnsi="Verdana"/>
                <w:b/>
                <w:color w:val="FFFFFF" w:themeColor="background1"/>
                <w:sz w:val="18"/>
                <w:szCs w:val="18"/>
              </w:rPr>
            </w:pPr>
            <w:r w:rsidRPr="00E50596">
              <w:rPr>
                <w:rFonts w:ascii="Verdana" w:hAnsi="Verdana"/>
                <w:b/>
                <w:color w:val="FFFFFF" w:themeColor="background1"/>
                <w:sz w:val="18"/>
                <w:szCs w:val="18"/>
              </w:rPr>
              <w:t>CODIGO</w:t>
            </w:r>
          </w:p>
        </w:tc>
        <w:tc>
          <w:tcPr>
            <w:tcW w:w="1276" w:type="dxa"/>
            <w:shd w:val="clear" w:color="auto" w:fill="1F4E79" w:themeFill="accent1" w:themeFillShade="80"/>
          </w:tcPr>
          <w:p w14:paraId="4F3ED312" w14:textId="77777777" w:rsidR="005E4E29" w:rsidRPr="00E50596" w:rsidRDefault="005E4E29" w:rsidP="00763B49">
            <w:pPr>
              <w:jc w:val="center"/>
              <w:rPr>
                <w:rFonts w:ascii="Verdana" w:hAnsi="Verdana"/>
                <w:b/>
                <w:color w:val="FFFFFF" w:themeColor="background1"/>
                <w:sz w:val="18"/>
                <w:szCs w:val="18"/>
              </w:rPr>
            </w:pPr>
            <w:r w:rsidRPr="00E50596">
              <w:rPr>
                <w:rFonts w:ascii="Verdana" w:hAnsi="Verdana"/>
                <w:b/>
                <w:color w:val="FFFFFF" w:themeColor="background1"/>
                <w:sz w:val="18"/>
                <w:szCs w:val="18"/>
              </w:rPr>
              <w:t>UNIDAD</w:t>
            </w:r>
          </w:p>
        </w:tc>
        <w:tc>
          <w:tcPr>
            <w:tcW w:w="5811" w:type="dxa"/>
            <w:shd w:val="clear" w:color="auto" w:fill="1F4E79" w:themeFill="accent1" w:themeFillShade="80"/>
          </w:tcPr>
          <w:p w14:paraId="38343E18" w14:textId="77777777" w:rsidR="005E4E29" w:rsidRPr="00E50596" w:rsidRDefault="005E4E29" w:rsidP="00763B49">
            <w:pPr>
              <w:jc w:val="center"/>
              <w:rPr>
                <w:rFonts w:ascii="Verdana" w:hAnsi="Verdana"/>
                <w:b/>
                <w:color w:val="FFFFFF" w:themeColor="background1"/>
                <w:sz w:val="18"/>
                <w:szCs w:val="18"/>
              </w:rPr>
            </w:pPr>
            <w:r w:rsidRPr="00E50596">
              <w:rPr>
                <w:rFonts w:ascii="Verdana" w:hAnsi="Verdana"/>
                <w:b/>
                <w:color w:val="FFFFFF" w:themeColor="background1"/>
                <w:sz w:val="18"/>
                <w:szCs w:val="18"/>
              </w:rPr>
              <w:t>ITEM</w:t>
            </w:r>
          </w:p>
        </w:tc>
      </w:tr>
      <w:tr w:rsidR="005E4E29" w:rsidRPr="00E50596" w14:paraId="50ACF29F" w14:textId="77777777" w:rsidTr="00763B49">
        <w:trPr>
          <w:trHeight w:val="340"/>
        </w:trPr>
        <w:tc>
          <w:tcPr>
            <w:tcW w:w="584" w:type="dxa"/>
            <w:shd w:val="clear" w:color="auto" w:fill="B4C6E7" w:themeFill="accent5" w:themeFillTint="66"/>
          </w:tcPr>
          <w:p w14:paraId="5473A766" w14:textId="77777777" w:rsidR="005E4E29" w:rsidRPr="00E50596" w:rsidRDefault="005E4E29" w:rsidP="00763B49">
            <w:pPr>
              <w:jc w:val="center"/>
              <w:rPr>
                <w:rFonts w:ascii="Verdana" w:hAnsi="Verdana"/>
                <w:b/>
                <w:sz w:val="18"/>
                <w:szCs w:val="18"/>
              </w:rPr>
            </w:pPr>
            <w:r>
              <w:rPr>
                <w:rFonts w:ascii="Verdana" w:hAnsi="Verdana"/>
                <w:b/>
                <w:sz w:val="18"/>
                <w:szCs w:val="18"/>
              </w:rPr>
              <w:t>15</w:t>
            </w:r>
          </w:p>
        </w:tc>
        <w:tc>
          <w:tcPr>
            <w:tcW w:w="1963" w:type="dxa"/>
            <w:shd w:val="clear" w:color="auto" w:fill="B4C6E7" w:themeFill="accent5" w:themeFillTint="66"/>
          </w:tcPr>
          <w:p w14:paraId="73E9D17D" w14:textId="77777777" w:rsidR="005E4E29" w:rsidRPr="00E50596" w:rsidRDefault="005E4E29" w:rsidP="00763B49">
            <w:pPr>
              <w:jc w:val="center"/>
              <w:rPr>
                <w:rFonts w:ascii="Verdana" w:hAnsi="Verdana"/>
                <w:b/>
                <w:sz w:val="18"/>
                <w:szCs w:val="18"/>
              </w:rPr>
            </w:pPr>
            <w:r w:rsidRPr="00E50596">
              <w:rPr>
                <w:rFonts w:ascii="Verdana" w:hAnsi="Verdana" w:cs="Tahoma"/>
                <w:b/>
                <w:bCs/>
                <w:sz w:val="18"/>
                <w:szCs w:val="18"/>
              </w:rPr>
              <w:t>VAC-OG-CUB-8</w:t>
            </w:r>
          </w:p>
        </w:tc>
        <w:tc>
          <w:tcPr>
            <w:tcW w:w="1276" w:type="dxa"/>
            <w:shd w:val="clear" w:color="auto" w:fill="B4C6E7" w:themeFill="accent5" w:themeFillTint="66"/>
          </w:tcPr>
          <w:p w14:paraId="6C1695A7" w14:textId="77777777" w:rsidR="005E4E29" w:rsidRPr="00E50596" w:rsidRDefault="005E4E29" w:rsidP="00763B49">
            <w:pPr>
              <w:jc w:val="center"/>
              <w:rPr>
                <w:rFonts w:ascii="Verdana" w:hAnsi="Verdana"/>
                <w:b/>
                <w:sz w:val="18"/>
                <w:szCs w:val="18"/>
              </w:rPr>
            </w:pPr>
            <w:r w:rsidRPr="00E50596">
              <w:rPr>
                <w:rFonts w:ascii="Verdana" w:hAnsi="Verdana"/>
                <w:b/>
                <w:sz w:val="18"/>
                <w:szCs w:val="18"/>
              </w:rPr>
              <w:t>M2</w:t>
            </w:r>
          </w:p>
        </w:tc>
        <w:tc>
          <w:tcPr>
            <w:tcW w:w="5811" w:type="dxa"/>
            <w:shd w:val="clear" w:color="auto" w:fill="B4C6E7" w:themeFill="accent5" w:themeFillTint="66"/>
          </w:tcPr>
          <w:p w14:paraId="39782194" w14:textId="77777777" w:rsidR="005E4E29" w:rsidRPr="00E50596" w:rsidRDefault="005E4E29" w:rsidP="00763B49">
            <w:pPr>
              <w:pStyle w:val="Sinespaciado"/>
              <w:jc w:val="center"/>
              <w:rPr>
                <w:rFonts w:ascii="Verdana" w:hAnsi="Verdana"/>
                <w:b/>
                <w:bCs/>
                <w:sz w:val="18"/>
                <w:szCs w:val="18"/>
              </w:rPr>
            </w:pPr>
            <w:r w:rsidRPr="00E50596">
              <w:rPr>
                <w:rFonts w:ascii="Verdana" w:hAnsi="Verdana"/>
                <w:b/>
                <w:bCs/>
                <w:sz w:val="18"/>
                <w:szCs w:val="18"/>
              </w:rPr>
              <w:t>CUBIERTA DE PLACA ONDULADA DE FIBROCEMENTO PREPINTADA C/ESTRUCTURA METÁLICA</w:t>
            </w:r>
          </w:p>
        </w:tc>
      </w:tr>
    </w:tbl>
    <w:bookmarkEnd w:id="158"/>
    <w:p w14:paraId="15E49F06" w14:textId="77777777" w:rsidR="005E4E29" w:rsidRPr="00E50596" w:rsidRDefault="005E4E29" w:rsidP="005E4E29">
      <w:pPr>
        <w:tabs>
          <w:tab w:val="left" w:pos="560"/>
        </w:tabs>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DESCRIPCI</w:t>
      </w:r>
      <w:r w:rsidRPr="00E50596">
        <w:rPr>
          <w:rFonts w:ascii="Verdana" w:hAnsi="Verdana"/>
          <w:b/>
          <w:sz w:val="18"/>
          <w:szCs w:val="18"/>
        </w:rPr>
        <w:t>Ó</w:t>
      </w:r>
      <w:r w:rsidRPr="00E50596">
        <w:rPr>
          <w:rFonts w:ascii="Verdana" w:eastAsia="Calibri" w:hAnsi="Verdana"/>
          <w:b/>
          <w:color w:val="000000"/>
          <w:sz w:val="18"/>
          <w:szCs w:val="18"/>
        </w:rPr>
        <w:t>N</w:t>
      </w:r>
    </w:p>
    <w:p w14:paraId="7EB553CF" w14:textId="77777777" w:rsidR="005E4E29" w:rsidRPr="00E50596" w:rsidRDefault="005E4E29" w:rsidP="005E4E29">
      <w:pPr>
        <w:tabs>
          <w:tab w:val="left" w:pos="560"/>
        </w:tabs>
        <w:spacing w:before="120" w:after="120"/>
        <w:jc w:val="both"/>
        <w:rPr>
          <w:rFonts w:ascii="Verdana" w:hAnsi="Verdana"/>
          <w:sz w:val="18"/>
          <w:szCs w:val="18"/>
        </w:rPr>
      </w:pPr>
      <w:r w:rsidRPr="00E50596">
        <w:rPr>
          <w:rFonts w:ascii="Verdana" w:hAnsi="Verdana"/>
          <w:sz w:val="18"/>
          <w:szCs w:val="18"/>
        </w:rPr>
        <w:t xml:space="preserve">Este ítem se refiere a la provisión y colocación de </w:t>
      </w:r>
      <w:r w:rsidRPr="00E50596">
        <w:rPr>
          <w:rFonts w:ascii="Verdana" w:hAnsi="Verdana"/>
          <w:bCs/>
          <w:sz w:val="18"/>
          <w:szCs w:val="18"/>
        </w:rPr>
        <w:t xml:space="preserve">cubierta de placa ondulada de fibrocemento </w:t>
      </w:r>
      <w:proofErr w:type="spellStart"/>
      <w:r w:rsidRPr="00E50596">
        <w:rPr>
          <w:rFonts w:ascii="Verdana" w:hAnsi="Verdana"/>
          <w:bCs/>
          <w:sz w:val="18"/>
          <w:szCs w:val="18"/>
        </w:rPr>
        <w:t>prepintada</w:t>
      </w:r>
      <w:proofErr w:type="spellEnd"/>
      <w:r w:rsidRPr="00E50596">
        <w:rPr>
          <w:rFonts w:ascii="Verdana" w:hAnsi="Verdana"/>
          <w:bCs/>
          <w:sz w:val="18"/>
          <w:szCs w:val="18"/>
        </w:rPr>
        <w:t xml:space="preserve"> c/estructura metálica</w:t>
      </w:r>
      <w:r w:rsidRPr="00E50596">
        <w:rPr>
          <w:rFonts w:ascii="Verdana" w:hAnsi="Verdana"/>
          <w:sz w:val="18"/>
          <w:szCs w:val="18"/>
        </w:rPr>
        <w:t xml:space="preserve"> </w:t>
      </w:r>
      <w:r w:rsidRPr="00E50596">
        <w:rPr>
          <w:rFonts w:ascii="Verdana" w:hAnsi="Verdana" w:cs="Tahoma"/>
          <w:sz w:val="18"/>
          <w:szCs w:val="18"/>
        </w:rPr>
        <w:t xml:space="preserve">de acuerdo a lo establecido en los planos de construcción </w:t>
      </w:r>
      <w:r w:rsidRPr="00E50596">
        <w:rPr>
          <w:rFonts w:ascii="Verdana" w:hAnsi="Verdana" w:cs="Tahoma"/>
          <w:color w:val="000000"/>
          <w:sz w:val="18"/>
          <w:szCs w:val="18"/>
        </w:rPr>
        <w:t xml:space="preserve">con dimensiones señaladas </w:t>
      </w:r>
      <w:r w:rsidRPr="00E50596">
        <w:rPr>
          <w:rFonts w:ascii="Verdana" w:hAnsi="Verdana" w:cs="Tahoma"/>
          <w:sz w:val="18"/>
          <w:szCs w:val="18"/>
        </w:rPr>
        <w:t>y/o instrucciones del Inspector de proyecto</w:t>
      </w:r>
      <w:r w:rsidRPr="00E50596">
        <w:rPr>
          <w:rFonts w:ascii="Verdana" w:hAnsi="Verdana"/>
          <w:sz w:val="18"/>
          <w:szCs w:val="18"/>
        </w:rPr>
        <w:t>.</w:t>
      </w:r>
    </w:p>
    <w:p w14:paraId="0D5D39F8" w14:textId="77777777" w:rsidR="005E4E29" w:rsidRPr="00E50596" w:rsidRDefault="005E4E29" w:rsidP="005E4E29">
      <w:pPr>
        <w:tabs>
          <w:tab w:val="left" w:pos="560"/>
        </w:tabs>
        <w:spacing w:before="120" w:after="120"/>
        <w:jc w:val="both"/>
        <w:rPr>
          <w:rFonts w:ascii="Verdana" w:eastAsia="Calibri" w:hAnsi="Verdana" w:cs="Arial"/>
          <w:b/>
          <w:color w:val="000000"/>
          <w:sz w:val="18"/>
          <w:szCs w:val="18"/>
        </w:rPr>
      </w:pPr>
      <w:r w:rsidRPr="00E50596">
        <w:rPr>
          <w:rFonts w:ascii="Verdana" w:eastAsia="Calibri" w:hAnsi="Verdana"/>
          <w:b/>
          <w:color w:val="000000"/>
          <w:sz w:val="18"/>
          <w:szCs w:val="18"/>
        </w:rPr>
        <w:t>MATERIALES, HERRAMIENTAS Y EQUIPO</w:t>
      </w:r>
    </w:p>
    <w:p w14:paraId="4C8585AE" w14:textId="77777777" w:rsidR="005E4E29" w:rsidRPr="00E50596" w:rsidRDefault="005E4E29" w:rsidP="005E4E29">
      <w:pPr>
        <w:tabs>
          <w:tab w:val="left" w:pos="8711"/>
        </w:tabs>
        <w:spacing w:before="120" w:after="120"/>
        <w:jc w:val="both"/>
        <w:rPr>
          <w:rFonts w:ascii="Verdana" w:hAnsi="Verdana" w:cs="Tahoma"/>
          <w:sz w:val="18"/>
          <w:szCs w:val="18"/>
        </w:rPr>
      </w:pPr>
      <w:r w:rsidRPr="00E50596">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396652F5" w14:textId="77777777" w:rsidR="005E4E29" w:rsidRPr="00E50596" w:rsidRDefault="005E4E29" w:rsidP="005E4E29">
      <w:pPr>
        <w:tabs>
          <w:tab w:val="left" w:pos="8711"/>
        </w:tabs>
        <w:spacing w:before="120" w:after="120"/>
        <w:jc w:val="both"/>
        <w:rPr>
          <w:rFonts w:ascii="Verdana" w:hAnsi="Verdana" w:cs="Tahoma"/>
          <w:sz w:val="18"/>
          <w:szCs w:val="18"/>
        </w:rPr>
      </w:pPr>
      <w:r w:rsidRPr="00E50596">
        <w:rPr>
          <w:rFonts w:ascii="Verdana" w:hAnsi="Verdana" w:cs="Tahoma"/>
          <w:sz w:val="18"/>
          <w:szCs w:val="18"/>
        </w:rPr>
        <w:t>Deberá cumplirse con las normas técnicas que IBNORCA prescriba para los materiales usados en el presente ítem.</w:t>
      </w:r>
    </w:p>
    <w:p w14:paraId="25894651" w14:textId="77777777" w:rsidR="005E4E29" w:rsidRPr="00E50596" w:rsidRDefault="005E4E29" w:rsidP="005E4E29">
      <w:pPr>
        <w:tabs>
          <w:tab w:val="left" w:pos="8711"/>
        </w:tabs>
        <w:spacing w:before="120" w:after="120"/>
        <w:jc w:val="both"/>
        <w:rPr>
          <w:rFonts w:ascii="Verdana" w:eastAsia="Arial" w:hAnsi="Verdana" w:cs="Tahoma"/>
          <w:sz w:val="18"/>
          <w:szCs w:val="18"/>
        </w:rPr>
      </w:pPr>
      <w:r w:rsidRPr="00E50596">
        <w:rPr>
          <w:rFonts w:ascii="Verdana" w:hAnsi="Verdana" w:cs="Tahoma"/>
          <w:sz w:val="18"/>
          <w:szCs w:val="18"/>
        </w:rPr>
        <w:t>Para los elementos de la estructura metálica deberá cumplirse con lo indicado en la norma AISC o AISI, según corresponda.</w:t>
      </w:r>
    </w:p>
    <w:p w14:paraId="1E5B4594" w14:textId="77777777" w:rsidR="005E4E29" w:rsidRPr="00E50596" w:rsidRDefault="005E4E29" w:rsidP="005E4E29">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FORMA DE EJECUCIÓN</w:t>
      </w:r>
    </w:p>
    <w:p w14:paraId="2E89026D" w14:textId="77777777" w:rsidR="005E4E29" w:rsidRPr="00E50596" w:rsidRDefault="005E4E29" w:rsidP="005E4E29">
      <w:pPr>
        <w:spacing w:before="120" w:after="120"/>
        <w:jc w:val="both"/>
        <w:rPr>
          <w:rFonts w:ascii="Verdana" w:hAnsi="Verdana"/>
          <w:sz w:val="18"/>
          <w:szCs w:val="18"/>
        </w:rPr>
      </w:pPr>
      <w:r w:rsidRPr="00E50596">
        <w:rPr>
          <w:rFonts w:ascii="Verdana" w:hAnsi="Verdana"/>
          <w:sz w:val="18"/>
          <w:szCs w:val="18"/>
        </w:rPr>
        <w:t xml:space="preserve">La Entidad Ejecutora deber estudiar minuciosamente los planos y las obras relativas al techo, tanto para racionalizar las operaciones constructivas como para asegurar la seguridad y estabilidad del </w:t>
      </w:r>
      <w:r w:rsidRPr="00E50596">
        <w:rPr>
          <w:rFonts w:ascii="Verdana" w:hAnsi="Verdana"/>
          <w:sz w:val="18"/>
          <w:szCs w:val="18"/>
        </w:rPr>
        <w:lastRenderedPageBreak/>
        <w:t>conjunto. En caso de corresponder, podrá alertar las inconsistencias o necesidad de ajustes al diseño para lo cual deberá poner a conocimiento del Inspector de proyecto para que este de curso o rechace los ajustes identificados.</w:t>
      </w:r>
    </w:p>
    <w:p w14:paraId="592EEA42" w14:textId="77777777" w:rsidR="005E4E29" w:rsidRPr="00E50596" w:rsidRDefault="005E4E29" w:rsidP="005E4E29">
      <w:pPr>
        <w:spacing w:before="120" w:after="120"/>
        <w:jc w:val="both"/>
        <w:rPr>
          <w:rFonts w:ascii="Verdana" w:hAnsi="Verdana"/>
          <w:sz w:val="18"/>
          <w:szCs w:val="18"/>
        </w:rPr>
      </w:pPr>
      <w:r w:rsidRPr="00E50596">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77DDDDEF" w14:textId="77777777" w:rsidR="005E4E29" w:rsidRPr="00E50596" w:rsidRDefault="005E4E29" w:rsidP="005E4E29">
      <w:pPr>
        <w:spacing w:before="120" w:after="120"/>
        <w:jc w:val="both"/>
        <w:rPr>
          <w:rFonts w:ascii="Verdana" w:hAnsi="Verdana"/>
          <w:sz w:val="18"/>
          <w:szCs w:val="18"/>
        </w:rPr>
      </w:pPr>
      <w:r w:rsidRPr="00E50596">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1598129D" w14:textId="77777777" w:rsidR="005E4E29" w:rsidRPr="00E50596" w:rsidRDefault="005E4E29" w:rsidP="005E4E29">
      <w:pPr>
        <w:spacing w:before="120" w:after="120"/>
        <w:jc w:val="both"/>
        <w:rPr>
          <w:rFonts w:ascii="Verdana" w:hAnsi="Verdana"/>
          <w:sz w:val="18"/>
          <w:szCs w:val="18"/>
        </w:rPr>
      </w:pPr>
      <w:r w:rsidRPr="00E50596">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060EBD06" w14:textId="77777777" w:rsidR="005E4E29" w:rsidRPr="00E50596" w:rsidRDefault="005E4E29" w:rsidP="005E4E29">
      <w:pPr>
        <w:spacing w:before="120" w:after="120"/>
        <w:jc w:val="both"/>
        <w:rPr>
          <w:rFonts w:ascii="Verdana" w:hAnsi="Verdana"/>
          <w:sz w:val="18"/>
          <w:szCs w:val="18"/>
        </w:rPr>
      </w:pPr>
      <w:r w:rsidRPr="00E50596">
        <w:rPr>
          <w:rFonts w:ascii="Verdana" w:hAnsi="Verdana"/>
          <w:sz w:val="18"/>
          <w:szCs w:val="18"/>
        </w:rPr>
        <w:t xml:space="preserve">Antes de la ejecución de cualquier trabajo de taller u obra, la Entidad Ejecutora notificará al Inspector de proyecto para la aprobación respectiva. </w:t>
      </w:r>
    </w:p>
    <w:p w14:paraId="7E763431" w14:textId="77777777" w:rsidR="005E4E29" w:rsidRPr="00E50596" w:rsidRDefault="005E4E29" w:rsidP="005E4E29">
      <w:pPr>
        <w:spacing w:before="120" w:after="120"/>
        <w:jc w:val="both"/>
        <w:rPr>
          <w:rFonts w:ascii="Verdana" w:hAnsi="Verdana"/>
          <w:sz w:val="18"/>
          <w:szCs w:val="18"/>
        </w:rPr>
      </w:pPr>
      <w:r w:rsidRPr="00E50596">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17BD31AA" w14:textId="77777777" w:rsidR="005E4E29" w:rsidRPr="00E50596" w:rsidRDefault="005E4E29" w:rsidP="005E4E29">
      <w:pPr>
        <w:spacing w:before="120" w:after="120"/>
        <w:jc w:val="both"/>
        <w:rPr>
          <w:rFonts w:ascii="Verdana" w:hAnsi="Verdana"/>
          <w:sz w:val="18"/>
          <w:szCs w:val="18"/>
        </w:rPr>
      </w:pPr>
      <w:r w:rsidRPr="00E50596">
        <w:rPr>
          <w:rFonts w:ascii="Verdana" w:hAnsi="Verdana"/>
          <w:sz w:val="18"/>
          <w:szCs w:val="18"/>
        </w:rPr>
        <w:t>El traslape entre hojas no podrá ser inferior a 20 cm en el sentido longitudinal y a 1,5 canales o 7 cm en el sentido lateral.</w:t>
      </w:r>
    </w:p>
    <w:p w14:paraId="502715F5" w14:textId="77777777" w:rsidR="005E4E29" w:rsidRPr="00E50596" w:rsidRDefault="005E4E29" w:rsidP="005E4E29">
      <w:pPr>
        <w:spacing w:before="120" w:after="120"/>
        <w:jc w:val="both"/>
        <w:rPr>
          <w:rFonts w:ascii="Verdana" w:hAnsi="Verdana"/>
          <w:sz w:val="18"/>
          <w:szCs w:val="18"/>
        </w:rPr>
      </w:pPr>
      <w:r w:rsidRPr="00E50596">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0682319F" w14:textId="77777777" w:rsidR="005E4E29" w:rsidRPr="00E50596" w:rsidRDefault="005E4E29" w:rsidP="005E4E29">
      <w:pPr>
        <w:spacing w:before="120" w:after="120"/>
        <w:jc w:val="both"/>
        <w:rPr>
          <w:rFonts w:ascii="Verdana" w:hAnsi="Verdana"/>
          <w:sz w:val="18"/>
          <w:szCs w:val="18"/>
        </w:rPr>
      </w:pPr>
    </w:p>
    <w:p w14:paraId="4BB65D87" w14:textId="77777777" w:rsidR="005E4E29" w:rsidRPr="00E50596" w:rsidRDefault="005E4E29" w:rsidP="005E4E29">
      <w:pPr>
        <w:spacing w:before="120" w:after="120"/>
        <w:jc w:val="both"/>
        <w:rPr>
          <w:rFonts w:ascii="Verdana" w:hAnsi="Verdana"/>
          <w:sz w:val="18"/>
          <w:szCs w:val="18"/>
        </w:rPr>
      </w:pPr>
      <w:r w:rsidRPr="00E50596">
        <w:rPr>
          <w:rFonts w:ascii="Verdana" w:hAnsi="Verdana"/>
          <w:sz w:val="18"/>
          <w:szCs w:val="18"/>
        </w:rPr>
        <w:t>No se permitirá el uso de hojas deformadas por golpes o por haber sido mal almacenadas o utilizadas anteriormente.</w:t>
      </w:r>
    </w:p>
    <w:p w14:paraId="2E2EE9CC" w14:textId="77777777" w:rsidR="005E4E29" w:rsidRPr="00E50596" w:rsidRDefault="005E4E29" w:rsidP="005E4E29">
      <w:pPr>
        <w:spacing w:before="120" w:after="120"/>
        <w:jc w:val="both"/>
        <w:rPr>
          <w:rFonts w:ascii="Verdana" w:hAnsi="Verdana"/>
          <w:sz w:val="18"/>
          <w:szCs w:val="18"/>
        </w:rPr>
      </w:pPr>
      <w:r w:rsidRPr="00E50596">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58CC0436" w14:textId="77777777" w:rsidR="005E4E29" w:rsidRPr="00E50596" w:rsidRDefault="005E4E29" w:rsidP="005E4E29">
      <w:pPr>
        <w:spacing w:before="120" w:after="120"/>
        <w:jc w:val="both"/>
        <w:rPr>
          <w:rFonts w:ascii="Verdana" w:hAnsi="Verdana"/>
          <w:sz w:val="18"/>
          <w:szCs w:val="18"/>
        </w:rPr>
      </w:pPr>
      <w:r w:rsidRPr="00E50596">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25CA61F0" w14:textId="77777777" w:rsidR="005E4E29" w:rsidRPr="00E50596" w:rsidRDefault="005E4E29" w:rsidP="005E4E29">
      <w:pPr>
        <w:spacing w:before="120" w:after="120"/>
        <w:jc w:val="both"/>
        <w:rPr>
          <w:rFonts w:ascii="Verdana" w:hAnsi="Verdana"/>
          <w:sz w:val="18"/>
          <w:szCs w:val="18"/>
        </w:rPr>
      </w:pPr>
      <w:r w:rsidRPr="00E50596">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601BF141" w14:textId="77777777" w:rsidR="005E4E29" w:rsidRPr="00E50596" w:rsidRDefault="005E4E29" w:rsidP="005E4E29">
      <w:pPr>
        <w:spacing w:before="120" w:after="120"/>
        <w:jc w:val="both"/>
        <w:rPr>
          <w:rFonts w:ascii="Verdana" w:hAnsi="Verdana"/>
          <w:sz w:val="18"/>
          <w:szCs w:val="18"/>
        </w:rPr>
      </w:pPr>
      <w:r w:rsidRPr="00E50596">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2B0325E1" w14:textId="77777777" w:rsidR="005E4E29" w:rsidRPr="00E50596" w:rsidRDefault="005E4E29" w:rsidP="005E4E29">
      <w:pPr>
        <w:spacing w:before="120" w:after="120"/>
        <w:jc w:val="both"/>
        <w:rPr>
          <w:rFonts w:ascii="Verdana" w:hAnsi="Verdana"/>
          <w:sz w:val="18"/>
          <w:szCs w:val="18"/>
        </w:rPr>
      </w:pPr>
      <w:r w:rsidRPr="00E50596">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w:t>
      </w:r>
      <w:r w:rsidRPr="00E50596">
        <w:rPr>
          <w:rFonts w:ascii="Verdana" w:hAnsi="Verdana"/>
          <w:sz w:val="18"/>
          <w:szCs w:val="18"/>
        </w:rPr>
        <w:lastRenderedPageBreak/>
        <w:t xml:space="preserve">proyecto antes de realizar el pedido respectivo. Las soldaduras de fletes deberán ser planas y rellenadas. </w:t>
      </w:r>
    </w:p>
    <w:p w14:paraId="32D0E55B" w14:textId="77777777" w:rsidR="005E4E29" w:rsidRPr="00E50596" w:rsidRDefault="005E4E29" w:rsidP="005E4E29">
      <w:pPr>
        <w:spacing w:before="120" w:after="120"/>
        <w:jc w:val="both"/>
        <w:rPr>
          <w:rFonts w:ascii="Verdana" w:hAnsi="Verdana"/>
          <w:sz w:val="18"/>
          <w:szCs w:val="18"/>
        </w:rPr>
      </w:pPr>
      <w:r w:rsidRPr="00E50596">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12FBABE1" w14:textId="77777777" w:rsidR="005E4E29" w:rsidRPr="00E50596" w:rsidRDefault="005E4E29" w:rsidP="005E4E29">
      <w:pPr>
        <w:spacing w:before="120" w:after="120"/>
        <w:jc w:val="both"/>
        <w:rPr>
          <w:rFonts w:ascii="Verdana" w:hAnsi="Verdana"/>
          <w:sz w:val="18"/>
          <w:szCs w:val="18"/>
        </w:rPr>
      </w:pPr>
      <w:r w:rsidRPr="00E50596">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5BFD85B8" w14:textId="77777777" w:rsidR="005E4E29" w:rsidRPr="00E50596" w:rsidRDefault="005E4E29" w:rsidP="005E4E29">
      <w:pPr>
        <w:spacing w:before="120" w:after="120"/>
        <w:jc w:val="both"/>
        <w:rPr>
          <w:rFonts w:ascii="Verdana" w:hAnsi="Verdana"/>
          <w:sz w:val="18"/>
          <w:szCs w:val="18"/>
        </w:rPr>
      </w:pPr>
      <w:r w:rsidRPr="00E50596">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27FFB96A" w14:textId="77777777" w:rsidR="005E4E29" w:rsidRPr="00E50596" w:rsidRDefault="005E4E29" w:rsidP="005E4E29">
      <w:pPr>
        <w:spacing w:before="120" w:after="120"/>
        <w:jc w:val="both"/>
        <w:rPr>
          <w:rFonts w:ascii="Verdana" w:hAnsi="Verdana"/>
          <w:sz w:val="18"/>
          <w:szCs w:val="18"/>
        </w:rPr>
      </w:pPr>
      <w:r w:rsidRPr="00E50596">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1878DB9F" w14:textId="77777777" w:rsidR="005E4E29" w:rsidRPr="00E50596" w:rsidRDefault="005E4E29" w:rsidP="005E4E29">
      <w:pPr>
        <w:spacing w:before="120" w:after="120"/>
        <w:jc w:val="both"/>
        <w:rPr>
          <w:rFonts w:ascii="Verdana" w:hAnsi="Verdana" w:cs="Tahoma"/>
          <w:b/>
          <w:sz w:val="18"/>
          <w:szCs w:val="18"/>
        </w:rPr>
      </w:pPr>
      <w:r w:rsidRPr="00E50596">
        <w:rPr>
          <w:rFonts w:ascii="Verdana" w:hAnsi="Verdana" w:cs="Tahoma"/>
          <w:b/>
          <w:sz w:val="18"/>
          <w:szCs w:val="18"/>
        </w:rPr>
        <w:t>Criterios de Control, Aceptación y Rechazo</w:t>
      </w:r>
    </w:p>
    <w:p w14:paraId="6F8E1A81" w14:textId="77777777" w:rsidR="005E4E29" w:rsidRPr="00E50596" w:rsidRDefault="005E4E29" w:rsidP="005E4E29">
      <w:pPr>
        <w:spacing w:before="120" w:after="120"/>
        <w:jc w:val="both"/>
        <w:rPr>
          <w:rFonts w:ascii="Verdana" w:hAnsi="Verdana" w:cs="Tahoma"/>
          <w:sz w:val="18"/>
          <w:szCs w:val="18"/>
        </w:rPr>
      </w:pPr>
      <w:r w:rsidRPr="00E50596">
        <w:rPr>
          <w:rFonts w:ascii="Verdana" w:hAnsi="Verdana" w:cs="Tahoma"/>
          <w:sz w:val="18"/>
          <w:szCs w:val="18"/>
        </w:rPr>
        <w:t>Para acceder a la cubierta, la Entidad Ejecutora debe tener tablones que cubran la distancia de no menos de 3 listones.</w:t>
      </w:r>
    </w:p>
    <w:p w14:paraId="399BCC76" w14:textId="77777777" w:rsidR="005E4E29" w:rsidRPr="00E50596" w:rsidRDefault="005E4E29" w:rsidP="005E4E29">
      <w:pPr>
        <w:spacing w:before="120" w:after="120"/>
        <w:jc w:val="both"/>
        <w:rPr>
          <w:rFonts w:ascii="Verdana" w:hAnsi="Verdana" w:cs="Tahoma"/>
          <w:sz w:val="18"/>
          <w:szCs w:val="18"/>
        </w:rPr>
      </w:pPr>
      <w:r w:rsidRPr="00E50596">
        <w:rPr>
          <w:rFonts w:ascii="Verdana" w:hAnsi="Verdana" w:cs="Tahoma"/>
          <w:sz w:val="18"/>
          <w:szCs w:val="18"/>
        </w:rPr>
        <w:t xml:space="preserve">Se rechazará toda placa de fibrocemento que </w:t>
      </w:r>
      <w:proofErr w:type="gramStart"/>
      <w:r w:rsidRPr="00E50596">
        <w:rPr>
          <w:rFonts w:ascii="Verdana" w:hAnsi="Verdana" w:cs="Tahoma"/>
          <w:sz w:val="18"/>
          <w:szCs w:val="18"/>
        </w:rPr>
        <w:t>estén</w:t>
      </w:r>
      <w:proofErr w:type="gramEnd"/>
      <w:r w:rsidRPr="00E50596">
        <w:rPr>
          <w:rFonts w:ascii="Verdana" w:hAnsi="Verdana" w:cs="Tahoma"/>
          <w:sz w:val="18"/>
          <w:szCs w:val="18"/>
        </w:rPr>
        <w:t xml:space="preserve"> en mal estado ya sea antes de la colocación o después de la misma, su reposición será inmediata. Al terminar el trabajo se realizará una prueba de agua regando la cubierta por todos los sectores principalmente en las uniones y en la colocación de los </w:t>
      </w:r>
      <w:r w:rsidRPr="00E50596">
        <w:rPr>
          <w:rFonts w:ascii="Verdana" w:hAnsi="Verdana" w:cs="Helvetica"/>
          <w:sz w:val="18"/>
          <w:szCs w:val="18"/>
          <w:lang w:eastAsia="es-BO"/>
        </w:rPr>
        <w:t>ganchos J de 2,5"</w:t>
      </w:r>
      <w:r w:rsidRPr="00E50596">
        <w:rPr>
          <w:rFonts w:ascii="Verdana" w:hAnsi="Verdana" w:cs="Tahoma"/>
          <w:sz w:val="18"/>
          <w:szCs w:val="18"/>
        </w:rPr>
        <w:t>. Posterior a ello, si la prueba resulta satisfactoria, el Inspector de proyecto dará la aprobación.</w:t>
      </w:r>
    </w:p>
    <w:p w14:paraId="28FF9F9D" w14:textId="77777777" w:rsidR="005E4E29" w:rsidRPr="00E50596" w:rsidRDefault="005E4E29" w:rsidP="005E4E29">
      <w:pPr>
        <w:spacing w:before="120" w:after="120"/>
        <w:jc w:val="both"/>
        <w:rPr>
          <w:rFonts w:ascii="Verdana" w:hAnsi="Verdana" w:cs="Tahoma"/>
          <w:sz w:val="18"/>
          <w:szCs w:val="18"/>
        </w:rPr>
      </w:pPr>
      <w:r w:rsidRPr="00E50596">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719B0E38" w14:textId="77777777" w:rsidR="005E4E29" w:rsidRPr="00E50596" w:rsidRDefault="005E4E29" w:rsidP="005E4E29">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MEDICIÓN</w:t>
      </w:r>
    </w:p>
    <w:p w14:paraId="647D5F6C" w14:textId="77777777" w:rsidR="005E4E29" w:rsidRPr="00E50596" w:rsidRDefault="005E4E29" w:rsidP="005E4E29">
      <w:pPr>
        <w:spacing w:before="120" w:after="120"/>
        <w:jc w:val="both"/>
        <w:rPr>
          <w:rFonts w:ascii="Verdana" w:hAnsi="Verdana" w:cs="Arial"/>
          <w:sz w:val="18"/>
          <w:szCs w:val="18"/>
        </w:rPr>
      </w:pPr>
      <w:r w:rsidRPr="00E50596">
        <w:rPr>
          <w:rFonts w:ascii="Verdana" w:hAnsi="Verdana"/>
          <w:sz w:val="18"/>
          <w:szCs w:val="18"/>
        </w:rPr>
        <w:t xml:space="preserve">La </w:t>
      </w:r>
      <w:r w:rsidRPr="00E50596">
        <w:rPr>
          <w:rFonts w:ascii="Verdana" w:hAnsi="Verdana" w:cs="Tahoma"/>
          <w:bCs/>
          <w:sz w:val="18"/>
          <w:szCs w:val="18"/>
        </w:rPr>
        <w:t xml:space="preserve">cubierta de placa ondulada de fibrocemento </w:t>
      </w:r>
      <w:proofErr w:type="spellStart"/>
      <w:r w:rsidRPr="00E50596">
        <w:rPr>
          <w:rFonts w:ascii="Verdana" w:hAnsi="Verdana" w:cs="Tahoma"/>
          <w:bCs/>
          <w:sz w:val="18"/>
          <w:szCs w:val="18"/>
        </w:rPr>
        <w:t>prepintada</w:t>
      </w:r>
      <w:proofErr w:type="spellEnd"/>
      <w:r w:rsidRPr="00E50596">
        <w:rPr>
          <w:rFonts w:ascii="Verdana" w:hAnsi="Verdana" w:cs="Tahoma"/>
          <w:b/>
          <w:bCs/>
          <w:sz w:val="18"/>
          <w:szCs w:val="18"/>
        </w:rPr>
        <w:t xml:space="preserve"> </w:t>
      </w:r>
      <w:r w:rsidRPr="00E50596">
        <w:rPr>
          <w:rFonts w:ascii="Verdana" w:hAnsi="Verdana" w:cs="Tahoma"/>
          <w:bCs/>
          <w:sz w:val="18"/>
          <w:szCs w:val="18"/>
        </w:rPr>
        <w:t>incluida la estructura metálica</w:t>
      </w:r>
      <w:r w:rsidRPr="00E50596">
        <w:rPr>
          <w:rFonts w:ascii="Verdana" w:hAnsi="Verdana"/>
          <w:sz w:val="18"/>
          <w:szCs w:val="18"/>
        </w:rPr>
        <w:t xml:space="preserve"> se medirá en </w:t>
      </w:r>
      <w:r w:rsidRPr="00E50596">
        <w:rPr>
          <w:rFonts w:ascii="Verdana" w:hAnsi="Verdana"/>
          <w:b/>
          <w:sz w:val="18"/>
          <w:szCs w:val="18"/>
        </w:rPr>
        <w:t>metros cuadrados</w:t>
      </w:r>
      <w:r w:rsidRPr="00E50596">
        <w:rPr>
          <w:rFonts w:ascii="Verdana" w:hAnsi="Verdana"/>
          <w:sz w:val="18"/>
          <w:szCs w:val="18"/>
        </w:rPr>
        <w:t xml:space="preserve"> tomando en cuenta únicamente el área neta del trabajo ejecutado indicado en los planos y/o instrucciones escritas del Inspector de proyecto. </w:t>
      </w:r>
    </w:p>
    <w:p w14:paraId="38C28D6C" w14:textId="77777777" w:rsidR="005E4E29" w:rsidRPr="00E50596" w:rsidRDefault="005E4E29" w:rsidP="005E4E29">
      <w:pPr>
        <w:spacing w:before="120" w:after="120"/>
        <w:jc w:val="both"/>
        <w:rPr>
          <w:rFonts w:ascii="Verdana" w:hAnsi="Verdana" w:cs="Tahoma"/>
          <w:sz w:val="18"/>
          <w:szCs w:val="18"/>
        </w:rPr>
      </w:pPr>
      <w:r w:rsidRPr="00E50596">
        <w:rPr>
          <w:rFonts w:ascii="Verdana" w:hAnsi="Verdana" w:cs="Tahoma"/>
          <w:b/>
          <w:sz w:val="18"/>
          <w:szCs w:val="18"/>
        </w:rPr>
        <w:t>APORTE PROPIO. -</w:t>
      </w:r>
    </w:p>
    <w:p w14:paraId="1AB84440" w14:textId="77777777" w:rsidR="005E4E29" w:rsidRPr="00E50596" w:rsidRDefault="005E4E29" w:rsidP="005E4E29">
      <w:pPr>
        <w:spacing w:before="120" w:after="120"/>
        <w:jc w:val="both"/>
        <w:rPr>
          <w:rFonts w:ascii="Verdana" w:hAnsi="Verdana" w:cs="Tahoma"/>
          <w:sz w:val="18"/>
          <w:szCs w:val="18"/>
        </w:rPr>
      </w:pPr>
      <w:r w:rsidRPr="00E50596">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A1F00D3" w14:textId="77777777" w:rsidR="005E4E29" w:rsidRPr="00E50596" w:rsidRDefault="005E4E29" w:rsidP="005E4E29">
      <w:pPr>
        <w:spacing w:before="120" w:after="120"/>
        <w:jc w:val="both"/>
        <w:rPr>
          <w:rFonts w:ascii="Verdana" w:hAnsi="Verdana" w:cs="Tahoma"/>
          <w:color w:val="000000"/>
          <w:sz w:val="18"/>
          <w:szCs w:val="18"/>
        </w:rPr>
      </w:pPr>
      <w:r w:rsidRPr="00E50596">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D639AB" w14:paraId="6A2BCCDD" w14:textId="77777777" w:rsidTr="005E4E29">
        <w:tc>
          <w:tcPr>
            <w:tcW w:w="584" w:type="dxa"/>
            <w:shd w:val="clear" w:color="auto" w:fill="1F3864" w:themeFill="accent5" w:themeFillShade="80"/>
            <w:vAlign w:val="center"/>
          </w:tcPr>
          <w:p w14:paraId="026F73A0"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vAlign w:val="center"/>
          </w:tcPr>
          <w:p w14:paraId="08B373DB"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vAlign w:val="center"/>
          </w:tcPr>
          <w:p w14:paraId="67704AE9"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59F6BFE0"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ITEM</w:t>
            </w:r>
          </w:p>
        </w:tc>
      </w:tr>
      <w:tr w:rsidR="005E4E29" w:rsidRPr="00D639AB" w14:paraId="5C8B8DAE" w14:textId="77777777" w:rsidTr="005E4E29">
        <w:tc>
          <w:tcPr>
            <w:tcW w:w="584" w:type="dxa"/>
            <w:shd w:val="clear" w:color="auto" w:fill="BDD6EE" w:themeFill="accent1" w:themeFillTint="66"/>
            <w:vAlign w:val="center"/>
          </w:tcPr>
          <w:p w14:paraId="2D5F27FB" w14:textId="77777777" w:rsidR="005E4E29" w:rsidRPr="00D639AB" w:rsidRDefault="005E4E29" w:rsidP="005E4E29">
            <w:pPr>
              <w:spacing w:before="120" w:after="120"/>
              <w:jc w:val="center"/>
              <w:rPr>
                <w:rFonts w:ascii="Verdana" w:hAnsi="Verdana"/>
                <w:b/>
                <w:sz w:val="18"/>
                <w:szCs w:val="18"/>
              </w:rPr>
            </w:pPr>
            <w:r>
              <w:rPr>
                <w:rFonts w:ascii="Verdana" w:hAnsi="Verdana"/>
                <w:b/>
                <w:sz w:val="18"/>
                <w:szCs w:val="18"/>
              </w:rPr>
              <w:t>16</w:t>
            </w:r>
          </w:p>
        </w:tc>
        <w:tc>
          <w:tcPr>
            <w:tcW w:w="2385" w:type="dxa"/>
            <w:shd w:val="clear" w:color="auto" w:fill="BDD6EE" w:themeFill="accent1" w:themeFillTint="66"/>
            <w:vAlign w:val="center"/>
          </w:tcPr>
          <w:p w14:paraId="368D9F07"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bCs/>
                <w:color w:val="000000"/>
                <w:sz w:val="18"/>
                <w:szCs w:val="18"/>
              </w:rPr>
              <w:t>VAC-OF-CAN-1</w:t>
            </w:r>
          </w:p>
        </w:tc>
        <w:tc>
          <w:tcPr>
            <w:tcW w:w="1145" w:type="dxa"/>
            <w:shd w:val="clear" w:color="auto" w:fill="BDD6EE" w:themeFill="accent1" w:themeFillTint="66"/>
            <w:vAlign w:val="center"/>
          </w:tcPr>
          <w:p w14:paraId="721A9706"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0120A5F6" w14:textId="77777777" w:rsidR="005E4E29" w:rsidRPr="00D639AB" w:rsidRDefault="005E4E29" w:rsidP="005E4E29">
            <w:pPr>
              <w:spacing w:before="120" w:after="120"/>
              <w:jc w:val="center"/>
              <w:rPr>
                <w:rFonts w:ascii="Verdana" w:hAnsi="Verdana"/>
                <w:b/>
                <w:sz w:val="18"/>
                <w:szCs w:val="18"/>
              </w:rPr>
            </w:pPr>
            <w:r w:rsidRPr="00D639AB">
              <w:rPr>
                <w:rFonts w:ascii="Verdana" w:hAnsi="Verdana" w:cs="Tahoma"/>
                <w:b/>
                <w:bCs/>
                <w:sz w:val="18"/>
                <w:szCs w:val="18"/>
              </w:rPr>
              <w:t xml:space="preserve">CANALETA DE CALAMINA GALVANIZADA </w:t>
            </w:r>
            <w:proofErr w:type="spellStart"/>
            <w:r w:rsidRPr="00D639AB">
              <w:rPr>
                <w:rFonts w:ascii="Verdana" w:hAnsi="Verdana" w:cs="Tahoma"/>
                <w:b/>
                <w:bCs/>
                <w:sz w:val="18"/>
                <w:szCs w:val="18"/>
              </w:rPr>
              <w:t>Nro</w:t>
            </w:r>
            <w:proofErr w:type="spellEnd"/>
            <w:r w:rsidRPr="00D639AB">
              <w:rPr>
                <w:rFonts w:ascii="Verdana" w:hAnsi="Verdana" w:cs="Tahoma"/>
                <w:b/>
                <w:bCs/>
                <w:sz w:val="18"/>
                <w:szCs w:val="18"/>
              </w:rPr>
              <w:t xml:space="preserve"> 28 CORTE 33</w:t>
            </w:r>
          </w:p>
        </w:tc>
      </w:tr>
    </w:tbl>
    <w:p w14:paraId="70C738B5" w14:textId="77777777" w:rsidR="005E4E29" w:rsidRPr="00D639AB" w:rsidRDefault="005E4E29" w:rsidP="005E4E29">
      <w:pPr>
        <w:tabs>
          <w:tab w:val="left" w:pos="8711"/>
        </w:tabs>
        <w:spacing w:before="120" w:after="120"/>
        <w:jc w:val="both"/>
        <w:rPr>
          <w:rFonts w:ascii="Verdana" w:hAnsi="Verdana" w:cs="Tahoma"/>
          <w:b/>
          <w:sz w:val="18"/>
          <w:szCs w:val="18"/>
        </w:rPr>
      </w:pPr>
      <w:r w:rsidRPr="00D639AB">
        <w:rPr>
          <w:rFonts w:ascii="Verdana" w:hAnsi="Verdana" w:cs="Tahoma"/>
          <w:b/>
          <w:sz w:val="18"/>
          <w:szCs w:val="18"/>
        </w:rPr>
        <w:t>DESCRIPCIÓN. –</w:t>
      </w:r>
    </w:p>
    <w:p w14:paraId="25D75DA9" w14:textId="77777777" w:rsidR="005E4E29" w:rsidRPr="00D639AB" w:rsidRDefault="005E4E29" w:rsidP="005E4E29">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comprende canaleta de calamina galvanizada </w:t>
      </w:r>
      <w:proofErr w:type="spellStart"/>
      <w:r w:rsidRPr="00D639AB">
        <w:rPr>
          <w:rFonts w:ascii="Verdana" w:hAnsi="Verdana" w:cs="Tahoma"/>
          <w:sz w:val="18"/>
          <w:szCs w:val="18"/>
        </w:rPr>
        <w:t>Nro</w:t>
      </w:r>
      <w:proofErr w:type="spellEnd"/>
      <w:r w:rsidRPr="00D639AB">
        <w:rPr>
          <w:rFonts w:ascii="Verdana" w:hAnsi="Verdana" w:cs="Tahoma"/>
          <w:sz w:val="18"/>
          <w:szCs w:val="18"/>
        </w:rPr>
        <w:t xml:space="preserve"> 28 de corte 33 destinado a reunir y evacuar las aguas pluviales de la cubierta, tal como se especifica en los planos constructivos y/o instrucciones del Inspector de proyecto.</w:t>
      </w:r>
    </w:p>
    <w:p w14:paraId="5230D111" w14:textId="77777777" w:rsidR="005E4E29" w:rsidRPr="00D639AB" w:rsidRDefault="005E4E29" w:rsidP="005E4E29">
      <w:pPr>
        <w:tabs>
          <w:tab w:val="left" w:pos="8711"/>
        </w:tabs>
        <w:jc w:val="both"/>
        <w:rPr>
          <w:rFonts w:ascii="Verdana" w:hAnsi="Verdana" w:cs="Tahoma"/>
          <w:b/>
          <w:sz w:val="18"/>
          <w:szCs w:val="18"/>
        </w:rPr>
      </w:pPr>
      <w:r w:rsidRPr="00D639AB">
        <w:rPr>
          <w:rFonts w:ascii="Verdana" w:hAnsi="Verdana" w:cs="Tahoma"/>
          <w:b/>
          <w:sz w:val="18"/>
          <w:szCs w:val="18"/>
        </w:rPr>
        <w:t>MATERIALES, HERRAMIENTAS Y EQUIPO. -</w:t>
      </w:r>
    </w:p>
    <w:p w14:paraId="35D16D9E"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3E670437"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1198634" w14:textId="77777777" w:rsidR="005E4E29" w:rsidRPr="00D639AB" w:rsidRDefault="005E4E29" w:rsidP="005E4E29">
      <w:pPr>
        <w:tabs>
          <w:tab w:val="left" w:pos="8711"/>
        </w:tabs>
        <w:jc w:val="both"/>
        <w:rPr>
          <w:rFonts w:ascii="Verdana" w:hAnsi="Verdana" w:cs="Tahoma"/>
          <w:b/>
          <w:sz w:val="18"/>
          <w:szCs w:val="18"/>
        </w:rPr>
      </w:pPr>
      <w:r w:rsidRPr="00D639AB">
        <w:rPr>
          <w:rFonts w:ascii="Verdana" w:hAnsi="Verdana" w:cs="Tahoma"/>
          <w:b/>
          <w:sz w:val="18"/>
          <w:szCs w:val="18"/>
        </w:rPr>
        <w:t>FORMA DE EJECUCIÓN. –</w:t>
      </w:r>
    </w:p>
    <w:p w14:paraId="1B3E32AA" w14:textId="77777777" w:rsidR="005E4E29" w:rsidRPr="00D639AB" w:rsidRDefault="005E4E29" w:rsidP="005E4E29">
      <w:pPr>
        <w:jc w:val="both"/>
        <w:rPr>
          <w:rFonts w:ascii="Verdana" w:hAnsi="Verdana" w:cs="Tahoma"/>
          <w:sz w:val="18"/>
          <w:szCs w:val="18"/>
        </w:rPr>
      </w:pPr>
      <w:r w:rsidRPr="00D639AB">
        <w:rPr>
          <w:rFonts w:ascii="Verdana" w:hAnsi="Verdana" w:cs="Tahoma"/>
          <w:sz w:val="18"/>
          <w:szCs w:val="18"/>
        </w:rPr>
        <w:t xml:space="preserve">La Entidad Ejecutora deberá prever todas las herramientas, equipos y accesorios necesarios para la ejecución del ítem. </w:t>
      </w:r>
    </w:p>
    <w:p w14:paraId="3C2A58F5"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 xml:space="preserve">Las canaletas deberán ser elaboradas de planchas de zinc </w:t>
      </w:r>
      <w:proofErr w:type="spellStart"/>
      <w:r w:rsidRPr="00D639AB">
        <w:rPr>
          <w:rFonts w:ascii="Verdana" w:hAnsi="Verdana" w:cs="Tahoma"/>
          <w:sz w:val="18"/>
          <w:szCs w:val="18"/>
        </w:rPr>
        <w:t>Nro</w:t>
      </w:r>
      <w:proofErr w:type="spellEnd"/>
      <w:r w:rsidRPr="00D639AB">
        <w:rPr>
          <w:rFonts w:ascii="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3FA3877F"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F91DA77"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Las canaletas de sección rectangular cuyas dimensiones y formas correspondan a lo especificado en planos, se asegurarán en los aleros mediante hierro pletina de 1/8</w:t>
      </w:r>
      <w:r w:rsidRPr="00D639AB">
        <w:rPr>
          <w:rFonts w:ascii="Verdana" w:hAnsi="Verdana" w:cs="Helvetica"/>
          <w:color w:val="333333"/>
          <w:sz w:val="18"/>
          <w:szCs w:val="18"/>
        </w:rPr>
        <w:t>"</w:t>
      </w:r>
      <w:r w:rsidRPr="00D639AB">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9770470"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05F2043F" w14:textId="77777777" w:rsidR="005E4E29" w:rsidRPr="00D639AB" w:rsidRDefault="005E4E29" w:rsidP="005E4E29">
      <w:pPr>
        <w:tabs>
          <w:tab w:val="left" w:pos="8711"/>
        </w:tabs>
        <w:jc w:val="both"/>
        <w:rPr>
          <w:rFonts w:ascii="Verdana" w:hAnsi="Verdana" w:cs="Tahoma"/>
          <w:b/>
          <w:sz w:val="18"/>
          <w:szCs w:val="18"/>
        </w:rPr>
      </w:pPr>
      <w:r w:rsidRPr="00D639AB">
        <w:rPr>
          <w:rFonts w:ascii="Verdana" w:hAnsi="Verdana" w:cs="Tahoma"/>
          <w:b/>
          <w:sz w:val="18"/>
          <w:szCs w:val="18"/>
        </w:rPr>
        <w:t>Criterios de Aceptación y Rechazo</w:t>
      </w:r>
    </w:p>
    <w:p w14:paraId="3099AA46"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1225FA8D" w14:textId="77777777" w:rsidR="005E4E29" w:rsidRPr="00D639AB" w:rsidRDefault="005E4E29" w:rsidP="005E4E29">
      <w:pPr>
        <w:tabs>
          <w:tab w:val="left" w:pos="8711"/>
        </w:tabs>
        <w:jc w:val="both"/>
        <w:rPr>
          <w:rFonts w:ascii="Verdana" w:hAnsi="Verdana" w:cs="Tahoma"/>
          <w:b/>
          <w:sz w:val="18"/>
          <w:szCs w:val="18"/>
        </w:rPr>
      </w:pPr>
      <w:r w:rsidRPr="00D639AB">
        <w:rPr>
          <w:rFonts w:ascii="Verdana" w:hAnsi="Verdana" w:cs="Tahoma"/>
          <w:b/>
          <w:sz w:val="18"/>
          <w:szCs w:val="18"/>
        </w:rPr>
        <w:t>MEDICIÓN. -</w:t>
      </w:r>
    </w:p>
    <w:p w14:paraId="5609B2C3"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 xml:space="preserve">La Canaleta de Calamina Galvanizada </w:t>
      </w:r>
      <w:proofErr w:type="spellStart"/>
      <w:r w:rsidRPr="00D639AB">
        <w:rPr>
          <w:rFonts w:ascii="Verdana" w:hAnsi="Verdana" w:cs="Tahoma"/>
          <w:sz w:val="18"/>
          <w:szCs w:val="18"/>
        </w:rPr>
        <w:t>Nro</w:t>
      </w:r>
      <w:proofErr w:type="spellEnd"/>
      <w:r w:rsidRPr="00D639AB">
        <w:rPr>
          <w:rFonts w:ascii="Verdana" w:hAnsi="Verdana" w:cs="Tahoma"/>
          <w:sz w:val="18"/>
          <w:szCs w:val="18"/>
        </w:rPr>
        <w:t xml:space="preserve"> 28 Corte 33, incluyendo todos sus accesorios para el buen funcionamiento, será medida en forma de </w:t>
      </w:r>
      <w:r w:rsidRPr="00D639AB">
        <w:rPr>
          <w:rFonts w:ascii="Verdana" w:hAnsi="Verdana" w:cs="Tahoma"/>
          <w:b/>
          <w:sz w:val="18"/>
          <w:szCs w:val="18"/>
        </w:rPr>
        <w:t>metros</w:t>
      </w:r>
      <w:r w:rsidRPr="00D639AB">
        <w:rPr>
          <w:rFonts w:ascii="Verdana" w:hAnsi="Verdana" w:cs="Tahoma"/>
          <w:sz w:val="18"/>
          <w:szCs w:val="18"/>
        </w:rPr>
        <w:t>, tomando en cuenta solo las longitudes netas ejecutados y autorizados.</w:t>
      </w:r>
    </w:p>
    <w:p w14:paraId="4D1BBDE1" w14:textId="77777777" w:rsidR="005E4E29" w:rsidRPr="00D639AB" w:rsidRDefault="005E4E29" w:rsidP="005E4E29">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3C502ED0" w14:textId="77777777" w:rsidR="005E4E29" w:rsidRPr="00D639AB" w:rsidRDefault="005E4E29" w:rsidP="005E4E29">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B20C5BD" w14:textId="77777777" w:rsidR="005E4E29" w:rsidRPr="00D639AB" w:rsidRDefault="005E4E29" w:rsidP="005E4E29">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D639AB" w14:paraId="226B2873" w14:textId="77777777" w:rsidTr="005E4E29">
        <w:tc>
          <w:tcPr>
            <w:tcW w:w="584" w:type="dxa"/>
            <w:shd w:val="clear" w:color="auto" w:fill="1F3864" w:themeFill="accent5" w:themeFillShade="80"/>
          </w:tcPr>
          <w:p w14:paraId="634EDE3E" w14:textId="77777777" w:rsidR="005E4E29" w:rsidRPr="00D639AB" w:rsidRDefault="005E4E29" w:rsidP="00763B49">
            <w:pPr>
              <w:spacing w:before="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63B0D0A8" w14:textId="77777777" w:rsidR="005E4E29" w:rsidRPr="00D639AB" w:rsidRDefault="005E4E29" w:rsidP="00763B49">
            <w:pPr>
              <w:spacing w:before="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11419899" w14:textId="77777777" w:rsidR="005E4E29" w:rsidRPr="00D639AB" w:rsidRDefault="005E4E29" w:rsidP="00763B49">
            <w:pPr>
              <w:spacing w:before="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1C87D7B6" w14:textId="77777777" w:rsidR="005E4E29" w:rsidRPr="00D639AB" w:rsidRDefault="005E4E29" w:rsidP="00763B49">
            <w:pPr>
              <w:spacing w:before="120"/>
              <w:jc w:val="center"/>
              <w:rPr>
                <w:rFonts w:ascii="Verdana" w:hAnsi="Verdana"/>
                <w:b/>
                <w:sz w:val="18"/>
                <w:szCs w:val="18"/>
              </w:rPr>
            </w:pPr>
            <w:r w:rsidRPr="00D639AB">
              <w:rPr>
                <w:rFonts w:ascii="Verdana" w:hAnsi="Verdana"/>
                <w:b/>
                <w:sz w:val="18"/>
                <w:szCs w:val="18"/>
              </w:rPr>
              <w:t>ÍTEM</w:t>
            </w:r>
          </w:p>
        </w:tc>
      </w:tr>
      <w:tr w:rsidR="005E4E29" w:rsidRPr="00D639AB" w14:paraId="66C8E7EE" w14:textId="77777777" w:rsidTr="005E4E29">
        <w:trPr>
          <w:trHeight w:val="370"/>
        </w:trPr>
        <w:tc>
          <w:tcPr>
            <w:tcW w:w="584" w:type="dxa"/>
            <w:shd w:val="clear" w:color="auto" w:fill="BDD6EE" w:themeFill="accent1" w:themeFillTint="66"/>
          </w:tcPr>
          <w:p w14:paraId="03FB9AA0" w14:textId="77777777" w:rsidR="005E4E29" w:rsidRPr="00D639AB" w:rsidRDefault="005E4E29" w:rsidP="00763B49">
            <w:pPr>
              <w:spacing w:before="120"/>
              <w:jc w:val="center"/>
              <w:rPr>
                <w:rFonts w:ascii="Verdana" w:hAnsi="Verdana"/>
                <w:b/>
                <w:sz w:val="18"/>
                <w:szCs w:val="18"/>
              </w:rPr>
            </w:pPr>
            <w:r w:rsidRPr="00D639AB">
              <w:rPr>
                <w:rFonts w:ascii="Verdana" w:hAnsi="Verdana"/>
                <w:b/>
                <w:sz w:val="18"/>
                <w:szCs w:val="18"/>
              </w:rPr>
              <w:t>1</w:t>
            </w:r>
            <w:r>
              <w:rPr>
                <w:rFonts w:ascii="Verdana" w:hAnsi="Verdana"/>
                <w:b/>
                <w:sz w:val="18"/>
                <w:szCs w:val="18"/>
              </w:rPr>
              <w:t>7</w:t>
            </w:r>
          </w:p>
        </w:tc>
        <w:tc>
          <w:tcPr>
            <w:tcW w:w="2385" w:type="dxa"/>
            <w:shd w:val="clear" w:color="auto" w:fill="BDD6EE" w:themeFill="accent1" w:themeFillTint="66"/>
            <w:vAlign w:val="center"/>
          </w:tcPr>
          <w:p w14:paraId="66678D3E" w14:textId="77777777" w:rsidR="005E4E29" w:rsidRPr="00D639AB" w:rsidRDefault="005E4E29" w:rsidP="00763B49">
            <w:pPr>
              <w:spacing w:before="120"/>
              <w:jc w:val="center"/>
              <w:rPr>
                <w:rFonts w:ascii="Verdana" w:hAnsi="Verdana"/>
                <w:b/>
                <w:sz w:val="18"/>
                <w:szCs w:val="18"/>
              </w:rPr>
            </w:pPr>
            <w:r w:rsidRPr="00D639AB">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2DA2684E" w14:textId="77777777" w:rsidR="005E4E29" w:rsidRPr="00D639AB" w:rsidRDefault="005E4E29" w:rsidP="00763B49">
            <w:pPr>
              <w:spacing w:before="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4A883793" w14:textId="77777777" w:rsidR="005E4E29" w:rsidRPr="00D639AB" w:rsidRDefault="005E4E29" w:rsidP="00763B49">
            <w:pPr>
              <w:spacing w:before="120"/>
              <w:jc w:val="center"/>
              <w:rPr>
                <w:rFonts w:ascii="Verdana" w:hAnsi="Verdana"/>
                <w:b/>
                <w:sz w:val="18"/>
                <w:szCs w:val="18"/>
              </w:rPr>
            </w:pPr>
            <w:r w:rsidRPr="00D639AB">
              <w:rPr>
                <w:rFonts w:ascii="Verdana" w:hAnsi="Verdana" w:cs="Tahoma"/>
                <w:b/>
                <w:bCs/>
                <w:color w:val="000000" w:themeColor="text1"/>
                <w:sz w:val="18"/>
                <w:szCs w:val="18"/>
              </w:rPr>
              <w:t>BAJANTE DE PVC 3"</w:t>
            </w:r>
          </w:p>
        </w:tc>
      </w:tr>
    </w:tbl>
    <w:p w14:paraId="44767405" w14:textId="77777777" w:rsidR="005E4E29" w:rsidRPr="00D639AB" w:rsidRDefault="005E4E29" w:rsidP="005E4E29">
      <w:pPr>
        <w:spacing w:before="120" w:after="120"/>
        <w:jc w:val="both"/>
        <w:rPr>
          <w:rFonts w:ascii="Verdana" w:hAnsi="Verdana"/>
          <w:b/>
          <w:sz w:val="18"/>
          <w:szCs w:val="18"/>
        </w:rPr>
      </w:pPr>
      <w:r w:rsidRPr="00D639AB">
        <w:rPr>
          <w:rFonts w:ascii="Verdana" w:hAnsi="Verdana"/>
          <w:b/>
          <w:sz w:val="18"/>
          <w:szCs w:val="18"/>
        </w:rPr>
        <w:t>DESCRIPCIÓN. –</w:t>
      </w:r>
    </w:p>
    <w:p w14:paraId="0F4DC680" w14:textId="77777777" w:rsidR="005E4E29" w:rsidRPr="00D639AB" w:rsidRDefault="005E4E29" w:rsidP="005E4E29">
      <w:pPr>
        <w:spacing w:before="120" w:after="120"/>
        <w:jc w:val="both"/>
        <w:rPr>
          <w:rFonts w:ascii="Verdana" w:hAnsi="Verdana"/>
          <w:sz w:val="18"/>
          <w:szCs w:val="18"/>
        </w:rPr>
      </w:pPr>
      <w:r w:rsidRPr="00D639AB">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35C4D872" w14:textId="77777777" w:rsidR="005E4E29" w:rsidRPr="00D639AB" w:rsidRDefault="005E4E29" w:rsidP="005E4E29">
      <w:pPr>
        <w:jc w:val="both"/>
        <w:rPr>
          <w:rFonts w:ascii="Verdana" w:hAnsi="Verdana"/>
          <w:b/>
          <w:sz w:val="18"/>
          <w:szCs w:val="18"/>
        </w:rPr>
      </w:pPr>
      <w:r w:rsidRPr="00D639AB">
        <w:rPr>
          <w:rFonts w:ascii="Verdana" w:hAnsi="Verdana"/>
          <w:b/>
          <w:sz w:val="18"/>
          <w:szCs w:val="18"/>
        </w:rPr>
        <w:t>MATERIALES, HERRAMIENTAS Y EQUIPO. -</w:t>
      </w:r>
    </w:p>
    <w:p w14:paraId="5BB04CE1"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58227D0" w14:textId="77777777" w:rsidR="005E4E29" w:rsidRPr="00D639AB" w:rsidRDefault="005E4E29" w:rsidP="005E4E29">
      <w:pPr>
        <w:tabs>
          <w:tab w:val="left" w:pos="8711"/>
        </w:tabs>
        <w:rPr>
          <w:rFonts w:ascii="Verdana" w:hAnsi="Verdana" w:cs="Tahoma"/>
          <w:b/>
          <w:sz w:val="18"/>
          <w:szCs w:val="18"/>
        </w:rPr>
      </w:pPr>
      <w:r w:rsidRPr="00D639AB">
        <w:rPr>
          <w:rFonts w:ascii="Verdana" w:hAnsi="Verdana" w:cs="Tahoma"/>
          <w:b/>
          <w:sz w:val="18"/>
          <w:szCs w:val="18"/>
        </w:rPr>
        <w:t>FORMA DE EJECUCIÓN. -</w:t>
      </w:r>
    </w:p>
    <w:p w14:paraId="3D3E0265" w14:textId="77777777" w:rsidR="005E4E29" w:rsidRPr="00D639AB" w:rsidRDefault="005E4E29" w:rsidP="005E4E29">
      <w:pPr>
        <w:jc w:val="both"/>
        <w:rPr>
          <w:rFonts w:ascii="Verdana" w:hAnsi="Verdana"/>
          <w:sz w:val="18"/>
          <w:szCs w:val="18"/>
        </w:rPr>
      </w:pPr>
      <w:r w:rsidRPr="00D639AB">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w:t>
      </w:r>
      <w:r w:rsidRPr="00D639AB">
        <w:rPr>
          <w:rFonts w:ascii="Verdana" w:hAnsi="Verdana"/>
          <w:sz w:val="18"/>
          <w:szCs w:val="18"/>
        </w:rPr>
        <w:lastRenderedPageBreak/>
        <w:t xml:space="preserve">pulgadas de largo. En muros de ladrillo hueco, previamente se picarán y se rellenarán con mortero de cemento los sectores donde se colocarán los rampluses con tornillos de 2 pulgadas de largo. </w:t>
      </w:r>
    </w:p>
    <w:p w14:paraId="0EEEC080" w14:textId="77777777" w:rsidR="005E4E29" w:rsidRPr="00D639AB" w:rsidRDefault="005E4E29" w:rsidP="005E4E29">
      <w:pPr>
        <w:jc w:val="both"/>
        <w:rPr>
          <w:rFonts w:ascii="Verdana" w:hAnsi="Verdana"/>
          <w:b/>
          <w:sz w:val="18"/>
          <w:szCs w:val="18"/>
        </w:rPr>
      </w:pPr>
      <w:r w:rsidRPr="00D639AB">
        <w:rPr>
          <w:rFonts w:ascii="Verdana" w:hAnsi="Verdana"/>
          <w:b/>
          <w:sz w:val="18"/>
          <w:szCs w:val="18"/>
        </w:rPr>
        <w:t>Criterios de Control, Aceptación y Rechazo</w:t>
      </w:r>
    </w:p>
    <w:p w14:paraId="785B9FE0" w14:textId="77777777" w:rsidR="005E4E29" w:rsidRPr="00D639AB" w:rsidRDefault="005E4E29" w:rsidP="005E4E29">
      <w:pPr>
        <w:jc w:val="both"/>
        <w:rPr>
          <w:rFonts w:ascii="Verdana" w:hAnsi="Verdana"/>
          <w:sz w:val="18"/>
          <w:szCs w:val="18"/>
        </w:rPr>
      </w:pPr>
      <w:r w:rsidRPr="00D639AB">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6E11491C" w14:textId="77777777" w:rsidR="005E4E29" w:rsidRPr="00D639AB" w:rsidRDefault="005E4E29" w:rsidP="005E4E29">
      <w:pPr>
        <w:jc w:val="both"/>
        <w:rPr>
          <w:rFonts w:ascii="Verdana" w:hAnsi="Verdana"/>
          <w:b/>
          <w:sz w:val="18"/>
          <w:szCs w:val="18"/>
        </w:rPr>
      </w:pPr>
      <w:r w:rsidRPr="00D639AB">
        <w:rPr>
          <w:rFonts w:ascii="Verdana" w:hAnsi="Verdana"/>
          <w:b/>
          <w:sz w:val="18"/>
          <w:szCs w:val="18"/>
        </w:rPr>
        <w:t>MEDICIÓN. -</w:t>
      </w:r>
    </w:p>
    <w:p w14:paraId="282EB760" w14:textId="77777777" w:rsidR="005E4E29" w:rsidRPr="00D639AB" w:rsidRDefault="005E4E29" w:rsidP="005E4E29">
      <w:pPr>
        <w:jc w:val="both"/>
        <w:rPr>
          <w:rFonts w:ascii="Verdana" w:hAnsi="Verdana"/>
          <w:sz w:val="18"/>
          <w:szCs w:val="18"/>
        </w:rPr>
      </w:pPr>
      <w:r w:rsidRPr="00D639AB">
        <w:rPr>
          <w:rFonts w:ascii="Verdana" w:hAnsi="Verdana" w:cs="Tahoma"/>
          <w:sz w:val="18"/>
          <w:szCs w:val="18"/>
        </w:rPr>
        <w:t xml:space="preserve">La bajante de </w:t>
      </w:r>
      <w:proofErr w:type="spellStart"/>
      <w:r w:rsidRPr="00D639AB">
        <w:rPr>
          <w:rFonts w:ascii="Verdana" w:hAnsi="Verdana" w:cs="Tahoma"/>
          <w:sz w:val="18"/>
          <w:szCs w:val="18"/>
        </w:rPr>
        <w:t>pvc</w:t>
      </w:r>
      <w:proofErr w:type="spellEnd"/>
      <w:r w:rsidRPr="00D639AB">
        <w:rPr>
          <w:rFonts w:ascii="Verdana" w:hAnsi="Verdana" w:cs="Tahoma"/>
          <w:sz w:val="18"/>
          <w:szCs w:val="18"/>
        </w:rPr>
        <w:t xml:space="preserve"> 3" se medirán, en</w:t>
      </w:r>
      <w:r w:rsidRPr="00D639AB">
        <w:rPr>
          <w:rFonts w:ascii="Verdana" w:hAnsi="Verdana"/>
          <w:sz w:val="18"/>
          <w:szCs w:val="18"/>
        </w:rPr>
        <w:t xml:space="preserve"> </w:t>
      </w:r>
      <w:r w:rsidRPr="00D639AB">
        <w:rPr>
          <w:rFonts w:ascii="Verdana" w:hAnsi="Verdana"/>
          <w:b/>
          <w:sz w:val="18"/>
          <w:szCs w:val="18"/>
        </w:rPr>
        <w:t>Metros</w:t>
      </w:r>
      <w:r w:rsidRPr="00D639AB">
        <w:rPr>
          <w:rFonts w:ascii="Verdana" w:hAnsi="Verdana"/>
          <w:sz w:val="18"/>
          <w:szCs w:val="18"/>
        </w:rPr>
        <w:t xml:space="preserve">, tomando en cuenta únicamente las longitudes netas instaladas. </w:t>
      </w:r>
    </w:p>
    <w:p w14:paraId="233DAFA0" w14:textId="77777777" w:rsidR="005E4E29" w:rsidRPr="00D639AB" w:rsidRDefault="005E4E29" w:rsidP="005E4E29">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1087471F" w14:textId="77777777" w:rsidR="005E4E29" w:rsidRPr="00D639AB" w:rsidRDefault="005E4E29" w:rsidP="005E4E29">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98BF446" w14:textId="0BAAA460" w:rsidR="005E4E29" w:rsidRPr="00D639AB" w:rsidRDefault="005E4E29" w:rsidP="005E4E29">
      <w:pPr>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D639AB" w14:paraId="6B4BC459" w14:textId="77777777" w:rsidTr="005E4E29">
        <w:tc>
          <w:tcPr>
            <w:tcW w:w="584" w:type="dxa"/>
            <w:shd w:val="clear" w:color="auto" w:fill="1F3864" w:themeFill="accent5" w:themeFillShade="80"/>
          </w:tcPr>
          <w:p w14:paraId="6927103F" w14:textId="77777777" w:rsidR="005E4E29" w:rsidRPr="00D639AB" w:rsidRDefault="005E4E29" w:rsidP="00763B49">
            <w:pPr>
              <w:spacing w:before="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1AA73388" w14:textId="77777777" w:rsidR="005E4E29" w:rsidRPr="00D639AB" w:rsidRDefault="005E4E29" w:rsidP="00763B49">
            <w:pPr>
              <w:spacing w:before="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1B709870" w14:textId="77777777" w:rsidR="005E4E29" w:rsidRPr="00D639AB" w:rsidRDefault="005E4E29" w:rsidP="00763B49">
            <w:pPr>
              <w:spacing w:before="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994C4B9" w14:textId="77777777" w:rsidR="005E4E29" w:rsidRPr="00D639AB" w:rsidRDefault="005E4E29" w:rsidP="00763B49">
            <w:pPr>
              <w:spacing w:before="120"/>
              <w:jc w:val="center"/>
              <w:rPr>
                <w:rFonts w:ascii="Verdana" w:hAnsi="Verdana"/>
                <w:b/>
                <w:sz w:val="18"/>
                <w:szCs w:val="18"/>
              </w:rPr>
            </w:pPr>
            <w:r w:rsidRPr="00D639AB">
              <w:rPr>
                <w:rFonts w:ascii="Verdana" w:hAnsi="Verdana"/>
                <w:b/>
                <w:sz w:val="18"/>
                <w:szCs w:val="18"/>
              </w:rPr>
              <w:t>ÍTEM</w:t>
            </w:r>
          </w:p>
        </w:tc>
      </w:tr>
      <w:tr w:rsidR="005E4E29" w:rsidRPr="00D639AB" w14:paraId="070F42E4" w14:textId="77777777" w:rsidTr="005E4E29">
        <w:trPr>
          <w:trHeight w:val="370"/>
        </w:trPr>
        <w:tc>
          <w:tcPr>
            <w:tcW w:w="584" w:type="dxa"/>
            <w:shd w:val="clear" w:color="auto" w:fill="BDD6EE" w:themeFill="accent1" w:themeFillTint="66"/>
          </w:tcPr>
          <w:p w14:paraId="54B86DB0" w14:textId="77777777" w:rsidR="005E4E29" w:rsidRPr="00D639AB" w:rsidRDefault="005E4E29" w:rsidP="00763B49">
            <w:pPr>
              <w:spacing w:before="120"/>
              <w:jc w:val="center"/>
              <w:rPr>
                <w:rFonts w:ascii="Verdana" w:hAnsi="Verdana"/>
                <w:b/>
                <w:sz w:val="18"/>
                <w:szCs w:val="18"/>
              </w:rPr>
            </w:pPr>
            <w:r w:rsidRPr="00D639AB">
              <w:rPr>
                <w:rFonts w:ascii="Verdana" w:hAnsi="Verdana"/>
                <w:b/>
                <w:sz w:val="18"/>
                <w:szCs w:val="18"/>
              </w:rPr>
              <w:t>1</w:t>
            </w:r>
            <w:r>
              <w:rPr>
                <w:rFonts w:ascii="Verdana" w:hAnsi="Verdana"/>
                <w:b/>
                <w:sz w:val="18"/>
                <w:szCs w:val="18"/>
              </w:rPr>
              <w:t>8</w:t>
            </w:r>
          </w:p>
        </w:tc>
        <w:tc>
          <w:tcPr>
            <w:tcW w:w="2385" w:type="dxa"/>
            <w:shd w:val="clear" w:color="auto" w:fill="BDD6EE" w:themeFill="accent1" w:themeFillTint="66"/>
            <w:vAlign w:val="center"/>
          </w:tcPr>
          <w:p w14:paraId="4254CD62" w14:textId="77777777" w:rsidR="005E4E29" w:rsidRPr="00D639AB" w:rsidRDefault="005E4E29" w:rsidP="00763B49">
            <w:pPr>
              <w:spacing w:before="120"/>
              <w:jc w:val="center"/>
              <w:rPr>
                <w:rFonts w:ascii="Verdana" w:hAnsi="Verdana"/>
                <w:b/>
                <w:sz w:val="18"/>
                <w:szCs w:val="18"/>
              </w:rPr>
            </w:pPr>
            <w:r w:rsidRPr="00D639AB">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4A57F747" w14:textId="77777777" w:rsidR="005E4E29" w:rsidRPr="00D639AB" w:rsidRDefault="005E4E29" w:rsidP="00763B49">
            <w:pPr>
              <w:spacing w:before="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2BB62DFE" w14:textId="77777777" w:rsidR="005E4E29" w:rsidRPr="00D639AB" w:rsidRDefault="005E4E29" w:rsidP="00763B49">
            <w:pPr>
              <w:spacing w:before="120"/>
              <w:jc w:val="center"/>
              <w:rPr>
                <w:rFonts w:ascii="Verdana" w:hAnsi="Verdana"/>
                <w:b/>
                <w:sz w:val="18"/>
                <w:szCs w:val="18"/>
              </w:rPr>
            </w:pPr>
            <w:r w:rsidRPr="00D639AB">
              <w:rPr>
                <w:rFonts w:ascii="Verdana" w:hAnsi="Verdana" w:cs="Tahoma"/>
                <w:b/>
                <w:bCs/>
                <w:sz w:val="18"/>
                <w:szCs w:val="18"/>
              </w:rPr>
              <w:t>BOTAGUAS DE LADRILLO CERÁMICO</w:t>
            </w:r>
          </w:p>
        </w:tc>
      </w:tr>
    </w:tbl>
    <w:p w14:paraId="6F85E198" w14:textId="77777777" w:rsidR="005E4E29" w:rsidRPr="00D639AB" w:rsidRDefault="005E4E29" w:rsidP="00763B49">
      <w:pPr>
        <w:jc w:val="both"/>
        <w:rPr>
          <w:rFonts w:ascii="Verdana" w:hAnsi="Verdana"/>
          <w:b/>
          <w:sz w:val="18"/>
          <w:szCs w:val="18"/>
        </w:rPr>
      </w:pPr>
      <w:r w:rsidRPr="00D639AB">
        <w:rPr>
          <w:rFonts w:ascii="Verdana" w:hAnsi="Verdana"/>
          <w:b/>
          <w:sz w:val="18"/>
          <w:szCs w:val="18"/>
        </w:rPr>
        <w:t>DESCRIPCIÓN. –</w:t>
      </w:r>
    </w:p>
    <w:p w14:paraId="7E2C69F8" w14:textId="77777777" w:rsidR="005E4E29" w:rsidRPr="00D639AB" w:rsidRDefault="005E4E29" w:rsidP="00763B49">
      <w:pPr>
        <w:tabs>
          <w:tab w:val="left" w:pos="8711"/>
        </w:tabs>
        <w:jc w:val="both"/>
        <w:rPr>
          <w:rFonts w:ascii="Verdana" w:hAnsi="Verdana" w:cs="Tahoma"/>
          <w:sz w:val="18"/>
          <w:szCs w:val="18"/>
        </w:rPr>
      </w:pPr>
      <w:r w:rsidRPr="00D639AB">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08EA42B6" w14:textId="77777777" w:rsidR="005E4E29" w:rsidRPr="00D639AB" w:rsidRDefault="005E4E29" w:rsidP="005E4E29">
      <w:pPr>
        <w:jc w:val="both"/>
        <w:rPr>
          <w:rFonts w:ascii="Verdana" w:hAnsi="Verdana"/>
          <w:b/>
          <w:sz w:val="18"/>
          <w:szCs w:val="18"/>
        </w:rPr>
      </w:pPr>
      <w:r w:rsidRPr="00D639AB">
        <w:rPr>
          <w:rFonts w:ascii="Verdana" w:hAnsi="Verdana"/>
          <w:b/>
          <w:sz w:val="18"/>
          <w:szCs w:val="18"/>
        </w:rPr>
        <w:t>MATERIALES, HERRAMIENTAS Y EQUIPO. -</w:t>
      </w:r>
    </w:p>
    <w:p w14:paraId="1E0DFE16"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9D94DCA" w14:textId="77777777" w:rsidR="005E4E29" w:rsidRPr="00D639AB" w:rsidRDefault="005E4E29" w:rsidP="005E4E29">
      <w:pPr>
        <w:tabs>
          <w:tab w:val="left" w:pos="8711"/>
        </w:tabs>
        <w:rPr>
          <w:rFonts w:ascii="Verdana" w:hAnsi="Verdana" w:cs="Tahoma"/>
          <w:b/>
          <w:sz w:val="18"/>
          <w:szCs w:val="18"/>
        </w:rPr>
      </w:pPr>
      <w:r w:rsidRPr="00D639AB">
        <w:rPr>
          <w:rFonts w:ascii="Verdana" w:hAnsi="Verdana" w:cs="Tahoma"/>
          <w:b/>
          <w:sz w:val="18"/>
          <w:szCs w:val="18"/>
        </w:rPr>
        <w:t>FORMA DE EJECUCIÓN. -</w:t>
      </w:r>
    </w:p>
    <w:p w14:paraId="4089EFE9" w14:textId="77777777" w:rsidR="005E4E29" w:rsidRPr="00D639AB" w:rsidRDefault="005E4E29" w:rsidP="005E4E29">
      <w:pPr>
        <w:tabs>
          <w:tab w:val="left" w:pos="0"/>
        </w:tabs>
        <w:jc w:val="both"/>
        <w:rPr>
          <w:rFonts w:ascii="Verdana" w:hAnsi="Verdana" w:cs="Tahoma"/>
          <w:sz w:val="18"/>
          <w:szCs w:val="18"/>
        </w:rPr>
      </w:pPr>
      <w:r w:rsidRPr="00D639AB">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06C599F6" w14:textId="77777777" w:rsidR="005E4E29" w:rsidRPr="00D639AB" w:rsidRDefault="005E4E29" w:rsidP="005E4E29">
      <w:pPr>
        <w:tabs>
          <w:tab w:val="left" w:pos="560"/>
        </w:tabs>
        <w:jc w:val="both"/>
        <w:rPr>
          <w:rFonts w:ascii="Verdana" w:hAnsi="Verdana" w:cs="Tahoma"/>
          <w:sz w:val="18"/>
          <w:szCs w:val="18"/>
        </w:rPr>
      </w:pPr>
      <w:r w:rsidRPr="00D639AB">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65B01D73" w14:textId="77777777" w:rsidR="005E4E29" w:rsidRPr="00D639AB" w:rsidRDefault="005E4E29" w:rsidP="005E4E29">
      <w:pPr>
        <w:tabs>
          <w:tab w:val="left" w:pos="560"/>
        </w:tabs>
        <w:jc w:val="both"/>
        <w:rPr>
          <w:rFonts w:ascii="Verdana" w:hAnsi="Verdana" w:cs="Tahoma"/>
          <w:sz w:val="18"/>
          <w:szCs w:val="18"/>
        </w:rPr>
      </w:pPr>
      <w:r w:rsidRPr="00D639AB">
        <w:rPr>
          <w:rFonts w:ascii="Verdana" w:hAnsi="Verdana" w:cs="Tahoma"/>
          <w:sz w:val="18"/>
          <w:szCs w:val="18"/>
        </w:rPr>
        <w:t>El mortero de cemento para las juntas tendrá una dosificación de 1:4, las piezas serán colocados en hileras perfectamente horizontales, a plomada</w:t>
      </w:r>
      <w:r w:rsidRPr="00D639AB">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D639AB">
        <w:rPr>
          <w:rFonts w:ascii="Verdana" w:hAnsi="Verdana" w:cs="Tahoma"/>
          <w:sz w:val="18"/>
          <w:szCs w:val="18"/>
        </w:rPr>
        <w:t xml:space="preserve">. Las piezas se adherirán sobre la capa de mortero de cemento de un espesor mínimo de 1,5 cm, las juntas de separación de cada pieza estarán a cada 1,5 cm. </w:t>
      </w:r>
      <w:r w:rsidRPr="00D639AB">
        <w:rPr>
          <w:rFonts w:ascii="Verdana" w:hAnsi="Verdana"/>
          <w:kern w:val="28"/>
          <w:sz w:val="18"/>
          <w:szCs w:val="18"/>
        </w:rPr>
        <w:t xml:space="preserve"> </w:t>
      </w:r>
    </w:p>
    <w:p w14:paraId="3066AFA0" w14:textId="77777777" w:rsidR="005E4E29" w:rsidRPr="00D639AB" w:rsidRDefault="005E4E29" w:rsidP="005E4E29">
      <w:pPr>
        <w:jc w:val="both"/>
        <w:rPr>
          <w:rFonts w:ascii="Verdana" w:hAnsi="Verdana"/>
          <w:kern w:val="28"/>
          <w:sz w:val="18"/>
          <w:szCs w:val="18"/>
        </w:rPr>
      </w:pPr>
      <w:r w:rsidRPr="00D639AB">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6E6C67B6" w14:textId="77777777" w:rsidR="005E4E29" w:rsidRPr="00D639AB" w:rsidRDefault="005E4E29" w:rsidP="005E4E29">
      <w:pPr>
        <w:jc w:val="both"/>
        <w:rPr>
          <w:rFonts w:ascii="Verdana" w:hAnsi="Verdana"/>
          <w:kern w:val="28"/>
          <w:sz w:val="18"/>
          <w:szCs w:val="18"/>
        </w:rPr>
      </w:pPr>
      <w:r w:rsidRPr="00D639AB">
        <w:rPr>
          <w:rFonts w:ascii="Verdana" w:hAnsi="Verdana"/>
          <w:kern w:val="28"/>
          <w:sz w:val="18"/>
          <w:szCs w:val="18"/>
        </w:rPr>
        <w:t xml:space="preserve">El mortero será de una consistencia tal que se asegure su </w:t>
      </w:r>
      <w:proofErr w:type="spellStart"/>
      <w:r w:rsidRPr="00D639AB">
        <w:rPr>
          <w:rFonts w:ascii="Verdana" w:hAnsi="Verdana"/>
          <w:kern w:val="28"/>
          <w:sz w:val="18"/>
          <w:szCs w:val="18"/>
        </w:rPr>
        <w:t>trabajabilidad</w:t>
      </w:r>
      <w:proofErr w:type="spellEnd"/>
      <w:r w:rsidRPr="00D639AB">
        <w:rPr>
          <w:rFonts w:ascii="Verdana" w:hAnsi="Verdana"/>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4FD3A21C" w14:textId="77777777" w:rsidR="005E4E29" w:rsidRPr="00D639AB" w:rsidRDefault="005E4E29" w:rsidP="005E4E29">
      <w:pPr>
        <w:tabs>
          <w:tab w:val="left" w:pos="8711"/>
        </w:tabs>
        <w:rPr>
          <w:rFonts w:ascii="Verdana" w:hAnsi="Verdana" w:cs="Tahoma"/>
          <w:b/>
          <w:sz w:val="18"/>
          <w:szCs w:val="18"/>
        </w:rPr>
      </w:pPr>
      <w:r w:rsidRPr="00D639AB">
        <w:rPr>
          <w:rFonts w:ascii="Verdana" w:hAnsi="Verdana" w:cs="Tahoma"/>
          <w:b/>
          <w:sz w:val="18"/>
          <w:szCs w:val="18"/>
        </w:rPr>
        <w:t>Criterios de Control, Aceptación y Rechazo</w:t>
      </w:r>
    </w:p>
    <w:p w14:paraId="04FEE2B8" w14:textId="77777777" w:rsidR="005E4E29" w:rsidRPr="00D639AB" w:rsidRDefault="005E4E29" w:rsidP="005E4E29">
      <w:pPr>
        <w:jc w:val="both"/>
        <w:rPr>
          <w:rFonts w:ascii="Verdana" w:hAnsi="Verdana"/>
          <w:kern w:val="28"/>
          <w:sz w:val="18"/>
          <w:szCs w:val="18"/>
        </w:rPr>
      </w:pPr>
      <w:r w:rsidRPr="00D639AB">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414C5874" w14:textId="77777777" w:rsidR="005E4E29" w:rsidRPr="00D639AB" w:rsidRDefault="005E4E29" w:rsidP="005E4E29">
      <w:pPr>
        <w:jc w:val="both"/>
        <w:rPr>
          <w:rFonts w:ascii="Verdana" w:hAnsi="Verdana"/>
          <w:kern w:val="28"/>
          <w:sz w:val="18"/>
          <w:szCs w:val="18"/>
        </w:rPr>
      </w:pPr>
      <w:r w:rsidRPr="00D639AB">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28EA290B" w14:textId="77777777" w:rsidR="005E4E29" w:rsidRPr="00D639AB" w:rsidRDefault="005E4E29" w:rsidP="005E4E29">
      <w:pPr>
        <w:jc w:val="both"/>
        <w:rPr>
          <w:rFonts w:ascii="Verdana" w:hAnsi="Verdana"/>
          <w:b/>
          <w:sz w:val="18"/>
          <w:szCs w:val="18"/>
        </w:rPr>
      </w:pPr>
      <w:r w:rsidRPr="00D639AB">
        <w:rPr>
          <w:rFonts w:ascii="Verdana" w:hAnsi="Verdana"/>
          <w:b/>
          <w:sz w:val="18"/>
          <w:szCs w:val="18"/>
        </w:rPr>
        <w:t>MEDICIÓN. -</w:t>
      </w:r>
    </w:p>
    <w:p w14:paraId="3A3548BD" w14:textId="77777777" w:rsidR="005E4E29" w:rsidRPr="00D639AB" w:rsidRDefault="005E4E29" w:rsidP="005E4E29">
      <w:pPr>
        <w:tabs>
          <w:tab w:val="left" w:pos="560"/>
        </w:tabs>
        <w:jc w:val="both"/>
        <w:rPr>
          <w:rFonts w:ascii="Verdana" w:hAnsi="Verdana" w:cs="Tahoma"/>
          <w:sz w:val="18"/>
          <w:szCs w:val="18"/>
        </w:rPr>
      </w:pPr>
      <w:r w:rsidRPr="00D639AB">
        <w:rPr>
          <w:rFonts w:ascii="Verdana" w:hAnsi="Verdana" w:cs="Tahoma"/>
          <w:sz w:val="18"/>
          <w:szCs w:val="18"/>
        </w:rPr>
        <w:t xml:space="preserve">El botagua de ladrillo cerámico se medirá en </w:t>
      </w:r>
      <w:r w:rsidRPr="00D639AB">
        <w:rPr>
          <w:rFonts w:ascii="Verdana" w:hAnsi="Verdana" w:cs="Tahoma"/>
          <w:b/>
          <w:sz w:val="18"/>
          <w:szCs w:val="18"/>
        </w:rPr>
        <w:t>Metros</w:t>
      </w:r>
      <w:r w:rsidRPr="00D639AB">
        <w:rPr>
          <w:rFonts w:ascii="Verdana" w:hAnsi="Verdana" w:cs="Tahoma"/>
          <w:sz w:val="18"/>
          <w:szCs w:val="18"/>
        </w:rPr>
        <w:t>, tomando en cuenta únicamente la longitud neta ejecutada y autorizada.</w:t>
      </w:r>
    </w:p>
    <w:p w14:paraId="293447EA" w14:textId="77777777" w:rsidR="005E4E29" w:rsidRPr="00D639AB" w:rsidRDefault="005E4E29" w:rsidP="005E4E29">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55B799E6"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 xml:space="preserve">El aporte propio se encuentra especificado en el análisis de precios unitarios, mismo que no serán tomados en cuenta en la cantidad monetaria del ítem. En caso de mano de obra no calificada, la Entidad </w:t>
      </w:r>
      <w:r w:rsidRPr="00D639AB">
        <w:rPr>
          <w:rFonts w:ascii="Verdana" w:hAnsi="Verdana" w:cs="Tahoma"/>
          <w:sz w:val="18"/>
          <w:szCs w:val="18"/>
        </w:rPr>
        <w:lastRenderedPageBreak/>
        <w:t>Ejecutora deberá capacitar al beneficiario para la buena ejecución del ítem. En caso de material de aporte propio, este será aprobado por el Inspector de proyectos, para garantizar su calidad.</w:t>
      </w:r>
    </w:p>
    <w:p w14:paraId="7F97E7BD" w14:textId="77777777" w:rsidR="005E4E29" w:rsidRDefault="005E4E29" w:rsidP="005E4E29">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6F692D94" w14:textId="77777777" w:rsidR="00763B49" w:rsidRDefault="00763B49" w:rsidP="005E4E29">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E4E29" w:rsidRPr="00F211A7" w14:paraId="60BCED09" w14:textId="77777777" w:rsidTr="005E4E29">
        <w:tc>
          <w:tcPr>
            <w:tcW w:w="584" w:type="dxa"/>
            <w:shd w:val="clear" w:color="auto" w:fill="1F3864" w:themeFill="accent5" w:themeFillShade="80"/>
          </w:tcPr>
          <w:p w14:paraId="01A2400A"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487F7535"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CC04739"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57793A42"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ITEM</w:t>
            </w:r>
          </w:p>
        </w:tc>
      </w:tr>
      <w:tr w:rsidR="005E4E29" w:rsidRPr="00F211A7" w14:paraId="319DC302" w14:textId="77777777" w:rsidTr="005E4E29">
        <w:trPr>
          <w:trHeight w:val="370"/>
        </w:trPr>
        <w:tc>
          <w:tcPr>
            <w:tcW w:w="584" w:type="dxa"/>
            <w:shd w:val="clear" w:color="auto" w:fill="BDD6EE" w:themeFill="accent1" w:themeFillTint="66"/>
          </w:tcPr>
          <w:p w14:paraId="4ADE6429" w14:textId="77777777" w:rsidR="005E4E29" w:rsidRPr="00F211A7" w:rsidRDefault="005E4E29" w:rsidP="005E4E29">
            <w:pPr>
              <w:spacing w:before="120" w:after="120"/>
              <w:jc w:val="center"/>
              <w:rPr>
                <w:rFonts w:ascii="Verdana" w:hAnsi="Verdana"/>
                <w:b/>
                <w:sz w:val="18"/>
                <w:szCs w:val="18"/>
              </w:rPr>
            </w:pPr>
            <w:r>
              <w:rPr>
                <w:rFonts w:ascii="Verdana" w:hAnsi="Verdana"/>
                <w:b/>
                <w:sz w:val="18"/>
                <w:szCs w:val="18"/>
              </w:rPr>
              <w:t>19</w:t>
            </w:r>
          </w:p>
        </w:tc>
        <w:tc>
          <w:tcPr>
            <w:tcW w:w="2385" w:type="dxa"/>
            <w:shd w:val="clear" w:color="auto" w:fill="BDD6EE" w:themeFill="accent1" w:themeFillTint="66"/>
            <w:vAlign w:val="center"/>
          </w:tcPr>
          <w:p w14:paraId="50B55654" w14:textId="77777777" w:rsidR="005E4E29" w:rsidRPr="00F211A7" w:rsidRDefault="005E4E29" w:rsidP="005E4E29">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57BDC1C3"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25BF293D" w14:textId="77777777" w:rsidR="005E4E29" w:rsidRPr="00F211A7" w:rsidRDefault="005E4E29" w:rsidP="005E4E29">
            <w:pPr>
              <w:spacing w:before="120" w:after="120"/>
              <w:jc w:val="center"/>
              <w:rPr>
                <w:rFonts w:ascii="Verdana" w:hAnsi="Verdana"/>
                <w:b/>
                <w:sz w:val="18"/>
                <w:szCs w:val="18"/>
              </w:rPr>
            </w:pPr>
            <w:r w:rsidRPr="00F211A7">
              <w:rPr>
                <w:rFonts w:ascii="Verdana" w:hAnsi="Verdana" w:cs="Tahoma"/>
                <w:b/>
                <w:bCs/>
                <w:sz w:val="18"/>
                <w:szCs w:val="18"/>
              </w:rPr>
              <w:t>ACERA DE CEMENTO E=5 CM CON EMPEDRADO</w:t>
            </w:r>
          </w:p>
        </w:tc>
      </w:tr>
    </w:tbl>
    <w:p w14:paraId="0C4EDFE6"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DESCRIPCIÓN. –</w:t>
      </w:r>
    </w:p>
    <w:p w14:paraId="48F0288F" w14:textId="77777777" w:rsidR="005E4E29" w:rsidRPr="00F211A7" w:rsidRDefault="005E4E29" w:rsidP="005E4E29">
      <w:pPr>
        <w:tabs>
          <w:tab w:val="left" w:pos="560"/>
        </w:tabs>
        <w:spacing w:before="120" w:after="120"/>
        <w:jc w:val="both"/>
        <w:rPr>
          <w:rFonts w:ascii="Verdana" w:hAnsi="Verdana" w:cs="Tahoma"/>
          <w:sz w:val="18"/>
          <w:szCs w:val="18"/>
        </w:rPr>
      </w:pPr>
      <w:r w:rsidRPr="00F211A7">
        <w:rPr>
          <w:rFonts w:ascii="Verdana" w:hAnsi="Verdana" w:cs="Tahoma"/>
          <w:color w:val="000000"/>
          <w:sz w:val="18"/>
          <w:szCs w:val="18"/>
        </w:rPr>
        <w:t xml:space="preserve">Este ítem de acera de cemento se refiere a una faja de empedrado más </w:t>
      </w:r>
      <w:proofErr w:type="spellStart"/>
      <w:r w:rsidRPr="00F211A7">
        <w:rPr>
          <w:rFonts w:ascii="Verdana" w:hAnsi="Verdana" w:cs="Tahoma"/>
          <w:color w:val="000000"/>
          <w:sz w:val="18"/>
          <w:szCs w:val="18"/>
        </w:rPr>
        <w:t>contrapiso</w:t>
      </w:r>
      <w:proofErr w:type="spellEnd"/>
      <w:r w:rsidRPr="00F211A7">
        <w:rPr>
          <w:rFonts w:ascii="Verdana" w:hAnsi="Verdana" w:cs="Tahoma"/>
          <w:color w:val="000000"/>
          <w:sz w:val="18"/>
          <w:szCs w:val="18"/>
        </w:rPr>
        <w:t xml:space="preserve"> de cemento y acabados finos construida </w:t>
      </w:r>
      <w:r w:rsidRPr="00F211A7">
        <w:rPr>
          <w:rFonts w:ascii="Verdana" w:hAnsi="Verdana" w:cs="Tahoma"/>
          <w:sz w:val="18"/>
          <w:szCs w:val="18"/>
        </w:rPr>
        <w:t xml:space="preserve">de acuerdo a planos, presentación de propuestas y/o autorizados por el Inspector de </w:t>
      </w:r>
      <w:r w:rsidRPr="00F211A7">
        <w:rPr>
          <w:rFonts w:ascii="Verdana" w:eastAsia="Verdana" w:hAnsi="Verdana" w:cs="Tahoma"/>
          <w:spacing w:val="-1"/>
          <w:sz w:val="18"/>
          <w:szCs w:val="18"/>
        </w:rPr>
        <w:t>obra</w:t>
      </w:r>
      <w:r w:rsidRPr="00F211A7">
        <w:rPr>
          <w:rFonts w:ascii="Verdana" w:hAnsi="Verdana" w:cs="Tahoma"/>
          <w:sz w:val="18"/>
          <w:szCs w:val="18"/>
        </w:rPr>
        <w:t>.</w:t>
      </w:r>
    </w:p>
    <w:p w14:paraId="4050E405" w14:textId="77777777" w:rsidR="005E4E29" w:rsidRPr="00F211A7" w:rsidRDefault="005E4E29" w:rsidP="005E4E29">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7A486722"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MATERIALES, HERRAMIENTAS Y EQUIPO. -</w:t>
      </w:r>
    </w:p>
    <w:p w14:paraId="46A982F4"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011B15D"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FORMA DE EJECUCIÓN. -</w:t>
      </w:r>
    </w:p>
    <w:p w14:paraId="71CE3E1C" w14:textId="77777777" w:rsidR="005E4E29" w:rsidRPr="00F211A7" w:rsidRDefault="005E4E29" w:rsidP="005E4E29">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Preparación </w:t>
      </w:r>
    </w:p>
    <w:p w14:paraId="1031A5CC"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De manera previa a la ejecución del ítem, se prepara la superficie sobre la cual se apoye la rampa Acera,</w:t>
      </w:r>
      <w:r w:rsidRPr="00F211A7">
        <w:rPr>
          <w:rFonts w:ascii="Verdana" w:hAnsi="Verdana"/>
          <w:color w:val="FF0000"/>
          <w:kern w:val="28"/>
          <w:sz w:val="18"/>
          <w:szCs w:val="18"/>
        </w:rPr>
        <w:t xml:space="preserve"> </w:t>
      </w:r>
      <w:r w:rsidRPr="00F211A7">
        <w:rPr>
          <w:rFonts w:ascii="Verdana" w:hAnsi="Verdana"/>
          <w:kern w:val="28"/>
          <w:sz w:val="18"/>
          <w:szCs w:val="18"/>
        </w:rPr>
        <w:t>verificando este uniforme, compactada y con la pendiente deseada.</w:t>
      </w:r>
    </w:p>
    <w:p w14:paraId="5BB22CB1"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5D697B3C" w14:textId="77777777" w:rsidR="005E4E29" w:rsidRPr="00F211A7" w:rsidRDefault="005E4E29" w:rsidP="005E4E29">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32A98D15"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2D9621C4"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739A2C73" w14:textId="77777777" w:rsidR="005E4E29" w:rsidRPr="00F211A7" w:rsidRDefault="005E4E29" w:rsidP="005E4E29">
      <w:pPr>
        <w:tabs>
          <w:tab w:val="left" w:pos="8711"/>
        </w:tabs>
        <w:spacing w:before="120" w:after="120"/>
        <w:jc w:val="both"/>
        <w:rPr>
          <w:rFonts w:ascii="Verdana" w:hAnsi="Verdana" w:cs="Tahoma"/>
          <w:b/>
          <w:sz w:val="18"/>
          <w:szCs w:val="18"/>
        </w:rPr>
      </w:pPr>
      <w:r w:rsidRPr="00F211A7">
        <w:rPr>
          <w:rFonts w:ascii="Verdana" w:hAnsi="Verdana" w:cs="Tahoma"/>
          <w:b/>
          <w:sz w:val="18"/>
          <w:szCs w:val="18"/>
        </w:rPr>
        <w:t>Empedrado</w:t>
      </w:r>
    </w:p>
    <w:p w14:paraId="7CA82638"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9CF28A7"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7B5787AD" w14:textId="77777777" w:rsidR="005E4E29" w:rsidRPr="00F211A7" w:rsidRDefault="005E4E29" w:rsidP="005E4E29">
      <w:pPr>
        <w:pStyle w:val="Default"/>
        <w:spacing w:before="120" w:after="120"/>
        <w:jc w:val="both"/>
        <w:rPr>
          <w:rFonts w:ascii="Verdana" w:hAnsi="Verdana"/>
          <w:sz w:val="18"/>
          <w:szCs w:val="18"/>
        </w:rPr>
      </w:pPr>
      <w:r w:rsidRPr="00F211A7">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67FCDF19" w14:textId="77777777" w:rsidR="005E4E29" w:rsidRPr="00F211A7" w:rsidRDefault="005E4E29" w:rsidP="005E4E29">
      <w:pPr>
        <w:pStyle w:val="Default"/>
        <w:spacing w:before="120" w:after="120"/>
        <w:jc w:val="both"/>
        <w:rPr>
          <w:rFonts w:ascii="Verdana" w:hAnsi="Verdana"/>
          <w:sz w:val="18"/>
          <w:szCs w:val="18"/>
        </w:rPr>
      </w:pPr>
      <w:r w:rsidRPr="00F211A7">
        <w:rPr>
          <w:rFonts w:ascii="Verdana" w:hAnsi="Verdana"/>
          <w:sz w:val="18"/>
          <w:szCs w:val="18"/>
        </w:rPr>
        <w:t xml:space="preserve">Se colocará el </w:t>
      </w:r>
      <w:proofErr w:type="spellStart"/>
      <w:r w:rsidRPr="00F211A7">
        <w:rPr>
          <w:rFonts w:ascii="Verdana" w:hAnsi="Verdana"/>
          <w:sz w:val="18"/>
          <w:szCs w:val="18"/>
        </w:rPr>
        <w:t>poliestileno</w:t>
      </w:r>
      <w:proofErr w:type="spellEnd"/>
      <w:r w:rsidRPr="00F211A7">
        <w:rPr>
          <w:rFonts w:ascii="Verdana" w:hAnsi="Verdan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6B07A79C" w14:textId="77777777" w:rsidR="005E4E29" w:rsidRPr="00F211A7" w:rsidRDefault="005E4E29" w:rsidP="005E4E29">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 del Hormigón y Morteros</w:t>
      </w:r>
    </w:p>
    <w:p w14:paraId="1FB5EA3C" w14:textId="77777777" w:rsidR="005E4E29" w:rsidRPr="00F211A7" w:rsidRDefault="005E4E29" w:rsidP="005E4E29">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en ciertos casos el Inspector de proyectos autorizará el mezclado manual.</w:t>
      </w:r>
    </w:p>
    <w:p w14:paraId="20E7BC44" w14:textId="77777777" w:rsidR="005E4E29" w:rsidRPr="00F211A7" w:rsidRDefault="005E4E29" w:rsidP="005E4E29">
      <w:pPr>
        <w:spacing w:before="120" w:after="120"/>
        <w:jc w:val="both"/>
        <w:rPr>
          <w:rFonts w:ascii="Verdana" w:hAnsi="Verdana"/>
          <w:kern w:val="28"/>
          <w:sz w:val="18"/>
          <w:szCs w:val="18"/>
        </w:rPr>
      </w:pPr>
      <w:r w:rsidRPr="00F211A7">
        <w:rPr>
          <w:rFonts w:ascii="Verdana" w:hAnsi="Verdana"/>
          <w:kern w:val="28"/>
          <w:sz w:val="18"/>
          <w:szCs w:val="18"/>
        </w:rPr>
        <w:lastRenderedPageBreak/>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752E4694" w14:textId="77777777" w:rsidR="005E4E29" w:rsidRPr="00F211A7" w:rsidRDefault="005E4E29" w:rsidP="005E4E29">
      <w:pPr>
        <w:tabs>
          <w:tab w:val="left" w:pos="8711"/>
        </w:tabs>
        <w:spacing w:before="120" w:after="120"/>
        <w:jc w:val="both"/>
        <w:rPr>
          <w:rFonts w:ascii="Verdana" w:hAnsi="Verdana" w:cs="Tahoma"/>
          <w:b/>
          <w:sz w:val="18"/>
          <w:szCs w:val="18"/>
        </w:rPr>
      </w:pPr>
      <w:r w:rsidRPr="00F211A7">
        <w:rPr>
          <w:rFonts w:ascii="Verdana" w:hAnsi="Verdana" w:cs="Tahoma"/>
          <w:b/>
          <w:sz w:val="18"/>
          <w:szCs w:val="18"/>
        </w:rPr>
        <w:t>Hormigonado</w:t>
      </w:r>
    </w:p>
    <w:p w14:paraId="0B569FB8"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153A0461"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6DC6A8FE"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vaciado de hormigón debe ser de forma continua, solo se interrumpirá en los sectores donde los planos indiquen. </w:t>
      </w:r>
    </w:p>
    <w:p w14:paraId="794E1B78" w14:textId="77777777" w:rsidR="005E4E29" w:rsidRPr="00F211A7" w:rsidRDefault="005E4E29" w:rsidP="005E4E29">
      <w:pPr>
        <w:tabs>
          <w:tab w:val="left" w:pos="8711"/>
        </w:tabs>
        <w:spacing w:before="120" w:after="120"/>
        <w:jc w:val="both"/>
        <w:rPr>
          <w:rFonts w:ascii="Verdana" w:hAnsi="Verdana" w:cs="Tahoma"/>
          <w:b/>
          <w:sz w:val="18"/>
          <w:szCs w:val="18"/>
        </w:rPr>
      </w:pPr>
      <w:r w:rsidRPr="00F211A7">
        <w:rPr>
          <w:rFonts w:ascii="Verdana" w:hAnsi="Verdana" w:cs="Tahoma"/>
          <w:b/>
          <w:sz w:val="18"/>
          <w:szCs w:val="18"/>
        </w:rPr>
        <w:t>Terminado Superficial</w:t>
      </w:r>
    </w:p>
    <w:p w14:paraId="4480CCE5"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1C41423D" w14:textId="77777777" w:rsidR="005E4E29" w:rsidRPr="00F211A7" w:rsidRDefault="005E4E29" w:rsidP="005E4E29">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0E96D7DC"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4BE3C127"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7B75D1C7"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generen daño en el elemento.</w:t>
      </w:r>
    </w:p>
    <w:p w14:paraId="71FDAC9C" w14:textId="77777777" w:rsidR="005E4E29" w:rsidRPr="00F211A7" w:rsidRDefault="005E4E29" w:rsidP="005E4E29">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2BD3DD7A"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79E44E15"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469487BF" w14:textId="77777777" w:rsidR="005E4E29" w:rsidRPr="00F211A7" w:rsidRDefault="005E4E29" w:rsidP="005E4E29">
      <w:pPr>
        <w:tabs>
          <w:tab w:val="left" w:pos="8711"/>
        </w:tabs>
        <w:adjustRightInd w:val="0"/>
        <w:spacing w:before="120" w:after="120"/>
        <w:jc w:val="both"/>
        <w:rPr>
          <w:rFonts w:ascii="Verdana" w:hAnsi="Verdana"/>
          <w:sz w:val="18"/>
          <w:szCs w:val="18"/>
        </w:rPr>
      </w:pPr>
      <w:r w:rsidRPr="00F211A7">
        <w:rPr>
          <w:rFonts w:ascii="Verdana" w:hAnsi="Verdana" w:cs="Verdana"/>
          <w:sz w:val="18"/>
          <w:szCs w:val="18"/>
        </w:rPr>
        <w:t>Todo material, hormigón o elemento ejecutado que sea rechazado se procederá a su</w:t>
      </w:r>
      <w:r w:rsidRPr="00F211A7">
        <w:rPr>
          <w:rFonts w:ascii="Verdana" w:hAnsi="Verdana"/>
          <w:sz w:val="18"/>
          <w:szCs w:val="18"/>
        </w:rPr>
        <w:t xml:space="preserve"> curado, corrección, demolición o reposición, actividad que deberá ser aprobada por el Inspector de proyectos.</w:t>
      </w:r>
    </w:p>
    <w:p w14:paraId="4B2877A3" w14:textId="77777777" w:rsidR="005E4E29" w:rsidRPr="00F211A7" w:rsidRDefault="005E4E29" w:rsidP="005E4E29">
      <w:pPr>
        <w:tabs>
          <w:tab w:val="left" w:pos="8711"/>
        </w:tabs>
        <w:adjustRightInd w:val="0"/>
        <w:spacing w:before="120" w:after="120"/>
        <w:jc w:val="both"/>
        <w:rPr>
          <w:rFonts w:ascii="Verdana" w:hAnsi="Verdana" w:cs="Verdana"/>
          <w:sz w:val="18"/>
          <w:szCs w:val="18"/>
        </w:rPr>
      </w:pPr>
      <w:r w:rsidRPr="00F211A7">
        <w:rPr>
          <w:rFonts w:ascii="Verdana" w:hAnsi="Verdana" w:cs="Verdana"/>
          <w:sz w:val="18"/>
          <w:szCs w:val="18"/>
        </w:rPr>
        <w:t>Todos las demoliciones, curados y reemplazos necesarios serán cancelados por la Entidad Ejecutora.</w:t>
      </w:r>
    </w:p>
    <w:p w14:paraId="6A828C77"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MEDICIÓN. -</w:t>
      </w:r>
    </w:p>
    <w:p w14:paraId="2D53B2C8" w14:textId="77777777" w:rsidR="005E4E29" w:rsidRPr="00F211A7" w:rsidRDefault="005E4E29" w:rsidP="005E4E29">
      <w:pPr>
        <w:tabs>
          <w:tab w:val="left" w:pos="560"/>
        </w:tabs>
        <w:spacing w:before="120" w:after="120"/>
        <w:jc w:val="both"/>
        <w:rPr>
          <w:rFonts w:ascii="Verdana" w:hAnsi="Verdana" w:cs="Tahoma"/>
          <w:sz w:val="18"/>
          <w:szCs w:val="18"/>
        </w:rPr>
      </w:pPr>
      <w:r w:rsidRPr="00F211A7">
        <w:rPr>
          <w:rFonts w:ascii="Verdana" w:hAnsi="Verdana" w:cs="Tahoma"/>
          <w:sz w:val="18"/>
          <w:szCs w:val="18"/>
        </w:rPr>
        <w:t>La acera de cemento E=5 cm con empedrado,</w:t>
      </w:r>
      <w:r w:rsidRPr="00F211A7">
        <w:rPr>
          <w:rFonts w:ascii="Verdana" w:hAnsi="Verdana" w:cs="Tahoma"/>
          <w:color w:val="FF0000"/>
          <w:sz w:val="18"/>
          <w:szCs w:val="18"/>
        </w:rPr>
        <w:t xml:space="preserve"> </w:t>
      </w:r>
      <w:r w:rsidRPr="00F211A7">
        <w:rPr>
          <w:rFonts w:ascii="Verdana" w:hAnsi="Verdana" w:cs="Tahoma"/>
          <w:sz w:val="18"/>
          <w:szCs w:val="18"/>
        </w:rPr>
        <w:t xml:space="preserve">se medirá en </w:t>
      </w:r>
      <w:r w:rsidRPr="00F211A7">
        <w:rPr>
          <w:rFonts w:ascii="Verdana" w:hAnsi="Verdana" w:cs="Tahoma"/>
          <w:b/>
          <w:bCs/>
          <w:sz w:val="18"/>
          <w:szCs w:val="18"/>
        </w:rPr>
        <w:t>Metros cuadrados</w:t>
      </w:r>
      <w:r w:rsidRPr="00F211A7">
        <w:rPr>
          <w:rFonts w:ascii="Verdana" w:hAnsi="Verdana" w:cs="Tahoma"/>
          <w:sz w:val="18"/>
          <w:szCs w:val="18"/>
        </w:rPr>
        <w:t>, tomando en cuenta únicamente las superficies netas ejecutadas y autorizadas.</w:t>
      </w:r>
    </w:p>
    <w:p w14:paraId="7EFE7EAA" w14:textId="77777777" w:rsidR="005E4E29" w:rsidRPr="00F211A7" w:rsidRDefault="005E4E29" w:rsidP="005E4E29">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044E4210"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9490E7E" w14:textId="77777777" w:rsidR="005E4E29" w:rsidRDefault="005E4E29" w:rsidP="005E4E29">
      <w:pPr>
        <w:widowControl w:val="0"/>
        <w:autoSpaceDE w:val="0"/>
        <w:autoSpaceDN w:val="0"/>
        <w:spacing w:before="120" w:after="120"/>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464" w:type="dxa"/>
        <w:tblLook w:val="04A0" w:firstRow="1" w:lastRow="0" w:firstColumn="1" w:lastColumn="0" w:noHBand="0" w:noVBand="1"/>
      </w:tblPr>
      <w:tblGrid>
        <w:gridCol w:w="584"/>
        <w:gridCol w:w="2385"/>
        <w:gridCol w:w="1145"/>
        <w:gridCol w:w="5350"/>
      </w:tblGrid>
      <w:tr w:rsidR="005E4E29" w:rsidRPr="00A0287B" w14:paraId="2CE86E80" w14:textId="77777777" w:rsidTr="005E4E29">
        <w:tc>
          <w:tcPr>
            <w:tcW w:w="584" w:type="dxa"/>
            <w:shd w:val="clear" w:color="auto" w:fill="1F3864" w:themeFill="accent5" w:themeFillShade="80"/>
          </w:tcPr>
          <w:p w14:paraId="12BDD7D6" w14:textId="77777777" w:rsidR="005E4E29" w:rsidRPr="00A0287B" w:rsidRDefault="005E4E29" w:rsidP="005E4E29">
            <w:pPr>
              <w:spacing w:before="120" w:after="120"/>
              <w:jc w:val="center"/>
              <w:rPr>
                <w:rFonts w:ascii="Verdana" w:hAnsi="Verdana"/>
                <w:b/>
                <w:sz w:val="18"/>
                <w:szCs w:val="18"/>
              </w:rPr>
            </w:pPr>
            <w:r w:rsidRPr="00A0287B">
              <w:rPr>
                <w:rFonts w:ascii="Verdana" w:hAnsi="Verdana"/>
                <w:b/>
                <w:sz w:val="18"/>
                <w:szCs w:val="18"/>
              </w:rPr>
              <w:t>N°</w:t>
            </w:r>
          </w:p>
        </w:tc>
        <w:tc>
          <w:tcPr>
            <w:tcW w:w="2385" w:type="dxa"/>
            <w:shd w:val="clear" w:color="auto" w:fill="1F3864" w:themeFill="accent5" w:themeFillShade="80"/>
          </w:tcPr>
          <w:p w14:paraId="180DDAFA" w14:textId="77777777" w:rsidR="005E4E29" w:rsidRPr="00A0287B" w:rsidRDefault="005E4E29" w:rsidP="005E4E29">
            <w:pPr>
              <w:spacing w:before="120" w:after="120"/>
              <w:jc w:val="center"/>
              <w:rPr>
                <w:rFonts w:ascii="Verdana" w:hAnsi="Verdana"/>
                <w:b/>
                <w:sz w:val="18"/>
                <w:szCs w:val="18"/>
              </w:rPr>
            </w:pPr>
            <w:r w:rsidRPr="00A0287B">
              <w:rPr>
                <w:rFonts w:ascii="Verdana" w:hAnsi="Verdana"/>
                <w:b/>
                <w:sz w:val="18"/>
                <w:szCs w:val="18"/>
              </w:rPr>
              <w:t>CODIGO</w:t>
            </w:r>
          </w:p>
        </w:tc>
        <w:tc>
          <w:tcPr>
            <w:tcW w:w="1145" w:type="dxa"/>
            <w:shd w:val="clear" w:color="auto" w:fill="1F3864" w:themeFill="accent5" w:themeFillShade="80"/>
          </w:tcPr>
          <w:p w14:paraId="66965F11" w14:textId="77777777" w:rsidR="005E4E29" w:rsidRPr="00A0287B" w:rsidRDefault="005E4E29" w:rsidP="005E4E29">
            <w:pPr>
              <w:spacing w:before="120" w:after="120"/>
              <w:jc w:val="center"/>
              <w:rPr>
                <w:rFonts w:ascii="Verdana" w:hAnsi="Verdana"/>
                <w:b/>
                <w:sz w:val="18"/>
                <w:szCs w:val="18"/>
              </w:rPr>
            </w:pPr>
            <w:r w:rsidRPr="00A0287B">
              <w:rPr>
                <w:rFonts w:ascii="Verdana" w:hAnsi="Verdana"/>
                <w:b/>
                <w:sz w:val="18"/>
                <w:szCs w:val="18"/>
              </w:rPr>
              <w:t>UNIDAD</w:t>
            </w:r>
          </w:p>
        </w:tc>
        <w:tc>
          <w:tcPr>
            <w:tcW w:w="5350" w:type="dxa"/>
            <w:shd w:val="clear" w:color="auto" w:fill="1F3864" w:themeFill="accent5" w:themeFillShade="80"/>
          </w:tcPr>
          <w:p w14:paraId="31C9FC7F" w14:textId="77777777" w:rsidR="005E4E29" w:rsidRPr="00A0287B" w:rsidRDefault="005E4E29" w:rsidP="005E4E29">
            <w:pPr>
              <w:spacing w:before="120" w:after="120"/>
              <w:jc w:val="center"/>
              <w:rPr>
                <w:rFonts w:ascii="Verdana" w:hAnsi="Verdana"/>
                <w:b/>
                <w:sz w:val="18"/>
                <w:szCs w:val="18"/>
              </w:rPr>
            </w:pPr>
            <w:r w:rsidRPr="00A0287B">
              <w:rPr>
                <w:rFonts w:ascii="Verdana" w:hAnsi="Verdana"/>
                <w:b/>
                <w:sz w:val="18"/>
                <w:szCs w:val="18"/>
              </w:rPr>
              <w:t>ITEM</w:t>
            </w:r>
          </w:p>
        </w:tc>
      </w:tr>
      <w:tr w:rsidR="005E4E29" w:rsidRPr="00A0287B" w14:paraId="560531CB" w14:textId="77777777" w:rsidTr="005E4E29">
        <w:tc>
          <w:tcPr>
            <w:tcW w:w="584" w:type="dxa"/>
            <w:shd w:val="clear" w:color="auto" w:fill="BDD6EE" w:themeFill="accent1" w:themeFillTint="66"/>
          </w:tcPr>
          <w:p w14:paraId="6BE40096" w14:textId="77777777" w:rsidR="005E4E29" w:rsidRPr="00A0287B" w:rsidRDefault="005E4E29" w:rsidP="005E4E29">
            <w:pPr>
              <w:spacing w:before="120" w:after="120"/>
              <w:jc w:val="center"/>
              <w:rPr>
                <w:rFonts w:ascii="Verdana" w:hAnsi="Verdana"/>
                <w:b/>
                <w:sz w:val="18"/>
                <w:szCs w:val="18"/>
              </w:rPr>
            </w:pPr>
            <w:r>
              <w:rPr>
                <w:rFonts w:ascii="Verdana" w:hAnsi="Verdana"/>
                <w:b/>
                <w:sz w:val="18"/>
                <w:szCs w:val="18"/>
              </w:rPr>
              <w:t>20</w:t>
            </w:r>
          </w:p>
        </w:tc>
        <w:tc>
          <w:tcPr>
            <w:tcW w:w="2385" w:type="dxa"/>
            <w:shd w:val="clear" w:color="auto" w:fill="BDD6EE" w:themeFill="accent1" w:themeFillTint="66"/>
          </w:tcPr>
          <w:p w14:paraId="24F75D66" w14:textId="77777777" w:rsidR="005E4E29" w:rsidRPr="00A0287B" w:rsidRDefault="005E4E29" w:rsidP="005E4E29">
            <w:pPr>
              <w:spacing w:before="120" w:after="120"/>
              <w:jc w:val="center"/>
              <w:rPr>
                <w:rFonts w:ascii="Verdana" w:hAnsi="Verdana"/>
                <w:b/>
                <w:sz w:val="18"/>
                <w:szCs w:val="18"/>
              </w:rPr>
            </w:pPr>
            <w:r w:rsidRPr="00A0287B">
              <w:rPr>
                <w:rFonts w:ascii="Verdana" w:hAnsi="Verdana"/>
                <w:b/>
                <w:sz w:val="18"/>
                <w:szCs w:val="18"/>
              </w:rPr>
              <w:t>VAC - OF - REV - 7</w:t>
            </w:r>
          </w:p>
        </w:tc>
        <w:tc>
          <w:tcPr>
            <w:tcW w:w="1145" w:type="dxa"/>
            <w:shd w:val="clear" w:color="auto" w:fill="BDD6EE" w:themeFill="accent1" w:themeFillTint="66"/>
          </w:tcPr>
          <w:p w14:paraId="40C6E2E7" w14:textId="77777777" w:rsidR="005E4E29" w:rsidRPr="00A0287B" w:rsidRDefault="005E4E29" w:rsidP="005E4E29">
            <w:pPr>
              <w:spacing w:before="120" w:after="120"/>
              <w:jc w:val="center"/>
              <w:rPr>
                <w:rFonts w:ascii="Verdana" w:hAnsi="Verdana"/>
                <w:b/>
                <w:sz w:val="18"/>
                <w:szCs w:val="18"/>
              </w:rPr>
            </w:pPr>
            <w:r w:rsidRPr="00A0287B">
              <w:rPr>
                <w:rFonts w:ascii="Verdana" w:hAnsi="Verdana"/>
                <w:b/>
                <w:sz w:val="18"/>
                <w:szCs w:val="18"/>
              </w:rPr>
              <w:t>M2</w:t>
            </w:r>
          </w:p>
        </w:tc>
        <w:tc>
          <w:tcPr>
            <w:tcW w:w="5350" w:type="dxa"/>
            <w:shd w:val="clear" w:color="auto" w:fill="BDD6EE" w:themeFill="accent1" w:themeFillTint="66"/>
          </w:tcPr>
          <w:p w14:paraId="28FB9162" w14:textId="77777777" w:rsidR="005E4E29" w:rsidRPr="00A0287B" w:rsidRDefault="005E4E29" w:rsidP="005E4E29">
            <w:pPr>
              <w:spacing w:before="120" w:after="120"/>
              <w:jc w:val="center"/>
              <w:rPr>
                <w:rFonts w:ascii="Verdana" w:hAnsi="Verdana"/>
                <w:b/>
                <w:sz w:val="18"/>
                <w:szCs w:val="18"/>
              </w:rPr>
            </w:pPr>
            <w:r w:rsidRPr="00A0287B">
              <w:rPr>
                <w:rFonts w:ascii="Verdana" w:hAnsi="Verdana" w:cs="Tahoma"/>
                <w:b/>
                <w:bCs/>
                <w:sz w:val="18"/>
                <w:szCs w:val="18"/>
              </w:rPr>
              <w:t>REVOQUE INTERIOR DE YESO</w:t>
            </w:r>
          </w:p>
        </w:tc>
      </w:tr>
    </w:tbl>
    <w:p w14:paraId="10691642" w14:textId="77777777" w:rsidR="00763B49" w:rsidRDefault="00763B49" w:rsidP="005E4E29">
      <w:pPr>
        <w:spacing w:before="120" w:after="120"/>
        <w:jc w:val="both"/>
        <w:rPr>
          <w:rFonts w:ascii="Verdana" w:hAnsi="Verdana" w:cs="Tahoma"/>
          <w:b/>
          <w:bCs/>
          <w:sz w:val="18"/>
          <w:szCs w:val="18"/>
        </w:rPr>
      </w:pPr>
    </w:p>
    <w:p w14:paraId="205426BE" w14:textId="77777777" w:rsidR="005E4E29" w:rsidRPr="00A0287B" w:rsidRDefault="005E4E29" w:rsidP="005E4E29">
      <w:pPr>
        <w:spacing w:before="120" w:after="120"/>
        <w:jc w:val="both"/>
        <w:rPr>
          <w:rFonts w:ascii="Verdana" w:hAnsi="Verdana" w:cs="Tahoma"/>
          <w:b/>
          <w:bCs/>
          <w:sz w:val="18"/>
          <w:szCs w:val="18"/>
        </w:rPr>
      </w:pPr>
      <w:r w:rsidRPr="00A0287B">
        <w:rPr>
          <w:rFonts w:ascii="Verdana" w:hAnsi="Verdana" w:cs="Tahoma"/>
          <w:b/>
          <w:bCs/>
          <w:sz w:val="18"/>
          <w:szCs w:val="18"/>
        </w:rPr>
        <w:lastRenderedPageBreak/>
        <w:t>DESCRIPCIÓN. -</w:t>
      </w:r>
    </w:p>
    <w:p w14:paraId="575F1360" w14:textId="77777777" w:rsidR="005E4E29" w:rsidRPr="00A0287B" w:rsidRDefault="005E4E29" w:rsidP="005E4E29">
      <w:pPr>
        <w:spacing w:before="120" w:after="120"/>
        <w:jc w:val="both"/>
        <w:rPr>
          <w:rFonts w:ascii="Verdana" w:hAnsi="Verdana" w:cs="Tahoma"/>
          <w:sz w:val="18"/>
          <w:szCs w:val="18"/>
        </w:rPr>
      </w:pPr>
      <w:r w:rsidRPr="00A0287B">
        <w:rPr>
          <w:rFonts w:ascii="Verdana" w:hAnsi="Verdana" w:cs="Tahoma"/>
          <w:sz w:val="18"/>
          <w:szCs w:val="18"/>
        </w:rPr>
        <w:t xml:space="preserve">Este Ítem, se refiere al acabado de las superficies con revoque de yeso, en los ambientes interiores de la infraestructura </w:t>
      </w:r>
      <w:r w:rsidRPr="00A0287B">
        <w:rPr>
          <w:rFonts w:ascii="Verdana" w:hAnsi="Verdana"/>
          <w:sz w:val="18"/>
          <w:szCs w:val="18"/>
        </w:rPr>
        <w:t>de acuerdo al trazado, alineación, elevaciones y dimensiones señaladas en los planos constructivos e instrucciones del Inspector de Proyecto</w:t>
      </w:r>
    </w:p>
    <w:p w14:paraId="7577273C" w14:textId="77777777" w:rsidR="005E4E29" w:rsidRPr="00A0287B" w:rsidRDefault="005E4E29" w:rsidP="005E4E29">
      <w:pPr>
        <w:spacing w:before="120" w:after="120"/>
        <w:jc w:val="both"/>
        <w:rPr>
          <w:rFonts w:ascii="Verdana" w:hAnsi="Verdana" w:cs="Tahoma"/>
          <w:b/>
          <w:bCs/>
          <w:sz w:val="18"/>
          <w:szCs w:val="18"/>
        </w:rPr>
      </w:pPr>
      <w:r w:rsidRPr="00A0287B">
        <w:rPr>
          <w:rFonts w:ascii="Verdana" w:hAnsi="Verdana" w:cs="Tahoma"/>
          <w:b/>
          <w:bCs/>
          <w:sz w:val="18"/>
          <w:szCs w:val="18"/>
        </w:rPr>
        <w:t>MATERIALES, HERRAMIENTAS Y EQUIPO. -</w:t>
      </w:r>
    </w:p>
    <w:p w14:paraId="77290F12" w14:textId="77777777" w:rsidR="005E4E29" w:rsidRPr="00A0287B" w:rsidRDefault="005E4E29" w:rsidP="005E4E29">
      <w:pPr>
        <w:spacing w:before="120" w:after="120"/>
        <w:rPr>
          <w:rFonts w:ascii="Verdana" w:hAnsi="Verdana" w:cs="Tahoma"/>
          <w:kern w:val="28"/>
          <w:sz w:val="18"/>
          <w:szCs w:val="18"/>
        </w:rPr>
      </w:pPr>
      <w:bookmarkStart w:id="159" w:name="_Hlk95425768"/>
      <w:r w:rsidRPr="00A0287B">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bookmarkEnd w:id="159"/>
    </w:p>
    <w:p w14:paraId="7D34237D" w14:textId="77777777" w:rsidR="005E4E29" w:rsidRPr="00A0287B" w:rsidRDefault="005E4E29" w:rsidP="005E4E29">
      <w:pPr>
        <w:spacing w:before="120" w:after="120"/>
        <w:jc w:val="both"/>
        <w:rPr>
          <w:rFonts w:ascii="Verdana" w:hAnsi="Verdana" w:cs="Tahoma"/>
          <w:b/>
          <w:bCs/>
          <w:sz w:val="18"/>
          <w:szCs w:val="18"/>
        </w:rPr>
      </w:pPr>
      <w:r w:rsidRPr="00A0287B">
        <w:rPr>
          <w:rFonts w:ascii="Verdana" w:hAnsi="Verdana" w:cs="Tahoma"/>
          <w:b/>
          <w:bCs/>
          <w:sz w:val="18"/>
          <w:szCs w:val="18"/>
        </w:rPr>
        <w:t>FORMA DE EJECUCIÓN. -</w:t>
      </w:r>
    </w:p>
    <w:p w14:paraId="54427FA6" w14:textId="77777777" w:rsidR="005E4E29" w:rsidRPr="00A0287B" w:rsidRDefault="005E4E29" w:rsidP="005E4E29">
      <w:pPr>
        <w:spacing w:before="120" w:after="120"/>
        <w:jc w:val="both"/>
        <w:rPr>
          <w:rFonts w:ascii="Verdana" w:hAnsi="Verdana" w:cs="Tahoma"/>
          <w:sz w:val="18"/>
          <w:szCs w:val="18"/>
        </w:rPr>
      </w:pPr>
      <w:r w:rsidRPr="00A0287B">
        <w:rPr>
          <w:rFonts w:ascii="Verdana" w:hAnsi="Verdana" w:cs="Tahoma"/>
          <w:sz w:val="18"/>
          <w:szCs w:val="18"/>
        </w:rPr>
        <w:t>La Entidad Ejecutora deberá prever todas las herramientas, equipos y accesorios necesarios para la ejecución del ítem. En general se seguirán las siguientes directrices:</w:t>
      </w:r>
    </w:p>
    <w:p w14:paraId="1627EC48" w14:textId="77777777" w:rsidR="005E4E29" w:rsidRPr="00A0287B" w:rsidRDefault="005E4E29" w:rsidP="005E4E29">
      <w:pPr>
        <w:tabs>
          <w:tab w:val="left" w:pos="560"/>
        </w:tabs>
        <w:spacing w:before="120" w:after="120"/>
        <w:jc w:val="both"/>
        <w:rPr>
          <w:rFonts w:ascii="Verdana" w:hAnsi="Verdana" w:cs="Tahoma"/>
          <w:b/>
          <w:sz w:val="18"/>
          <w:szCs w:val="18"/>
        </w:rPr>
      </w:pPr>
      <w:bookmarkStart w:id="160" w:name="_Hlk161513692"/>
      <w:r w:rsidRPr="00A0287B">
        <w:rPr>
          <w:rFonts w:ascii="Verdana" w:hAnsi="Verdana" w:cs="Tahoma"/>
          <w:b/>
          <w:sz w:val="18"/>
          <w:szCs w:val="18"/>
        </w:rPr>
        <w:t>Preparación de la Superficie</w:t>
      </w:r>
    </w:p>
    <w:bookmarkEnd w:id="160"/>
    <w:p w14:paraId="14A04BFE" w14:textId="77777777" w:rsidR="005E4E29" w:rsidRPr="00A0287B" w:rsidRDefault="005E4E29" w:rsidP="005E4E29">
      <w:pPr>
        <w:spacing w:before="120" w:after="120"/>
        <w:jc w:val="both"/>
        <w:rPr>
          <w:rFonts w:ascii="Verdana" w:hAnsi="Verdana" w:cs="Tahoma"/>
          <w:bCs/>
          <w:color w:val="000000"/>
          <w:sz w:val="18"/>
          <w:szCs w:val="18"/>
        </w:rPr>
      </w:pPr>
      <w:r w:rsidRPr="00A0287B">
        <w:rPr>
          <w:rFonts w:ascii="Verdana" w:hAnsi="Verdana" w:cs="Tahoma"/>
          <w:sz w:val="18"/>
          <w:szCs w:val="18"/>
        </w:rPr>
        <w:t>Antes de la colocación de las maestras verificar que la superficie este uniforme sin polvo, grasas o sustancias que perjudiquen la buena ejecución del ítem</w:t>
      </w:r>
      <w:r w:rsidRPr="00A0287B">
        <w:rPr>
          <w:rFonts w:ascii="Verdana" w:hAnsi="Verdana" w:cs="Tahoma"/>
          <w:bCs/>
          <w:color w:val="000000"/>
          <w:sz w:val="18"/>
          <w:szCs w:val="18"/>
        </w:rPr>
        <w:t xml:space="preserve">. </w:t>
      </w:r>
      <w:r w:rsidRPr="00A0287B">
        <w:rPr>
          <w:rFonts w:ascii="Verdana" w:hAnsi="Verdana" w:cs="Tahoma"/>
          <w:kern w:val="28"/>
          <w:sz w:val="18"/>
          <w:szCs w:val="18"/>
        </w:rPr>
        <w:t>Asimismo, deberá revisarse las superficies a revestir verificando no existan partes sueltas o mal ejecutadas.</w:t>
      </w:r>
    </w:p>
    <w:p w14:paraId="64900DD6" w14:textId="77777777" w:rsidR="005E4E29" w:rsidRPr="00A0287B" w:rsidRDefault="005E4E29" w:rsidP="005E4E29">
      <w:pPr>
        <w:spacing w:before="120" w:after="120"/>
        <w:jc w:val="both"/>
        <w:rPr>
          <w:rFonts w:ascii="Verdana" w:hAnsi="Verdana" w:cs="Tahoma"/>
          <w:sz w:val="18"/>
          <w:szCs w:val="18"/>
        </w:rPr>
      </w:pPr>
      <w:r w:rsidRPr="00A0287B">
        <w:rPr>
          <w:rFonts w:ascii="Verdana" w:hAnsi="Verdana" w:cs="Tahoma"/>
          <w:sz w:val="18"/>
          <w:szCs w:val="18"/>
        </w:rPr>
        <w:t xml:space="preserve">Se colocarán maestras distancias no mayores a 2,0 m. cuidando que éstas estén perfectamente niveladas. </w:t>
      </w:r>
    </w:p>
    <w:p w14:paraId="056FBE49" w14:textId="77777777" w:rsidR="005E4E29" w:rsidRPr="00A0287B" w:rsidRDefault="005E4E29" w:rsidP="005E4E29">
      <w:pPr>
        <w:spacing w:before="120" w:after="120"/>
        <w:jc w:val="both"/>
        <w:rPr>
          <w:rFonts w:ascii="Verdana" w:hAnsi="Verdana" w:cs="Tahoma"/>
          <w:sz w:val="18"/>
          <w:szCs w:val="18"/>
        </w:rPr>
      </w:pPr>
      <w:r w:rsidRPr="00A0287B">
        <w:rPr>
          <w:rFonts w:ascii="Verdana" w:hAnsi="Verdana" w:cs="Tahoma"/>
          <w:sz w:val="18"/>
          <w:szCs w:val="18"/>
        </w:rPr>
        <w:t>Luego se efectuar los trabajos preliminares, se humedecerán los paramentos.</w:t>
      </w:r>
    </w:p>
    <w:p w14:paraId="2AE3AD72" w14:textId="77777777" w:rsidR="005E4E29" w:rsidRPr="00A0287B" w:rsidRDefault="005E4E29" w:rsidP="005E4E29">
      <w:pPr>
        <w:tabs>
          <w:tab w:val="left" w:pos="560"/>
        </w:tabs>
        <w:spacing w:before="120" w:after="120"/>
        <w:jc w:val="both"/>
        <w:rPr>
          <w:rFonts w:ascii="Verdana" w:hAnsi="Verdana" w:cs="Tahoma"/>
          <w:b/>
          <w:sz w:val="18"/>
          <w:szCs w:val="18"/>
        </w:rPr>
      </w:pPr>
      <w:r w:rsidRPr="00A0287B">
        <w:rPr>
          <w:rFonts w:ascii="Verdana" w:hAnsi="Verdana" w:cs="Tahoma"/>
          <w:b/>
          <w:sz w:val="18"/>
          <w:szCs w:val="18"/>
        </w:rPr>
        <w:t>Preparación del Yeso</w:t>
      </w:r>
    </w:p>
    <w:p w14:paraId="7B81A75B" w14:textId="77777777" w:rsidR="005E4E29" w:rsidRPr="00A0287B" w:rsidRDefault="005E4E29" w:rsidP="005E4E29">
      <w:pPr>
        <w:spacing w:before="120" w:after="120"/>
        <w:jc w:val="both"/>
        <w:rPr>
          <w:rFonts w:ascii="Verdana" w:hAnsi="Verdana" w:cs="Tahoma"/>
          <w:sz w:val="18"/>
          <w:szCs w:val="18"/>
        </w:rPr>
      </w:pPr>
      <w:r w:rsidRPr="00A0287B">
        <w:rPr>
          <w:rFonts w:ascii="Verdana" w:hAnsi="Verdana" w:cs="Tahoma"/>
          <w:sz w:val="18"/>
          <w:szCs w:val="18"/>
        </w:rPr>
        <w:t>La preparación del yeso deberá seguir las indicaciones del proveedor las cuales deberán tener el detalle paso a paso.</w:t>
      </w:r>
    </w:p>
    <w:p w14:paraId="37FE500F" w14:textId="77777777" w:rsidR="005E4E29" w:rsidRPr="00A0287B" w:rsidRDefault="005E4E29" w:rsidP="005E4E29">
      <w:pPr>
        <w:spacing w:before="120" w:after="120"/>
        <w:jc w:val="both"/>
        <w:rPr>
          <w:rFonts w:ascii="Verdana" w:hAnsi="Verdana" w:cs="Tahoma"/>
          <w:sz w:val="18"/>
          <w:szCs w:val="18"/>
        </w:rPr>
      </w:pPr>
      <w:r w:rsidRPr="00A0287B">
        <w:rPr>
          <w:rFonts w:ascii="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2522EFC" w14:textId="77777777" w:rsidR="005E4E29" w:rsidRPr="00A0287B" w:rsidRDefault="005E4E29" w:rsidP="005E4E29">
      <w:pPr>
        <w:spacing w:before="120" w:after="120"/>
        <w:jc w:val="both"/>
        <w:rPr>
          <w:rFonts w:ascii="Verdana" w:hAnsi="Verdana" w:cs="Tahoma"/>
          <w:b/>
          <w:bCs/>
          <w:sz w:val="18"/>
          <w:szCs w:val="18"/>
        </w:rPr>
      </w:pPr>
      <w:r w:rsidRPr="00A0287B">
        <w:rPr>
          <w:rFonts w:ascii="Verdana" w:hAnsi="Verdana" w:cs="Tahoma"/>
          <w:b/>
          <w:bCs/>
          <w:sz w:val="18"/>
          <w:szCs w:val="18"/>
        </w:rPr>
        <w:t>Preparación de la Superficie</w:t>
      </w:r>
    </w:p>
    <w:p w14:paraId="15E143BB" w14:textId="77777777" w:rsidR="005E4E29" w:rsidRPr="00A0287B" w:rsidRDefault="005E4E29" w:rsidP="005E4E29">
      <w:pPr>
        <w:spacing w:before="120" w:after="120"/>
        <w:jc w:val="both"/>
        <w:rPr>
          <w:rFonts w:ascii="Verdana" w:hAnsi="Verdana" w:cs="Tahoma"/>
          <w:sz w:val="18"/>
          <w:szCs w:val="18"/>
        </w:rPr>
      </w:pPr>
      <w:r w:rsidRPr="00A0287B">
        <w:rPr>
          <w:rFonts w:ascii="Verdana" w:hAnsi="Verdana" w:cs="Tahoma"/>
          <w:sz w:val="18"/>
          <w:szCs w:val="18"/>
        </w:rPr>
        <w:t>En el caso de muros de ladrillo se limpiarán los mismos en forma cuidadosa, removiendo</w:t>
      </w:r>
    </w:p>
    <w:p w14:paraId="7DF009AA" w14:textId="77777777" w:rsidR="005E4E29" w:rsidRPr="00A0287B" w:rsidRDefault="005E4E29" w:rsidP="005E4E29">
      <w:pPr>
        <w:spacing w:before="120" w:after="120"/>
        <w:jc w:val="both"/>
        <w:rPr>
          <w:rFonts w:ascii="Verdana" w:hAnsi="Verdana" w:cs="Tahoma"/>
          <w:sz w:val="18"/>
          <w:szCs w:val="18"/>
        </w:rPr>
      </w:pPr>
      <w:proofErr w:type="gramStart"/>
      <w:r w:rsidRPr="00A0287B">
        <w:rPr>
          <w:rFonts w:ascii="Verdana" w:hAnsi="Verdana" w:cs="Tahoma"/>
          <w:sz w:val="18"/>
          <w:szCs w:val="18"/>
        </w:rPr>
        <w:t>aquellos</w:t>
      </w:r>
      <w:proofErr w:type="gramEnd"/>
      <w:r w:rsidRPr="00A0287B">
        <w:rPr>
          <w:rFonts w:ascii="Verdana" w:hAnsi="Verdana" w:cs="Tahoma"/>
          <w:sz w:val="18"/>
          <w:szCs w:val="18"/>
        </w:rPr>
        <w:t xml:space="preserve"> materiales extraños o residuos de morteros.</w:t>
      </w:r>
    </w:p>
    <w:p w14:paraId="7CAFA974" w14:textId="77777777" w:rsidR="005E4E29" w:rsidRPr="00A0287B" w:rsidRDefault="005E4E29" w:rsidP="005E4E29">
      <w:pPr>
        <w:spacing w:before="120" w:after="120"/>
        <w:jc w:val="both"/>
        <w:rPr>
          <w:rFonts w:ascii="Verdana" w:hAnsi="Verdana" w:cs="Tahoma"/>
          <w:sz w:val="18"/>
          <w:szCs w:val="18"/>
        </w:rPr>
      </w:pPr>
      <w:r w:rsidRPr="00A0287B">
        <w:rPr>
          <w:rFonts w:ascii="Verdana" w:hAnsi="Verdana" w:cs="Tahoma"/>
          <w:sz w:val="18"/>
          <w:szCs w:val="18"/>
        </w:rPr>
        <w:t>Se colocarán maestras a distancias no mayores a dos (2) metros, cuidando de que éstas,</w:t>
      </w:r>
    </w:p>
    <w:p w14:paraId="7A04BA27" w14:textId="77777777" w:rsidR="005E4E29" w:rsidRPr="00A0287B" w:rsidRDefault="005E4E29" w:rsidP="005E4E29">
      <w:pPr>
        <w:spacing w:before="120" w:after="120"/>
        <w:jc w:val="both"/>
        <w:rPr>
          <w:rFonts w:ascii="Verdana" w:hAnsi="Verdana" w:cs="Tahoma"/>
          <w:sz w:val="18"/>
          <w:szCs w:val="18"/>
        </w:rPr>
      </w:pPr>
      <w:proofErr w:type="gramStart"/>
      <w:r w:rsidRPr="00A0287B">
        <w:rPr>
          <w:rFonts w:ascii="Verdana" w:hAnsi="Verdana" w:cs="Tahoma"/>
          <w:sz w:val="18"/>
          <w:szCs w:val="18"/>
        </w:rPr>
        <w:t>estén</w:t>
      </w:r>
      <w:proofErr w:type="gramEnd"/>
      <w:r w:rsidRPr="00A0287B">
        <w:rPr>
          <w:rFonts w:ascii="Verdana" w:hAnsi="Verdana" w:cs="Tahoma"/>
          <w:sz w:val="18"/>
          <w:szCs w:val="18"/>
        </w:rPr>
        <w:t xml:space="preserve"> perfectamente niveladas entre sí, a fin de asegurar la obtención de una superficie</w:t>
      </w:r>
    </w:p>
    <w:p w14:paraId="2266637B" w14:textId="77777777" w:rsidR="005E4E29" w:rsidRPr="00A0287B" w:rsidRDefault="005E4E29" w:rsidP="005E4E29">
      <w:pPr>
        <w:spacing w:before="120" w:after="120"/>
        <w:jc w:val="both"/>
        <w:rPr>
          <w:rFonts w:ascii="Verdana" w:hAnsi="Verdana" w:cs="Tahoma"/>
          <w:sz w:val="18"/>
          <w:szCs w:val="18"/>
        </w:rPr>
      </w:pPr>
      <w:proofErr w:type="gramStart"/>
      <w:r w:rsidRPr="00A0287B">
        <w:rPr>
          <w:rFonts w:ascii="Verdana" w:hAnsi="Verdana" w:cs="Tahoma"/>
          <w:sz w:val="18"/>
          <w:szCs w:val="18"/>
        </w:rPr>
        <w:t>pareja</w:t>
      </w:r>
      <w:proofErr w:type="gramEnd"/>
      <w:r w:rsidRPr="00A0287B">
        <w:rPr>
          <w:rFonts w:ascii="Verdana" w:hAnsi="Verdana" w:cs="Tahoma"/>
          <w:sz w:val="18"/>
          <w:szCs w:val="18"/>
        </w:rPr>
        <w:t xml:space="preserve"> y uniforme.</w:t>
      </w:r>
    </w:p>
    <w:p w14:paraId="4D031C28" w14:textId="77777777" w:rsidR="005E4E29" w:rsidRPr="00A0287B" w:rsidRDefault="005E4E29" w:rsidP="005E4E29">
      <w:pPr>
        <w:tabs>
          <w:tab w:val="left" w:pos="560"/>
        </w:tabs>
        <w:spacing w:before="120" w:after="120"/>
        <w:jc w:val="both"/>
        <w:rPr>
          <w:rFonts w:ascii="Verdana" w:hAnsi="Verdana" w:cs="Tahoma"/>
          <w:b/>
          <w:sz w:val="18"/>
          <w:szCs w:val="18"/>
        </w:rPr>
      </w:pPr>
      <w:r w:rsidRPr="00A0287B">
        <w:rPr>
          <w:rFonts w:ascii="Verdana" w:hAnsi="Verdana" w:cs="Tahoma"/>
          <w:b/>
          <w:sz w:val="18"/>
          <w:szCs w:val="18"/>
        </w:rPr>
        <w:t>Aplicación del Yeso</w:t>
      </w:r>
    </w:p>
    <w:p w14:paraId="0B5C0666" w14:textId="77777777" w:rsidR="005E4E29" w:rsidRPr="00A0287B" w:rsidRDefault="005E4E29" w:rsidP="005E4E29">
      <w:pPr>
        <w:spacing w:before="120" w:after="120"/>
        <w:jc w:val="both"/>
        <w:rPr>
          <w:rFonts w:ascii="Verdana" w:hAnsi="Verdana"/>
          <w:sz w:val="18"/>
          <w:szCs w:val="18"/>
        </w:rPr>
      </w:pPr>
      <w:bookmarkStart w:id="161" w:name="_Hlk95426443"/>
      <w:r w:rsidRPr="00A0287B">
        <w:rPr>
          <w:rFonts w:ascii="Verdana" w:hAnsi="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A0287B">
        <w:rPr>
          <w:rFonts w:ascii="Verdana" w:hAnsi="Verdana"/>
          <w:sz w:val="18"/>
          <w:szCs w:val="18"/>
        </w:rPr>
        <w:t>mm.</w:t>
      </w:r>
      <w:proofErr w:type="spellEnd"/>
      <w:r w:rsidRPr="00A0287B">
        <w:rPr>
          <w:rFonts w:ascii="Verdana" w:hAnsi="Verdana"/>
          <w:sz w:val="18"/>
          <w:szCs w:val="18"/>
        </w:rPr>
        <w:t xml:space="preserve"> </w:t>
      </w:r>
      <w:proofErr w:type="gramStart"/>
      <w:r w:rsidRPr="00A0287B">
        <w:rPr>
          <w:rFonts w:ascii="Verdana" w:hAnsi="Verdana"/>
          <w:sz w:val="18"/>
          <w:szCs w:val="18"/>
        </w:rPr>
        <w:t>de</w:t>
      </w:r>
      <w:proofErr w:type="gramEnd"/>
      <w:r w:rsidRPr="00A0287B">
        <w:rPr>
          <w:rFonts w:ascii="Verdana" w:hAnsi="Verdana"/>
          <w:sz w:val="18"/>
          <w:szCs w:val="18"/>
        </w:rPr>
        <w:t xml:space="preserve"> espesor empleando yeso puro. Esta capa deberá ser ejecutada cuidadosamente mediante planchas metálicas, a fin de obtener superficies completamente lisas, planas y libres de ondulaciones.</w:t>
      </w:r>
    </w:p>
    <w:p w14:paraId="646E1EB1" w14:textId="77777777" w:rsidR="005E4E29" w:rsidRPr="00A0287B" w:rsidRDefault="005E4E29" w:rsidP="005E4E29">
      <w:pPr>
        <w:spacing w:before="120" w:after="120"/>
        <w:jc w:val="both"/>
        <w:rPr>
          <w:rFonts w:ascii="Verdana" w:hAnsi="Verdana"/>
          <w:sz w:val="18"/>
          <w:szCs w:val="18"/>
        </w:rPr>
      </w:pPr>
      <w:r w:rsidRPr="00A0287B">
        <w:rPr>
          <w:rFonts w:ascii="Verdana" w:hAnsi="Verdana"/>
          <w:sz w:val="18"/>
          <w:szCs w:val="18"/>
        </w:rPr>
        <w:t>En los revoques señalados a continuación:</w:t>
      </w:r>
    </w:p>
    <w:p w14:paraId="6F9C4982" w14:textId="77777777" w:rsidR="005E4E29" w:rsidRPr="00A0287B" w:rsidRDefault="005E4E29" w:rsidP="005E4E29">
      <w:pPr>
        <w:pStyle w:val="Prrafodelista"/>
        <w:widowControl w:val="0"/>
        <w:numPr>
          <w:ilvl w:val="0"/>
          <w:numId w:val="107"/>
        </w:numPr>
        <w:autoSpaceDE w:val="0"/>
        <w:autoSpaceDN w:val="0"/>
        <w:jc w:val="both"/>
        <w:rPr>
          <w:rFonts w:ascii="Verdana" w:hAnsi="Verdana"/>
          <w:sz w:val="18"/>
          <w:szCs w:val="18"/>
        </w:rPr>
      </w:pPr>
      <w:r w:rsidRPr="00A0287B">
        <w:rPr>
          <w:rFonts w:ascii="Verdana" w:hAnsi="Verdana"/>
          <w:sz w:val="18"/>
          <w:szCs w:val="18"/>
        </w:rPr>
        <w:t>Reparación de superficies porosas.</w:t>
      </w:r>
    </w:p>
    <w:p w14:paraId="59BCFEEE" w14:textId="77777777" w:rsidR="005E4E29" w:rsidRPr="00A0287B" w:rsidRDefault="005E4E29" w:rsidP="005E4E29">
      <w:pPr>
        <w:pStyle w:val="Prrafodelista"/>
        <w:widowControl w:val="0"/>
        <w:numPr>
          <w:ilvl w:val="0"/>
          <w:numId w:val="107"/>
        </w:numPr>
        <w:autoSpaceDE w:val="0"/>
        <w:autoSpaceDN w:val="0"/>
        <w:jc w:val="both"/>
        <w:rPr>
          <w:rFonts w:ascii="Verdana" w:hAnsi="Verdana"/>
          <w:sz w:val="18"/>
          <w:szCs w:val="18"/>
        </w:rPr>
      </w:pPr>
      <w:r w:rsidRPr="00A0287B">
        <w:rPr>
          <w:rFonts w:ascii="Verdana" w:hAnsi="Verdana"/>
          <w:sz w:val="18"/>
          <w:szCs w:val="18"/>
        </w:rPr>
        <w:t>Reparación de bordes o esquinas en elementos de hormigón.</w:t>
      </w:r>
    </w:p>
    <w:p w14:paraId="428CD04B" w14:textId="77777777" w:rsidR="005E4E29" w:rsidRPr="00A0287B" w:rsidRDefault="005E4E29" w:rsidP="005E4E29">
      <w:pPr>
        <w:pStyle w:val="Prrafodelista"/>
        <w:widowControl w:val="0"/>
        <w:numPr>
          <w:ilvl w:val="0"/>
          <w:numId w:val="107"/>
        </w:numPr>
        <w:autoSpaceDE w:val="0"/>
        <w:autoSpaceDN w:val="0"/>
        <w:jc w:val="both"/>
        <w:rPr>
          <w:rFonts w:ascii="Verdana" w:hAnsi="Verdana"/>
          <w:sz w:val="18"/>
          <w:szCs w:val="18"/>
        </w:rPr>
      </w:pPr>
      <w:r w:rsidRPr="00A0287B">
        <w:rPr>
          <w:rFonts w:ascii="Verdana" w:hAnsi="Verdana"/>
          <w:sz w:val="18"/>
          <w:szCs w:val="18"/>
        </w:rPr>
        <w:t>Reparación de grietas en estucos.</w:t>
      </w:r>
    </w:p>
    <w:p w14:paraId="2F1FB34D" w14:textId="77777777" w:rsidR="005E4E29" w:rsidRDefault="005E4E29" w:rsidP="005E4E29">
      <w:pPr>
        <w:pStyle w:val="Prrafodelista"/>
        <w:widowControl w:val="0"/>
        <w:numPr>
          <w:ilvl w:val="0"/>
          <w:numId w:val="107"/>
        </w:numPr>
        <w:autoSpaceDE w:val="0"/>
        <w:autoSpaceDN w:val="0"/>
        <w:jc w:val="both"/>
        <w:rPr>
          <w:rFonts w:ascii="Verdana" w:hAnsi="Verdana"/>
          <w:sz w:val="18"/>
          <w:szCs w:val="18"/>
        </w:rPr>
      </w:pPr>
      <w:r w:rsidRPr="00A0287B">
        <w:rPr>
          <w:rFonts w:ascii="Verdana" w:hAnsi="Verdana"/>
          <w:sz w:val="18"/>
          <w:szCs w:val="18"/>
        </w:rPr>
        <w:t>Regulación de superficies en espesores mínimos.</w:t>
      </w:r>
    </w:p>
    <w:p w14:paraId="6E2E5395" w14:textId="77777777" w:rsidR="005E4E29" w:rsidRPr="002D7481" w:rsidRDefault="005E4E29" w:rsidP="005E4E29">
      <w:pPr>
        <w:pStyle w:val="Prrafodelista"/>
        <w:jc w:val="both"/>
        <w:rPr>
          <w:rFonts w:ascii="Verdana" w:hAnsi="Verdana"/>
          <w:sz w:val="18"/>
          <w:szCs w:val="18"/>
        </w:rPr>
      </w:pPr>
    </w:p>
    <w:p w14:paraId="02496754" w14:textId="77777777" w:rsidR="005E4E29" w:rsidRPr="00A0287B" w:rsidRDefault="005E4E29" w:rsidP="005E4E29">
      <w:pPr>
        <w:jc w:val="both"/>
        <w:rPr>
          <w:rFonts w:ascii="Verdana" w:hAnsi="Verdana"/>
          <w:sz w:val="18"/>
          <w:szCs w:val="18"/>
        </w:rPr>
      </w:pPr>
      <w:r w:rsidRPr="00A0287B">
        <w:rPr>
          <w:rFonts w:ascii="Verdana" w:hAnsi="Verdana"/>
          <w:sz w:val="18"/>
          <w:szCs w:val="18"/>
        </w:rPr>
        <w:t xml:space="preserve">Se cuidará que las intersecciones de muros con cielos rasos o falsos sean </w:t>
      </w:r>
      <w:proofErr w:type="gramStart"/>
      <w:r w:rsidRPr="00A0287B">
        <w:rPr>
          <w:rFonts w:ascii="Verdana" w:hAnsi="Verdana"/>
          <w:sz w:val="18"/>
          <w:szCs w:val="18"/>
        </w:rPr>
        <w:t>terminados</w:t>
      </w:r>
      <w:proofErr w:type="gramEnd"/>
      <w:r w:rsidRPr="00A0287B">
        <w:rPr>
          <w:rFonts w:ascii="Verdana" w:hAnsi="Verdana"/>
          <w:sz w:val="18"/>
          <w:szCs w:val="18"/>
        </w:rPr>
        <w:t xml:space="preserve"> conforme a los detalles de los planos o instrucciones del Inspector de Proyecto, de igual manera que los ángulos </w:t>
      </w:r>
      <w:r w:rsidRPr="00A0287B">
        <w:rPr>
          <w:rFonts w:ascii="Verdana" w:hAnsi="Verdana"/>
          <w:sz w:val="18"/>
          <w:szCs w:val="18"/>
        </w:rPr>
        <w:lastRenderedPageBreak/>
        <w:t xml:space="preserve">interiores entre muros. Las aristas en general deberán ser terminadas con chanfle o arista redondeada según indicación del Inspector de Proyecto. </w:t>
      </w:r>
      <w:bookmarkEnd w:id="161"/>
    </w:p>
    <w:p w14:paraId="550DC014" w14:textId="77777777" w:rsidR="005E4E29" w:rsidRPr="00A0287B" w:rsidRDefault="005E4E29" w:rsidP="005E4E29">
      <w:pPr>
        <w:tabs>
          <w:tab w:val="left" w:pos="560"/>
        </w:tabs>
        <w:spacing w:before="120" w:after="120"/>
        <w:jc w:val="both"/>
        <w:rPr>
          <w:rFonts w:ascii="Verdana" w:hAnsi="Verdana" w:cs="Tahoma"/>
          <w:b/>
          <w:sz w:val="18"/>
          <w:szCs w:val="18"/>
        </w:rPr>
      </w:pPr>
      <w:r w:rsidRPr="00A0287B">
        <w:rPr>
          <w:rFonts w:ascii="Verdana" w:hAnsi="Verdana" w:cs="Tahoma"/>
          <w:b/>
          <w:sz w:val="18"/>
          <w:szCs w:val="18"/>
        </w:rPr>
        <w:t>Criterios de Control, Aceptación y Rechazo</w:t>
      </w:r>
    </w:p>
    <w:p w14:paraId="0B8EB2D0" w14:textId="77777777" w:rsidR="005E4E29" w:rsidRPr="00A0287B" w:rsidRDefault="005E4E29" w:rsidP="005E4E29">
      <w:pPr>
        <w:tabs>
          <w:tab w:val="left" w:pos="8711"/>
        </w:tabs>
        <w:spacing w:before="120" w:after="120"/>
        <w:jc w:val="both"/>
        <w:rPr>
          <w:rFonts w:ascii="Verdana" w:hAnsi="Verdana" w:cs="Tahoma"/>
          <w:sz w:val="18"/>
          <w:szCs w:val="18"/>
        </w:rPr>
      </w:pPr>
      <w:r w:rsidRPr="00A0287B">
        <w:rPr>
          <w:rFonts w:ascii="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A0287B">
        <w:rPr>
          <w:rFonts w:ascii="Verdana" w:hAnsi="Verdana" w:cs="Tahoma"/>
          <w:sz w:val="18"/>
          <w:szCs w:val="18"/>
        </w:rPr>
        <w:t>descascaramientos</w:t>
      </w:r>
      <w:proofErr w:type="spellEnd"/>
      <w:r w:rsidRPr="00A0287B">
        <w:rPr>
          <w:rFonts w:ascii="Verdana" w:hAnsi="Verdana" w:cs="Tahoma"/>
          <w:sz w:val="18"/>
          <w:szCs w:val="18"/>
        </w:rPr>
        <w:t xml:space="preserve">, hinchazón, textura indeseable o </w:t>
      </w:r>
      <w:proofErr w:type="spellStart"/>
      <w:r w:rsidRPr="00A0287B">
        <w:rPr>
          <w:rFonts w:ascii="Verdana" w:hAnsi="Verdana" w:cs="Tahoma"/>
          <w:sz w:val="18"/>
          <w:szCs w:val="18"/>
        </w:rPr>
        <w:t>fisuración</w:t>
      </w:r>
      <w:proofErr w:type="spellEnd"/>
      <w:r w:rsidRPr="00A0287B">
        <w:rPr>
          <w:rFonts w:ascii="Verdana" w:hAnsi="Verdana" w:cs="Tahoma"/>
          <w:sz w:val="18"/>
          <w:szCs w:val="18"/>
        </w:rPr>
        <w:t>.</w:t>
      </w:r>
    </w:p>
    <w:p w14:paraId="7C6E7D1F" w14:textId="77777777" w:rsidR="005E4E29" w:rsidRPr="00A0287B" w:rsidRDefault="005E4E29" w:rsidP="005E4E29">
      <w:pPr>
        <w:spacing w:before="120" w:after="120"/>
        <w:jc w:val="both"/>
        <w:rPr>
          <w:rFonts w:ascii="Verdana" w:hAnsi="Verdana" w:cs="Tahoma"/>
          <w:b/>
          <w:bCs/>
          <w:sz w:val="18"/>
          <w:szCs w:val="18"/>
        </w:rPr>
      </w:pPr>
      <w:r w:rsidRPr="00A0287B">
        <w:rPr>
          <w:rFonts w:ascii="Verdana" w:hAnsi="Verdana" w:cs="Tahoma"/>
          <w:b/>
          <w:bCs/>
          <w:sz w:val="18"/>
          <w:szCs w:val="18"/>
        </w:rPr>
        <w:t>MEDICIÓN. -</w:t>
      </w:r>
    </w:p>
    <w:p w14:paraId="35C30ADE" w14:textId="77777777" w:rsidR="005E4E29" w:rsidRPr="00A0287B" w:rsidRDefault="005E4E29" w:rsidP="005E4E29">
      <w:pPr>
        <w:spacing w:before="120" w:after="120"/>
        <w:jc w:val="both"/>
        <w:rPr>
          <w:rFonts w:ascii="Verdana" w:hAnsi="Verdana" w:cs="Tahoma"/>
          <w:sz w:val="18"/>
          <w:szCs w:val="18"/>
        </w:rPr>
      </w:pPr>
      <w:r w:rsidRPr="00A0287B">
        <w:rPr>
          <w:rFonts w:ascii="Verdana" w:hAnsi="Verdana" w:cs="Tahoma"/>
          <w:sz w:val="18"/>
          <w:szCs w:val="18"/>
        </w:rPr>
        <w:t>El revoque interior de yeso de las superficies de muros en la construcción se medirá en</w:t>
      </w:r>
      <w:r w:rsidRPr="00A0287B">
        <w:rPr>
          <w:rFonts w:ascii="Verdana" w:hAnsi="Verdana" w:cs="Tahoma"/>
          <w:b/>
          <w:sz w:val="18"/>
          <w:szCs w:val="18"/>
        </w:rPr>
        <w:t xml:space="preserve"> metros cuadrados,</w:t>
      </w:r>
      <w:r w:rsidRPr="00A0287B">
        <w:rPr>
          <w:rFonts w:ascii="Verdana" w:hAnsi="Verdana" w:cs="Tahoma"/>
          <w:sz w:val="18"/>
          <w:szCs w:val="18"/>
        </w:rPr>
        <w:t xml:space="preserve"> tomando en cuenta solamente el área neta de trabajo ejecutado y autorizado.</w:t>
      </w:r>
    </w:p>
    <w:p w14:paraId="1684C330" w14:textId="77777777" w:rsidR="005E4E29" w:rsidRPr="00A0287B" w:rsidRDefault="005E4E29" w:rsidP="005E4E29">
      <w:pPr>
        <w:spacing w:before="120" w:after="120"/>
        <w:jc w:val="both"/>
        <w:rPr>
          <w:rFonts w:ascii="Verdana" w:hAnsi="Verdana" w:cs="Tahoma"/>
          <w:b/>
          <w:bCs/>
          <w:sz w:val="18"/>
          <w:szCs w:val="18"/>
        </w:rPr>
      </w:pPr>
      <w:r w:rsidRPr="00A0287B">
        <w:rPr>
          <w:rFonts w:ascii="Verdana" w:hAnsi="Verdana" w:cs="Tahoma"/>
          <w:b/>
          <w:bCs/>
          <w:sz w:val="18"/>
          <w:szCs w:val="18"/>
        </w:rPr>
        <w:t>FORMA DE PAGO. -</w:t>
      </w:r>
    </w:p>
    <w:p w14:paraId="7E40C86C" w14:textId="77777777" w:rsidR="005E4E29" w:rsidRPr="00A0287B" w:rsidRDefault="005E4E29" w:rsidP="005E4E29">
      <w:pPr>
        <w:spacing w:before="120" w:after="120"/>
        <w:jc w:val="both"/>
        <w:rPr>
          <w:rFonts w:ascii="Verdana" w:hAnsi="Verdana" w:cs="Tahoma"/>
          <w:sz w:val="18"/>
          <w:szCs w:val="18"/>
        </w:rPr>
      </w:pPr>
      <w:r w:rsidRPr="00A0287B">
        <w:rPr>
          <w:rFonts w:ascii="Verdana" w:hAnsi="Verdana" w:cs="Tahoma"/>
          <w:sz w:val="18"/>
          <w:szCs w:val="18"/>
        </w:rPr>
        <w:t>El pago por el trabajo ejecutado tal como lo</w:t>
      </w:r>
      <w:r w:rsidRPr="00A0287B">
        <w:rPr>
          <w:rFonts w:ascii="Verdana" w:hAnsi="Verdana" w:cs="Tahoma"/>
          <w:color w:val="FF0000"/>
          <w:sz w:val="18"/>
          <w:szCs w:val="18"/>
        </w:rPr>
        <w:t xml:space="preserve"> </w:t>
      </w:r>
      <w:r w:rsidRPr="00A0287B">
        <w:rPr>
          <w:rFonts w:ascii="Verdana" w:hAnsi="Verdana" w:cs="Tahoma"/>
          <w:sz w:val="18"/>
          <w:szCs w:val="18"/>
        </w:rPr>
        <w:t>describe</w:t>
      </w:r>
      <w:r w:rsidRPr="00A0287B">
        <w:rPr>
          <w:rFonts w:ascii="Verdana" w:hAnsi="Verdana" w:cs="Tahoma"/>
          <w:color w:val="FF0000"/>
          <w:sz w:val="18"/>
          <w:szCs w:val="18"/>
        </w:rPr>
        <w:t xml:space="preserve"> </w:t>
      </w:r>
      <w:r w:rsidRPr="00A0287B">
        <w:rPr>
          <w:rFonts w:ascii="Verdana" w:hAnsi="Verdana" w:cs="Tahoma"/>
          <w:sz w:val="18"/>
          <w:szCs w:val="18"/>
        </w:rPr>
        <w:t>este ítem y medido de acuerdo al precio unitario de la propuesta aceptada.</w:t>
      </w:r>
    </w:p>
    <w:p w14:paraId="1655DC16" w14:textId="77777777" w:rsidR="005E4E29" w:rsidRPr="00A0287B" w:rsidRDefault="005E4E29" w:rsidP="005E4E29">
      <w:pPr>
        <w:spacing w:before="120" w:after="120"/>
        <w:jc w:val="both"/>
        <w:rPr>
          <w:rFonts w:ascii="Verdana" w:hAnsi="Verdana" w:cs="Tahoma"/>
          <w:sz w:val="18"/>
          <w:szCs w:val="18"/>
        </w:rPr>
      </w:pPr>
      <w:r w:rsidRPr="00A0287B">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76E8ED6A" w14:textId="77777777" w:rsidR="005E4E29" w:rsidRPr="00A0287B" w:rsidRDefault="005E4E29" w:rsidP="005E4E29">
      <w:pPr>
        <w:tabs>
          <w:tab w:val="left" w:pos="560"/>
        </w:tabs>
        <w:spacing w:before="120" w:after="120"/>
        <w:jc w:val="both"/>
        <w:rPr>
          <w:rFonts w:ascii="Verdana" w:hAnsi="Verdana" w:cs="Arial"/>
          <w:b/>
          <w:sz w:val="18"/>
          <w:szCs w:val="18"/>
        </w:rPr>
      </w:pPr>
      <w:r w:rsidRPr="00A0287B">
        <w:rPr>
          <w:rFonts w:ascii="Verdana" w:hAnsi="Verdana" w:cs="Arial"/>
          <w:b/>
          <w:sz w:val="18"/>
          <w:szCs w:val="18"/>
        </w:rPr>
        <w:t>APORTE PROPIO. -</w:t>
      </w:r>
    </w:p>
    <w:p w14:paraId="60E8E8E7" w14:textId="77777777" w:rsidR="005E4E29" w:rsidRPr="00A0287B" w:rsidRDefault="005E4E29" w:rsidP="005E4E29">
      <w:pPr>
        <w:widowControl w:val="0"/>
        <w:autoSpaceDE w:val="0"/>
        <w:autoSpaceDN w:val="0"/>
        <w:spacing w:before="120" w:after="120"/>
        <w:jc w:val="both"/>
        <w:rPr>
          <w:rFonts w:ascii="Verdana" w:eastAsia="Arial" w:hAnsi="Verdana" w:cs="Arial"/>
          <w:sz w:val="18"/>
          <w:szCs w:val="18"/>
        </w:rPr>
      </w:pPr>
      <w:r w:rsidRPr="00A0287B">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23BC740" w14:textId="77777777" w:rsidR="005E4E29" w:rsidRDefault="005E4E29" w:rsidP="005E4E29">
      <w:pPr>
        <w:tabs>
          <w:tab w:val="left" w:pos="8711"/>
        </w:tabs>
        <w:spacing w:before="120" w:after="120"/>
        <w:jc w:val="both"/>
        <w:rPr>
          <w:rFonts w:ascii="Verdana" w:hAnsi="Verdana" w:cs="Tahoma"/>
          <w:sz w:val="18"/>
          <w:szCs w:val="18"/>
        </w:rPr>
      </w:pPr>
      <w:r w:rsidRPr="00A0287B">
        <w:rPr>
          <w:rFonts w:ascii="Verdana" w:eastAsia="Arial" w:hAnsi="Verdana" w:cs="Arial"/>
          <w:sz w:val="18"/>
          <w:szCs w:val="18"/>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D639AB" w14:paraId="0F4D2D42" w14:textId="77777777" w:rsidTr="005E4E29">
        <w:tc>
          <w:tcPr>
            <w:tcW w:w="584" w:type="dxa"/>
            <w:shd w:val="clear" w:color="auto" w:fill="1F3864" w:themeFill="accent5" w:themeFillShade="80"/>
          </w:tcPr>
          <w:p w14:paraId="2A57BA38"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028FB344"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5DDCDEAA"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D570AFB"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ITEM</w:t>
            </w:r>
          </w:p>
        </w:tc>
      </w:tr>
      <w:tr w:rsidR="005E4E29" w:rsidRPr="00D639AB" w14:paraId="10ABEFAC" w14:textId="77777777" w:rsidTr="005E4E29">
        <w:tc>
          <w:tcPr>
            <w:tcW w:w="584" w:type="dxa"/>
            <w:shd w:val="clear" w:color="auto" w:fill="BDD6EE" w:themeFill="accent1" w:themeFillTint="66"/>
          </w:tcPr>
          <w:p w14:paraId="1ECDEA03" w14:textId="77777777" w:rsidR="005E4E29" w:rsidRPr="00D639AB" w:rsidRDefault="005E4E29" w:rsidP="005E4E29">
            <w:pPr>
              <w:spacing w:before="120" w:after="120"/>
              <w:jc w:val="center"/>
              <w:rPr>
                <w:rFonts w:ascii="Verdana" w:hAnsi="Verdana"/>
                <w:b/>
                <w:sz w:val="18"/>
                <w:szCs w:val="18"/>
              </w:rPr>
            </w:pPr>
            <w:r>
              <w:rPr>
                <w:rFonts w:ascii="Verdana" w:hAnsi="Verdana"/>
                <w:b/>
                <w:sz w:val="18"/>
                <w:szCs w:val="18"/>
              </w:rPr>
              <w:t>21</w:t>
            </w:r>
          </w:p>
        </w:tc>
        <w:tc>
          <w:tcPr>
            <w:tcW w:w="2385" w:type="dxa"/>
            <w:shd w:val="clear" w:color="auto" w:fill="BDD6EE" w:themeFill="accent1" w:themeFillTint="66"/>
          </w:tcPr>
          <w:p w14:paraId="5C972EEF"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VAC - OF - REV - 5</w:t>
            </w:r>
          </w:p>
        </w:tc>
        <w:tc>
          <w:tcPr>
            <w:tcW w:w="1145" w:type="dxa"/>
            <w:shd w:val="clear" w:color="auto" w:fill="BDD6EE" w:themeFill="accent1" w:themeFillTint="66"/>
          </w:tcPr>
          <w:p w14:paraId="2EF0695B"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58069C6D" w14:textId="77777777" w:rsidR="005E4E29" w:rsidRPr="00D639AB" w:rsidRDefault="005E4E29" w:rsidP="005E4E29">
            <w:pPr>
              <w:spacing w:before="120" w:after="120"/>
              <w:jc w:val="center"/>
              <w:rPr>
                <w:rFonts w:ascii="Verdana" w:hAnsi="Verdana"/>
                <w:b/>
                <w:sz w:val="18"/>
                <w:szCs w:val="18"/>
              </w:rPr>
            </w:pPr>
            <w:r w:rsidRPr="00D639AB">
              <w:rPr>
                <w:rFonts w:ascii="Verdana" w:eastAsia="Calibri" w:hAnsi="Verdana" w:cs="Tahoma"/>
                <w:b/>
                <w:bCs/>
                <w:sz w:val="18"/>
                <w:szCs w:val="18"/>
              </w:rPr>
              <w:t>REVOQUE INTERIOR DE CEMENTO</w:t>
            </w:r>
          </w:p>
        </w:tc>
      </w:tr>
    </w:tbl>
    <w:p w14:paraId="2F164671" w14:textId="77777777" w:rsidR="005E4E29" w:rsidRPr="00D639AB" w:rsidRDefault="005E4E29" w:rsidP="005E4E29">
      <w:pPr>
        <w:tabs>
          <w:tab w:val="left" w:pos="8711"/>
        </w:tabs>
        <w:spacing w:before="120" w:after="120"/>
        <w:rPr>
          <w:rFonts w:ascii="Verdana" w:hAnsi="Verdana" w:cs="Tahoma"/>
          <w:b/>
          <w:sz w:val="18"/>
          <w:szCs w:val="18"/>
        </w:rPr>
      </w:pPr>
      <w:r w:rsidRPr="00D639AB">
        <w:rPr>
          <w:rFonts w:ascii="Verdana" w:hAnsi="Verdana" w:cs="Tahoma"/>
          <w:b/>
          <w:sz w:val="18"/>
          <w:szCs w:val="18"/>
        </w:rPr>
        <w:t>DESCRIPCIÓN. -</w:t>
      </w:r>
    </w:p>
    <w:p w14:paraId="0499364B" w14:textId="77777777" w:rsidR="005E4E29" w:rsidRPr="00D639AB" w:rsidRDefault="005E4E29" w:rsidP="005E4E29">
      <w:pPr>
        <w:tabs>
          <w:tab w:val="left" w:pos="8711"/>
        </w:tabs>
        <w:spacing w:before="120" w:after="120"/>
        <w:jc w:val="both"/>
        <w:rPr>
          <w:rFonts w:ascii="Verdana" w:hAnsi="Verdana"/>
          <w:sz w:val="18"/>
          <w:szCs w:val="18"/>
        </w:rPr>
      </w:pPr>
      <w:r w:rsidRPr="00D639AB">
        <w:rPr>
          <w:rFonts w:ascii="Verdana" w:hAnsi="Verdana" w:cs="Tahoma"/>
          <w:sz w:val="18"/>
          <w:szCs w:val="18"/>
        </w:rPr>
        <w:t xml:space="preserve">Este ítem se refiere a la ejecución de revoques de cemento en proporción 1:3 para ambientes interiores </w:t>
      </w:r>
      <w:r w:rsidRPr="00D639AB">
        <w:rPr>
          <w:rFonts w:ascii="Verdana" w:hAnsi="Verdana"/>
          <w:sz w:val="18"/>
          <w:szCs w:val="18"/>
        </w:rPr>
        <w:t>de acuerdo al trazado, alineación, elevaciones y dimensiones señaladas en los planos constructivos e instrucciones del Inspector de Proyecto.</w:t>
      </w:r>
    </w:p>
    <w:p w14:paraId="04C49B8A" w14:textId="77777777" w:rsidR="005E4E29" w:rsidRPr="00D639AB" w:rsidRDefault="005E4E29" w:rsidP="005E4E29">
      <w:pPr>
        <w:autoSpaceDE w:val="0"/>
        <w:autoSpaceDN w:val="0"/>
        <w:adjustRightInd w:val="0"/>
        <w:jc w:val="both"/>
        <w:rPr>
          <w:rFonts w:ascii="Verdana" w:hAnsi="Verdana" w:cs="Arial"/>
          <w:sz w:val="18"/>
          <w:szCs w:val="18"/>
        </w:rPr>
      </w:pPr>
      <w:r w:rsidRPr="00D639AB">
        <w:rPr>
          <w:rFonts w:ascii="Verdana" w:hAnsi="Verdana" w:cs="Arial"/>
          <w:b/>
          <w:bCs/>
          <w:sz w:val="18"/>
          <w:szCs w:val="18"/>
        </w:rPr>
        <w:t xml:space="preserve">MATERIALES, HERRAMIENTAS Y EQUIPO. - </w:t>
      </w:r>
    </w:p>
    <w:p w14:paraId="058FAAC5"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396EC6E" w14:textId="77777777" w:rsidR="005E4E29" w:rsidRPr="00D639AB" w:rsidRDefault="005E4E29" w:rsidP="005E4E29">
      <w:pPr>
        <w:autoSpaceDE w:val="0"/>
        <w:autoSpaceDN w:val="0"/>
        <w:adjustRightInd w:val="0"/>
        <w:jc w:val="both"/>
        <w:rPr>
          <w:rFonts w:ascii="Verdana" w:hAnsi="Verdana" w:cs="Arial"/>
          <w:sz w:val="18"/>
          <w:szCs w:val="18"/>
        </w:rPr>
      </w:pPr>
      <w:r w:rsidRPr="00D639AB">
        <w:rPr>
          <w:rFonts w:ascii="Verdana" w:hAnsi="Verdana" w:cs="Arial"/>
          <w:b/>
          <w:bCs/>
          <w:sz w:val="18"/>
          <w:szCs w:val="18"/>
        </w:rPr>
        <w:t xml:space="preserve">FORMA DE EJECUCIÓN. - </w:t>
      </w:r>
    </w:p>
    <w:p w14:paraId="7FF91FE2" w14:textId="77777777" w:rsidR="005E4E29" w:rsidRPr="00D639AB" w:rsidRDefault="005E4E29" w:rsidP="005E4E29">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13491EE9" w14:textId="77777777" w:rsidR="005E4E29" w:rsidRPr="00D639AB" w:rsidRDefault="005E4E29" w:rsidP="005E4E29">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77338338" w14:textId="77777777" w:rsidR="005E4E29" w:rsidRPr="00D639AB" w:rsidRDefault="005E4E29" w:rsidP="005E4E29">
      <w:pPr>
        <w:jc w:val="both"/>
        <w:rPr>
          <w:rFonts w:ascii="Verdana" w:hAnsi="Verdana" w:cs="Tahoma"/>
          <w:bCs/>
          <w:color w:val="000000"/>
          <w:sz w:val="18"/>
          <w:szCs w:val="18"/>
        </w:rPr>
      </w:pPr>
      <w:r w:rsidRPr="00D639AB">
        <w:rPr>
          <w:rFonts w:ascii="Verdana" w:hAnsi="Verdana" w:cs="Tahoma"/>
          <w:sz w:val="18"/>
          <w:szCs w:val="18"/>
        </w:rPr>
        <w:t>Antes del proceder con el revoque, se verificará que la superficie este uniforme sin polvo, grasas o sustancias que perjudiquen la buena ejecución del ítem</w:t>
      </w:r>
      <w:r w:rsidRPr="00D639AB">
        <w:rPr>
          <w:rFonts w:ascii="Verdana" w:hAnsi="Verdana" w:cs="Tahoma"/>
          <w:bCs/>
          <w:color w:val="000000"/>
          <w:sz w:val="18"/>
          <w:szCs w:val="18"/>
        </w:rPr>
        <w:t>.</w:t>
      </w:r>
    </w:p>
    <w:p w14:paraId="0E3DEC7D" w14:textId="77777777" w:rsidR="005E4E29" w:rsidRPr="00D639AB" w:rsidRDefault="005E4E29" w:rsidP="005E4E29">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8A635AC" w14:textId="77777777" w:rsidR="005E4E29" w:rsidRPr="00D639AB" w:rsidRDefault="005E4E29" w:rsidP="005E4E29">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1B660584" w14:textId="77777777" w:rsidR="005E4E29" w:rsidRPr="00D639AB" w:rsidRDefault="005E4E29" w:rsidP="005E4E29">
      <w:pPr>
        <w:autoSpaceDE w:val="0"/>
        <w:autoSpaceDN w:val="0"/>
        <w:adjustRightInd w:val="0"/>
        <w:jc w:val="both"/>
        <w:rPr>
          <w:rFonts w:ascii="Verdana" w:hAnsi="Verdana" w:cs="Arial"/>
          <w:b/>
          <w:bCs/>
          <w:sz w:val="18"/>
          <w:szCs w:val="18"/>
        </w:rPr>
      </w:pPr>
      <w:r w:rsidRPr="00D639AB">
        <w:rPr>
          <w:rFonts w:ascii="Verdana" w:hAnsi="Verdana" w:cs="Arial"/>
          <w:b/>
          <w:bCs/>
          <w:sz w:val="18"/>
          <w:szCs w:val="18"/>
        </w:rPr>
        <w:t>Preparación del Mortero</w:t>
      </w:r>
    </w:p>
    <w:p w14:paraId="33EE6083" w14:textId="77777777" w:rsidR="005E4E29" w:rsidRPr="00D639AB" w:rsidRDefault="005E4E29" w:rsidP="005E4E29">
      <w:pPr>
        <w:autoSpaceDE w:val="0"/>
        <w:autoSpaceDN w:val="0"/>
        <w:adjustRightInd w:val="0"/>
        <w:jc w:val="both"/>
        <w:rPr>
          <w:rFonts w:ascii="Verdana" w:hAnsi="Verdana" w:cs="Arial"/>
          <w:sz w:val="18"/>
          <w:szCs w:val="18"/>
        </w:rPr>
      </w:pPr>
      <w:r w:rsidRPr="00D639AB">
        <w:rPr>
          <w:rFonts w:ascii="Verdana" w:hAnsi="Verdana" w:cs="Arial"/>
          <w:sz w:val="18"/>
          <w:szCs w:val="18"/>
        </w:rPr>
        <w:t>La proporción de cemento arena fina será de 1:3, y la cantidad de agua usada será tal que resulte en una mezcla plástica.</w:t>
      </w:r>
    </w:p>
    <w:p w14:paraId="5AF946F9" w14:textId="77777777" w:rsidR="005E4E29" w:rsidRPr="00D639AB" w:rsidRDefault="005E4E29" w:rsidP="005E4E29">
      <w:pPr>
        <w:autoSpaceDE w:val="0"/>
        <w:autoSpaceDN w:val="0"/>
        <w:adjustRightInd w:val="0"/>
        <w:jc w:val="both"/>
        <w:rPr>
          <w:rFonts w:ascii="Verdana" w:hAnsi="Verdana" w:cs="Arial"/>
          <w:b/>
          <w:bCs/>
          <w:sz w:val="18"/>
          <w:szCs w:val="18"/>
        </w:rPr>
      </w:pPr>
      <w:r w:rsidRPr="00D639AB">
        <w:rPr>
          <w:rFonts w:ascii="Verdana" w:hAnsi="Verdana" w:cs="Arial"/>
          <w:b/>
          <w:bCs/>
          <w:sz w:val="18"/>
          <w:szCs w:val="18"/>
        </w:rPr>
        <w:t>Aplicación del Revestimiento</w:t>
      </w:r>
    </w:p>
    <w:p w14:paraId="28249FF1" w14:textId="77777777" w:rsidR="005E4E29" w:rsidRPr="00D639AB" w:rsidRDefault="005E4E29" w:rsidP="005E4E29">
      <w:pPr>
        <w:autoSpaceDE w:val="0"/>
        <w:autoSpaceDN w:val="0"/>
        <w:adjustRightInd w:val="0"/>
        <w:jc w:val="both"/>
        <w:rPr>
          <w:rFonts w:ascii="Verdana" w:hAnsi="Verdana" w:cs="Arial"/>
          <w:sz w:val="18"/>
          <w:szCs w:val="18"/>
        </w:rPr>
      </w:pPr>
      <w:r w:rsidRPr="00D639AB">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018A018" w14:textId="77777777" w:rsidR="005E4E29" w:rsidRPr="00D639AB" w:rsidRDefault="005E4E29" w:rsidP="005E4E29">
      <w:pPr>
        <w:autoSpaceDE w:val="0"/>
        <w:autoSpaceDN w:val="0"/>
        <w:adjustRightInd w:val="0"/>
        <w:jc w:val="both"/>
        <w:rPr>
          <w:rFonts w:ascii="Verdana" w:hAnsi="Verdana" w:cs="Arial"/>
          <w:sz w:val="18"/>
          <w:szCs w:val="18"/>
        </w:rPr>
      </w:pPr>
      <w:proofErr w:type="gramStart"/>
      <w:r w:rsidRPr="00D639AB">
        <w:rPr>
          <w:rFonts w:ascii="Verdana" w:hAnsi="Verdana" w:cs="Arial"/>
          <w:sz w:val="18"/>
          <w:szCs w:val="18"/>
        </w:rPr>
        <w:lastRenderedPageBreak/>
        <w:t>niveladas</w:t>
      </w:r>
      <w:proofErr w:type="gramEnd"/>
      <w:r w:rsidRPr="00D639AB">
        <w:rPr>
          <w:rFonts w:ascii="Verdana" w:hAnsi="Verdana" w:cs="Arial"/>
          <w:sz w:val="18"/>
          <w:szCs w:val="18"/>
        </w:rPr>
        <w:t xml:space="preserve"> unas con las otras, con el objeto de asegurar la obtención de una superficie pareja y uniforme.</w:t>
      </w:r>
    </w:p>
    <w:p w14:paraId="6BC26D64" w14:textId="77777777" w:rsidR="005E4E29" w:rsidRPr="00D639AB" w:rsidRDefault="005E4E29" w:rsidP="005E4E29">
      <w:pPr>
        <w:autoSpaceDE w:val="0"/>
        <w:autoSpaceDN w:val="0"/>
        <w:adjustRightInd w:val="0"/>
        <w:jc w:val="both"/>
        <w:rPr>
          <w:rFonts w:ascii="Verdana" w:hAnsi="Verdana" w:cs="Arial"/>
          <w:sz w:val="18"/>
          <w:szCs w:val="18"/>
        </w:rPr>
      </w:pPr>
      <w:r w:rsidRPr="00D639AB">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CEB89C5" w14:textId="77777777" w:rsidR="005E4E29" w:rsidRPr="00D639AB" w:rsidRDefault="005E4E29" w:rsidP="005E4E29">
      <w:pPr>
        <w:autoSpaceDE w:val="0"/>
        <w:autoSpaceDN w:val="0"/>
        <w:adjustRightInd w:val="0"/>
        <w:jc w:val="both"/>
        <w:rPr>
          <w:rFonts w:ascii="Verdana" w:hAnsi="Verdana" w:cs="Arial"/>
          <w:sz w:val="18"/>
          <w:szCs w:val="18"/>
        </w:rPr>
      </w:pPr>
      <w:proofErr w:type="gramStart"/>
      <w:r w:rsidRPr="00D639AB">
        <w:rPr>
          <w:rFonts w:ascii="Verdana" w:hAnsi="Verdana" w:cs="Arial"/>
          <w:sz w:val="18"/>
          <w:szCs w:val="18"/>
        </w:rPr>
        <w:t>regla</w:t>
      </w:r>
      <w:proofErr w:type="gramEnd"/>
      <w:r w:rsidRPr="00D639AB">
        <w:rPr>
          <w:rFonts w:ascii="Verdana" w:hAnsi="Verdana" w:cs="Arial"/>
          <w:sz w:val="18"/>
          <w:szCs w:val="18"/>
        </w:rPr>
        <w:t xml:space="preserve"> entre maestra y maestra. Después se efectuará un rayado vertical con clavos a objeto</w:t>
      </w:r>
    </w:p>
    <w:p w14:paraId="13110889" w14:textId="77777777" w:rsidR="005E4E29" w:rsidRPr="00D639AB" w:rsidRDefault="005E4E29" w:rsidP="005E4E29">
      <w:pPr>
        <w:autoSpaceDE w:val="0"/>
        <w:autoSpaceDN w:val="0"/>
        <w:adjustRightInd w:val="0"/>
        <w:jc w:val="both"/>
        <w:rPr>
          <w:rFonts w:ascii="Verdana" w:hAnsi="Verdana" w:cs="Arial"/>
          <w:sz w:val="18"/>
          <w:szCs w:val="18"/>
        </w:rPr>
      </w:pPr>
      <w:proofErr w:type="gramStart"/>
      <w:r w:rsidRPr="00D639AB">
        <w:rPr>
          <w:rFonts w:ascii="Verdana" w:hAnsi="Verdana" w:cs="Arial"/>
          <w:sz w:val="18"/>
          <w:szCs w:val="18"/>
        </w:rPr>
        <w:t>de</w:t>
      </w:r>
      <w:proofErr w:type="gramEnd"/>
      <w:r w:rsidRPr="00D639AB">
        <w:rPr>
          <w:rFonts w:ascii="Verdana" w:hAnsi="Verdana" w:cs="Arial"/>
          <w:sz w:val="18"/>
          <w:szCs w:val="18"/>
        </w:rPr>
        <w:t xml:space="preserve"> asegurar la adherencia de la segunda capa de acabado.</w:t>
      </w:r>
    </w:p>
    <w:p w14:paraId="0F812B91" w14:textId="77777777" w:rsidR="005E4E29" w:rsidRPr="00D639AB" w:rsidRDefault="005E4E29" w:rsidP="005E4E29">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Posteriormente se aplicará la segunda capa de acabado en un espesor de 1.5 a 2.0 </w:t>
      </w:r>
      <w:proofErr w:type="spellStart"/>
      <w:r w:rsidRPr="00D639AB">
        <w:rPr>
          <w:rFonts w:ascii="Verdana" w:hAnsi="Verdana" w:cs="Arial"/>
          <w:sz w:val="18"/>
          <w:szCs w:val="18"/>
        </w:rPr>
        <w:t>mm.</w:t>
      </w:r>
      <w:proofErr w:type="spellEnd"/>
      <w:r w:rsidRPr="00D639AB">
        <w:rPr>
          <w:rFonts w:ascii="Verdana" w:hAnsi="Verdana" w:cs="Arial"/>
          <w:sz w:val="18"/>
          <w:szCs w:val="18"/>
        </w:rPr>
        <w:t>, dependiendo del tipo de textura especificado en los planos de detalle e instrucciones del Inspector de Proyecto, empleando para el efecto herramientas adecuadas y mano de obra adecuada.</w:t>
      </w:r>
    </w:p>
    <w:p w14:paraId="69710B34" w14:textId="77777777" w:rsidR="005E4E29" w:rsidRPr="00D639AB" w:rsidRDefault="005E4E29" w:rsidP="005E4E29">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D639AB">
        <w:rPr>
          <w:rFonts w:ascii="Verdana" w:hAnsi="Verdana" w:cs="Arial"/>
          <w:sz w:val="18"/>
          <w:szCs w:val="18"/>
        </w:rPr>
        <w:t>1 :</w:t>
      </w:r>
      <w:proofErr w:type="gramEnd"/>
      <w:r w:rsidRPr="00D639AB">
        <w:rPr>
          <w:rFonts w:ascii="Verdana" w:hAnsi="Verdana" w:cs="Arial"/>
          <w:sz w:val="18"/>
          <w:szCs w:val="18"/>
        </w:rPr>
        <w:t xml:space="preserve"> 3 en un espesor de 2 a 3 </w:t>
      </w:r>
      <w:proofErr w:type="spellStart"/>
      <w:r w:rsidRPr="00D639AB">
        <w:rPr>
          <w:rFonts w:ascii="Verdana" w:hAnsi="Verdana" w:cs="Arial"/>
          <w:sz w:val="18"/>
          <w:szCs w:val="18"/>
        </w:rPr>
        <w:t>mm.</w:t>
      </w:r>
      <w:proofErr w:type="spellEnd"/>
      <w:r w:rsidRPr="00D639AB">
        <w:rPr>
          <w:rFonts w:ascii="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D639AB">
        <w:rPr>
          <w:rFonts w:ascii="Verdana" w:hAnsi="Verdana" w:cs="Arial"/>
          <w:sz w:val="18"/>
          <w:szCs w:val="18"/>
        </w:rPr>
        <w:t>frotachado</w:t>
      </w:r>
      <w:proofErr w:type="spellEnd"/>
      <w:r w:rsidRPr="00D639AB">
        <w:rPr>
          <w:rFonts w:ascii="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D639AB">
        <w:rPr>
          <w:rFonts w:ascii="Verdana" w:hAnsi="Verdana" w:cs="Arial"/>
          <w:sz w:val="18"/>
          <w:szCs w:val="18"/>
        </w:rPr>
        <w:t>frotachado</w:t>
      </w:r>
      <w:proofErr w:type="spellEnd"/>
      <w:r w:rsidRPr="00D639AB">
        <w:rPr>
          <w:rFonts w:ascii="Verdana" w:hAnsi="Verdana" w:cs="Arial"/>
          <w:sz w:val="18"/>
          <w:szCs w:val="18"/>
        </w:rPr>
        <w:t>).</w:t>
      </w:r>
    </w:p>
    <w:p w14:paraId="30C7A634" w14:textId="77777777" w:rsidR="005E4E29" w:rsidRPr="00D639AB" w:rsidRDefault="005E4E29" w:rsidP="005E4E29">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63FEA56" w14:textId="77777777" w:rsidR="005E4E29" w:rsidRPr="00D639AB" w:rsidRDefault="005E4E29" w:rsidP="005E4E29">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D0DD018" w14:textId="77777777" w:rsidR="005E4E29" w:rsidRPr="00D639AB" w:rsidRDefault="005E4E29" w:rsidP="005E4E29">
      <w:pPr>
        <w:tabs>
          <w:tab w:val="left" w:pos="560"/>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65F4DD17" w14:textId="77777777" w:rsidR="005E4E29" w:rsidRPr="00D639AB" w:rsidRDefault="005E4E29" w:rsidP="005E4E29">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D639AB">
        <w:rPr>
          <w:rFonts w:ascii="Verdana" w:hAnsi="Verdana" w:cs="Tahoma"/>
          <w:sz w:val="18"/>
          <w:szCs w:val="18"/>
        </w:rPr>
        <w:t>fisuración</w:t>
      </w:r>
      <w:proofErr w:type="spellEnd"/>
      <w:r w:rsidRPr="00D639AB">
        <w:rPr>
          <w:rFonts w:ascii="Verdana" w:hAnsi="Verdana" w:cs="Tahoma"/>
          <w:sz w:val="18"/>
          <w:szCs w:val="18"/>
        </w:rPr>
        <w:t>.</w:t>
      </w:r>
    </w:p>
    <w:p w14:paraId="7DD2BA48" w14:textId="77777777" w:rsidR="005E4E29" w:rsidRPr="00D639AB" w:rsidRDefault="005E4E29" w:rsidP="005E4E29">
      <w:pPr>
        <w:tabs>
          <w:tab w:val="left" w:pos="560"/>
        </w:tabs>
        <w:spacing w:before="120" w:after="120"/>
        <w:jc w:val="both"/>
        <w:rPr>
          <w:rFonts w:ascii="Verdana" w:hAnsi="Verdana" w:cs="Arial"/>
          <w:b/>
          <w:sz w:val="18"/>
          <w:szCs w:val="18"/>
        </w:rPr>
      </w:pPr>
      <w:r w:rsidRPr="00D639AB">
        <w:rPr>
          <w:rFonts w:ascii="Verdana" w:hAnsi="Verdana" w:cs="Arial"/>
          <w:b/>
          <w:sz w:val="18"/>
          <w:szCs w:val="18"/>
        </w:rPr>
        <w:t>MEDICIÓN. –</w:t>
      </w:r>
    </w:p>
    <w:p w14:paraId="184150D3" w14:textId="77777777" w:rsidR="005E4E29" w:rsidRPr="00D639AB" w:rsidRDefault="005E4E29" w:rsidP="005E4E29">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El Revoque Interior de Cemento será medido en </w:t>
      </w:r>
      <w:r w:rsidRPr="00D639AB">
        <w:rPr>
          <w:rFonts w:ascii="Verdana" w:hAnsi="Verdana" w:cs="Tahoma"/>
          <w:b/>
          <w:sz w:val="18"/>
          <w:szCs w:val="18"/>
        </w:rPr>
        <w:t>metros cuadrados</w:t>
      </w:r>
      <w:r w:rsidRPr="00D639AB">
        <w:rPr>
          <w:rFonts w:ascii="Verdana" w:hAnsi="Verdana" w:cs="Tahoma"/>
          <w:sz w:val="18"/>
          <w:szCs w:val="18"/>
        </w:rPr>
        <w:t xml:space="preserve">, </w:t>
      </w:r>
      <w:r w:rsidRPr="00D639AB">
        <w:rPr>
          <w:rFonts w:ascii="Verdana" w:hAnsi="Verdana" w:cs="Tahoma"/>
          <w:color w:val="000000"/>
          <w:sz w:val="18"/>
          <w:szCs w:val="18"/>
        </w:rPr>
        <w:t>tomando en cuenta solamente el área de trabajo neto ejecutado y autorizado</w:t>
      </w:r>
      <w:r w:rsidRPr="00D639AB">
        <w:rPr>
          <w:rFonts w:ascii="Verdana" w:hAnsi="Verdana" w:cs="Tahoma"/>
          <w:sz w:val="18"/>
          <w:szCs w:val="18"/>
        </w:rPr>
        <w:t>.</w:t>
      </w:r>
    </w:p>
    <w:p w14:paraId="1CC65B16" w14:textId="77777777" w:rsidR="005E4E29" w:rsidRPr="00D639AB" w:rsidRDefault="005E4E29" w:rsidP="005E4E29">
      <w:pPr>
        <w:autoSpaceDE w:val="0"/>
        <w:autoSpaceDN w:val="0"/>
        <w:adjustRightInd w:val="0"/>
        <w:spacing w:before="120" w:after="120"/>
        <w:jc w:val="both"/>
        <w:rPr>
          <w:rFonts w:ascii="Verdana" w:hAnsi="Verdana" w:cs="Arial"/>
          <w:b/>
          <w:sz w:val="18"/>
          <w:szCs w:val="18"/>
        </w:rPr>
      </w:pPr>
      <w:r w:rsidRPr="00D639AB">
        <w:rPr>
          <w:rFonts w:ascii="Verdana" w:hAnsi="Verdana" w:cs="Arial"/>
          <w:b/>
          <w:sz w:val="18"/>
          <w:szCs w:val="18"/>
        </w:rPr>
        <w:t>FORMA DE PAGO. -</w:t>
      </w:r>
    </w:p>
    <w:p w14:paraId="00A129D2" w14:textId="77777777" w:rsidR="005E4E29" w:rsidRPr="00D639AB" w:rsidRDefault="005E4E29" w:rsidP="005E4E29">
      <w:pPr>
        <w:tabs>
          <w:tab w:val="left" w:pos="560"/>
        </w:tabs>
        <w:spacing w:before="120" w:after="120"/>
        <w:jc w:val="both"/>
        <w:rPr>
          <w:rFonts w:ascii="Verdana" w:hAnsi="Verdana" w:cs="Arial"/>
          <w:sz w:val="18"/>
          <w:szCs w:val="18"/>
        </w:rPr>
      </w:pPr>
      <w:r w:rsidRPr="00D639AB">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41CE1410" w14:textId="77777777" w:rsidR="005E4E29" w:rsidRPr="00D639AB" w:rsidRDefault="005E4E29" w:rsidP="005E4E29">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19E47B30" w14:textId="77777777" w:rsidR="005E4E29" w:rsidRPr="00D639AB" w:rsidRDefault="005E4E29" w:rsidP="005E4E29">
      <w:pPr>
        <w:tabs>
          <w:tab w:val="left" w:pos="560"/>
        </w:tabs>
        <w:spacing w:before="120" w:after="120"/>
        <w:jc w:val="both"/>
        <w:rPr>
          <w:rFonts w:ascii="Verdana" w:hAnsi="Verdana" w:cs="Arial"/>
          <w:b/>
          <w:sz w:val="18"/>
          <w:szCs w:val="18"/>
        </w:rPr>
      </w:pPr>
      <w:r w:rsidRPr="00D639AB">
        <w:rPr>
          <w:rFonts w:ascii="Verdana" w:hAnsi="Verdana" w:cs="Arial"/>
          <w:b/>
          <w:sz w:val="18"/>
          <w:szCs w:val="18"/>
        </w:rPr>
        <w:t>APORTE PROPIO. -</w:t>
      </w:r>
    </w:p>
    <w:p w14:paraId="6D56A96A" w14:textId="77777777" w:rsidR="005E4E29" w:rsidRPr="00D639AB" w:rsidRDefault="005E4E29" w:rsidP="005E4E29">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0AE4490" w14:textId="77777777" w:rsidR="005E4E29" w:rsidRPr="00D639AB" w:rsidRDefault="005E4E29" w:rsidP="005E4E29">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D639AB" w14:paraId="04EBDDF3" w14:textId="77777777" w:rsidTr="005E4E29">
        <w:tc>
          <w:tcPr>
            <w:tcW w:w="584" w:type="dxa"/>
            <w:shd w:val="clear" w:color="auto" w:fill="1F3864" w:themeFill="accent5" w:themeFillShade="80"/>
          </w:tcPr>
          <w:p w14:paraId="2889284C"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30DBB93D"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785E1387"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C200EFD"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ITEM</w:t>
            </w:r>
          </w:p>
        </w:tc>
      </w:tr>
      <w:tr w:rsidR="005E4E29" w:rsidRPr="00D639AB" w14:paraId="367C2E84" w14:textId="77777777" w:rsidTr="005E4E29">
        <w:tc>
          <w:tcPr>
            <w:tcW w:w="584" w:type="dxa"/>
            <w:shd w:val="clear" w:color="auto" w:fill="BDD6EE" w:themeFill="accent1" w:themeFillTint="66"/>
          </w:tcPr>
          <w:p w14:paraId="67AE652D" w14:textId="77777777" w:rsidR="005E4E29" w:rsidRPr="00D639AB" w:rsidRDefault="005E4E29" w:rsidP="005E4E29">
            <w:pPr>
              <w:spacing w:before="120" w:after="120"/>
              <w:jc w:val="center"/>
              <w:rPr>
                <w:rFonts w:ascii="Verdana" w:hAnsi="Verdana"/>
                <w:b/>
                <w:sz w:val="18"/>
                <w:szCs w:val="18"/>
              </w:rPr>
            </w:pPr>
            <w:r>
              <w:rPr>
                <w:rFonts w:ascii="Verdana" w:hAnsi="Verdana"/>
                <w:b/>
                <w:sz w:val="18"/>
                <w:szCs w:val="18"/>
              </w:rPr>
              <w:t>22</w:t>
            </w:r>
          </w:p>
        </w:tc>
        <w:tc>
          <w:tcPr>
            <w:tcW w:w="2385" w:type="dxa"/>
            <w:shd w:val="clear" w:color="auto" w:fill="BDD6EE" w:themeFill="accent1" w:themeFillTint="66"/>
          </w:tcPr>
          <w:p w14:paraId="286C6E81"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VAC - OF - REV - 4</w:t>
            </w:r>
          </w:p>
        </w:tc>
        <w:tc>
          <w:tcPr>
            <w:tcW w:w="1145" w:type="dxa"/>
            <w:shd w:val="clear" w:color="auto" w:fill="BDD6EE" w:themeFill="accent1" w:themeFillTint="66"/>
          </w:tcPr>
          <w:p w14:paraId="62D807B4"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14AC711D" w14:textId="77777777" w:rsidR="005E4E29" w:rsidRPr="00D639AB" w:rsidRDefault="005E4E29" w:rsidP="005E4E29">
            <w:pPr>
              <w:spacing w:before="120" w:after="120"/>
              <w:jc w:val="center"/>
              <w:rPr>
                <w:rFonts w:ascii="Verdana" w:hAnsi="Verdana"/>
                <w:b/>
                <w:sz w:val="18"/>
                <w:szCs w:val="18"/>
              </w:rPr>
            </w:pPr>
            <w:r w:rsidRPr="00D639AB">
              <w:rPr>
                <w:rFonts w:ascii="Verdana" w:hAnsi="Verdana" w:cs="Tahoma"/>
                <w:b/>
                <w:bCs/>
                <w:sz w:val="18"/>
                <w:szCs w:val="18"/>
              </w:rPr>
              <w:t>REVOQUE EXTERIOR DE CEMENTO</w:t>
            </w:r>
          </w:p>
        </w:tc>
      </w:tr>
    </w:tbl>
    <w:p w14:paraId="2A878DBC" w14:textId="77777777" w:rsidR="00763B49" w:rsidRDefault="00763B49" w:rsidP="005E4E29">
      <w:pPr>
        <w:tabs>
          <w:tab w:val="left" w:pos="560"/>
        </w:tabs>
        <w:spacing w:before="120" w:after="120"/>
        <w:jc w:val="both"/>
        <w:rPr>
          <w:rFonts w:ascii="Verdana" w:hAnsi="Verdana" w:cs="Tahoma"/>
          <w:b/>
          <w:color w:val="000000"/>
          <w:sz w:val="18"/>
          <w:szCs w:val="18"/>
        </w:rPr>
      </w:pPr>
      <w:r>
        <w:rPr>
          <w:rFonts w:ascii="Verdana" w:hAnsi="Verdana" w:cs="Tahoma"/>
          <w:b/>
          <w:color w:val="000000"/>
          <w:sz w:val="18"/>
          <w:szCs w:val="18"/>
        </w:rPr>
        <w:t xml:space="preserve"> </w:t>
      </w:r>
    </w:p>
    <w:p w14:paraId="551154A5" w14:textId="2D554222" w:rsidR="005E4E29" w:rsidRPr="00D639AB" w:rsidRDefault="005E4E29" w:rsidP="005E4E29">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lastRenderedPageBreak/>
        <w:t>DESCRIPCIÓN. -</w:t>
      </w:r>
      <w:r w:rsidRPr="00D639AB">
        <w:rPr>
          <w:rFonts w:ascii="Verdana" w:hAnsi="Verdana" w:cs="Helvetica"/>
          <w:color w:val="333333"/>
          <w:sz w:val="18"/>
          <w:szCs w:val="18"/>
          <w:shd w:val="clear" w:color="auto" w:fill="F9F9F9"/>
        </w:rPr>
        <w:t xml:space="preserve"> </w:t>
      </w:r>
    </w:p>
    <w:p w14:paraId="14E91DDA" w14:textId="77777777" w:rsidR="005E4E29" w:rsidRPr="00D639AB" w:rsidRDefault="005E4E29" w:rsidP="005E4E29">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se refiere a la ejecución de revoques de cemento con textura en proporción 1:3 para ambientes exteriores </w:t>
      </w:r>
      <w:r w:rsidRPr="00D639AB">
        <w:rPr>
          <w:rFonts w:ascii="Verdana" w:hAnsi="Verdana"/>
          <w:sz w:val="18"/>
          <w:szCs w:val="18"/>
        </w:rPr>
        <w:t>de acuerdo al trazado, alineación, elevaciones y dimensiones señaladas en los planos constructivos e instrucciones del Inspector de Proyecto.</w:t>
      </w:r>
    </w:p>
    <w:p w14:paraId="4E2AFADA" w14:textId="77777777" w:rsidR="005E4E29" w:rsidRPr="00D639AB" w:rsidRDefault="005E4E29" w:rsidP="005E4E29">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MATERIALES, HERRAMIENTAS Y EQUIPO. –</w:t>
      </w:r>
    </w:p>
    <w:p w14:paraId="61E6620C"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4C52EE" w14:textId="77777777" w:rsidR="005E4E29" w:rsidRPr="00D639AB" w:rsidRDefault="005E4E29" w:rsidP="005E4E29">
      <w:pPr>
        <w:tabs>
          <w:tab w:val="left" w:pos="8711"/>
        </w:tabs>
        <w:rPr>
          <w:rFonts w:ascii="Verdana" w:hAnsi="Verdana" w:cs="Tahoma"/>
          <w:b/>
          <w:sz w:val="18"/>
          <w:szCs w:val="18"/>
        </w:rPr>
      </w:pPr>
      <w:r w:rsidRPr="00D639AB">
        <w:rPr>
          <w:rFonts w:ascii="Verdana" w:hAnsi="Verdana" w:cs="Tahoma"/>
          <w:b/>
          <w:sz w:val="18"/>
          <w:szCs w:val="18"/>
        </w:rPr>
        <w:t>FORMA DE EJECUCIÓN. –</w:t>
      </w:r>
    </w:p>
    <w:p w14:paraId="311655DE" w14:textId="77777777" w:rsidR="005E4E29" w:rsidRPr="00D639AB" w:rsidRDefault="005E4E29" w:rsidP="005E4E29">
      <w:pPr>
        <w:jc w:val="both"/>
        <w:rPr>
          <w:rFonts w:ascii="Verdana" w:hAnsi="Verdana" w:cs="Tahoma"/>
          <w:sz w:val="18"/>
          <w:szCs w:val="18"/>
        </w:rPr>
      </w:pPr>
      <w:r w:rsidRPr="00D639AB">
        <w:rPr>
          <w:rFonts w:ascii="Verdana" w:hAnsi="Verdana" w:cs="Tahoma"/>
          <w:sz w:val="18"/>
          <w:szCs w:val="18"/>
        </w:rPr>
        <w:t>El Entidad Ejecutora deberá prever todas las herramientas, equipos y accesorios necesarios para la ejecución del ítem. En general se seguirán las siguientes directrices:</w:t>
      </w:r>
    </w:p>
    <w:p w14:paraId="40E90495" w14:textId="77777777" w:rsidR="005E4E29" w:rsidRPr="00D639AB" w:rsidRDefault="005E4E29" w:rsidP="005E4E29">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4661A74A" w14:textId="77777777" w:rsidR="005E4E29" w:rsidRPr="00D639AB" w:rsidRDefault="005E4E29" w:rsidP="005E4E29">
      <w:pPr>
        <w:tabs>
          <w:tab w:val="left" w:pos="560"/>
        </w:tabs>
        <w:jc w:val="both"/>
        <w:rPr>
          <w:rFonts w:ascii="Verdana" w:hAnsi="Verdana" w:cs="Tahoma"/>
          <w:bCs/>
          <w:color w:val="000000"/>
          <w:sz w:val="18"/>
          <w:szCs w:val="18"/>
        </w:rPr>
      </w:pPr>
      <w:r w:rsidRPr="00D639AB">
        <w:rPr>
          <w:rFonts w:ascii="Verdana" w:hAnsi="Verdana" w:cs="Tahoma"/>
          <w:sz w:val="18"/>
          <w:szCs w:val="18"/>
        </w:rPr>
        <w:t>Antes del proceder con el revoque, se revisará que la superficie este uniforme sin polvo, grasas o sustancias que perjudiquen la buena ejecución del ítem</w:t>
      </w:r>
      <w:r w:rsidRPr="00D639AB">
        <w:rPr>
          <w:rFonts w:ascii="Verdana" w:hAnsi="Verdana" w:cs="Tahoma"/>
          <w:bCs/>
          <w:color w:val="000000"/>
          <w:sz w:val="18"/>
          <w:szCs w:val="18"/>
        </w:rPr>
        <w:t>.</w:t>
      </w:r>
    </w:p>
    <w:p w14:paraId="2B5B8F96" w14:textId="77777777" w:rsidR="005E4E29" w:rsidRPr="00D639AB" w:rsidRDefault="005E4E29" w:rsidP="005E4E29">
      <w:pPr>
        <w:adjustRightInd w:val="0"/>
        <w:jc w:val="both"/>
        <w:rPr>
          <w:rFonts w:ascii="Verdana" w:hAnsi="Verdana"/>
          <w:sz w:val="18"/>
          <w:szCs w:val="18"/>
        </w:rPr>
      </w:pPr>
      <w:r w:rsidRPr="00D639AB">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2A02ED4" w14:textId="77777777" w:rsidR="005E4E29" w:rsidRPr="00D639AB" w:rsidRDefault="005E4E29" w:rsidP="005E4E29">
      <w:pPr>
        <w:adjustRightInd w:val="0"/>
        <w:jc w:val="both"/>
        <w:rPr>
          <w:rFonts w:ascii="Verdana" w:hAnsi="Verdana"/>
          <w:sz w:val="18"/>
          <w:szCs w:val="18"/>
        </w:rPr>
      </w:pPr>
      <w:r w:rsidRPr="00D639AB">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063163D8" w14:textId="77777777" w:rsidR="005E4E29" w:rsidRPr="00D639AB" w:rsidRDefault="005E4E29" w:rsidP="005E4E29">
      <w:pPr>
        <w:adjustRightInd w:val="0"/>
        <w:jc w:val="both"/>
        <w:rPr>
          <w:rFonts w:ascii="Verdana" w:hAnsi="Verdana"/>
          <w:b/>
          <w:bCs/>
          <w:sz w:val="18"/>
          <w:szCs w:val="18"/>
        </w:rPr>
      </w:pPr>
      <w:r w:rsidRPr="00D639AB">
        <w:rPr>
          <w:rFonts w:ascii="Verdana" w:hAnsi="Verdana"/>
          <w:b/>
          <w:bCs/>
          <w:sz w:val="18"/>
          <w:szCs w:val="18"/>
        </w:rPr>
        <w:t>Preparación del Mortero</w:t>
      </w:r>
    </w:p>
    <w:p w14:paraId="2FD00D71" w14:textId="77777777" w:rsidR="005E4E29" w:rsidRPr="00D639AB" w:rsidRDefault="005E4E29" w:rsidP="005E4E29">
      <w:pPr>
        <w:adjustRightInd w:val="0"/>
        <w:jc w:val="both"/>
        <w:rPr>
          <w:rFonts w:ascii="Verdana" w:hAnsi="Verdana"/>
          <w:sz w:val="18"/>
          <w:szCs w:val="18"/>
        </w:rPr>
      </w:pPr>
      <w:r w:rsidRPr="00D639AB">
        <w:rPr>
          <w:rFonts w:ascii="Verdana" w:hAnsi="Verdana"/>
          <w:sz w:val="18"/>
          <w:szCs w:val="18"/>
        </w:rPr>
        <w:t>La proporción de cemento arena fina será de 1:3, y la cantidad de agua usada será tal que resulte en una mezcla plástica.</w:t>
      </w:r>
    </w:p>
    <w:p w14:paraId="5BA075D3" w14:textId="77777777" w:rsidR="005E4E29" w:rsidRPr="00D639AB" w:rsidRDefault="005E4E29" w:rsidP="005E4E29">
      <w:pPr>
        <w:adjustRightInd w:val="0"/>
        <w:jc w:val="both"/>
        <w:rPr>
          <w:rFonts w:ascii="Verdana" w:hAnsi="Verdana"/>
          <w:sz w:val="18"/>
          <w:szCs w:val="18"/>
        </w:rPr>
      </w:pPr>
      <w:r w:rsidRPr="00D639AB">
        <w:rPr>
          <w:rFonts w:ascii="Verdana" w:hAnsi="Verdana"/>
          <w:sz w:val="18"/>
          <w:szCs w:val="18"/>
        </w:rPr>
        <w:t>La Entidad Ejecutora podrá mezclar pequeñas cantidades de mortero a mano, previa autorización del Inspector de Proyecto.</w:t>
      </w:r>
    </w:p>
    <w:p w14:paraId="35D50E53" w14:textId="77777777" w:rsidR="005E4E29" w:rsidRPr="00D639AB" w:rsidRDefault="005E4E29" w:rsidP="005E4E29">
      <w:pPr>
        <w:adjustRightInd w:val="0"/>
        <w:jc w:val="both"/>
        <w:rPr>
          <w:rFonts w:ascii="Verdana" w:hAnsi="Verdana"/>
          <w:sz w:val="18"/>
          <w:szCs w:val="18"/>
        </w:rPr>
      </w:pPr>
      <w:r w:rsidRPr="00D639AB">
        <w:rPr>
          <w:rFonts w:ascii="Verdana" w:hAnsi="Verdana"/>
          <w:sz w:val="18"/>
          <w:szCs w:val="18"/>
        </w:rPr>
        <w:t>El Inspector de Proyecto debe exigir una revisión de la composición y resistencia del mortero y está facultado para realizar las pruebas que crea conveniente.</w:t>
      </w:r>
    </w:p>
    <w:p w14:paraId="4993447E" w14:textId="77777777" w:rsidR="005E4E29" w:rsidRPr="00D639AB" w:rsidRDefault="005E4E29" w:rsidP="005E4E29">
      <w:pPr>
        <w:adjustRightInd w:val="0"/>
        <w:jc w:val="both"/>
        <w:rPr>
          <w:rFonts w:ascii="Verdana" w:hAnsi="Verdana"/>
          <w:b/>
          <w:bCs/>
          <w:sz w:val="18"/>
          <w:szCs w:val="18"/>
        </w:rPr>
      </w:pPr>
      <w:r w:rsidRPr="00D639AB">
        <w:rPr>
          <w:rFonts w:ascii="Verdana" w:hAnsi="Verdana"/>
          <w:b/>
          <w:bCs/>
          <w:sz w:val="18"/>
          <w:szCs w:val="18"/>
        </w:rPr>
        <w:t>Aplicación del Revestimiento</w:t>
      </w:r>
    </w:p>
    <w:p w14:paraId="31B77469" w14:textId="77777777" w:rsidR="005E4E29" w:rsidRPr="00D639AB" w:rsidRDefault="005E4E29" w:rsidP="005E4E29">
      <w:pPr>
        <w:adjustRightInd w:val="0"/>
        <w:jc w:val="both"/>
        <w:rPr>
          <w:rFonts w:ascii="Verdana" w:hAnsi="Verdana"/>
          <w:sz w:val="18"/>
          <w:szCs w:val="18"/>
        </w:rPr>
      </w:pPr>
      <w:r w:rsidRPr="00D639AB">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5F9A36E" w14:textId="77777777" w:rsidR="005E4E29" w:rsidRPr="00D639AB" w:rsidRDefault="005E4E29" w:rsidP="005E4E29">
      <w:pPr>
        <w:adjustRightInd w:val="0"/>
        <w:jc w:val="both"/>
        <w:rPr>
          <w:rFonts w:ascii="Verdana" w:hAnsi="Verdana"/>
          <w:sz w:val="18"/>
          <w:szCs w:val="18"/>
        </w:rPr>
      </w:pPr>
      <w:proofErr w:type="gramStart"/>
      <w:r w:rsidRPr="00D639AB">
        <w:rPr>
          <w:rFonts w:ascii="Verdana" w:hAnsi="Verdana"/>
          <w:sz w:val="18"/>
          <w:szCs w:val="18"/>
        </w:rPr>
        <w:t>niveladas</w:t>
      </w:r>
      <w:proofErr w:type="gramEnd"/>
      <w:r w:rsidRPr="00D639AB">
        <w:rPr>
          <w:rFonts w:ascii="Verdana" w:hAnsi="Verdana"/>
          <w:sz w:val="18"/>
          <w:szCs w:val="18"/>
        </w:rPr>
        <w:t xml:space="preserve"> unas con las otras, con el objeto de asegurar la obtención de una superficie pareja y uniforme.</w:t>
      </w:r>
    </w:p>
    <w:p w14:paraId="34FF9126" w14:textId="77777777" w:rsidR="005E4E29" w:rsidRPr="00D639AB" w:rsidRDefault="005E4E29" w:rsidP="005E4E29">
      <w:pPr>
        <w:adjustRightInd w:val="0"/>
        <w:jc w:val="both"/>
        <w:rPr>
          <w:rFonts w:ascii="Verdana" w:hAnsi="Verdana"/>
          <w:sz w:val="18"/>
          <w:szCs w:val="18"/>
        </w:rPr>
      </w:pPr>
      <w:r w:rsidRPr="00D639AB">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B701EA5" w14:textId="77777777" w:rsidR="005E4E29" w:rsidRPr="00D639AB" w:rsidRDefault="005E4E29" w:rsidP="005E4E29">
      <w:pPr>
        <w:adjustRightInd w:val="0"/>
        <w:jc w:val="both"/>
        <w:rPr>
          <w:rFonts w:ascii="Verdana" w:hAnsi="Verdana"/>
          <w:sz w:val="18"/>
          <w:szCs w:val="18"/>
        </w:rPr>
      </w:pPr>
      <w:proofErr w:type="gramStart"/>
      <w:r w:rsidRPr="00D639AB">
        <w:rPr>
          <w:rFonts w:ascii="Verdana" w:hAnsi="Verdana"/>
          <w:sz w:val="18"/>
          <w:szCs w:val="18"/>
        </w:rPr>
        <w:t>regla</w:t>
      </w:r>
      <w:proofErr w:type="gramEnd"/>
      <w:r w:rsidRPr="00D639AB">
        <w:rPr>
          <w:rFonts w:ascii="Verdana" w:hAnsi="Verdana"/>
          <w:sz w:val="18"/>
          <w:szCs w:val="18"/>
        </w:rPr>
        <w:t xml:space="preserve"> entre maestra y maestra. Después se efectuará un rayado vertical con clavos a objeto</w:t>
      </w:r>
    </w:p>
    <w:p w14:paraId="2754707E" w14:textId="77777777" w:rsidR="005E4E29" w:rsidRPr="00D639AB" w:rsidRDefault="005E4E29" w:rsidP="005E4E29">
      <w:pPr>
        <w:adjustRightInd w:val="0"/>
        <w:jc w:val="both"/>
        <w:rPr>
          <w:rFonts w:ascii="Verdana" w:hAnsi="Verdana"/>
          <w:sz w:val="18"/>
          <w:szCs w:val="18"/>
        </w:rPr>
      </w:pPr>
      <w:proofErr w:type="gramStart"/>
      <w:r w:rsidRPr="00D639AB">
        <w:rPr>
          <w:rFonts w:ascii="Verdana" w:hAnsi="Verdana"/>
          <w:sz w:val="18"/>
          <w:szCs w:val="18"/>
        </w:rPr>
        <w:t>de</w:t>
      </w:r>
      <w:proofErr w:type="gramEnd"/>
      <w:r w:rsidRPr="00D639AB">
        <w:rPr>
          <w:rFonts w:ascii="Verdana" w:hAnsi="Verdana"/>
          <w:sz w:val="18"/>
          <w:szCs w:val="18"/>
        </w:rPr>
        <w:t xml:space="preserve"> asegurar la adherencia de la segunda capa de acabado.</w:t>
      </w:r>
    </w:p>
    <w:p w14:paraId="6D6C4F5D" w14:textId="77777777" w:rsidR="005E4E29" w:rsidRPr="00D639AB" w:rsidRDefault="005E4E29" w:rsidP="005E4E29">
      <w:pPr>
        <w:adjustRightInd w:val="0"/>
        <w:jc w:val="both"/>
        <w:rPr>
          <w:rFonts w:ascii="Verdana" w:hAnsi="Verdana"/>
          <w:sz w:val="18"/>
          <w:szCs w:val="18"/>
        </w:rPr>
      </w:pPr>
      <w:r w:rsidRPr="00D639AB">
        <w:rPr>
          <w:rFonts w:ascii="Verdana" w:hAnsi="Verdana"/>
          <w:sz w:val="18"/>
          <w:szCs w:val="18"/>
        </w:rPr>
        <w:t xml:space="preserve">Posteriormente se aplicará la segunda capa de acabado en un espesor de 1.5 a 2.0 </w:t>
      </w:r>
      <w:proofErr w:type="spellStart"/>
      <w:r w:rsidRPr="00D639AB">
        <w:rPr>
          <w:rFonts w:ascii="Verdana" w:hAnsi="Verdana"/>
          <w:sz w:val="18"/>
          <w:szCs w:val="18"/>
        </w:rPr>
        <w:t>mm.</w:t>
      </w:r>
      <w:proofErr w:type="spellEnd"/>
      <w:r w:rsidRPr="00D639AB">
        <w:rPr>
          <w:rFonts w:ascii="Verdana" w:hAnsi="Verdana"/>
          <w:sz w:val="18"/>
          <w:szCs w:val="18"/>
        </w:rPr>
        <w:t>, dependiendo del tipo de textura especificado en los planos de detalle e instrucciones del Inspector de Proyecto, empleando para el efecto herramientas adecuadas y mano de obra adecuada.</w:t>
      </w:r>
    </w:p>
    <w:p w14:paraId="6F2D8876" w14:textId="77777777" w:rsidR="005E4E29" w:rsidRPr="00D639AB" w:rsidRDefault="005E4E29" w:rsidP="005E4E29">
      <w:pPr>
        <w:adjustRightInd w:val="0"/>
        <w:jc w:val="both"/>
        <w:rPr>
          <w:rFonts w:ascii="Verdana" w:hAnsi="Verdana"/>
          <w:sz w:val="18"/>
          <w:szCs w:val="18"/>
        </w:rPr>
      </w:pPr>
      <w:r w:rsidRPr="00D639AB">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D639AB">
        <w:rPr>
          <w:rFonts w:ascii="Verdana" w:hAnsi="Verdana"/>
          <w:sz w:val="18"/>
          <w:szCs w:val="18"/>
        </w:rPr>
        <w:t>1 :</w:t>
      </w:r>
      <w:proofErr w:type="gramEnd"/>
      <w:r w:rsidRPr="00D639AB">
        <w:rPr>
          <w:rFonts w:ascii="Verdana" w:hAnsi="Verdana"/>
          <w:sz w:val="18"/>
          <w:szCs w:val="18"/>
        </w:rPr>
        <w:t xml:space="preserve"> 3 en un espesor de 2 a 3 </w:t>
      </w:r>
      <w:proofErr w:type="spellStart"/>
      <w:r w:rsidRPr="00D639AB">
        <w:rPr>
          <w:rFonts w:ascii="Verdana" w:hAnsi="Verdana"/>
          <w:sz w:val="18"/>
          <w:szCs w:val="18"/>
        </w:rPr>
        <w:t>mm.</w:t>
      </w:r>
      <w:proofErr w:type="spellEnd"/>
      <w:r w:rsidRPr="00D639AB">
        <w:rPr>
          <w:rFonts w:ascii="Verdana" w:hAnsi="Verdana"/>
          <w:sz w:val="18"/>
          <w:szCs w:val="18"/>
        </w:rPr>
        <w:t xml:space="preserve">, mediante planchas metálicas, de tal manera de obtener superficies lisas, planas y libres de ondulaciones, empleando mano de obra especializada. Si se especificara el acabado tipo </w:t>
      </w:r>
      <w:proofErr w:type="spellStart"/>
      <w:r w:rsidRPr="00D639AB">
        <w:rPr>
          <w:rFonts w:ascii="Verdana" w:hAnsi="Verdana"/>
          <w:sz w:val="18"/>
          <w:szCs w:val="18"/>
        </w:rPr>
        <w:t>frotachado</w:t>
      </w:r>
      <w:proofErr w:type="spellEnd"/>
      <w:r w:rsidRPr="00D639AB">
        <w:rPr>
          <w:rFonts w:ascii="Verdana" w:hAnsi="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D639AB">
        <w:rPr>
          <w:rFonts w:ascii="Verdana" w:hAnsi="Verdana"/>
          <w:sz w:val="18"/>
          <w:szCs w:val="18"/>
        </w:rPr>
        <w:t>frotachado</w:t>
      </w:r>
      <w:proofErr w:type="spellEnd"/>
      <w:r w:rsidRPr="00D639AB">
        <w:rPr>
          <w:rFonts w:ascii="Verdana" w:hAnsi="Verdana"/>
          <w:sz w:val="18"/>
          <w:szCs w:val="18"/>
        </w:rPr>
        <w:t>)</w:t>
      </w:r>
    </w:p>
    <w:p w14:paraId="40D90370" w14:textId="77777777" w:rsidR="005E4E29" w:rsidRPr="00D639AB" w:rsidRDefault="005E4E29" w:rsidP="005E4E29">
      <w:pPr>
        <w:adjustRightInd w:val="0"/>
        <w:jc w:val="both"/>
        <w:rPr>
          <w:rFonts w:ascii="Verdana" w:hAnsi="Verdana"/>
          <w:sz w:val="18"/>
          <w:szCs w:val="18"/>
        </w:rPr>
      </w:pPr>
      <w:r w:rsidRPr="00D639AB">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065C12B" w14:textId="77777777" w:rsidR="005E4E29" w:rsidRDefault="005E4E29" w:rsidP="005E4E29">
      <w:pPr>
        <w:adjustRightInd w:val="0"/>
        <w:jc w:val="both"/>
        <w:rPr>
          <w:rFonts w:ascii="Verdana" w:hAnsi="Verdana"/>
          <w:sz w:val="18"/>
          <w:szCs w:val="18"/>
        </w:rPr>
      </w:pPr>
      <w:r w:rsidRPr="00D639AB">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475D2D33" w14:textId="77777777" w:rsidR="00763B49" w:rsidRPr="00D639AB" w:rsidRDefault="00763B49" w:rsidP="005E4E29">
      <w:pPr>
        <w:adjustRightInd w:val="0"/>
        <w:jc w:val="both"/>
        <w:rPr>
          <w:rFonts w:ascii="Verdana" w:hAnsi="Verdana"/>
          <w:sz w:val="18"/>
          <w:szCs w:val="18"/>
        </w:rPr>
      </w:pPr>
    </w:p>
    <w:p w14:paraId="3AB07486" w14:textId="77777777" w:rsidR="005E4E29" w:rsidRPr="00D639AB" w:rsidRDefault="005E4E29" w:rsidP="005E4E29">
      <w:pPr>
        <w:tabs>
          <w:tab w:val="left" w:pos="560"/>
        </w:tabs>
        <w:jc w:val="both"/>
        <w:rPr>
          <w:rFonts w:ascii="Verdana" w:hAnsi="Verdana" w:cs="Tahoma"/>
          <w:b/>
          <w:sz w:val="18"/>
          <w:szCs w:val="18"/>
        </w:rPr>
      </w:pPr>
      <w:r w:rsidRPr="00D639AB">
        <w:rPr>
          <w:rFonts w:ascii="Verdana" w:hAnsi="Verdana" w:cs="Tahoma"/>
          <w:b/>
          <w:sz w:val="18"/>
          <w:szCs w:val="18"/>
        </w:rPr>
        <w:lastRenderedPageBreak/>
        <w:t>Criterios de Control, Aceptación y Rechazo</w:t>
      </w:r>
    </w:p>
    <w:p w14:paraId="1E7313B8"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D639AB">
        <w:rPr>
          <w:rFonts w:ascii="Verdana" w:hAnsi="Verdana" w:cs="Tahoma"/>
          <w:sz w:val="18"/>
          <w:szCs w:val="18"/>
        </w:rPr>
        <w:t>fisuración</w:t>
      </w:r>
      <w:proofErr w:type="spellEnd"/>
      <w:r w:rsidRPr="00D639AB">
        <w:rPr>
          <w:rFonts w:ascii="Verdana" w:hAnsi="Verdana" w:cs="Tahoma"/>
          <w:sz w:val="18"/>
          <w:szCs w:val="18"/>
        </w:rPr>
        <w:t>.</w:t>
      </w:r>
    </w:p>
    <w:p w14:paraId="3FC847EB" w14:textId="77777777" w:rsidR="005E4E29" w:rsidRPr="00D639AB" w:rsidRDefault="005E4E29" w:rsidP="005E4E29">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MEDICIÓN. -</w:t>
      </w:r>
    </w:p>
    <w:p w14:paraId="017BE68E" w14:textId="77777777" w:rsidR="005E4E29" w:rsidRPr="00D639AB" w:rsidRDefault="005E4E29" w:rsidP="005E4E29">
      <w:pPr>
        <w:jc w:val="both"/>
        <w:rPr>
          <w:rFonts w:ascii="Verdana" w:hAnsi="Verdana" w:cs="Tahoma"/>
          <w:color w:val="000000"/>
          <w:sz w:val="18"/>
          <w:szCs w:val="18"/>
        </w:rPr>
      </w:pPr>
      <w:r w:rsidRPr="00D639AB">
        <w:rPr>
          <w:rFonts w:ascii="Verdana" w:hAnsi="Verdana" w:cs="Tahoma"/>
          <w:color w:val="000000"/>
          <w:sz w:val="18"/>
          <w:szCs w:val="18"/>
        </w:rPr>
        <w:t xml:space="preserve">El revoque exterior de cemento se medirá en </w:t>
      </w:r>
      <w:r w:rsidRPr="00D639AB">
        <w:rPr>
          <w:rFonts w:ascii="Verdana" w:hAnsi="Verdana" w:cs="Tahoma"/>
          <w:b/>
          <w:color w:val="000000"/>
          <w:sz w:val="18"/>
          <w:szCs w:val="18"/>
        </w:rPr>
        <w:t>metros cuadrados</w:t>
      </w:r>
      <w:r w:rsidRPr="00D639AB">
        <w:rPr>
          <w:rFonts w:ascii="Verdana" w:hAnsi="Verdana" w:cs="Tahoma"/>
          <w:color w:val="000000"/>
          <w:sz w:val="18"/>
          <w:szCs w:val="18"/>
        </w:rPr>
        <w:t xml:space="preserve"> tomando la superficie neta de recubrimiento ejecutado y autorizado por el Inspector de Proyecto.</w:t>
      </w:r>
    </w:p>
    <w:p w14:paraId="09488372" w14:textId="77777777" w:rsidR="005E4E29" w:rsidRPr="00D639AB" w:rsidRDefault="005E4E29" w:rsidP="005E4E29">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FORMA DE PAGO. -</w:t>
      </w:r>
    </w:p>
    <w:p w14:paraId="3DE7662F" w14:textId="77777777" w:rsidR="005E4E29" w:rsidRPr="00D639AB" w:rsidRDefault="005E4E29" w:rsidP="005E4E29">
      <w:pPr>
        <w:tabs>
          <w:tab w:val="left" w:pos="560"/>
        </w:tabs>
        <w:jc w:val="both"/>
        <w:rPr>
          <w:rFonts w:ascii="Verdana" w:hAnsi="Verdana" w:cs="Tahoma"/>
          <w:color w:val="000000"/>
          <w:sz w:val="18"/>
          <w:szCs w:val="18"/>
        </w:rPr>
      </w:pPr>
      <w:r w:rsidRPr="00D639AB">
        <w:rPr>
          <w:rFonts w:ascii="Verdana" w:hAnsi="Verdana" w:cs="Tahoma"/>
          <w:color w:val="000000"/>
          <w:sz w:val="18"/>
          <w:szCs w:val="18"/>
        </w:rPr>
        <w:t>El pago por el trabajo ejecutado tal como lo</w:t>
      </w:r>
      <w:r w:rsidRPr="00D639AB">
        <w:rPr>
          <w:rFonts w:ascii="Verdana" w:hAnsi="Verdana" w:cs="Tahoma"/>
          <w:color w:val="FF0000"/>
          <w:sz w:val="18"/>
          <w:szCs w:val="18"/>
        </w:rPr>
        <w:t xml:space="preserve"> </w:t>
      </w:r>
      <w:r w:rsidRPr="00D639AB">
        <w:rPr>
          <w:rFonts w:ascii="Verdana" w:hAnsi="Verdana" w:cs="Tahoma"/>
          <w:sz w:val="18"/>
          <w:szCs w:val="18"/>
        </w:rPr>
        <w:t>describe</w:t>
      </w:r>
      <w:r w:rsidRPr="00D639AB">
        <w:rPr>
          <w:rFonts w:ascii="Verdana" w:hAnsi="Verdana" w:cs="Tahoma"/>
          <w:color w:val="FF0000"/>
          <w:sz w:val="18"/>
          <w:szCs w:val="18"/>
        </w:rPr>
        <w:t xml:space="preserve"> </w:t>
      </w:r>
      <w:r w:rsidRPr="00D639AB">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71480023" w14:textId="77777777" w:rsidR="005E4E29" w:rsidRPr="00D639AB" w:rsidRDefault="005E4E29" w:rsidP="005E4E29">
      <w:pPr>
        <w:tabs>
          <w:tab w:val="left" w:pos="560"/>
        </w:tabs>
        <w:jc w:val="both"/>
        <w:rPr>
          <w:rFonts w:ascii="Verdana" w:hAnsi="Verdana" w:cs="Tahoma"/>
          <w:color w:val="000000"/>
          <w:sz w:val="18"/>
          <w:szCs w:val="18"/>
        </w:rPr>
      </w:pPr>
      <w:r w:rsidRPr="00D639AB">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723A25D0" w14:textId="77777777" w:rsidR="005E4E29" w:rsidRPr="00D639AB" w:rsidRDefault="005E4E29" w:rsidP="005E4E29">
      <w:pPr>
        <w:jc w:val="both"/>
        <w:rPr>
          <w:rFonts w:ascii="Verdana" w:hAnsi="Verdana" w:cs="Tahoma"/>
          <w:sz w:val="18"/>
          <w:szCs w:val="18"/>
        </w:rPr>
      </w:pPr>
      <w:r w:rsidRPr="00D639AB">
        <w:rPr>
          <w:rFonts w:ascii="Verdana" w:hAnsi="Verdana" w:cs="Tahoma"/>
          <w:b/>
          <w:sz w:val="18"/>
          <w:szCs w:val="18"/>
        </w:rPr>
        <w:t>APORTE PROPIO. -</w:t>
      </w:r>
    </w:p>
    <w:p w14:paraId="3BC99A5E" w14:textId="77777777" w:rsidR="005E4E29" w:rsidRDefault="005E4E29" w:rsidP="005E4E29">
      <w:pPr>
        <w:tabs>
          <w:tab w:val="left" w:pos="8711"/>
        </w:tabs>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5C9BE959" w14:textId="77777777" w:rsidR="00763B49" w:rsidRDefault="00763B49" w:rsidP="005E4E29">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1821"/>
        <w:gridCol w:w="1134"/>
        <w:gridCol w:w="6095"/>
      </w:tblGrid>
      <w:tr w:rsidR="005E4E29" w:rsidRPr="00471755" w14:paraId="113280D3" w14:textId="77777777" w:rsidTr="00763B49">
        <w:tc>
          <w:tcPr>
            <w:tcW w:w="584" w:type="dxa"/>
            <w:shd w:val="clear" w:color="auto" w:fill="1F3864" w:themeFill="accent5" w:themeFillShade="80"/>
          </w:tcPr>
          <w:p w14:paraId="4033E117" w14:textId="77777777" w:rsidR="005E4E29" w:rsidRPr="00471755" w:rsidRDefault="005E4E29" w:rsidP="00C26AED">
            <w:pPr>
              <w:spacing w:before="120"/>
              <w:jc w:val="center"/>
              <w:rPr>
                <w:rFonts w:ascii="Verdana" w:hAnsi="Verdana"/>
                <w:b/>
                <w:sz w:val="18"/>
                <w:szCs w:val="18"/>
              </w:rPr>
            </w:pPr>
            <w:r w:rsidRPr="00471755">
              <w:rPr>
                <w:rFonts w:ascii="Verdana" w:hAnsi="Verdana"/>
                <w:b/>
                <w:sz w:val="18"/>
                <w:szCs w:val="18"/>
              </w:rPr>
              <w:t>N°</w:t>
            </w:r>
          </w:p>
        </w:tc>
        <w:tc>
          <w:tcPr>
            <w:tcW w:w="1821" w:type="dxa"/>
            <w:shd w:val="clear" w:color="auto" w:fill="1F3864" w:themeFill="accent5" w:themeFillShade="80"/>
          </w:tcPr>
          <w:p w14:paraId="214EFA23" w14:textId="77777777" w:rsidR="005E4E29" w:rsidRPr="00471755" w:rsidRDefault="005E4E29" w:rsidP="00C26AED">
            <w:pPr>
              <w:spacing w:before="120"/>
              <w:jc w:val="center"/>
              <w:rPr>
                <w:rFonts w:ascii="Verdana" w:hAnsi="Verdana"/>
                <w:b/>
                <w:sz w:val="18"/>
                <w:szCs w:val="18"/>
              </w:rPr>
            </w:pPr>
            <w:r w:rsidRPr="00471755">
              <w:rPr>
                <w:rFonts w:ascii="Verdana" w:hAnsi="Verdana"/>
                <w:b/>
                <w:sz w:val="18"/>
                <w:szCs w:val="18"/>
              </w:rPr>
              <w:t>CODIGO</w:t>
            </w:r>
          </w:p>
        </w:tc>
        <w:tc>
          <w:tcPr>
            <w:tcW w:w="1134" w:type="dxa"/>
            <w:shd w:val="clear" w:color="auto" w:fill="1F3864" w:themeFill="accent5" w:themeFillShade="80"/>
          </w:tcPr>
          <w:p w14:paraId="6DDECED4" w14:textId="77777777" w:rsidR="005E4E29" w:rsidRPr="00471755" w:rsidRDefault="005E4E29" w:rsidP="00C26AED">
            <w:pPr>
              <w:spacing w:before="120"/>
              <w:jc w:val="center"/>
              <w:rPr>
                <w:rFonts w:ascii="Verdana" w:hAnsi="Verdana"/>
                <w:b/>
                <w:sz w:val="18"/>
                <w:szCs w:val="18"/>
              </w:rPr>
            </w:pPr>
            <w:r w:rsidRPr="00471755">
              <w:rPr>
                <w:rFonts w:ascii="Verdana" w:hAnsi="Verdana"/>
                <w:b/>
                <w:sz w:val="18"/>
                <w:szCs w:val="18"/>
              </w:rPr>
              <w:t>UNIDAD</w:t>
            </w:r>
          </w:p>
        </w:tc>
        <w:tc>
          <w:tcPr>
            <w:tcW w:w="6095" w:type="dxa"/>
            <w:shd w:val="clear" w:color="auto" w:fill="1F3864" w:themeFill="accent5" w:themeFillShade="80"/>
          </w:tcPr>
          <w:p w14:paraId="17B18B1C" w14:textId="77777777" w:rsidR="005E4E29" w:rsidRPr="00471755" w:rsidRDefault="005E4E29" w:rsidP="00C26AED">
            <w:pPr>
              <w:spacing w:before="120"/>
              <w:jc w:val="center"/>
              <w:rPr>
                <w:rFonts w:ascii="Verdana" w:hAnsi="Verdana"/>
                <w:b/>
                <w:sz w:val="18"/>
                <w:szCs w:val="18"/>
              </w:rPr>
            </w:pPr>
            <w:r w:rsidRPr="00471755">
              <w:rPr>
                <w:rFonts w:ascii="Verdana" w:hAnsi="Verdana"/>
                <w:b/>
                <w:sz w:val="18"/>
                <w:szCs w:val="18"/>
              </w:rPr>
              <w:t>ITEM</w:t>
            </w:r>
          </w:p>
        </w:tc>
      </w:tr>
      <w:tr w:rsidR="005E4E29" w:rsidRPr="00471755" w14:paraId="2FF34F82" w14:textId="77777777" w:rsidTr="00763B49">
        <w:tc>
          <w:tcPr>
            <w:tcW w:w="584" w:type="dxa"/>
            <w:shd w:val="clear" w:color="auto" w:fill="BDD6EE" w:themeFill="accent1" w:themeFillTint="66"/>
          </w:tcPr>
          <w:p w14:paraId="5984D559" w14:textId="77777777" w:rsidR="005E4E29" w:rsidRPr="00471755" w:rsidRDefault="005E4E29" w:rsidP="00C26AED">
            <w:pPr>
              <w:spacing w:before="120"/>
              <w:jc w:val="center"/>
              <w:rPr>
                <w:rFonts w:ascii="Verdana" w:hAnsi="Verdana"/>
                <w:b/>
                <w:sz w:val="18"/>
                <w:szCs w:val="18"/>
              </w:rPr>
            </w:pPr>
            <w:r>
              <w:rPr>
                <w:rFonts w:ascii="Verdana" w:hAnsi="Verdana"/>
                <w:b/>
                <w:sz w:val="18"/>
                <w:szCs w:val="18"/>
              </w:rPr>
              <w:t>23</w:t>
            </w:r>
          </w:p>
        </w:tc>
        <w:tc>
          <w:tcPr>
            <w:tcW w:w="1821" w:type="dxa"/>
            <w:shd w:val="clear" w:color="auto" w:fill="BDD6EE" w:themeFill="accent1" w:themeFillTint="66"/>
          </w:tcPr>
          <w:p w14:paraId="57F9A819" w14:textId="77777777" w:rsidR="005E4E29" w:rsidRPr="00471755" w:rsidRDefault="005E4E29" w:rsidP="00C26AED">
            <w:pPr>
              <w:spacing w:before="120"/>
              <w:jc w:val="center"/>
              <w:rPr>
                <w:rFonts w:ascii="Verdana" w:hAnsi="Verdana"/>
                <w:b/>
                <w:sz w:val="18"/>
                <w:szCs w:val="18"/>
              </w:rPr>
            </w:pPr>
            <w:r w:rsidRPr="00471755">
              <w:rPr>
                <w:rFonts w:ascii="Verdana" w:hAnsi="Verdana"/>
                <w:b/>
                <w:sz w:val="18"/>
                <w:szCs w:val="18"/>
              </w:rPr>
              <w:t>VAC-OF-CIE-4</w:t>
            </w:r>
          </w:p>
        </w:tc>
        <w:tc>
          <w:tcPr>
            <w:tcW w:w="1134" w:type="dxa"/>
            <w:shd w:val="clear" w:color="auto" w:fill="BDD6EE" w:themeFill="accent1" w:themeFillTint="66"/>
          </w:tcPr>
          <w:p w14:paraId="1FB2AF16" w14:textId="77777777" w:rsidR="005E4E29" w:rsidRPr="00471755" w:rsidRDefault="005E4E29" w:rsidP="00C26AED">
            <w:pPr>
              <w:spacing w:before="120"/>
              <w:jc w:val="center"/>
              <w:rPr>
                <w:rFonts w:ascii="Verdana" w:hAnsi="Verdana"/>
                <w:b/>
                <w:sz w:val="18"/>
                <w:szCs w:val="18"/>
              </w:rPr>
            </w:pPr>
            <w:r w:rsidRPr="00471755">
              <w:rPr>
                <w:rFonts w:ascii="Verdana" w:hAnsi="Verdana"/>
                <w:b/>
                <w:sz w:val="18"/>
                <w:szCs w:val="18"/>
              </w:rPr>
              <w:t>M2</w:t>
            </w:r>
          </w:p>
        </w:tc>
        <w:tc>
          <w:tcPr>
            <w:tcW w:w="6095" w:type="dxa"/>
            <w:shd w:val="clear" w:color="auto" w:fill="BDD6EE" w:themeFill="accent1" w:themeFillTint="66"/>
          </w:tcPr>
          <w:p w14:paraId="24F396F7" w14:textId="77777777" w:rsidR="005E4E29" w:rsidRPr="00471755" w:rsidRDefault="005E4E29" w:rsidP="00C26AED">
            <w:pPr>
              <w:spacing w:before="120"/>
              <w:jc w:val="center"/>
              <w:rPr>
                <w:rFonts w:ascii="Verdana" w:hAnsi="Verdana"/>
                <w:b/>
                <w:sz w:val="18"/>
                <w:szCs w:val="18"/>
              </w:rPr>
            </w:pPr>
            <w:r w:rsidRPr="00471755">
              <w:rPr>
                <w:rFonts w:ascii="Verdana" w:hAnsi="Verdana"/>
                <w:b/>
                <w:sz w:val="18"/>
                <w:szCs w:val="18"/>
              </w:rPr>
              <w:t>PROVISIÓN Y COLOCADO CIELO FALSO DE PLAFÓN DE YESO PVC TIPO ARMSTRONG (0,60X0,60) Y ACCESORIOS</w:t>
            </w:r>
          </w:p>
        </w:tc>
      </w:tr>
    </w:tbl>
    <w:p w14:paraId="243DF689" w14:textId="77777777" w:rsidR="005E4E29" w:rsidRPr="00471755" w:rsidRDefault="005E4E29" w:rsidP="005E4E29">
      <w:pPr>
        <w:tabs>
          <w:tab w:val="left" w:pos="8711"/>
        </w:tabs>
        <w:spacing w:before="120" w:after="120"/>
        <w:rPr>
          <w:rFonts w:ascii="Verdana" w:hAnsi="Verdana" w:cs="Tahoma"/>
          <w:b/>
          <w:sz w:val="18"/>
          <w:szCs w:val="18"/>
        </w:rPr>
      </w:pPr>
      <w:r w:rsidRPr="00471755">
        <w:rPr>
          <w:rFonts w:ascii="Verdana" w:hAnsi="Verdana" w:cs="Tahoma"/>
          <w:b/>
          <w:sz w:val="18"/>
          <w:szCs w:val="18"/>
        </w:rPr>
        <w:t>DESCRIPCIÓN. -</w:t>
      </w:r>
    </w:p>
    <w:p w14:paraId="7827A41B" w14:textId="77777777" w:rsidR="005E4E29" w:rsidRPr="00471755" w:rsidRDefault="005E4E29" w:rsidP="005E4E29">
      <w:pPr>
        <w:tabs>
          <w:tab w:val="left" w:pos="8711"/>
        </w:tabs>
        <w:spacing w:before="120" w:after="120"/>
        <w:jc w:val="both"/>
        <w:rPr>
          <w:rFonts w:ascii="Verdana" w:hAnsi="Verdana" w:cs="Tahoma"/>
          <w:sz w:val="18"/>
          <w:szCs w:val="18"/>
        </w:rPr>
      </w:pPr>
      <w:r w:rsidRPr="00471755">
        <w:rPr>
          <w:rFonts w:ascii="Verdana" w:hAnsi="Verdana" w:cs="Tahoma"/>
          <w:sz w:val="18"/>
          <w:szCs w:val="18"/>
        </w:rPr>
        <w:t xml:space="preserve">Este ítem se refiere a todas las actividades y accesorios que se requieren para la provisión y colocado de </w:t>
      </w:r>
      <w:r w:rsidRPr="00471755">
        <w:rPr>
          <w:rFonts w:ascii="Verdana" w:hAnsi="Verdana" w:cs="Tahoma"/>
          <w:bCs/>
          <w:sz w:val="18"/>
          <w:szCs w:val="18"/>
        </w:rPr>
        <w:t>cielo falso de plafón tipo Armstrong</w:t>
      </w:r>
      <w:r w:rsidRPr="00471755">
        <w:rPr>
          <w:rFonts w:ascii="Verdana" w:hAnsi="Verdana" w:cs="Tahoma"/>
          <w:sz w:val="18"/>
          <w:szCs w:val="18"/>
        </w:rPr>
        <w:t>, de acuerdo a los planos constructivos y/o instrucciones del Inspector de proyecto.</w:t>
      </w:r>
    </w:p>
    <w:p w14:paraId="23CFA4CF" w14:textId="77777777" w:rsidR="005E4E29" w:rsidRPr="00471755" w:rsidRDefault="005E4E29" w:rsidP="005E4E29">
      <w:pPr>
        <w:tabs>
          <w:tab w:val="left" w:pos="8711"/>
        </w:tabs>
        <w:spacing w:before="120" w:after="120"/>
        <w:rPr>
          <w:rFonts w:ascii="Verdana" w:hAnsi="Verdana" w:cs="Tahoma"/>
          <w:b/>
          <w:sz w:val="18"/>
          <w:szCs w:val="18"/>
        </w:rPr>
      </w:pPr>
      <w:r w:rsidRPr="00471755">
        <w:rPr>
          <w:rFonts w:ascii="Verdana" w:hAnsi="Verdana" w:cs="Tahoma"/>
          <w:b/>
          <w:sz w:val="18"/>
          <w:szCs w:val="18"/>
        </w:rPr>
        <w:t>MATERIALES, HERRAMIENTAS Y EQUIPO. -</w:t>
      </w:r>
    </w:p>
    <w:p w14:paraId="6FF25C8F" w14:textId="77777777" w:rsidR="005E4E29" w:rsidRPr="00471755" w:rsidRDefault="005E4E29" w:rsidP="005E4E29">
      <w:pPr>
        <w:tabs>
          <w:tab w:val="left" w:pos="8711"/>
        </w:tabs>
        <w:spacing w:before="120" w:after="120"/>
        <w:jc w:val="both"/>
        <w:rPr>
          <w:rFonts w:ascii="Verdana" w:hAnsi="Verdana" w:cs="Tahoma"/>
          <w:sz w:val="18"/>
          <w:szCs w:val="18"/>
        </w:rPr>
      </w:pPr>
      <w:bookmarkStart w:id="162" w:name="_Hlk94473350"/>
      <w:r w:rsidRPr="0047175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62"/>
    <w:p w14:paraId="3FD5BF1A" w14:textId="77777777" w:rsidR="005E4E29" w:rsidRPr="00471755" w:rsidRDefault="005E4E29" w:rsidP="005E4E29">
      <w:pPr>
        <w:tabs>
          <w:tab w:val="left" w:pos="8711"/>
        </w:tabs>
        <w:spacing w:before="120" w:after="120"/>
        <w:rPr>
          <w:rFonts w:ascii="Verdana" w:hAnsi="Verdana" w:cs="Tahoma"/>
          <w:b/>
          <w:sz w:val="18"/>
          <w:szCs w:val="18"/>
        </w:rPr>
      </w:pPr>
      <w:r w:rsidRPr="00471755">
        <w:rPr>
          <w:rFonts w:ascii="Verdana" w:hAnsi="Verdana" w:cs="Tahoma"/>
          <w:b/>
          <w:sz w:val="18"/>
          <w:szCs w:val="18"/>
        </w:rPr>
        <w:t>FORMA DE EJECUCIÓN. -</w:t>
      </w:r>
    </w:p>
    <w:p w14:paraId="06112AAE" w14:textId="77777777" w:rsidR="005E4E29" w:rsidRPr="00471755" w:rsidRDefault="005E4E29" w:rsidP="005E4E29">
      <w:pPr>
        <w:tabs>
          <w:tab w:val="left" w:pos="8711"/>
        </w:tabs>
        <w:spacing w:before="120" w:after="120"/>
        <w:jc w:val="both"/>
        <w:rPr>
          <w:rFonts w:ascii="Verdana" w:hAnsi="Verdana" w:cs="Tahoma"/>
          <w:sz w:val="18"/>
          <w:szCs w:val="18"/>
        </w:rPr>
      </w:pPr>
      <w:bookmarkStart w:id="163" w:name="_Hlk94474165"/>
      <w:r w:rsidRPr="00471755">
        <w:rPr>
          <w:rFonts w:ascii="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w:t>
      </w:r>
      <w:proofErr w:type="spellStart"/>
      <w:r w:rsidRPr="00471755">
        <w:rPr>
          <w:rFonts w:ascii="Verdana" w:hAnsi="Verdana" w:cs="Tahoma"/>
          <w:sz w:val="18"/>
          <w:szCs w:val="18"/>
        </w:rPr>
        <w:t>parantes</w:t>
      </w:r>
      <w:proofErr w:type="spellEnd"/>
      <w:r w:rsidRPr="00471755">
        <w:rPr>
          <w:rFonts w:ascii="Verdana" w:hAnsi="Verdana" w:cs="Tahoma"/>
          <w:sz w:val="18"/>
          <w:szCs w:val="18"/>
        </w:rPr>
        <w:t xml:space="preserve"> de aluminio; siguiendo las especificaciones detalladas en los planos correspondientes. </w:t>
      </w:r>
    </w:p>
    <w:p w14:paraId="5B9F0DB5" w14:textId="77777777" w:rsidR="005E4E29" w:rsidRPr="00471755" w:rsidRDefault="005E4E29" w:rsidP="005E4E29">
      <w:pPr>
        <w:tabs>
          <w:tab w:val="left" w:pos="8711"/>
        </w:tabs>
        <w:spacing w:before="120" w:after="120"/>
        <w:jc w:val="both"/>
        <w:rPr>
          <w:rFonts w:ascii="Verdana" w:hAnsi="Verdana" w:cs="Tahoma"/>
          <w:sz w:val="18"/>
          <w:szCs w:val="18"/>
        </w:rPr>
      </w:pPr>
      <w:r w:rsidRPr="00471755">
        <w:rPr>
          <w:rFonts w:ascii="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FDDB0F1" w14:textId="77777777" w:rsidR="005E4E29" w:rsidRPr="00471755" w:rsidRDefault="005E4E29" w:rsidP="005E4E29">
      <w:pPr>
        <w:tabs>
          <w:tab w:val="left" w:pos="8711"/>
        </w:tabs>
        <w:spacing w:before="120" w:after="120"/>
        <w:jc w:val="both"/>
        <w:rPr>
          <w:rFonts w:ascii="Verdana" w:hAnsi="Verdana" w:cs="Tahoma"/>
          <w:sz w:val="18"/>
          <w:szCs w:val="18"/>
        </w:rPr>
      </w:pPr>
      <w:r w:rsidRPr="00471755">
        <w:rPr>
          <w:rFonts w:ascii="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bookmarkEnd w:id="163"/>
    </w:p>
    <w:p w14:paraId="76DA05BC" w14:textId="77777777" w:rsidR="005E4E29" w:rsidRPr="00471755" w:rsidRDefault="005E4E29" w:rsidP="005E4E29">
      <w:pPr>
        <w:tabs>
          <w:tab w:val="left" w:pos="8711"/>
        </w:tabs>
        <w:spacing w:before="120" w:after="120"/>
        <w:rPr>
          <w:rFonts w:ascii="Verdana" w:hAnsi="Verdana" w:cs="Tahoma"/>
          <w:b/>
          <w:sz w:val="18"/>
          <w:szCs w:val="18"/>
        </w:rPr>
      </w:pPr>
      <w:r w:rsidRPr="00471755">
        <w:rPr>
          <w:rFonts w:ascii="Verdana" w:hAnsi="Verdana" w:cs="Tahoma"/>
          <w:b/>
          <w:sz w:val="18"/>
          <w:szCs w:val="18"/>
        </w:rPr>
        <w:t>MEDICIÓN. -</w:t>
      </w:r>
    </w:p>
    <w:p w14:paraId="251AE4A0" w14:textId="77777777" w:rsidR="005E4E29" w:rsidRPr="00471755" w:rsidRDefault="005E4E29" w:rsidP="005E4E29">
      <w:pPr>
        <w:tabs>
          <w:tab w:val="left" w:pos="8711"/>
        </w:tabs>
        <w:spacing w:before="120" w:after="120"/>
        <w:jc w:val="both"/>
        <w:rPr>
          <w:rFonts w:ascii="Verdana" w:hAnsi="Verdana" w:cs="Tahoma"/>
          <w:sz w:val="18"/>
          <w:szCs w:val="18"/>
        </w:rPr>
      </w:pPr>
      <w:r w:rsidRPr="00471755">
        <w:rPr>
          <w:rFonts w:ascii="Verdana" w:hAnsi="Verdana" w:cs="Tahoma"/>
          <w:sz w:val="18"/>
          <w:szCs w:val="18"/>
        </w:rPr>
        <w:t>El cielo Falso de Plafón de Yeso PVC Tipo Armstrong (0,60x0</w:t>
      </w:r>
      <w:proofErr w:type="gramStart"/>
      <w:r w:rsidRPr="00471755">
        <w:rPr>
          <w:rFonts w:ascii="Verdana" w:hAnsi="Verdana" w:cs="Tahoma"/>
          <w:sz w:val="18"/>
          <w:szCs w:val="18"/>
        </w:rPr>
        <w:t>,60</w:t>
      </w:r>
      <w:proofErr w:type="gramEnd"/>
      <w:r w:rsidRPr="00471755">
        <w:rPr>
          <w:rFonts w:ascii="Verdana" w:hAnsi="Verdana" w:cs="Tahoma"/>
          <w:sz w:val="18"/>
          <w:szCs w:val="18"/>
        </w:rPr>
        <w:t xml:space="preserve">) y accesorios será medida en </w:t>
      </w:r>
      <w:r w:rsidRPr="00471755">
        <w:rPr>
          <w:rFonts w:ascii="Verdana" w:hAnsi="Verdana" w:cs="Tahoma"/>
          <w:b/>
          <w:sz w:val="18"/>
          <w:szCs w:val="18"/>
        </w:rPr>
        <w:t>metros cuadrados</w:t>
      </w:r>
      <w:r w:rsidRPr="00471755">
        <w:rPr>
          <w:rFonts w:ascii="Verdana" w:hAnsi="Verdana" w:cs="Tahoma"/>
          <w:sz w:val="18"/>
          <w:szCs w:val="18"/>
        </w:rPr>
        <w:t>,</w:t>
      </w:r>
      <w:r w:rsidRPr="00471755">
        <w:rPr>
          <w:rFonts w:ascii="Verdana" w:hAnsi="Verdana"/>
          <w:sz w:val="18"/>
          <w:szCs w:val="18"/>
        </w:rPr>
        <w:t xml:space="preserve"> tomando en cuenta únicamente las superficies netas ejecutadas y autorizadas</w:t>
      </w:r>
      <w:r w:rsidRPr="00471755">
        <w:rPr>
          <w:rFonts w:ascii="Verdana" w:hAnsi="Verdana" w:cs="Tahoma"/>
          <w:sz w:val="18"/>
          <w:szCs w:val="18"/>
        </w:rPr>
        <w:t>.</w:t>
      </w:r>
    </w:p>
    <w:p w14:paraId="13C19430" w14:textId="77777777" w:rsidR="005E4E29" w:rsidRPr="00471755" w:rsidRDefault="005E4E29" w:rsidP="005E4E29">
      <w:pPr>
        <w:tabs>
          <w:tab w:val="left" w:pos="560"/>
        </w:tabs>
        <w:spacing w:before="120" w:after="120"/>
        <w:jc w:val="both"/>
        <w:rPr>
          <w:rFonts w:ascii="Verdana" w:hAnsi="Verdana" w:cs="Tahoma"/>
          <w:b/>
          <w:sz w:val="18"/>
          <w:szCs w:val="18"/>
        </w:rPr>
      </w:pPr>
      <w:r w:rsidRPr="00471755">
        <w:rPr>
          <w:rFonts w:ascii="Verdana" w:hAnsi="Verdana" w:cs="Tahoma"/>
          <w:b/>
          <w:sz w:val="18"/>
          <w:szCs w:val="18"/>
        </w:rPr>
        <w:t>APORTE PROPIO. -</w:t>
      </w:r>
    </w:p>
    <w:p w14:paraId="045EA28C" w14:textId="77777777" w:rsidR="005E4E29" w:rsidRPr="00471755" w:rsidRDefault="005E4E29" w:rsidP="005E4E29">
      <w:pPr>
        <w:tabs>
          <w:tab w:val="left" w:pos="8711"/>
        </w:tabs>
        <w:spacing w:before="120" w:after="120"/>
        <w:jc w:val="both"/>
        <w:rPr>
          <w:rFonts w:ascii="Verdana" w:hAnsi="Verdana" w:cs="Tahoma"/>
          <w:sz w:val="18"/>
          <w:szCs w:val="18"/>
        </w:rPr>
      </w:pPr>
      <w:r w:rsidRPr="00471755">
        <w:rPr>
          <w:rFonts w:ascii="Verdana" w:hAnsi="Verdana" w:cs="Tahoma"/>
          <w:sz w:val="18"/>
          <w:szCs w:val="18"/>
        </w:rPr>
        <w:t xml:space="preserve">El aporte propio se encuentra especificado en el análisis de precios unitarios, mismos que no serán considerados para el cálculo monetario del ítem. En caso de la mano de obra no calificada, la Entidad </w:t>
      </w:r>
      <w:r w:rsidRPr="00471755">
        <w:rPr>
          <w:rFonts w:ascii="Verdana" w:hAnsi="Verdana" w:cs="Tahoma"/>
          <w:sz w:val="18"/>
          <w:szCs w:val="18"/>
        </w:rPr>
        <w:lastRenderedPageBreak/>
        <w:t>Ejecutora deberá capacitar al beneficiario para la buena ejecución de ítem a seguir. Los materiales de aporte propio serán aprobados por el Inspector de proyecto, para garantizar su calidad.</w:t>
      </w:r>
    </w:p>
    <w:p w14:paraId="3D8E95AC" w14:textId="77777777" w:rsidR="005E4E29" w:rsidRDefault="005E4E29" w:rsidP="005E4E29">
      <w:pPr>
        <w:tabs>
          <w:tab w:val="left" w:pos="8711"/>
        </w:tabs>
        <w:jc w:val="both"/>
        <w:rPr>
          <w:rFonts w:ascii="Verdana" w:hAnsi="Verdana" w:cs="Tahoma"/>
          <w:sz w:val="18"/>
          <w:szCs w:val="18"/>
        </w:rPr>
      </w:pPr>
      <w:r w:rsidRPr="00471755">
        <w:rPr>
          <w:rFonts w:ascii="Verdana" w:hAnsi="Verdana" w:cs="Tahoma"/>
          <w:sz w:val="18"/>
          <w:szCs w:val="18"/>
        </w:rPr>
        <w:t>Este aporte propio estará sujeto al cronograma de ejecución de obra de la Entidad Ejecutora.</w:t>
      </w:r>
    </w:p>
    <w:p w14:paraId="6453E3C8" w14:textId="77777777" w:rsidR="00763B49" w:rsidRDefault="00763B49" w:rsidP="005E4E29">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E4E29" w:rsidRPr="00D639AB" w14:paraId="5E0399B5" w14:textId="77777777" w:rsidTr="005E4E29">
        <w:tc>
          <w:tcPr>
            <w:tcW w:w="584" w:type="dxa"/>
            <w:shd w:val="clear" w:color="auto" w:fill="1F3864" w:themeFill="accent5" w:themeFillShade="80"/>
          </w:tcPr>
          <w:p w14:paraId="2210C5E5" w14:textId="77777777" w:rsidR="005E4E29" w:rsidRPr="00D639AB" w:rsidRDefault="005E4E29" w:rsidP="00C26AED">
            <w:pPr>
              <w:spacing w:before="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7884B6EF" w14:textId="77777777" w:rsidR="005E4E29" w:rsidRPr="00D639AB" w:rsidRDefault="005E4E29" w:rsidP="00C26AED">
            <w:pPr>
              <w:spacing w:before="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166AD960" w14:textId="77777777" w:rsidR="005E4E29" w:rsidRPr="00D639AB" w:rsidRDefault="005E4E29" w:rsidP="00C26AED">
            <w:pPr>
              <w:spacing w:before="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1C21F6BE" w14:textId="77777777" w:rsidR="005E4E29" w:rsidRPr="00D639AB" w:rsidRDefault="005E4E29" w:rsidP="00C26AED">
            <w:pPr>
              <w:spacing w:before="120"/>
              <w:jc w:val="center"/>
              <w:rPr>
                <w:rFonts w:ascii="Verdana" w:hAnsi="Verdana"/>
                <w:b/>
                <w:sz w:val="18"/>
                <w:szCs w:val="18"/>
              </w:rPr>
            </w:pPr>
            <w:r w:rsidRPr="00D639AB">
              <w:rPr>
                <w:rFonts w:ascii="Verdana" w:hAnsi="Verdana"/>
                <w:b/>
                <w:sz w:val="18"/>
                <w:szCs w:val="18"/>
              </w:rPr>
              <w:t>ITEM</w:t>
            </w:r>
          </w:p>
        </w:tc>
      </w:tr>
      <w:tr w:rsidR="005E4E29" w:rsidRPr="00D639AB" w14:paraId="0C703B84" w14:textId="77777777" w:rsidTr="005E4E29">
        <w:tc>
          <w:tcPr>
            <w:tcW w:w="584" w:type="dxa"/>
            <w:shd w:val="clear" w:color="auto" w:fill="BDD6EE" w:themeFill="accent1" w:themeFillTint="66"/>
          </w:tcPr>
          <w:p w14:paraId="4B2CA7EB" w14:textId="77777777" w:rsidR="005E4E29" w:rsidRPr="00D639AB" w:rsidRDefault="005E4E29" w:rsidP="00C26AED">
            <w:pPr>
              <w:spacing w:before="120"/>
              <w:jc w:val="center"/>
              <w:rPr>
                <w:rFonts w:ascii="Verdana" w:hAnsi="Verdana"/>
                <w:b/>
                <w:sz w:val="18"/>
                <w:szCs w:val="18"/>
              </w:rPr>
            </w:pPr>
            <w:r>
              <w:rPr>
                <w:rFonts w:ascii="Verdana" w:hAnsi="Verdana"/>
                <w:b/>
                <w:sz w:val="18"/>
                <w:szCs w:val="18"/>
              </w:rPr>
              <w:t>24</w:t>
            </w:r>
          </w:p>
        </w:tc>
        <w:tc>
          <w:tcPr>
            <w:tcW w:w="2385" w:type="dxa"/>
            <w:shd w:val="clear" w:color="auto" w:fill="BDD6EE" w:themeFill="accent1" w:themeFillTint="66"/>
          </w:tcPr>
          <w:p w14:paraId="0B32C32F" w14:textId="77777777" w:rsidR="005E4E29" w:rsidRPr="00D639AB" w:rsidRDefault="005E4E29" w:rsidP="00C26AED">
            <w:pPr>
              <w:spacing w:before="120"/>
              <w:jc w:val="center"/>
              <w:rPr>
                <w:rFonts w:ascii="Verdana" w:hAnsi="Verdana"/>
                <w:b/>
                <w:sz w:val="18"/>
                <w:szCs w:val="18"/>
              </w:rPr>
            </w:pPr>
            <w:r w:rsidRPr="00D639AB">
              <w:rPr>
                <w:rFonts w:ascii="Verdana" w:hAnsi="Verdana"/>
                <w:b/>
                <w:sz w:val="18"/>
                <w:szCs w:val="18"/>
              </w:rPr>
              <w:t>VAC-OF-PIN-3</w:t>
            </w:r>
          </w:p>
        </w:tc>
        <w:tc>
          <w:tcPr>
            <w:tcW w:w="1145" w:type="dxa"/>
            <w:shd w:val="clear" w:color="auto" w:fill="BDD6EE" w:themeFill="accent1" w:themeFillTint="66"/>
          </w:tcPr>
          <w:p w14:paraId="35768943" w14:textId="77777777" w:rsidR="005E4E29" w:rsidRPr="00D639AB" w:rsidRDefault="005E4E29" w:rsidP="00C26AED">
            <w:pPr>
              <w:spacing w:before="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1F7CA91B" w14:textId="77777777" w:rsidR="005E4E29" w:rsidRPr="00D639AB" w:rsidRDefault="005E4E29" w:rsidP="00C26AED">
            <w:pPr>
              <w:spacing w:before="120"/>
              <w:jc w:val="center"/>
              <w:rPr>
                <w:rFonts w:ascii="Verdana" w:hAnsi="Verdana"/>
                <w:b/>
                <w:sz w:val="18"/>
                <w:szCs w:val="18"/>
              </w:rPr>
            </w:pPr>
            <w:r w:rsidRPr="00D639AB">
              <w:rPr>
                <w:rFonts w:ascii="Verdana" w:hAnsi="Verdana"/>
                <w:b/>
                <w:sz w:val="18"/>
                <w:szCs w:val="18"/>
              </w:rPr>
              <w:t>PINTURA INTERIOR LATEX</w:t>
            </w:r>
          </w:p>
        </w:tc>
      </w:tr>
    </w:tbl>
    <w:p w14:paraId="48A7EE1A" w14:textId="77777777" w:rsidR="005E4E29" w:rsidRPr="00D639AB" w:rsidRDefault="005E4E29" w:rsidP="005E4E29">
      <w:pPr>
        <w:tabs>
          <w:tab w:val="left" w:pos="560"/>
        </w:tabs>
        <w:spacing w:before="120" w:after="120"/>
        <w:ind w:right="386"/>
        <w:jc w:val="both"/>
        <w:rPr>
          <w:rFonts w:ascii="Verdana" w:hAnsi="Verdana"/>
          <w:b/>
          <w:sz w:val="18"/>
          <w:szCs w:val="18"/>
        </w:rPr>
      </w:pPr>
      <w:r w:rsidRPr="00D639AB">
        <w:rPr>
          <w:rFonts w:ascii="Verdana" w:hAnsi="Verdana"/>
          <w:b/>
          <w:sz w:val="18"/>
          <w:szCs w:val="18"/>
        </w:rPr>
        <w:t>DESCRIPCIÓN. -</w:t>
      </w:r>
    </w:p>
    <w:p w14:paraId="6D66294B" w14:textId="77777777" w:rsidR="005E4E29" w:rsidRPr="00D639AB" w:rsidRDefault="005E4E29" w:rsidP="005E4E29">
      <w:pPr>
        <w:tabs>
          <w:tab w:val="left" w:pos="560"/>
        </w:tabs>
        <w:spacing w:before="120" w:after="120"/>
        <w:ind w:right="386"/>
        <w:jc w:val="both"/>
        <w:rPr>
          <w:rFonts w:ascii="Verdana" w:hAnsi="Verdana"/>
          <w:color w:val="000000"/>
          <w:sz w:val="18"/>
          <w:szCs w:val="18"/>
        </w:rPr>
      </w:pPr>
      <w:r w:rsidRPr="00D639AB">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034B17E3" w14:textId="77777777" w:rsidR="005E4E29" w:rsidRPr="00D639AB" w:rsidRDefault="005E4E29" w:rsidP="005E4E29">
      <w:pPr>
        <w:tabs>
          <w:tab w:val="left" w:pos="560"/>
        </w:tabs>
        <w:ind w:right="386"/>
        <w:jc w:val="both"/>
        <w:rPr>
          <w:rFonts w:ascii="Verdana" w:hAnsi="Verdana"/>
          <w:b/>
          <w:color w:val="000000"/>
          <w:sz w:val="18"/>
          <w:szCs w:val="18"/>
        </w:rPr>
      </w:pPr>
      <w:r w:rsidRPr="00D639AB">
        <w:rPr>
          <w:rFonts w:ascii="Verdana" w:hAnsi="Verdana"/>
          <w:b/>
          <w:color w:val="000000"/>
          <w:sz w:val="18"/>
          <w:szCs w:val="18"/>
        </w:rPr>
        <w:t>MATERIALES, HERRAMIENTAS Y EQUIPO. -</w:t>
      </w:r>
    </w:p>
    <w:p w14:paraId="72E019D5" w14:textId="77777777" w:rsidR="005E4E29" w:rsidRPr="00D639AB" w:rsidRDefault="005E4E29" w:rsidP="005E4E29">
      <w:pPr>
        <w:tabs>
          <w:tab w:val="left" w:pos="8711"/>
        </w:tabs>
        <w:ind w:right="386"/>
        <w:jc w:val="both"/>
        <w:rPr>
          <w:rFonts w:ascii="Verdana" w:hAnsi="Verdana"/>
          <w:sz w:val="18"/>
          <w:szCs w:val="18"/>
        </w:rPr>
      </w:pPr>
      <w:r w:rsidRPr="00D639AB">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1A4BED54" w14:textId="77777777" w:rsidR="005E4E29" w:rsidRPr="00D639AB" w:rsidRDefault="005E4E29" w:rsidP="005E4E29">
      <w:pPr>
        <w:tabs>
          <w:tab w:val="left" w:pos="560"/>
        </w:tabs>
        <w:ind w:right="386"/>
        <w:jc w:val="both"/>
        <w:rPr>
          <w:rFonts w:ascii="Verdana" w:hAnsi="Verdana"/>
          <w:b/>
          <w:color w:val="000000"/>
          <w:sz w:val="18"/>
          <w:szCs w:val="18"/>
        </w:rPr>
      </w:pPr>
      <w:r w:rsidRPr="00D639AB">
        <w:rPr>
          <w:rFonts w:ascii="Verdana" w:hAnsi="Verdana"/>
          <w:b/>
          <w:color w:val="000000"/>
          <w:sz w:val="18"/>
          <w:szCs w:val="18"/>
        </w:rPr>
        <w:t>FORMA DE EJECUCIÓN. –</w:t>
      </w:r>
    </w:p>
    <w:p w14:paraId="6DDC7E1D" w14:textId="77777777" w:rsidR="005E4E29" w:rsidRPr="00D639AB" w:rsidRDefault="005E4E29" w:rsidP="005E4E29">
      <w:pPr>
        <w:tabs>
          <w:tab w:val="left" w:pos="560"/>
        </w:tabs>
        <w:ind w:right="386"/>
        <w:jc w:val="both"/>
        <w:rPr>
          <w:rFonts w:ascii="Verdana" w:hAnsi="Verdana"/>
          <w:color w:val="000000"/>
          <w:sz w:val="18"/>
          <w:szCs w:val="18"/>
        </w:rPr>
      </w:pPr>
      <w:r w:rsidRPr="00D639AB">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EDF0D21" w14:textId="77777777" w:rsidR="005E4E29" w:rsidRPr="00D639AB" w:rsidRDefault="005E4E29" w:rsidP="005E4E29">
      <w:pPr>
        <w:tabs>
          <w:tab w:val="left" w:pos="560"/>
        </w:tabs>
        <w:ind w:right="386"/>
        <w:jc w:val="both"/>
        <w:rPr>
          <w:rFonts w:ascii="Verdana" w:hAnsi="Verdana"/>
          <w:color w:val="000000"/>
          <w:sz w:val="18"/>
          <w:szCs w:val="18"/>
        </w:rPr>
      </w:pPr>
      <w:r w:rsidRPr="00D639AB">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E0788BA" w14:textId="77777777" w:rsidR="005E4E29" w:rsidRPr="00D639AB" w:rsidRDefault="005E4E29" w:rsidP="005E4E29">
      <w:pPr>
        <w:tabs>
          <w:tab w:val="left" w:pos="560"/>
        </w:tabs>
        <w:ind w:right="386"/>
        <w:jc w:val="both"/>
        <w:rPr>
          <w:rFonts w:ascii="Verdana" w:hAnsi="Verdana"/>
          <w:color w:val="000000"/>
          <w:sz w:val="18"/>
          <w:szCs w:val="18"/>
        </w:rPr>
      </w:pPr>
      <w:r w:rsidRPr="00D639AB">
        <w:rPr>
          <w:rFonts w:ascii="Verdana" w:hAnsi="Verdana"/>
          <w:color w:val="000000"/>
          <w:sz w:val="18"/>
          <w:szCs w:val="18"/>
        </w:rPr>
        <w:t>Asimismo, la Entidad Ejecutora aplicará la pintura en los rangos de tiempo, con el equipo y forma que indica el proveedor del material.</w:t>
      </w:r>
    </w:p>
    <w:p w14:paraId="521503F6" w14:textId="77777777" w:rsidR="005E4E29" w:rsidRPr="00D639AB" w:rsidRDefault="005E4E29" w:rsidP="005E4E29">
      <w:pPr>
        <w:tabs>
          <w:tab w:val="left" w:pos="560"/>
        </w:tabs>
        <w:ind w:right="386"/>
        <w:jc w:val="both"/>
        <w:rPr>
          <w:rFonts w:ascii="Verdana" w:hAnsi="Verdana"/>
          <w:color w:val="000000"/>
          <w:sz w:val="18"/>
          <w:szCs w:val="18"/>
        </w:rPr>
      </w:pPr>
      <w:r w:rsidRPr="00D639AB">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0B45DDA5" w14:textId="77777777" w:rsidR="005E4E29" w:rsidRPr="00D639AB" w:rsidRDefault="005E4E29" w:rsidP="005E4E29">
      <w:pPr>
        <w:tabs>
          <w:tab w:val="left" w:pos="560"/>
        </w:tabs>
        <w:ind w:right="386"/>
        <w:jc w:val="both"/>
        <w:rPr>
          <w:rFonts w:ascii="Verdana" w:hAnsi="Verdana"/>
          <w:color w:val="000000"/>
          <w:sz w:val="18"/>
          <w:szCs w:val="18"/>
        </w:rPr>
      </w:pPr>
      <w:r w:rsidRPr="00D639AB">
        <w:rPr>
          <w:rFonts w:ascii="Verdana" w:hAnsi="Verdana"/>
          <w:color w:val="000000" w:themeColor="text1"/>
          <w:sz w:val="18"/>
          <w:szCs w:val="18"/>
        </w:rPr>
        <w:t xml:space="preserve">Previo a la aplicación de la pintura, el Inspector de proyecto deberá aprobar la superficie que recibirá este tratamiento </w:t>
      </w:r>
      <w:r w:rsidRPr="00D639AB">
        <w:rPr>
          <w:rFonts w:ascii="Verdana" w:hAnsi="Verdana"/>
          <w:color w:val="000000"/>
          <w:sz w:val="18"/>
          <w:szCs w:val="18"/>
        </w:rPr>
        <w:t>a la vez debe verificar que la superficie esté libre de grumos, humedad, moho, polvo o manchas, grasas, etc.</w:t>
      </w:r>
    </w:p>
    <w:p w14:paraId="1254BE4A" w14:textId="77777777" w:rsidR="005E4E29" w:rsidRPr="00D639AB" w:rsidRDefault="005E4E29" w:rsidP="005E4E29">
      <w:pPr>
        <w:tabs>
          <w:tab w:val="left" w:pos="8711"/>
        </w:tabs>
        <w:ind w:right="386"/>
        <w:jc w:val="both"/>
        <w:rPr>
          <w:rFonts w:ascii="Verdana" w:hAnsi="Verdana"/>
          <w:b/>
          <w:sz w:val="18"/>
          <w:szCs w:val="18"/>
        </w:rPr>
      </w:pPr>
      <w:r w:rsidRPr="00D639AB">
        <w:rPr>
          <w:rFonts w:ascii="Verdana" w:hAnsi="Verdana"/>
          <w:b/>
          <w:sz w:val="18"/>
          <w:szCs w:val="18"/>
        </w:rPr>
        <w:t>Criterios de Aceptación y Rechazo</w:t>
      </w:r>
    </w:p>
    <w:p w14:paraId="5814CAF6" w14:textId="77777777" w:rsidR="005E4E29" w:rsidRPr="00D639AB" w:rsidRDefault="005E4E29" w:rsidP="005E4E29">
      <w:pPr>
        <w:tabs>
          <w:tab w:val="left" w:pos="560"/>
        </w:tabs>
        <w:ind w:right="386"/>
        <w:jc w:val="both"/>
        <w:rPr>
          <w:rFonts w:ascii="Verdana" w:hAnsi="Verdana"/>
          <w:color w:val="000000"/>
          <w:sz w:val="18"/>
          <w:szCs w:val="18"/>
        </w:rPr>
      </w:pPr>
      <w:r w:rsidRPr="00D639AB">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0BB3468" w14:textId="77777777" w:rsidR="005E4E29" w:rsidRPr="00D639AB" w:rsidRDefault="005E4E29" w:rsidP="005E4E29">
      <w:pPr>
        <w:tabs>
          <w:tab w:val="left" w:pos="560"/>
        </w:tabs>
        <w:ind w:right="386"/>
        <w:jc w:val="both"/>
        <w:rPr>
          <w:rFonts w:ascii="Verdana" w:hAnsi="Verdana"/>
          <w:color w:val="000000"/>
          <w:sz w:val="18"/>
          <w:szCs w:val="18"/>
        </w:rPr>
      </w:pPr>
      <w:r w:rsidRPr="00D639AB">
        <w:rPr>
          <w:rFonts w:ascii="Verdana" w:hAnsi="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D639AB">
        <w:rPr>
          <w:rFonts w:ascii="Verdana" w:hAnsi="Verdana"/>
          <w:color w:val="000000"/>
          <w:sz w:val="18"/>
          <w:szCs w:val="18"/>
        </w:rPr>
        <w:t>caleo</w:t>
      </w:r>
      <w:proofErr w:type="spellEnd"/>
      <w:r w:rsidRPr="00D639AB">
        <w:rPr>
          <w:rFonts w:ascii="Verdana" w:hAnsi="Verdana"/>
          <w:color w:val="000000"/>
          <w:sz w:val="18"/>
          <w:szCs w:val="18"/>
        </w:rPr>
        <w:t xml:space="preserve"> (formación de capa fina de polvo), chorreado o descuelgue, moho, decoloración por óxido, mala adherencia o desprendimiento, desprendimiento por humedad o pérdida de color.</w:t>
      </w:r>
    </w:p>
    <w:p w14:paraId="18D648FC" w14:textId="77777777" w:rsidR="005E4E29" w:rsidRPr="00D639AB" w:rsidRDefault="005E4E29" w:rsidP="005E4E29">
      <w:pPr>
        <w:tabs>
          <w:tab w:val="left" w:pos="560"/>
        </w:tabs>
        <w:ind w:right="386"/>
        <w:jc w:val="both"/>
        <w:rPr>
          <w:rFonts w:ascii="Verdana" w:hAnsi="Verdana"/>
          <w:b/>
          <w:color w:val="000000"/>
          <w:sz w:val="18"/>
          <w:szCs w:val="18"/>
        </w:rPr>
      </w:pPr>
      <w:r w:rsidRPr="00D639AB">
        <w:rPr>
          <w:rFonts w:ascii="Verdana" w:hAnsi="Verdana"/>
          <w:b/>
          <w:color w:val="000000"/>
          <w:sz w:val="18"/>
          <w:szCs w:val="18"/>
        </w:rPr>
        <w:t>MEDICIÓN. –</w:t>
      </w:r>
    </w:p>
    <w:p w14:paraId="6FBA9ECC" w14:textId="77777777" w:rsidR="005E4E29" w:rsidRPr="00D639AB" w:rsidRDefault="005E4E29" w:rsidP="005E4E29">
      <w:pPr>
        <w:tabs>
          <w:tab w:val="left" w:pos="560"/>
        </w:tabs>
        <w:ind w:right="386"/>
        <w:jc w:val="both"/>
        <w:rPr>
          <w:rFonts w:ascii="Verdana" w:hAnsi="Verdana" w:cs="Tahoma"/>
          <w:sz w:val="18"/>
          <w:szCs w:val="18"/>
        </w:rPr>
      </w:pPr>
      <w:r w:rsidRPr="00D639AB">
        <w:rPr>
          <w:rFonts w:ascii="Verdana" w:hAnsi="Verdana"/>
          <w:color w:val="000000"/>
          <w:sz w:val="18"/>
          <w:szCs w:val="18"/>
        </w:rPr>
        <w:t xml:space="preserve">La pintura interior látex será medida en </w:t>
      </w:r>
      <w:r w:rsidRPr="00D639AB">
        <w:rPr>
          <w:rFonts w:ascii="Verdana" w:hAnsi="Verdana"/>
          <w:b/>
          <w:color w:val="000000"/>
          <w:sz w:val="18"/>
          <w:szCs w:val="18"/>
        </w:rPr>
        <w:t>metros cuadrados</w:t>
      </w:r>
      <w:r w:rsidRPr="00D639AB">
        <w:rPr>
          <w:rFonts w:ascii="Verdana" w:hAnsi="Verdana"/>
          <w:sz w:val="18"/>
          <w:szCs w:val="18"/>
        </w:rPr>
        <w:t xml:space="preserve">, tomando en cuenta únicamente las áreas netas del trabajo ejecutado y autorizado. </w:t>
      </w:r>
      <w:r w:rsidRPr="00D639AB">
        <w:rPr>
          <w:rFonts w:ascii="Verdana" w:hAnsi="Verdana" w:cs="Tahoma"/>
          <w:sz w:val="18"/>
          <w:szCs w:val="18"/>
        </w:rPr>
        <w:t>En la medición se descontarán todos los vanos de puertas, ventanas y otros determinados por el Inspector, pero si se incluirán las superficies netas de las jambas.</w:t>
      </w:r>
    </w:p>
    <w:p w14:paraId="656ADB3D" w14:textId="77777777" w:rsidR="005E4E29" w:rsidRPr="00D639AB" w:rsidRDefault="005E4E29" w:rsidP="005E4E29">
      <w:pPr>
        <w:tabs>
          <w:tab w:val="left" w:pos="560"/>
        </w:tabs>
        <w:ind w:right="386"/>
        <w:jc w:val="both"/>
        <w:rPr>
          <w:rFonts w:ascii="Verdana" w:hAnsi="Verdana"/>
          <w:b/>
          <w:color w:val="000000"/>
          <w:sz w:val="18"/>
          <w:szCs w:val="18"/>
        </w:rPr>
      </w:pPr>
      <w:r w:rsidRPr="00D639AB">
        <w:rPr>
          <w:rFonts w:ascii="Verdana" w:hAnsi="Verdana"/>
          <w:b/>
          <w:color w:val="000000"/>
          <w:sz w:val="18"/>
          <w:szCs w:val="18"/>
        </w:rPr>
        <w:t>APORTE PROPIO. –</w:t>
      </w:r>
    </w:p>
    <w:p w14:paraId="4F6998FD" w14:textId="77777777" w:rsidR="005E4E29" w:rsidRPr="00D639AB" w:rsidRDefault="005E4E29" w:rsidP="005E4E29">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w:t>
      </w:r>
      <w:r w:rsidRPr="00D639AB">
        <w:rPr>
          <w:rFonts w:ascii="Verdana" w:hAnsi="Verdana" w:cs="Tahoma"/>
          <w:sz w:val="18"/>
          <w:szCs w:val="18"/>
        </w:rPr>
        <w:t>análisis 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11EF5FB" w14:textId="77777777" w:rsidR="005E4E29" w:rsidRDefault="005E4E29" w:rsidP="005E4E29">
      <w:pPr>
        <w:tabs>
          <w:tab w:val="left" w:pos="8711"/>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02733541" w14:textId="77777777" w:rsidR="00763B49" w:rsidRDefault="00763B49" w:rsidP="005E4E29">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E4E29" w:rsidRPr="00D639AB" w14:paraId="5DA9E5F5" w14:textId="77777777" w:rsidTr="005E4E29">
        <w:tc>
          <w:tcPr>
            <w:tcW w:w="584" w:type="dxa"/>
            <w:shd w:val="clear" w:color="auto" w:fill="1F3864" w:themeFill="accent5" w:themeFillShade="80"/>
          </w:tcPr>
          <w:p w14:paraId="3BCF7061"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20171D0C"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31C206BD"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B894F08"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ITEM</w:t>
            </w:r>
          </w:p>
        </w:tc>
      </w:tr>
      <w:tr w:rsidR="005E4E29" w:rsidRPr="00D639AB" w14:paraId="517EDE7B" w14:textId="77777777" w:rsidTr="005E4E29">
        <w:tc>
          <w:tcPr>
            <w:tcW w:w="584" w:type="dxa"/>
            <w:shd w:val="clear" w:color="auto" w:fill="BDD6EE" w:themeFill="accent1" w:themeFillTint="66"/>
          </w:tcPr>
          <w:p w14:paraId="59E7D22D"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2</w:t>
            </w:r>
            <w:r>
              <w:rPr>
                <w:rFonts w:ascii="Verdana" w:hAnsi="Verdana"/>
                <w:b/>
                <w:sz w:val="18"/>
                <w:szCs w:val="18"/>
              </w:rPr>
              <w:t>5</w:t>
            </w:r>
          </w:p>
        </w:tc>
        <w:tc>
          <w:tcPr>
            <w:tcW w:w="2385" w:type="dxa"/>
            <w:shd w:val="clear" w:color="auto" w:fill="BDD6EE" w:themeFill="accent1" w:themeFillTint="66"/>
          </w:tcPr>
          <w:p w14:paraId="2D76F0F3" w14:textId="77777777" w:rsidR="005E4E29" w:rsidRPr="00D639AB" w:rsidRDefault="005E4E29" w:rsidP="005E4E29">
            <w:pPr>
              <w:spacing w:before="120" w:after="120"/>
              <w:jc w:val="center"/>
              <w:rPr>
                <w:rFonts w:ascii="Verdana" w:hAnsi="Verdana"/>
                <w:b/>
                <w:sz w:val="18"/>
                <w:szCs w:val="18"/>
              </w:rPr>
            </w:pPr>
            <w:r w:rsidRPr="00D639AB">
              <w:rPr>
                <w:rFonts w:ascii="Verdana" w:hAnsi="Verdana" w:cs="Tahoma"/>
                <w:b/>
                <w:sz w:val="18"/>
                <w:szCs w:val="18"/>
              </w:rPr>
              <w:t>VAC-OF-PIN-4</w:t>
            </w:r>
          </w:p>
        </w:tc>
        <w:tc>
          <w:tcPr>
            <w:tcW w:w="1145" w:type="dxa"/>
            <w:shd w:val="clear" w:color="auto" w:fill="BDD6EE" w:themeFill="accent1" w:themeFillTint="66"/>
          </w:tcPr>
          <w:p w14:paraId="470663A2"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5B291105" w14:textId="77777777" w:rsidR="005E4E29" w:rsidRPr="00D639AB" w:rsidRDefault="005E4E29" w:rsidP="005E4E29">
            <w:pPr>
              <w:spacing w:before="120" w:after="120"/>
              <w:jc w:val="center"/>
              <w:rPr>
                <w:rFonts w:ascii="Verdana" w:hAnsi="Verdana"/>
                <w:b/>
                <w:sz w:val="18"/>
                <w:szCs w:val="18"/>
              </w:rPr>
            </w:pPr>
            <w:r w:rsidRPr="00D639AB">
              <w:rPr>
                <w:rFonts w:ascii="Verdana" w:hAnsi="Verdana" w:cs="Tahoma"/>
                <w:b/>
                <w:sz w:val="18"/>
                <w:szCs w:val="18"/>
              </w:rPr>
              <w:t>PINTURA INTERIOR LATEX ENGOMADA</w:t>
            </w:r>
          </w:p>
        </w:tc>
      </w:tr>
    </w:tbl>
    <w:p w14:paraId="0B2A0395" w14:textId="77777777" w:rsidR="005E4E29" w:rsidRPr="00D639AB" w:rsidRDefault="005E4E29" w:rsidP="005E4E29">
      <w:pPr>
        <w:spacing w:before="120" w:after="120"/>
        <w:ind w:right="386"/>
        <w:jc w:val="both"/>
        <w:rPr>
          <w:rFonts w:ascii="Verdana" w:hAnsi="Verdana" w:cs="Arial"/>
          <w:kern w:val="28"/>
          <w:sz w:val="18"/>
          <w:szCs w:val="18"/>
        </w:rPr>
      </w:pPr>
      <w:r w:rsidRPr="00D639AB">
        <w:rPr>
          <w:rFonts w:ascii="Verdana" w:hAnsi="Verdana" w:cs="Arial"/>
          <w:b/>
          <w:kern w:val="28"/>
          <w:sz w:val="18"/>
          <w:szCs w:val="18"/>
        </w:rPr>
        <w:lastRenderedPageBreak/>
        <w:t>DESCRIPCIÓN. -</w:t>
      </w:r>
    </w:p>
    <w:p w14:paraId="65D81802" w14:textId="77777777" w:rsidR="005E4E29" w:rsidRPr="00D639AB" w:rsidRDefault="005E4E29" w:rsidP="005E4E29">
      <w:pPr>
        <w:spacing w:before="120" w:after="120"/>
        <w:ind w:right="386"/>
        <w:jc w:val="both"/>
        <w:rPr>
          <w:rFonts w:ascii="Verdana" w:hAnsi="Verdana" w:cs="Arial"/>
          <w:kern w:val="28"/>
          <w:sz w:val="18"/>
          <w:szCs w:val="18"/>
        </w:rPr>
      </w:pPr>
      <w:r w:rsidRPr="00D639AB">
        <w:rPr>
          <w:rFonts w:ascii="Verdana" w:hAnsi="Verdana" w:cs="Arial"/>
          <w:kern w:val="28"/>
          <w:sz w:val="18"/>
          <w:szCs w:val="18"/>
        </w:rPr>
        <w:t>Este ítem se refiere al recubrimiento de las paredes con una película de pintura interior látex engomada</w:t>
      </w:r>
      <w:r w:rsidRPr="00D639AB">
        <w:rPr>
          <w:rFonts w:ascii="Verdana" w:hAnsi="Verdana" w:cs="Arial"/>
          <w:b/>
          <w:bCs/>
          <w:kern w:val="28"/>
          <w:sz w:val="18"/>
          <w:szCs w:val="18"/>
        </w:rPr>
        <w:t>,</w:t>
      </w:r>
      <w:r w:rsidRPr="00D639AB">
        <w:rPr>
          <w:rFonts w:ascii="Verdana" w:hAnsi="Verdana" w:cs="Arial"/>
          <w:kern w:val="28"/>
          <w:sz w:val="18"/>
          <w:szCs w:val="18"/>
        </w:rPr>
        <w:t xml:space="preserve"> sobre los paramentos previamente revocados, lijados y </w:t>
      </w:r>
      <w:proofErr w:type="spellStart"/>
      <w:r w:rsidRPr="00D639AB">
        <w:rPr>
          <w:rFonts w:ascii="Verdana" w:hAnsi="Verdana" w:cs="Arial"/>
          <w:kern w:val="28"/>
          <w:sz w:val="18"/>
          <w:szCs w:val="18"/>
        </w:rPr>
        <w:t>masillados</w:t>
      </w:r>
      <w:proofErr w:type="spellEnd"/>
      <w:r w:rsidRPr="00D639AB">
        <w:rPr>
          <w:rFonts w:ascii="Verdana" w:hAnsi="Verdana" w:cs="Arial"/>
          <w:kern w:val="28"/>
          <w:sz w:val="18"/>
          <w:szCs w:val="18"/>
        </w:rPr>
        <w:t xml:space="preserve">, en conformidad a </w:t>
      </w:r>
      <w:r w:rsidRPr="00D639AB">
        <w:rPr>
          <w:rFonts w:ascii="Verdana" w:hAnsi="Verdana" w:cs="Tahoma"/>
          <w:color w:val="000000"/>
          <w:sz w:val="18"/>
          <w:szCs w:val="18"/>
        </w:rPr>
        <w:t>los planos constructivos y/o instrucciones del Inspector de proyecto.</w:t>
      </w:r>
    </w:p>
    <w:p w14:paraId="2E1DFD5D" w14:textId="77777777" w:rsidR="005E4E29" w:rsidRPr="00D639AB" w:rsidRDefault="005E4E29" w:rsidP="005E4E29">
      <w:pPr>
        <w:ind w:right="386"/>
        <w:jc w:val="both"/>
        <w:rPr>
          <w:rFonts w:ascii="Verdana" w:hAnsi="Verdana" w:cs="Arial"/>
          <w:kern w:val="28"/>
          <w:sz w:val="18"/>
          <w:szCs w:val="18"/>
        </w:rPr>
      </w:pPr>
      <w:r w:rsidRPr="00D639AB">
        <w:rPr>
          <w:rFonts w:ascii="Verdana" w:hAnsi="Verdana" w:cs="Arial"/>
          <w:b/>
          <w:kern w:val="28"/>
          <w:sz w:val="18"/>
          <w:szCs w:val="18"/>
        </w:rPr>
        <w:t>MATERIALES, HERRAMIENTAS Y EQUIPO. -</w:t>
      </w:r>
    </w:p>
    <w:p w14:paraId="4F8D9D32" w14:textId="77777777" w:rsidR="005E4E29" w:rsidRPr="00D639AB" w:rsidRDefault="005E4E29" w:rsidP="005E4E29">
      <w:pPr>
        <w:widowControl w:val="0"/>
        <w:tabs>
          <w:tab w:val="left" w:pos="560"/>
        </w:tabs>
        <w:autoSpaceDE w:val="0"/>
        <w:autoSpaceDN w:val="0"/>
        <w:ind w:right="386"/>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D45ACA" w14:textId="77777777" w:rsidR="005E4E29" w:rsidRPr="00D639AB" w:rsidRDefault="005E4E29" w:rsidP="005E4E29">
      <w:pPr>
        <w:ind w:right="386"/>
        <w:jc w:val="both"/>
        <w:rPr>
          <w:rFonts w:ascii="Verdana" w:hAnsi="Verdana" w:cs="Arial"/>
          <w:kern w:val="28"/>
          <w:sz w:val="18"/>
          <w:szCs w:val="18"/>
        </w:rPr>
      </w:pPr>
      <w:r w:rsidRPr="00D639AB">
        <w:rPr>
          <w:rFonts w:ascii="Verdana" w:hAnsi="Verdana" w:cs="Arial"/>
          <w:b/>
          <w:kern w:val="28"/>
          <w:sz w:val="18"/>
          <w:szCs w:val="18"/>
        </w:rPr>
        <w:t>FORMA DE EJECUCIÓN. -</w:t>
      </w:r>
    </w:p>
    <w:p w14:paraId="1BAB9FC6" w14:textId="77777777" w:rsidR="005E4E29" w:rsidRPr="00D639AB" w:rsidRDefault="005E4E29" w:rsidP="005E4E29">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21D1EBC" w14:textId="77777777" w:rsidR="005E4E29" w:rsidRPr="00D639AB" w:rsidRDefault="005E4E29" w:rsidP="005E4E29">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5230E7CA" w14:textId="77777777" w:rsidR="005E4E29" w:rsidRPr="00D639AB" w:rsidRDefault="005E4E29" w:rsidP="005E4E29">
      <w:pPr>
        <w:tabs>
          <w:tab w:val="left" w:pos="560"/>
        </w:tabs>
        <w:ind w:right="386"/>
        <w:jc w:val="both"/>
        <w:rPr>
          <w:rFonts w:ascii="Verdana" w:hAnsi="Verdana" w:cs="Tahoma"/>
          <w:color w:val="000000"/>
          <w:sz w:val="18"/>
          <w:szCs w:val="18"/>
        </w:rPr>
      </w:pPr>
      <w:r w:rsidRPr="00D639AB">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393913E3" w14:textId="77777777" w:rsidR="005E4E29" w:rsidRPr="00D639AB" w:rsidRDefault="005E4E29" w:rsidP="005E4E29">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Asimismo, la Entidad Ejecutora aplicará la pintura en los rangos de tiempo, con el equipo y forma que indica el proveedor del material.</w:t>
      </w:r>
    </w:p>
    <w:p w14:paraId="5DBCCDB2" w14:textId="77777777" w:rsidR="005E4E29" w:rsidRPr="00D639AB" w:rsidRDefault="005E4E29" w:rsidP="005E4E29">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F2C0486" w14:textId="77777777" w:rsidR="005E4E29" w:rsidRPr="00D639AB" w:rsidRDefault="005E4E29" w:rsidP="005E4E29">
      <w:pPr>
        <w:tabs>
          <w:tab w:val="left" w:pos="560"/>
        </w:tabs>
        <w:ind w:right="386"/>
        <w:jc w:val="both"/>
        <w:rPr>
          <w:rFonts w:ascii="Verdana" w:hAnsi="Verdana" w:cs="Tahoma"/>
          <w:color w:val="000000"/>
          <w:sz w:val="18"/>
          <w:szCs w:val="18"/>
        </w:rPr>
      </w:pPr>
      <w:r w:rsidRPr="00D639AB">
        <w:rPr>
          <w:rFonts w:ascii="Verdana" w:hAnsi="Verdana"/>
          <w:color w:val="000000" w:themeColor="text1"/>
          <w:sz w:val="18"/>
          <w:szCs w:val="18"/>
        </w:rPr>
        <w:t xml:space="preserve">Previo a la aplicación de la pintura, el Inspector de proyecto deberá verificar la superficie que recibirá este tratamiento </w:t>
      </w:r>
      <w:r w:rsidRPr="00D639AB">
        <w:rPr>
          <w:rFonts w:ascii="Verdana" w:hAnsi="Verdana" w:cs="Tahoma"/>
          <w:color w:val="000000"/>
          <w:sz w:val="18"/>
          <w:szCs w:val="18"/>
        </w:rPr>
        <w:t>a la vez debe revisar que la superficie esté libre de grumos, humedad, moho, polvo o manchas, grasas, etc.</w:t>
      </w:r>
    </w:p>
    <w:p w14:paraId="46B660DF" w14:textId="77777777" w:rsidR="005E4E29" w:rsidRPr="00D639AB" w:rsidRDefault="005E4E29" w:rsidP="005E4E29">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D639AB">
        <w:rPr>
          <w:rFonts w:ascii="Verdana" w:hAnsi="Verdana" w:cs="Tahoma"/>
          <w:color w:val="000000"/>
          <w:sz w:val="18"/>
          <w:szCs w:val="18"/>
        </w:rPr>
        <w:t>caleo</w:t>
      </w:r>
      <w:proofErr w:type="spellEnd"/>
      <w:r w:rsidRPr="00D639AB">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5DAF1CD5" w14:textId="77777777" w:rsidR="005E4E29" w:rsidRPr="00D639AB" w:rsidRDefault="005E4E29" w:rsidP="005E4E29">
      <w:pPr>
        <w:tabs>
          <w:tab w:val="left" w:pos="8711"/>
        </w:tabs>
        <w:ind w:right="386"/>
        <w:jc w:val="both"/>
        <w:rPr>
          <w:rFonts w:ascii="Verdana" w:hAnsi="Verdana" w:cs="Tahoma"/>
          <w:b/>
          <w:sz w:val="18"/>
          <w:szCs w:val="18"/>
        </w:rPr>
      </w:pPr>
      <w:r w:rsidRPr="00D639AB">
        <w:rPr>
          <w:rFonts w:ascii="Verdana" w:hAnsi="Verdana" w:cs="Tahoma"/>
          <w:b/>
          <w:sz w:val="18"/>
          <w:szCs w:val="18"/>
        </w:rPr>
        <w:t>Criterios de Aceptación y Rechazo</w:t>
      </w:r>
    </w:p>
    <w:p w14:paraId="21F1FEB5" w14:textId="77777777" w:rsidR="005E4E29" w:rsidRPr="00D639AB" w:rsidRDefault="005E4E29" w:rsidP="005E4E29">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5BC52BBC" w14:textId="77777777" w:rsidR="005E4E29" w:rsidRPr="00D639AB" w:rsidRDefault="005E4E29" w:rsidP="005E4E29">
      <w:pPr>
        <w:ind w:right="386"/>
        <w:jc w:val="both"/>
        <w:rPr>
          <w:rFonts w:ascii="Verdana" w:hAnsi="Verdana" w:cs="Arial"/>
          <w:kern w:val="28"/>
          <w:sz w:val="18"/>
          <w:szCs w:val="18"/>
        </w:rPr>
      </w:pPr>
      <w:r w:rsidRPr="00D639AB">
        <w:rPr>
          <w:rFonts w:ascii="Verdana" w:hAnsi="Verdana" w:cs="Arial"/>
          <w:b/>
          <w:kern w:val="28"/>
          <w:sz w:val="18"/>
          <w:szCs w:val="18"/>
        </w:rPr>
        <w:t>MEDICIÓN. -</w:t>
      </w:r>
    </w:p>
    <w:p w14:paraId="362BBE2A" w14:textId="77777777" w:rsidR="005E4E29" w:rsidRPr="00D639AB" w:rsidRDefault="005E4E29" w:rsidP="005E4E29">
      <w:pPr>
        <w:ind w:right="386"/>
        <w:jc w:val="both"/>
        <w:rPr>
          <w:rFonts w:ascii="Verdana" w:hAnsi="Verdana" w:cs="Arial"/>
          <w:kern w:val="28"/>
          <w:sz w:val="18"/>
          <w:szCs w:val="18"/>
        </w:rPr>
      </w:pPr>
      <w:r w:rsidRPr="00D639AB">
        <w:rPr>
          <w:rFonts w:ascii="Verdana" w:hAnsi="Verdana" w:cs="Arial"/>
          <w:kern w:val="28"/>
          <w:sz w:val="18"/>
          <w:szCs w:val="18"/>
        </w:rPr>
        <w:t xml:space="preserve">La pintura interior látex engomada, serán medidos en </w:t>
      </w:r>
      <w:r w:rsidRPr="00D639AB">
        <w:rPr>
          <w:rFonts w:ascii="Verdana" w:hAnsi="Verdana" w:cs="Arial"/>
          <w:b/>
          <w:kern w:val="28"/>
          <w:sz w:val="18"/>
          <w:szCs w:val="18"/>
        </w:rPr>
        <w:t>metros cuadrados,</w:t>
      </w:r>
      <w:r w:rsidRPr="00D639AB">
        <w:rPr>
          <w:rFonts w:ascii="Verdana" w:hAnsi="Verdana" w:cs="Arial"/>
          <w:kern w:val="28"/>
          <w:sz w:val="18"/>
          <w:szCs w:val="18"/>
        </w:rPr>
        <w:t xml:space="preserve"> tomando en cuenta el área neta del trabajo ejecutado y autorizado. </w:t>
      </w:r>
    </w:p>
    <w:p w14:paraId="472B1631" w14:textId="77777777" w:rsidR="005E4E29" w:rsidRPr="00D639AB" w:rsidRDefault="005E4E29" w:rsidP="005E4E29">
      <w:pPr>
        <w:tabs>
          <w:tab w:val="left" w:pos="560"/>
        </w:tabs>
        <w:ind w:right="386"/>
        <w:jc w:val="both"/>
        <w:rPr>
          <w:rFonts w:ascii="Verdana" w:hAnsi="Verdana" w:cs="Arial"/>
          <w:b/>
          <w:sz w:val="18"/>
          <w:szCs w:val="18"/>
        </w:rPr>
      </w:pPr>
      <w:r w:rsidRPr="00D639AB">
        <w:rPr>
          <w:rFonts w:ascii="Verdana" w:hAnsi="Verdana" w:cs="Arial"/>
          <w:b/>
          <w:sz w:val="18"/>
          <w:szCs w:val="18"/>
        </w:rPr>
        <w:t>APORTE PROPIO. -</w:t>
      </w:r>
    </w:p>
    <w:p w14:paraId="5AFF33D6" w14:textId="77777777" w:rsidR="005E4E29" w:rsidRPr="00D639AB" w:rsidRDefault="005E4E29" w:rsidP="005E4E29">
      <w:pPr>
        <w:widowControl w:val="0"/>
        <w:autoSpaceDE w:val="0"/>
        <w:autoSpaceDN w:val="0"/>
        <w:ind w:right="386"/>
        <w:jc w:val="both"/>
        <w:rPr>
          <w:rFonts w:ascii="Verdana" w:eastAsia="Arial" w:hAnsi="Verdana" w:cs="Arial"/>
          <w:sz w:val="18"/>
          <w:szCs w:val="18"/>
        </w:rPr>
      </w:pPr>
      <w:r w:rsidRPr="00D639A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B747103" w14:textId="77777777" w:rsidR="005E4E29" w:rsidRDefault="005E4E29" w:rsidP="005E4E29">
      <w:pPr>
        <w:tabs>
          <w:tab w:val="left" w:pos="560"/>
        </w:tabs>
        <w:jc w:val="both"/>
        <w:rPr>
          <w:rFonts w:ascii="Verdana" w:hAnsi="Verdana" w:cs="Tahoma"/>
          <w:sz w:val="18"/>
          <w:szCs w:val="18"/>
        </w:rPr>
      </w:pPr>
      <w:r w:rsidRPr="00D639AB">
        <w:rPr>
          <w:rFonts w:ascii="Verdana" w:eastAsia="Arial" w:hAnsi="Verdana" w:cs="Arial"/>
          <w:sz w:val="18"/>
          <w:szCs w:val="18"/>
        </w:rPr>
        <w:t xml:space="preserve">Este aporte estará sujeto al cronograma de ejecución de obra </w:t>
      </w:r>
      <w:r w:rsidRPr="00D639AB">
        <w:rPr>
          <w:rFonts w:ascii="Verdana" w:hAnsi="Verdana" w:cs="Tahoma"/>
          <w:sz w:val="18"/>
          <w:szCs w:val="18"/>
        </w:rPr>
        <w:t>de la Entidad Ejecutora.</w:t>
      </w:r>
    </w:p>
    <w:p w14:paraId="23926515" w14:textId="77777777" w:rsidR="00C26AED" w:rsidRDefault="00C26AED" w:rsidP="005E4E29">
      <w:pPr>
        <w:tabs>
          <w:tab w:val="left" w:pos="560"/>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E4E29" w:rsidRPr="007F246F" w14:paraId="4231F7E9" w14:textId="77777777" w:rsidTr="005E4E29">
        <w:tc>
          <w:tcPr>
            <w:tcW w:w="584" w:type="dxa"/>
            <w:shd w:val="clear" w:color="auto" w:fill="1F3864" w:themeFill="accent5" w:themeFillShade="80"/>
          </w:tcPr>
          <w:p w14:paraId="0D203285" w14:textId="77777777" w:rsidR="005E4E29" w:rsidRPr="007F246F" w:rsidRDefault="005E4E29" w:rsidP="005E4E29">
            <w:pPr>
              <w:spacing w:before="120" w:after="120"/>
              <w:jc w:val="center"/>
              <w:rPr>
                <w:rFonts w:ascii="Verdana" w:hAnsi="Verdana"/>
                <w:b/>
                <w:sz w:val="18"/>
                <w:szCs w:val="18"/>
              </w:rPr>
            </w:pPr>
            <w:bookmarkStart w:id="164" w:name="_Hlk161821600"/>
            <w:r w:rsidRPr="007F246F">
              <w:rPr>
                <w:rFonts w:ascii="Verdana" w:hAnsi="Verdana"/>
                <w:b/>
                <w:sz w:val="18"/>
                <w:szCs w:val="18"/>
              </w:rPr>
              <w:t>N°</w:t>
            </w:r>
          </w:p>
        </w:tc>
        <w:tc>
          <w:tcPr>
            <w:tcW w:w="2385" w:type="dxa"/>
            <w:shd w:val="clear" w:color="auto" w:fill="1F3864" w:themeFill="accent5" w:themeFillShade="80"/>
          </w:tcPr>
          <w:p w14:paraId="273ED529" w14:textId="77777777" w:rsidR="005E4E29" w:rsidRPr="007F246F" w:rsidRDefault="005E4E29" w:rsidP="005E4E29">
            <w:pPr>
              <w:spacing w:before="120" w:after="120"/>
              <w:jc w:val="center"/>
              <w:rPr>
                <w:rFonts w:ascii="Verdana" w:hAnsi="Verdana"/>
                <w:b/>
                <w:sz w:val="18"/>
                <w:szCs w:val="18"/>
              </w:rPr>
            </w:pPr>
            <w:r w:rsidRPr="007F246F">
              <w:rPr>
                <w:rFonts w:ascii="Verdana" w:hAnsi="Verdana"/>
                <w:b/>
                <w:sz w:val="18"/>
                <w:szCs w:val="18"/>
              </w:rPr>
              <w:t>CODIGO</w:t>
            </w:r>
          </w:p>
        </w:tc>
        <w:tc>
          <w:tcPr>
            <w:tcW w:w="1145" w:type="dxa"/>
            <w:shd w:val="clear" w:color="auto" w:fill="1F3864" w:themeFill="accent5" w:themeFillShade="80"/>
          </w:tcPr>
          <w:p w14:paraId="30844C41" w14:textId="77777777" w:rsidR="005E4E29" w:rsidRPr="007F246F" w:rsidRDefault="005E4E29" w:rsidP="005E4E29">
            <w:pPr>
              <w:spacing w:before="120" w:after="120"/>
              <w:jc w:val="center"/>
              <w:rPr>
                <w:rFonts w:ascii="Verdana" w:hAnsi="Verdana"/>
                <w:b/>
                <w:sz w:val="18"/>
                <w:szCs w:val="18"/>
              </w:rPr>
            </w:pPr>
            <w:r w:rsidRPr="007F246F">
              <w:rPr>
                <w:rFonts w:ascii="Verdana" w:hAnsi="Verdana"/>
                <w:b/>
                <w:sz w:val="18"/>
                <w:szCs w:val="18"/>
              </w:rPr>
              <w:t>UNIDAD</w:t>
            </w:r>
          </w:p>
        </w:tc>
        <w:tc>
          <w:tcPr>
            <w:tcW w:w="5520" w:type="dxa"/>
            <w:shd w:val="clear" w:color="auto" w:fill="1F3864" w:themeFill="accent5" w:themeFillShade="80"/>
          </w:tcPr>
          <w:p w14:paraId="5E6E2298" w14:textId="77777777" w:rsidR="005E4E29" w:rsidRPr="007F246F" w:rsidRDefault="005E4E29" w:rsidP="005E4E29">
            <w:pPr>
              <w:spacing w:before="120" w:after="120"/>
              <w:jc w:val="center"/>
              <w:rPr>
                <w:rFonts w:ascii="Verdana" w:hAnsi="Verdana"/>
                <w:b/>
                <w:sz w:val="18"/>
                <w:szCs w:val="18"/>
              </w:rPr>
            </w:pPr>
            <w:r w:rsidRPr="007F246F">
              <w:rPr>
                <w:rFonts w:ascii="Verdana" w:hAnsi="Verdana"/>
                <w:b/>
                <w:sz w:val="18"/>
                <w:szCs w:val="18"/>
              </w:rPr>
              <w:t>ITEM</w:t>
            </w:r>
          </w:p>
        </w:tc>
      </w:tr>
      <w:tr w:rsidR="005E4E29" w:rsidRPr="007F246F" w14:paraId="6C6B6BD2" w14:textId="77777777" w:rsidTr="005E4E29">
        <w:tc>
          <w:tcPr>
            <w:tcW w:w="584" w:type="dxa"/>
            <w:shd w:val="clear" w:color="auto" w:fill="BDD6EE" w:themeFill="accent1" w:themeFillTint="66"/>
          </w:tcPr>
          <w:p w14:paraId="1200858E" w14:textId="77777777" w:rsidR="005E4E29" w:rsidRPr="007F246F" w:rsidRDefault="005E4E29" w:rsidP="005E4E29">
            <w:pPr>
              <w:spacing w:before="120" w:after="120"/>
              <w:jc w:val="center"/>
              <w:rPr>
                <w:rFonts w:ascii="Verdana" w:hAnsi="Verdana"/>
                <w:b/>
                <w:sz w:val="18"/>
                <w:szCs w:val="18"/>
              </w:rPr>
            </w:pPr>
            <w:r>
              <w:rPr>
                <w:rFonts w:ascii="Verdana" w:hAnsi="Verdana"/>
                <w:b/>
                <w:sz w:val="18"/>
                <w:szCs w:val="18"/>
              </w:rPr>
              <w:t>26</w:t>
            </w:r>
          </w:p>
        </w:tc>
        <w:tc>
          <w:tcPr>
            <w:tcW w:w="2385" w:type="dxa"/>
            <w:shd w:val="clear" w:color="auto" w:fill="BDD6EE" w:themeFill="accent1" w:themeFillTint="66"/>
          </w:tcPr>
          <w:p w14:paraId="39105F3E" w14:textId="77777777" w:rsidR="005E4E29" w:rsidRPr="007F246F" w:rsidRDefault="005E4E29" w:rsidP="005E4E29">
            <w:pPr>
              <w:spacing w:before="120" w:after="120"/>
              <w:jc w:val="center"/>
              <w:rPr>
                <w:rFonts w:ascii="Verdana" w:hAnsi="Verdana"/>
                <w:b/>
                <w:sz w:val="18"/>
                <w:szCs w:val="18"/>
              </w:rPr>
            </w:pPr>
            <w:r w:rsidRPr="007F246F">
              <w:rPr>
                <w:rFonts w:ascii="Verdana" w:hAnsi="Verdana"/>
                <w:b/>
                <w:sz w:val="18"/>
                <w:szCs w:val="18"/>
              </w:rPr>
              <w:t>VAC-OF-PIN-1</w:t>
            </w:r>
          </w:p>
        </w:tc>
        <w:tc>
          <w:tcPr>
            <w:tcW w:w="1145" w:type="dxa"/>
            <w:shd w:val="clear" w:color="auto" w:fill="BDD6EE" w:themeFill="accent1" w:themeFillTint="66"/>
          </w:tcPr>
          <w:p w14:paraId="4422B261" w14:textId="77777777" w:rsidR="005E4E29" w:rsidRPr="007F246F" w:rsidRDefault="005E4E29" w:rsidP="005E4E29">
            <w:pPr>
              <w:spacing w:before="120" w:after="120"/>
              <w:jc w:val="center"/>
              <w:rPr>
                <w:rFonts w:ascii="Verdana" w:hAnsi="Verdana"/>
                <w:b/>
                <w:sz w:val="18"/>
                <w:szCs w:val="18"/>
              </w:rPr>
            </w:pPr>
            <w:r w:rsidRPr="007F246F">
              <w:rPr>
                <w:rFonts w:ascii="Verdana" w:hAnsi="Verdana"/>
                <w:b/>
                <w:sz w:val="18"/>
                <w:szCs w:val="18"/>
              </w:rPr>
              <w:t>M2</w:t>
            </w:r>
          </w:p>
        </w:tc>
        <w:tc>
          <w:tcPr>
            <w:tcW w:w="5520" w:type="dxa"/>
            <w:shd w:val="clear" w:color="auto" w:fill="BDD6EE" w:themeFill="accent1" w:themeFillTint="66"/>
          </w:tcPr>
          <w:p w14:paraId="0221F973" w14:textId="77777777" w:rsidR="005E4E29" w:rsidRPr="007F246F" w:rsidRDefault="005E4E29" w:rsidP="005E4E29">
            <w:pPr>
              <w:spacing w:before="120" w:after="120"/>
              <w:jc w:val="center"/>
              <w:rPr>
                <w:rFonts w:ascii="Verdana" w:hAnsi="Verdana"/>
                <w:b/>
                <w:sz w:val="18"/>
                <w:szCs w:val="18"/>
              </w:rPr>
            </w:pPr>
            <w:r w:rsidRPr="007F246F">
              <w:rPr>
                <w:rFonts w:ascii="Verdana" w:hAnsi="Verdana"/>
                <w:b/>
                <w:sz w:val="18"/>
                <w:szCs w:val="18"/>
              </w:rPr>
              <w:t>PINTURA EXTERIOR LATEX</w:t>
            </w:r>
          </w:p>
        </w:tc>
      </w:tr>
    </w:tbl>
    <w:bookmarkEnd w:id="164"/>
    <w:p w14:paraId="70143639" w14:textId="77777777" w:rsidR="005E4E29" w:rsidRPr="007F246F" w:rsidRDefault="005E4E29" w:rsidP="005E4E29">
      <w:pPr>
        <w:tabs>
          <w:tab w:val="left" w:pos="560"/>
        </w:tabs>
        <w:spacing w:before="120" w:after="120"/>
        <w:ind w:right="386"/>
        <w:jc w:val="both"/>
        <w:rPr>
          <w:rFonts w:ascii="Verdana" w:hAnsi="Verdana" w:cs="Tahoma"/>
          <w:b/>
          <w:sz w:val="18"/>
          <w:szCs w:val="18"/>
        </w:rPr>
      </w:pPr>
      <w:r w:rsidRPr="007F246F">
        <w:rPr>
          <w:rFonts w:ascii="Verdana" w:hAnsi="Verdana" w:cs="Tahoma"/>
          <w:b/>
          <w:sz w:val="18"/>
          <w:szCs w:val="18"/>
        </w:rPr>
        <w:t>DESCRIPCIÓN. -</w:t>
      </w:r>
    </w:p>
    <w:p w14:paraId="52711EDE" w14:textId="77777777" w:rsidR="005E4E29" w:rsidRPr="007F246F" w:rsidRDefault="005E4E29" w:rsidP="005E4E29">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Este ítem se refiere a la aplicación de pintura exterior látex</w:t>
      </w:r>
      <w:r w:rsidRPr="007F246F">
        <w:rPr>
          <w:rFonts w:ascii="Verdana" w:hAnsi="Verdana" w:cs="Tahoma"/>
          <w:b/>
          <w:bCs/>
          <w:color w:val="000000"/>
          <w:sz w:val="18"/>
          <w:szCs w:val="18"/>
        </w:rPr>
        <w:t>,</w:t>
      </w:r>
      <w:r w:rsidRPr="007F246F">
        <w:rPr>
          <w:rFonts w:ascii="Verdana" w:hAnsi="Verdana" w:cs="Tahoma"/>
          <w:color w:val="000000"/>
          <w:sz w:val="18"/>
          <w:szCs w:val="18"/>
        </w:rPr>
        <w:t xml:space="preserve"> lavable en muros exteriores y otros que se indiquen en los planos constructivos y/o instrucciones del Inspector de proyecto.</w:t>
      </w:r>
    </w:p>
    <w:p w14:paraId="58BA15B8" w14:textId="77777777" w:rsidR="005E4E29" w:rsidRPr="007F246F" w:rsidRDefault="005E4E29" w:rsidP="005E4E29">
      <w:pPr>
        <w:tabs>
          <w:tab w:val="left" w:pos="560"/>
        </w:tabs>
        <w:spacing w:before="120" w:after="120"/>
        <w:ind w:right="386"/>
        <w:jc w:val="both"/>
        <w:rPr>
          <w:rFonts w:ascii="Verdana" w:hAnsi="Verdana" w:cs="Tahoma"/>
          <w:b/>
          <w:sz w:val="18"/>
          <w:szCs w:val="18"/>
        </w:rPr>
      </w:pPr>
      <w:r w:rsidRPr="007F246F">
        <w:rPr>
          <w:rFonts w:ascii="Verdana" w:hAnsi="Verdana" w:cs="Tahoma"/>
          <w:b/>
          <w:sz w:val="18"/>
          <w:szCs w:val="18"/>
        </w:rPr>
        <w:lastRenderedPageBreak/>
        <w:t>MATERIALES, HERRAMIENTAS Y EQUIPO. -</w:t>
      </w:r>
    </w:p>
    <w:p w14:paraId="75E02356" w14:textId="77777777" w:rsidR="005E4E29" w:rsidRPr="007F246F" w:rsidRDefault="005E4E29" w:rsidP="005E4E29">
      <w:pPr>
        <w:tabs>
          <w:tab w:val="left" w:pos="8711"/>
        </w:tabs>
        <w:spacing w:before="120" w:after="120"/>
        <w:ind w:right="386"/>
        <w:jc w:val="both"/>
        <w:rPr>
          <w:rFonts w:ascii="Verdana" w:hAnsi="Verdana" w:cs="Tahoma"/>
          <w:sz w:val="18"/>
          <w:szCs w:val="18"/>
        </w:rPr>
      </w:pPr>
      <w:r w:rsidRPr="007F246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2B87EDF" w14:textId="77777777" w:rsidR="005E4E29" w:rsidRPr="007F246F" w:rsidRDefault="005E4E29" w:rsidP="005E4E29">
      <w:pPr>
        <w:tabs>
          <w:tab w:val="left" w:pos="560"/>
        </w:tabs>
        <w:spacing w:before="120" w:after="120"/>
        <w:ind w:right="386"/>
        <w:jc w:val="both"/>
        <w:rPr>
          <w:rFonts w:ascii="Verdana" w:hAnsi="Verdana" w:cs="Tahoma"/>
          <w:b/>
          <w:sz w:val="18"/>
          <w:szCs w:val="18"/>
        </w:rPr>
      </w:pPr>
      <w:r w:rsidRPr="007F246F">
        <w:rPr>
          <w:rFonts w:ascii="Verdana" w:hAnsi="Verdana" w:cs="Tahoma"/>
          <w:b/>
          <w:sz w:val="18"/>
          <w:szCs w:val="18"/>
        </w:rPr>
        <w:t>FORMA DE EJECUCIÓN. –</w:t>
      </w:r>
    </w:p>
    <w:p w14:paraId="6AE808C0" w14:textId="77777777" w:rsidR="005E4E29" w:rsidRPr="007F246F" w:rsidRDefault="005E4E29" w:rsidP="005E4E29">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62A4A27D" w14:textId="77777777" w:rsidR="005E4E29" w:rsidRPr="007F246F" w:rsidRDefault="005E4E29" w:rsidP="005E4E29">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0FA6F3F" w14:textId="77777777" w:rsidR="005E4E29" w:rsidRPr="007F246F" w:rsidRDefault="005E4E29" w:rsidP="005E4E29">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Asimismo, la Entidad Ejecutora aplicará la pintura en los rangos de tiempo, con el equipo y forma que indica el proveedor del material.</w:t>
      </w:r>
    </w:p>
    <w:p w14:paraId="028ABBED" w14:textId="77777777" w:rsidR="005E4E29" w:rsidRPr="007F246F" w:rsidRDefault="005E4E29" w:rsidP="005E4E29">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F582620" w14:textId="77777777" w:rsidR="005E4E29" w:rsidRPr="007F246F" w:rsidRDefault="005E4E29" w:rsidP="005E4E29">
      <w:pPr>
        <w:tabs>
          <w:tab w:val="left" w:pos="560"/>
        </w:tabs>
        <w:spacing w:before="120" w:after="120"/>
        <w:ind w:right="386"/>
        <w:jc w:val="both"/>
        <w:rPr>
          <w:rFonts w:ascii="Verdana" w:hAnsi="Verdana" w:cs="Tahoma"/>
          <w:color w:val="000000"/>
          <w:sz w:val="18"/>
          <w:szCs w:val="18"/>
        </w:rPr>
      </w:pPr>
      <w:r w:rsidRPr="007F246F">
        <w:rPr>
          <w:rFonts w:ascii="Verdana" w:hAnsi="Verdana"/>
          <w:color w:val="000000" w:themeColor="text1"/>
          <w:sz w:val="18"/>
          <w:szCs w:val="18"/>
        </w:rPr>
        <w:t xml:space="preserve">Previo a la aplicación de la pintura, el Inspector de proyecto deberá aprobar la superficie que recibirá este tratamiento </w:t>
      </w:r>
      <w:r w:rsidRPr="007F246F">
        <w:rPr>
          <w:rFonts w:ascii="Verdana" w:hAnsi="Verdana" w:cs="Tahoma"/>
          <w:color w:val="000000"/>
          <w:sz w:val="18"/>
          <w:szCs w:val="18"/>
        </w:rPr>
        <w:t>a la vez debe verificar que la superficie esté libre de grumos, humedad, moho, polvo o manchas, grasas, etc.</w:t>
      </w:r>
    </w:p>
    <w:p w14:paraId="13BB67DB" w14:textId="77777777" w:rsidR="005E4E29" w:rsidRPr="007F246F" w:rsidRDefault="005E4E29" w:rsidP="005E4E29">
      <w:pPr>
        <w:tabs>
          <w:tab w:val="left" w:pos="8711"/>
        </w:tabs>
        <w:spacing w:before="120" w:after="120"/>
        <w:ind w:right="386"/>
        <w:jc w:val="both"/>
        <w:rPr>
          <w:rFonts w:ascii="Verdana" w:hAnsi="Verdana" w:cs="Tahoma"/>
          <w:b/>
          <w:sz w:val="18"/>
          <w:szCs w:val="18"/>
        </w:rPr>
      </w:pPr>
      <w:r w:rsidRPr="007F246F">
        <w:rPr>
          <w:rFonts w:ascii="Verdana" w:hAnsi="Verdana" w:cs="Tahoma"/>
          <w:b/>
          <w:sz w:val="18"/>
          <w:szCs w:val="18"/>
        </w:rPr>
        <w:t>Criterios de Aceptación y Rechazo</w:t>
      </w:r>
    </w:p>
    <w:p w14:paraId="178BF8F4" w14:textId="77777777" w:rsidR="005E4E29" w:rsidRPr="007F246F" w:rsidRDefault="005E4E29" w:rsidP="005E4E29">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FDA6B8D" w14:textId="77777777" w:rsidR="005E4E29" w:rsidRPr="007F246F" w:rsidRDefault="005E4E29" w:rsidP="005E4E29">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7F246F">
        <w:rPr>
          <w:rFonts w:ascii="Verdana" w:hAnsi="Verdana" w:cs="Tahoma"/>
          <w:color w:val="000000"/>
          <w:sz w:val="18"/>
          <w:szCs w:val="18"/>
        </w:rPr>
        <w:t>caleo</w:t>
      </w:r>
      <w:proofErr w:type="spellEnd"/>
      <w:r w:rsidRPr="007F246F">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295CE1EE" w14:textId="77777777" w:rsidR="005E4E29" w:rsidRPr="007F246F" w:rsidRDefault="005E4E29" w:rsidP="005E4E29">
      <w:pPr>
        <w:tabs>
          <w:tab w:val="left" w:pos="560"/>
        </w:tabs>
        <w:spacing w:before="120" w:after="120"/>
        <w:ind w:right="386"/>
        <w:jc w:val="both"/>
        <w:rPr>
          <w:rFonts w:ascii="Verdana" w:hAnsi="Verdana" w:cs="Tahoma"/>
          <w:b/>
          <w:sz w:val="18"/>
          <w:szCs w:val="18"/>
        </w:rPr>
      </w:pPr>
      <w:r w:rsidRPr="007F246F">
        <w:rPr>
          <w:rFonts w:ascii="Verdana" w:hAnsi="Verdana" w:cs="Tahoma"/>
          <w:b/>
          <w:sz w:val="18"/>
          <w:szCs w:val="18"/>
        </w:rPr>
        <w:t>MEDICIÓN. –</w:t>
      </w:r>
    </w:p>
    <w:p w14:paraId="6B543BE7" w14:textId="77777777" w:rsidR="005E4E29" w:rsidRPr="007F246F" w:rsidRDefault="005E4E29" w:rsidP="005E4E29">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 xml:space="preserve">La pintura exterior látex será medida en </w:t>
      </w:r>
      <w:r w:rsidRPr="007F246F">
        <w:rPr>
          <w:rFonts w:ascii="Verdana" w:hAnsi="Verdana" w:cs="Tahoma"/>
          <w:b/>
          <w:color w:val="000000"/>
          <w:sz w:val="18"/>
          <w:szCs w:val="18"/>
        </w:rPr>
        <w:t>metros cuadrados</w:t>
      </w:r>
      <w:r w:rsidRPr="007F246F">
        <w:rPr>
          <w:rFonts w:ascii="Verdana" w:hAnsi="Verdana"/>
          <w:sz w:val="18"/>
          <w:szCs w:val="18"/>
        </w:rPr>
        <w:t xml:space="preserve">, tomando en cuenta únicamente las áreas netas del trabajo ejecutado y autorizado. </w:t>
      </w:r>
      <w:r w:rsidRPr="007F246F">
        <w:rPr>
          <w:rFonts w:ascii="Verdana" w:hAnsi="Verdana" w:cs="Tahoma"/>
          <w:sz w:val="18"/>
          <w:szCs w:val="18"/>
        </w:rPr>
        <w:t>En la medición se descontarán todos los vanos de puertas, ventanas y otros determinados por el Inspector, pero si se incluirán las superficies netas de las jambas.</w:t>
      </w:r>
    </w:p>
    <w:p w14:paraId="198B01F5" w14:textId="77777777" w:rsidR="005E4E29" w:rsidRPr="007F246F" w:rsidRDefault="005E4E29" w:rsidP="005E4E29">
      <w:pPr>
        <w:tabs>
          <w:tab w:val="left" w:pos="560"/>
        </w:tabs>
        <w:spacing w:before="120" w:after="120"/>
        <w:ind w:right="386"/>
        <w:jc w:val="both"/>
        <w:rPr>
          <w:rFonts w:ascii="Verdana" w:hAnsi="Verdana" w:cs="Tahoma"/>
          <w:b/>
          <w:sz w:val="18"/>
          <w:szCs w:val="18"/>
        </w:rPr>
      </w:pPr>
      <w:r w:rsidRPr="007F246F">
        <w:rPr>
          <w:rFonts w:ascii="Verdana" w:hAnsi="Verdana" w:cs="Tahoma"/>
          <w:b/>
          <w:sz w:val="18"/>
          <w:szCs w:val="18"/>
        </w:rPr>
        <w:t>APORTE PROPIO. -</w:t>
      </w:r>
    </w:p>
    <w:p w14:paraId="04D6E35B" w14:textId="77777777" w:rsidR="005E4E29" w:rsidRPr="007F246F" w:rsidRDefault="005E4E29" w:rsidP="005E4E29">
      <w:pPr>
        <w:spacing w:before="120" w:after="120"/>
        <w:jc w:val="both"/>
        <w:rPr>
          <w:rFonts w:ascii="Verdana" w:hAnsi="Verdana" w:cs="Tahoma"/>
          <w:color w:val="000000"/>
          <w:sz w:val="18"/>
          <w:szCs w:val="18"/>
        </w:rPr>
      </w:pPr>
      <w:r w:rsidRPr="007F246F">
        <w:rPr>
          <w:rFonts w:ascii="Verdana" w:hAnsi="Verdana" w:cs="Tahoma"/>
          <w:color w:val="000000"/>
          <w:sz w:val="18"/>
          <w:szCs w:val="18"/>
        </w:rPr>
        <w:t xml:space="preserve">El aporte propio se encuentra especificado en el análisis </w:t>
      </w:r>
      <w:r w:rsidRPr="007F246F">
        <w:rPr>
          <w:rFonts w:ascii="Verdana" w:hAnsi="Verdana" w:cs="Tahoma"/>
          <w:sz w:val="18"/>
          <w:szCs w:val="18"/>
        </w:rPr>
        <w:t>de precios unitarios</w:t>
      </w:r>
      <w:r w:rsidRPr="007F246F">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DCDB3F" w14:textId="77777777" w:rsidR="005E4E29" w:rsidRPr="00831351" w:rsidRDefault="005E4E29" w:rsidP="005E4E29">
      <w:pPr>
        <w:tabs>
          <w:tab w:val="left" w:pos="560"/>
        </w:tabs>
        <w:spacing w:before="120" w:after="120"/>
        <w:jc w:val="both"/>
        <w:rPr>
          <w:rFonts w:ascii="Verdana" w:hAnsi="Verdana" w:cs="Tahoma"/>
          <w:sz w:val="18"/>
          <w:szCs w:val="18"/>
        </w:rPr>
      </w:pPr>
      <w:r w:rsidRPr="007F246F">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F211A7" w14:paraId="27EEACB8" w14:textId="77777777" w:rsidTr="005E4E29">
        <w:tc>
          <w:tcPr>
            <w:tcW w:w="584" w:type="dxa"/>
            <w:shd w:val="clear" w:color="auto" w:fill="1F3864" w:themeFill="accent5" w:themeFillShade="80"/>
          </w:tcPr>
          <w:p w14:paraId="2DD3DAC7"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337CC46F"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4889C62"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17E42F13"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ITEM</w:t>
            </w:r>
          </w:p>
        </w:tc>
      </w:tr>
      <w:tr w:rsidR="005E4E29" w:rsidRPr="00F211A7" w14:paraId="5E594326" w14:textId="77777777" w:rsidTr="005E4E29">
        <w:tc>
          <w:tcPr>
            <w:tcW w:w="584" w:type="dxa"/>
            <w:shd w:val="clear" w:color="auto" w:fill="BDD6EE" w:themeFill="accent1" w:themeFillTint="66"/>
          </w:tcPr>
          <w:p w14:paraId="0A64C6E5" w14:textId="77777777" w:rsidR="005E4E29" w:rsidRPr="00F211A7" w:rsidRDefault="005E4E29" w:rsidP="005E4E29">
            <w:pPr>
              <w:spacing w:before="120" w:after="120"/>
              <w:jc w:val="center"/>
              <w:rPr>
                <w:rFonts w:ascii="Verdana" w:hAnsi="Verdana"/>
                <w:b/>
                <w:sz w:val="18"/>
                <w:szCs w:val="18"/>
              </w:rPr>
            </w:pPr>
            <w:r>
              <w:rPr>
                <w:rFonts w:ascii="Verdana" w:hAnsi="Verdana"/>
                <w:b/>
                <w:sz w:val="18"/>
                <w:szCs w:val="18"/>
              </w:rPr>
              <w:t>27</w:t>
            </w:r>
          </w:p>
        </w:tc>
        <w:tc>
          <w:tcPr>
            <w:tcW w:w="2385" w:type="dxa"/>
            <w:shd w:val="clear" w:color="auto" w:fill="BDD6EE" w:themeFill="accent1" w:themeFillTint="66"/>
            <w:vAlign w:val="center"/>
          </w:tcPr>
          <w:p w14:paraId="572EED92" w14:textId="77777777" w:rsidR="005E4E29" w:rsidRPr="00F211A7" w:rsidRDefault="005E4E29" w:rsidP="005E4E29">
            <w:pPr>
              <w:spacing w:before="120" w:after="120"/>
              <w:jc w:val="center"/>
              <w:rPr>
                <w:rFonts w:ascii="Verdana" w:hAnsi="Verdana"/>
                <w:b/>
                <w:sz w:val="18"/>
                <w:szCs w:val="18"/>
              </w:rPr>
            </w:pPr>
            <w:r w:rsidRPr="00F211A7">
              <w:rPr>
                <w:rFonts w:ascii="Verdana" w:hAnsi="Verdana" w:cs="Tahoma"/>
                <w:b/>
                <w:sz w:val="18"/>
                <w:szCs w:val="18"/>
              </w:rPr>
              <w:t>VAC-OG-MES-1</w:t>
            </w:r>
          </w:p>
        </w:tc>
        <w:tc>
          <w:tcPr>
            <w:tcW w:w="1145" w:type="dxa"/>
            <w:shd w:val="clear" w:color="auto" w:fill="BDD6EE" w:themeFill="accent1" w:themeFillTint="66"/>
            <w:vAlign w:val="center"/>
          </w:tcPr>
          <w:p w14:paraId="3E5CE496"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0CBA3393" w14:textId="77777777" w:rsidR="005E4E29" w:rsidRPr="00F211A7" w:rsidRDefault="005E4E29" w:rsidP="005E4E29">
            <w:pPr>
              <w:spacing w:before="120" w:after="120"/>
              <w:jc w:val="center"/>
              <w:rPr>
                <w:rFonts w:ascii="Verdana" w:hAnsi="Verdana"/>
                <w:b/>
                <w:sz w:val="18"/>
                <w:szCs w:val="18"/>
              </w:rPr>
            </w:pPr>
            <w:r w:rsidRPr="00F211A7">
              <w:rPr>
                <w:rFonts w:ascii="Verdana" w:hAnsi="Verdana" w:cs="Tahoma"/>
                <w:b/>
                <w:bCs/>
                <w:sz w:val="18"/>
                <w:szCs w:val="18"/>
              </w:rPr>
              <w:t>MESÓN DE HORMIGÓN ARMADO PARA COCINA</w:t>
            </w:r>
          </w:p>
        </w:tc>
      </w:tr>
    </w:tbl>
    <w:p w14:paraId="21720437"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DESCRIPCIÓN. –</w:t>
      </w:r>
    </w:p>
    <w:p w14:paraId="2E186BAD"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sz w:val="18"/>
          <w:szCs w:val="18"/>
        </w:rPr>
        <w:t>Este ítem se refiere a la construcción de mesón de hormigón armado con dimensiones señaladas en los planos de detalles, e indicaciones del Inspector de proyecto.</w:t>
      </w:r>
    </w:p>
    <w:p w14:paraId="79E7A070"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lastRenderedPageBreak/>
        <w:t>MATERIALES, HERRAMIENTAS Y EQUIPO. –</w:t>
      </w:r>
    </w:p>
    <w:p w14:paraId="4602EBA9"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9179FB6"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1A5709D9"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8217FB5"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FORMA DE EJECUCIÓN. –</w:t>
      </w:r>
    </w:p>
    <w:p w14:paraId="582D0D3B"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3617F67"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sz w:val="18"/>
          <w:szCs w:val="18"/>
        </w:rPr>
        <w:t>En general, se deberán cumplir con las siguientes directrices referidas a la ejecución.</w:t>
      </w:r>
    </w:p>
    <w:p w14:paraId="5E616CA1" w14:textId="77777777" w:rsidR="005E4E29" w:rsidRPr="00F211A7" w:rsidRDefault="005E4E29" w:rsidP="005E4E29">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5A915100"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13DD5827"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2D8B79E8"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Su arreglo y escuadrías usadas serán los necesarios para resistir el peso del hormigón fresco, equipo de construcción y los obreros durante la operación del vaciado.</w:t>
      </w:r>
    </w:p>
    <w:p w14:paraId="5AD0736D"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deberán ser estancos a fin de evitar el empobrecimiento del hormigón por escurrimiento del agua.</w:t>
      </w:r>
    </w:p>
    <w:p w14:paraId="09E8F4A4"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8FDFB77"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En casos que el Inspector de proyecto vea conveniente, solicitara al Entidad Ejecutora las respectivas verificaciones estructurales del encofrado de manera previa.</w:t>
      </w:r>
    </w:p>
    <w:p w14:paraId="52A4CD6F"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76A06ED"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59985F47" w14:textId="77777777" w:rsidR="005E4E29" w:rsidRPr="00F211A7" w:rsidRDefault="005E4E29" w:rsidP="005E4E29">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Limpieza y colocación </w:t>
      </w:r>
    </w:p>
    <w:p w14:paraId="458C14F0" w14:textId="77777777" w:rsidR="005E4E29" w:rsidRPr="00F211A7" w:rsidRDefault="005E4E29" w:rsidP="005E4E29">
      <w:pPr>
        <w:tabs>
          <w:tab w:val="left" w:pos="560"/>
        </w:tabs>
        <w:spacing w:before="120" w:after="120"/>
        <w:jc w:val="both"/>
        <w:rPr>
          <w:rFonts w:ascii="Verdana" w:hAnsi="Verdana"/>
          <w:sz w:val="18"/>
          <w:szCs w:val="18"/>
        </w:rPr>
      </w:pPr>
      <w:r w:rsidRPr="00F211A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2A0C157A" w14:textId="77777777" w:rsidR="005E4E29" w:rsidRPr="00F211A7" w:rsidRDefault="005E4E29" w:rsidP="005E4E29">
      <w:pPr>
        <w:tabs>
          <w:tab w:val="left" w:pos="560"/>
        </w:tabs>
        <w:spacing w:before="120" w:after="120"/>
        <w:jc w:val="both"/>
        <w:rPr>
          <w:rFonts w:ascii="Verdana" w:hAnsi="Verdana"/>
          <w:sz w:val="18"/>
          <w:szCs w:val="18"/>
        </w:rPr>
      </w:pPr>
      <w:r w:rsidRPr="00F211A7">
        <w:rPr>
          <w:rFonts w:ascii="Verdana" w:hAnsi="Verdana"/>
          <w:sz w:val="18"/>
          <w:szCs w:val="18"/>
        </w:rPr>
        <w:t>Si a momento de colocar el hormigón existieran barras con mortero u hormigón endurecido, éstos se deberán eliminar completamente.</w:t>
      </w:r>
    </w:p>
    <w:p w14:paraId="2CA0BE71" w14:textId="77777777" w:rsidR="005E4E29" w:rsidRPr="00F211A7" w:rsidRDefault="005E4E29" w:rsidP="005E4E29">
      <w:pPr>
        <w:tabs>
          <w:tab w:val="left" w:pos="560"/>
        </w:tabs>
        <w:spacing w:before="120" w:after="120"/>
        <w:jc w:val="both"/>
        <w:rPr>
          <w:rFonts w:ascii="Verdana" w:hAnsi="Verdana"/>
          <w:sz w:val="18"/>
          <w:szCs w:val="18"/>
        </w:rPr>
      </w:pPr>
      <w:r w:rsidRPr="00F211A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2DB6B5B7" w14:textId="77777777" w:rsidR="005E4E29" w:rsidRPr="00F211A7" w:rsidRDefault="005E4E29" w:rsidP="005E4E29">
      <w:pPr>
        <w:tabs>
          <w:tab w:val="left" w:pos="560"/>
        </w:tabs>
        <w:spacing w:before="120" w:after="120"/>
        <w:jc w:val="both"/>
        <w:rPr>
          <w:rFonts w:ascii="Verdana" w:hAnsi="Verdana"/>
          <w:sz w:val="18"/>
          <w:szCs w:val="18"/>
        </w:rPr>
      </w:pPr>
      <w:r w:rsidRPr="00F211A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565FDF4" w14:textId="77777777" w:rsidR="005E4E29" w:rsidRPr="00F211A7" w:rsidRDefault="005E4E29" w:rsidP="005E4E29">
      <w:pPr>
        <w:tabs>
          <w:tab w:val="left" w:pos="560"/>
        </w:tabs>
        <w:spacing w:before="120" w:after="120"/>
        <w:jc w:val="both"/>
        <w:rPr>
          <w:rFonts w:ascii="Verdana" w:hAnsi="Verdana"/>
          <w:sz w:val="18"/>
          <w:szCs w:val="18"/>
        </w:rPr>
      </w:pPr>
      <w:r w:rsidRPr="00F211A7">
        <w:rPr>
          <w:rFonts w:ascii="Verdana" w:hAnsi="Verdana"/>
          <w:sz w:val="18"/>
          <w:szCs w:val="18"/>
        </w:rPr>
        <w:t>En caso de no especificarse los recubrimientos en los planos, se aplicarán los siguientes:</w:t>
      </w:r>
    </w:p>
    <w:p w14:paraId="44CC56A0" w14:textId="77777777" w:rsidR="005E4E29" w:rsidRPr="00F211A7" w:rsidRDefault="005E4E29" w:rsidP="005E4E29">
      <w:pPr>
        <w:pStyle w:val="Prrafodelista"/>
        <w:widowControl w:val="0"/>
        <w:numPr>
          <w:ilvl w:val="0"/>
          <w:numId w:val="88"/>
        </w:numPr>
        <w:tabs>
          <w:tab w:val="left" w:pos="560"/>
        </w:tabs>
        <w:autoSpaceDE w:val="0"/>
        <w:autoSpaceDN w:val="0"/>
        <w:jc w:val="both"/>
        <w:rPr>
          <w:rFonts w:ascii="Verdana" w:hAnsi="Verdana"/>
          <w:sz w:val="18"/>
          <w:szCs w:val="18"/>
        </w:rPr>
      </w:pPr>
      <w:r w:rsidRPr="00F211A7">
        <w:rPr>
          <w:rFonts w:ascii="Verdana" w:hAnsi="Verdana"/>
          <w:sz w:val="18"/>
          <w:szCs w:val="18"/>
        </w:rPr>
        <w:lastRenderedPageBreak/>
        <w:t xml:space="preserve">Ambientes interiores protegidos:                            </w:t>
      </w:r>
      <w:r w:rsidRPr="00F211A7">
        <w:rPr>
          <w:rFonts w:ascii="Verdana" w:hAnsi="Verdana"/>
          <w:sz w:val="18"/>
          <w:szCs w:val="18"/>
        </w:rPr>
        <w:tab/>
      </w:r>
      <w:r w:rsidRPr="00F211A7">
        <w:rPr>
          <w:rFonts w:ascii="Verdana" w:hAnsi="Verdana"/>
          <w:sz w:val="18"/>
          <w:szCs w:val="18"/>
        </w:rPr>
        <w:tab/>
        <w:t>1,0 a 1,5   cm</w:t>
      </w:r>
    </w:p>
    <w:p w14:paraId="6E2421EC" w14:textId="77777777" w:rsidR="005E4E29" w:rsidRPr="00F211A7" w:rsidRDefault="005E4E29" w:rsidP="005E4E29">
      <w:pPr>
        <w:pStyle w:val="Prrafodelista"/>
        <w:widowControl w:val="0"/>
        <w:numPr>
          <w:ilvl w:val="0"/>
          <w:numId w:val="88"/>
        </w:numPr>
        <w:tabs>
          <w:tab w:val="left" w:pos="560"/>
        </w:tabs>
        <w:autoSpaceDE w:val="0"/>
        <w:autoSpaceDN w:val="0"/>
        <w:jc w:val="both"/>
        <w:rPr>
          <w:rFonts w:ascii="Verdana" w:hAnsi="Verdana"/>
          <w:sz w:val="18"/>
          <w:szCs w:val="18"/>
        </w:rPr>
      </w:pPr>
      <w:r w:rsidRPr="00F211A7">
        <w:rPr>
          <w:rFonts w:ascii="Verdana" w:hAnsi="Verdana"/>
          <w:sz w:val="18"/>
          <w:szCs w:val="18"/>
        </w:rPr>
        <w:t xml:space="preserve">Elementos expuestos a la atmósfera normal:        </w:t>
      </w:r>
      <w:r w:rsidRPr="00F211A7">
        <w:rPr>
          <w:rFonts w:ascii="Verdana" w:hAnsi="Verdana"/>
          <w:sz w:val="18"/>
          <w:szCs w:val="18"/>
        </w:rPr>
        <w:tab/>
      </w:r>
      <w:r w:rsidRPr="00F211A7">
        <w:rPr>
          <w:rFonts w:ascii="Verdana" w:hAnsi="Verdana"/>
          <w:sz w:val="18"/>
          <w:szCs w:val="18"/>
        </w:rPr>
        <w:tab/>
        <w:t xml:space="preserve">          1,5 a 2,0   cm</w:t>
      </w:r>
    </w:p>
    <w:p w14:paraId="7B3646DA" w14:textId="77777777" w:rsidR="005E4E29" w:rsidRPr="00F211A7" w:rsidRDefault="005E4E29" w:rsidP="005E4E29">
      <w:pPr>
        <w:pStyle w:val="Prrafodelista"/>
        <w:widowControl w:val="0"/>
        <w:numPr>
          <w:ilvl w:val="0"/>
          <w:numId w:val="88"/>
        </w:numPr>
        <w:tabs>
          <w:tab w:val="left" w:pos="560"/>
        </w:tabs>
        <w:autoSpaceDE w:val="0"/>
        <w:autoSpaceDN w:val="0"/>
        <w:jc w:val="both"/>
        <w:rPr>
          <w:rFonts w:ascii="Verdana" w:hAnsi="Verdana"/>
          <w:sz w:val="18"/>
          <w:szCs w:val="18"/>
        </w:rPr>
      </w:pPr>
      <w:r w:rsidRPr="00F211A7">
        <w:rPr>
          <w:rFonts w:ascii="Verdana" w:hAnsi="Verdana"/>
          <w:sz w:val="18"/>
          <w:szCs w:val="18"/>
        </w:rPr>
        <w:t xml:space="preserve">Elementos expuestos a la atmósfera húmeda:       </w:t>
      </w:r>
      <w:r w:rsidRPr="00F211A7">
        <w:rPr>
          <w:rFonts w:ascii="Verdana" w:hAnsi="Verdana"/>
          <w:sz w:val="18"/>
          <w:szCs w:val="18"/>
        </w:rPr>
        <w:tab/>
      </w:r>
      <w:r w:rsidRPr="00F211A7">
        <w:rPr>
          <w:rFonts w:ascii="Verdana" w:hAnsi="Verdana"/>
          <w:sz w:val="18"/>
          <w:szCs w:val="18"/>
        </w:rPr>
        <w:tab/>
        <w:t>2,0 a 2,5   cm</w:t>
      </w:r>
    </w:p>
    <w:p w14:paraId="6C491D97" w14:textId="77777777" w:rsidR="005E4E29" w:rsidRPr="00F211A7" w:rsidRDefault="005E4E29" w:rsidP="005E4E29">
      <w:pPr>
        <w:pStyle w:val="Prrafodelista"/>
        <w:widowControl w:val="0"/>
        <w:numPr>
          <w:ilvl w:val="0"/>
          <w:numId w:val="88"/>
        </w:numPr>
        <w:tabs>
          <w:tab w:val="left" w:pos="560"/>
        </w:tabs>
        <w:autoSpaceDE w:val="0"/>
        <w:autoSpaceDN w:val="0"/>
        <w:jc w:val="both"/>
        <w:rPr>
          <w:rFonts w:ascii="Verdana" w:hAnsi="Verdana"/>
          <w:sz w:val="18"/>
          <w:szCs w:val="18"/>
        </w:rPr>
      </w:pPr>
      <w:r w:rsidRPr="00F211A7">
        <w:rPr>
          <w:rFonts w:ascii="Verdana" w:hAnsi="Verdana"/>
          <w:sz w:val="18"/>
          <w:szCs w:val="18"/>
        </w:rPr>
        <w:t xml:space="preserve">Elementos expuestos a la atmósfera corrosiva:      </w:t>
      </w:r>
      <w:r w:rsidRPr="00F211A7">
        <w:rPr>
          <w:rFonts w:ascii="Verdana" w:hAnsi="Verdana"/>
          <w:sz w:val="18"/>
          <w:szCs w:val="18"/>
        </w:rPr>
        <w:tab/>
      </w:r>
      <w:r w:rsidRPr="00F211A7">
        <w:rPr>
          <w:rFonts w:ascii="Verdana" w:hAnsi="Verdana"/>
          <w:sz w:val="18"/>
          <w:szCs w:val="18"/>
        </w:rPr>
        <w:tab/>
        <w:t>3,0 a 3,5   cm</w:t>
      </w:r>
    </w:p>
    <w:p w14:paraId="4C01288F" w14:textId="77777777" w:rsidR="005E4E29" w:rsidRPr="00F211A7" w:rsidRDefault="005E4E29" w:rsidP="005E4E29">
      <w:pPr>
        <w:tabs>
          <w:tab w:val="left" w:pos="560"/>
        </w:tabs>
        <w:spacing w:before="120" w:after="120"/>
        <w:jc w:val="both"/>
        <w:rPr>
          <w:rFonts w:ascii="Verdana" w:hAnsi="Verdana"/>
          <w:sz w:val="18"/>
          <w:szCs w:val="18"/>
        </w:rPr>
      </w:pPr>
      <w:r w:rsidRPr="00F211A7">
        <w:rPr>
          <w:rFonts w:ascii="Verdana" w:hAnsi="Verdana"/>
          <w:sz w:val="18"/>
          <w:szCs w:val="18"/>
        </w:rPr>
        <w:t xml:space="preserve">Se cuidará especialmente que todas las armaduras queden protegidas mediante los recubrimientos mínimos especificados en los planos. </w:t>
      </w:r>
    </w:p>
    <w:p w14:paraId="637DD5C8" w14:textId="77777777" w:rsidR="005E4E29" w:rsidRPr="00F211A7" w:rsidRDefault="005E4E29" w:rsidP="005E4E29">
      <w:pPr>
        <w:tabs>
          <w:tab w:val="left" w:pos="560"/>
        </w:tabs>
        <w:spacing w:before="120" w:after="120"/>
        <w:jc w:val="both"/>
        <w:rPr>
          <w:rFonts w:ascii="Verdana" w:hAnsi="Verdana"/>
          <w:sz w:val="18"/>
          <w:szCs w:val="18"/>
        </w:rPr>
      </w:pPr>
      <w:r w:rsidRPr="00F211A7">
        <w:rPr>
          <w:rFonts w:ascii="Verdana" w:hAnsi="Verdana"/>
          <w:sz w:val="18"/>
          <w:szCs w:val="18"/>
        </w:rPr>
        <w:t>Todos los cruces de barras deberán atarse en forma adecuada con alambre de amarre o accesorios previamente aprobados.</w:t>
      </w:r>
    </w:p>
    <w:p w14:paraId="6D7F3FB5" w14:textId="77777777" w:rsidR="005E4E29" w:rsidRPr="00F211A7" w:rsidRDefault="005E4E29" w:rsidP="005E4E29">
      <w:pPr>
        <w:tabs>
          <w:tab w:val="left" w:pos="560"/>
        </w:tabs>
        <w:spacing w:before="120" w:after="120"/>
        <w:jc w:val="both"/>
        <w:rPr>
          <w:rFonts w:ascii="Verdana" w:hAnsi="Verdana"/>
          <w:sz w:val="18"/>
          <w:szCs w:val="18"/>
        </w:rPr>
      </w:pPr>
      <w:r w:rsidRPr="00F211A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45BBEBBA" w14:textId="77777777" w:rsidR="005E4E29" w:rsidRPr="00F211A7" w:rsidRDefault="005E4E29" w:rsidP="005E4E29">
      <w:pPr>
        <w:tabs>
          <w:tab w:val="left" w:pos="560"/>
        </w:tabs>
        <w:spacing w:before="120" w:after="120"/>
        <w:jc w:val="both"/>
        <w:rPr>
          <w:rFonts w:ascii="Verdana" w:hAnsi="Verdana"/>
          <w:sz w:val="18"/>
          <w:szCs w:val="18"/>
        </w:rPr>
      </w:pPr>
      <w:r w:rsidRPr="00F211A7">
        <w:rPr>
          <w:rFonts w:ascii="Verdana" w:hAnsi="Verdana"/>
          <w:b/>
          <w:sz w:val="18"/>
          <w:szCs w:val="18"/>
        </w:rPr>
        <w:t>Armado de Fierros</w:t>
      </w:r>
    </w:p>
    <w:p w14:paraId="554F2AD7" w14:textId="77777777" w:rsidR="005E4E29" w:rsidRPr="00F211A7" w:rsidRDefault="005E4E29" w:rsidP="005E4E29">
      <w:pPr>
        <w:tabs>
          <w:tab w:val="left" w:pos="8711"/>
        </w:tabs>
        <w:spacing w:before="120" w:after="120"/>
        <w:jc w:val="both"/>
        <w:rPr>
          <w:rFonts w:ascii="Verdana" w:hAnsi="Verdana"/>
          <w:sz w:val="18"/>
          <w:szCs w:val="18"/>
        </w:rPr>
      </w:pPr>
      <w:r w:rsidRPr="00F211A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592B6600" w14:textId="77777777" w:rsidR="005E4E29" w:rsidRPr="00F211A7" w:rsidRDefault="005E4E29" w:rsidP="005E4E29">
      <w:pPr>
        <w:tabs>
          <w:tab w:val="left" w:pos="8711"/>
        </w:tabs>
        <w:spacing w:before="120" w:after="120"/>
        <w:jc w:val="both"/>
        <w:rPr>
          <w:rFonts w:ascii="Verdana" w:hAnsi="Verdana"/>
          <w:sz w:val="18"/>
          <w:szCs w:val="18"/>
        </w:rPr>
      </w:pPr>
      <w:r w:rsidRPr="00F211A7">
        <w:rPr>
          <w:rFonts w:ascii="Verdana" w:hAnsi="Verdana"/>
          <w:sz w:val="18"/>
          <w:szCs w:val="18"/>
        </w:rPr>
        <w:t>Se dispondrá un sitio específico en la obra para el doblado y preparación de armaduras con las herramientas adecuadas.</w:t>
      </w:r>
    </w:p>
    <w:p w14:paraId="70F4FD6A" w14:textId="77777777" w:rsidR="005E4E29" w:rsidRPr="00F211A7" w:rsidRDefault="005E4E29" w:rsidP="005E4E29">
      <w:pPr>
        <w:tabs>
          <w:tab w:val="left" w:pos="560"/>
        </w:tabs>
        <w:spacing w:before="120" w:after="120"/>
        <w:jc w:val="both"/>
        <w:rPr>
          <w:rFonts w:ascii="Verdana" w:hAnsi="Verdana"/>
          <w:sz w:val="18"/>
          <w:szCs w:val="18"/>
        </w:rPr>
      </w:pPr>
      <w:r w:rsidRPr="00F211A7">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1AACF89" w14:textId="77777777" w:rsidR="005E4E29" w:rsidRPr="00F211A7" w:rsidRDefault="005E4E29" w:rsidP="005E4E29">
      <w:pPr>
        <w:tabs>
          <w:tab w:val="left" w:pos="560"/>
        </w:tabs>
        <w:spacing w:before="120" w:after="120"/>
        <w:jc w:val="both"/>
        <w:rPr>
          <w:rFonts w:ascii="Verdana" w:hAnsi="Verdana"/>
          <w:sz w:val="18"/>
          <w:szCs w:val="18"/>
        </w:rPr>
      </w:pPr>
      <w:r w:rsidRPr="00F211A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10E87059" w14:textId="77777777" w:rsidR="005E4E29" w:rsidRPr="00F211A7" w:rsidRDefault="005E4E29" w:rsidP="005E4E29">
      <w:pPr>
        <w:tabs>
          <w:tab w:val="left" w:pos="560"/>
        </w:tabs>
        <w:spacing w:before="120" w:after="120"/>
        <w:jc w:val="both"/>
        <w:rPr>
          <w:rFonts w:ascii="Verdana" w:hAnsi="Verdana"/>
          <w:sz w:val="18"/>
          <w:szCs w:val="18"/>
        </w:rPr>
      </w:pPr>
      <w:r w:rsidRPr="00F211A7">
        <w:rPr>
          <w:rFonts w:ascii="Verdana" w:hAnsi="Verdana"/>
          <w:sz w:val="18"/>
          <w:szCs w:val="18"/>
        </w:rPr>
        <w:t>Las barras de fierro que fueron dobladas no podrán ser enderezadas, ni podrán ser utilizadas nuevamente sin antes eliminar la zona doblada.</w:t>
      </w:r>
    </w:p>
    <w:p w14:paraId="402AB4F1" w14:textId="77777777" w:rsidR="005E4E29" w:rsidRPr="00F211A7" w:rsidRDefault="005E4E29" w:rsidP="005E4E29">
      <w:pPr>
        <w:tabs>
          <w:tab w:val="left" w:pos="560"/>
        </w:tabs>
        <w:spacing w:before="120" w:after="120"/>
        <w:jc w:val="both"/>
        <w:rPr>
          <w:rFonts w:ascii="Verdana" w:hAnsi="Verdana"/>
          <w:sz w:val="18"/>
          <w:szCs w:val="18"/>
        </w:rPr>
      </w:pPr>
      <w:r w:rsidRPr="00F211A7">
        <w:rPr>
          <w:rFonts w:ascii="Verdana" w:hAnsi="Verdana"/>
          <w:sz w:val="18"/>
          <w:szCs w:val="18"/>
        </w:rPr>
        <w:t>El radio mínimo de doblado, así como las longitudes de patillas y ganchos, deberá respetar lo indicado en planos constructivos y la normativa CBH-87.</w:t>
      </w:r>
    </w:p>
    <w:p w14:paraId="416C4B48" w14:textId="77777777" w:rsidR="005E4E29" w:rsidRPr="00F211A7" w:rsidRDefault="005E4E29" w:rsidP="005E4E29">
      <w:pPr>
        <w:tabs>
          <w:tab w:val="left" w:pos="560"/>
        </w:tabs>
        <w:spacing w:before="120" w:after="120"/>
        <w:jc w:val="both"/>
        <w:rPr>
          <w:rFonts w:ascii="Verdana" w:hAnsi="Verdana" w:cs="Tahoma"/>
          <w:color w:val="000000"/>
          <w:sz w:val="18"/>
          <w:szCs w:val="18"/>
        </w:rPr>
      </w:pPr>
      <w:r w:rsidRPr="00F211A7">
        <w:rPr>
          <w:rFonts w:ascii="Verdana" w:hAnsi="Verdana"/>
          <w:sz w:val="18"/>
          <w:szCs w:val="18"/>
        </w:rPr>
        <w:t>Queda terminantemente prohibido el empleo de aceros de diferentes tipos en una misma</w:t>
      </w:r>
      <w:r w:rsidRPr="00F211A7">
        <w:rPr>
          <w:rFonts w:ascii="Verdana" w:hAnsi="Verdana" w:cs="Tahoma"/>
          <w:color w:val="000000"/>
          <w:sz w:val="18"/>
          <w:szCs w:val="18"/>
        </w:rPr>
        <w:t xml:space="preserve"> sección, salvo ello sea debidamente justificado por la Entidad Ejecutora y aprobado por el </w:t>
      </w:r>
      <w:r w:rsidRPr="00F211A7">
        <w:rPr>
          <w:rFonts w:ascii="Verdana" w:hAnsi="Verdana"/>
          <w:sz w:val="18"/>
          <w:szCs w:val="18"/>
        </w:rPr>
        <w:t>Inspector de proyecto</w:t>
      </w:r>
      <w:r w:rsidRPr="00F211A7">
        <w:rPr>
          <w:rFonts w:ascii="Verdana" w:hAnsi="Verdana" w:cs="Tahoma"/>
          <w:color w:val="000000"/>
          <w:sz w:val="18"/>
          <w:szCs w:val="18"/>
        </w:rPr>
        <w:t>.</w:t>
      </w:r>
    </w:p>
    <w:p w14:paraId="7290D8CD" w14:textId="77777777" w:rsidR="005E4E29" w:rsidRPr="00F211A7" w:rsidRDefault="005E4E29" w:rsidP="005E4E29">
      <w:pPr>
        <w:tabs>
          <w:tab w:val="left" w:pos="560"/>
        </w:tabs>
        <w:spacing w:before="120" w:after="120"/>
        <w:jc w:val="both"/>
        <w:rPr>
          <w:rFonts w:ascii="Verdana" w:hAnsi="Verdana"/>
          <w:sz w:val="18"/>
          <w:szCs w:val="18"/>
        </w:rPr>
      </w:pPr>
      <w:r w:rsidRPr="00F211A7">
        <w:rPr>
          <w:rFonts w:ascii="Verdana" w:hAnsi="Verdana"/>
          <w:sz w:val="18"/>
          <w:szCs w:val="18"/>
        </w:rPr>
        <w:t>Todas las herramientas a emplearse para el cortado, amarre y doblado de fierro, serán proporcionados por la Entidad Ejecutora en condiciones adecuadas y de manera oportuna.</w:t>
      </w:r>
    </w:p>
    <w:p w14:paraId="39DA33E6" w14:textId="77777777" w:rsidR="005E4E29" w:rsidRPr="00F211A7" w:rsidRDefault="005E4E29" w:rsidP="005E4E29">
      <w:pPr>
        <w:tabs>
          <w:tab w:val="left" w:pos="560"/>
        </w:tabs>
        <w:spacing w:before="120" w:after="120"/>
        <w:jc w:val="both"/>
        <w:rPr>
          <w:rFonts w:ascii="Verdana" w:hAnsi="Verdana"/>
          <w:b/>
          <w:sz w:val="18"/>
          <w:szCs w:val="18"/>
        </w:rPr>
      </w:pPr>
      <w:r w:rsidRPr="00F211A7">
        <w:rPr>
          <w:rFonts w:ascii="Verdana" w:hAnsi="Verdana"/>
          <w:b/>
          <w:sz w:val="18"/>
          <w:szCs w:val="18"/>
        </w:rPr>
        <w:t>Empalmes en las barras</w:t>
      </w:r>
    </w:p>
    <w:p w14:paraId="0305C91D" w14:textId="77777777" w:rsidR="005E4E29" w:rsidRPr="00F211A7" w:rsidRDefault="005E4E29" w:rsidP="005E4E29">
      <w:pPr>
        <w:tabs>
          <w:tab w:val="left" w:pos="560"/>
        </w:tabs>
        <w:spacing w:before="120" w:after="120"/>
        <w:jc w:val="both"/>
        <w:rPr>
          <w:rFonts w:ascii="Verdana" w:hAnsi="Verdana"/>
          <w:sz w:val="18"/>
          <w:szCs w:val="18"/>
        </w:rPr>
      </w:pPr>
      <w:r w:rsidRPr="00F211A7">
        <w:rPr>
          <w:rFonts w:ascii="Verdana" w:hAnsi="Verdana"/>
          <w:sz w:val="18"/>
          <w:szCs w:val="18"/>
        </w:rPr>
        <w:t>Se ejecutarán los empalmes en los sectores donde estén expresamente indicado en planos constructivos o instruido por el Inspector de proyecto.</w:t>
      </w:r>
    </w:p>
    <w:p w14:paraId="100106C0" w14:textId="77777777" w:rsidR="005E4E29" w:rsidRPr="00F211A7" w:rsidRDefault="005E4E29" w:rsidP="005E4E29">
      <w:pPr>
        <w:tabs>
          <w:tab w:val="left" w:pos="560"/>
        </w:tabs>
        <w:spacing w:before="120" w:after="120"/>
        <w:jc w:val="both"/>
        <w:rPr>
          <w:rFonts w:ascii="Verdana" w:hAnsi="Verdana"/>
          <w:sz w:val="18"/>
          <w:szCs w:val="18"/>
        </w:rPr>
      </w:pPr>
      <w:r w:rsidRPr="00F211A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26CA37C" w14:textId="77777777" w:rsidR="005E4E29" w:rsidRPr="00F211A7" w:rsidRDefault="005E4E29" w:rsidP="005E4E29">
      <w:pPr>
        <w:tabs>
          <w:tab w:val="left" w:pos="560"/>
        </w:tabs>
        <w:spacing w:before="120" w:after="120"/>
        <w:jc w:val="both"/>
        <w:rPr>
          <w:rFonts w:ascii="Verdana" w:hAnsi="Verdana"/>
          <w:sz w:val="18"/>
          <w:szCs w:val="18"/>
        </w:rPr>
      </w:pPr>
      <w:r w:rsidRPr="00F211A7">
        <w:rPr>
          <w:rFonts w:ascii="Verdana" w:hAnsi="Verdana"/>
          <w:sz w:val="18"/>
          <w:szCs w:val="18"/>
        </w:rPr>
        <w:t>Se realizarán empalmes por superposición de acuerdo al siguiente detalle:</w:t>
      </w:r>
    </w:p>
    <w:p w14:paraId="6CC88B36" w14:textId="77777777" w:rsidR="005E4E29" w:rsidRPr="00F211A7" w:rsidRDefault="005E4E29" w:rsidP="005E4E29">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491752D" w14:textId="77777777" w:rsidR="005E4E29" w:rsidRPr="00F211A7" w:rsidRDefault="005E4E29" w:rsidP="005E4E29">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En toda la longitud del empalme se colocarán armaduras transversales suplementarias para mejorar las condiciones del empalme, cuando sea necesario.</w:t>
      </w:r>
    </w:p>
    <w:p w14:paraId="3B49222E" w14:textId="77777777" w:rsidR="005E4E29" w:rsidRPr="00F211A7" w:rsidRDefault="005E4E29" w:rsidP="005E4E29">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FB10896" w14:textId="77777777" w:rsidR="005E4E29" w:rsidRPr="00F211A7" w:rsidRDefault="005E4E29" w:rsidP="005E4E29">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w:t>
      </w:r>
    </w:p>
    <w:p w14:paraId="45A36671" w14:textId="77777777" w:rsidR="005E4E29" w:rsidRPr="00F211A7" w:rsidRDefault="005E4E29" w:rsidP="005E4E29">
      <w:pPr>
        <w:tabs>
          <w:tab w:val="left" w:pos="560"/>
        </w:tabs>
        <w:spacing w:before="120" w:after="120"/>
        <w:jc w:val="both"/>
        <w:rPr>
          <w:rFonts w:ascii="Verdana" w:hAnsi="Verdana"/>
          <w:sz w:val="18"/>
          <w:szCs w:val="18"/>
        </w:rPr>
      </w:pPr>
      <w:r w:rsidRPr="00F211A7">
        <w:rPr>
          <w:rFonts w:ascii="Verdana" w:hAnsi="Verdana"/>
          <w:sz w:val="18"/>
          <w:szCs w:val="18"/>
        </w:rPr>
        <w:lastRenderedPageBreak/>
        <w:t>El hormigón deberá ser mezclado mecánicamente dosificando por volumen y deseablemente por peso. Para esta tarea:</w:t>
      </w:r>
    </w:p>
    <w:p w14:paraId="289DD1F2" w14:textId="77777777" w:rsidR="005E4E29" w:rsidRPr="00F211A7" w:rsidRDefault="005E4E29" w:rsidP="005E4E29">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F211A7">
        <w:rPr>
          <w:rFonts w:ascii="Verdana" w:hAnsi="Verdana"/>
          <w:sz w:val="18"/>
          <w:szCs w:val="18"/>
        </w:rPr>
        <w:t>Se utilizarán una o más hormigoneras de capacidad adecuada y se empleará personal especializado para su manejo.</w:t>
      </w:r>
    </w:p>
    <w:p w14:paraId="498C0309" w14:textId="77777777" w:rsidR="005E4E29" w:rsidRPr="00F211A7" w:rsidRDefault="005E4E29" w:rsidP="005E4E29">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Periódicamente se verificará la uniformidad del mezclado.</w:t>
      </w:r>
    </w:p>
    <w:p w14:paraId="1B5D4D1C" w14:textId="77777777" w:rsidR="005E4E29" w:rsidRPr="00F211A7" w:rsidRDefault="005E4E29" w:rsidP="005E4E29">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Los materiales componentes serán introducidos en el orden siguiente:</w:t>
      </w:r>
    </w:p>
    <w:p w14:paraId="6563E0AB" w14:textId="77777777" w:rsidR="005E4E29" w:rsidRPr="00F211A7" w:rsidRDefault="005E4E29" w:rsidP="005E4E2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43AEF47C" w14:textId="77777777" w:rsidR="005E4E29" w:rsidRPr="00F211A7" w:rsidRDefault="005E4E29" w:rsidP="005E4E2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9E61642" w14:textId="77777777" w:rsidR="005E4E29" w:rsidRPr="00F211A7" w:rsidRDefault="005E4E29" w:rsidP="005E4E2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La grava</w:t>
      </w:r>
    </w:p>
    <w:p w14:paraId="7AF0BA50" w14:textId="77777777" w:rsidR="005E4E29" w:rsidRPr="00F211A7" w:rsidRDefault="005E4E29" w:rsidP="005E4E2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00289530" w14:textId="77777777" w:rsidR="005E4E29" w:rsidRPr="00F211A7" w:rsidRDefault="005E4E29" w:rsidP="005E4E29">
      <w:pPr>
        <w:tabs>
          <w:tab w:val="left" w:pos="560"/>
        </w:tabs>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FF00B4F" w14:textId="77777777" w:rsidR="005E4E29" w:rsidRPr="00F211A7" w:rsidRDefault="005E4E29" w:rsidP="005E4E29">
      <w:pPr>
        <w:tabs>
          <w:tab w:val="left" w:pos="560"/>
        </w:tabs>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26EEAA5F" w14:textId="77777777" w:rsidR="005E4E29" w:rsidRPr="00F211A7" w:rsidRDefault="005E4E29" w:rsidP="005E4E29">
      <w:pPr>
        <w:tabs>
          <w:tab w:val="left" w:pos="560"/>
        </w:tabs>
        <w:spacing w:before="120" w:after="120"/>
        <w:jc w:val="both"/>
        <w:rPr>
          <w:rFonts w:ascii="Verdana" w:hAnsi="Verdana"/>
          <w:sz w:val="18"/>
          <w:szCs w:val="18"/>
        </w:rPr>
      </w:pPr>
      <w:r w:rsidRPr="00F211A7">
        <w:rPr>
          <w:rFonts w:ascii="Verdana" w:hAnsi="Verdana"/>
          <w:sz w:val="18"/>
          <w:szCs w:val="18"/>
        </w:rPr>
        <w:t>El mezclado manual queda expresamente prohibido.</w:t>
      </w:r>
    </w:p>
    <w:p w14:paraId="2D0ACA1E" w14:textId="77777777" w:rsidR="005E4E29" w:rsidRPr="00F211A7" w:rsidRDefault="005E4E29" w:rsidP="005E4E29">
      <w:pPr>
        <w:spacing w:before="120" w:after="120"/>
        <w:rPr>
          <w:rFonts w:ascii="Verdana" w:hAnsi="Verdana"/>
          <w:sz w:val="18"/>
          <w:szCs w:val="18"/>
        </w:rPr>
      </w:pPr>
      <w:r w:rsidRPr="00F211A7">
        <w:rPr>
          <w:rFonts w:ascii="Verdana" w:hAnsi="Verdana"/>
          <w:sz w:val="18"/>
          <w:szCs w:val="18"/>
        </w:rPr>
        <w:t xml:space="preserve">El hormigón será de una consistencia tal que se asegure su </w:t>
      </w:r>
      <w:proofErr w:type="spellStart"/>
      <w:r w:rsidRPr="00F211A7">
        <w:rPr>
          <w:rFonts w:ascii="Verdana" w:hAnsi="Verdana"/>
          <w:sz w:val="18"/>
          <w:szCs w:val="18"/>
        </w:rPr>
        <w:t>trabajabilidad</w:t>
      </w:r>
      <w:proofErr w:type="spellEnd"/>
      <w:r w:rsidRPr="00F211A7">
        <w:rPr>
          <w:rFonts w:ascii="Verdana" w:hAnsi="Verdana"/>
          <w:sz w:val="18"/>
          <w:szCs w:val="18"/>
        </w:rPr>
        <w:t xml:space="preserve"> y la manipulación de masas compactas, densas, con aspecto y coloración uniformes.</w:t>
      </w:r>
    </w:p>
    <w:p w14:paraId="11F89EF1" w14:textId="77777777" w:rsidR="005E4E29" w:rsidRPr="00F211A7" w:rsidRDefault="005E4E29" w:rsidP="005E4E29">
      <w:pPr>
        <w:spacing w:before="120" w:after="120"/>
        <w:rPr>
          <w:rFonts w:ascii="Verdana" w:hAnsi="Verdana"/>
          <w:color w:val="000000" w:themeColor="text1"/>
          <w:sz w:val="18"/>
          <w:szCs w:val="18"/>
        </w:rPr>
      </w:pPr>
      <w:r w:rsidRPr="00F211A7">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6"/>
        <w:gridCol w:w="4981"/>
      </w:tblGrid>
      <w:tr w:rsidR="005E4E29" w:rsidRPr="00F211A7" w14:paraId="001B4E12" w14:textId="77777777" w:rsidTr="00C26AED">
        <w:trPr>
          <w:trHeight w:hRule="exact" w:val="322"/>
          <w:jc w:val="center"/>
        </w:trPr>
        <w:tc>
          <w:tcPr>
            <w:tcW w:w="2216" w:type="dxa"/>
            <w:shd w:val="clear" w:color="auto" w:fill="1F3864" w:themeFill="accent5" w:themeFillShade="80"/>
            <w:vAlign w:val="center"/>
          </w:tcPr>
          <w:p w14:paraId="09F64651" w14:textId="77777777" w:rsidR="005E4E29" w:rsidRPr="00F211A7" w:rsidRDefault="005E4E29" w:rsidP="005E4E29">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DOSIFICACIÓN</w:t>
            </w:r>
          </w:p>
        </w:tc>
        <w:tc>
          <w:tcPr>
            <w:tcW w:w="4981" w:type="dxa"/>
            <w:shd w:val="clear" w:color="auto" w:fill="1F3864" w:themeFill="accent5" w:themeFillShade="80"/>
            <w:vAlign w:val="center"/>
          </w:tcPr>
          <w:p w14:paraId="47F43ED5" w14:textId="77777777" w:rsidR="005E4E29" w:rsidRPr="00F211A7" w:rsidRDefault="005E4E29" w:rsidP="005E4E29">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CANTIDAD MÍNIMA DE CEMENTO Kg/m3</w:t>
            </w:r>
          </w:p>
        </w:tc>
      </w:tr>
      <w:tr w:rsidR="005E4E29" w:rsidRPr="00F211A7" w14:paraId="45F569C9" w14:textId="77777777" w:rsidTr="00C26AED">
        <w:trPr>
          <w:trHeight w:hRule="exact" w:val="218"/>
          <w:jc w:val="center"/>
        </w:trPr>
        <w:tc>
          <w:tcPr>
            <w:tcW w:w="2216" w:type="dxa"/>
            <w:shd w:val="clear" w:color="auto" w:fill="auto"/>
            <w:vAlign w:val="center"/>
          </w:tcPr>
          <w:p w14:paraId="328EB01A" w14:textId="77777777" w:rsidR="005E4E29" w:rsidRPr="00F211A7" w:rsidRDefault="005E4E29" w:rsidP="005E4E29">
            <w:pPr>
              <w:jc w:val="center"/>
              <w:rPr>
                <w:rFonts w:ascii="Verdana" w:hAnsi="Verdana"/>
                <w:color w:val="000000" w:themeColor="text1"/>
                <w:sz w:val="18"/>
                <w:szCs w:val="18"/>
              </w:rPr>
            </w:pPr>
            <w:r w:rsidRPr="00F211A7">
              <w:rPr>
                <w:rFonts w:ascii="Verdana" w:hAnsi="Verdana"/>
                <w:color w:val="000000" w:themeColor="text1"/>
                <w:sz w:val="18"/>
                <w:szCs w:val="18"/>
              </w:rPr>
              <w:t>1:2:3</w:t>
            </w:r>
          </w:p>
        </w:tc>
        <w:tc>
          <w:tcPr>
            <w:tcW w:w="4981" w:type="dxa"/>
            <w:shd w:val="clear" w:color="auto" w:fill="auto"/>
            <w:vAlign w:val="center"/>
          </w:tcPr>
          <w:p w14:paraId="2706ABB1" w14:textId="77777777" w:rsidR="005E4E29" w:rsidRPr="00F211A7" w:rsidRDefault="005E4E29" w:rsidP="005E4E29">
            <w:pPr>
              <w:jc w:val="center"/>
              <w:rPr>
                <w:rFonts w:ascii="Verdana" w:hAnsi="Verdana"/>
                <w:color w:val="000000" w:themeColor="text1"/>
                <w:sz w:val="18"/>
                <w:szCs w:val="18"/>
              </w:rPr>
            </w:pPr>
            <w:r w:rsidRPr="00F211A7">
              <w:rPr>
                <w:rFonts w:ascii="Verdana" w:hAnsi="Verdana"/>
                <w:color w:val="000000" w:themeColor="text1"/>
                <w:sz w:val="18"/>
                <w:szCs w:val="18"/>
              </w:rPr>
              <w:t>350</w:t>
            </w:r>
          </w:p>
        </w:tc>
      </w:tr>
      <w:tr w:rsidR="005E4E29" w:rsidRPr="00F211A7" w14:paraId="4E038D84" w14:textId="77777777" w:rsidTr="00C26AED">
        <w:trPr>
          <w:trHeight w:hRule="exact" w:val="232"/>
          <w:jc w:val="center"/>
        </w:trPr>
        <w:tc>
          <w:tcPr>
            <w:tcW w:w="2216" w:type="dxa"/>
            <w:shd w:val="clear" w:color="auto" w:fill="auto"/>
            <w:vAlign w:val="center"/>
          </w:tcPr>
          <w:p w14:paraId="72E81E9B" w14:textId="77777777" w:rsidR="005E4E29" w:rsidRPr="00F211A7" w:rsidRDefault="005E4E29" w:rsidP="005E4E29">
            <w:pPr>
              <w:jc w:val="center"/>
              <w:rPr>
                <w:rFonts w:ascii="Verdana" w:hAnsi="Verdana"/>
                <w:color w:val="000000" w:themeColor="text1"/>
                <w:sz w:val="18"/>
                <w:szCs w:val="18"/>
              </w:rPr>
            </w:pPr>
            <w:r w:rsidRPr="00F211A7">
              <w:rPr>
                <w:rFonts w:ascii="Verdana" w:hAnsi="Verdana"/>
                <w:color w:val="000000" w:themeColor="text1"/>
                <w:sz w:val="18"/>
                <w:szCs w:val="18"/>
              </w:rPr>
              <w:t>1:2:4</w:t>
            </w:r>
          </w:p>
        </w:tc>
        <w:tc>
          <w:tcPr>
            <w:tcW w:w="4981" w:type="dxa"/>
            <w:shd w:val="clear" w:color="auto" w:fill="auto"/>
            <w:vAlign w:val="center"/>
          </w:tcPr>
          <w:p w14:paraId="4DEB114D" w14:textId="77777777" w:rsidR="005E4E29" w:rsidRPr="00F211A7" w:rsidRDefault="005E4E29" w:rsidP="005E4E29">
            <w:pPr>
              <w:jc w:val="center"/>
              <w:rPr>
                <w:rFonts w:ascii="Verdana" w:hAnsi="Verdana"/>
                <w:color w:val="000000" w:themeColor="text1"/>
                <w:sz w:val="18"/>
                <w:szCs w:val="18"/>
              </w:rPr>
            </w:pPr>
            <w:r w:rsidRPr="00F211A7">
              <w:rPr>
                <w:rFonts w:ascii="Verdana" w:hAnsi="Verdana"/>
                <w:color w:val="000000" w:themeColor="text1"/>
                <w:sz w:val="18"/>
                <w:szCs w:val="18"/>
              </w:rPr>
              <w:t>300</w:t>
            </w:r>
          </w:p>
        </w:tc>
      </w:tr>
      <w:tr w:rsidR="005E4E29" w:rsidRPr="00F211A7" w14:paraId="2FB3C6D1" w14:textId="77777777" w:rsidTr="00C26AED">
        <w:trPr>
          <w:trHeight w:hRule="exact" w:val="236"/>
          <w:jc w:val="center"/>
        </w:trPr>
        <w:tc>
          <w:tcPr>
            <w:tcW w:w="2216" w:type="dxa"/>
            <w:shd w:val="clear" w:color="auto" w:fill="auto"/>
            <w:vAlign w:val="center"/>
          </w:tcPr>
          <w:p w14:paraId="7958D2EC" w14:textId="77777777" w:rsidR="005E4E29" w:rsidRPr="00F211A7" w:rsidRDefault="005E4E29" w:rsidP="005E4E29">
            <w:pPr>
              <w:jc w:val="center"/>
              <w:rPr>
                <w:rFonts w:ascii="Verdana" w:hAnsi="Verdana"/>
                <w:color w:val="000000" w:themeColor="text1"/>
                <w:sz w:val="18"/>
                <w:szCs w:val="18"/>
              </w:rPr>
            </w:pPr>
            <w:r w:rsidRPr="00F211A7">
              <w:rPr>
                <w:rFonts w:ascii="Verdana" w:hAnsi="Verdana"/>
                <w:color w:val="000000" w:themeColor="text1"/>
                <w:sz w:val="18"/>
                <w:szCs w:val="18"/>
              </w:rPr>
              <w:t>1:3:4</w:t>
            </w:r>
          </w:p>
        </w:tc>
        <w:tc>
          <w:tcPr>
            <w:tcW w:w="4981" w:type="dxa"/>
            <w:shd w:val="clear" w:color="auto" w:fill="auto"/>
            <w:vAlign w:val="center"/>
          </w:tcPr>
          <w:p w14:paraId="5FA09CFF" w14:textId="77777777" w:rsidR="005E4E29" w:rsidRPr="00F211A7" w:rsidRDefault="005E4E29" w:rsidP="005E4E29">
            <w:pPr>
              <w:jc w:val="center"/>
              <w:rPr>
                <w:rFonts w:ascii="Verdana" w:hAnsi="Verdana"/>
                <w:color w:val="000000" w:themeColor="text1"/>
                <w:sz w:val="18"/>
                <w:szCs w:val="18"/>
              </w:rPr>
            </w:pPr>
            <w:r w:rsidRPr="00F211A7">
              <w:rPr>
                <w:rFonts w:ascii="Verdana" w:hAnsi="Verdana"/>
                <w:color w:val="000000" w:themeColor="text1"/>
                <w:sz w:val="18"/>
                <w:szCs w:val="18"/>
              </w:rPr>
              <w:t>265</w:t>
            </w:r>
          </w:p>
        </w:tc>
      </w:tr>
      <w:tr w:rsidR="005E4E29" w:rsidRPr="00F211A7" w14:paraId="07A075F8" w14:textId="77777777" w:rsidTr="00C26AED">
        <w:trPr>
          <w:trHeight w:hRule="exact" w:val="216"/>
          <w:jc w:val="center"/>
        </w:trPr>
        <w:tc>
          <w:tcPr>
            <w:tcW w:w="2216" w:type="dxa"/>
            <w:shd w:val="clear" w:color="auto" w:fill="auto"/>
            <w:vAlign w:val="center"/>
          </w:tcPr>
          <w:p w14:paraId="1EDF1426" w14:textId="77777777" w:rsidR="005E4E29" w:rsidRPr="00F211A7" w:rsidRDefault="005E4E29" w:rsidP="005E4E29">
            <w:pPr>
              <w:jc w:val="center"/>
              <w:rPr>
                <w:rFonts w:ascii="Verdana" w:hAnsi="Verdana"/>
                <w:color w:val="000000" w:themeColor="text1"/>
                <w:sz w:val="18"/>
                <w:szCs w:val="18"/>
              </w:rPr>
            </w:pPr>
            <w:r w:rsidRPr="00F211A7">
              <w:rPr>
                <w:rFonts w:ascii="Verdana" w:hAnsi="Verdana"/>
                <w:color w:val="000000" w:themeColor="text1"/>
                <w:sz w:val="18"/>
                <w:szCs w:val="18"/>
              </w:rPr>
              <w:t>1:3:5</w:t>
            </w:r>
          </w:p>
        </w:tc>
        <w:tc>
          <w:tcPr>
            <w:tcW w:w="4981" w:type="dxa"/>
            <w:shd w:val="clear" w:color="auto" w:fill="auto"/>
            <w:vAlign w:val="center"/>
          </w:tcPr>
          <w:p w14:paraId="6F14AF92" w14:textId="77777777" w:rsidR="005E4E29" w:rsidRPr="00F211A7" w:rsidRDefault="005E4E29" w:rsidP="005E4E29">
            <w:pPr>
              <w:jc w:val="center"/>
              <w:rPr>
                <w:rFonts w:ascii="Verdana" w:hAnsi="Verdana"/>
                <w:color w:val="000000" w:themeColor="text1"/>
                <w:sz w:val="18"/>
                <w:szCs w:val="18"/>
              </w:rPr>
            </w:pPr>
            <w:r w:rsidRPr="00F211A7">
              <w:rPr>
                <w:rFonts w:ascii="Verdana" w:hAnsi="Verdana"/>
                <w:color w:val="000000" w:themeColor="text1"/>
                <w:sz w:val="18"/>
                <w:szCs w:val="18"/>
              </w:rPr>
              <w:t>235</w:t>
            </w:r>
          </w:p>
        </w:tc>
      </w:tr>
    </w:tbl>
    <w:p w14:paraId="31DA5D5F" w14:textId="77777777" w:rsidR="005E4E29" w:rsidRPr="00F211A7" w:rsidRDefault="005E4E29" w:rsidP="005E4E29">
      <w:pPr>
        <w:spacing w:before="120" w:after="120"/>
        <w:rPr>
          <w:rFonts w:ascii="Verdana" w:hAnsi="Verdana"/>
          <w:color w:val="000000" w:themeColor="text1"/>
          <w:sz w:val="18"/>
          <w:szCs w:val="18"/>
        </w:rPr>
      </w:pPr>
      <w:r w:rsidRPr="00F211A7">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213CDAC8" w14:textId="77777777" w:rsidR="005E4E29" w:rsidRPr="00F211A7" w:rsidRDefault="005E4E29" w:rsidP="005E4E29">
      <w:pPr>
        <w:spacing w:before="120" w:after="120"/>
        <w:rPr>
          <w:rFonts w:ascii="Verdana" w:hAnsi="Verdana" w:cs="Tahoma"/>
          <w:sz w:val="18"/>
          <w:szCs w:val="18"/>
        </w:rPr>
      </w:pPr>
      <w:r w:rsidRPr="00F211A7">
        <w:rPr>
          <w:rFonts w:ascii="Verdana" w:hAnsi="Verdana" w:cs="Tahoma"/>
          <w:sz w:val="18"/>
          <w:szCs w:val="18"/>
        </w:rPr>
        <w:t>Las dosificaciones señaladas anteriormente serán empleadas, cuando las mismas no se encuentren especificadas en los planos correspondientes.</w:t>
      </w:r>
    </w:p>
    <w:p w14:paraId="36A1F942" w14:textId="77777777" w:rsidR="005E4E29" w:rsidRPr="00F211A7" w:rsidRDefault="005E4E29" w:rsidP="005E4E29">
      <w:pPr>
        <w:tabs>
          <w:tab w:val="left" w:pos="8711"/>
        </w:tabs>
        <w:spacing w:before="120" w:after="120"/>
        <w:jc w:val="both"/>
        <w:rPr>
          <w:rFonts w:ascii="Verdana" w:hAnsi="Verdana" w:cs="Tahoma"/>
          <w:b/>
          <w:sz w:val="18"/>
          <w:szCs w:val="18"/>
        </w:rPr>
      </w:pPr>
      <w:r w:rsidRPr="00F211A7">
        <w:rPr>
          <w:rFonts w:ascii="Verdana" w:hAnsi="Verdana" w:cs="Tahoma"/>
          <w:b/>
          <w:sz w:val="18"/>
          <w:szCs w:val="18"/>
        </w:rPr>
        <w:t>Transporte</w:t>
      </w:r>
    </w:p>
    <w:p w14:paraId="7EE42134"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0DACBFE"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4D08BBE"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3F8DC1E7" w14:textId="77777777" w:rsidR="005E4E29" w:rsidRPr="00F211A7" w:rsidRDefault="005E4E29" w:rsidP="005E4E29">
      <w:pPr>
        <w:tabs>
          <w:tab w:val="left" w:pos="8711"/>
        </w:tabs>
        <w:spacing w:before="120" w:after="120"/>
        <w:jc w:val="both"/>
        <w:rPr>
          <w:rFonts w:ascii="Verdana" w:hAnsi="Verdana" w:cs="Tahoma"/>
          <w:b/>
          <w:sz w:val="18"/>
          <w:szCs w:val="18"/>
        </w:rPr>
      </w:pPr>
      <w:r w:rsidRPr="00F211A7">
        <w:rPr>
          <w:rFonts w:ascii="Verdana" w:hAnsi="Verdana" w:cs="Tahoma"/>
          <w:b/>
          <w:sz w:val="18"/>
          <w:szCs w:val="18"/>
        </w:rPr>
        <w:t>Compactación</w:t>
      </w:r>
    </w:p>
    <w:p w14:paraId="3C549881"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146B61AF"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El vibrado será realizado mediante vibradoras de inmersión y alta frecuencia que deberán ser manejadas por obreros con experiencia en la actividad.</w:t>
      </w:r>
    </w:p>
    <w:p w14:paraId="768F41B9"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De ninguna manera se permitirá el uso de las vibradoras para el transporte de la mezcla o la distribución dentro del encofrado.</w:t>
      </w:r>
    </w:p>
    <w:p w14:paraId="70D95D86"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En ningún caso se iniciará el vaciado si no se cuenta por lo menos con dos vibradoras en perfecto estado y con el diámetro de la aguja adecuado para el elemento.</w:t>
      </w:r>
    </w:p>
    <w:p w14:paraId="5DE5DFAE"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serán introducidas en puntos equidistantes a 45 cm. entre sí y durante 5 a 15 segundos para evitar la disgregación.</w:t>
      </w:r>
    </w:p>
    <w:p w14:paraId="56C2F5BE"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05A6A92"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El compactado del hormigón se completará con un apisonado manual del hormigón y un golpeteo de los encofrados.</w:t>
      </w:r>
    </w:p>
    <w:p w14:paraId="77B70FC5"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compactación manual del hormigón mediante varillas de hierro será usada solo bajo autorización de </w:t>
      </w:r>
      <w:r w:rsidRPr="00F211A7">
        <w:rPr>
          <w:rFonts w:ascii="Verdana" w:hAnsi="Verdana"/>
          <w:sz w:val="18"/>
          <w:szCs w:val="18"/>
        </w:rPr>
        <w:t>Inspector de proyecto</w:t>
      </w:r>
      <w:r w:rsidRPr="00F211A7">
        <w:rPr>
          <w:rFonts w:ascii="Verdana" w:hAnsi="Verdana" w:cs="Tahoma"/>
          <w:sz w:val="18"/>
          <w:szCs w:val="18"/>
        </w:rPr>
        <w:t>.</w:t>
      </w:r>
    </w:p>
    <w:p w14:paraId="44E4E344" w14:textId="77777777" w:rsidR="005E4E29" w:rsidRPr="00F211A7" w:rsidRDefault="005E4E29" w:rsidP="005E4E29">
      <w:pPr>
        <w:tabs>
          <w:tab w:val="left" w:pos="8711"/>
        </w:tabs>
        <w:spacing w:before="120" w:after="120"/>
        <w:jc w:val="both"/>
        <w:rPr>
          <w:rFonts w:ascii="Verdana" w:hAnsi="Verdana" w:cs="Tahoma"/>
          <w:b/>
          <w:sz w:val="18"/>
          <w:szCs w:val="18"/>
        </w:rPr>
      </w:pPr>
      <w:r w:rsidRPr="00F211A7">
        <w:rPr>
          <w:rFonts w:ascii="Verdana" w:hAnsi="Verdana" w:cs="Tahoma"/>
          <w:b/>
          <w:sz w:val="18"/>
          <w:szCs w:val="18"/>
        </w:rPr>
        <w:t>Desencofrado</w:t>
      </w:r>
    </w:p>
    <w:p w14:paraId="1BEF745B"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211A7">
        <w:rPr>
          <w:rFonts w:ascii="Verdana" w:hAnsi="Verdana"/>
          <w:sz w:val="18"/>
          <w:szCs w:val="18"/>
        </w:rPr>
        <w:t>Inspector de proyecto</w:t>
      </w:r>
      <w:r w:rsidRPr="00F211A7">
        <w:rPr>
          <w:rFonts w:ascii="Verdana" w:hAnsi="Verdana" w:cs="Tahoma"/>
          <w:sz w:val="18"/>
          <w:szCs w:val="18"/>
        </w:rPr>
        <w:t>.</w:t>
      </w:r>
    </w:p>
    <w:p w14:paraId="4C4F99EE"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4D11541"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42937A2"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superiores en superficies inclinadas deberán ser removidos tan pronto como el hormigón tenga suficiente resistencia para no escurrir.</w:t>
      </w:r>
    </w:p>
    <w:p w14:paraId="3C47ED3C"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2E64F728"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Los tiempos de desencofrado serán los indicados en el proyecto (planos y/o memoria de cálculo) y lo indicado en la norma CBH-87.</w:t>
      </w:r>
    </w:p>
    <w:p w14:paraId="726A83A2"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desencofrado requerirá la autorización del </w:t>
      </w:r>
      <w:r w:rsidRPr="00F211A7">
        <w:rPr>
          <w:rFonts w:ascii="Verdana" w:hAnsi="Verdana"/>
          <w:sz w:val="18"/>
          <w:szCs w:val="18"/>
        </w:rPr>
        <w:t>Inspector de proyecto</w:t>
      </w:r>
      <w:r w:rsidRPr="00F211A7">
        <w:rPr>
          <w:rFonts w:ascii="Verdana" w:hAnsi="Verdana" w:cs="Tahoma"/>
          <w:sz w:val="18"/>
          <w:szCs w:val="18"/>
        </w:rPr>
        <w:t>.</w:t>
      </w:r>
    </w:p>
    <w:p w14:paraId="7B48D057" w14:textId="77777777" w:rsidR="005E4E29" w:rsidRPr="00F211A7" w:rsidRDefault="005E4E29" w:rsidP="005E4E29">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336D886D"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Una vez vaciado el hormigón fresco, deberá protegerse contra la lluvia, el viento, sol y en general contra toda acción que lo perjudique.</w:t>
      </w:r>
    </w:p>
    <w:p w14:paraId="0C1789F4"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hormigón será protegido manteniéndose a una temperatura superior a 5°C por lo menos durante 96 horas.</w:t>
      </w:r>
    </w:p>
    <w:p w14:paraId="7E140CA2"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235AF7D"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409A4C5D" w14:textId="77777777" w:rsidR="005E4E29" w:rsidRPr="00F211A7" w:rsidRDefault="005E4E29" w:rsidP="005E4E29">
      <w:pPr>
        <w:spacing w:before="120" w:after="120"/>
        <w:jc w:val="both"/>
        <w:rPr>
          <w:rFonts w:ascii="Verdana" w:hAnsi="Verdana"/>
          <w:b/>
          <w:sz w:val="18"/>
          <w:szCs w:val="18"/>
        </w:rPr>
      </w:pPr>
      <w:r w:rsidRPr="00F211A7">
        <w:rPr>
          <w:rFonts w:ascii="Verdana" w:hAnsi="Verdana"/>
          <w:b/>
          <w:sz w:val="18"/>
          <w:szCs w:val="18"/>
        </w:rPr>
        <w:t>MEDICIÓN. -</w:t>
      </w:r>
    </w:p>
    <w:p w14:paraId="7A707295"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sz w:val="18"/>
          <w:szCs w:val="18"/>
        </w:rPr>
        <w:t xml:space="preserve">El mesón de hormigón armado para cocina será medido en </w:t>
      </w:r>
      <w:r w:rsidRPr="00F211A7">
        <w:rPr>
          <w:rFonts w:ascii="Verdana" w:hAnsi="Verdana" w:cs="Tahoma"/>
          <w:b/>
          <w:sz w:val="18"/>
          <w:szCs w:val="18"/>
        </w:rPr>
        <w:t>metro cuadrado</w:t>
      </w:r>
      <w:r w:rsidRPr="00F211A7">
        <w:rPr>
          <w:rFonts w:ascii="Verdana" w:hAnsi="Verdana" w:cs="Tahoma"/>
          <w:sz w:val="18"/>
          <w:szCs w:val="18"/>
        </w:rPr>
        <w:t>, ejecutada con medidas de acuerdo a los planos constructivos y/o instrucciones escritas del Inspector de proyecto.</w:t>
      </w:r>
    </w:p>
    <w:p w14:paraId="46E8C66C" w14:textId="77777777" w:rsidR="005E4E29" w:rsidRPr="00F211A7" w:rsidRDefault="005E4E29" w:rsidP="005E4E29">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6B1106A8"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w:t>
      </w:r>
      <w:r w:rsidRPr="00F211A7">
        <w:rPr>
          <w:rFonts w:ascii="Verdana" w:hAnsi="Verdana" w:cs="Tahoma"/>
          <w:sz w:val="18"/>
          <w:szCs w:val="18"/>
        </w:rPr>
        <w:lastRenderedPageBreak/>
        <w:t>Ejecutora deberá capacitar al beneficiario para la buena ejecución del ítem a seguir. En caso de material de aporte propio, este será aprobado por el Inspector de proyecto, para garantizar su calidad.</w:t>
      </w:r>
    </w:p>
    <w:p w14:paraId="07394AAE" w14:textId="77777777" w:rsidR="005E4E29" w:rsidRDefault="005E4E29" w:rsidP="005E4E29">
      <w:pPr>
        <w:widowControl w:val="0"/>
        <w:autoSpaceDE w:val="0"/>
        <w:autoSpaceDN w:val="0"/>
        <w:spacing w:before="120" w:after="120"/>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07277E" w14:paraId="783767F7" w14:textId="77777777" w:rsidTr="005E4E29">
        <w:trPr>
          <w:trHeight w:val="370"/>
        </w:trPr>
        <w:tc>
          <w:tcPr>
            <w:tcW w:w="584" w:type="dxa"/>
            <w:shd w:val="clear" w:color="auto" w:fill="1F3864" w:themeFill="accent5" w:themeFillShade="80"/>
          </w:tcPr>
          <w:p w14:paraId="3BF29B33" w14:textId="77777777" w:rsidR="005E4E29" w:rsidRPr="0007277E" w:rsidRDefault="005E4E29" w:rsidP="00C26AED">
            <w:pPr>
              <w:spacing w:before="120"/>
              <w:jc w:val="center"/>
              <w:rPr>
                <w:rFonts w:ascii="Verdana" w:hAnsi="Verdana"/>
                <w:b/>
                <w:sz w:val="18"/>
                <w:szCs w:val="18"/>
              </w:rPr>
            </w:pPr>
            <w:bookmarkStart w:id="165" w:name="_Hlk167301710"/>
            <w:r w:rsidRPr="0007277E">
              <w:rPr>
                <w:rFonts w:ascii="Verdana" w:hAnsi="Verdana"/>
                <w:b/>
                <w:sz w:val="18"/>
                <w:szCs w:val="18"/>
              </w:rPr>
              <w:t>N°</w:t>
            </w:r>
          </w:p>
        </w:tc>
        <w:tc>
          <w:tcPr>
            <w:tcW w:w="2385" w:type="dxa"/>
            <w:shd w:val="clear" w:color="auto" w:fill="1F3864" w:themeFill="accent5" w:themeFillShade="80"/>
          </w:tcPr>
          <w:p w14:paraId="6538D0E3" w14:textId="77777777" w:rsidR="005E4E29" w:rsidRPr="0007277E" w:rsidRDefault="005E4E29" w:rsidP="00C26AED">
            <w:pPr>
              <w:spacing w:before="120"/>
              <w:jc w:val="center"/>
              <w:rPr>
                <w:rFonts w:ascii="Verdana" w:hAnsi="Verdana"/>
                <w:b/>
                <w:sz w:val="18"/>
                <w:szCs w:val="18"/>
              </w:rPr>
            </w:pPr>
            <w:r w:rsidRPr="0007277E">
              <w:rPr>
                <w:rFonts w:ascii="Verdana" w:hAnsi="Verdana"/>
                <w:b/>
                <w:sz w:val="18"/>
                <w:szCs w:val="18"/>
              </w:rPr>
              <w:t>CÓDIGO</w:t>
            </w:r>
          </w:p>
        </w:tc>
        <w:tc>
          <w:tcPr>
            <w:tcW w:w="1145" w:type="dxa"/>
            <w:shd w:val="clear" w:color="auto" w:fill="1F3864" w:themeFill="accent5" w:themeFillShade="80"/>
          </w:tcPr>
          <w:p w14:paraId="4FB27ABE" w14:textId="77777777" w:rsidR="005E4E29" w:rsidRPr="0007277E" w:rsidRDefault="005E4E29" w:rsidP="00C26AED">
            <w:pPr>
              <w:spacing w:before="120"/>
              <w:jc w:val="center"/>
              <w:rPr>
                <w:rFonts w:ascii="Verdana" w:hAnsi="Verdana"/>
                <w:b/>
                <w:sz w:val="18"/>
                <w:szCs w:val="18"/>
              </w:rPr>
            </w:pPr>
            <w:r w:rsidRPr="0007277E">
              <w:rPr>
                <w:rFonts w:ascii="Verdana" w:hAnsi="Verdana"/>
                <w:b/>
                <w:sz w:val="18"/>
                <w:szCs w:val="18"/>
              </w:rPr>
              <w:t>UNIDAD</w:t>
            </w:r>
          </w:p>
        </w:tc>
        <w:tc>
          <w:tcPr>
            <w:tcW w:w="5520" w:type="dxa"/>
            <w:shd w:val="clear" w:color="auto" w:fill="1F3864" w:themeFill="accent5" w:themeFillShade="80"/>
          </w:tcPr>
          <w:p w14:paraId="0D1BA28B" w14:textId="77777777" w:rsidR="005E4E29" w:rsidRPr="0007277E" w:rsidRDefault="005E4E29" w:rsidP="00C26AED">
            <w:pPr>
              <w:spacing w:before="120"/>
              <w:jc w:val="center"/>
              <w:rPr>
                <w:rFonts w:ascii="Verdana" w:hAnsi="Verdana"/>
                <w:b/>
                <w:sz w:val="18"/>
                <w:szCs w:val="18"/>
              </w:rPr>
            </w:pPr>
            <w:r w:rsidRPr="0007277E">
              <w:rPr>
                <w:rFonts w:ascii="Verdana" w:hAnsi="Verdana"/>
                <w:b/>
                <w:sz w:val="18"/>
                <w:szCs w:val="18"/>
              </w:rPr>
              <w:t>ÍTEM</w:t>
            </w:r>
          </w:p>
        </w:tc>
      </w:tr>
      <w:tr w:rsidR="005E4E29" w:rsidRPr="0007277E" w14:paraId="4D1949A1" w14:textId="77777777" w:rsidTr="005E4E29">
        <w:tc>
          <w:tcPr>
            <w:tcW w:w="584" w:type="dxa"/>
            <w:shd w:val="clear" w:color="auto" w:fill="BDD6EE" w:themeFill="accent1" w:themeFillTint="66"/>
          </w:tcPr>
          <w:p w14:paraId="009C54C9" w14:textId="77777777" w:rsidR="005E4E29" w:rsidRPr="0007277E" w:rsidRDefault="005E4E29" w:rsidP="00C26AED">
            <w:pPr>
              <w:spacing w:before="120"/>
              <w:jc w:val="center"/>
              <w:rPr>
                <w:rFonts w:ascii="Verdana" w:hAnsi="Verdana"/>
                <w:b/>
                <w:sz w:val="18"/>
                <w:szCs w:val="18"/>
              </w:rPr>
            </w:pPr>
            <w:r>
              <w:rPr>
                <w:rFonts w:ascii="Verdana" w:hAnsi="Verdana"/>
                <w:b/>
                <w:sz w:val="18"/>
                <w:szCs w:val="18"/>
              </w:rPr>
              <w:t>28</w:t>
            </w:r>
          </w:p>
        </w:tc>
        <w:tc>
          <w:tcPr>
            <w:tcW w:w="2385" w:type="dxa"/>
            <w:shd w:val="clear" w:color="auto" w:fill="BDD6EE" w:themeFill="accent1" w:themeFillTint="66"/>
          </w:tcPr>
          <w:p w14:paraId="086D65C9" w14:textId="77777777" w:rsidR="005E4E29" w:rsidRPr="0007277E" w:rsidRDefault="005E4E29" w:rsidP="00C26AED">
            <w:pPr>
              <w:spacing w:before="120"/>
              <w:jc w:val="center"/>
              <w:rPr>
                <w:rFonts w:ascii="Verdana" w:hAnsi="Verdana"/>
                <w:b/>
                <w:sz w:val="18"/>
                <w:szCs w:val="18"/>
              </w:rPr>
            </w:pPr>
            <w:r w:rsidRPr="0007277E">
              <w:rPr>
                <w:rFonts w:ascii="Verdana" w:hAnsi="Verdana" w:cs="Tahoma"/>
                <w:b/>
                <w:sz w:val="18"/>
                <w:szCs w:val="18"/>
              </w:rPr>
              <w:t>VAC-IA-ART-3</w:t>
            </w:r>
          </w:p>
        </w:tc>
        <w:tc>
          <w:tcPr>
            <w:tcW w:w="1145" w:type="dxa"/>
            <w:shd w:val="clear" w:color="auto" w:fill="BDD6EE" w:themeFill="accent1" w:themeFillTint="66"/>
          </w:tcPr>
          <w:p w14:paraId="67E67D6D" w14:textId="77777777" w:rsidR="005E4E29" w:rsidRPr="0007277E" w:rsidRDefault="005E4E29" w:rsidP="00C26AED">
            <w:pPr>
              <w:spacing w:before="120"/>
              <w:jc w:val="center"/>
              <w:rPr>
                <w:rFonts w:ascii="Verdana" w:hAnsi="Verdana"/>
                <w:b/>
                <w:sz w:val="18"/>
                <w:szCs w:val="18"/>
              </w:rPr>
            </w:pPr>
            <w:r w:rsidRPr="0007277E">
              <w:rPr>
                <w:rFonts w:ascii="Verdana" w:hAnsi="Verdana"/>
                <w:b/>
                <w:sz w:val="18"/>
                <w:szCs w:val="18"/>
              </w:rPr>
              <w:t>PZA</w:t>
            </w:r>
          </w:p>
        </w:tc>
        <w:tc>
          <w:tcPr>
            <w:tcW w:w="5520" w:type="dxa"/>
            <w:shd w:val="clear" w:color="auto" w:fill="BDD6EE" w:themeFill="accent1" w:themeFillTint="66"/>
          </w:tcPr>
          <w:p w14:paraId="1066A6CA" w14:textId="77777777" w:rsidR="005E4E29" w:rsidRPr="0007277E" w:rsidRDefault="005E4E29" w:rsidP="00C26AED">
            <w:pPr>
              <w:spacing w:before="120"/>
              <w:jc w:val="center"/>
              <w:rPr>
                <w:rFonts w:ascii="Verdana" w:hAnsi="Verdana" w:cs="Helvetica"/>
                <w:color w:val="333333"/>
                <w:sz w:val="18"/>
                <w:szCs w:val="18"/>
                <w:lang w:eastAsia="es-BO"/>
              </w:rPr>
            </w:pPr>
            <w:r w:rsidRPr="0007277E">
              <w:rPr>
                <w:rFonts w:ascii="Verdana" w:hAnsi="Verdana" w:cs="Tahoma"/>
                <w:b/>
                <w:sz w:val="18"/>
                <w:szCs w:val="18"/>
              </w:rPr>
              <w:t>PROVISIÓN Y COLOCADO DE LAVAPLATOS DE DOS FOSAS CON ACCESORIOS</w:t>
            </w:r>
          </w:p>
        </w:tc>
      </w:tr>
    </w:tbl>
    <w:p w14:paraId="5E2A92CF" w14:textId="77777777" w:rsidR="005E4E29" w:rsidRPr="0007277E" w:rsidRDefault="005E4E29" w:rsidP="005E4E29">
      <w:pPr>
        <w:tabs>
          <w:tab w:val="left" w:pos="560"/>
        </w:tabs>
        <w:spacing w:before="120" w:after="120"/>
        <w:jc w:val="both"/>
        <w:rPr>
          <w:rFonts w:ascii="Verdana" w:hAnsi="Verdana" w:cs="Arial"/>
          <w:b/>
          <w:color w:val="000000"/>
          <w:sz w:val="18"/>
          <w:szCs w:val="18"/>
        </w:rPr>
      </w:pPr>
      <w:bookmarkStart w:id="166" w:name="_Hlk183082815"/>
      <w:r w:rsidRPr="0007277E">
        <w:rPr>
          <w:rFonts w:ascii="Verdana" w:hAnsi="Verdana" w:cs="Arial"/>
          <w:b/>
          <w:color w:val="000000"/>
          <w:sz w:val="18"/>
          <w:szCs w:val="18"/>
        </w:rPr>
        <w:t>DEFINICIÓN. –</w:t>
      </w:r>
    </w:p>
    <w:p w14:paraId="224EE991" w14:textId="77777777" w:rsidR="005E4E29" w:rsidRPr="0007277E" w:rsidRDefault="005E4E29" w:rsidP="005E4E29">
      <w:pPr>
        <w:tabs>
          <w:tab w:val="left" w:pos="560"/>
        </w:tabs>
        <w:spacing w:before="120" w:after="120"/>
        <w:jc w:val="both"/>
        <w:rPr>
          <w:rFonts w:ascii="Verdana" w:hAnsi="Verdana" w:cs="Arial"/>
          <w:color w:val="000000"/>
          <w:sz w:val="18"/>
          <w:szCs w:val="18"/>
        </w:rPr>
      </w:pPr>
      <w:r w:rsidRPr="0007277E">
        <w:rPr>
          <w:rFonts w:ascii="Verdana" w:hAnsi="Verdana" w:cs="Arial"/>
          <w:color w:val="000000"/>
          <w:sz w:val="18"/>
          <w:szCs w:val="18"/>
        </w:rPr>
        <w:t xml:space="preserve">Este ítem se refiere a la </w:t>
      </w:r>
      <w:r w:rsidRPr="0007277E">
        <w:rPr>
          <w:rFonts w:ascii="Verdana" w:hAnsi="Verdana" w:cs="Arial"/>
          <w:b/>
          <w:bCs/>
          <w:color w:val="000000"/>
          <w:sz w:val="18"/>
          <w:szCs w:val="18"/>
        </w:rPr>
        <w:t>provisión y colocado de lavaplatos de dos fosas</w:t>
      </w:r>
      <w:r w:rsidRPr="0007277E">
        <w:rPr>
          <w:rFonts w:ascii="Verdana" w:hAnsi="Verdana" w:cs="Arial"/>
          <w:color w:val="000000"/>
          <w:sz w:val="18"/>
          <w:szCs w:val="18"/>
        </w:rPr>
        <w:t xml:space="preserve">, grifo, </w:t>
      </w:r>
      <w:proofErr w:type="spellStart"/>
      <w:r w:rsidRPr="0007277E">
        <w:rPr>
          <w:rFonts w:ascii="Verdana" w:hAnsi="Verdana" w:cs="Arial"/>
          <w:color w:val="000000"/>
          <w:sz w:val="18"/>
          <w:szCs w:val="18"/>
        </w:rPr>
        <w:t>sopapa</w:t>
      </w:r>
      <w:proofErr w:type="spellEnd"/>
      <w:r w:rsidRPr="0007277E">
        <w:rPr>
          <w:rFonts w:ascii="Verdana" w:hAnsi="Verdana" w:cs="Arial"/>
          <w:color w:val="000000"/>
          <w:sz w:val="18"/>
          <w:szCs w:val="18"/>
        </w:rPr>
        <w:t>, sifón y accesorios de instalación, de acuerdo a planos constructivos, e instrucciones del Inspector de proyecto.</w:t>
      </w:r>
    </w:p>
    <w:p w14:paraId="48631566" w14:textId="77777777" w:rsidR="005E4E29" w:rsidRPr="0007277E" w:rsidRDefault="005E4E29" w:rsidP="005E4E29">
      <w:pPr>
        <w:tabs>
          <w:tab w:val="left" w:pos="560"/>
        </w:tabs>
        <w:spacing w:before="120" w:after="120"/>
        <w:jc w:val="both"/>
        <w:rPr>
          <w:rFonts w:ascii="Verdana" w:hAnsi="Verdana" w:cs="Arial"/>
          <w:b/>
          <w:color w:val="000000"/>
          <w:sz w:val="18"/>
          <w:szCs w:val="18"/>
        </w:rPr>
      </w:pPr>
      <w:r w:rsidRPr="0007277E">
        <w:rPr>
          <w:rFonts w:ascii="Verdana" w:hAnsi="Verdana" w:cs="Arial"/>
          <w:b/>
          <w:color w:val="000000"/>
          <w:sz w:val="18"/>
          <w:szCs w:val="18"/>
        </w:rPr>
        <w:t>MATERIALES, HERRAMIENTA Y EQUIPOS. –</w:t>
      </w:r>
    </w:p>
    <w:p w14:paraId="1C38CCF6" w14:textId="77777777" w:rsidR="005E4E29" w:rsidRPr="0007277E" w:rsidRDefault="005E4E29" w:rsidP="005E4E29">
      <w:pPr>
        <w:tabs>
          <w:tab w:val="left" w:pos="560"/>
        </w:tabs>
        <w:spacing w:before="120" w:after="120"/>
        <w:jc w:val="both"/>
        <w:rPr>
          <w:rFonts w:ascii="Verdana" w:hAnsi="Verdana" w:cs="Tahoma"/>
          <w:sz w:val="18"/>
          <w:szCs w:val="18"/>
        </w:rPr>
      </w:pPr>
      <w:r w:rsidRPr="0007277E">
        <w:rPr>
          <w:rFonts w:ascii="Verdana" w:hAnsi="Verdana" w:cs="Arial"/>
          <w:sz w:val="18"/>
          <w:szCs w:val="18"/>
        </w:rPr>
        <w:t>La Entidad Ejecutora deberá suministrar todos los materiales, herramientas y equipo necesarios para la ejecución de los trabajos.</w:t>
      </w:r>
    </w:p>
    <w:p w14:paraId="4A1BCA37" w14:textId="77777777" w:rsidR="005E4E29" w:rsidRPr="0007277E" w:rsidRDefault="005E4E29" w:rsidP="005E4E29">
      <w:pPr>
        <w:tabs>
          <w:tab w:val="left" w:pos="560"/>
        </w:tabs>
        <w:spacing w:before="120" w:after="120"/>
        <w:jc w:val="both"/>
        <w:rPr>
          <w:rFonts w:ascii="Verdana" w:hAnsi="Verdana" w:cs="Arial"/>
          <w:b/>
          <w:color w:val="000000"/>
          <w:sz w:val="18"/>
          <w:szCs w:val="18"/>
        </w:rPr>
      </w:pPr>
      <w:r w:rsidRPr="0007277E">
        <w:rPr>
          <w:rFonts w:ascii="Verdana" w:hAnsi="Verdana" w:cs="Arial"/>
          <w:b/>
          <w:color w:val="000000"/>
          <w:sz w:val="18"/>
          <w:szCs w:val="18"/>
        </w:rPr>
        <w:t>FORMA DE EJECUCIÓN. -</w:t>
      </w:r>
    </w:p>
    <w:p w14:paraId="27297972" w14:textId="77777777" w:rsidR="005E4E29" w:rsidRPr="0007277E" w:rsidRDefault="005E4E29" w:rsidP="005E4E29">
      <w:pPr>
        <w:tabs>
          <w:tab w:val="left" w:pos="560"/>
        </w:tabs>
        <w:spacing w:before="120" w:after="120"/>
        <w:jc w:val="both"/>
        <w:rPr>
          <w:rFonts w:ascii="Verdana" w:hAnsi="Verdana" w:cs="Arial"/>
          <w:sz w:val="18"/>
          <w:szCs w:val="18"/>
        </w:rPr>
      </w:pPr>
      <w:r w:rsidRPr="0007277E">
        <w:rPr>
          <w:rFonts w:ascii="Verdana" w:hAnsi="Verdana" w:cs="Arial"/>
          <w:sz w:val="18"/>
          <w:szCs w:val="18"/>
        </w:rPr>
        <w:t>Se realizará el replanteo donde se ubicará el lavaplatos y el grifo de acuerdo a los detalles arquitectónicos, planos hidráulicos y/o instrucciones del Inspector.</w:t>
      </w:r>
    </w:p>
    <w:p w14:paraId="7D24DF9B" w14:textId="77777777" w:rsidR="005E4E29" w:rsidRPr="0007277E" w:rsidRDefault="005E4E29" w:rsidP="005E4E29">
      <w:pPr>
        <w:tabs>
          <w:tab w:val="left" w:pos="560"/>
        </w:tabs>
        <w:spacing w:before="120" w:after="120"/>
        <w:jc w:val="both"/>
        <w:rPr>
          <w:rFonts w:ascii="Verdana" w:hAnsi="Verdana" w:cs="Arial"/>
          <w:sz w:val="18"/>
          <w:szCs w:val="18"/>
        </w:rPr>
      </w:pPr>
      <w:r w:rsidRPr="0007277E">
        <w:rPr>
          <w:rFonts w:ascii="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0AA32B4F" w14:textId="77777777" w:rsidR="005E4E29" w:rsidRPr="0007277E" w:rsidRDefault="005E4E29" w:rsidP="005E4E29">
      <w:pPr>
        <w:tabs>
          <w:tab w:val="left" w:pos="560"/>
        </w:tabs>
        <w:spacing w:before="120" w:after="120"/>
        <w:jc w:val="both"/>
        <w:rPr>
          <w:rFonts w:ascii="Verdana" w:hAnsi="Verdana" w:cs="Arial"/>
          <w:sz w:val="18"/>
          <w:szCs w:val="18"/>
        </w:rPr>
      </w:pPr>
      <w:r w:rsidRPr="0007277E">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30C11BB0" w14:textId="77777777" w:rsidR="005E4E29" w:rsidRPr="0007277E" w:rsidRDefault="005E4E29" w:rsidP="005E4E29">
      <w:pPr>
        <w:tabs>
          <w:tab w:val="left" w:pos="560"/>
        </w:tabs>
        <w:spacing w:before="120" w:after="120"/>
        <w:jc w:val="both"/>
        <w:rPr>
          <w:rFonts w:ascii="Verdana" w:hAnsi="Verdana" w:cs="Arial"/>
          <w:sz w:val="18"/>
          <w:szCs w:val="18"/>
        </w:rPr>
      </w:pPr>
      <w:r w:rsidRPr="0007277E">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7B500C4B" w14:textId="77777777" w:rsidR="005E4E29" w:rsidRPr="0007277E" w:rsidRDefault="005E4E29" w:rsidP="005E4E29">
      <w:pPr>
        <w:tabs>
          <w:tab w:val="left" w:pos="560"/>
        </w:tabs>
        <w:spacing w:before="120" w:after="120"/>
        <w:jc w:val="both"/>
        <w:rPr>
          <w:rFonts w:ascii="Verdana" w:hAnsi="Verdana" w:cs="Arial"/>
          <w:color w:val="000000"/>
          <w:sz w:val="18"/>
          <w:szCs w:val="18"/>
        </w:rPr>
      </w:pPr>
      <w:r w:rsidRPr="0007277E">
        <w:rPr>
          <w:rFonts w:ascii="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8F4A5E3" w14:textId="77777777" w:rsidR="005E4E29" w:rsidRPr="0007277E" w:rsidRDefault="005E4E29" w:rsidP="005E4E29">
      <w:pPr>
        <w:tabs>
          <w:tab w:val="left" w:pos="8711"/>
        </w:tabs>
        <w:spacing w:before="120" w:after="120"/>
        <w:jc w:val="both"/>
        <w:rPr>
          <w:rFonts w:ascii="Verdana" w:hAnsi="Verdana" w:cs="Tahoma"/>
          <w:b/>
          <w:sz w:val="18"/>
          <w:szCs w:val="18"/>
        </w:rPr>
      </w:pPr>
      <w:r w:rsidRPr="0007277E">
        <w:rPr>
          <w:rFonts w:ascii="Verdana" w:hAnsi="Verdana" w:cs="Tahoma"/>
          <w:b/>
          <w:sz w:val="18"/>
          <w:szCs w:val="18"/>
        </w:rPr>
        <w:t>Criterios de Control, Aceptación y Rechazo</w:t>
      </w:r>
    </w:p>
    <w:p w14:paraId="6C8CCD0E" w14:textId="77777777" w:rsidR="005E4E29" w:rsidRPr="0007277E" w:rsidRDefault="005E4E29" w:rsidP="005E4E29">
      <w:pPr>
        <w:tabs>
          <w:tab w:val="left" w:pos="560"/>
        </w:tabs>
        <w:spacing w:before="120" w:after="120"/>
        <w:jc w:val="both"/>
        <w:rPr>
          <w:rFonts w:ascii="Verdana" w:hAnsi="Verdana" w:cs="Tahoma"/>
          <w:sz w:val="18"/>
          <w:szCs w:val="18"/>
        </w:rPr>
      </w:pPr>
      <w:r w:rsidRPr="0007277E">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0A378E3" w14:textId="77777777" w:rsidR="005E4E29" w:rsidRPr="0007277E" w:rsidRDefault="005E4E29" w:rsidP="005E4E29">
      <w:pPr>
        <w:tabs>
          <w:tab w:val="left" w:pos="560"/>
        </w:tabs>
        <w:spacing w:before="120" w:after="120"/>
        <w:jc w:val="both"/>
        <w:rPr>
          <w:rFonts w:ascii="Verdana" w:hAnsi="Verdana" w:cs="Arial"/>
          <w:b/>
          <w:color w:val="000000"/>
          <w:sz w:val="18"/>
          <w:szCs w:val="18"/>
        </w:rPr>
      </w:pPr>
      <w:bookmarkStart w:id="167" w:name="_Hlk67252147"/>
      <w:r w:rsidRPr="0007277E">
        <w:rPr>
          <w:rFonts w:ascii="Verdana" w:hAnsi="Verdana" w:cs="Arial"/>
          <w:b/>
          <w:color w:val="000000"/>
          <w:sz w:val="18"/>
          <w:szCs w:val="18"/>
        </w:rPr>
        <w:t>MEDICIÓN. -</w:t>
      </w:r>
    </w:p>
    <w:p w14:paraId="4A617E65" w14:textId="77777777" w:rsidR="005E4E29" w:rsidRPr="0007277E" w:rsidRDefault="005E4E29" w:rsidP="005E4E29">
      <w:pPr>
        <w:tabs>
          <w:tab w:val="left" w:pos="560"/>
        </w:tabs>
        <w:spacing w:before="120" w:after="120"/>
        <w:jc w:val="both"/>
        <w:rPr>
          <w:rFonts w:ascii="Verdana" w:hAnsi="Verdana" w:cs="Tahoma"/>
          <w:sz w:val="18"/>
          <w:szCs w:val="18"/>
        </w:rPr>
      </w:pPr>
      <w:r w:rsidRPr="0007277E">
        <w:rPr>
          <w:rFonts w:ascii="Verdana" w:hAnsi="Verdana" w:cs="Arial"/>
          <w:sz w:val="18"/>
          <w:szCs w:val="18"/>
        </w:rPr>
        <w:t xml:space="preserve">La provisión y colocado de lavaplatos de dos fosas con accesorios, será medido por </w:t>
      </w:r>
      <w:r w:rsidRPr="0007277E">
        <w:rPr>
          <w:rFonts w:ascii="Verdana" w:hAnsi="Verdana" w:cs="Arial"/>
          <w:b/>
          <w:sz w:val="18"/>
          <w:szCs w:val="18"/>
        </w:rPr>
        <w:t>Pieza,</w:t>
      </w:r>
      <w:r w:rsidRPr="0007277E">
        <w:rPr>
          <w:rFonts w:ascii="Verdana" w:hAnsi="Verdana" w:cs="Arial"/>
          <w:sz w:val="18"/>
          <w:szCs w:val="18"/>
        </w:rPr>
        <w:t xml:space="preserve"> instalada y correctamente funcionando </w:t>
      </w:r>
      <w:r w:rsidRPr="0007277E">
        <w:rPr>
          <w:rFonts w:ascii="Verdana" w:hAnsi="Verdana" w:cs="Tahoma"/>
          <w:sz w:val="18"/>
          <w:szCs w:val="18"/>
        </w:rPr>
        <w:t>incluyendo todos sus accesorios para el buen funcionamiento.</w:t>
      </w:r>
    </w:p>
    <w:p w14:paraId="193AD21E" w14:textId="77777777" w:rsidR="005E4E29" w:rsidRPr="0007277E" w:rsidRDefault="005E4E29" w:rsidP="005E4E29">
      <w:pPr>
        <w:tabs>
          <w:tab w:val="left" w:pos="560"/>
        </w:tabs>
        <w:spacing w:before="120" w:after="120"/>
        <w:jc w:val="both"/>
        <w:rPr>
          <w:rFonts w:ascii="Verdana" w:hAnsi="Verdana" w:cs="Arial"/>
          <w:b/>
          <w:sz w:val="18"/>
          <w:szCs w:val="18"/>
        </w:rPr>
      </w:pPr>
      <w:r w:rsidRPr="0007277E">
        <w:rPr>
          <w:rFonts w:ascii="Verdana" w:hAnsi="Verdana" w:cs="Arial"/>
          <w:b/>
          <w:sz w:val="18"/>
          <w:szCs w:val="18"/>
        </w:rPr>
        <w:t>APORTE PROPIO. -</w:t>
      </w:r>
    </w:p>
    <w:p w14:paraId="009B922F" w14:textId="77777777" w:rsidR="005E4E29" w:rsidRPr="0007277E" w:rsidRDefault="005E4E29" w:rsidP="005E4E29">
      <w:pPr>
        <w:widowControl w:val="0"/>
        <w:autoSpaceDE w:val="0"/>
        <w:autoSpaceDN w:val="0"/>
        <w:spacing w:before="120" w:after="120"/>
        <w:jc w:val="both"/>
        <w:rPr>
          <w:rFonts w:ascii="Verdana" w:eastAsia="Arial" w:hAnsi="Verdana" w:cs="Arial"/>
          <w:sz w:val="18"/>
          <w:szCs w:val="18"/>
        </w:rPr>
      </w:pPr>
      <w:r w:rsidRPr="0007277E">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B43BAE9" w14:textId="77777777" w:rsidR="005E4E29" w:rsidRDefault="005E4E29" w:rsidP="005E4E29">
      <w:pPr>
        <w:widowControl w:val="0"/>
        <w:autoSpaceDE w:val="0"/>
        <w:autoSpaceDN w:val="0"/>
        <w:spacing w:before="120" w:after="120"/>
        <w:rPr>
          <w:rFonts w:ascii="Verdana" w:eastAsia="Arial" w:hAnsi="Verdana" w:cs="Tahoma"/>
          <w:color w:val="000000"/>
          <w:sz w:val="18"/>
          <w:szCs w:val="18"/>
        </w:rPr>
      </w:pPr>
      <w:r w:rsidRPr="0007277E">
        <w:rPr>
          <w:rFonts w:ascii="Verdana" w:eastAsia="Arial" w:hAnsi="Verdana" w:cs="Arial"/>
          <w:sz w:val="18"/>
          <w:szCs w:val="18"/>
        </w:rPr>
        <w:t>Este aporte estará sujeto al cronograma de ejecución de obra de la Entidad Ejecutora</w:t>
      </w:r>
      <w:bookmarkEnd w:id="167"/>
      <w:r w:rsidRPr="0007277E">
        <w:rPr>
          <w:rFonts w:ascii="Verdana" w:eastAsia="Arial" w:hAnsi="Verdana" w:cs="Arial"/>
          <w:sz w:val="18"/>
          <w:szCs w:val="18"/>
        </w:rPr>
        <w:t>.</w:t>
      </w:r>
      <w:bookmarkEnd w:id="165"/>
      <w:bookmarkEnd w:id="166"/>
    </w:p>
    <w:tbl>
      <w:tblPr>
        <w:tblStyle w:val="Tablaconcuadrcula"/>
        <w:tblW w:w="9634" w:type="dxa"/>
        <w:tblLook w:val="04A0" w:firstRow="1" w:lastRow="0" w:firstColumn="1" w:lastColumn="0" w:noHBand="0" w:noVBand="1"/>
      </w:tblPr>
      <w:tblGrid>
        <w:gridCol w:w="584"/>
        <w:gridCol w:w="2385"/>
        <w:gridCol w:w="1145"/>
        <w:gridCol w:w="5520"/>
      </w:tblGrid>
      <w:tr w:rsidR="005E4E29" w:rsidRPr="0007277E" w14:paraId="126ED9DF" w14:textId="77777777" w:rsidTr="005E4E29">
        <w:tc>
          <w:tcPr>
            <w:tcW w:w="584" w:type="dxa"/>
            <w:shd w:val="clear" w:color="auto" w:fill="1F4E79" w:themeFill="accent1" w:themeFillShade="80"/>
          </w:tcPr>
          <w:p w14:paraId="2066726F" w14:textId="77777777" w:rsidR="005E4E29" w:rsidRPr="0007277E" w:rsidRDefault="005E4E29" w:rsidP="00C26AED">
            <w:pPr>
              <w:spacing w:before="120"/>
              <w:jc w:val="center"/>
              <w:rPr>
                <w:rFonts w:ascii="Verdana" w:hAnsi="Verdana"/>
                <w:b/>
                <w:color w:val="FFFFFF" w:themeColor="background1"/>
                <w:sz w:val="18"/>
                <w:szCs w:val="18"/>
              </w:rPr>
            </w:pPr>
            <w:r w:rsidRPr="0007277E">
              <w:rPr>
                <w:rFonts w:ascii="Verdana" w:hAnsi="Verdana"/>
                <w:b/>
                <w:color w:val="FFFFFF" w:themeColor="background1"/>
                <w:sz w:val="18"/>
                <w:szCs w:val="18"/>
              </w:rPr>
              <w:t>N°</w:t>
            </w:r>
          </w:p>
        </w:tc>
        <w:tc>
          <w:tcPr>
            <w:tcW w:w="2385" w:type="dxa"/>
            <w:shd w:val="clear" w:color="auto" w:fill="1F4E79" w:themeFill="accent1" w:themeFillShade="80"/>
          </w:tcPr>
          <w:p w14:paraId="1540E006" w14:textId="77777777" w:rsidR="005E4E29" w:rsidRPr="0007277E" w:rsidRDefault="005E4E29" w:rsidP="00C26AED">
            <w:pPr>
              <w:spacing w:before="120"/>
              <w:jc w:val="center"/>
              <w:rPr>
                <w:rFonts w:ascii="Verdana" w:hAnsi="Verdana"/>
                <w:b/>
                <w:color w:val="FFFFFF" w:themeColor="background1"/>
                <w:sz w:val="18"/>
                <w:szCs w:val="18"/>
              </w:rPr>
            </w:pPr>
            <w:r w:rsidRPr="0007277E">
              <w:rPr>
                <w:rFonts w:ascii="Verdana" w:hAnsi="Verdana"/>
                <w:b/>
                <w:color w:val="FFFFFF" w:themeColor="background1"/>
                <w:sz w:val="18"/>
                <w:szCs w:val="18"/>
              </w:rPr>
              <w:t>CODIGO</w:t>
            </w:r>
          </w:p>
        </w:tc>
        <w:tc>
          <w:tcPr>
            <w:tcW w:w="1145" w:type="dxa"/>
            <w:shd w:val="clear" w:color="auto" w:fill="1F4E79" w:themeFill="accent1" w:themeFillShade="80"/>
          </w:tcPr>
          <w:p w14:paraId="74DEF588" w14:textId="77777777" w:rsidR="005E4E29" w:rsidRPr="0007277E" w:rsidRDefault="005E4E29" w:rsidP="00C26AED">
            <w:pPr>
              <w:spacing w:before="120"/>
              <w:jc w:val="center"/>
              <w:rPr>
                <w:rFonts w:ascii="Verdana" w:hAnsi="Verdana"/>
                <w:b/>
                <w:color w:val="FFFFFF" w:themeColor="background1"/>
                <w:sz w:val="18"/>
                <w:szCs w:val="18"/>
              </w:rPr>
            </w:pPr>
            <w:r w:rsidRPr="0007277E">
              <w:rPr>
                <w:rFonts w:ascii="Verdana" w:hAnsi="Verdana"/>
                <w:b/>
                <w:color w:val="FFFFFF" w:themeColor="background1"/>
                <w:sz w:val="18"/>
                <w:szCs w:val="18"/>
              </w:rPr>
              <w:t>UNIDAD</w:t>
            </w:r>
          </w:p>
        </w:tc>
        <w:tc>
          <w:tcPr>
            <w:tcW w:w="5520" w:type="dxa"/>
            <w:shd w:val="clear" w:color="auto" w:fill="1F4E79" w:themeFill="accent1" w:themeFillShade="80"/>
          </w:tcPr>
          <w:p w14:paraId="287E5AD1" w14:textId="77777777" w:rsidR="005E4E29" w:rsidRPr="0007277E" w:rsidRDefault="005E4E29" w:rsidP="00C26AED">
            <w:pPr>
              <w:spacing w:before="120"/>
              <w:jc w:val="center"/>
              <w:rPr>
                <w:rFonts w:ascii="Verdana" w:hAnsi="Verdana"/>
                <w:b/>
                <w:color w:val="FFFFFF" w:themeColor="background1"/>
                <w:sz w:val="18"/>
                <w:szCs w:val="18"/>
              </w:rPr>
            </w:pPr>
            <w:r w:rsidRPr="0007277E">
              <w:rPr>
                <w:rFonts w:ascii="Verdana" w:hAnsi="Verdana"/>
                <w:b/>
                <w:color w:val="FFFFFF" w:themeColor="background1"/>
                <w:sz w:val="18"/>
                <w:szCs w:val="18"/>
              </w:rPr>
              <w:t>ITEM</w:t>
            </w:r>
          </w:p>
        </w:tc>
      </w:tr>
      <w:tr w:rsidR="005E4E29" w:rsidRPr="0007277E" w14:paraId="234D9C53" w14:textId="77777777" w:rsidTr="005E4E29">
        <w:tc>
          <w:tcPr>
            <w:tcW w:w="584" w:type="dxa"/>
            <w:shd w:val="clear" w:color="auto" w:fill="BDD6EE" w:themeFill="accent1" w:themeFillTint="66"/>
          </w:tcPr>
          <w:p w14:paraId="41A9009A" w14:textId="77777777" w:rsidR="005E4E29" w:rsidRPr="0007277E" w:rsidRDefault="005E4E29" w:rsidP="00C26AED">
            <w:pPr>
              <w:spacing w:before="120"/>
              <w:jc w:val="center"/>
              <w:rPr>
                <w:rFonts w:ascii="Verdana" w:hAnsi="Verdana"/>
                <w:b/>
                <w:sz w:val="18"/>
                <w:szCs w:val="18"/>
              </w:rPr>
            </w:pPr>
            <w:r w:rsidRPr="0007277E">
              <w:rPr>
                <w:rFonts w:ascii="Verdana" w:hAnsi="Verdana"/>
                <w:b/>
                <w:sz w:val="18"/>
                <w:szCs w:val="18"/>
              </w:rPr>
              <w:t>2</w:t>
            </w:r>
            <w:r>
              <w:rPr>
                <w:rFonts w:ascii="Verdana" w:hAnsi="Verdana"/>
                <w:b/>
                <w:sz w:val="18"/>
                <w:szCs w:val="18"/>
              </w:rPr>
              <w:t>9</w:t>
            </w:r>
          </w:p>
        </w:tc>
        <w:tc>
          <w:tcPr>
            <w:tcW w:w="2385" w:type="dxa"/>
            <w:shd w:val="clear" w:color="auto" w:fill="BDD6EE" w:themeFill="accent1" w:themeFillTint="66"/>
          </w:tcPr>
          <w:p w14:paraId="0B88DD74" w14:textId="77777777" w:rsidR="005E4E29" w:rsidRPr="0007277E" w:rsidRDefault="005E4E29" w:rsidP="00C26AED">
            <w:pPr>
              <w:spacing w:before="120"/>
              <w:jc w:val="center"/>
              <w:rPr>
                <w:rFonts w:ascii="Verdana" w:hAnsi="Verdana"/>
                <w:b/>
                <w:sz w:val="18"/>
                <w:szCs w:val="18"/>
              </w:rPr>
            </w:pPr>
            <w:r w:rsidRPr="0007277E">
              <w:rPr>
                <w:rFonts w:ascii="Verdana" w:hAnsi="Verdana"/>
                <w:b/>
                <w:sz w:val="18"/>
                <w:szCs w:val="18"/>
              </w:rPr>
              <w:t>VAC-OF-REJ-1</w:t>
            </w:r>
          </w:p>
        </w:tc>
        <w:tc>
          <w:tcPr>
            <w:tcW w:w="1145" w:type="dxa"/>
            <w:shd w:val="clear" w:color="auto" w:fill="BDD6EE" w:themeFill="accent1" w:themeFillTint="66"/>
          </w:tcPr>
          <w:p w14:paraId="1CA465E3" w14:textId="77777777" w:rsidR="005E4E29" w:rsidRPr="0007277E" w:rsidRDefault="005E4E29" w:rsidP="00C26AED">
            <w:pPr>
              <w:spacing w:before="120"/>
              <w:jc w:val="center"/>
              <w:rPr>
                <w:rFonts w:ascii="Verdana" w:hAnsi="Verdana"/>
                <w:b/>
                <w:sz w:val="18"/>
                <w:szCs w:val="18"/>
              </w:rPr>
            </w:pPr>
            <w:r w:rsidRPr="0007277E">
              <w:rPr>
                <w:rFonts w:ascii="Verdana" w:hAnsi="Verdana"/>
                <w:b/>
                <w:sz w:val="18"/>
                <w:szCs w:val="18"/>
              </w:rPr>
              <w:t>PZA</w:t>
            </w:r>
          </w:p>
        </w:tc>
        <w:tc>
          <w:tcPr>
            <w:tcW w:w="5520" w:type="dxa"/>
            <w:shd w:val="clear" w:color="auto" w:fill="BDD6EE" w:themeFill="accent1" w:themeFillTint="66"/>
          </w:tcPr>
          <w:p w14:paraId="69E57886" w14:textId="77777777" w:rsidR="005E4E29" w:rsidRPr="0007277E" w:rsidRDefault="005E4E29" w:rsidP="00C26AED">
            <w:pPr>
              <w:spacing w:before="120"/>
              <w:jc w:val="center"/>
              <w:rPr>
                <w:rFonts w:ascii="Verdana" w:hAnsi="Verdana"/>
                <w:b/>
                <w:sz w:val="18"/>
                <w:szCs w:val="18"/>
              </w:rPr>
            </w:pPr>
            <w:r w:rsidRPr="0007277E">
              <w:rPr>
                <w:rFonts w:ascii="Verdana" w:hAnsi="Verdana"/>
                <w:b/>
                <w:sz w:val="18"/>
                <w:szCs w:val="18"/>
              </w:rPr>
              <w:t>REJILLA DE VENTILACIÓN</w:t>
            </w:r>
          </w:p>
        </w:tc>
      </w:tr>
    </w:tbl>
    <w:p w14:paraId="7372E85A" w14:textId="77777777" w:rsidR="005E4E29" w:rsidRPr="0007277E" w:rsidRDefault="005E4E29" w:rsidP="005E4E29">
      <w:pPr>
        <w:tabs>
          <w:tab w:val="left" w:pos="560"/>
        </w:tabs>
        <w:spacing w:before="120" w:after="120"/>
        <w:ind w:right="49"/>
        <w:jc w:val="both"/>
        <w:rPr>
          <w:rFonts w:ascii="Verdana" w:hAnsi="Verdana" w:cs="Tahoma"/>
          <w:b/>
          <w:color w:val="000000"/>
          <w:sz w:val="18"/>
          <w:szCs w:val="18"/>
        </w:rPr>
      </w:pPr>
      <w:r w:rsidRPr="0007277E">
        <w:rPr>
          <w:rFonts w:ascii="Verdana" w:hAnsi="Verdana" w:cs="Tahoma"/>
          <w:b/>
          <w:color w:val="000000"/>
          <w:sz w:val="18"/>
          <w:szCs w:val="18"/>
        </w:rPr>
        <w:t>DESCRIPCIÓN. -</w:t>
      </w:r>
    </w:p>
    <w:p w14:paraId="1A48BA7C" w14:textId="77777777" w:rsidR="005E4E29" w:rsidRPr="0007277E" w:rsidRDefault="005E4E29" w:rsidP="005E4E29">
      <w:pPr>
        <w:tabs>
          <w:tab w:val="left" w:pos="560"/>
        </w:tabs>
        <w:spacing w:before="120" w:after="120"/>
        <w:ind w:right="49"/>
        <w:jc w:val="both"/>
        <w:rPr>
          <w:rFonts w:ascii="Verdana" w:hAnsi="Verdana" w:cs="Tahoma"/>
          <w:color w:val="000000"/>
          <w:sz w:val="18"/>
          <w:szCs w:val="18"/>
        </w:rPr>
      </w:pPr>
      <w:r w:rsidRPr="0007277E">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7326EF33" w14:textId="77777777" w:rsidR="005E4E29" w:rsidRPr="00F211A7" w:rsidRDefault="005E4E29" w:rsidP="005E4E29">
      <w:pPr>
        <w:tabs>
          <w:tab w:val="left" w:pos="560"/>
        </w:tabs>
        <w:spacing w:before="120" w:after="120"/>
        <w:ind w:right="49"/>
        <w:jc w:val="both"/>
        <w:rPr>
          <w:rFonts w:ascii="Verdana" w:hAnsi="Verdana" w:cs="Tahoma"/>
          <w:b/>
          <w:color w:val="000000"/>
          <w:sz w:val="18"/>
          <w:szCs w:val="18"/>
        </w:rPr>
      </w:pPr>
      <w:r w:rsidRPr="0007277E">
        <w:rPr>
          <w:rFonts w:ascii="Verdana" w:hAnsi="Verdana" w:cs="Tahoma"/>
          <w:b/>
          <w:color w:val="000000"/>
          <w:sz w:val="18"/>
          <w:szCs w:val="18"/>
        </w:rPr>
        <w:lastRenderedPageBreak/>
        <w:t>MATERIALES, HERRAMIENTAS Y</w:t>
      </w:r>
      <w:r w:rsidRPr="00F211A7">
        <w:rPr>
          <w:rFonts w:ascii="Verdana" w:hAnsi="Verdana" w:cs="Tahoma"/>
          <w:b/>
          <w:color w:val="000000"/>
          <w:sz w:val="18"/>
          <w:szCs w:val="18"/>
        </w:rPr>
        <w:t xml:space="preserve"> EQUIPO. -</w:t>
      </w:r>
    </w:p>
    <w:p w14:paraId="37B374A9" w14:textId="77777777" w:rsidR="005E4E29" w:rsidRPr="00F211A7" w:rsidRDefault="005E4E29" w:rsidP="005E4E29">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A8F380E" w14:textId="77777777" w:rsidR="005E4E29" w:rsidRPr="00F211A7" w:rsidRDefault="005E4E29" w:rsidP="005E4E29">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636667EC" w14:textId="77777777" w:rsidR="005E4E29" w:rsidRPr="00F211A7" w:rsidRDefault="005E4E29" w:rsidP="005E4E29">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6AADA5DE" w14:textId="77777777" w:rsidR="005E4E29" w:rsidRPr="00F211A7" w:rsidRDefault="005E4E29" w:rsidP="005E4E29">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Las rejillas de ventilación serán aseguradas al muro en 4 partes, fijándose por medio de los tornillos y </w:t>
      </w:r>
      <w:proofErr w:type="spellStart"/>
      <w:r w:rsidRPr="00F211A7">
        <w:rPr>
          <w:rFonts w:ascii="Verdana" w:hAnsi="Verdana" w:cs="Tahoma"/>
          <w:color w:val="000000"/>
          <w:sz w:val="18"/>
          <w:szCs w:val="18"/>
        </w:rPr>
        <w:t>ramplugs</w:t>
      </w:r>
      <w:proofErr w:type="spellEnd"/>
      <w:r w:rsidRPr="00F211A7">
        <w:rPr>
          <w:rFonts w:ascii="Verdana" w:hAnsi="Verdana" w:cs="Tahoma"/>
          <w:color w:val="000000"/>
          <w:sz w:val="18"/>
          <w:szCs w:val="18"/>
        </w:rPr>
        <w:t xml:space="preserve">. </w:t>
      </w:r>
    </w:p>
    <w:p w14:paraId="22C12D63" w14:textId="77777777" w:rsidR="005E4E29" w:rsidRPr="00F211A7" w:rsidRDefault="005E4E29" w:rsidP="005E4E29">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Este ítem contempla todos los accesorios necesarios para el colocado y funcionamiento de la rejilla.</w:t>
      </w:r>
    </w:p>
    <w:p w14:paraId="67F6EC7B" w14:textId="77777777" w:rsidR="005E4E29" w:rsidRPr="00F211A7" w:rsidRDefault="005E4E29" w:rsidP="005E4E29">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06DB0966" w14:textId="77777777" w:rsidR="005E4E29" w:rsidRPr="00F211A7" w:rsidRDefault="005E4E29" w:rsidP="005E4E29">
      <w:pPr>
        <w:tabs>
          <w:tab w:val="left" w:pos="560"/>
        </w:tabs>
        <w:spacing w:before="120" w:after="120"/>
        <w:ind w:right="49"/>
        <w:jc w:val="both"/>
        <w:rPr>
          <w:rFonts w:ascii="Verdana" w:hAnsi="Verdana" w:cs="Tahoma"/>
          <w:b/>
          <w:sz w:val="18"/>
          <w:szCs w:val="18"/>
        </w:rPr>
      </w:pPr>
      <w:r w:rsidRPr="00F211A7">
        <w:rPr>
          <w:rFonts w:ascii="Verdana" w:hAnsi="Verdana" w:cs="Tahoma"/>
          <w:b/>
          <w:sz w:val="18"/>
          <w:szCs w:val="18"/>
        </w:rPr>
        <w:t>Criterios de Control, Aceptación y Rechazo</w:t>
      </w:r>
    </w:p>
    <w:p w14:paraId="1C0431F3" w14:textId="77777777" w:rsidR="005E4E29" w:rsidRPr="00F211A7" w:rsidRDefault="005E4E29" w:rsidP="005E4E29">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Se controlará que las rejillas hayan sido ejecutadas de acuerdo a los planos constructivos o instrucción del Inspector de proyecto.</w:t>
      </w:r>
    </w:p>
    <w:p w14:paraId="67FCEAFA" w14:textId="77777777" w:rsidR="005E4E29" w:rsidRPr="00F211A7" w:rsidRDefault="005E4E29" w:rsidP="005E4E29">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 xml:space="preserve">MEDICIÓN. </w:t>
      </w:r>
    </w:p>
    <w:p w14:paraId="6CCF5F65" w14:textId="77777777" w:rsidR="005E4E29" w:rsidRPr="00F211A7" w:rsidRDefault="005E4E29" w:rsidP="005E4E29">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El ítem de Rejilla de ventilación se medirá por </w:t>
      </w:r>
      <w:r w:rsidRPr="00F211A7">
        <w:rPr>
          <w:rFonts w:ascii="Verdana" w:hAnsi="Verdana" w:cs="Tahoma"/>
          <w:b/>
          <w:color w:val="000000"/>
          <w:sz w:val="18"/>
          <w:szCs w:val="18"/>
        </w:rPr>
        <w:t>pieza,</w:t>
      </w:r>
      <w:r w:rsidRPr="00F211A7">
        <w:rPr>
          <w:rFonts w:ascii="Verdana" w:hAnsi="Verdana" w:cs="Tahoma"/>
          <w:color w:val="000000"/>
          <w:sz w:val="18"/>
          <w:szCs w:val="18"/>
        </w:rPr>
        <w:t xml:space="preserve"> (incluyendo todos sus elementos respectivos) instalada y/o autorizada por el Inspector de proyecto.</w:t>
      </w:r>
    </w:p>
    <w:p w14:paraId="6A8B9914" w14:textId="77777777" w:rsidR="005E4E29" w:rsidRPr="00F211A7" w:rsidRDefault="005E4E29" w:rsidP="005E4E29">
      <w:pPr>
        <w:tabs>
          <w:tab w:val="left" w:pos="560"/>
        </w:tabs>
        <w:spacing w:before="120" w:after="120"/>
        <w:ind w:right="49"/>
        <w:jc w:val="both"/>
        <w:rPr>
          <w:rFonts w:ascii="Verdana" w:hAnsi="Verdana"/>
          <w:b/>
          <w:sz w:val="18"/>
          <w:szCs w:val="18"/>
        </w:rPr>
      </w:pPr>
      <w:r w:rsidRPr="00F211A7">
        <w:rPr>
          <w:rFonts w:ascii="Verdana" w:hAnsi="Verdana"/>
          <w:b/>
          <w:sz w:val="18"/>
          <w:szCs w:val="18"/>
        </w:rPr>
        <w:t>APORTE PROPIO. –</w:t>
      </w:r>
    </w:p>
    <w:p w14:paraId="087C89FB" w14:textId="77777777" w:rsidR="005E4E29" w:rsidRPr="00F211A7" w:rsidRDefault="005E4E29" w:rsidP="005E4E29">
      <w:pPr>
        <w:spacing w:before="120" w:after="120"/>
        <w:ind w:right="49"/>
        <w:jc w:val="both"/>
        <w:rPr>
          <w:rFonts w:ascii="Verdana" w:hAnsi="Verdana"/>
          <w:sz w:val="18"/>
          <w:szCs w:val="18"/>
        </w:rPr>
      </w:pPr>
      <w:r w:rsidRPr="00F211A7">
        <w:rPr>
          <w:rFonts w:ascii="Verdana" w:hAnsi="Verdana"/>
          <w:sz w:val="18"/>
          <w:szCs w:val="18"/>
        </w:rPr>
        <w:t>El aporte propio se encuentra especificado en el análisis</w:t>
      </w:r>
      <w:r w:rsidRPr="00F211A7">
        <w:rPr>
          <w:rFonts w:ascii="Verdana" w:hAnsi="Verdana"/>
          <w:color w:val="FF0000"/>
          <w:sz w:val="18"/>
          <w:szCs w:val="18"/>
        </w:rPr>
        <w:t xml:space="preserve"> </w:t>
      </w:r>
      <w:r w:rsidRPr="00F211A7">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2CC6235F" w14:textId="77777777" w:rsidR="005E4E29" w:rsidRDefault="005E4E29" w:rsidP="005E4E29">
      <w:pPr>
        <w:tabs>
          <w:tab w:val="left" w:pos="8711"/>
        </w:tabs>
        <w:spacing w:before="120" w:after="120"/>
        <w:jc w:val="both"/>
        <w:rPr>
          <w:rFonts w:ascii="Verdana" w:hAnsi="Verdana" w:cs="Tahoma"/>
          <w:sz w:val="18"/>
          <w:szCs w:val="18"/>
        </w:rPr>
      </w:pPr>
      <w:r w:rsidRPr="00F211A7">
        <w:rPr>
          <w:rFonts w:ascii="Verdana" w:hAnsi="Verdana"/>
          <w:sz w:val="18"/>
          <w:szCs w:val="18"/>
        </w:rPr>
        <w:t xml:space="preserve">Este aporte estará sujeto al cronograma de ejecución de obra </w:t>
      </w:r>
      <w:r w:rsidRPr="00F211A7">
        <w:rPr>
          <w:rFonts w:ascii="Verdana" w:hAnsi="Verdana" w:cs="Tahoma"/>
          <w:sz w:val="18"/>
          <w:szCs w:val="18"/>
        </w:rPr>
        <w:t>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7B4976" w14:paraId="2B9DF258" w14:textId="77777777" w:rsidTr="005E4E29">
        <w:tc>
          <w:tcPr>
            <w:tcW w:w="584" w:type="dxa"/>
            <w:shd w:val="clear" w:color="auto" w:fill="1F4E79" w:themeFill="accent1" w:themeFillShade="80"/>
          </w:tcPr>
          <w:p w14:paraId="4847CE66" w14:textId="77777777" w:rsidR="005E4E29" w:rsidRPr="007B4976" w:rsidRDefault="005E4E29" w:rsidP="005E4E29">
            <w:pPr>
              <w:spacing w:before="120" w:after="120"/>
              <w:jc w:val="center"/>
              <w:rPr>
                <w:rFonts w:ascii="Verdana" w:hAnsi="Verdana"/>
                <w:b/>
                <w:sz w:val="18"/>
                <w:szCs w:val="18"/>
              </w:rPr>
            </w:pPr>
            <w:r w:rsidRPr="007B4976">
              <w:rPr>
                <w:rFonts w:ascii="Verdana" w:hAnsi="Verdana"/>
                <w:b/>
                <w:color w:val="FFFFFF" w:themeColor="background1"/>
                <w:sz w:val="18"/>
                <w:szCs w:val="18"/>
              </w:rPr>
              <w:t>N°</w:t>
            </w:r>
          </w:p>
        </w:tc>
        <w:tc>
          <w:tcPr>
            <w:tcW w:w="2385" w:type="dxa"/>
            <w:shd w:val="clear" w:color="auto" w:fill="1F4E79" w:themeFill="accent1" w:themeFillShade="80"/>
          </w:tcPr>
          <w:p w14:paraId="05C6058F" w14:textId="77777777" w:rsidR="005E4E29" w:rsidRPr="007B4976" w:rsidRDefault="005E4E29" w:rsidP="005E4E29">
            <w:pPr>
              <w:spacing w:before="120" w:after="120"/>
              <w:jc w:val="center"/>
              <w:rPr>
                <w:rFonts w:ascii="Verdana" w:hAnsi="Verdana"/>
                <w:b/>
                <w:color w:val="FFFFFF" w:themeColor="background1"/>
                <w:sz w:val="18"/>
                <w:szCs w:val="18"/>
              </w:rPr>
            </w:pPr>
            <w:r w:rsidRPr="007B4976">
              <w:rPr>
                <w:rFonts w:ascii="Verdana" w:hAnsi="Verdana"/>
                <w:b/>
                <w:color w:val="FFFFFF" w:themeColor="background1"/>
                <w:sz w:val="18"/>
                <w:szCs w:val="18"/>
              </w:rPr>
              <w:t>CODIGO</w:t>
            </w:r>
          </w:p>
        </w:tc>
        <w:tc>
          <w:tcPr>
            <w:tcW w:w="1145" w:type="dxa"/>
            <w:shd w:val="clear" w:color="auto" w:fill="1F4E79" w:themeFill="accent1" w:themeFillShade="80"/>
          </w:tcPr>
          <w:p w14:paraId="18D00503" w14:textId="77777777" w:rsidR="005E4E29" w:rsidRPr="007B4976" w:rsidRDefault="005E4E29" w:rsidP="005E4E29">
            <w:pPr>
              <w:spacing w:before="120" w:after="120"/>
              <w:jc w:val="center"/>
              <w:rPr>
                <w:rFonts w:ascii="Verdana" w:hAnsi="Verdana"/>
                <w:b/>
                <w:color w:val="FFFFFF" w:themeColor="background1"/>
                <w:sz w:val="18"/>
                <w:szCs w:val="18"/>
              </w:rPr>
            </w:pPr>
            <w:r w:rsidRPr="007B4976">
              <w:rPr>
                <w:rFonts w:ascii="Verdana" w:hAnsi="Verdana"/>
                <w:b/>
                <w:color w:val="FFFFFF" w:themeColor="background1"/>
                <w:sz w:val="18"/>
                <w:szCs w:val="18"/>
              </w:rPr>
              <w:t>UNIDAD</w:t>
            </w:r>
          </w:p>
        </w:tc>
        <w:tc>
          <w:tcPr>
            <w:tcW w:w="5520" w:type="dxa"/>
            <w:shd w:val="clear" w:color="auto" w:fill="1F4E79" w:themeFill="accent1" w:themeFillShade="80"/>
          </w:tcPr>
          <w:p w14:paraId="7F5CF131" w14:textId="77777777" w:rsidR="005E4E29" w:rsidRPr="007B4976" w:rsidRDefault="005E4E29" w:rsidP="005E4E29">
            <w:pPr>
              <w:spacing w:before="120" w:after="120"/>
              <w:jc w:val="center"/>
              <w:rPr>
                <w:rFonts w:ascii="Verdana" w:hAnsi="Verdana"/>
                <w:b/>
                <w:color w:val="FFFFFF" w:themeColor="background1"/>
                <w:sz w:val="18"/>
                <w:szCs w:val="18"/>
              </w:rPr>
            </w:pPr>
            <w:r w:rsidRPr="007B4976">
              <w:rPr>
                <w:rFonts w:ascii="Verdana" w:hAnsi="Verdana"/>
                <w:b/>
                <w:color w:val="FFFFFF" w:themeColor="background1"/>
                <w:sz w:val="18"/>
                <w:szCs w:val="18"/>
              </w:rPr>
              <w:t>ITEM</w:t>
            </w:r>
          </w:p>
        </w:tc>
      </w:tr>
      <w:tr w:rsidR="005E4E29" w:rsidRPr="007B4976" w14:paraId="781F0FA5" w14:textId="77777777" w:rsidTr="005E4E29">
        <w:tc>
          <w:tcPr>
            <w:tcW w:w="584" w:type="dxa"/>
            <w:shd w:val="clear" w:color="auto" w:fill="BDD6EE" w:themeFill="accent1" w:themeFillTint="66"/>
          </w:tcPr>
          <w:p w14:paraId="6566D217" w14:textId="77777777" w:rsidR="005E4E29" w:rsidRPr="007B4976" w:rsidRDefault="005E4E29" w:rsidP="005E4E29">
            <w:pPr>
              <w:spacing w:before="120" w:after="120"/>
              <w:jc w:val="center"/>
              <w:rPr>
                <w:rFonts w:ascii="Verdana" w:hAnsi="Verdana"/>
                <w:b/>
                <w:sz w:val="18"/>
                <w:szCs w:val="18"/>
              </w:rPr>
            </w:pPr>
            <w:r>
              <w:rPr>
                <w:rFonts w:ascii="Verdana" w:hAnsi="Verdana"/>
                <w:b/>
                <w:sz w:val="18"/>
                <w:szCs w:val="18"/>
              </w:rPr>
              <w:t>30</w:t>
            </w:r>
          </w:p>
        </w:tc>
        <w:tc>
          <w:tcPr>
            <w:tcW w:w="2385" w:type="dxa"/>
            <w:shd w:val="clear" w:color="auto" w:fill="BDD6EE" w:themeFill="accent1" w:themeFillTint="66"/>
          </w:tcPr>
          <w:p w14:paraId="34969812" w14:textId="77777777" w:rsidR="005E4E29" w:rsidRPr="007B4976" w:rsidRDefault="005E4E29" w:rsidP="005E4E29">
            <w:pPr>
              <w:spacing w:before="120" w:after="120"/>
              <w:jc w:val="center"/>
              <w:rPr>
                <w:rFonts w:ascii="Verdana" w:hAnsi="Verdana"/>
                <w:b/>
                <w:sz w:val="18"/>
                <w:szCs w:val="18"/>
              </w:rPr>
            </w:pPr>
            <w:r w:rsidRPr="007B4976">
              <w:rPr>
                <w:rFonts w:ascii="Verdana" w:hAnsi="Verdana"/>
                <w:b/>
                <w:sz w:val="18"/>
                <w:szCs w:val="18"/>
              </w:rPr>
              <w:t>VAC-OF-PIS-2</w:t>
            </w:r>
          </w:p>
        </w:tc>
        <w:tc>
          <w:tcPr>
            <w:tcW w:w="1145" w:type="dxa"/>
            <w:shd w:val="clear" w:color="auto" w:fill="BDD6EE" w:themeFill="accent1" w:themeFillTint="66"/>
          </w:tcPr>
          <w:p w14:paraId="1054AA9B" w14:textId="77777777" w:rsidR="005E4E29" w:rsidRPr="007B4976" w:rsidRDefault="005E4E29" w:rsidP="005E4E29">
            <w:pPr>
              <w:spacing w:before="120" w:after="120"/>
              <w:jc w:val="center"/>
              <w:rPr>
                <w:rFonts w:ascii="Verdana" w:hAnsi="Verdana"/>
                <w:b/>
                <w:sz w:val="18"/>
                <w:szCs w:val="18"/>
              </w:rPr>
            </w:pPr>
            <w:r w:rsidRPr="007B4976">
              <w:rPr>
                <w:rFonts w:ascii="Verdana" w:hAnsi="Verdana"/>
                <w:b/>
                <w:sz w:val="18"/>
                <w:szCs w:val="18"/>
              </w:rPr>
              <w:t>M2</w:t>
            </w:r>
          </w:p>
        </w:tc>
        <w:tc>
          <w:tcPr>
            <w:tcW w:w="5520" w:type="dxa"/>
            <w:shd w:val="clear" w:color="auto" w:fill="BDD6EE" w:themeFill="accent1" w:themeFillTint="66"/>
          </w:tcPr>
          <w:p w14:paraId="1B21BB67" w14:textId="77777777" w:rsidR="005E4E29" w:rsidRPr="007B4976" w:rsidRDefault="005E4E29" w:rsidP="005E4E29">
            <w:pPr>
              <w:spacing w:before="120" w:after="120"/>
              <w:jc w:val="center"/>
              <w:rPr>
                <w:rFonts w:ascii="Verdana" w:hAnsi="Verdana"/>
                <w:b/>
                <w:sz w:val="18"/>
                <w:szCs w:val="18"/>
              </w:rPr>
            </w:pPr>
            <w:r w:rsidRPr="007B4976">
              <w:rPr>
                <w:rFonts w:ascii="Verdana" w:hAnsi="Verdana"/>
                <w:b/>
                <w:sz w:val="18"/>
                <w:szCs w:val="18"/>
              </w:rPr>
              <w:t>PROVISIÓN Y COLOCADO PISO FLOTANTE</w:t>
            </w:r>
          </w:p>
        </w:tc>
      </w:tr>
    </w:tbl>
    <w:p w14:paraId="5AA813BE" w14:textId="77777777" w:rsidR="005E4E29" w:rsidRPr="007B4976" w:rsidRDefault="005E4E29" w:rsidP="005E4E29">
      <w:pPr>
        <w:tabs>
          <w:tab w:val="left" w:pos="560"/>
        </w:tabs>
        <w:spacing w:before="120" w:after="120"/>
        <w:jc w:val="both"/>
        <w:rPr>
          <w:rFonts w:ascii="Verdana" w:hAnsi="Verdana" w:cs="Tahoma"/>
          <w:b/>
          <w:bCs/>
          <w:color w:val="000000"/>
          <w:sz w:val="18"/>
          <w:szCs w:val="18"/>
        </w:rPr>
      </w:pPr>
      <w:r w:rsidRPr="007B4976">
        <w:rPr>
          <w:rFonts w:ascii="Verdana" w:hAnsi="Verdana" w:cs="Tahoma"/>
          <w:b/>
          <w:bCs/>
          <w:color w:val="000000"/>
          <w:sz w:val="18"/>
          <w:szCs w:val="18"/>
        </w:rPr>
        <w:t>DESCRIPCIÓN. -</w:t>
      </w:r>
    </w:p>
    <w:p w14:paraId="7D0A41F4" w14:textId="77777777" w:rsidR="005E4E29" w:rsidRPr="007B4976" w:rsidRDefault="005E4E29" w:rsidP="005E4E29">
      <w:pPr>
        <w:tabs>
          <w:tab w:val="left" w:pos="560"/>
        </w:tabs>
        <w:spacing w:before="120" w:after="120"/>
        <w:jc w:val="both"/>
        <w:rPr>
          <w:rFonts w:ascii="Verdana" w:hAnsi="Verdana" w:cs="Tahoma"/>
          <w:bCs/>
          <w:color w:val="000000"/>
          <w:sz w:val="18"/>
          <w:szCs w:val="18"/>
        </w:rPr>
      </w:pPr>
      <w:r w:rsidRPr="007B4976">
        <w:rPr>
          <w:rFonts w:ascii="Verdana" w:hAnsi="Verdana" w:cs="Tahoma"/>
          <w:color w:val="000000"/>
          <w:sz w:val="18"/>
          <w:szCs w:val="18"/>
        </w:rPr>
        <w:t xml:space="preserve">Este ítem se refiere al colocado de piso flotante para ambientes interiores, como indican los </w:t>
      </w:r>
      <w:r w:rsidRPr="007B4976">
        <w:rPr>
          <w:rFonts w:ascii="Verdana" w:hAnsi="Verdana" w:cs="Tahoma"/>
          <w:bCs/>
          <w:color w:val="000000"/>
          <w:sz w:val="18"/>
          <w:szCs w:val="18"/>
        </w:rPr>
        <w:t>planos constructivos y/o instrucciones del Inspector de proyecto.</w:t>
      </w:r>
    </w:p>
    <w:p w14:paraId="0D9116FE" w14:textId="77777777" w:rsidR="005E4E29" w:rsidRPr="007B4976" w:rsidRDefault="005E4E29" w:rsidP="005E4E29">
      <w:pPr>
        <w:tabs>
          <w:tab w:val="left" w:pos="560"/>
        </w:tabs>
        <w:spacing w:before="120" w:after="120"/>
        <w:jc w:val="both"/>
        <w:rPr>
          <w:rFonts w:ascii="Verdana" w:hAnsi="Verdana" w:cs="Tahoma"/>
          <w:b/>
          <w:bCs/>
          <w:color w:val="000000"/>
          <w:sz w:val="18"/>
          <w:szCs w:val="18"/>
        </w:rPr>
      </w:pPr>
      <w:r w:rsidRPr="007B4976">
        <w:rPr>
          <w:rFonts w:ascii="Verdana" w:hAnsi="Verdana" w:cs="Tahoma"/>
          <w:b/>
          <w:bCs/>
          <w:color w:val="000000"/>
          <w:sz w:val="18"/>
          <w:szCs w:val="18"/>
        </w:rPr>
        <w:t>MATERIALES, HERRAMIENTAS Y EQUIPO. –</w:t>
      </w:r>
    </w:p>
    <w:p w14:paraId="122BD0BD" w14:textId="77777777" w:rsidR="005E4E29" w:rsidRPr="007B4976" w:rsidRDefault="005E4E29" w:rsidP="005E4E29">
      <w:pPr>
        <w:tabs>
          <w:tab w:val="left" w:pos="8711"/>
        </w:tabs>
        <w:spacing w:before="120" w:after="120"/>
        <w:jc w:val="both"/>
        <w:rPr>
          <w:rFonts w:ascii="Verdana" w:hAnsi="Verdana" w:cs="Tahoma"/>
          <w:sz w:val="18"/>
          <w:szCs w:val="18"/>
        </w:rPr>
      </w:pPr>
      <w:r w:rsidRPr="007B4976">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5F39A8F" w14:textId="77777777" w:rsidR="005E4E29" w:rsidRPr="007B4976" w:rsidRDefault="005E4E29" w:rsidP="005E4E29">
      <w:pPr>
        <w:tabs>
          <w:tab w:val="left" w:pos="560"/>
        </w:tabs>
        <w:spacing w:before="120" w:after="120"/>
        <w:jc w:val="both"/>
        <w:rPr>
          <w:rFonts w:ascii="Verdana" w:hAnsi="Verdana" w:cs="Tahoma"/>
          <w:b/>
          <w:bCs/>
          <w:color w:val="000000"/>
          <w:sz w:val="18"/>
          <w:szCs w:val="18"/>
        </w:rPr>
      </w:pPr>
      <w:r w:rsidRPr="007B4976">
        <w:rPr>
          <w:rFonts w:ascii="Verdana" w:hAnsi="Verdana" w:cs="Tahoma"/>
          <w:b/>
          <w:bCs/>
          <w:color w:val="000000"/>
          <w:sz w:val="18"/>
          <w:szCs w:val="18"/>
        </w:rPr>
        <w:t>FORMA DE EJECUCIÓN. –</w:t>
      </w:r>
    </w:p>
    <w:p w14:paraId="5D7D26C1" w14:textId="77777777" w:rsidR="005E4E29" w:rsidRPr="007B4976" w:rsidRDefault="005E4E29" w:rsidP="005E4E29">
      <w:pPr>
        <w:spacing w:before="120" w:after="120"/>
        <w:jc w:val="both"/>
        <w:rPr>
          <w:rFonts w:ascii="Verdana" w:hAnsi="Verdana" w:cs="Tahoma"/>
          <w:sz w:val="18"/>
          <w:szCs w:val="18"/>
        </w:rPr>
      </w:pPr>
      <w:r w:rsidRPr="007B4976">
        <w:rPr>
          <w:rFonts w:ascii="Verdana" w:hAnsi="Verdana" w:cs="Tahoma"/>
          <w:sz w:val="18"/>
          <w:szCs w:val="18"/>
        </w:rPr>
        <w:t>La Entidad Ejecutora deberá prever todas las herramientas, equipos y accesorios necesarios para la ejecución del ítem. En general se seguirán las siguientes directrices:</w:t>
      </w:r>
    </w:p>
    <w:p w14:paraId="2544ACE8" w14:textId="77777777" w:rsidR="005E4E29" w:rsidRPr="007B4976" w:rsidRDefault="005E4E29" w:rsidP="005E4E29">
      <w:pPr>
        <w:tabs>
          <w:tab w:val="left" w:pos="560"/>
        </w:tabs>
        <w:spacing w:before="120" w:after="120"/>
        <w:jc w:val="both"/>
        <w:rPr>
          <w:rFonts w:ascii="Verdana" w:hAnsi="Verdana" w:cs="Tahoma"/>
          <w:b/>
          <w:color w:val="000000"/>
          <w:sz w:val="18"/>
          <w:szCs w:val="18"/>
        </w:rPr>
      </w:pPr>
      <w:r w:rsidRPr="007B4976">
        <w:rPr>
          <w:rFonts w:ascii="Verdana" w:hAnsi="Verdana" w:cs="Tahoma"/>
          <w:b/>
          <w:color w:val="000000"/>
          <w:sz w:val="18"/>
          <w:szCs w:val="18"/>
        </w:rPr>
        <w:t>Preparación de la Superficie</w:t>
      </w:r>
    </w:p>
    <w:p w14:paraId="56A9FE3F" w14:textId="77777777" w:rsidR="005E4E29" w:rsidRPr="007B4976" w:rsidRDefault="005E4E29" w:rsidP="005E4E29">
      <w:pPr>
        <w:spacing w:before="120" w:after="120"/>
        <w:jc w:val="both"/>
        <w:rPr>
          <w:rFonts w:ascii="Verdana" w:hAnsi="Verdana" w:cs="Tahoma"/>
          <w:bCs/>
          <w:color w:val="000000"/>
          <w:sz w:val="18"/>
          <w:szCs w:val="18"/>
        </w:rPr>
      </w:pPr>
      <w:r w:rsidRPr="007B4976">
        <w:rPr>
          <w:rFonts w:ascii="Verdana" w:hAnsi="Verdana" w:cs="Tahoma"/>
          <w:sz w:val="18"/>
          <w:szCs w:val="18"/>
        </w:rPr>
        <w:t>Antes de la colocación del piso se debe verificar que la superficie este uniforme, sin polvo, objetos o sustancias que perjudiquen la buena ejecución</w:t>
      </w:r>
      <w:r w:rsidRPr="007B4976">
        <w:rPr>
          <w:rFonts w:ascii="Verdana" w:hAnsi="Verdana" w:cs="Tahoma"/>
          <w:bCs/>
          <w:color w:val="000000"/>
          <w:sz w:val="18"/>
          <w:szCs w:val="18"/>
        </w:rPr>
        <w:t>.</w:t>
      </w:r>
    </w:p>
    <w:p w14:paraId="528B990B" w14:textId="77777777" w:rsidR="005E4E29" w:rsidRPr="007B4976" w:rsidRDefault="005E4E29" w:rsidP="005E4E29">
      <w:pPr>
        <w:tabs>
          <w:tab w:val="left" w:pos="560"/>
        </w:tabs>
        <w:spacing w:before="120" w:after="120"/>
        <w:jc w:val="both"/>
        <w:rPr>
          <w:rFonts w:ascii="Verdana" w:hAnsi="Verdana" w:cs="Tahoma"/>
          <w:b/>
          <w:color w:val="000000"/>
          <w:sz w:val="18"/>
          <w:szCs w:val="18"/>
        </w:rPr>
      </w:pPr>
      <w:r w:rsidRPr="007B4976">
        <w:rPr>
          <w:rFonts w:ascii="Verdana" w:hAnsi="Verdana" w:cs="Tahoma"/>
          <w:b/>
          <w:color w:val="000000"/>
          <w:sz w:val="18"/>
          <w:szCs w:val="18"/>
        </w:rPr>
        <w:t>Instalación del Piso</w:t>
      </w:r>
    </w:p>
    <w:p w14:paraId="507B12E3" w14:textId="77777777" w:rsidR="005E4E29" w:rsidRPr="007B4976" w:rsidRDefault="005E4E29" w:rsidP="005E4E29">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w:t>
      </w:r>
      <w:r w:rsidRPr="007B4976">
        <w:rPr>
          <w:rFonts w:ascii="Verdana" w:hAnsi="Verdana" w:cs="Tahoma"/>
          <w:color w:val="000000"/>
          <w:sz w:val="18"/>
          <w:szCs w:val="18"/>
        </w:rPr>
        <w:lastRenderedPageBreak/>
        <w:t xml:space="preserve">encolar en sus bordes machihembrados por un sistema de junta "CLIC" donde las placas solo se unen presionando entre sí, brindando una resistencia, estabilidad garantizada para las cargas como las patas de muebles. </w:t>
      </w:r>
    </w:p>
    <w:p w14:paraId="1C906AC7" w14:textId="77777777" w:rsidR="005E4E29" w:rsidRPr="007B4976" w:rsidRDefault="005E4E29" w:rsidP="005E4E29">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6B5D25BD" w14:textId="77777777" w:rsidR="005E4E29" w:rsidRPr="007B4976" w:rsidRDefault="005E4E29" w:rsidP="005E4E29">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F7DAE81" w14:textId="77777777" w:rsidR="005E4E29" w:rsidRPr="007B4976" w:rsidRDefault="005E4E29" w:rsidP="005E4E29">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Deberá dejarse juntas de expansión cada 5m o lo que indique el proveedor.</w:t>
      </w:r>
    </w:p>
    <w:p w14:paraId="439C8BF7" w14:textId="77777777" w:rsidR="005E4E29" w:rsidRPr="007B4976" w:rsidRDefault="005E4E29" w:rsidP="005E4E29">
      <w:pPr>
        <w:tabs>
          <w:tab w:val="left" w:pos="8711"/>
        </w:tabs>
        <w:spacing w:before="120" w:after="120"/>
        <w:rPr>
          <w:rFonts w:ascii="Verdana" w:hAnsi="Verdana" w:cs="Tahoma"/>
          <w:b/>
          <w:sz w:val="18"/>
          <w:szCs w:val="18"/>
        </w:rPr>
      </w:pPr>
      <w:r w:rsidRPr="007B4976">
        <w:rPr>
          <w:rFonts w:ascii="Verdana" w:hAnsi="Verdana" w:cs="Tahoma"/>
          <w:b/>
          <w:sz w:val="18"/>
          <w:szCs w:val="18"/>
        </w:rPr>
        <w:t>Criterios de Control, Aceptación y Rechazo</w:t>
      </w:r>
    </w:p>
    <w:p w14:paraId="67B25B5E" w14:textId="77777777" w:rsidR="005E4E29" w:rsidRPr="007B4976" w:rsidRDefault="005E4E29" w:rsidP="005E4E29">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406820C8" w14:textId="77777777" w:rsidR="005E4E29" w:rsidRPr="007B4976" w:rsidRDefault="005E4E29" w:rsidP="005E4E29">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Se rechazará en los siguientes casos:</w:t>
      </w:r>
    </w:p>
    <w:p w14:paraId="75BE6741" w14:textId="77777777" w:rsidR="005E4E29" w:rsidRPr="007B4976" w:rsidRDefault="005E4E29" w:rsidP="005E4E29">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7B4976">
        <w:rPr>
          <w:rFonts w:ascii="Verdana" w:hAnsi="Verdana" w:cs="Tahoma"/>
          <w:color w:val="000000"/>
          <w:sz w:val="18"/>
          <w:szCs w:val="18"/>
        </w:rPr>
        <w:t>Discrepancia entre paneles (juntas sueltas o la presencia de irregularidades en la superficie).</w:t>
      </w:r>
    </w:p>
    <w:p w14:paraId="248C1736" w14:textId="77777777" w:rsidR="005E4E29" w:rsidRPr="007B4976" w:rsidRDefault="005E4E29" w:rsidP="005E4E29">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7B4976">
        <w:rPr>
          <w:rFonts w:ascii="Verdana" w:hAnsi="Verdana" w:cs="Tahoma"/>
          <w:color w:val="000000"/>
          <w:sz w:val="18"/>
          <w:szCs w:val="18"/>
        </w:rPr>
        <w:t>Hinchazón del laminado (amplios espacios entre paneles y paredes o por solera mal seca)</w:t>
      </w:r>
    </w:p>
    <w:p w14:paraId="2D6329FE" w14:textId="77777777" w:rsidR="005E4E29" w:rsidRPr="007B4976" w:rsidRDefault="005E4E29" w:rsidP="005E4E29">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7B4976">
        <w:rPr>
          <w:rFonts w:ascii="Verdana" w:hAnsi="Verdana" w:cs="Tahoma"/>
          <w:color w:val="000000"/>
          <w:sz w:val="18"/>
          <w:szCs w:val="18"/>
        </w:rPr>
        <w:t>Daño en las cerraduras (mala instalación).</w:t>
      </w:r>
    </w:p>
    <w:p w14:paraId="504EB1AA" w14:textId="77777777" w:rsidR="005E4E29" w:rsidRPr="007B4976" w:rsidRDefault="005E4E29" w:rsidP="005E4E29">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7B4976">
        <w:rPr>
          <w:rFonts w:ascii="Verdana" w:hAnsi="Verdana" w:cs="Tahoma"/>
          <w:color w:val="000000"/>
          <w:sz w:val="18"/>
          <w:szCs w:val="18"/>
        </w:rPr>
        <w:t xml:space="preserve"> Hinchazón de bordes.</w:t>
      </w:r>
    </w:p>
    <w:p w14:paraId="7602B007" w14:textId="77777777" w:rsidR="005E4E29" w:rsidRPr="007B4976" w:rsidRDefault="005E4E29" w:rsidP="005E4E29">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7B4976">
        <w:rPr>
          <w:rFonts w:ascii="Verdana" w:hAnsi="Verdana" w:cs="Tahoma"/>
          <w:color w:val="000000"/>
          <w:sz w:val="18"/>
          <w:szCs w:val="18"/>
        </w:rPr>
        <w:t>Grietas o falta de juntas de expansión.</w:t>
      </w:r>
    </w:p>
    <w:p w14:paraId="6028049C" w14:textId="77777777" w:rsidR="005E4E29" w:rsidRPr="007B4976" w:rsidRDefault="005E4E29" w:rsidP="005E4E29">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7B4976">
        <w:rPr>
          <w:rFonts w:ascii="Verdana" w:hAnsi="Verdana" w:cs="Tahoma"/>
          <w:color w:val="000000"/>
          <w:sz w:val="18"/>
          <w:szCs w:val="18"/>
        </w:rPr>
        <w:t>Crujido en el laminado (base desigual)</w:t>
      </w:r>
    </w:p>
    <w:p w14:paraId="7A45CF7A" w14:textId="77777777" w:rsidR="005E4E29" w:rsidRPr="007B4976" w:rsidRDefault="005E4E29" w:rsidP="005E4E29">
      <w:pPr>
        <w:tabs>
          <w:tab w:val="left" w:pos="560"/>
        </w:tabs>
        <w:spacing w:before="120" w:after="120"/>
        <w:jc w:val="both"/>
        <w:rPr>
          <w:rFonts w:ascii="Verdana" w:hAnsi="Verdana" w:cs="Tahoma"/>
          <w:b/>
          <w:bCs/>
          <w:color w:val="000000"/>
          <w:sz w:val="18"/>
          <w:szCs w:val="18"/>
        </w:rPr>
      </w:pPr>
      <w:r w:rsidRPr="007B4976">
        <w:rPr>
          <w:rFonts w:ascii="Verdana" w:hAnsi="Verdana" w:cs="Tahoma"/>
          <w:b/>
          <w:bCs/>
          <w:color w:val="000000"/>
          <w:sz w:val="18"/>
          <w:szCs w:val="18"/>
        </w:rPr>
        <w:t>MEDICIÓN. -</w:t>
      </w:r>
    </w:p>
    <w:p w14:paraId="6335705B" w14:textId="77777777" w:rsidR="005E4E29" w:rsidRPr="007B4976" w:rsidRDefault="005E4E29" w:rsidP="005E4E29">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 xml:space="preserve">El piso de Piso flotante se medirá en </w:t>
      </w:r>
      <w:r w:rsidRPr="007B4976">
        <w:rPr>
          <w:rFonts w:ascii="Verdana" w:hAnsi="Verdana" w:cs="Tahoma"/>
          <w:b/>
          <w:bCs/>
          <w:color w:val="000000"/>
          <w:sz w:val="18"/>
          <w:szCs w:val="18"/>
        </w:rPr>
        <w:t xml:space="preserve">metros cuadrados, </w:t>
      </w:r>
      <w:r w:rsidRPr="007B4976">
        <w:rPr>
          <w:rFonts w:ascii="Verdana" w:hAnsi="Verdana" w:cs="Tahoma"/>
          <w:color w:val="000000"/>
          <w:sz w:val="18"/>
          <w:szCs w:val="18"/>
        </w:rPr>
        <w:t>tomando en cuenta solamente el área de trabajo neto ejecutado y autorizado.</w:t>
      </w:r>
    </w:p>
    <w:p w14:paraId="142448C6" w14:textId="77777777" w:rsidR="005E4E29" w:rsidRPr="007B4976" w:rsidRDefault="005E4E29" w:rsidP="005E4E29">
      <w:pPr>
        <w:tabs>
          <w:tab w:val="left" w:pos="560"/>
        </w:tabs>
        <w:spacing w:before="120" w:after="120"/>
        <w:jc w:val="both"/>
        <w:rPr>
          <w:rFonts w:ascii="Verdana" w:hAnsi="Verdana" w:cs="Tahoma"/>
          <w:b/>
          <w:color w:val="000000"/>
          <w:sz w:val="18"/>
          <w:szCs w:val="18"/>
        </w:rPr>
      </w:pPr>
      <w:r w:rsidRPr="007B4976">
        <w:rPr>
          <w:rFonts w:ascii="Verdana" w:hAnsi="Verdana" w:cs="Tahoma"/>
          <w:b/>
          <w:color w:val="000000"/>
          <w:sz w:val="18"/>
          <w:szCs w:val="18"/>
        </w:rPr>
        <w:t>APORTE PROPIO. -</w:t>
      </w:r>
    </w:p>
    <w:p w14:paraId="4F08951E" w14:textId="77777777" w:rsidR="005E4E29" w:rsidRPr="007B4976" w:rsidRDefault="005E4E29" w:rsidP="005E4E29">
      <w:pPr>
        <w:spacing w:before="120" w:after="120"/>
        <w:jc w:val="both"/>
        <w:rPr>
          <w:rFonts w:ascii="Verdana" w:hAnsi="Verdana" w:cs="Tahoma"/>
          <w:color w:val="000000"/>
          <w:sz w:val="18"/>
          <w:szCs w:val="18"/>
        </w:rPr>
      </w:pPr>
      <w:r w:rsidRPr="007B4976">
        <w:rPr>
          <w:rFonts w:ascii="Verdana" w:hAnsi="Verdana" w:cs="Tahoma"/>
          <w:color w:val="000000"/>
          <w:sz w:val="18"/>
          <w:szCs w:val="18"/>
        </w:rPr>
        <w:t xml:space="preserve">El aporte propio se encuentra especificado en el </w:t>
      </w:r>
      <w:r w:rsidRPr="007B4976">
        <w:rPr>
          <w:rFonts w:ascii="Verdana" w:hAnsi="Verdana" w:cs="Tahoma"/>
          <w:sz w:val="18"/>
          <w:szCs w:val="18"/>
        </w:rPr>
        <w:t xml:space="preserve">análisis de precios unitarios, </w:t>
      </w:r>
      <w:r w:rsidRPr="007B4976">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4D7ACA" w14:textId="77777777" w:rsidR="005E4E29" w:rsidRPr="007B4976" w:rsidRDefault="005E4E29" w:rsidP="005E4E29">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AF5B38" w14:paraId="068A1DAC" w14:textId="77777777" w:rsidTr="005E4E29">
        <w:tc>
          <w:tcPr>
            <w:tcW w:w="584" w:type="dxa"/>
            <w:shd w:val="clear" w:color="auto" w:fill="1F3864" w:themeFill="accent5" w:themeFillShade="80"/>
          </w:tcPr>
          <w:p w14:paraId="126C5786" w14:textId="77777777" w:rsidR="005E4E29" w:rsidRPr="00AF5B38" w:rsidRDefault="005E4E29" w:rsidP="005E4E29">
            <w:pPr>
              <w:spacing w:before="120" w:after="120"/>
              <w:jc w:val="center"/>
              <w:rPr>
                <w:rFonts w:ascii="Verdana" w:hAnsi="Verdana"/>
                <w:b/>
                <w:sz w:val="18"/>
                <w:szCs w:val="18"/>
              </w:rPr>
            </w:pPr>
            <w:r w:rsidRPr="00AF5B38">
              <w:rPr>
                <w:rFonts w:ascii="Verdana" w:hAnsi="Verdana"/>
                <w:b/>
                <w:sz w:val="18"/>
                <w:szCs w:val="18"/>
              </w:rPr>
              <w:t>N°</w:t>
            </w:r>
          </w:p>
        </w:tc>
        <w:tc>
          <w:tcPr>
            <w:tcW w:w="2385" w:type="dxa"/>
            <w:shd w:val="clear" w:color="auto" w:fill="1F3864" w:themeFill="accent5" w:themeFillShade="80"/>
          </w:tcPr>
          <w:p w14:paraId="616675BC" w14:textId="77777777" w:rsidR="005E4E29" w:rsidRPr="00AF5B38" w:rsidRDefault="005E4E29" w:rsidP="005E4E29">
            <w:pPr>
              <w:spacing w:before="120" w:after="120"/>
              <w:jc w:val="center"/>
              <w:rPr>
                <w:rFonts w:ascii="Verdana" w:hAnsi="Verdana"/>
                <w:b/>
                <w:sz w:val="18"/>
                <w:szCs w:val="18"/>
              </w:rPr>
            </w:pPr>
            <w:r w:rsidRPr="00AF5B38">
              <w:rPr>
                <w:rFonts w:ascii="Verdana" w:hAnsi="Verdana"/>
                <w:b/>
                <w:sz w:val="18"/>
                <w:szCs w:val="18"/>
              </w:rPr>
              <w:t>CODIGO</w:t>
            </w:r>
          </w:p>
        </w:tc>
        <w:tc>
          <w:tcPr>
            <w:tcW w:w="1145" w:type="dxa"/>
            <w:shd w:val="clear" w:color="auto" w:fill="1F3864" w:themeFill="accent5" w:themeFillShade="80"/>
          </w:tcPr>
          <w:p w14:paraId="32BFA722" w14:textId="77777777" w:rsidR="005E4E29" w:rsidRPr="00AF5B38" w:rsidRDefault="005E4E29" w:rsidP="005E4E29">
            <w:pPr>
              <w:spacing w:before="120" w:after="120"/>
              <w:jc w:val="center"/>
              <w:rPr>
                <w:rFonts w:ascii="Verdana" w:hAnsi="Verdana"/>
                <w:b/>
                <w:sz w:val="18"/>
                <w:szCs w:val="18"/>
              </w:rPr>
            </w:pPr>
            <w:r w:rsidRPr="00AF5B38">
              <w:rPr>
                <w:rFonts w:ascii="Verdana" w:hAnsi="Verdana"/>
                <w:b/>
                <w:sz w:val="18"/>
                <w:szCs w:val="18"/>
              </w:rPr>
              <w:t>UNIDAD</w:t>
            </w:r>
          </w:p>
        </w:tc>
        <w:tc>
          <w:tcPr>
            <w:tcW w:w="5520" w:type="dxa"/>
            <w:shd w:val="clear" w:color="auto" w:fill="1F3864" w:themeFill="accent5" w:themeFillShade="80"/>
          </w:tcPr>
          <w:p w14:paraId="7D7B8429" w14:textId="77777777" w:rsidR="005E4E29" w:rsidRPr="00AF5B38" w:rsidRDefault="005E4E29" w:rsidP="005E4E29">
            <w:pPr>
              <w:spacing w:before="120" w:after="120"/>
              <w:jc w:val="center"/>
              <w:rPr>
                <w:rFonts w:ascii="Verdana" w:hAnsi="Verdana"/>
                <w:b/>
                <w:sz w:val="18"/>
                <w:szCs w:val="18"/>
              </w:rPr>
            </w:pPr>
            <w:r w:rsidRPr="00AF5B38">
              <w:rPr>
                <w:rFonts w:ascii="Verdana" w:hAnsi="Verdana"/>
                <w:b/>
                <w:sz w:val="18"/>
                <w:szCs w:val="18"/>
              </w:rPr>
              <w:t>ITEM</w:t>
            </w:r>
          </w:p>
        </w:tc>
      </w:tr>
      <w:tr w:rsidR="005E4E29" w:rsidRPr="00AF5B38" w14:paraId="5A8C525F" w14:textId="77777777" w:rsidTr="005E4E29">
        <w:trPr>
          <w:trHeight w:val="348"/>
        </w:trPr>
        <w:tc>
          <w:tcPr>
            <w:tcW w:w="584" w:type="dxa"/>
            <w:shd w:val="clear" w:color="auto" w:fill="BDD6EE" w:themeFill="accent1" w:themeFillTint="66"/>
          </w:tcPr>
          <w:p w14:paraId="7BA0FDDD" w14:textId="77777777" w:rsidR="005E4E29" w:rsidRPr="00AF5B38" w:rsidRDefault="005E4E29" w:rsidP="005E4E29">
            <w:pPr>
              <w:spacing w:before="120" w:after="120"/>
              <w:jc w:val="center"/>
              <w:rPr>
                <w:rFonts w:ascii="Verdana" w:hAnsi="Verdana"/>
                <w:b/>
                <w:sz w:val="18"/>
                <w:szCs w:val="18"/>
              </w:rPr>
            </w:pPr>
            <w:r>
              <w:rPr>
                <w:rFonts w:ascii="Verdana" w:hAnsi="Verdana"/>
                <w:b/>
                <w:sz w:val="18"/>
                <w:szCs w:val="18"/>
              </w:rPr>
              <w:t>31</w:t>
            </w:r>
          </w:p>
        </w:tc>
        <w:tc>
          <w:tcPr>
            <w:tcW w:w="2385" w:type="dxa"/>
            <w:shd w:val="clear" w:color="auto" w:fill="BDD6EE" w:themeFill="accent1" w:themeFillTint="66"/>
          </w:tcPr>
          <w:p w14:paraId="6A37F1D5" w14:textId="77777777" w:rsidR="005E4E29" w:rsidRPr="00AF5B38" w:rsidRDefault="005E4E29" w:rsidP="005E4E29">
            <w:pPr>
              <w:spacing w:before="120" w:after="120"/>
              <w:jc w:val="center"/>
              <w:rPr>
                <w:rFonts w:ascii="Verdana" w:hAnsi="Verdana"/>
                <w:b/>
                <w:sz w:val="18"/>
                <w:szCs w:val="18"/>
              </w:rPr>
            </w:pPr>
            <w:r w:rsidRPr="00AF5B38">
              <w:rPr>
                <w:rFonts w:ascii="Verdana" w:hAnsi="Verdana"/>
                <w:b/>
                <w:sz w:val="18"/>
                <w:szCs w:val="18"/>
              </w:rPr>
              <w:t>VAC-OF-ZOC-3</w:t>
            </w:r>
          </w:p>
        </w:tc>
        <w:tc>
          <w:tcPr>
            <w:tcW w:w="1145" w:type="dxa"/>
            <w:shd w:val="clear" w:color="auto" w:fill="BDD6EE" w:themeFill="accent1" w:themeFillTint="66"/>
          </w:tcPr>
          <w:p w14:paraId="7F455D9A" w14:textId="77777777" w:rsidR="005E4E29" w:rsidRPr="00AF5B38" w:rsidRDefault="005E4E29" w:rsidP="005E4E29">
            <w:pPr>
              <w:spacing w:before="120" w:after="120"/>
              <w:jc w:val="center"/>
              <w:rPr>
                <w:rFonts w:ascii="Verdana" w:hAnsi="Verdana"/>
                <w:b/>
                <w:sz w:val="18"/>
                <w:szCs w:val="18"/>
              </w:rPr>
            </w:pPr>
            <w:r w:rsidRPr="00AF5B38">
              <w:rPr>
                <w:rFonts w:ascii="Verdana" w:hAnsi="Verdana" w:cs="Tahoma"/>
                <w:b/>
                <w:sz w:val="18"/>
                <w:szCs w:val="18"/>
              </w:rPr>
              <w:t>M</w:t>
            </w:r>
          </w:p>
        </w:tc>
        <w:tc>
          <w:tcPr>
            <w:tcW w:w="5520" w:type="dxa"/>
            <w:shd w:val="clear" w:color="auto" w:fill="BDD6EE" w:themeFill="accent1" w:themeFillTint="66"/>
          </w:tcPr>
          <w:p w14:paraId="2324EC5C" w14:textId="77777777" w:rsidR="005E4E29" w:rsidRPr="00AF5B38" w:rsidRDefault="005E4E29" w:rsidP="005E4E29">
            <w:pPr>
              <w:spacing w:before="120" w:after="120"/>
              <w:jc w:val="center"/>
              <w:rPr>
                <w:rFonts w:ascii="Verdana" w:hAnsi="Verdana"/>
                <w:b/>
                <w:sz w:val="18"/>
                <w:szCs w:val="18"/>
              </w:rPr>
            </w:pPr>
            <w:r w:rsidRPr="00AF5B38">
              <w:rPr>
                <w:rFonts w:ascii="Verdana" w:hAnsi="Verdana"/>
                <w:b/>
                <w:sz w:val="18"/>
                <w:szCs w:val="18"/>
              </w:rPr>
              <w:t>ZÓCALO DE PISO FLOTANTE</w:t>
            </w:r>
          </w:p>
        </w:tc>
      </w:tr>
    </w:tbl>
    <w:p w14:paraId="5440F541" w14:textId="77777777" w:rsidR="005E4E29" w:rsidRPr="00AF5B38" w:rsidRDefault="005E4E29" w:rsidP="005E4E29">
      <w:pPr>
        <w:tabs>
          <w:tab w:val="left" w:pos="560"/>
        </w:tabs>
        <w:spacing w:before="120" w:after="120"/>
        <w:jc w:val="both"/>
        <w:rPr>
          <w:rFonts w:ascii="Verdana" w:hAnsi="Verdana" w:cs="Tahoma"/>
          <w:b/>
          <w:bCs/>
          <w:color w:val="000000"/>
          <w:sz w:val="18"/>
          <w:szCs w:val="18"/>
        </w:rPr>
      </w:pPr>
      <w:r w:rsidRPr="00AF5B38">
        <w:rPr>
          <w:rFonts w:ascii="Verdana" w:hAnsi="Verdana" w:cs="Tahoma"/>
          <w:b/>
          <w:bCs/>
          <w:color w:val="000000"/>
          <w:sz w:val="18"/>
          <w:szCs w:val="18"/>
        </w:rPr>
        <w:t>DESCRIPCIÓN. -</w:t>
      </w:r>
    </w:p>
    <w:p w14:paraId="5B0DAA49" w14:textId="77777777" w:rsidR="005E4E29" w:rsidRPr="00AF5B38" w:rsidRDefault="005E4E29" w:rsidP="005E4E29">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Este ítem comprende el colocado de zócalo de piso flotante en lugares indicados en los planos constructivos e</w:t>
      </w:r>
      <w:r w:rsidRPr="00AF5B38">
        <w:rPr>
          <w:rFonts w:ascii="Verdana" w:hAnsi="Verdana"/>
          <w:kern w:val="28"/>
          <w:sz w:val="18"/>
          <w:szCs w:val="18"/>
        </w:rPr>
        <w:t xml:space="preserve"> instrucción del Inspector de Obra.</w:t>
      </w:r>
    </w:p>
    <w:p w14:paraId="364A8D09" w14:textId="77777777" w:rsidR="005E4E29" w:rsidRPr="00AF5B38" w:rsidRDefault="005E4E29" w:rsidP="005E4E29">
      <w:pPr>
        <w:tabs>
          <w:tab w:val="left" w:pos="560"/>
        </w:tabs>
        <w:spacing w:before="120" w:after="120"/>
        <w:jc w:val="both"/>
        <w:rPr>
          <w:rFonts w:ascii="Verdana" w:hAnsi="Verdana" w:cs="Tahoma"/>
          <w:b/>
          <w:bCs/>
          <w:color w:val="000000"/>
          <w:sz w:val="18"/>
          <w:szCs w:val="18"/>
        </w:rPr>
      </w:pPr>
      <w:r w:rsidRPr="00AF5B38">
        <w:rPr>
          <w:rFonts w:ascii="Verdana" w:hAnsi="Verdana" w:cs="Tahoma"/>
          <w:b/>
          <w:bCs/>
          <w:color w:val="000000"/>
          <w:sz w:val="18"/>
          <w:szCs w:val="18"/>
        </w:rPr>
        <w:t>MATERIALES, HERRAMIENTAS Y EQUIPO. -</w:t>
      </w:r>
    </w:p>
    <w:p w14:paraId="651155EE" w14:textId="77777777" w:rsidR="005E4E29" w:rsidRPr="00AF5B38" w:rsidRDefault="005E4E29" w:rsidP="005E4E29">
      <w:pPr>
        <w:tabs>
          <w:tab w:val="left" w:pos="8711"/>
        </w:tabs>
        <w:spacing w:before="120" w:after="120"/>
        <w:jc w:val="both"/>
        <w:rPr>
          <w:rFonts w:ascii="Verdana" w:hAnsi="Verdana" w:cs="Tahoma"/>
          <w:sz w:val="18"/>
          <w:szCs w:val="18"/>
        </w:rPr>
      </w:pPr>
      <w:r w:rsidRPr="00AF5B3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651A661F" w14:textId="77777777" w:rsidR="005E4E29" w:rsidRPr="00AF5B38" w:rsidRDefault="005E4E29" w:rsidP="005E4E29">
      <w:pPr>
        <w:tabs>
          <w:tab w:val="left" w:pos="560"/>
        </w:tabs>
        <w:spacing w:before="120" w:after="120"/>
        <w:jc w:val="both"/>
        <w:rPr>
          <w:rFonts w:ascii="Verdana" w:hAnsi="Verdana" w:cs="Tahoma"/>
          <w:b/>
          <w:bCs/>
          <w:color w:val="000000"/>
          <w:sz w:val="18"/>
          <w:szCs w:val="18"/>
        </w:rPr>
      </w:pPr>
      <w:r w:rsidRPr="00AF5B38">
        <w:rPr>
          <w:rFonts w:ascii="Verdana" w:hAnsi="Verdana" w:cs="Tahoma"/>
          <w:b/>
          <w:bCs/>
          <w:color w:val="000000"/>
          <w:sz w:val="18"/>
          <w:szCs w:val="18"/>
        </w:rPr>
        <w:t>FORMA DE EJECUCIÓN. –</w:t>
      </w:r>
    </w:p>
    <w:p w14:paraId="40CCAB39" w14:textId="77777777" w:rsidR="005E4E29" w:rsidRPr="00AF5B38" w:rsidRDefault="005E4E29" w:rsidP="005E4E29">
      <w:pPr>
        <w:spacing w:before="120" w:after="120"/>
        <w:jc w:val="both"/>
        <w:rPr>
          <w:rFonts w:ascii="Verdana" w:hAnsi="Verdana" w:cs="Tahoma"/>
          <w:sz w:val="18"/>
          <w:szCs w:val="18"/>
        </w:rPr>
      </w:pPr>
      <w:r w:rsidRPr="00AF5B38">
        <w:rPr>
          <w:rFonts w:ascii="Verdana" w:hAnsi="Verdana" w:cs="Tahoma"/>
          <w:sz w:val="18"/>
          <w:szCs w:val="18"/>
        </w:rPr>
        <w:t xml:space="preserve">La Entidad Ejecutora deberá prever todas las herramientas, equipos y accesorios necesarios para la ejecución del ítem. </w:t>
      </w:r>
    </w:p>
    <w:p w14:paraId="06D17C22" w14:textId="77777777" w:rsidR="005E4E29" w:rsidRPr="00AF5B38" w:rsidRDefault="005E4E29" w:rsidP="005E4E29">
      <w:pPr>
        <w:spacing w:before="120" w:after="120"/>
        <w:jc w:val="both"/>
        <w:rPr>
          <w:rFonts w:ascii="Verdana" w:hAnsi="Verdana" w:cs="Tahoma"/>
          <w:sz w:val="18"/>
          <w:szCs w:val="18"/>
        </w:rPr>
      </w:pPr>
      <w:r w:rsidRPr="00AF5B38">
        <w:rPr>
          <w:rFonts w:ascii="Verdana" w:hAnsi="Verdana" w:cs="Tahoma"/>
          <w:sz w:val="18"/>
          <w:szCs w:val="18"/>
        </w:rPr>
        <w:t>En general se seguirán las siguientes directrices:</w:t>
      </w:r>
    </w:p>
    <w:p w14:paraId="2D93D056" w14:textId="77777777" w:rsidR="005E4E29" w:rsidRPr="00AF5B38" w:rsidRDefault="005E4E29" w:rsidP="005E4E29">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w:t>
      </w:r>
      <w:r w:rsidRPr="00AF5B38">
        <w:rPr>
          <w:rFonts w:ascii="Verdana" w:hAnsi="Verdana" w:cs="Tahoma"/>
          <w:color w:val="000000"/>
          <w:sz w:val="18"/>
          <w:szCs w:val="18"/>
        </w:rPr>
        <w:lastRenderedPageBreak/>
        <w:t xml:space="preserve">el Inspector de Obra lo instruya, también deberán: impedir filtraciones de agua por la rendija de la pared cuando se limpien los pisos, obstaculizar el anidado de insectos, acumulación de tierra, polvo o suciedad. </w:t>
      </w:r>
    </w:p>
    <w:p w14:paraId="1AAC3E9F" w14:textId="77777777" w:rsidR="005E4E29" w:rsidRPr="00AF5B38" w:rsidRDefault="005E4E29" w:rsidP="005E4E29">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Los zócalos deben permitir que el piso flotante quede fijo y no se levante, por lo que es primordial que haya una luz de dilatación, ya que los pisos dilatan en los 4 sentidos.</w:t>
      </w:r>
    </w:p>
    <w:p w14:paraId="5CEB2942" w14:textId="77777777" w:rsidR="005E4E29" w:rsidRPr="00AF5B38" w:rsidRDefault="005E4E29" w:rsidP="005E4E29">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449ABE77" w14:textId="77777777" w:rsidR="005E4E29" w:rsidRPr="00AF5B38" w:rsidRDefault="005E4E29" w:rsidP="005E4E29">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 xml:space="preserve">Se harán perforaciones en la pared interior de los muros donde se introducirán los </w:t>
      </w:r>
      <w:proofErr w:type="spellStart"/>
      <w:r w:rsidRPr="00AF5B38">
        <w:rPr>
          <w:rFonts w:ascii="Verdana" w:hAnsi="Verdana" w:cs="Tahoma"/>
          <w:color w:val="000000"/>
          <w:sz w:val="18"/>
          <w:szCs w:val="18"/>
        </w:rPr>
        <w:t>ramplug</w:t>
      </w:r>
      <w:proofErr w:type="spellEnd"/>
      <w:r w:rsidRPr="00AF5B38">
        <w:rPr>
          <w:rFonts w:ascii="Verdana" w:hAnsi="Verdana" w:cs="Tahoma"/>
          <w:color w:val="000000"/>
          <w:sz w:val="18"/>
          <w:szCs w:val="18"/>
        </w:rPr>
        <w:t xml:space="preserve"> para posterior colocación del zócalo con tornillos que serán de 2" de cabeza plana.</w:t>
      </w:r>
    </w:p>
    <w:p w14:paraId="7F89ADDF" w14:textId="77777777" w:rsidR="005E4E29" w:rsidRPr="00AF5B38" w:rsidRDefault="005E4E29" w:rsidP="005E4E29">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Se debe cubrir todos los agujeros de los tornillos, así como cualquier rayón o abolladura con un poco de masilla utilizando tu dedo. El secado debe ser bastante rápido.</w:t>
      </w:r>
    </w:p>
    <w:p w14:paraId="5FE051A0" w14:textId="77777777" w:rsidR="005E4E29" w:rsidRPr="00AF5B38" w:rsidRDefault="005E4E29" w:rsidP="005E4E29">
      <w:pPr>
        <w:tabs>
          <w:tab w:val="left" w:pos="560"/>
        </w:tabs>
        <w:spacing w:before="120" w:after="120"/>
        <w:jc w:val="both"/>
        <w:rPr>
          <w:rFonts w:ascii="Verdana" w:hAnsi="Verdana" w:cs="Tahoma"/>
          <w:bCs/>
          <w:color w:val="000000"/>
          <w:sz w:val="18"/>
          <w:szCs w:val="18"/>
        </w:rPr>
      </w:pPr>
      <w:r w:rsidRPr="00AF5B38">
        <w:rPr>
          <w:rFonts w:ascii="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3BA84CA7" w14:textId="77777777" w:rsidR="005E4E29" w:rsidRPr="00AF5B38" w:rsidRDefault="005E4E29" w:rsidP="005E4E29">
      <w:pPr>
        <w:tabs>
          <w:tab w:val="left" w:pos="560"/>
        </w:tabs>
        <w:spacing w:before="120" w:after="120"/>
        <w:jc w:val="both"/>
        <w:rPr>
          <w:rFonts w:ascii="Verdana" w:hAnsi="Verdana" w:cs="Tahoma"/>
          <w:b/>
          <w:sz w:val="18"/>
          <w:szCs w:val="18"/>
        </w:rPr>
      </w:pPr>
      <w:r w:rsidRPr="00AF5B38">
        <w:rPr>
          <w:rFonts w:ascii="Verdana" w:hAnsi="Verdana" w:cs="Tahoma"/>
          <w:b/>
          <w:sz w:val="18"/>
          <w:szCs w:val="18"/>
        </w:rPr>
        <w:t>Criterios de Control, Aceptación y Rechazo</w:t>
      </w:r>
    </w:p>
    <w:p w14:paraId="4291813A" w14:textId="77777777" w:rsidR="005E4E29" w:rsidRPr="00AF5B38" w:rsidRDefault="005E4E29" w:rsidP="005E4E29">
      <w:pPr>
        <w:tabs>
          <w:tab w:val="left" w:pos="8711"/>
        </w:tabs>
        <w:spacing w:before="120" w:after="120"/>
        <w:jc w:val="both"/>
        <w:rPr>
          <w:rFonts w:ascii="Verdana" w:hAnsi="Verdana" w:cs="Tahoma"/>
          <w:sz w:val="18"/>
          <w:szCs w:val="18"/>
        </w:rPr>
      </w:pPr>
      <w:r w:rsidRPr="00AF5B38">
        <w:rPr>
          <w:rFonts w:ascii="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631770C0" w14:textId="77777777" w:rsidR="005E4E29" w:rsidRPr="00AF5B38" w:rsidRDefault="005E4E29" w:rsidP="005E4E29">
      <w:pPr>
        <w:tabs>
          <w:tab w:val="left" w:pos="560"/>
        </w:tabs>
        <w:spacing w:before="120" w:after="120"/>
        <w:jc w:val="both"/>
        <w:rPr>
          <w:rFonts w:ascii="Verdana" w:hAnsi="Verdana" w:cs="Tahoma"/>
          <w:b/>
          <w:bCs/>
          <w:color w:val="000000"/>
          <w:sz w:val="18"/>
          <w:szCs w:val="18"/>
        </w:rPr>
      </w:pPr>
      <w:r w:rsidRPr="00AF5B38">
        <w:rPr>
          <w:rFonts w:ascii="Verdana" w:hAnsi="Verdana" w:cs="Tahoma"/>
          <w:b/>
          <w:bCs/>
          <w:color w:val="000000"/>
          <w:sz w:val="18"/>
          <w:szCs w:val="18"/>
        </w:rPr>
        <w:t>MEDICIÓN. -</w:t>
      </w:r>
    </w:p>
    <w:p w14:paraId="154D580F" w14:textId="77777777" w:rsidR="005E4E29" w:rsidRPr="00AF5B38" w:rsidRDefault="005E4E29" w:rsidP="005E4E29">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 xml:space="preserve">El zócalo interior de piso flotante será medido en </w:t>
      </w:r>
      <w:r w:rsidRPr="00AF5B38">
        <w:rPr>
          <w:rFonts w:ascii="Verdana" w:hAnsi="Verdana" w:cs="Tahoma"/>
          <w:b/>
          <w:bCs/>
          <w:color w:val="000000"/>
          <w:sz w:val="18"/>
          <w:szCs w:val="18"/>
        </w:rPr>
        <w:t xml:space="preserve">metros, </w:t>
      </w:r>
      <w:r w:rsidRPr="00AF5B38">
        <w:rPr>
          <w:rFonts w:ascii="Verdana" w:hAnsi="Verdana" w:cs="Tahoma"/>
          <w:color w:val="000000"/>
          <w:sz w:val="18"/>
          <w:szCs w:val="18"/>
        </w:rPr>
        <w:t>tomando en cuenta solamente la longitud neta ejecutada y autorizada.</w:t>
      </w:r>
    </w:p>
    <w:p w14:paraId="5337F6EA" w14:textId="77777777" w:rsidR="005E4E29" w:rsidRPr="00AF5B38" w:rsidRDefault="005E4E29" w:rsidP="005E4E29">
      <w:pPr>
        <w:tabs>
          <w:tab w:val="left" w:pos="560"/>
        </w:tabs>
        <w:spacing w:before="120" w:after="120"/>
        <w:jc w:val="both"/>
        <w:rPr>
          <w:rFonts w:ascii="Verdana" w:hAnsi="Verdana" w:cs="Tahoma"/>
          <w:b/>
          <w:color w:val="000000"/>
          <w:sz w:val="18"/>
          <w:szCs w:val="18"/>
        </w:rPr>
      </w:pPr>
      <w:r w:rsidRPr="00AF5B38">
        <w:rPr>
          <w:rFonts w:ascii="Verdana" w:hAnsi="Verdana" w:cs="Tahoma"/>
          <w:b/>
          <w:color w:val="000000"/>
          <w:sz w:val="18"/>
          <w:szCs w:val="18"/>
        </w:rPr>
        <w:t>APORTE PROPIO. -</w:t>
      </w:r>
    </w:p>
    <w:p w14:paraId="25084314" w14:textId="77777777" w:rsidR="005E4E29" w:rsidRPr="00AF5B38" w:rsidRDefault="005E4E29" w:rsidP="005E4E29">
      <w:pPr>
        <w:spacing w:before="120" w:after="120"/>
        <w:jc w:val="both"/>
        <w:rPr>
          <w:rFonts w:ascii="Verdana" w:hAnsi="Verdana" w:cs="Tahoma"/>
          <w:color w:val="000000"/>
          <w:sz w:val="18"/>
          <w:szCs w:val="18"/>
        </w:rPr>
      </w:pPr>
      <w:r w:rsidRPr="00AF5B38">
        <w:rPr>
          <w:rFonts w:ascii="Verdana" w:hAnsi="Verdana" w:cs="Tahoma"/>
          <w:color w:val="000000"/>
          <w:sz w:val="18"/>
          <w:szCs w:val="18"/>
        </w:rPr>
        <w:t xml:space="preserve">El aporte propio se encuentra especificado en el análisis </w:t>
      </w:r>
      <w:r w:rsidRPr="00AF5B38">
        <w:rPr>
          <w:rFonts w:ascii="Verdana" w:hAnsi="Verdana" w:cs="Tahoma"/>
          <w:sz w:val="18"/>
          <w:szCs w:val="18"/>
        </w:rPr>
        <w:t xml:space="preserve">de precios unitarios, </w:t>
      </w:r>
      <w:r w:rsidRPr="00AF5B38">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49022876" w14:textId="77777777" w:rsidR="005E4E29" w:rsidRDefault="005E4E29" w:rsidP="005E4E29">
      <w:pPr>
        <w:tabs>
          <w:tab w:val="left" w:pos="8711"/>
        </w:tabs>
        <w:spacing w:before="120" w:after="120"/>
        <w:jc w:val="both"/>
        <w:rPr>
          <w:rFonts w:ascii="Verdana" w:hAnsi="Verdana" w:cs="Tahoma"/>
          <w:sz w:val="18"/>
          <w:szCs w:val="18"/>
        </w:rPr>
      </w:pPr>
      <w:r w:rsidRPr="00AF5B38">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246B6A" w14:paraId="32981370" w14:textId="77777777" w:rsidTr="005E4E29">
        <w:tc>
          <w:tcPr>
            <w:tcW w:w="584" w:type="dxa"/>
            <w:shd w:val="clear" w:color="auto" w:fill="1F3864" w:themeFill="accent5" w:themeFillShade="80"/>
          </w:tcPr>
          <w:p w14:paraId="72D71AAB" w14:textId="77777777" w:rsidR="005E4E29" w:rsidRPr="00246B6A" w:rsidRDefault="005E4E29" w:rsidP="00C26AED">
            <w:pPr>
              <w:spacing w:before="120"/>
              <w:jc w:val="center"/>
              <w:rPr>
                <w:rFonts w:ascii="Verdana" w:hAnsi="Verdana"/>
                <w:b/>
                <w:sz w:val="18"/>
                <w:szCs w:val="18"/>
              </w:rPr>
            </w:pPr>
            <w:r w:rsidRPr="00246B6A">
              <w:rPr>
                <w:rFonts w:ascii="Verdana" w:hAnsi="Verdana"/>
                <w:b/>
                <w:sz w:val="18"/>
                <w:szCs w:val="18"/>
              </w:rPr>
              <w:t>N°</w:t>
            </w:r>
          </w:p>
        </w:tc>
        <w:tc>
          <w:tcPr>
            <w:tcW w:w="2385" w:type="dxa"/>
            <w:shd w:val="clear" w:color="auto" w:fill="1F3864" w:themeFill="accent5" w:themeFillShade="80"/>
          </w:tcPr>
          <w:p w14:paraId="4127103A" w14:textId="77777777" w:rsidR="005E4E29" w:rsidRPr="00246B6A" w:rsidRDefault="005E4E29" w:rsidP="00C26AED">
            <w:pPr>
              <w:spacing w:before="120"/>
              <w:jc w:val="center"/>
              <w:rPr>
                <w:rFonts w:ascii="Verdana" w:hAnsi="Verdana"/>
                <w:b/>
                <w:sz w:val="18"/>
                <w:szCs w:val="18"/>
              </w:rPr>
            </w:pPr>
            <w:r w:rsidRPr="00246B6A">
              <w:rPr>
                <w:rFonts w:ascii="Verdana" w:hAnsi="Verdana"/>
                <w:b/>
                <w:sz w:val="18"/>
                <w:szCs w:val="18"/>
              </w:rPr>
              <w:t>CODIGO</w:t>
            </w:r>
          </w:p>
        </w:tc>
        <w:tc>
          <w:tcPr>
            <w:tcW w:w="1145" w:type="dxa"/>
            <w:shd w:val="clear" w:color="auto" w:fill="1F3864" w:themeFill="accent5" w:themeFillShade="80"/>
          </w:tcPr>
          <w:p w14:paraId="12A64F86" w14:textId="77777777" w:rsidR="005E4E29" w:rsidRPr="00246B6A" w:rsidRDefault="005E4E29" w:rsidP="00C26AED">
            <w:pPr>
              <w:spacing w:before="120"/>
              <w:jc w:val="center"/>
              <w:rPr>
                <w:rFonts w:ascii="Verdana" w:hAnsi="Verdana"/>
                <w:b/>
                <w:sz w:val="18"/>
                <w:szCs w:val="18"/>
              </w:rPr>
            </w:pPr>
            <w:r w:rsidRPr="00246B6A">
              <w:rPr>
                <w:rFonts w:ascii="Verdana" w:hAnsi="Verdana"/>
                <w:b/>
                <w:sz w:val="18"/>
                <w:szCs w:val="18"/>
              </w:rPr>
              <w:t>UNIDAD</w:t>
            </w:r>
          </w:p>
        </w:tc>
        <w:tc>
          <w:tcPr>
            <w:tcW w:w="5520" w:type="dxa"/>
            <w:shd w:val="clear" w:color="auto" w:fill="1F3864" w:themeFill="accent5" w:themeFillShade="80"/>
          </w:tcPr>
          <w:p w14:paraId="114581FA" w14:textId="77777777" w:rsidR="005E4E29" w:rsidRPr="00246B6A" w:rsidRDefault="005E4E29" w:rsidP="00C26AED">
            <w:pPr>
              <w:spacing w:before="120"/>
              <w:jc w:val="center"/>
              <w:rPr>
                <w:rFonts w:ascii="Verdana" w:hAnsi="Verdana"/>
                <w:b/>
                <w:sz w:val="18"/>
                <w:szCs w:val="18"/>
              </w:rPr>
            </w:pPr>
            <w:r w:rsidRPr="00246B6A">
              <w:rPr>
                <w:rFonts w:ascii="Verdana" w:hAnsi="Verdana"/>
                <w:b/>
                <w:sz w:val="18"/>
                <w:szCs w:val="18"/>
              </w:rPr>
              <w:t>ITEM</w:t>
            </w:r>
          </w:p>
        </w:tc>
      </w:tr>
      <w:tr w:rsidR="005E4E29" w:rsidRPr="00246B6A" w14:paraId="6BD4F435" w14:textId="77777777" w:rsidTr="005E4E29">
        <w:tc>
          <w:tcPr>
            <w:tcW w:w="584" w:type="dxa"/>
            <w:shd w:val="clear" w:color="auto" w:fill="BDD6EE" w:themeFill="accent1" w:themeFillTint="66"/>
          </w:tcPr>
          <w:p w14:paraId="0F2E6B55" w14:textId="77777777" w:rsidR="005E4E29" w:rsidRPr="00246B6A" w:rsidRDefault="005E4E29" w:rsidP="00C26AED">
            <w:pPr>
              <w:spacing w:before="120"/>
              <w:jc w:val="center"/>
              <w:rPr>
                <w:rFonts w:ascii="Verdana" w:hAnsi="Verdana"/>
                <w:b/>
                <w:sz w:val="18"/>
                <w:szCs w:val="18"/>
              </w:rPr>
            </w:pPr>
            <w:r>
              <w:rPr>
                <w:rFonts w:ascii="Verdana" w:hAnsi="Verdana"/>
                <w:b/>
                <w:sz w:val="18"/>
                <w:szCs w:val="18"/>
              </w:rPr>
              <w:t>32</w:t>
            </w:r>
          </w:p>
        </w:tc>
        <w:tc>
          <w:tcPr>
            <w:tcW w:w="2385" w:type="dxa"/>
            <w:shd w:val="clear" w:color="auto" w:fill="BDD6EE" w:themeFill="accent1" w:themeFillTint="66"/>
          </w:tcPr>
          <w:p w14:paraId="02D865D6" w14:textId="77777777" w:rsidR="005E4E29" w:rsidRPr="00246B6A" w:rsidRDefault="005E4E29" w:rsidP="00C26AED">
            <w:pPr>
              <w:spacing w:before="120"/>
              <w:jc w:val="center"/>
              <w:rPr>
                <w:rFonts w:ascii="Verdana" w:hAnsi="Verdana"/>
                <w:b/>
                <w:sz w:val="18"/>
                <w:szCs w:val="18"/>
              </w:rPr>
            </w:pPr>
            <w:r w:rsidRPr="00246B6A">
              <w:rPr>
                <w:rFonts w:ascii="Verdana" w:hAnsi="Verdana"/>
                <w:b/>
                <w:sz w:val="18"/>
                <w:szCs w:val="18"/>
              </w:rPr>
              <w:t>VAC-OF-PIS-1</w:t>
            </w:r>
          </w:p>
        </w:tc>
        <w:tc>
          <w:tcPr>
            <w:tcW w:w="1145" w:type="dxa"/>
            <w:shd w:val="clear" w:color="auto" w:fill="BDD6EE" w:themeFill="accent1" w:themeFillTint="66"/>
          </w:tcPr>
          <w:p w14:paraId="42C780EF" w14:textId="77777777" w:rsidR="005E4E29" w:rsidRPr="00246B6A" w:rsidRDefault="005E4E29" w:rsidP="00C26AED">
            <w:pPr>
              <w:spacing w:before="120"/>
              <w:jc w:val="center"/>
              <w:rPr>
                <w:rFonts w:ascii="Verdana" w:hAnsi="Verdana"/>
                <w:b/>
                <w:sz w:val="18"/>
                <w:szCs w:val="18"/>
              </w:rPr>
            </w:pPr>
            <w:r w:rsidRPr="00246B6A">
              <w:rPr>
                <w:rFonts w:ascii="Verdana" w:hAnsi="Verdana"/>
                <w:b/>
                <w:sz w:val="18"/>
                <w:szCs w:val="18"/>
              </w:rPr>
              <w:t>M2</w:t>
            </w:r>
          </w:p>
        </w:tc>
        <w:tc>
          <w:tcPr>
            <w:tcW w:w="5520" w:type="dxa"/>
            <w:shd w:val="clear" w:color="auto" w:fill="BDD6EE" w:themeFill="accent1" w:themeFillTint="66"/>
          </w:tcPr>
          <w:p w14:paraId="7AAA2185" w14:textId="77777777" w:rsidR="005E4E29" w:rsidRPr="00246B6A" w:rsidRDefault="005E4E29" w:rsidP="00C26AED">
            <w:pPr>
              <w:spacing w:before="120"/>
              <w:jc w:val="center"/>
              <w:rPr>
                <w:rFonts w:ascii="Verdana" w:hAnsi="Verdana"/>
                <w:b/>
                <w:sz w:val="18"/>
                <w:szCs w:val="18"/>
              </w:rPr>
            </w:pPr>
            <w:r w:rsidRPr="00246B6A">
              <w:rPr>
                <w:rFonts w:ascii="Verdana" w:hAnsi="Verdana"/>
                <w:b/>
                <w:sz w:val="18"/>
                <w:szCs w:val="18"/>
              </w:rPr>
              <w:t>PISO DE CERÁMICA C/CEMENTO COLA</w:t>
            </w:r>
          </w:p>
        </w:tc>
      </w:tr>
    </w:tbl>
    <w:p w14:paraId="63A9900F" w14:textId="77777777" w:rsidR="005E4E29" w:rsidRPr="00246B6A" w:rsidRDefault="005E4E29" w:rsidP="005E4E29">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DESCRIPCIÓN. -</w:t>
      </w:r>
    </w:p>
    <w:p w14:paraId="7B08848F" w14:textId="77777777" w:rsidR="005E4E29" w:rsidRPr="00246B6A" w:rsidRDefault="005E4E29" w:rsidP="005E4E29">
      <w:pPr>
        <w:spacing w:before="120" w:after="120"/>
        <w:ind w:right="528"/>
        <w:jc w:val="both"/>
        <w:rPr>
          <w:rFonts w:ascii="Verdana" w:hAnsi="Verdana" w:cs="Tahoma"/>
          <w:bCs/>
          <w:color w:val="000000"/>
          <w:sz w:val="18"/>
          <w:szCs w:val="18"/>
        </w:rPr>
      </w:pPr>
      <w:r w:rsidRPr="00246B6A">
        <w:rPr>
          <w:rFonts w:ascii="Verdana" w:hAnsi="Verdana" w:cs="Tahoma"/>
          <w:bCs/>
          <w:color w:val="000000"/>
          <w:sz w:val="18"/>
          <w:szCs w:val="18"/>
        </w:rPr>
        <w:t xml:space="preserve">Este ítem se refiere </w:t>
      </w:r>
      <w:proofErr w:type="gramStart"/>
      <w:r w:rsidRPr="00246B6A">
        <w:rPr>
          <w:rFonts w:ascii="Verdana" w:hAnsi="Verdana" w:cs="Tahoma"/>
          <w:bCs/>
          <w:color w:val="000000"/>
          <w:sz w:val="18"/>
          <w:szCs w:val="18"/>
        </w:rPr>
        <w:t>a la</w:t>
      </w:r>
      <w:proofErr w:type="gramEnd"/>
      <w:r w:rsidRPr="00246B6A">
        <w:rPr>
          <w:rFonts w:ascii="Verdana" w:hAnsi="Verdana" w:cs="Tahoma"/>
          <w:bCs/>
          <w:color w:val="000000"/>
          <w:sz w:val="18"/>
          <w:szCs w:val="18"/>
        </w:rPr>
        <w:t xml:space="preserve"> colocado de piso de cerámica con cemento cola, para ambientes interiores o exteriores de acuerdo a lo que indican los planos constructivos y/o instrucciones del Inspector de proyecto.</w:t>
      </w:r>
    </w:p>
    <w:p w14:paraId="10D25E7C" w14:textId="77777777" w:rsidR="005E4E29" w:rsidRPr="00246B6A" w:rsidRDefault="005E4E29" w:rsidP="005E4E29">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MATERIALES, HERRAMIENTAS Y EQUIPO. -</w:t>
      </w:r>
    </w:p>
    <w:p w14:paraId="717F6A53" w14:textId="77777777" w:rsidR="005E4E29" w:rsidRPr="00246B6A" w:rsidRDefault="005E4E29" w:rsidP="005E4E29">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01EE398" w14:textId="77777777" w:rsidR="005E4E29" w:rsidRPr="00246B6A" w:rsidRDefault="005E4E29" w:rsidP="005E4E29">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FORMA DE EJECUCIÓN. –</w:t>
      </w:r>
    </w:p>
    <w:p w14:paraId="7C0E185B" w14:textId="77777777" w:rsidR="005E4E29" w:rsidRPr="00246B6A" w:rsidRDefault="005E4E29" w:rsidP="005E4E29">
      <w:pPr>
        <w:spacing w:before="120" w:after="120"/>
        <w:ind w:right="528"/>
        <w:jc w:val="both"/>
        <w:rPr>
          <w:rFonts w:ascii="Verdana" w:hAnsi="Verdana" w:cs="Tahoma"/>
          <w:sz w:val="18"/>
          <w:szCs w:val="18"/>
        </w:rPr>
      </w:pPr>
      <w:r w:rsidRPr="00246B6A">
        <w:rPr>
          <w:rFonts w:ascii="Verdana" w:hAnsi="Verdana" w:cs="Tahoma"/>
          <w:sz w:val="18"/>
          <w:szCs w:val="18"/>
        </w:rPr>
        <w:t>La Entidad Ejecutora deberá prever todas las herramientas, equipos y accesorios necesarios para la ejecución del ítem. En general se seguirán las siguientes directrices:</w:t>
      </w:r>
    </w:p>
    <w:p w14:paraId="43C9489B" w14:textId="77777777" w:rsidR="005E4E29" w:rsidRPr="00246B6A" w:rsidRDefault="005E4E29" w:rsidP="005E4E29">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Preparación de la Superficie</w:t>
      </w:r>
    </w:p>
    <w:p w14:paraId="1BF32B5E" w14:textId="77777777" w:rsidR="005E4E29" w:rsidRPr="00246B6A" w:rsidRDefault="005E4E29" w:rsidP="005E4E29">
      <w:pPr>
        <w:spacing w:before="120" w:after="120"/>
        <w:ind w:right="528"/>
        <w:jc w:val="both"/>
        <w:rPr>
          <w:rFonts w:ascii="Verdana" w:hAnsi="Verdana" w:cs="Tahoma"/>
          <w:bCs/>
          <w:color w:val="000000"/>
          <w:sz w:val="18"/>
          <w:szCs w:val="18"/>
        </w:rPr>
      </w:pPr>
      <w:r w:rsidRPr="00246B6A">
        <w:rPr>
          <w:rFonts w:ascii="Verdana" w:hAnsi="Verdana" w:cs="Tahoma"/>
          <w:sz w:val="18"/>
          <w:szCs w:val="18"/>
        </w:rPr>
        <w:t>Antes de la colocación de las piezas verificar que la superficie este uniforme sin polvo, grasas o sustancias que perjudiquen la buena ejecución del ítem</w:t>
      </w:r>
      <w:r w:rsidRPr="00246B6A">
        <w:rPr>
          <w:rFonts w:ascii="Verdana" w:hAnsi="Verdana" w:cs="Tahoma"/>
          <w:bCs/>
          <w:color w:val="000000"/>
          <w:sz w:val="18"/>
          <w:szCs w:val="18"/>
        </w:rPr>
        <w:t>.</w:t>
      </w:r>
    </w:p>
    <w:p w14:paraId="5AD36C72" w14:textId="77777777" w:rsidR="005E4E29" w:rsidRPr="00246B6A" w:rsidRDefault="005E4E29" w:rsidP="005E4E29">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Preparación del Cemento Cola</w:t>
      </w:r>
    </w:p>
    <w:p w14:paraId="7BF42D33" w14:textId="77777777" w:rsidR="005E4E29" w:rsidRPr="00246B6A" w:rsidRDefault="005E4E29" w:rsidP="005E4E29">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6176EAEC" w14:textId="77777777" w:rsidR="005E4E29" w:rsidRPr="00246B6A" w:rsidRDefault="005E4E29" w:rsidP="005E4E29">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lastRenderedPageBreak/>
        <w:t>Ejecución del revestimiento</w:t>
      </w:r>
    </w:p>
    <w:p w14:paraId="2A1F4111" w14:textId="77777777" w:rsidR="005E4E29" w:rsidRPr="00246B6A" w:rsidRDefault="005E4E29" w:rsidP="005E4E29">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La Entidad Ejecutora deberá prever el cortado de piezas en el caso de superficies irregulares a fin de minimizar imperfecciones en el acabado y los desperdicios.</w:t>
      </w:r>
    </w:p>
    <w:p w14:paraId="0C100125" w14:textId="77777777" w:rsidR="005E4E29" w:rsidRPr="00246B6A" w:rsidRDefault="005E4E29" w:rsidP="005E4E29">
      <w:pPr>
        <w:spacing w:before="120" w:after="120"/>
        <w:ind w:right="528"/>
        <w:jc w:val="both"/>
        <w:rPr>
          <w:rFonts w:ascii="Verdana" w:hAnsi="Verdana" w:cs="Tahoma"/>
          <w:bCs/>
          <w:color w:val="000000"/>
          <w:sz w:val="18"/>
          <w:szCs w:val="18"/>
        </w:rPr>
      </w:pPr>
      <w:r w:rsidRPr="00246B6A">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D08A55B" w14:textId="77777777" w:rsidR="005E4E29" w:rsidRPr="00246B6A" w:rsidRDefault="005E4E29" w:rsidP="005E4E29">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Piezas que presenten un mal asentamiento con el cemento cola o que al golpe denoten un sonido hueco deberán ser rehechas inmediatamente.</w:t>
      </w:r>
    </w:p>
    <w:p w14:paraId="2FBC87C0" w14:textId="77777777" w:rsidR="005E4E29" w:rsidRPr="00246B6A" w:rsidRDefault="005E4E29" w:rsidP="005E4E29">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EB0959B" w14:textId="77777777" w:rsidR="005E4E29" w:rsidRPr="00246B6A" w:rsidRDefault="005E4E29" w:rsidP="005E4E29">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76858BE" w14:textId="77777777" w:rsidR="005E4E29" w:rsidRPr="00246B6A" w:rsidRDefault="005E4E29" w:rsidP="005E4E29">
      <w:pPr>
        <w:tabs>
          <w:tab w:val="left" w:pos="8711"/>
        </w:tabs>
        <w:spacing w:before="120" w:after="120"/>
        <w:ind w:right="528"/>
        <w:jc w:val="both"/>
        <w:rPr>
          <w:rFonts w:ascii="Verdana" w:hAnsi="Verdana" w:cs="Tahoma"/>
          <w:b/>
          <w:sz w:val="18"/>
          <w:szCs w:val="18"/>
        </w:rPr>
      </w:pPr>
      <w:r w:rsidRPr="00246B6A">
        <w:rPr>
          <w:rFonts w:ascii="Verdana" w:hAnsi="Verdana" w:cs="Tahoma"/>
          <w:b/>
          <w:sz w:val="18"/>
          <w:szCs w:val="18"/>
        </w:rPr>
        <w:t>Criterios de Control, Aceptación y Rechazo</w:t>
      </w:r>
    </w:p>
    <w:p w14:paraId="49212732" w14:textId="77777777" w:rsidR="005E4E29" w:rsidRPr="00246B6A" w:rsidRDefault="005E4E29" w:rsidP="005E4E29">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En la ejecución se realizará los siguientes controles:</w:t>
      </w:r>
    </w:p>
    <w:p w14:paraId="17E98F85" w14:textId="77777777" w:rsidR="005E4E29" w:rsidRPr="00246B6A" w:rsidRDefault="005E4E29" w:rsidP="005E4E29">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No se aceptarán pisos con piezas rotas, mal pegadas sin juntas adecuadas.</w:t>
      </w:r>
    </w:p>
    <w:p w14:paraId="7633996F" w14:textId="77777777" w:rsidR="005E4E29" w:rsidRPr="00246B6A" w:rsidRDefault="005E4E29" w:rsidP="005E4E29">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No se aceptan piezas con geometría y bombeo diferentes a lo indicado en los planos que indican la evacuación del agua con las rejillas.</w:t>
      </w:r>
    </w:p>
    <w:p w14:paraId="34923967" w14:textId="77777777" w:rsidR="005E4E29" w:rsidRPr="00246B6A" w:rsidRDefault="005E4E29" w:rsidP="005E4E29">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Los pisos que denoten vacíos entre la cerámica y el cemento cola por un mal asentamiento deberán ser corregidos.</w:t>
      </w:r>
    </w:p>
    <w:p w14:paraId="68B0E47B" w14:textId="77777777" w:rsidR="005E4E29" w:rsidRPr="00246B6A" w:rsidRDefault="005E4E29" w:rsidP="005E4E29">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En algunos casos el Inspector de proyecto indicará la superficie a rehacer el cual deberá ser ejecutado por cuenta de la Entidad Ejecutora.</w:t>
      </w:r>
    </w:p>
    <w:p w14:paraId="653A2822" w14:textId="77777777" w:rsidR="005E4E29" w:rsidRPr="00246B6A" w:rsidRDefault="005E4E29" w:rsidP="005E4E29">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MEDICIÓN. -</w:t>
      </w:r>
    </w:p>
    <w:p w14:paraId="03229E4F" w14:textId="77777777" w:rsidR="005E4E29" w:rsidRPr="00246B6A" w:rsidRDefault="005E4E29" w:rsidP="005E4E29">
      <w:pPr>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El piso de cerámica con cemento cola se medirá en</w:t>
      </w:r>
      <w:r w:rsidRPr="00246B6A">
        <w:rPr>
          <w:rFonts w:ascii="Verdana" w:hAnsi="Verdana" w:cs="Tahoma"/>
          <w:b/>
          <w:color w:val="000000"/>
          <w:sz w:val="18"/>
          <w:szCs w:val="18"/>
        </w:rPr>
        <w:t xml:space="preserve"> metros cuadrados</w:t>
      </w:r>
      <w:r w:rsidRPr="00246B6A">
        <w:rPr>
          <w:rFonts w:ascii="Verdana" w:hAnsi="Verdana" w:cs="Tahoma"/>
          <w:color w:val="000000"/>
          <w:sz w:val="18"/>
          <w:szCs w:val="18"/>
        </w:rPr>
        <w:t>, tomando en cuenta solamente el área de trabajo neto ejecutado y autorizado.</w:t>
      </w:r>
    </w:p>
    <w:p w14:paraId="621FFD23" w14:textId="77777777" w:rsidR="005E4E29" w:rsidRPr="00246B6A" w:rsidRDefault="005E4E29" w:rsidP="005E4E29">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APORTE PROPIO. -</w:t>
      </w:r>
    </w:p>
    <w:p w14:paraId="003F09A7" w14:textId="77777777" w:rsidR="005E4E29" w:rsidRPr="00246B6A" w:rsidRDefault="005E4E29" w:rsidP="005E4E29">
      <w:pPr>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 xml:space="preserve">El aporte propio se encuentra especificado en el análisis </w:t>
      </w:r>
      <w:r w:rsidRPr="00246B6A">
        <w:rPr>
          <w:rFonts w:ascii="Verdana" w:hAnsi="Verdana" w:cs="Tahoma"/>
          <w:sz w:val="18"/>
          <w:szCs w:val="18"/>
        </w:rPr>
        <w:t>de precios unitarios</w:t>
      </w:r>
      <w:r w:rsidRPr="00246B6A">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D61FF4C" w14:textId="77777777" w:rsidR="005E4E29" w:rsidRPr="00F211A7" w:rsidRDefault="005E4E29" w:rsidP="005E4E29">
      <w:pPr>
        <w:tabs>
          <w:tab w:val="left" w:pos="560"/>
        </w:tabs>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F211A7" w14:paraId="71D0A6EB" w14:textId="77777777" w:rsidTr="005E4E29">
        <w:tc>
          <w:tcPr>
            <w:tcW w:w="584" w:type="dxa"/>
            <w:shd w:val="clear" w:color="auto" w:fill="1F3864" w:themeFill="accent5" w:themeFillShade="80"/>
          </w:tcPr>
          <w:p w14:paraId="038BBFDC" w14:textId="77777777" w:rsidR="005E4E29" w:rsidRPr="00F211A7" w:rsidRDefault="005E4E29" w:rsidP="005E4E29">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234C1413" w14:textId="77777777" w:rsidR="005E4E29" w:rsidRPr="00F211A7" w:rsidRDefault="005E4E29" w:rsidP="005E4E29">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38AAEEEE" w14:textId="77777777" w:rsidR="005E4E29" w:rsidRPr="00F211A7" w:rsidRDefault="005E4E29" w:rsidP="005E4E29">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109CFE33" w14:textId="77777777" w:rsidR="005E4E29" w:rsidRPr="00F211A7" w:rsidRDefault="005E4E29" w:rsidP="005E4E29">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5E4E29" w:rsidRPr="00F211A7" w14:paraId="2E50CBE4" w14:textId="77777777" w:rsidTr="005E4E29">
        <w:tc>
          <w:tcPr>
            <w:tcW w:w="584" w:type="dxa"/>
            <w:shd w:val="clear" w:color="auto" w:fill="BDD6EE" w:themeFill="accent1" w:themeFillTint="66"/>
          </w:tcPr>
          <w:p w14:paraId="6CA06EA5" w14:textId="77777777" w:rsidR="005E4E29" w:rsidRPr="00F211A7" w:rsidRDefault="005E4E29" w:rsidP="005E4E29">
            <w:pPr>
              <w:spacing w:before="120" w:after="120"/>
              <w:jc w:val="center"/>
              <w:rPr>
                <w:rFonts w:ascii="Verdana" w:hAnsi="Verdana"/>
                <w:b/>
                <w:sz w:val="18"/>
                <w:szCs w:val="18"/>
              </w:rPr>
            </w:pPr>
            <w:r>
              <w:rPr>
                <w:rFonts w:ascii="Verdana" w:hAnsi="Verdana"/>
                <w:b/>
                <w:sz w:val="18"/>
                <w:szCs w:val="18"/>
              </w:rPr>
              <w:t>33</w:t>
            </w:r>
          </w:p>
        </w:tc>
        <w:tc>
          <w:tcPr>
            <w:tcW w:w="2385" w:type="dxa"/>
            <w:shd w:val="clear" w:color="auto" w:fill="BDD6EE" w:themeFill="accent1" w:themeFillTint="66"/>
          </w:tcPr>
          <w:p w14:paraId="61C191B9"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VAC-OF-RES-1</w:t>
            </w:r>
          </w:p>
        </w:tc>
        <w:tc>
          <w:tcPr>
            <w:tcW w:w="1145" w:type="dxa"/>
            <w:shd w:val="clear" w:color="auto" w:fill="BDD6EE" w:themeFill="accent1" w:themeFillTint="66"/>
          </w:tcPr>
          <w:p w14:paraId="5A0041B1"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56E51B2F"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REVESTIMIENTO DE CERÁMICA C/CEMENTO COLA</w:t>
            </w:r>
          </w:p>
        </w:tc>
      </w:tr>
    </w:tbl>
    <w:p w14:paraId="6CAAC04B" w14:textId="77777777" w:rsidR="005E4E29" w:rsidRPr="00F211A7" w:rsidRDefault="005E4E29" w:rsidP="005E4E29">
      <w:pPr>
        <w:spacing w:before="120" w:after="120"/>
        <w:jc w:val="both"/>
        <w:rPr>
          <w:rFonts w:ascii="Verdana" w:hAnsi="Verdana" w:cs="Arial"/>
          <w:b/>
          <w:kern w:val="28"/>
          <w:sz w:val="18"/>
          <w:szCs w:val="18"/>
        </w:rPr>
      </w:pPr>
      <w:r w:rsidRPr="00F211A7">
        <w:rPr>
          <w:rFonts w:ascii="Verdana" w:hAnsi="Verdana" w:cs="Arial"/>
          <w:b/>
          <w:kern w:val="28"/>
          <w:sz w:val="18"/>
          <w:szCs w:val="18"/>
        </w:rPr>
        <w:t>DESCRIPCIÓN. -</w:t>
      </w:r>
    </w:p>
    <w:p w14:paraId="6D9FEE9C" w14:textId="77777777" w:rsidR="005E4E29" w:rsidRPr="00F211A7" w:rsidRDefault="005E4E29" w:rsidP="005E4E29">
      <w:pPr>
        <w:spacing w:before="120" w:after="120"/>
        <w:jc w:val="both"/>
        <w:rPr>
          <w:rFonts w:ascii="Verdana" w:hAnsi="Verdana" w:cs="Arial"/>
          <w:kern w:val="28"/>
          <w:sz w:val="18"/>
          <w:szCs w:val="18"/>
        </w:rPr>
      </w:pPr>
      <w:r w:rsidRPr="00F211A7">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2B91D022" w14:textId="77777777" w:rsidR="005E4E29" w:rsidRPr="00F211A7" w:rsidRDefault="005E4E29" w:rsidP="005E4E29">
      <w:pPr>
        <w:spacing w:before="120" w:after="120"/>
        <w:jc w:val="both"/>
        <w:rPr>
          <w:rFonts w:ascii="Verdana" w:hAnsi="Verdana" w:cs="Arial"/>
          <w:b/>
          <w:kern w:val="28"/>
          <w:sz w:val="18"/>
          <w:szCs w:val="18"/>
        </w:rPr>
      </w:pPr>
      <w:r w:rsidRPr="00F211A7">
        <w:rPr>
          <w:rFonts w:ascii="Verdana" w:hAnsi="Verdana" w:cs="Arial"/>
          <w:b/>
          <w:kern w:val="28"/>
          <w:sz w:val="18"/>
          <w:szCs w:val="18"/>
        </w:rPr>
        <w:t>MATERIALES, HERRAMIENTAS Y EQUIPO. -</w:t>
      </w:r>
    </w:p>
    <w:p w14:paraId="13EA6CC4" w14:textId="77777777" w:rsidR="005E4E29" w:rsidRPr="00F211A7" w:rsidRDefault="005E4E29" w:rsidP="005E4E29">
      <w:pPr>
        <w:spacing w:before="120" w:after="120"/>
        <w:jc w:val="both"/>
        <w:rPr>
          <w:rFonts w:ascii="Verdana" w:hAnsi="Verdana" w:cs="Tahoma"/>
          <w:kern w:val="28"/>
          <w:sz w:val="18"/>
          <w:szCs w:val="18"/>
        </w:rPr>
      </w:pPr>
      <w:r w:rsidRPr="00F211A7">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235B4876" w14:textId="77777777" w:rsidR="005E4E29" w:rsidRPr="00F211A7" w:rsidRDefault="005E4E29" w:rsidP="005E4E29">
      <w:pPr>
        <w:spacing w:before="120" w:after="120"/>
        <w:jc w:val="both"/>
        <w:rPr>
          <w:rFonts w:ascii="Verdana" w:hAnsi="Verdana" w:cs="Arial"/>
          <w:b/>
          <w:kern w:val="28"/>
          <w:sz w:val="18"/>
          <w:szCs w:val="18"/>
        </w:rPr>
      </w:pPr>
      <w:r w:rsidRPr="00F211A7">
        <w:rPr>
          <w:rFonts w:ascii="Verdana" w:hAnsi="Verdana" w:cs="Arial"/>
          <w:b/>
          <w:kern w:val="28"/>
          <w:sz w:val="18"/>
          <w:szCs w:val="18"/>
        </w:rPr>
        <w:t>FORMA DE EJECUCIÓN. -</w:t>
      </w:r>
    </w:p>
    <w:p w14:paraId="7FF7A59D"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5A997491" w14:textId="77777777" w:rsidR="005E4E29" w:rsidRPr="00F211A7" w:rsidRDefault="005E4E29" w:rsidP="005E4E29">
      <w:pPr>
        <w:tabs>
          <w:tab w:val="left" w:pos="560"/>
        </w:tabs>
        <w:spacing w:before="120" w:after="120"/>
        <w:jc w:val="both"/>
        <w:rPr>
          <w:rFonts w:ascii="Verdana" w:hAnsi="Verdana" w:cs="Tahoma"/>
          <w:b/>
          <w:sz w:val="18"/>
          <w:szCs w:val="18"/>
        </w:rPr>
      </w:pPr>
      <w:r w:rsidRPr="00F211A7">
        <w:rPr>
          <w:rFonts w:ascii="Verdana" w:hAnsi="Verdana" w:cs="Tahoma"/>
          <w:b/>
          <w:sz w:val="18"/>
          <w:szCs w:val="18"/>
        </w:rPr>
        <w:lastRenderedPageBreak/>
        <w:t>Preparación de la Superficie</w:t>
      </w:r>
    </w:p>
    <w:p w14:paraId="4C19B452" w14:textId="77777777" w:rsidR="005E4E29" w:rsidRPr="00F211A7" w:rsidRDefault="005E4E29" w:rsidP="005E4E29">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con agua las superficies a revestir salvo indicación contraria del Inspector de proyecto.</w:t>
      </w:r>
    </w:p>
    <w:p w14:paraId="112778DF" w14:textId="77777777" w:rsidR="005E4E29" w:rsidRPr="00F211A7" w:rsidRDefault="005E4E29" w:rsidP="005E4E29">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3254B6A3"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volver a mezclar y la mezcla estará lista para su aplicación sobre la superficie</w:t>
      </w:r>
      <w:r w:rsidRPr="00F211A7">
        <w:rPr>
          <w:rFonts w:ascii="Verdana" w:hAnsi="Verdana" w:cs="Tahoma"/>
          <w:sz w:val="18"/>
          <w:szCs w:val="18"/>
        </w:rPr>
        <w:t>. Se mezcla deberá seguir estrictamente la dosificación y forma indicado por el proveedor.</w:t>
      </w:r>
    </w:p>
    <w:p w14:paraId="76EF6AD2" w14:textId="77777777" w:rsidR="005E4E29" w:rsidRPr="00F211A7" w:rsidRDefault="005E4E29" w:rsidP="005E4E29">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59E1F1CC"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4C061486" w14:textId="77777777" w:rsidR="005E4E29" w:rsidRPr="00F211A7" w:rsidRDefault="005E4E29" w:rsidP="005E4E29">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204E245C" w14:textId="77777777" w:rsidR="005E4E29" w:rsidRPr="00F211A7" w:rsidRDefault="005E4E29" w:rsidP="005E4E29">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0D5A26E"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4EC53AF7"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F73E9DF" w14:textId="77777777" w:rsidR="005E4E29" w:rsidRPr="00F211A7" w:rsidRDefault="005E4E29" w:rsidP="005E4E29">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CE00F8B"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AC100F7" w14:textId="77777777" w:rsidR="005E4E29" w:rsidRPr="00F211A7" w:rsidRDefault="005E4E29" w:rsidP="005E4E29">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394EE9C9" w14:textId="77777777" w:rsidR="005E4E29" w:rsidRPr="00F211A7" w:rsidRDefault="005E4E29" w:rsidP="005E4E29">
      <w:pPr>
        <w:spacing w:before="120" w:after="120"/>
        <w:jc w:val="both"/>
        <w:rPr>
          <w:rFonts w:ascii="Verdana" w:hAnsi="Verdana" w:cs="Tahoma"/>
          <w:kern w:val="28"/>
          <w:sz w:val="18"/>
          <w:szCs w:val="18"/>
        </w:rPr>
      </w:pPr>
      <w:r w:rsidRPr="00F211A7">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236B86A2"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6F18BAAF" w14:textId="77777777" w:rsidR="005E4E29" w:rsidRPr="00F211A7" w:rsidRDefault="005E4E29" w:rsidP="005E4E29">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22BEB081" w14:textId="77777777" w:rsidR="005E4E29" w:rsidRPr="00F211A7" w:rsidRDefault="005E4E29" w:rsidP="005E4E29">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aceptan piezas con geometría y bombeo diferentes a lo indicado en los planos que indican la evacuación del agua con las rejillas.</w:t>
      </w:r>
    </w:p>
    <w:p w14:paraId="0886121E" w14:textId="77777777" w:rsidR="005E4E29" w:rsidRPr="00F211A7" w:rsidRDefault="005E4E29" w:rsidP="005E4E29">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1A71C6CB" w14:textId="77777777" w:rsidR="005E4E29" w:rsidRPr="00F211A7" w:rsidRDefault="005E4E29" w:rsidP="005E4E29">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19E40E93" w14:textId="77777777" w:rsidR="005E4E29" w:rsidRPr="00F211A7" w:rsidRDefault="005E4E29" w:rsidP="005E4E29">
      <w:pPr>
        <w:spacing w:before="120" w:after="120"/>
        <w:jc w:val="both"/>
        <w:rPr>
          <w:rFonts w:ascii="Verdana" w:hAnsi="Verdana" w:cs="Arial"/>
          <w:b/>
          <w:kern w:val="28"/>
          <w:sz w:val="18"/>
          <w:szCs w:val="18"/>
        </w:rPr>
      </w:pPr>
      <w:r w:rsidRPr="00F211A7">
        <w:rPr>
          <w:rFonts w:ascii="Verdana" w:hAnsi="Verdana" w:cs="Arial"/>
          <w:b/>
          <w:kern w:val="28"/>
          <w:sz w:val="18"/>
          <w:szCs w:val="18"/>
        </w:rPr>
        <w:t>MEDICIÓN. –</w:t>
      </w:r>
    </w:p>
    <w:p w14:paraId="5D0FD30D" w14:textId="77777777" w:rsidR="005E4E29" w:rsidRPr="00F211A7" w:rsidRDefault="005E4E29" w:rsidP="005E4E29">
      <w:pPr>
        <w:spacing w:before="120" w:after="120"/>
        <w:jc w:val="both"/>
        <w:rPr>
          <w:rFonts w:ascii="Verdana" w:hAnsi="Verdana" w:cs="Arial"/>
          <w:kern w:val="28"/>
          <w:sz w:val="18"/>
          <w:szCs w:val="18"/>
        </w:rPr>
      </w:pPr>
      <w:r w:rsidRPr="00F211A7">
        <w:rPr>
          <w:rFonts w:ascii="Verdana" w:hAnsi="Verdana" w:cs="Arial"/>
          <w:bCs/>
          <w:sz w:val="18"/>
          <w:szCs w:val="18"/>
        </w:rPr>
        <w:t>El revestimiento de cerámica</w:t>
      </w:r>
      <w:r w:rsidRPr="00F211A7">
        <w:rPr>
          <w:rFonts w:ascii="Verdana" w:hAnsi="Verdana" w:cs="Arial"/>
          <w:kern w:val="28"/>
          <w:sz w:val="18"/>
          <w:szCs w:val="18"/>
        </w:rPr>
        <w:t xml:space="preserve"> c/cemento cola será medido en </w:t>
      </w:r>
      <w:r w:rsidRPr="00F211A7">
        <w:rPr>
          <w:rFonts w:ascii="Verdana" w:hAnsi="Verdana" w:cs="Arial"/>
          <w:b/>
          <w:kern w:val="28"/>
          <w:sz w:val="18"/>
          <w:szCs w:val="18"/>
        </w:rPr>
        <w:t>metros cuadrados,</w:t>
      </w:r>
      <w:r w:rsidRPr="00F211A7">
        <w:rPr>
          <w:rFonts w:ascii="Verdana" w:hAnsi="Verdana" w:cs="Arial"/>
          <w:kern w:val="28"/>
          <w:sz w:val="18"/>
          <w:szCs w:val="18"/>
        </w:rPr>
        <w:t xml:space="preserve"> tomando en cuenta solamente el área neta ejecutada y autorizada. </w:t>
      </w:r>
    </w:p>
    <w:p w14:paraId="432075A9" w14:textId="77777777" w:rsidR="005E4E29" w:rsidRPr="00F211A7" w:rsidRDefault="005E4E29" w:rsidP="005E4E29">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4F4EA95D" w14:textId="77777777" w:rsidR="005E4E29" w:rsidRPr="00F211A7" w:rsidRDefault="005E4E29" w:rsidP="005E4E29">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C42DE1" w14:textId="77777777" w:rsidR="005E4E29" w:rsidRPr="00F211A7" w:rsidRDefault="005E4E29" w:rsidP="005E4E29">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F211A7" w14:paraId="6CFFC1CE" w14:textId="77777777" w:rsidTr="005E4E29">
        <w:tc>
          <w:tcPr>
            <w:tcW w:w="584" w:type="dxa"/>
            <w:shd w:val="clear" w:color="auto" w:fill="1F3864" w:themeFill="accent5" w:themeFillShade="80"/>
          </w:tcPr>
          <w:p w14:paraId="5C20C317" w14:textId="77777777" w:rsidR="005E4E29" w:rsidRPr="00F211A7" w:rsidRDefault="005E4E29" w:rsidP="00C26AED">
            <w:pPr>
              <w:spacing w:before="120"/>
              <w:jc w:val="center"/>
              <w:rPr>
                <w:rFonts w:ascii="Verdana" w:hAnsi="Verdana"/>
                <w:b/>
                <w:color w:val="FFFFFF" w:themeColor="background1"/>
                <w:sz w:val="18"/>
                <w:szCs w:val="18"/>
              </w:rPr>
            </w:pPr>
            <w:r w:rsidRPr="00F211A7">
              <w:rPr>
                <w:rFonts w:ascii="Verdana" w:hAnsi="Verdana"/>
                <w:b/>
                <w:color w:val="FFFFFF" w:themeColor="background1"/>
                <w:sz w:val="18"/>
                <w:szCs w:val="18"/>
              </w:rPr>
              <w:lastRenderedPageBreak/>
              <w:t>N°</w:t>
            </w:r>
          </w:p>
        </w:tc>
        <w:tc>
          <w:tcPr>
            <w:tcW w:w="2385" w:type="dxa"/>
            <w:shd w:val="clear" w:color="auto" w:fill="1F3864" w:themeFill="accent5" w:themeFillShade="80"/>
          </w:tcPr>
          <w:p w14:paraId="6FE92597" w14:textId="77777777" w:rsidR="005E4E29" w:rsidRPr="00F211A7" w:rsidRDefault="005E4E29" w:rsidP="00C26AED">
            <w:pPr>
              <w:spacing w:before="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5E5402B2" w14:textId="77777777" w:rsidR="005E4E29" w:rsidRPr="00F211A7" w:rsidRDefault="005E4E29" w:rsidP="00C26AED">
            <w:pPr>
              <w:spacing w:before="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57F855C8" w14:textId="77777777" w:rsidR="005E4E29" w:rsidRPr="00F211A7" w:rsidRDefault="005E4E29" w:rsidP="00C26AED">
            <w:pPr>
              <w:spacing w:before="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5E4E29" w:rsidRPr="00F211A7" w14:paraId="54D0A0E9" w14:textId="77777777" w:rsidTr="005E4E29">
        <w:tc>
          <w:tcPr>
            <w:tcW w:w="584" w:type="dxa"/>
            <w:shd w:val="clear" w:color="auto" w:fill="BDD6EE" w:themeFill="accent1" w:themeFillTint="66"/>
          </w:tcPr>
          <w:p w14:paraId="2ABAE81C" w14:textId="77777777" w:rsidR="005E4E29" w:rsidRPr="00F211A7" w:rsidRDefault="005E4E29" w:rsidP="00C26AED">
            <w:pPr>
              <w:spacing w:before="120"/>
              <w:jc w:val="center"/>
              <w:rPr>
                <w:rFonts w:ascii="Verdana" w:hAnsi="Verdana"/>
                <w:b/>
                <w:sz w:val="18"/>
                <w:szCs w:val="18"/>
              </w:rPr>
            </w:pPr>
            <w:r>
              <w:rPr>
                <w:rFonts w:ascii="Verdana" w:hAnsi="Verdana"/>
                <w:b/>
                <w:sz w:val="18"/>
                <w:szCs w:val="18"/>
              </w:rPr>
              <w:t>34</w:t>
            </w:r>
          </w:p>
        </w:tc>
        <w:tc>
          <w:tcPr>
            <w:tcW w:w="2385" w:type="dxa"/>
            <w:shd w:val="clear" w:color="auto" w:fill="BDD6EE" w:themeFill="accent1" w:themeFillTint="66"/>
          </w:tcPr>
          <w:p w14:paraId="5F673FC7" w14:textId="77777777" w:rsidR="005E4E29" w:rsidRPr="00F211A7" w:rsidRDefault="005E4E29" w:rsidP="00C26AED">
            <w:pPr>
              <w:spacing w:before="120"/>
              <w:jc w:val="center"/>
              <w:rPr>
                <w:rFonts w:ascii="Verdana" w:hAnsi="Verdana"/>
                <w:b/>
                <w:sz w:val="18"/>
                <w:szCs w:val="18"/>
              </w:rPr>
            </w:pPr>
            <w:r w:rsidRPr="00F211A7">
              <w:rPr>
                <w:rFonts w:ascii="Verdana" w:hAnsi="Verdana"/>
                <w:b/>
                <w:sz w:val="18"/>
                <w:szCs w:val="18"/>
              </w:rPr>
              <w:t>VAC-OF-RES-2</w:t>
            </w:r>
          </w:p>
        </w:tc>
        <w:tc>
          <w:tcPr>
            <w:tcW w:w="1145" w:type="dxa"/>
            <w:shd w:val="clear" w:color="auto" w:fill="BDD6EE" w:themeFill="accent1" w:themeFillTint="66"/>
          </w:tcPr>
          <w:p w14:paraId="1706ABAF" w14:textId="77777777" w:rsidR="005E4E29" w:rsidRPr="00F211A7" w:rsidRDefault="005E4E29" w:rsidP="00C26AED">
            <w:pPr>
              <w:spacing w:before="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75F50BBF" w14:textId="77777777" w:rsidR="005E4E29" w:rsidRPr="00F211A7" w:rsidRDefault="005E4E29" w:rsidP="00C26AED">
            <w:pPr>
              <w:spacing w:before="120"/>
              <w:jc w:val="center"/>
              <w:rPr>
                <w:rFonts w:ascii="Verdana" w:hAnsi="Verdana"/>
                <w:b/>
                <w:sz w:val="18"/>
                <w:szCs w:val="18"/>
              </w:rPr>
            </w:pPr>
            <w:r w:rsidRPr="00F211A7">
              <w:rPr>
                <w:rFonts w:ascii="Verdana" w:hAnsi="Verdana"/>
                <w:b/>
                <w:sz w:val="18"/>
                <w:szCs w:val="18"/>
              </w:rPr>
              <w:t>REVESTIMIENTO DE CERÁMICA PARA MESÓN</w:t>
            </w:r>
          </w:p>
        </w:tc>
      </w:tr>
    </w:tbl>
    <w:p w14:paraId="62B9F4AB" w14:textId="77777777" w:rsidR="005E4E29" w:rsidRPr="00F211A7" w:rsidRDefault="005E4E29" w:rsidP="005E4E29">
      <w:pPr>
        <w:spacing w:before="120" w:after="120"/>
        <w:jc w:val="both"/>
        <w:rPr>
          <w:rFonts w:ascii="Verdana" w:hAnsi="Verdana" w:cs="Tahoma"/>
          <w:b/>
          <w:sz w:val="18"/>
          <w:szCs w:val="18"/>
        </w:rPr>
      </w:pPr>
      <w:r w:rsidRPr="00F211A7">
        <w:rPr>
          <w:rFonts w:ascii="Verdana" w:hAnsi="Verdana" w:cs="Tahoma"/>
          <w:b/>
          <w:sz w:val="18"/>
          <w:szCs w:val="18"/>
        </w:rPr>
        <w:t>DESCRIPCIÓN. -</w:t>
      </w:r>
    </w:p>
    <w:p w14:paraId="12EC1ECA"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sz w:val="18"/>
          <w:szCs w:val="18"/>
        </w:rPr>
        <w:t>Este ítem se refiere al revestimiento de cerámica para mesón, de acuerdo a lo señalado en los planos constructivos y/o instrucciones del Inspector de proyecto.</w:t>
      </w:r>
    </w:p>
    <w:p w14:paraId="0765D69F" w14:textId="77777777" w:rsidR="005E4E29" w:rsidRPr="00F211A7" w:rsidRDefault="005E4E29" w:rsidP="005E4E29">
      <w:pPr>
        <w:spacing w:before="120" w:after="120"/>
        <w:jc w:val="both"/>
        <w:rPr>
          <w:rFonts w:ascii="Verdana" w:hAnsi="Verdana" w:cs="Tahoma"/>
          <w:b/>
          <w:sz w:val="18"/>
          <w:szCs w:val="18"/>
        </w:rPr>
      </w:pPr>
      <w:r w:rsidRPr="00F211A7">
        <w:rPr>
          <w:rFonts w:ascii="Verdana" w:hAnsi="Verdana" w:cs="Tahoma"/>
          <w:b/>
          <w:sz w:val="18"/>
          <w:szCs w:val="18"/>
        </w:rPr>
        <w:t>MATERIALES, HERRAMIENTAS Y EQUIPO. -</w:t>
      </w:r>
    </w:p>
    <w:p w14:paraId="68E73DD1"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A3B73A4" w14:textId="77777777" w:rsidR="005E4E29" w:rsidRPr="00F211A7" w:rsidRDefault="005E4E29" w:rsidP="005E4E29">
      <w:pPr>
        <w:spacing w:before="120" w:after="120"/>
        <w:jc w:val="both"/>
        <w:rPr>
          <w:rFonts w:ascii="Verdana" w:hAnsi="Verdana" w:cs="Tahoma"/>
          <w:b/>
          <w:sz w:val="18"/>
          <w:szCs w:val="18"/>
        </w:rPr>
      </w:pPr>
      <w:r w:rsidRPr="00F211A7">
        <w:rPr>
          <w:rFonts w:ascii="Verdana" w:hAnsi="Verdana" w:cs="Tahoma"/>
          <w:b/>
          <w:sz w:val="18"/>
          <w:szCs w:val="18"/>
        </w:rPr>
        <w:t xml:space="preserve">FORMA DE EJECUCIÓN. - </w:t>
      </w:r>
    </w:p>
    <w:p w14:paraId="25CFFF98"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378D39B8" w14:textId="77777777" w:rsidR="005E4E29" w:rsidRPr="00F211A7" w:rsidRDefault="005E4E29" w:rsidP="005E4E29">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3FEC16F8" w14:textId="77777777" w:rsidR="005E4E29" w:rsidRPr="00F211A7" w:rsidRDefault="005E4E29" w:rsidP="005E4E29">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del mesón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las superficies a revestir salvo indicación contraria del Inspector de proyecto.</w:t>
      </w:r>
    </w:p>
    <w:p w14:paraId="5F39FABD" w14:textId="77777777" w:rsidR="005E4E29" w:rsidRPr="00F211A7" w:rsidRDefault="005E4E29" w:rsidP="005E4E29">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4E550BE9"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se volverá mezclar y la mezcla estará lista para su aplicación sobre la superficie</w:t>
      </w:r>
      <w:r w:rsidRPr="00F211A7">
        <w:rPr>
          <w:rFonts w:ascii="Verdana" w:hAnsi="Verdana" w:cs="Tahoma"/>
          <w:sz w:val="18"/>
          <w:szCs w:val="18"/>
        </w:rPr>
        <w:t>. La mezcla deberá seguir estrictamente la dosificación y forma de preparado indicado por el proveedor.</w:t>
      </w:r>
    </w:p>
    <w:p w14:paraId="2FB6CF06" w14:textId="77777777" w:rsidR="005E4E29" w:rsidRPr="00F211A7" w:rsidRDefault="005E4E29" w:rsidP="005E4E29">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1330E9CE"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56864865" w14:textId="77777777" w:rsidR="005E4E29" w:rsidRPr="00F211A7" w:rsidRDefault="005E4E29" w:rsidP="005E4E29">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78942C3F" w14:textId="77777777" w:rsidR="005E4E29" w:rsidRPr="00F211A7" w:rsidRDefault="005E4E29" w:rsidP="005E4E29">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677259C1"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28EA3E78"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D6B5703" w14:textId="77777777" w:rsidR="005E4E29" w:rsidRPr="00F211A7" w:rsidRDefault="005E4E29" w:rsidP="005E4E29">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9F5EAA0"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A36E27A" w14:textId="77777777" w:rsidR="005E4E29" w:rsidRPr="00F211A7" w:rsidRDefault="005E4E29" w:rsidP="005E4E29">
      <w:pPr>
        <w:spacing w:before="120" w:after="120"/>
        <w:jc w:val="both"/>
        <w:rPr>
          <w:rFonts w:ascii="Verdana" w:hAnsi="Verdana" w:cs="Tahoma"/>
          <w:color w:val="000000"/>
          <w:sz w:val="18"/>
          <w:szCs w:val="18"/>
        </w:rPr>
      </w:pPr>
      <w:r w:rsidRPr="00F211A7">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69B40CE" w14:textId="77777777" w:rsidR="005E4E29" w:rsidRPr="00F211A7" w:rsidRDefault="005E4E29" w:rsidP="005E4E29">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7D11FA8B" w14:textId="77777777" w:rsidR="005E4E29" w:rsidRPr="00F211A7" w:rsidRDefault="005E4E29" w:rsidP="005E4E29">
      <w:pPr>
        <w:spacing w:before="120" w:after="120"/>
        <w:jc w:val="both"/>
        <w:rPr>
          <w:rFonts w:ascii="Verdana" w:hAnsi="Verdana" w:cs="Tahoma"/>
          <w:kern w:val="28"/>
          <w:sz w:val="18"/>
          <w:szCs w:val="18"/>
        </w:rPr>
      </w:pPr>
      <w:r w:rsidRPr="00F211A7">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35C5B34A"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En la ejecución se realizará los siguientes controles:</w:t>
      </w:r>
    </w:p>
    <w:p w14:paraId="7C7BDD0B" w14:textId="77777777" w:rsidR="005E4E29" w:rsidRPr="00F211A7" w:rsidRDefault="005E4E29" w:rsidP="005E4E29">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36DBF3EB" w14:textId="77777777" w:rsidR="005E4E29" w:rsidRPr="00F211A7" w:rsidRDefault="005E4E29" w:rsidP="005E4E29">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2F296134" w14:textId="77777777" w:rsidR="005E4E29" w:rsidRPr="00F211A7" w:rsidRDefault="005E4E29" w:rsidP="005E4E29">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6182D1C5"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Por último, se verificará la adecuada instalación del esquinero de aluminio, verificándose no tengan </w:t>
      </w:r>
      <w:proofErr w:type="gramStart"/>
      <w:r w:rsidRPr="00F211A7">
        <w:rPr>
          <w:rFonts w:ascii="Verdana" w:hAnsi="Verdana" w:cs="Tahoma"/>
          <w:sz w:val="18"/>
          <w:szCs w:val="18"/>
        </w:rPr>
        <w:t>ninguna</w:t>
      </w:r>
      <w:proofErr w:type="gramEnd"/>
      <w:r w:rsidRPr="00F211A7">
        <w:rPr>
          <w:rFonts w:ascii="Verdana" w:hAnsi="Verdana" w:cs="Tahoma"/>
          <w:sz w:val="18"/>
          <w:szCs w:val="18"/>
        </w:rPr>
        <w:t xml:space="preserve"> defecto geométrico y estético.</w:t>
      </w:r>
    </w:p>
    <w:p w14:paraId="72B65026" w14:textId="77777777" w:rsidR="005E4E29" w:rsidRPr="00F211A7" w:rsidRDefault="005E4E29" w:rsidP="005E4E29">
      <w:pPr>
        <w:spacing w:before="120" w:after="120"/>
        <w:jc w:val="both"/>
        <w:rPr>
          <w:rFonts w:ascii="Verdana" w:hAnsi="Verdana" w:cs="Tahoma"/>
          <w:b/>
          <w:sz w:val="18"/>
          <w:szCs w:val="18"/>
        </w:rPr>
      </w:pPr>
      <w:r w:rsidRPr="00F211A7">
        <w:rPr>
          <w:rFonts w:ascii="Verdana" w:hAnsi="Verdana" w:cs="Tahoma"/>
          <w:b/>
          <w:sz w:val="18"/>
          <w:szCs w:val="18"/>
        </w:rPr>
        <w:t>MEDICIÓN. -</w:t>
      </w:r>
    </w:p>
    <w:p w14:paraId="572DBCFC"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sz w:val="18"/>
          <w:szCs w:val="18"/>
        </w:rPr>
        <w:t xml:space="preserve">Los revestimientos de cerámica para mesón, serán medidos por </w:t>
      </w:r>
      <w:r w:rsidRPr="00F211A7">
        <w:rPr>
          <w:rFonts w:ascii="Verdana" w:hAnsi="Verdana" w:cs="Tahoma"/>
          <w:b/>
          <w:bCs/>
          <w:sz w:val="18"/>
          <w:szCs w:val="18"/>
        </w:rPr>
        <w:t>metros cuadrados</w:t>
      </w:r>
      <w:r w:rsidRPr="00F211A7">
        <w:rPr>
          <w:rFonts w:ascii="Verdana" w:hAnsi="Verdana" w:cs="Tahoma"/>
          <w:sz w:val="18"/>
          <w:szCs w:val="18"/>
        </w:rPr>
        <w:t>, de superficie neta ejecutada y autorizada.</w:t>
      </w:r>
    </w:p>
    <w:p w14:paraId="10B80111" w14:textId="77777777" w:rsidR="005E4E29" w:rsidRPr="00F211A7" w:rsidRDefault="005E4E29" w:rsidP="005E4E29">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7E0DA3C4"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C50980D" w14:textId="77777777" w:rsidR="005E4E29" w:rsidRDefault="005E4E29" w:rsidP="005E4E29">
      <w:pPr>
        <w:tabs>
          <w:tab w:val="left" w:pos="560"/>
        </w:tabs>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p w14:paraId="68319215" w14:textId="77777777" w:rsidR="00C26AED" w:rsidRPr="00385EFD" w:rsidRDefault="00C26AED" w:rsidP="005E4E29">
      <w:pPr>
        <w:tabs>
          <w:tab w:val="left" w:pos="560"/>
        </w:tabs>
        <w:jc w:val="both"/>
        <w:rPr>
          <w:rFonts w:ascii="Verdana" w:hAnsi="Verdana" w:cs="Tahoma"/>
          <w:color w:val="000000" w:themeColor="text1"/>
          <w:sz w:val="18"/>
          <w:szCs w:val="18"/>
        </w:rPr>
      </w:pPr>
    </w:p>
    <w:tbl>
      <w:tblPr>
        <w:tblStyle w:val="Tablaconcuadrcula"/>
        <w:tblW w:w="9493" w:type="dxa"/>
        <w:tblLook w:val="04A0" w:firstRow="1" w:lastRow="0" w:firstColumn="1" w:lastColumn="0" w:noHBand="0" w:noVBand="1"/>
      </w:tblPr>
      <w:tblGrid>
        <w:gridCol w:w="584"/>
        <w:gridCol w:w="2385"/>
        <w:gridCol w:w="1145"/>
        <w:gridCol w:w="5379"/>
      </w:tblGrid>
      <w:tr w:rsidR="005E4E29" w:rsidRPr="00F211A7" w14:paraId="2618E4B1" w14:textId="77777777" w:rsidTr="005E4E29">
        <w:tc>
          <w:tcPr>
            <w:tcW w:w="584" w:type="dxa"/>
            <w:shd w:val="clear" w:color="auto" w:fill="1F3864" w:themeFill="accent5" w:themeFillShade="80"/>
          </w:tcPr>
          <w:p w14:paraId="6AE622AE" w14:textId="77777777" w:rsidR="005E4E29" w:rsidRPr="00F211A7" w:rsidRDefault="005E4E29" w:rsidP="00C26AED">
            <w:pPr>
              <w:spacing w:before="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19CD6613" w14:textId="77777777" w:rsidR="005E4E29" w:rsidRPr="00F211A7" w:rsidRDefault="005E4E29" w:rsidP="00C26AED">
            <w:pPr>
              <w:spacing w:before="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77D199ED" w14:textId="77777777" w:rsidR="005E4E29" w:rsidRPr="00F211A7" w:rsidRDefault="005E4E29" w:rsidP="00C26AED">
            <w:pPr>
              <w:spacing w:before="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379" w:type="dxa"/>
            <w:shd w:val="clear" w:color="auto" w:fill="1F3864" w:themeFill="accent5" w:themeFillShade="80"/>
          </w:tcPr>
          <w:p w14:paraId="3F0B0DB0" w14:textId="77777777" w:rsidR="005E4E29" w:rsidRPr="00F211A7" w:rsidRDefault="005E4E29" w:rsidP="00C26AED">
            <w:pPr>
              <w:spacing w:before="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5E4E29" w:rsidRPr="00F211A7" w14:paraId="53E7B8D3" w14:textId="77777777" w:rsidTr="005E4E29">
        <w:tc>
          <w:tcPr>
            <w:tcW w:w="584" w:type="dxa"/>
            <w:shd w:val="clear" w:color="auto" w:fill="BDD6EE" w:themeFill="accent1" w:themeFillTint="66"/>
          </w:tcPr>
          <w:p w14:paraId="240A2648" w14:textId="77777777" w:rsidR="005E4E29" w:rsidRPr="00F211A7" w:rsidRDefault="005E4E29" w:rsidP="00C26AED">
            <w:pPr>
              <w:spacing w:before="120"/>
              <w:jc w:val="center"/>
              <w:rPr>
                <w:rFonts w:ascii="Verdana" w:hAnsi="Verdana"/>
                <w:b/>
                <w:sz w:val="18"/>
                <w:szCs w:val="18"/>
              </w:rPr>
            </w:pPr>
            <w:r>
              <w:rPr>
                <w:rFonts w:ascii="Verdana" w:hAnsi="Verdana"/>
                <w:b/>
                <w:sz w:val="18"/>
                <w:szCs w:val="18"/>
              </w:rPr>
              <w:t>35</w:t>
            </w:r>
          </w:p>
        </w:tc>
        <w:tc>
          <w:tcPr>
            <w:tcW w:w="2385" w:type="dxa"/>
            <w:shd w:val="clear" w:color="auto" w:fill="BDD6EE" w:themeFill="accent1" w:themeFillTint="66"/>
          </w:tcPr>
          <w:p w14:paraId="346B52AD" w14:textId="77777777" w:rsidR="005E4E29" w:rsidRPr="00F211A7" w:rsidRDefault="005E4E29" w:rsidP="00C26AED">
            <w:pPr>
              <w:spacing w:before="120"/>
              <w:jc w:val="center"/>
              <w:rPr>
                <w:rFonts w:ascii="Verdana" w:hAnsi="Verdana"/>
                <w:b/>
                <w:sz w:val="18"/>
                <w:szCs w:val="18"/>
              </w:rPr>
            </w:pPr>
            <w:r w:rsidRPr="00F211A7">
              <w:rPr>
                <w:rFonts w:ascii="Verdana" w:hAnsi="Verdana"/>
                <w:b/>
                <w:sz w:val="18"/>
                <w:szCs w:val="18"/>
              </w:rPr>
              <w:t>VAC-OF-VEN-2</w:t>
            </w:r>
          </w:p>
        </w:tc>
        <w:tc>
          <w:tcPr>
            <w:tcW w:w="1145" w:type="dxa"/>
            <w:shd w:val="clear" w:color="auto" w:fill="BDD6EE" w:themeFill="accent1" w:themeFillTint="66"/>
          </w:tcPr>
          <w:p w14:paraId="144F8B5F" w14:textId="77777777" w:rsidR="005E4E29" w:rsidRPr="00F211A7" w:rsidRDefault="005E4E29" w:rsidP="00C26AED">
            <w:pPr>
              <w:spacing w:before="120"/>
              <w:jc w:val="center"/>
              <w:rPr>
                <w:rFonts w:ascii="Verdana" w:hAnsi="Verdana"/>
                <w:b/>
                <w:sz w:val="18"/>
                <w:szCs w:val="18"/>
              </w:rPr>
            </w:pPr>
            <w:r w:rsidRPr="00F211A7">
              <w:rPr>
                <w:rFonts w:ascii="Verdana" w:hAnsi="Verdana"/>
                <w:b/>
                <w:sz w:val="18"/>
                <w:szCs w:val="18"/>
              </w:rPr>
              <w:t>M2</w:t>
            </w:r>
          </w:p>
        </w:tc>
        <w:tc>
          <w:tcPr>
            <w:tcW w:w="5379" w:type="dxa"/>
            <w:shd w:val="clear" w:color="auto" w:fill="BDD6EE" w:themeFill="accent1" w:themeFillTint="66"/>
          </w:tcPr>
          <w:p w14:paraId="4AA26ACB" w14:textId="77777777" w:rsidR="005E4E29" w:rsidRPr="00F211A7" w:rsidRDefault="005E4E29" w:rsidP="00C26AED">
            <w:pPr>
              <w:spacing w:before="120"/>
              <w:jc w:val="center"/>
              <w:rPr>
                <w:rFonts w:ascii="Verdana" w:hAnsi="Verdana"/>
                <w:b/>
                <w:sz w:val="18"/>
                <w:szCs w:val="18"/>
              </w:rPr>
            </w:pPr>
            <w:r w:rsidRPr="00F211A7">
              <w:rPr>
                <w:rFonts w:ascii="Verdana" w:hAnsi="Verdana"/>
                <w:b/>
                <w:sz w:val="18"/>
                <w:szCs w:val="18"/>
              </w:rPr>
              <w:t>PROVISIÓN Y COLOCADO VENTANA DE ALUMINIO LÍNEA 20 C/VIDRIO 4MM Y ACCESORIOS</w:t>
            </w:r>
          </w:p>
        </w:tc>
      </w:tr>
    </w:tbl>
    <w:p w14:paraId="7BAA50A3" w14:textId="77777777" w:rsidR="005E4E29" w:rsidRPr="00F211A7" w:rsidRDefault="005E4E29" w:rsidP="005E4E29">
      <w:pPr>
        <w:spacing w:before="120" w:after="120"/>
        <w:jc w:val="both"/>
        <w:rPr>
          <w:rFonts w:ascii="Verdana" w:hAnsi="Verdana" w:cs="Tahoma"/>
          <w:b/>
          <w:sz w:val="18"/>
          <w:szCs w:val="18"/>
        </w:rPr>
      </w:pPr>
      <w:r w:rsidRPr="00F211A7">
        <w:rPr>
          <w:rFonts w:ascii="Verdana" w:hAnsi="Verdana" w:cs="Tahoma"/>
          <w:b/>
          <w:sz w:val="18"/>
          <w:szCs w:val="18"/>
        </w:rPr>
        <w:t>DESCRIPCIÓN. -</w:t>
      </w:r>
    </w:p>
    <w:p w14:paraId="4FE48330"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0C899997" w14:textId="77777777" w:rsidR="005E4E29" w:rsidRPr="00F211A7" w:rsidRDefault="005E4E29" w:rsidP="005E4E29">
      <w:pPr>
        <w:tabs>
          <w:tab w:val="left" w:pos="8711"/>
        </w:tabs>
        <w:spacing w:before="120" w:after="120"/>
        <w:rPr>
          <w:rFonts w:ascii="Verdana" w:hAnsi="Verdana" w:cs="Tahoma"/>
          <w:b/>
          <w:sz w:val="18"/>
          <w:szCs w:val="18"/>
        </w:rPr>
      </w:pPr>
      <w:r w:rsidRPr="00F211A7">
        <w:rPr>
          <w:rFonts w:ascii="Verdana" w:hAnsi="Verdana" w:cs="Tahoma"/>
          <w:b/>
          <w:sz w:val="18"/>
          <w:szCs w:val="18"/>
        </w:rPr>
        <w:t>MATERIALES, HERRAMIENTAS Y EQUIPO. -</w:t>
      </w:r>
    </w:p>
    <w:p w14:paraId="15D5DE78"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8C4664E" w14:textId="77777777" w:rsidR="005E4E29" w:rsidRPr="00F211A7" w:rsidRDefault="005E4E29" w:rsidP="005E4E29">
      <w:pPr>
        <w:spacing w:before="120" w:after="120"/>
        <w:jc w:val="both"/>
        <w:rPr>
          <w:rFonts w:ascii="Verdana" w:hAnsi="Verdana" w:cs="Tahoma"/>
          <w:b/>
          <w:sz w:val="18"/>
          <w:szCs w:val="18"/>
        </w:rPr>
      </w:pPr>
      <w:r w:rsidRPr="00F211A7">
        <w:rPr>
          <w:rFonts w:ascii="Verdana" w:hAnsi="Verdana" w:cs="Tahoma"/>
          <w:b/>
          <w:sz w:val="18"/>
          <w:szCs w:val="18"/>
        </w:rPr>
        <w:t>FORMA DE EJECUCIÓN. -</w:t>
      </w:r>
    </w:p>
    <w:p w14:paraId="31958778"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sz w:val="18"/>
          <w:szCs w:val="18"/>
        </w:rPr>
        <w:t xml:space="preserve">Antes de realizar la fabricación de la ventana, La Entidad Ejecutora deberá verificar cuidadosamente las dimensiones reales en obra. </w:t>
      </w:r>
    </w:p>
    <w:p w14:paraId="507AC4DC"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sz w:val="18"/>
          <w:szCs w:val="18"/>
        </w:rPr>
        <w:t xml:space="preserve">En el proceso de fabricación deberá emplearse el equipo y herramientas adecuadas, así como mano de obra calificada, que garantice un trabajo satisfactorio. </w:t>
      </w:r>
    </w:p>
    <w:p w14:paraId="10DF0397"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56997F43"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9B40B26"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B1C9A87"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3611232"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sz w:val="18"/>
          <w:szCs w:val="18"/>
        </w:rPr>
        <w:lastRenderedPageBreak/>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E03EA64"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sz w:val="18"/>
          <w:szCs w:val="18"/>
        </w:rPr>
        <w:t>Se emplearán burletes de goma para sujetar los vidrios y accesorios adecuados al tipo de carpintería aluminio.</w:t>
      </w:r>
    </w:p>
    <w:p w14:paraId="7744038C" w14:textId="77777777" w:rsidR="005E4E29" w:rsidRPr="00F211A7" w:rsidRDefault="005E4E29" w:rsidP="005E4E29">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07491091" w14:textId="77777777" w:rsidR="005E4E29" w:rsidRPr="00F211A7" w:rsidRDefault="005E4E29" w:rsidP="005E4E29">
      <w:pPr>
        <w:tabs>
          <w:tab w:val="left" w:pos="8711"/>
        </w:tabs>
        <w:spacing w:before="120" w:after="120"/>
        <w:jc w:val="both"/>
        <w:rPr>
          <w:rFonts w:ascii="Verdana" w:hAnsi="Verdana" w:cs="Tahoma"/>
          <w:sz w:val="18"/>
          <w:szCs w:val="18"/>
        </w:rPr>
      </w:pPr>
      <w:r w:rsidRPr="00F211A7">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90D4426" w14:textId="77777777" w:rsidR="005E4E29" w:rsidRPr="00F211A7" w:rsidRDefault="005E4E29" w:rsidP="005E4E29">
      <w:pPr>
        <w:spacing w:before="120" w:after="120"/>
        <w:jc w:val="both"/>
        <w:rPr>
          <w:rFonts w:ascii="Verdana" w:hAnsi="Verdana" w:cs="Tahoma"/>
          <w:b/>
          <w:sz w:val="18"/>
          <w:szCs w:val="18"/>
        </w:rPr>
      </w:pPr>
      <w:r w:rsidRPr="00F211A7">
        <w:rPr>
          <w:rFonts w:ascii="Verdana" w:hAnsi="Verdana" w:cs="Tahoma"/>
          <w:b/>
          <w:sz w:val="18"/>
          <w:szCs w:val="18"/>
        </w:rPr>
        <w:t>MEDICIÓN. -</w:t>
      </w:r>
    </w:p>
    <w:p w14:paraId="2CFC257F"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sz w:val="18"/>
          <w:szCs w:val="18"/>
        </w:rPr>
        <w:t xml:space="preserve">Las ventanas de aluminio línea 20 c/vidrio 4mm más accesorios serán medidas en </w:t>
      </w:r>
      <w:r w:rsidRPr="00F211A7">
        <w:rPr>
          <w:rFonts w:ascii="Verdana" w:hAnsi="Verdana" w:cs="Tahoma"/>
          <w:b/>
          <w:sz w:val="18"/>
          <w:szCs w:val="18"/>
        </w:rPr>
        <w:t>metros</w:t>
      </w:r>
      <w:r w:rsidRPr="00F211A7">
        <w:rPr>
          <w:rFonts w:ascii="Verdana" w:hAnsi="Verdana" w:cs="Tahoma"/>
          <w:b/>
          <w:bCs/>
          <w:sz w:val="18"/>
          <w:szCs w:val="18"/>
        </w:rPr>
        <w:t xml:space="preserve"> cuadrados </w:t>
      </w:r>
      <w:r w:rsidRPr="00F211A7">
        <w:rPr>
          <w:rFonts w:ascii="Verdana" w:hAnsi="Verdana" w:cs="Tahoma"/>
          <w:sz w:val="18"/>
          <w:szCs w:val="18"/>
        </w:rPr>
        <w:t>aprobadas con todos sus elementos de funcionamiento instalado en obra y autorizado por el Inspector de Proyecto.</w:t>
      </w:r>
    </w:p>
    <w:p w14:paraId="60373BBF" w14:textId="77777777" w:rsidR="005E4E29" w:rsidRPr="00F211A7" w:rsidRDefault="005E4E29" w:rsidP="005E4E29">
      <w:pPr>
        <w:spacing w:before="120" w:after="120"/>
        <w:jc w:val="both"/>
        <w:rPr>
          <w:rFonts w:ascii="Verdana" w:hAnsi="Verdana" w:cs="Tahoma"/>
          <w:b/>
          <w:sz w:val="18"/>
          <w:szCs w:val="18"/>
        </w:rPr>
      </w:pPr>
      <w:r w:rsidRPr="00F211A7">
        <w:rPr>
          <w:rFonts w:ascii="Verdana" w:hAnsi="Verdana" w:cs="Tahoma"/>
          <w:b/>
          <w:sz w:val="18"/>
          <w:szCs w:val="18"/>
        </w:rPr>
        <w:t>FORMA DE PAGO. -</w:t>
      </w:r>
    </w:p>
    <w:p w14:paraId="41FBFA95"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7AC90B0E"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0DBA0BA1" w14:textId="77777777" w:rsidR="005E4E29" w:rsidRPr="00F211A7" w:rsidRDefault="005E4E29" w:rsidP="005E4E29">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355CD690" w14:textId="77777777" w:rsidR="005E4E29" w:rsidRPr="00F211A7" w:rsidRDefault="005E4E29" w:rsidP="005E4E29">
      <w:pPr>
        <w:widowControl w:val="0"/>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5A01932" w14:textId="77777777" w:rsidR="005E4E29" w:rsidRPr="00B87E67" w:rsidRDefault="005E4E29" w:rsidP="005E4E29">
      <w:pPr>
        <w:widowControl w:val="0"/>
        <w:tabs>
          <w:tab w:val="left" w:pos="560"/>
        </w:tabs>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5E4E29" w:rsidRPr="00F211A7" w14:paraId="4F8639A7" w14:textId="77777777" w:rsidTr="005E4E29">
        <w:tc>
          <w:tcPr>
            <w:tcW w:w="584" w:type="dxa"/>
            <w:shd w:val="clear" w:color="auto" w:fill="1F3864" w:themeFill="accent5" w:themeFillShade="80"/>
          </w:tcPr>
          <w:p w14:paraId="29F36690" w14:textId="77777777" w:rsidR="005E4E29" w:rsidRPr="00F211A7" w:rsidRDefault="005E4E29" w:rsidP="00C26AED">
            <w:pPr>
              <w:spacing w:before="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79B25C27" w14:textId="77777777" w:rsidR="005E4E29" w:rsidRPr="00F211A7" w:rsidRDefault="005E4E29" w:rsidP="00C26AED">
            <w:pPr>
              <w:spacing w:before="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4A864D10" w14:textId="77777777" w:rsidR="005E4E29" w:rsidRPr="00F211A7" w:rsidRDefault="005E4E29" w:rsidP="00C26AED">
            <w:pPr>
              <w:spacing w:before="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095" w:type="dxa"/>
            <w:shd w:val="clear" w:color="auto" w:fill="1F3864" w:themeFill="accent5" w:themeFillShade="80"/>
          </w:tcPr>
          <w:p w14:paraId="1D473342" w14:textId="77777777" w:rsidR="005E4E29" w:rsidRPr="00F211A7" w:rsidRDefault="005E4E29" w:rsidP="00C26AED">
            <w:pPr>
              <w:spacing w:before="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5E4E29" w:rsidRPr="00F211A7" w14:paraId="4ABC356F" w14:textId="77777777" w:rsidTr="005E4E29">
        <w:tc>
          <w:tcPr>
            <w:tcW w:w="584" w:type="dxa"/>
            <w:shd w:val="clear" w:color="auto" w:fill="BDD6EE" w:themeFill="accent1" w:themeFillTint="66"/>
          </w:tcPr>
          <w:p w14:paraId="6B5E8ADD" w14:textId="77777777" w:rsidR="005E4E29" w:rsidRPr="00F211A7" w:rsidRDefault="005E4E29" w:rsidP="00C26AED">
            <w:pPr>
              <w:spacing w:before="120"/>
              <w:jc w:val="center"/>
              <w:rPr>
                <w:rFonts w:ascii="Verdana" w:hAnsi="Verdana"/>
                <w:b/>
                <w:sz w:val="18"/>
                <w:szCs w:val="18"/>
              </w:rPr>
            </w:pPr>
            <w:r>
              <w:rPr>
                <w:rFonts w:ascii="Verdana" w:hAnsi="Verdana"/>
                <w:b/>
                <w:sz w:val="18"/>
                <w:szCs w:val="18"/>
              </w:rPr>
              <w:t>36</w:t>
            </w:r>
          </w:p>
        </w:tc>
        <w:tc>
          <w:tcPr>
            <w:tcW w:w="2385" w:type="dxa"/>
            <w:shd w:val="clear" w:color="auto" w:fill="BDD6EE" w:themeFill="accent1" w:themeFillTint="66"/>
          </w:tcPr>
          <w:p w14:paraId="25024044" w14:textId="77777777" w:rsidR="005E4E29" w:rsidRPr="00F211A7" w:rsidRDefault="005E4E29" w:rsidP="00C26AED">
            <w:pPr>
              <w:spacing w:before="120"/>
              <w:jc w:val="center"/>
              <w:rPr>
                <w:rFonts w:ascii="Verdana" w:hAnsi="Verdana"/>
                <w:b/>
                <w:sz w:val="18"/>
                <w:szCs w:val="18"/>
              </w:rPr>
            </w:pPr>
            <w:r w:rsidRPr="00F211A7">
              <w:rPr>
                <w:rFonts w:ascii="Verdana" w:hAnsi="Verdana"/>
                <w:b/>
                <w:sz w:val="18"/>
                <w:szCs w:val="18"/>
              </w:rPr>
              <w:t>VAC-OF-PUE-15</w:t>
            </w:r>
          </w:p>
        </w:tc>
        <w:tc>
          <w:tcPr>
            <w:tcW w:w="1145" w:type="dxa"/>
            <w:shd w:val="clear" w:color="auto" w:fill="BDD6EE" w:themeFill="accent1" w:themeFillTint="66"/>
          </w:tcPr>
          <w:p w14:paraId="62682D78" w14:textId="77777777" w:rsidR="005E4E29" w:rsidRPr="00F211A7" w:rsidRDefault="005E4E29" w:rsidP="00C26AED">
            <w:pPr>
              <w:spacing w:before="120"/>
              <w:jc w:val="center"/>
              <w:rPr>
                <w:rFonts w:ascii="Verdana" w:hAnsi="Verdana"/>
                <w:b/>
                <w:sz w:val="18"/>
                <w:szCs w:val="18"/>
              </w:rPr>
            </w:pPr>
            <w:r w:rsidRPr="00F211A7">
              <w:rPr>
                <w:rFonts w:ascii="Verdana" w:hAnsi="Verdana"/>
                <w:b/>
                <w:sz w:val="18"/>
                <w:szCs w:val="18"/>
              </w:rPr>
              <w:t>PZA</w:t>
            </w:r>
          </w:p>
        </w:tc>
        <w:tc>
          <w:tcPr>
            <w:tcW w:w="5095" w:type="dxa"/>
            <w:shd w:val="clear" w:color="auto" w:fill="BDD6EE" w:themeFill="accent1" w:themeFillTint="66"/>
          </w:tcPr>
          <w:p w14:paraId="51A53A58" w14:textId="77777777" w:rsidR="005E4E29" w:rsidRPr="00F211A7" w:rsidRDefault="005E4E29" w:rsidP="00C26AED">
            <w:pPr>
              <w:spacing w:before="120"/>
              <w:jc w:val="center"/>
              <w:rPr>
                <w:rFonts w:ascii="Verdana" w:hAnsi="Verdana"/>
                <w:b/>
                <w:sz w:val="18"/>
                <w:szCs w:val="18"/>
              </w:rPr>
            </w:pPr>
            <w:r w:rsidRPr="00F211A7">
              <w:rPr>
                <w:rFonts w:ascii="Verdana" w:hAnsi="Verdana"/>
                <w:b/>
                <w:sz w:val="18"/>
                <w:szCs w:val="18"/>
              </w:rPr>
              <w:t>PROVISIÓN Y COLOCADO DE  PUERTA MIXTA METAL Y MADERA (1,00X2,10) (INC/MARCO Y QUINCALLERÍA)</w:t>
            </w:r>
          </w:p>
        </w:tc>
      </w:tr>
    </w:tbl>
    <w:p w14:paraId="315AB9A5" w14:textId="77777777" w:rsidR="005E4E29" w:rsidRPr="00F211A7" w:rsidRDefault="005E4E29" w:rsidP="005E4E29">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DESCRIPCIÓN. -</w:t>
      </w:r>
    </w:p>
    <w:p w14:paraId="0090AC03" w14:textId="77777777" w:rsidR="005E4E29" w:rsidRPr="00F211A7" w:rsidRDefault="005E4E29" w:rsidP="005E4E29">
      <w:pPr>
        <w:tabs>
          <w:tab w:val="left" w:pos="560"/>
        </w:tabs>
        <w:spacing w:before="120" w:after="120"/>
        <w:jc w:val="both"/>
        <w:rPr>
          <w:rFonts w:ascii="Verdana" w:hAnsi="Verdana"/>
          <w:sz w:val="18"/>
          <w:szCs w:val="18"/>
        </w:rPr>
      </w:pPr>
      <w:r w:rsidRPr="00F211A7">
        <w:rPr>
          <w:rFonts w:ascii="Verdana" w:hAnsi="Verdana"/>
          <w:sz w:val="18"/>
          <w:szCs w:val="18"/>
        </w:rPr>
        <w:t>El ítem comprende la provisión y colocado de</w:t>
      </w:r>
      <w:r w:rsidRPr="00F211A7">
        <w:rPr>
          <w:rFonts w:ascii="Verdana" w:hAnsi="Verdana"/>
          <w:b/>
          <w:bCs/>
          <w:sz w:val="18"/>
          <w:szCs w:val="18"/>
        </w:rPr>
        <w:t xml:space="preserve"> </w:t>
      </w:r>
      <w:r w:rsidRPr="00F211A7">
        <w:rPr>
          <w:rFonts w:ascii="Verdana" w:hAnsi="Verdana"/>
          <w:sz w:val="18"/>
          <w:szCs w:val="18"/>
        </w:rPr>
        <w:t xml:space="preserve">puerta mixta metal y madera, elaborada con madera semidura con una dimensión de 1,00 x 2,10 m, barnizada y con la respectiva quincallería conforme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y/o instrucciones del Inspector de obra.</w:t>
      </w:r>
    </w:p>
    <w:p w14:paraId="4923A3FD" w14:textId="77777777" w:rsidR="005E4E29" w:rsidRPr="00F211A7" w:rsidRDefault="005E4E29" w:rsidP="005E4E29">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775703E3" w14:textId="77777777" w:rsidR="005E4E29" w:rsidRPr="00F211A7" w:rsidRDefault="005E4E29" w:rsidP="005E4E29">
      <w:pPr>
        <w:tabs>
          <w:tab w:val="left" w:pos="8711"/>
        </w:tabs>
        <w:spacing w:before="120" w:after="120"/>
        <w:jc w:val="both"/>
        <w:rPr>
          <w:rFonts w:ascii="Verdana" w:hAnsi="Verdana" w:cs="Tahoma"/>
          <w:sz w:val="18"/>
          <w:szCs w:val="18"/>
        </w:rPr>
      </w:pPr>
      <w:bookmarkStart w:id="168" w:name="_Hlk95056544"/>
      <w:r w:rsidRPr="00F211A7">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68"/>
    <w:p w14:paraId="603D251B" w14:textId="77777777" w:rsidR="005E4E29" w:rsidRPr="00F211A7" w:rsidRDefault="005E4E29" w:rsidP="005E4E29">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24C57093"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457C833B" w14:textId="77777777" w:rsidR="005E4E29" w:rsidRPr="00F211A7" w:rsidRDefault="005E4E29" w:rsidP="005E4E29">
      <w:pPr>
        <w:tabs>
          <w:tab w:val="left" w:pos="560"/>
        </w:tabs>
        <w:spacing w:before="120" w:after="120"/>
        <w:jc w:val="both"/>
        <w:rPr>
          <w:rFonts w:ascii="Verdana" w:hAnsi="Verdana" w:cs="Tahoma"/>
          <w:color w:val="000000"/>
          <w:sz w:val="18"/>
          <w:szCs w:val="18"/>
        </w:rPr>
      </w:pPr>
      <w:bookmarkStart w:id="169" w:name="_Hlk95056654"/>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54C34161" w14:textId="77777777" w:rsidR="005E4E29" w:rsidRPr="00F211A7" w:rsidRDefault="005E4E29" w:rsidP="005E4E29">
      <w:pPr>
        <w:tabs>
          <w:tab w:val="left" w:pos="560"/>
        </w:tabs>
        <w:spacing w:before="120" w:after="120"/>
        <w:jc w:val="both"/>
        <w:rPr>
          <w:rFonts w:ascii="Verdana" w:hAnsi="Verdana" w:cs="Tahoma"/>
          <w:color w:val="000000"/>
          <w:sz w:val="18"/>
          <w:szCs w:val="18"/>
        </w:rPr>
      </w:pPr>
      <w:r w:rsidRPr="00F211A7">
        <w:rPr>
          <w:rFonts w:ascii="Verdana" w:hAnsi="Verdana"/>
          <w:sz w:val="18"/>
          <w:szCs w:val="18"/>
        </w:rPr>
        <w:t>Para la fabricación de la estructura principal, se empleará fierro angular de 11/2” x 1/8” y para la hoja se empleará tubo cuadrado de 30 x 30 x 1,2; La plancha metálica será de 0,07mm.</w:t>
      </w:r>
    </w:p>
    <w:p w14:paraId="61B002FF" w14:textId="77777777" w:rsidR="005E4E29" w:rsidRPr="00F211A7" w:rsidRDefault="005E4E29" w:rsidP="005E4E29">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86FEBE5" w14:textId="77777777" w:rsidR="005E4E29" w:rsidRPr="00F211A7" w:rsidRDefault="005E4E29" w:rsidP="005E4E29">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lastRenderedPageBreak/>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38B98250" w14:textId="77777777" w:rsidR="005E4E29" w:rsidRPr="00F211A7" w:rsidRDefault="005E4E29" w:rsidP="005E4E29">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F211A7">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F211A7">
        <w:rPr>
          <w:rFonts w:ascii="Verdana" w:hAnsi="Verdana" w:cs="Tahoma"/>
          <w:color w:val="000000"/>
          <w:sz w:val="18"/>
          <w:szCs w:val="18"/>
        </w:rPr>
        <w:t xml:space="preserve">. La colocación de las piezas se realizará de acuerdo a los planos arquitectónicos y/o instrucciones del Inspector de proyecto. </w:t>
      </w:r>
    </w:p>
    <w:p w14:paraId="3FC913E6" w14:textId="77777777" w:rsidR="005E4E29" w:rsidRPr="00F211A7" w:rsidRDefault="005E4E29" w:rsidP="005E4E29">
      <w:pPr>
        <w:spacing w:before="120" w:after="120"/>
        <w:jc w:val="both"/>
        <w:rPr>
          <w:rFonts w:ascii="Verdana" w:hAnsi="Verdana" w:cs="Tahoma"/>
          <w:color w:val="000000"/>
          <w:sz w:val="18"/>
          <w:szCs w:val="18"/>
          <w:lang w:val="es-ES_tradnl"/>
        </w:rPr>
      </w:pPr>
      <w:r w:rsidRPr="00F211A7">
        <w:rPr>
          <w:rFonts w:ascii="Verdana" w:hAnsi="Verdana" w:cs="Tahoma"/>
          <w:color w:val="000000"/>
          <w:sz w:val="18"/>
          <w:szCs w:val="18"/>
        </w:rPr>
        <w:t xml:space="preserve">La hoja de puerta mixta metal y madera tendrá la dimensión </w:t>
      </w:r>
      <w:r w:rsidRPr="00F211A7">
        <w:rPr>
          <w:rFonts w:ascii="Verdana" w:hAnsi="Verdana"/>
          <w:iCs/>
          <w:sz w:val="18"/>
          <w:szCs w:val="18"/>
          <w:lang w:val="es-ES_tradnl"/>
        </w:rPr>
        <w:t xml:space="preserve">de 1,00 x 2,10 m. y estarán sujetas al marco mediante bisagras para metal </w:t>
      </w:r>
      <w:r w:rsidRPr="00F211A7">
        <w:rPr>
          <w:rFonts w:ascii="Verdana" w:hAnsi="Verdana" w:cs="Tahoma"/>
          <w:color w:val="000000"/>
          <w:sz w:val="18"/>
          <w:szCs w:val="18"/>
        </w:rPr>
        <w:t xml:space="preserve">conforme a lo detallado en </w:t>
      </w:r>
      <w:r w:rsidRPr="00F211A7">
        <w:rPr>
          <w:rFonts w:ascii="Verdana" w:hAnsi="Verdana" w:cs="Tahoma"/>
          <w:sz w:val="18"/>
          <w:szCs w:val="18"/>
        </w:rPr>
        <w:t xml:space="preserve">los planos de construcción y/o instrucciones del Inspector de proyecto. </w:t>
      </w:r>
    </w:p>
    <w:p w14:paraId="200D3A6B" w14:textId="77777777" w:rsidR="005E4E29" w:rsidRPr="00F211A7" w:rsidRDefault="005E4E29" w:rsidP="005E4E29">
      <w:pPr>
        <w:spacing w:before="120" w:after="120"/>
        <w:jc w:val="both"/>
        <w:rPr>
          <w:rFonts w:ascii="Verdana" w:hAnsi="Verdana"/>
          <w:iCs/>
          <w:sz w:val="18"/>
          <w:szCs w:val="18"/>
          <w:lang w:val="es-ES_tradnl"/>
        </w:rPr>
      </w:pPr>
      <w:r w:rsidRPr="00F211A7">
        <w:rPr>
          <w:rFonts w:ascii="Verdana" w:hAnsi="Verdana"/>
          <w:iCs/>
          <w:sz w:val="18"/>
          <w:szCs w:val="18"/>
          <w:lang w:val="es-ES_tradnl"/>
        </w:rPr>
        <w:t xml:space="preserve">Los marcos de puerta deberán ser ejecutados con fierro angular de 11/2”x1/8” </w:t>
      </w:r>
      <w:r w:rsidRPr="00F211A7">
        <w:rPr>
          <w:rFonts w:ascii="Verdana" w:hAnsi="Verdana" w:cs="Tahoma"/>
          <w:color w:val="000000"/>
          <w:sz w:val="18"/>
          <w:szCs w:val="18"/>
        </w:rPr>
        <w:t>de acuerdo a dimensiones de los planos de construcción, cuyo ensamblaje se realizará cuidando lograr una escuadra perfecta.</w:t>
      </w:r>
    </w:p>
    <w:p w14:paraId="3686E8DF" w14:textId="77777777" w:rsidR="005E4E29" w:rsidRPr="00F211A7" w:rsidRDefault="005E4E29" w:rsidP="005E4E29">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0A09038" w14:textId="77777777" w:rsidR="005E4E29" w:rsidRPr="00F211A7" w:rsidRDefault="005E4E29" w:rsidP="005E4E29">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5AC9B30C" w14:textId="77777777" w:rsidR="005E4E29" w:rsidRPr="00F211A7" w:rsidRDefault="005E4E29" w:rsidP="005E4E29">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06E6B332" w14:textId="77777777" w:rsidR="005E4E29" w:rsidRPr="00F211A7" w:rsidRDefault="005E4E29" w:rsidP="005E4E29">
      <w:pPr>
        <w:tabs>
          <w:tab w:val="left" w:pos="560"/>
        </w:tabs>
        <w:spacing w:before="120" w:after="120"/>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5B7544DA" w14:textId="77777777" w:rsidR="005E4E29" w:rsidRPr="00F211A7" w:rsidRDefault="005E4E29" w:rsidP="005E4E29">
      <w:pPr>
        <w:tabs>
          <w:tab w:val="left" w:pos="560"/>
        </w:tabs>
        <w:spacing w:before="120" w:after="120"/>
        <w:jc w:val="both"/>
        <w:rPr>
          <w:rFonts w:ascii="Verdana" w:hAnsi="Verdana" w:cs="Tahoma"/>
          <w:color w:val="000000"/>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69"/>
    </w:p>
    <w:p w14:paraId="3CDF482C" w14:textId="77777777" w:rsidR="005E4E29" w:rsidRPr="00F211A7" w:rsidRDefault="005E4E29" w:rsidP="005E4E29">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 xml:space="preserve">MEDICIÓN. - </w:t>
      </w:r>
    </w:p>
    <w:p w14:paraId="5CE085D1" w14:textId="77777777" w:rsidR="005E4E29" w:rsidRPr="00F211A7" w:rsidRDefault="005E4E29" w:rsidP="005E4E29">
      <w:pPr>
        <w:spacing w:before="120" w:after="120"/>
        <w:jc w:val="both"/>
        <w:rPr>
          <w:rFonts w:ascii="Verdana" w:hAnsi="Verdana"/>
          <w:sz w:val="18"/>
          <w:szCs w:val="18"/>
        </w:rPr>
      </w:pPr>
      <w:r w:rsidRPr="00F211A7">
        <w:rPr>
          <w:rFonts w:ascii="Verdana" w:hAnsi="Verdana"/>
          <w:sz w:val="18"/>
          <w:szCs w:val="18"/>
        </w:rPr>
        <w:t>La provisión y colocado de puerta mixta metal y madera (1,00x2</w:t>
      </w:r>
      <w:proofErr w:type="gramStart"/>
      <w:r w:rsidRPr="00F211A7">
        <w:rPr>
          <w:rFonts w:ascii="Verdana" w:hAnsi="Verdana"/>
          <w:sz w:val="18"/>
          <w:szCs w:val="18"/>
        </w:rPr>
        <w:t>,10</w:t>
      </w:r>
      <w:proofErr w:type="gramEnd"/>
      <w:r w:rsidRPr="00F211A7">
        <w:rPr>
          <w:rFonts w:ascii="Verdana" w:hAnsi="Verdana"/>
          <w:sz w:val="18"/>
          <w:szCs w:val="18"/>
        </w:rPr>
        <w:t>) (</w:t>
      </w:r>
      <w:proofErr w:type="spellStart"/>
      <w:r w:rsidRPr="00F211A7">
        <w:rPr>
          <w:rFonts w:ascii="Verdana" w:hAnsi="Verdana"/>
          <w:sz w:val="18"/>
          <w:szCs w:val="18"/>
        </w:rPr>
        <w:t>inc</w:t>
      </w:r>
      <w:proofErr w:type="spellEnd"/>
      <w:r w:rsidRPr="00F211A7">
        <w:rPr>
          <w:rFonts w:ascii="Verdana" w:hAnsi="Verdana"/>
          <w:sz w:val="18"/>
          <w:szCs w:val="18"/>
        </w:rPr>
        <w:t xml:space="preserve">/marco y quincallería) se medirán por </w:t>
      </w:r>
      <w:r w:rsidRPr="00F211A7">
        <w:rPr>
          <w:rFonts w:ascii="Verdana" w:hAnsi="Verdana"/>
          <w:b/>
          <w:bCs/>
          <w:sz w:val="18"/>
          <w:szCs w:val="18"/>
        </w:rPr>
        <w:t>pieza</w:t>
      </w:r>
      <w:r w:rsidRPr="00F211A7">
        <w:rPr>
          <w:rFonts w:ascii="Verdana" w:hAnsi="Verdana"/>
          <w:sz w:val="18"/>
          <w:szCs w:val="18"/>
        </w:rPr>
        <w:t>, que incluye los marcos respectivos, el barniz, tope y la quincallería.</w:t>
      </w:r>
    </w:p>
    <w:p w14:paraId="2C7A87DB" w14:textId="77777777" w:rsidR="005E4E29" w:rsidRPr="00F211A7" w:rsidRDefault="005E4E29" w:rsidP="005E4E29">
      <w:pPr>
        <w:spacing w:before="120" w:after="120"/>
        <w:jc w:val="both"/>
        <w:rPr>
          <w:rFonts w:ascii="Verdana" w:hAnsi="Verdana" w:cs="Tahoma"/>
          <w:sz w:val="18"/>
          <w:szCs w:val="18"/>
        </w:rPr>
      </w:pPr>
      <w:r w:rsidRPr="00F211A7">
        <w:rPr>
          <w:rFonts w:ascii="Verdana" w:hAnsi="Verdana" w:cs="Tahoma"/>
          <w:b/>
          <w:sz w:val="18"/>
          <w:szCs w:val="18"/>
        </w:rPr>
        <w:t>APORTE PROPIO. -</w:t>
      </w:r>
    </w:p>
    <w:p w14:paraId="73BAA9BB" w14:textId="77777777" w:rsidR="005E4E29" w:rsidRPr="00F211A7" w:rsidRDefault="005E4E29" w:rsidP="005E4E29">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FE7E80" w14:textId="50BE2A10" w:rsidR="005E4E29" w:rsidRDefault="005E4E29" w:rsidP="005E4E29">
      <w:pPr>
        <w:widowControl w:val="0"/>
        <w:tabs>
          <w:tab w:val="left" w:pos="560"/>
        </w:tabs>
        <w:autoSpaceDE w:val="0"/>
        <w:autoSpaceDN w:val="0"/>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F211A7" w14:paraId="046DA510" w14:textId="77777777" w:rsidTr="005E4E29">
        <w:tc>
          <w:tcPr>
            <w:tcW w:w="584" w:type="dxa"/>
            <w:shd w:val="clear" w:color="auto" w:fill="1F3864" w:themeFill="accent5" w:themeFillShade="80"/>
          </w:tcPr>
          <w:p w14:paraId="3647DE73"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7E2DB578"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3A97B8AD"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699496E4"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ITEM</w:t>
            </w:r>
          </w:p>
        </w:tc>
      </w:tr>
      <w:tr w:rsidR="005E4E29" w:rsidRPr="00F211A7" w14:paraId="6D47775E" w14:textId="77777777" w:rsidTr="005E4E29">
        <w:tc>
          <w:tcPr>
            <w:tcW w:w="584" w:type="dxa"/>
            <w:shd w:val="clear" w:color="auto" w:fill="BDD6EE" w:themeFill="accent1" w:themeFillTint="66"/>
          </w:tcPr>
          <w:p w14:paraId="7D62106E" w14:textId="77777777" w:rsidR="005E4E29" w:rsidRPr="00F211A7" w:rsidRDefault="005E4E29" w:rsidP="005E4E29">
            <w:pPr>
              <w:spacing w:before="120" w:after="120"/>
              <w:jc w:val="center"/>
              <w:rPr>
                <w:rFonts w:ascii="Verdana" w:hAnsi="Verdana"/>
                <w:b/>
                <w:sz w:val="18"/>
                <w:szCs w:val="18"/>
              </w:rPr>
            </w:pPr>
            <w:r>
              <w:rPr>
                <w:rFonts w:ascii="Verdana" w:hAnsi="Verdana"/>
                <w:b/>
                <w:sz w:val="18"/>
                <w:szCs w:val="18"/>
              </w:rPr>
              <w:t>37</w:t>
            </w:r>
          </w:p>
        </w:tc>
        <w:tc>
          <w:tcPr>
            <w:tcW w:w="2385" w:type="dxa"/>
            <w:shd w:val="clear" w:color="auto" w:fill="BDD6EE" w:themeFill="accent1" w:themeFillTint="66"/>
          </w:tcPr>
          <w:p w14:paraId="361D3FF3"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VAC-OF-PUE-5</w:t>
            </w:r>
          </w:p>
        </w:tc>
        <w:tc>
          <w:tcPr>
            <w:tcW w:w="1145" w:type="dxa"/>
            <w:shd w:val="clear" w:color="auto" w:fill="BDD6EE" w:themeFill="accent1" w:themeFillTint="66"/>
          </w:tcPr>
          <w:p w14:paraId="1B2B2E03"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tcPr>
          <w:p w14:paraId="6290EFAC"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PROVISIÓN Y COLOCADO DE  PUERTA TABLERO DE MADERA SEMIDURA C/BARNIZ (0,90X2,10) (INC/MARCO Y QUINCALLERÍA)</w:t>
            </w:r>
          </w:p>
        </w:tc>
      </w:tr>
    </w:tbl>
    <w:p w14:paraId="69BB41D7" w14:textId="77777777" w:rsidR="005E4E29" w:rsidRPr="00F211A7" w:rsidRDefault="005E4E29" w:rsidP="005E4E29">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DESCRIPCIÓN. -</w:t>
      </w:r>
    </w:p>
    <w:p w14:paraId="4FD9B623" w14:textId="77777777" w:rsidR="005E4E29" w:rsidRPr="00F211A7" w:rsidRDefault="005E4E29" w:rsidP="005E4E29">
      <w:pPr>
        <w:tabs>
          <w:tab w:val="left" w:pos="8711"/>
        </w:tabs>
        <w:spacing w:before="120" w:after="120"/>
        <w:ind w:right="-21"/>
        <w:jc w:val="both"/>
        <w:rPr>
          <w:rFonts w:ascii="Verdana" w:hAnsi="Verdana" w:cs="Tahoma"/>
          <w:sz w:val="18"/>
          <w:szCs w:val="18"/>
        </w:rPr>
      </w:pPr>
      <w:r w:rsidRPr="00F211A7">
        <w:rPr>
          <w:rFonts w:ascii="Verdana" w:hAnsi="Verdana" w:cs="Tahoma"/>
          <w:color w:val="000000"/>
          <w:sz w:val="18"/>
          <w:szCs w:val="18"/>
        </w:rPr>
        <w:t>El ítem comprende la provisión y colocado de</w:t>
      </w:r>
      <w:r w:rsidRPr="00F211A7">
        <w:rPr>
          <w:rFonts w:ascii="Verdana" w:hAnsi="Verdana" w:cs="Tahoma"/>
          <w:b/>
          <w:bCs/>
          <w:color w:val="000000"/>
          <w:sz w:val="18"/>
          <w:szCs w:val="18"/>
        </w:rPr>
        <w:t xml:space="preserve"> </w:t>
      </w:r>
      <w:r w:rsidRPr="00F211A7">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e instrucciones del Inspector de proyecto.</w:t>
      </w:r>
      <w:r w:rsidRPr="00F211A7">
        <w:rPr>
          <w:rFonts w:ascii="Verdana" w:hAnsi="Verdana" w:cs="Tahoma"/>
          <w:sz w:val="18"/>
          <w:szCs w:val="18"/>
        </w:rPr>
        <w:t xml:space="preserve"> </w:t>
      </w:r>
    </w:p>
    <w:p w14:paraId="69DD7325" w14:textId="77777777" w:rsidR="00C26AED" w:rsidRDefault="00C26AED" w:rsidP="005E4E29">
      <w:pPr>
        <w:tabs>
          <w:tab w:val="left" w:pos="560"/>
        </w:tabs>
        <w:spacing w:before="120" w:after="120"/>
        <w:ind w:right="-21"/>
        <w:jc w:val="both"/>
        <w:rPr>
          <w:rFonts w:ascii="Verdana" w:hAnsi="Verdana" w:cs="Tahoma"/>
          <w:b/>
          <w:color w:val="000000"/>
          <w:sz w:val="18"/>
          <w:szCs w:val="18"/>
        </w:rPr>
      </w:pPr>
    </w:p>
    <w:p w14:paraId="6E2D3F2B" w14:textId="77777777" w:rsidR="005E4E29" w:rsidRPr="00F211A7" w:rsidRDefault="005E4E29" w:rsidP="005E4E29">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lastRenderedPageBreak/>
        <w:t>MATERIALES, HERRAMIENTAS Y EQUIPO. -</w:t>
      </w:r>
    </w:p>
    <w:p w14:paraId="58DD4862" w14:textId="77777777" w:rsidR="005E4E29" w:rsidRPr="00F211A7" w:rsidRDefault="005E4E29" w:rsidP="005E4E29">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C2EC9DE" w14:textId="77777777" w:rsidR="005E4E29" w:rsidRPr="00F211A7" w:rsidRDefault="005E4E29" w:rsidP="005E4E29">
      <w:pPr>
        <w:adjustRightInd w:val="0"/>
        <w:spacing w:before="120" w:after="120"/>
        <w:ind w:right="-21"/>
        <w:jc w:val="both"/>
        <w:rPr>
          <w:rFonts w:ascii="Verdana" w:hAnsi="Verdana"/>
          <w:sz w:val="18"/>
          <w:szCs w:val="18"/>
        </w:rPr>
      </w:pPr>
      <w:r w:rsidRPr="00F211A7">
        <w:rPr>
          <w:rFonts w:ascii="Verdana" w:hAnsi="Verdana"/>
          <w:sz w:val="18"/>
          <w:szCs w:val="18"/>
        </w:rPr>
        <w:t xml:space="preserve">La madera será de primera calidad, semidura, sin ojos ni astilla dura, bien estacionada, seca y de las dimensiones señaladas en los planos, de acuerdo al </w:t>
      </w:r>
      <w:r w:rsidRPr="00F211A7">
        <w:rPr>
          <w:rFonts w:ascii="Verdana" w:hAnsi="Verdana"/>
          <w:i/>
          <w:sz w:val="18"/>
          <w:szCs w:val="18"/>
        </w:rPr>
        <w:t>Manual de Diseño para Maderas del Grupo Andino</w:t>
      </w:r>
      <w:r w:rsidRPr="00F211A7">
        <w:rPr>
          <w:rFonts w:ascii="Verdana" w:hAnsi="Verdana"/>
          <w:sz w:val="18"/>
          <w:szCs w:val="18"/>
        </w:rPr>
        <w:t>.</w:t>
      </w:r>
    </w:p>
    <w:p w14:paraId="6A03238F" w14:textId="77777777" w:rsidR="005E4E29" w:rsidRPr="00F211A7" w:rsidRDefault="005E4E29" w:rsidP="005E4E29">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57823F5" w14:textId="77777777" w:rsidR="005E4E29" w:rsidRPr="00F211A7" w:rsidRDefault="005E4E29" w:rsidP="005E4E29">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3D081CE9" w14:textId="77777777" w:rsidR="005E4E29" w:rsidRPr="00F211A7" w:rsidRDefault="005E4E29" w:rsidP="005E4E29">
      <w:pPr>
        <w:spacing w:before="120" w:after="120"/>
        <w:ind w:right="-21"/>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7B49E53E" w14:textId="77777777" w:rsidR="005E4E29" w:rsidRPr="00F211A7" w:rsidRDefault="005E4E29" w:rsidP="005E4E29">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5CEC6A1E" w14:textId="77777777" w:rsidR="005E4E29" w:rsidRPr="00F211A7" w:rsidRDefault="005E4E29" w:rsidP="005E4E29">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4AFDEA1" w14:textId="77777777" w:rsidR="005E4E29" w:rsidRPr="00F211A7" w:rsidRDefault="005E4E29" w:rsidP="005E4E29">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9FCCF9C" w14:textId="77777777" w:rsidR="005E4E29" w:rsidRPr="00F211A7" w:rsidRDefault="005E4E29" w:rsidP="005E4E29">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2B556BC" w14:textId="77777777" w:rsidR="005E4E29" w:rsidRPr="00F211A7" w:rsidRDefault="005E4E29" w:rsidP="005E4E29">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51CD3393" w14:textId="77777777" w:rsidR="005E4E29" w:rsidRPr="00F211A7" w:rsidRDefault="005E4E29" w:rsidP="005E4E29">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84080F8" w14:textId="77777777" w:rsidR="005E4E29" w:rsidRPr="00F211A7" w:rsidRDefault="005E4E29" w:rsidP="005E4E29">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hoja de puerta tablero tendrá las dimensiones conforme a lo detallado en </w:t>
      </w:r>
      <w:r w:rsidRPr="00F211A7">
        <w:rPr>
          <w:rFonts w:ascii="Verdana" w:hAnsi="Verdana" w:cs="Tahoma"/>
          <w:sz w:val="18"/>
          <w:szCs w:val="18"/>
        </w:rPr>
        <w:t>los planos de construcción y/o instrucciones del Inspector de proyecto.</w:t>
      </w:r>
    </w:p>
    <w:p w14:paraId="6DA07984" w14:textId="77777777" w:rsidR="005E4E29" w:rsidRPr="00F211A7" w:rsidRDefault="005E4E29" w:rsidP="005E4E29">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062AB79" w14:textId="77777777" w:rsidR="005E4E29" w:rsidRPr="00F211A7" w:rsidRDefault="005E4E29" w:rsidP="005E4E29">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45917CD" w14:textId="77777777" w:rsidR="005E4E29" w:rsidRPr="00F211A7" w:rsidRDefault="005E4E29" w:rsidP="005E4E29">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08F2DAF5" w14:textId="77777777" w:rsidR="005E4E29" w:rsidRPr="00F211A7" w:rsidRDefault="005E4E29" w:rsidP="005E4E29">
      <w:pPr>
        <w:tabs>
          <w:tab w:val="left" w:pos="8711"/>
        </w:tabs>
        <w:spacing w:before="120" w:after="120"/>
        <w:ind w:right="-21"/>
        <w:jc w:val="both"/>
        <w:rPr>
          <w:rFonts w:ascii="Verdana" w:hAnsi="Verdana" w:cs="Tahoma"/>
          <w:b/>
          <w:sz w:val="18"/>
          <w:szCs w:val="18"/>
        </w:rPr>
      </w:pPr>
      <w:r w:rsidRPr="00F211A7">
        <w:rPr>
          <w:rFonts w:ascii="Verdana" w:hAnsi="Verdana" w:cs="Tahoma"/>
          <w:b/>
          <w:sz w:val="18"/>
          <w:szCs w:val="18"/>
        </w:rPr>
        <w:t>Criterios de Aceptación y Rechazo</w:t>
      </w:r>
    </w:p>
    <w:p w14:paraId="67C6A76B" w14:textId="77777777" w:rsidR="005E4E29" w:rsidRPr="00F211A7" w:rsidRDefault="005E4E29" w:rsidP="005E4E29">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4B119979" w14:textId="77777777" w:rsidR="005E4E29" w:rsidRPr="00F211A7" w:rsidRDefault="005E4E29" w:rsidP="005E4E29">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lastRenderedPageBreak/>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D399C7B" w14:textId="77777777" w:rsidR="005E4E29" w:rsidRPr="00F211A7" w:rsidRDefault="005E4E29" w:rsidP="005E4E29">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MEDICIÓN. -</w:t>
      </w:r>
    </w:p>
    <w:p w14:paraId="26351F9C" w14:textId="77777777" w:rsidR="005E4E29" w:rsidRPr="00F211A7" w:rsidRDefault="005E4E29" w:rsidP="005E4E29">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w:t>
      </w:r>
      <w:r w:rsidRPr="00F211A7">
        <w:rPr>
          <w:rFonts w:ascii="Verdana" w:hAnsi="Verdana" w:cs="Tahoma"/>
          <w:sz w:val="18"/>
          <w:szCs w:val="18"/>
        </w:rPr>
        <w:t>provisión y colocado de puerta tablero de madera semidura c/barniz (0,90x2</w:t>
      </w:r>
      <w:proofErr w:type="gramStart"/>
      <w:r w:rsidRPr="00F211A7">
        <w:rPr>
          <w:rFonts w:ascii="Verdana" w:hAnsi="Verdana" w:cs="Tahoma"/>
          <w:sz w:val="18"/>
          <w:szCs w:val="18"/>
        </w:rPr>
        <w:t>,10</w:t>
      </w:r>
      <w:proofErr w:type="gramEnd"/>
      <w:r w:rsidRPr="00F211A7">
        <w:rPr>
          <w:rFonts w:ascii="Verdana" w:hAnsi="Verdana" w:cs="Tahoma"/>
          <w:sz w:val="18"/>
          <w:szCs w:val="18"/>
        </w:rPr>
        <w:t>) (</w:t>
      </w:r>
      <w:proofErr w:type="spellStart"/>
      <w:r w:rsidRPr="00F211A7">
        <w:rPr>
          <w:rFonts w:ascii="Verdana" w:hAnsi="Verdana" w:cs="Tahoma"/>
          <w:sz w:val="18"/>
          <w:szCs w:val="18"/>
        </w:rPr>
        <w:t>inc</w:t>
      </w:r>
      <w:proofErr w:type="spellEnd"/>
      <w:r w:rsidRPr="00F211A7">
        <w:rPr>
          <w:rFonts w:ascii="Verdana" w:hAnsi="Verdana" w:cs="Tahoma"/>
          <w:sz w:val="18"/>
          <w:szCs w:val="18"/>
        </w:rPr>
        <w:t xml:space="preserve">/marco y quincallería) </w:t>
      </w:r>
      <w:r w:rsidRPr="00F211A7">
        <w:rPr>
          <w:rFonts w:ascii="Verdana" w:hAnsi="Verdana" w:cs="Tahoma"/>
          <w:color w:val="000000"/>
          <w:sz w:val="18"/>
          <w:szCs w:val="18"/>
        </w:rPr>
        <w:t xml:space="preserve">se medirá por </w:t>
      </w:r>
      <w:r w:rsidRPr="00F211A7">
        <w:rPr>
          <w:rFonts w:ascii="Verdana" w:hAnsi="Verdana" w:cs="Tahoma"/>
          <w:b/>
          <w:bCs/>
          <w:color w:val="000000"/>
          <w:sz w:val="18"/>
          <w:szCs w:val="18"/>
        </w:rPr>
        <w:t>pieza</w:t>
      </w:r>
      <w:r w:rsidRPr="00F211A7">
        <w:rPr>
          <w:rFonts w:ascii="Verdana" w:hAnsi="Verdana" w:cs="Tahoma"/>
          <w:color w:val="000000"/>
          <w:sz w:val="18"/>
          <w:szCs w:val="18"/>
        </w:rPr>
        <w:t xml:space="preserve">, que incluye los marcos respectivos, el barniz, tope y la quincallería. </w:t>
      </w:r>
    </w:p>
    <w:p w14:paraId="5F0A6023" w14:textId="77777777" w:rsidR="005E4E29" w:rsidRPr="00F211A7" w:rsidRDefault="005E4E29" w:rsidP="005E4E29">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APORTE PROPIO. -</w:t>
      </w:r>
    </w:p>
    <w:p w14:paraId="2C170EF5" w14:textId="77777777" w:rsidR="005E4E29" w:rsidRPr="00F211A7" w:rsidRDefault="005E4E29" w:rsidP="005E4E29">
      <w:pPr>
        <w:spacing w:before="120" w:after="120"/>
        <w:jc w:val="both"/>
        <w:rPr>
          <w:rFonts w:ascii="Verdana" w:hAnsi="Verdana" w:cs="Tahoma"/>
          <w:color w:val="000000"/>
          <w:sz w:val="18"/>
          <w:szCs w:val="18"/>
        </w:rPr>
      </w:pPr>
      <w:r w:rsidRPr="00F211A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BA5AA98" w14:textId="77777777" w:rsidR="005E4E29" w:rsidRDefault="005E4E29" w:rsidP="005E4E29">
      <w:pPr>
        <w:widowControl w:val="0"/>
        <w:tabs>
          <w:tab w:val="left" w:pos="560"/>
        </w:tabs>
        <w:autoSpaceDE w:val="0"/>
        <w:autoSpaceDN w:val="0"/>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D639AB" w14:paraId="1D4D8630" w14:textId="77777777" w:rsidTr="005E4E29">
        <w:tc>
          <w:tcPr>
            <w:tcW w:w="584" w:type="dxa"/>
            <w:shd w:val="clear" w:color="auto" w:fill="1F3864" w:themeFill="accent5" w:themeFillShade="80"/>
          </w:tcPr>
          <w:p w14:paraId="6D8E37AC" w14:textId="77777777" w:rsidR="005E4E29" w:rsidRPr="00D639AB" w:rsidRDefault="005E4E29" w:rsidP="005E4E29">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03FAB301" w14:textId="77777777" w:rsidR="005E4E29" w:rsidRPr="00D639AB" w:rsidRDefault="005E4E29" w:rsidP="005E4E29">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CÓDIGO</w:t>
            </w:r>
          </w:p>
        </w:tc>
        <w:tc>
          <w:tcPr>
            <w:tcW w:w="1145" w:type="dxa"/>
            <w:shd w:val="clear" w:color="auto" w:fill="1F3864" w:themeFill="accent5" w:themeFillShade="80"/>
          </w:tcPr>
          <w:p w14:paraId="43B1E808" w14:textId="77777777" w:rsidR="005E4E29" w:rsidRPr="00D639AB" w:rsidRDefault="005E4E29" w:rsidP="005E4E29">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1B1F5D5D" w14:textId="77777777" w:rsidR="005E4E29" w:rsidRPr="00D639AB" w:rsidRDefault="005E4E29" w:rsidP="005E4E29">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ÍTEM</w:t>
            </w:r>
          </w:p>
        </w:tc>
      </w:tr>
      <w:tr w:rsidR="005E4E29" w:rsidRPr="00D639AB" w14:paraId="4C4AD0A9" w14:textId="77777777" w:rsidTr="005E4E29">
        <w:tc>
          <w:tcPr>
            <w:tcW w:w="584" w:type="dxa"/>
            <w:shd w:val="clear" w:color="auto" w:fill="BDD6EE" w:themeFill="accent1" w:themeFillTint="66"/>
          </w:tcPr>
          <w:p w14:paraId="4221AB44"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8</w:t>
            </w:r>
          </w:p>
        </w:tc>
        <w:tc>
          <w:tcPr>
            <w:tcW w:w="2385" w:type="dxa"/>
            <w:shd w:val="clear" w:color="auto" w:fill="BDD6EE" w:themeFill="accent1" w:themeFillTint="66"/>
          </w:tcPr>
          <w:p w14:paraId="20B422A7"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VAC-IE-TBD-1</w:t>
            </w:r>
          </w:p>
        </w:tc>
        <w:tc>
          <w:tcPr>
            <w:tcW w:w="1145" w:type="dxa"/>
            <w:shd w:val="clear" w:color="auto" w:fill="BDD6EE" w:themeFill="accent1" w:themeFillTint="66"/>
          </w:tcPr>
          <w:p w14:paraId="39A21711"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1A5BBC12"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TABLERO DE DISTRIBUCIÓN (3 CIRCUITOS)</w:t>
            </w:r>
          </w:p>
        </w:tc>
      </w:tr>
    </w:tbl>
    <w:p w14:paraId="6D33C03A" w14:textId="77777777" w:rsidR="005E4E29" w:rsidRPr="00D639AB" w:rsidRDefault="005E4E29" w:rsidP="005E4E29">
      <w:pPr>
        <w:pStyle w:val="Ttulo1"/>
        <w:spacing w:before="120" w:after="120"/>
        <w:rPr>
          <w:rFonts w:ascii="Verdana" w:hAnsi="Verdana"/>
          <w:sz w:val="18"/>
          <w:szCs w:val="18"/>
        </w:rPr>
      </w:pPr>
      <w:r w:rsidRPr="00D639AB">
        <w:rPr>
          <w:rFonts w:ascii="Verdana" w:hAnsi="Verdana"/>
          <w:sz w:val="18"/>
          <w:szCs w:val="18"/>
        </w:rPr>
        <w:t>DESCRIPCIÓN. –</w:t>
      </w:r>
    </w:p>
    <w:p w14:paraId="7562734B" w14:textId="77777777" w:rsidR="005E4E29" w:rsidRPr="005E4E29" w:rsidRDefault="005E4E29" w:rsidP="005E4E29">
      <w:pPr>
        <w:pStyle w:val="Textoindependiente"/>
        <w:spacing w:before="120"/>
        <w:ind w:right="145"/>
        <w:rPr>
          <w:rFonts w:ascii="Verdana" w:hAnsi="Verdana"/>
          <w:sz w:val="18"/>
          <w:szCs w:val="18"/>
          <w:lang w:val="es-BO"/>
        </w:rPr>
      </w:pPr>
      <w:r w:rsidRPr="005E4E29">
        <w:rPr>
          <w:rFonts w:ascii="Verdana" w:hAnsi="Verdana"/>
          <w:sz w:val="18"/>
          <w:szCs w:val="18"/>
          <w:lang w:val="es-BO"/>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5CEDF8C2" w14:textId="77777777" w:rsidR="005E4E29" w:rsidRPr="00D639AB" w:rsidRDefault="005E4E29" w:rsidP="005E4E29">
      <w:pPr>
        <w:pStyle w:val="Ttulo1"/>
        <w:spacing w:after="120"/>
        <w:rPr>
          <w:rFonts w:ascii="Verdana" w:hAnsi="Verdana"/>
          <w:sz w:val="18"/>
          <w:szCs w:val="18"/>
        </w:rPr>
      </w:pPr>
      <w:r w:rsidRPr="00D639AB">
        <w:rPr>
          <w:rFonts w:ascii="Verdana" w:hAnsi="Verdana"/>
          <w:sz w:val="18"/>
          <w:szCs w:val="18"/>
        </w:rPr>
        <w:t>MATERIALES, HERRAMIENTAS Y EQUIPO. –</w:t>
      </w:r>
    </w:p>
    <w:p w14:paraId="306D15B3"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3E64B18" w14:textId="77777777" w:rsidR="005E4E29" w:rsidRPr="00D639AB" w:rsidRDefault="005E4E29" w:rsidP="005E4E29">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14DBB41C" w14:textId="77777777" w:rsidR="005E4E29" w:rsidRPr="00D639AB" w:rsidRDefault="005E4E29" w:rsidP="005E4E29">
      <w:pPr>
        <w:pStyle w:val="Ttulo1"/>
        <w:spacing w:after="120"/>
        <w:rPr>
          <w:rFonts w:ascii="Verdana" w:hAnsi="Verdana"/>
          <w:sz w:val="18"/>
          <w:szCs w:val="18"/>
        </w:rPr>
      </w:pPr>
      <w:r w:rsidRPr="00D639AB">
        <w:rPr>
          <w:rFonts w:ascii="Verdana" w:hAnsi="Verdana"/>
          <w:sz w:val="18"/>
          <w:szCs w:val="18"/>
        </w:rPr>
        <w:t>FORMA DE EJECUCIÓN. –</w:t>
      </w:r>
    </w:p>
    <w:p w14:paraId="4B994839"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274996F"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E2F1249"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EDD67FD"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EEB3D36"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41981476"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255D687"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 la Inspectoría, para obtener la aprobación de la misma.</w:t>
      </w:r>
    </w:p>
    <w:p w14:paraId="32139C7C"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lastRenderedPageBreak/>
        <w:t xml:space="preserve">Se efectuarán pruebas de tierra, conductividad, resistencia, aislamiento y otros para el correcto funcionamiento del sistema eléctrico, para ello la Entidad Ejecutora </w:t>
      </w:r>
      <w:proofErr w:type="gramStart"/>
      <w:r w:rsidRPr="00D639AB">
        <w:rPr>
          <w:rFonts w:ascii="Verdana" w:hAnsi="Verdana" w:cs="Tahoma"/>
          <w:sz w:val="18"/>
          <w:szCs w:val="18"/>
        </w:rPr>
        <w:t>deberá</w:t>
      </w:r>
      <w:proofErr w:type="gramEnd"/>
      <w:r w:rsidRPr="00D639AB">
        <w:rPr>
          <w:rFonts w:ascii="Verdana" w:hAnsi="Verdana" w:cs="Tahoma"/>
          <w:sz w:val="18"/>
          <w:szCs w:val="18"/>
        </w:rPr>
        <w:t xml:space="preserve"> proveer de un generador eléctrico, para las comprobaciones necesarias.</w:t>
      </w:r>
    </w:p>
    <w:p w14:paraId="356717AB" w14:textId="77777777" w:rsidR="005E4E29" w:rsidRPr="00D639AB" w:rsidRDefault="005E4E29" w:rsidP="005E4E29">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4F03C4B3" w14:textId="77777777" w:rsidR="005E4E29" w:rsidRPr="00D639AB" w:rsidRDefault="005E4E29" w:rsidP="005E4E29">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E9DEF1A" w14:textId="77777777" w:rsidR="005E4E29" w:rsidRPr="00D639AB" w:rsidRDefault="005E4E29" w:rsidP="005E4E29">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D639AB">
        <w:rPr>
          <w:rFonts w:ascii="Verdana" w:hAnsi="Verdana" w:cs="Tahoma"/>
          <w:sz w:val="18"/>
          <w:szCs w:val="18"/>
        </w:rPr>
        <w:t>deberá</w:t>
      </w:r>
      <w:proofErr w:type="gramEnd"/>
      <w:r w:rsidRPr="00D639AB">
        <w:rPr>
          <w:rFonts w:ascii="Verdana" w:hAnsi="Verdana" w:cs="Tahoma"/>
          <w:sz w:val="18"/>
          <w:szCs w:val="18"/>
        </w:rPr>
        <w:t xml:space="preserve"> proveer de un generador eléctrico, para las comprobaciones necesarias.</w:t>
      </w:r>
    </w:p>
    <w:p w14:paraId="6BEA9DBF" w14:textId="77777777" w:rsidR="005E4E29" w:rsidRPr="00D639AB" w:rsidRDefault="005E4E29" w:rsidP="005E4E29">
      <w:pPr>
        <w:pStyle w:val="Ttulo1"/>
        <w:spacing w:before="120" w:after="120"/>
        <w:rPr>
          <w:rFonts w:ascii="Verdana" w:hAnsi="Verdana"/>
          <w:sz w:val="18"/>
          <w:szCs w:val="18"/>
        </w:rPr>
      </w:pPr>
      <w:r w:rsidRPr="00D639AB">
        <w:rPr>
          <w:rFonts w:ascii="Verdana" w:hAnsi="Verdana"/>
          <w:sz w:val="18"/>
          <w:szCs w:val="18"/>
        </w:rPr>
        <w:t>MEDICIÓN. –</w:t>
      </w:r>
    </w:p>
    <w:p w14:paraId="22B29868" w14:textId="77777777" w:rsidR="005E4E29" w:rsidRPr="005E4E29" w:rsidRDefault="005E4E29" w:rsidP="005E4E29">
      <w:pPr>
        <w:pStyle w:val="Textoindependiente"/>
        <w:spacing w:before="120"/>
        <w:rPr>
          <w:rFonts w:ascii="Verdana" w:hAnsi="Verdana"/>
          <w:sz w:val="18"/>
          <w:szCs w:val="18"/>
          <w:lang w:val="es-BO"/>
        </w:rPr>
      </w:pPr>
      <w:r w:rsidRPr="005E4E29">
        <w:rPr>
          <w:rFonts w:ascii="Verdana" w:hAnsi="Verdana"/>
          <w:sz w:val="18"/>
          <w:szCs w:val="18"/>
          <w:lang w:val="es-BO"/>
        </w:rPr>
        <w:t>El tablero de distribución (3 circuitos),</w:t>
      </w:r>
      <w:r w:rsidRPr="005E4E29">
        <w:rPr>
          <w:rFonts w:ascii="Verdana" w:hAnsi="Verdana"/>
          <w:color w:val="FF0000"/>
          <w:sz w:val="18"/>
          <w:szCs w:val="18"/>
          <w:lang w:val="es-BO"/>
        </w:rPr>
        <w:t xml:space="preserve"> </w:t>
      </w:r>
      <w:r w:rsidRPr="005E4E29">
        <w:rPr>
          <w:rFonts w:ascii="Verdana" w:hAnsi="Verdana"/>
          <w:sz w:val="18"/>
          <w:szCs w:val="18"/>
          <w:lang w:val="es-BO"/>
        </w:rPr>
        <w:t xml:space="preserve">se medirá en forma </w:t>
      </w:r>
      <w:r w:rsidRPr="005E4E29">
        <w:rPr>
          <w:rFonts w:ascii="Verdana" w:hAnsi="Verdana"/>
          <w:b/>
          <w:sz w:val="18"/>
          <w:szCs w:val="18"/>
          <w:lang w:val="es-BO"/>
        </w:rPr>
        <w:t xml:space="preserve">Global, </w:t>
      </w:r>
      <w:r w:rsidRPr="005E4E29">
        <w:rPr>
          <w:rFonts w:ascii="Verdana" w:hAnsi="Verdana"/>
          <w:sz w:val="18"/>
          <w:szCs w:val="18"/>
          <w:lang w:val="es-BO"/>
        </w:rPr>
        <w:t>de acuerdo a lo estipulado en la presentación de propuesta.</w:t>
      </w:r>
    </w:p>
    <w:p w14:paraId="388D968A" w14:textId="77777777" w:rsidR="005E4E29" w:rsidRPr="00D639AB" w:rsidRDefault="005E4E29" w:rsidP="005E4E29">
      <w:pPr>
        <w:pStyle w:val="Ttulo1"/>
        <w:spacing w:before="120" w:after="120"/>
        <w:rPr>
          <w:rFonts w:ascii="Verdana" w:hAnsi="Verdana"/>
          <w:sz w:val="18"/>
          <w:szCs w:val="18"/>
        </w:rPr>
      </w:pPr>
      <w:r w:rsidRPr="00D639AB">
        <w:rPr>
          <w:rFonts w:ascii="Verdana" w:hAnsi="Verdana"/>
          <w:sz w:val="18"/>
          <w:szCs w:val="18"/>
        </w:rPr>
        <w:t>APORTE PROPIO. –</w:t>
      </w:r>
    </w:p>
    <w:p w14:paraId="2AD4EDEC" w14:textId="77777777" w:rsidR="005E4E29" w:rsidRPr="005E4E29" w:rsidRDefault="005E4E29" w:rsidP="005E4E29">
      <w:pPr>
        <w:pStyle w:val="Textoindependiente"/>
        <w:spacing w:before="120"/>
        <w:ind w:right="154"/>
        <w:rPr>
          <w:rFonts w:ascii="Verdana" w:hAnsi="Verdana"/>
          <w:sz w:val="18"/>
          <w:szCs w:val="18"/>
          <w:lang w:val="es-BO"/>
        </w:rPr>
      </w:pPr>
      <w:r w:rsidRPr="005E4E29">
        <w:rPr>
          <w:rFonts w:ascii="Verdana" w:hAnsi="Verdana"/>
          <w:sz w:val="18"/>
          <w:szCs w:val="18"/>
          <w:lang w:val="es-BO"/>
        </w:rPr>
        <w:t>El</w:t>
      </w:r>
      <w:r w:rsidRPr="005E4E29">
        <w:rPr>
          <w:rFonts w:ascii="Verdana" w:hAnsi="Verdana"/>
          <w:spacing w:val="-7"/>
          <w:sz w:val="18"/>
          <w:szCs w:val="18"/>
          <w:lang w:val="es-BO"/>
        </w:rPr>
        <w:t xml:space="preserve"> </w:t>
      </w:r>
      <w:r w:rsidRPr="005E4E29">
        <w:rPr>
          <w:rFonts w:ascii="Verdana" w:hAnsi="Verdana"/>
          <w:sz w:val="18"/>
          <w:szCs w:val="18"/>
          <w:lang w:val="es-BO"/>
        </w:rPr>
        <w:t>aporte</w:t>
      </w:r>
      <w:r w:rsidRPr="005E4E29">
        <w:rPr>
          <w:rFonts w:ascii="Verdana" w:hAnsi="Verdana"/>
          <w:spacing w:val="-14"/>
          <w:sz w:val="18"/>
          <w:szCs w:val="18"/>
          <w:lang w:val="es-BO"/>
        </w:rPr>
        <w:t xml:space="preserve"> </w:t>
      </w:r>
      <w:r w:rsidRPr="005E4E29">
        <w:rPr>
          <w:rFonts w:ascii="Verdana" w:hAnsi="Verdana"/>
          <w:sz w:val="18"/>
          <w:szCs w:val="18"/>
          <w:lang w:val="es-BO"/>
        </w:rPr>
        <w:t>propio</w:t>
      </w:r>
      <w:r w:rsidRPr="005E4E29">
        <w:rPr>
          <w:rFonts w:ascii="Verdana" w:hAnsi="Verdana"/>
          <w:spacing w:val="-11"/>
          <w:sz w:val="18"/>
          <w:szCs w:val="18"/>
          <w:lang w:val="es-BO"/>
        </w:rPr>
        <w:t xml:space="preserve"> </w:t>
      </w:r>
      <w:r w:rsidRPr="005E4E29">
        <w:rPr>
          <w:rFonts w:ascii="Verdana" w:hAnsi="Verdana"/>
          <w:sz w:val="18"/>
          <w:szCs w:val="18"/>
          <w:lang w:val="es-BO"/>
        </w:rPr>
        <w:t>se</w:t>
      </w:r>
      <w:r w:rsidRPr="005E4E29">
        <w:rPr>
          <w:rFonts w:ascii="Verdana" w:hAnsi="Verdana"/>
          <w:spacing w:val="-11"/>
          <w:sz w:val="18"/>
          <w:szCs w:val="18"/>
          <w:lang w:val="es-BO"/>
        </w:rPr>
        <w:t xml:space="preserve"> </w:t>
      </w:r>
      <w:r w:rsidRPr="005E4E29">
        <w:rPr>
          <w:rFonts w:ascii="Verdana" w:hAnsi="Verdana"/>
          <w:sz w:val="18"/>
          <w:szCs w:val="18"/>
          <w:lang w:val="es-BO"/>
        </w:rPr>
        <w:t>encuentra</w:t>
      </w:r>
      <w:r w:rsidRPr="005E4E29">
        <w:rPr>
          <w:rFonts w:ascii="Verdana" w:hAnsi="Verdana"/>
          <w:spacing w:val="-6"/>
          <w:sz w:val="18"/>
          <w:szCs w:val="18"/>
          <w:lang w:val="es-BO"/>
        </w:rPr>
        <w:t xml:space="preserve"> </w:t>
      </w:r>
      <w:r w:rsidRPr="005E4E29">
        <w:rPr>
          <w:rFonts w:ascii="Verdana" w:hAnsi="Verdana"/>
          <w:sz w:val="18"/>
          <w:szCs w:val="18"/>
          <w:lang w:val="es-BO"/>
        </w:rPr>
        <w:t>especificado</w:t>
      </w:r>
      <w:r w:rsidRPr="005E4E29">
        <w:rPr>
          <w:rFonts w:ascii="Verdana" w:hAnsi="Verdana"/>
          <w:spacing w:val="-12"/>
          <w:sz w:val="18"/>
          <w:szCs w:val="18"/>
          <w:lang w:val="es-BO"/>
        </w:rPr>
        <w:t xml:space="preserve"> </w:t>
      </w:r>
      <w:r w:rsidRPr="005E4E29">
        <w:rPr>
          <w:rFonts w:ascii="Verdana" w:hAnsi="Verdana"/>
          <w:sz w:val="18"/>
          <w:szCs w:val="18"/>
          <w:lang w:val="es-BO"/>
        </w:rPr>
        <w:t>en</w:t>
      </w:r>
      <w:r w:rsidRPr="005E4E29">
        <w:rPr>
          <w:rFonts w:ascii="Verdana" w:hAnsi="Verdana"/>
          <w:spacing w:val="-7"/>
          <w:sz w:val="18"/>
          <w:szCs w:val="18"/>
          <w:lang w:val="es-BO"/>
        </w:rPr>
        <w:t xml:space="preserve"> </w:t>
      </w:r>
      <w:r w:rsidRPr="005E4E29">
        <w:rPr>
          <w:rFonts w:ascii="Verdana" w:hAnsi="Verdana"/>
          <w:sz w:val="18"/>
          <w:szCs w:val="18"/>
          <w:lang w:val="es-BO"/>
        </w:rPr>
        <w:t>el</w:t>
      </w:r>
      <w:r w:rsidRPr="005E4E29">
        <w:rPr>
          <w:rFonts w:ascii="Verdana" w:hAnsi="Verdana"/>
          <w:spacing w:val="-5"/>
          <w:sz w:val="18"/>
          <w:szCs w:val="18"/>
          <w:lang w:val="es-BO"/>
        </w:rPr>
        <w:t xml:space="preserve"> </w:t>
      </w:r>
      <w:r w:rsidRPr="005E4E29">
        <w:rPr>
          <w:rFonts w:ascii="Verdana" w:hAnsi="Verdana"/>
          <w:sz w:val="18"/>
          <w:szCs w:val="18"/>
          <w:lang w:val="es-BO"/>
        </w:rPr>
        <w:t>análisis</w:t>
      </w:r>
      <w:r w:rsidRPr="005E4E29">
        <w:rPr>
          <w:rFonts w:ascii="Verdana" w:hAnsi="Verdana"/>
          <w:color w:val="FF0000"/>
          <w:sz w:val="18"/>
          <w:szCs w:val="18"/>
          <w:lang w:val="es-BO"/>
        </w:rPr>
        <w:t xml:space="preserve"> </w:t>
      </w:r>
      <w:r w:rsidRPr="005E4E29">
        <w:rPr>
          <w:rFonts w:ascii="Verdana" w:hAnsi="Verdana"/>
          <w:sz w:val="18"/>
          <w:szCs w:val="18"/>
          <w:lang w:val="es-BO"/>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5B83CA4" w14:textId="77777777" w:rsidR="005E4E29" w:rsidRPr="005E4E29" w:rsidRDefault="005E4E29" w:rsidP="005E4E29">
      <w:pPr>
        <w:pStyle w:val="Textoindependiente"/>
        <w:spacing w:before="120"/>
        <w:rPr>
          <w:rFonts w:ascii="Verdana" w:hAnsi="Verdana"/>
          <w:sz w:val="18"/>
          <w:szCs w:val="18"/>
          <w:lang w:val="es-BO"/>
        </w:rPr>
      </w:pPr>
      <w:r w:rsidRPr="005E4E29">
        <w:rPr>
          <w:rFonts w:ascii="Verdana" w:hAnsi="Verdana"/>
          <w:sz w:val="18"/>
          <w:szCs w:val="18"/>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D639AB" w14:paraId="20D2FBFC" w14:textId="77777777" w:rsidTr="005E4E29">
        <w:tc>
          <w:tcPr>
            <w:tcW w:w="584" w:type="dxa"/>
            <w:shd w:val="clear" w:color="auto" w:fill="1F3864" w:themeFill="accent5" w:themeFillShade="80"/>
          </w:tcPr>
          <w:p w14:paraId="47FB4B7A"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0E8B5061"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1197508A"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4F9738E"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ÍTEM</w:t>
            </w:r>
          </w:p>
        </w:tc>
      </w:tr>
      <w:tr w:rsidR="005E4E29" w:rsidRPr="00D639AB" w14:paraId="1AA56480" w14:textId="77777777" w:rsidTr="005E4E29">
        <w:tc>
          <w:tcPr>
            <w:tcW w:w="584" w:type="dxa"/>
            <w:shd w:val="clear" w:color="auto" w:fill="BDD6EE" w:themeFill="accent1" w:themeFillTint="66"/>
          </w:tcPr>
          <w:p w14:paraId="5919AD84"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9</w:t>
            </w:r>
          </w:p>
        </w:tc>
        <w:tc>
          <w:tcPr>
            <w:tcW w:w="2385" w:type="dxa"/>
            <w:shd w:val="clear" w:color="auto" w:fill="BDD6EE" w:themeFill="accent1" w:themeFillTint="66"/>
          </w:tcPr>
          <w:p w14:paraId="492278EB" w14:textId="77777777" w:rsidR="005E4E29" w:rsidRPr="00D639AB" w:rsidRDefault="005E4E29" w:rsidP="005E4E29">
            <w:pPr>
              <w:spacing w:before="120" w:after="120"/>
              <w:jc w:val="center"/>
              <w:rPr>
                <w:rFonts w:ascii="Verdana" w:hAnsi="Verdana"/>
                <w:b/>
                <w:sz w:val="18"/>
                <w:szCs w:val="18"/>
              </w:rPr>
            </w:pPr>
            <w:r w:rsidRPr="00D639AB">
              <w:rPr>
                <w:rFonts w:ascii="Verdana" w:hAnsi="Verdana" w:cs="Tahoma"/>
                <w:b/>
                <w:sz w:val="18"/>
                <w:szCs w:val="18"/>
              </w:rPr>
              <w:t>VAC-IE-ILU-4</w:t>
            </w:r>
          </w:p>
        </w:tc>
        <w:tc>
          <w:tcPr>
            <w:tcW w:w="1145" w:type="dxa"/>
            <w:shd w:val="clear" w:color="auto" w:fill="BDD6EE" w:themeFill="accent1" w:themeFillTint="66"/>
          </w:tcPr>
          <w:p w14:paraId="4A85B2A7"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06237DFF"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bCs/>
                <w:sz w:val="18"/>
                <w:szCs w:val="18"/>
              </w:rPr>
              <w:t>INSTALACIÓN ELÉCTRICA (PUNTO DE ILUMINACIÓN PANEL LED 24W)</w:t>
            </w:r>
          </w:p>
        </w:tc>
      </w:tr>
    </w:tbl>
    <w:p w14:paraId="560D3334" w14:textId="77777777" w:rsidR="005E4E29" w:rsidRPr="00D639AB" w:rsidRDefault="005E4E29" w:rsidP="00C26AED">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DESCRIPCIÓN. -</w:t>
      </w:r>
    </w:p>
    <w:p w14:paraId="53722E47" w14:textId="77777777" w:rsidR="005E4E29" w:rsidRPr="00D639AB" w:rsidRDefault="005E4E29" w:rsidP="005E4E29">
      <w:pPr>
        <w:tabs>
          <w:tab w:val="left" w:pos="560"/>
        </w:tabs>
        <w:spacing w:before="120" w:after="120"/>
        <w:jc w:val="both"/>
        <w:rPr>
          <w:rFonts w:ascii="Verdana" w:hAnsi="Verdana" w:cs="Tahoma"/>
          <w:sz w:val="18"/>
          <w:szCs w:val="18"/>
        </w:rPr>
      </w:pPr>
      <w:r w:rsidRPr="00D639AB">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5E663235" w14:textId="77777777" w:rsidR="005E4E29" w:rsidRPr="00D639AB" w:rsidRDefault="005E4E29" w:rsidP="005E4E29">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MATERIALES, HERRAMIENTAS Y EQUIPO. -</w:t>
      </w:r>
    </w:p>
    <w:p w14:paraId="11A101FC" w14:textId="77777777" w:rsidR="005E4E29" w:rsidRPr="00D639AB" w:rsidRDefault="005E4E29" w:rsidP="005E4E29">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8D5D525" w14:textId="77777777" w:rsidR="005E4E29" w:rsidRPr="00D639AB" w:rsidRDefault="005E4E29" w:rsidP="005E4E29">
      <w:pPr>
        <w:tabs>
          <w:tab w:val="left" w:pos="8711"/>
        </w:tabs>
        <w:jc w:val="both"/>
        <w:rPr>
          <w:rFonts w:ascii="Verdana" w:hAnsi="Verdana"/>
          <w:sz w:val="18"/>
          <w:szCs w:val="18"/>
          <w:lang w:eastAsia="es-ES"/>
        </w:rPr>
      </w:pPr>
      <w:r w:rsidRPr="00D639AB">
        <w:rPr>
          <w:rFonts w:ascii="Verdana" w:hAnsi="Verdana"/>
          <w:sz w:val="18"/>
          <w:szCs w:val="18"/>
          <w:lang w:eastAsia="es-ES"/>
        </w:rPr>
        <w:t>Los accesorios deben ser de primera calidad dentro el mercado local y que cumplan las exigencias técnicas del proyecto.</w:t>
      </w:r>
    </w:p>
    <w:p w14:paraId="6E5ED9E9" w14:textId="77777777" w:rsidR="005E4E29" w:rsidRPr="00D639AB" w:rsidRDefault="005E4E29" w:rsidP="005E4E29">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 xml:space="preserve">FORMA DE EJECUCIÓN. – </w:t>
      </w:r>
    </w:p>
    <w:p w14:paraId="47DAA7F2"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A69C2C3"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6617022"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3179228"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4A4EDF26"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lastRenderedPageBreak/>
        <w:t xml:space="preserve">La provisión e instalación del punto de iluminación Panel Led 24W </w:t>
      </w:r>
      <w:proofErr w:type="spellStart"/>
      <w:r w:rsidRPr="00D639AB">
        <w:rPr>
          <w:rFonts w:ascii="Verdana" w:hAnsi="Verdana" w:cs="Tahoma"/>
          <w:sz w:val="18"/>
          <w:szCs w:val="18"/>
        </w:rPr>
        <w:t>Empotrable</w:t>
      </w:r>
      <w:proofErr w:type="spellEnd"/>
      <w:r w:rsidRPr="00D639AB">
        <w:rPr>
          <w:rFonts w:ascii="Verdana" w:hAnsi="Verdana" w:cs="Tahoma"/>
          <w:sz w:val="18"/>
          <w:szCs w:val="18"/>
        </w:rPr>
        <w:t xml:space="preserve"> a cargo de la Entidad Ejecutora deben realizarse de la mejor forma y dentro del plazo establecido en el contrato, de modo que la Entidad Ejecutora garantice la funcionalidad de esta etapa del proyecto eléctrico.</w:t>
      </w:r>
    </w:p>
    <w:p w14:paraId="4ED38DBE"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4F1A32B"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650D66BC"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E2B2A64"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 xml:space="preserve">Además, de las instrucciones que el Inspector de proyecto relativas a las condiciones y forma en que deben ejecutarse los trabajos la provisión e instalación del punto de iluminación Panel Led 24W </w:t>
      </w:r>
      <w:proofErr w:type="spellStart"/>
      <w:r w:rsidRPr="00D639AB">
        <w:rPr>
          <w:rFonts w:ascii="Verdana" w:hAnsi="Verdana" w:cs="Tahoma"/>
          <w:sz w:val="18"/>
          <w:szCs w:val="18"/>
        </w:rPr>
        <w:t>Empotrable</w:t>
      </w:r>
      <w:proofErr w:type="spellEnd"/>
      <w:r w:rsidRPr="00D639AB">
        <w:rPr>
          <w:rFonts w:ascii="Verdana" w:hAnsi="Verdana" w:cs="Tahoma"/>
          <w:sz w:val="18"/>
          <w:szCs w:val="18"/>
        </w:rPr>
        <w:t>, todo aquello que no se menciona explícitamente en estas especificaciones técnicas pero que sean necesarios para la completa realización de los trabajos, serán provistos e implementados conforme lo coordinado.</w:t>
      </w:r>
    </w:p>
    <w:p w14:paraId="69060DFA"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28530CE2"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D639AB">
        <w:rPr>
          <w:rFonts w:ascii="Verdana" w:hAnsi="Verdana" w:cs="Tahoma"/>
          <w:sz w:val="18"/>
          <w:szCs w:val="18"/>
        </w:rPr>
        <w:t>deberá</w:t>
      </w:r>
      <w:proofErr w:type="gramEnd"/>
      <w:r w:rsidRPr="00D639AB">
        <w:rPr>
          <w:rFonts w:ascii="Verdana" w:hAnsi="Verdana" w:cs="Tahoma"/>
          <w:sz w:val="18"/>
          <w:szCs w:val="18"/>
        </w:rPr>
        <w:t xml:space="preserve"> proveer de un generador eléctrico, para las comprobaciones necesarias.</w:t>
      </w:r>
    </w:p>
    <w:p w14:paraId="15220482" w14:textId="77777777" w:rsidR="005E4E29" w:rsidRPr="00D639AB" w:rsidRDefault="005E4E29" w:rsidP="005E4E29">
      <w:pPr>
        <w:tabs>
          <w:tab w:val="left" w:pos="8711"/>
        </w:tabs>
        <w:jc w:val="both"/>
        <w:rPr>
          <w:rFonts w:ascii="Verdana" w:hAnsi="Verdana" w:cs="Tahoma"/>
          <w:b/>
          <w:sz w:val="18"/>
          <w:szCs w:val="18"/>
          <w:lang w:eastAsia="es-ES"/>
        </w:rPr>
      </w:pPr>
      <w:r w:rsidRPr="00D639AB">
        <w:rPr>
          <w:rFonts w:ascii="Verdana" w:hAnsi="Verdana" w:cs="Tahoma"/>
          <w:b/>
          <w:sz w:val="18"/>
          <w:szCs w:val="18"/>
          <w:lang w:eastAsia="es-ES"/>
        </w:rPr>
        <w:t>Criterios de Control, Aceptación y Rechazo</w:t>
      </w:r>
    </w:p>
    <w:p w14:paraId="5513B0DD" w14:textId="77777777" w:rsidR="005E4E29" w:rsidRPr="00D639AB" w:rsidRDefault="005E4E29" w:rsidP="005E4E29">
      <w:pPr>
        <w:tabs>
          <w:tab w:val="left" w:pos="560"/>
        </w:tabs>
        <w:jc w:val="both"/>
        <w:rPr>
          <w:rFonts w:ascii="Verdana" w:hAnsi="Verdana" w:cs="Tahoma"/>
          <w:sz w:val="18"/>
          <w:szCs w:val="18"/>
          <w:lang w:eastAsia="es-ES"/>
        </w:rPr>
      </w:pPr>
      <w:r w:rsidRPr="00D639AB">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6F74EC9E" w14:textId="77777777" w:rsidR="005E4E29" w:rsidRPr="00D639AB" w:rsidRDefault="005E4E29" w:rsidP="005E4E29">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 xml:space="preserve">Se efectuarán pruebas de tierra, conductividad, resistencia, aislamiento y otros para el correcto funcionamiento del sistema eléctrico, para ello la Entidad Ejecutora </w:t>
      </w:r>
      <w:proofErr w:type="gramStart"/>
      <w:r w:rsidRPr="00D639AB">
        <w:rPr>
          <w:rFonts w:ascii="Verdana" w:hAnsi="Verdana" w:cs="Tahoma"/>
          <w:sz w:val="18"/>
          <w:szCs w:val="18"/>
          <w:lang w:eastAsia="es-ES"/>
        </w:rPr>
        <w:t>deberá</w:t>
      </w:r>
      <w:proofErr w:type="gramEnd"/>
      <w:r w:rsidRPr="00D639AB">
        <w:rPr>
          <w:rFonts w:ascii="Verdana" w:hAnsi="Verdana" w:cs="Tahoma"/>
          <w:sz w:val="18"/>
          <w:szCs w:val="18"/>
          <w:lang w:eastAsia="es-ES"/>
        </w:rPr>
        <w:t xml:space="preserve"> proveer de un generador eléctrico, para las comprobaciones necesarias.</w:t>
      </w:r>
    </w:p>
    <w:p w14:paraId="73A65D89" w14:textId="77777777" w:rsidR="005E4E29" w:rsidRPr="00D639AB" w:rsidRDefault="005E4E29" w:rsidP="005E4E29">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 xml:space="preserve">MEDICIÓN. – </w:t>
      </w:r>
    </w:p>
    <w:p w14:paraId="505F3F96"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 xml:space="preserve">La instalación eléctrica (punto de iluminación panel led 24W)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w:t>
      </w:r>
      <w:r w:rsidRPr="00D639AB">
        <w:rPr>
          <w:rFonts w:ascii="Verdana" w:hAnsi="Verdana" w:cs="Tahoma"/>
          <w:b/>
          <w:sz w:val="18"/>
          <w:szCs w:val="18"/>
        </w:rPr>
        <w:t xml:space="preserve"> </w:t>
      </w:r>
      <w:r w:rsidRPr="00D639AB">
        <w:rPr>
          <w:rFonts w:ascii="Verdana" w:hAnsi="Verdana" w:cs="Tahoma"/>
          <w:sz w:val="18"/>
          <w:szCs w:val="18"/>
        </w:rPr>
        <w:t xml:space="preserve">y funcionamiento comprobado de acuerdo a planos y/o instrucción del Inspector de proyecto. </w:t>
      </w:r>
    </w:p>
    <w:p w14:paraId="71175034" w14:textId="77777777" w:rsidR="005E4E29" w:rsidRPr="00D639AB" w:rsidRDefault="005E4E29" w:rsidP="005E4E29">
      <w:pPr>
        <w:tabs>
          <w:tab w:val="left" w:pos="560"/>
        </w:tabs>
        <w:jc w:val="both"/>
        <w:rPr>
          <w:rFonts w:ascii="Verdana" w:hAnsi="Verdana"/>
          <w:b/>
          <w:color w:val="000000"/>
          <w:sz w:val="18"/>
          <w:szCs w:val="18"/>
        </w:rPr>
      </w:pPr>
      <w:r w:rsidRPr="00D639AB">
        <w:rPr>
          <w:rFonts w:ascii="Verdana" w:hAnsi="Verdana"/>
          <w:b/>
          <w:color w:val="000000"/>
          <w:sz w:val="18"/>
          <w:szCs w:val="18"/>
        </w:rPr>
        <w:t>APORTE PROPIO. –</w:t>
      </w:r>
    </w:p>
    <w:p w14:paraId="266CDE9E" w14:textId="77777777" w:rsidR="005E4E29" w:rsidRPr="00D639AB" w:rsidRDefault="005E4E29" w:rsidP="005E4E29">
      <w:pPr>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9A51376" w14:textId="77777777" w:rsidR="005E4E29" w:rsidRPr="00D639AB" w:rsidRDefault="005E4E29" w:rsidP="005E4E29">
      <w:pPr>
        <w:tabs>
          <w:tab w:val="left" w:pos="560"/>
        </w:tabs>
        <w:spacing w:before="120" w:after="120"/>
        <w:jc w:val="both"/>
        <w:rPr>
          <w:rFonts w:ascii="Verdana" w:hAnsi="Verdana"/>
          <w:color w:val="000000" w:themeColor="text1"/>
          <w:sz w:val="18"/>
          <w:szCs w:val="18"/>
        </w:rPr>
      </w:pPr>
      <w:r w:rsidRPr="00D639AB">
        <w:rPr>
          <w:rFonts w:ascii="Verdana" w:hAnsi="Verdana"/>
          <w:color w:val="000000" w:themeColor="text1"/>
          <w:sz w:val="18"/>
          <w:szCs w:val="18"/>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D639AB" w14:paraId="7B8BBAA9" w14:textId="77777777" w:rsidTr="005E4E29">
        <w:tc>
          <w:tcPr>
            <w:tcW w:w="584" w:type="dxa"/>
            <w:shd w:val="clear" w:color="auto" w:fill="1F3864" w:themeFill="accent5" w:themeFillShade="80"/>
            <w:vAlign w:val="center"/>
          </w:tcPr>
          <w:p w14:paraId="0CE87B53"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vAlign w:val="center"/>
          </w:tcPr>
          <w:p w14:paraId="4DCFD061"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vAlign w:val="center"/>
          </w:tcPr>
          <w:p w14:paraId="387A000A"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3B606191"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ITEM</w:t>
            </w:r>
          </w:p>
        </w:tc>
      </w:tr>
      <w:tr w:rsidR="005E4E29" w:rsidRPr="00D639AB" w14:paraId="18D87606" w14:textId="77777777" w:rsidTr="005E4E29">
        <w:tc>
          <w:tcPr>
            <w:tcW w:w="584" w:type="dxa"/>
            <w:shd w:val="clear" w:color="auto" w:fill="BDD6EE" w:themeFill="accent1" w:themeFillTint="66"/>
            <w:vAlign w:val="center"/>
          </w:tcPr>
          <w:p w14:paraId="3A84CE12" w14:textId="77777777" w:rsidR="005E4E29" w:rsidRPr="00D639AB" w:rsidRDefault="005E4E29" w:rsidP="005E4E29">
            <w:pPr>
              <w:spacing w:before="120" w:after="120"/>
              <w:jc w:val="center"/>
              <w:rPr>
                <w:rFonts w:ascii="Verdana" w:hAnsi="Verdana"/>
                <w:b/>
                <w:sz w:val="18"/>
                <w:szCs w:val="18"/>
              </w:rPr>
            </w:pPr>
            <w:r>
              <w:rPr>
                <w:rFonts w:ascii="Verdana" w:hAnsi="Verdana"/>
                <w:b/>
                <w:sz w:val="18"/>
                <w:szCs w:val="18"/>
              </w:rPr>
              <w:t>40</w:t>
            </w:r>
          </w:p>
        </w:tc>
        <w:tc>
          <w:tcPr>
            <w:tcW w:w="2385" w:type="dxa"/>
            <w:shd w:val="clear" w:color="auto" w:fill="BDD6EE" w:themeFill="accent1" w:themeFillTint="66"/>
            <w:vAlign w:val="center"/>
          </w:tcPr>
          <w:p w14:paraId="13E258F1"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VAC-IE-COR-1</w:t>
            </w:r>
          </w:p>
        </w:tc>
        <w:tc>
          <w:tcPr>
            <w:tcW w:w="1145" w:type="dxa"/>
            <w:shd w:val="clear" w:color="auto" w:fill="BDD6EE" w:themeFill="accent1" w:themeFillTint="66"/>
            <w:vAlign w:val="center"/>
          </w:tcPr>
          <w:p w14:paraId="6D7AC534"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vAlign w:val="center"/>
          </w:tcPr>
          <w:p w14:paraId="19EC49D0" w14:textId="77777777" w:rsidR="005E4E29" w:rsidRPr="00D639AB" w:rsidRDefault="005E4E29" w:rsidP="005E4E29">
            <w:pPr>
              <w:spacing w:before="120" w:after="120"/>
              <w:jc w:val="center"/>
              <w:rPr>
                <w:rFonts w:ascii="Verdana" w:hAnsi="Verdana"/>
                <w:b/>
                <w:sz w:val="18"/>
                <w:szCs w:val="18"/>
              </w:rPr>
            </w:pPr>
            <w:r w:rsidRPr="00D639AB">
              <w:rPr>
                <w:rFonts w:ascii="Verdana" w:hAnsi="Verdana" w:cs="Tahoma"/>
                <w:b/>
                <w:bCs/>
                <w:sz w:val="18"/>
                <w:szCs w:val="18"/>
              </w:rPr>
              <w:t>INSTALACIÓN ELÉCTRICA (PUNTO TOMACORRIENTE DOBLE)</w:t>
            </w:r>
          </w:p>
        </w:tc>
      </w:tr>
    </w:tbl>
    <w:p w14:paraId="43348644" w14:textId="77777777" w:rsidR="005E4E29" w:rsidRPr="00D639AB" w:rsidRDefault="005E4E29" w:rsidP="005E4E29">
      <w:pPr>
        <w:tabs>
          <w:tab w:val="left" w:pos="8711"/>
        </w:tabs>
        <w:spacing w:before="120" w:after="120"/>
        <w:rPr>
          <w:rFonts w:ascii="Verdana" w:hAnsi="Verdana" w:cs="Tahoma"/>
          <w:b/>
          <w:sz w:val="18"/>
          <w:szCs w:val="18"/>
        </w:rPr>
      </w:pPr>
      <w:r w:rsidRPr="00D639AB">
        <w:rPr>
          <w:rFonts w:ascii="Verdana" w:hAnsi="Verdana" w:cs="Tahoma"/>
          <w:b/>
          <w:sz w:val="18"/>
          <w:szCs w:val="18"/>
        </w:rPr>
        <w:t>DESCRIPCIÓN. -</w:t>
      </w:r>
    </w:p>
    <w:p w14:paraId="510FC07C" w14:textId="77777777" w:rsidR="005E4E29" w:rsidRPr="00D639AB" w:rsidRDefault="005E4E29" w:rsidP="005E4E29">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comprende la Instalación eléctrica (punto de tomacorriente doble), dispuesta de acuerdo </w:t>
      </w:r>
      <w:r w:rsidRPr="00D639AB">
        <w:rPr>
          <w:rFonts w:ascii="Verdana" w:hAnsi="Verdana" w:cs="Tahoma"/>
          <w:color w:val="000000"/>
          <w:sz w:val="18"/>
          <w:szCs w:val="18"/>
        </w:rPr>
        <w:t>los planos constructivos y/o instrucciones del Inspector de proyecto</w:t>
      </w:r>
      <w:r w:rsidRPr="00D639AB">
        <w:rPr>
          <w:rFonts w:ascii="Verdana" w:hAnsi="Verdana" w:cs="Tahoma"/>
          <w:sz w:val="18"/>
          <w:szCs w:val="18"/>
        </w:rPr>
        <w:t>.</w:t>
      </w:r>
    </w:p>
    <w:p w14:paraId="64583075" w14:textId="77777777" w:rsidR="005E4E29" w:rsidRPr="00D639AB" w:rsidRDefault="005E4E29" w:rsidP="005E4E29">
      <w:pPr>
        <w:tabs>
          <w:tab w:val="left" w:pos="8711"/>
        </w:tabs>
        <w:rPr>
          <w:rFonts w:ascii="Verdana" w:hAnsi="Verdana" w:cs="Tahoma"/>
          <w:b/>
          <w:sz w:val="18"/>
          <w:szCs w:val="18"/>
        </w:rPr>
      </w:pPr>
      <w:r w:rsidRPr="00D639AB">
        <w:rPr>
          <w:rFonts w:ascii="Verdana" w:hAnsi="Verdana" w:cs="Tahoma"/>
          <w:b/>
          <w:sz w:val="18"/>
          <w:szCs w:val="18"/>
        </w:rPr>
        <w:t>MATERIALES, HERRAMIENTAS Y EQUIPO. -</w:t>
      </w:r>
    </w:p>
    <w:p w14:paraId="2647E96C"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FD2A3CF" w14:textId="77777777" w:rsidR="005E4E29" w:rsidRDefault="005E4E29" w:rsidP="005E4E29">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6F97472D" w14:textId="77777777" w:rsidR="00C26AED" w:rsidRPr="00D639AB" w:rsidRDefault="00C26AED" w:rsidP="005E4E29">
      <w:pPr>
        <w:tabs>
          <w:tab w:val="left" w:pos="8711"/>
        </w:tabs>
        <w:jc w:val="both"/>
        <w:rPr>
          <w:rFonts w:ascii="Verdana" w:hAnsi="Verdana"/>
          <w:sz w:val="18"/>
          <w:szCs w:val="18"/>
        </w:rPr>
      </w:pPr>
    </w:p>
    <w:p w14:paraId="3EE3124B" w14:textId="77777777" w:rsidR="005E4E29" w:rsidRPr="00D639AB" w:rsidRDefault="005E4E29" w:rsidP="005E4E29">
      <w:pPr>
        <w:tabs>
          <w:tab w:val="left" w:pos="8711"/>
        </w:tabs>
        <w:rPr>
          <w:rFonts w:ascii="Verdana" w:hAnsi="Verdana" w:cs="Tahoma"/>
          <w:b/>
          <w:sz w:val="18"/>
          <w:szCs w:val="18"/>
        </w:rPr>
      </w:pPr>
      <w:r w:rsidRPr="00D639AB">
        <w:rPr>
          <w:rFonts w:ascii="Verdana" w:hAnsi="Verdana" w:cs="Tahoma"/>
          <w:b/>
          <w:sz w:val="18"/>
          <w:szCs w:val="18"/>
        </w:rPr>
        <w:t>FORMA DE EJECUCIÓN. -</w:t>
      </w:r>
    </w:p>
    <w:p w14:paraId="284195C6" w14:textId="77777777" w:rsidR="005E4E29" w:rsidRPr="00D639AB" w:rsidRDefault="005E4E29" w:rsidP="005E4E29">
      <w:pPr>
        <w:jc w:val="both"/>
        <w:rPr>
          <w:rFonts w:ascii="Verdana" w:hAnsi="Verdana" w:cs="Tahoma"/>
          <w:sz w:val="18"/>
          <w:szCs w:val="18"/>
        </w:rPr>
      </w:pPr>
      <w:r w:rsidRPr="00D639AB">
        <w:rPr>
          <w:rFonts w:ascii="Verdana" w:hAnsi="Verdana" w:cs="Tahoma"/>
          <w:sz w:val="18"/>
          <w:szCs w:val="18"/>
        </w:rPr>
        <w:lastRenderedPageBreak/>
        <w:t>En general, la instalación eléctrica (punto tomacorriente doble) deberá cumplir con las siguientes directrices referidas a la ejecución:</w:t>
      </w:r>
    </w:p>
    <w:p w14:paraId="771B8E30"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72ACFA7"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406D4290" w14:textId="77777777" w:rsidR="005E4E29" w:rsidRPr="00D639AB" w:rsidRDefault="005E4E29" w:rsidP="005E4E29">
      <w:pPr>
        <w:jc w:val="both"/>
        <w:rPr>
          <w:rFonts w:ascii="Verdana" w:hAnsi="Verdana" w:cs="Tahoma"/>
          <w:sz w:val="18"/>
          <w:szCs w:val="18"/>
        </w:rPr>
      </w:pPr>
      <w:r w:rsidRPr="00D639AB">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A9F62C2"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 xml:space="preserve">El empalme, enlace o unión del cableado eléctrico de dos o más cables en una instalación eléctrica </w:t>
      </w:r>
      <w:r w:rsidRPr="00D639AB">
        <w:rPr>
          <w:rFonts w:ascii="Verdana" w:hAnsi="Verdana"/>
          <w:sz w:val="18"/>
          <w:szCs w:val="18"/>
        </w:rPr>
        <w:t>se realizarán únicamente en las cajas dispuestas para este efecto</w:t>
      </w:r>
      <w:r w:rsidRPr="00D639AB">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F9C7B28"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12D565F"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3572DC3"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028374FA" w14:textId="77777777" w:rsidR="005E4E29" w:rsidRPr="00D639AB" w:rsidRDefault="005E4E29" w:rsidP="005E4E29">
      <w:pPr>
        <w:jc w:val="both"/>
        <w:rPr>
          <w:rFonts w:ascii="Verdana" w:hAnsi="Verdana" w:cs="Tahoma"/>
          <w:sz w:val="18"/>
          <w:szCs w:val="18"/>
        </w:rPr>
      </w:pPr>
      <w:r w:rsidRPr="00D639AB">
        <w:rPr>
          <w:rFonts w:ascii="Verdana" w:hAnsi="Verdana"/>
          <w:sz w:val="18"/>
          <w:szCs w:val="18"/>
        </w:rPr>
        <w:t xml:space="preserve">Los tomacorrientes deben instalarse a 0.40 m sobre el nivel del piso terminado, </w:t>
      </w:r>
      <w:r w:rsidRPr="00D639AB">
        <w:rPr>
          <w:rFonts w:ascii="Verdana" w:hAnsi="Verdana" w:cs="Tahoma"/>
          <w:sz w:val="18"/>
          <w:szCs w:val="18"/>
        </w:rPr>
        <w:t>y en los lugares indicados en planos y/o instrucciones del Inspector de proyecto.</w:t>
      </w:r>
    </w:p>
    <w:p w14:paraId="082B3F50"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7E28A525" w14:textId="77777777" w:rsidR="005E4E29" w:rsidRPr="00D639AB" w:rsidRDefault="005E4E29" w:rsidP="005E4E29">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78547F67" w14:textId="77777777" w:rsidR="005E4E29" w:rsidRPr="00D639AB" w:rsidRDefault="005E4E29" w:rsidP="005E4E29">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5CA896F7"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D639AB">
        <w:rPr>
          <w:rFonts w:ascii="Verdana" w:hAnsi="Verdana" w:cs="Tahoma"/>
          <w:sz w:val="18"/>
          <w:szCs w:val="18"/>
        </w:rPr>
        <w:t>deberá</w:t>
      </w:r>
      <w:proofErr w:type="gramEnd"/>
      <w:r w:rsidRPr="00D639AB">
        <w:rPr>
          <w:rFonts w:ascii="Verdana" w:hAnsi="Verdana" w:cs="Tahoma"/>
          <w:sz w:val="18"/>
          <w:szCs w:val="18"/>
        </w:rPr>
        <w:t xml:space="preserve"> proveer de un generador eléctrico, para las comprobaciones necesarias.</w:t>
      </w:r>
    </w:p>
    <w:p w14:paraId="4AB46802" w14:textId="77777777" w:rsidR="005E4E29" w:rsidRPr="00D639AB" w:rsidRDefault="005E4E29" w:rsidP="005E4E29">
      <w:pPr>
        <w:tabs>
          <w:tab w:val="left" w:pos="8711"/>
        </w:tabs>
        <w:rPr>
          <w:rFonts w:ascii="Verdana" w:hAnsi="Verdana" w:cs="Tahoma"/>
          <w:b/>
          <w:sz w:val="18"/>
          <w:szCs w:val="18"/>
        </w:rPr>
      </w:pPr>
      <w:r w:rsidRPr="00D639AB">
        <w:rPr>
          <w:rFonts w:ascii="Verdana" w:hAnsi="Verdana" w:cs="Tahoma"/>
          <w:b/>
          <w:sz w:val="18"/>
          <w:szCs w:val="18"/>
        </w:rPr>
        <w:t>MEDICIÓN. -</w:t>
      </w:r>
    </w:p>
    <w:p w14:paraId="0606EC3F"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 xml:space="preserve">La instalación eléctrica (punto tomacorriente simple)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 de acuerdo a planos constructivos y/o instrucción del Inspector de proyecto</w:t>
      </w:r>
      <w:r w:rsidRPr="00D639AB">
        <w:rPr>
          <w:rFonts w:ascii="Verdana" w:hAnsi="Verdana" w:cs="Tahoma"/>
          <w:b/>
          <w:sz w:val="18"/>
          <w:szCs w:val="18"/>
        </w:rPr>
        <w:t xml:space="preserve"> </w:t>
      </w:r>
      <w:r w:rsidRPr="00D639AB">
        <w:rPr>
          <w:rFonts w:ascii="Verdana" w:hAnsi="Verdana" w:cs="Tahoma"/>
          <w:sz w:val="18"/>
          <w:szCs w:val="18"/>
        </w:rPr>
        <w:t>y funcionamiento comprobado mediante testeo o pruebas correspondientes.</w:t>
      </w:r>
    </w:p>
    <w:p w14:paraId="52A1E65B" w14:textId="77777777" w:rsidR="005E4E29" w:rsidRPr="00D639AB" w:rsidRDefault="005E4E29" w:rsidP="005E4E29">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280F171D" w14:textId="77777777" w:rsidR="005E4E29" w:rsidRPr="00D639AB" w:rsidRDefault="005E4E29" w:rsidP="005E4E29">
      <w:pPr>
        <w:spacing w:before="120" w:after="120"/>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F67625" w14:textId="77777777" w:rsidR="005E4E29" w:rsidRPr="00D639AB" w:rsidRDefault="005E4E29" w:rsidP="005E4E29">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D639AB" w14:paraId="1DDA51F6" w14:textId="77777777" w:rsidTr="005E4E29">
        <w:tc>
          <w:tcPr>
            <w:tcW w:w="584" w:type="dxa"/>
            <w:shd w:val="clear" w:color="auto" w:fill="1F3864" w:themeFill="accent5" w:themeFillShade="80"/>
          </w:tcPr>
          <w:p w14:paraId="3B1F55A3" w14:textId="77777777" w:rsidR="005E4E29" w:rsidRPr="00D639AB" w:rsidRDefault="005E4E29" w:rsidP="005E4E29">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3C253325" w14:textId="77777777" w:rsidR="005E4E29" w:rsidRPr="00D639AB" w:rsidRDefault="005E4E29" w:rsidP="005E4E29">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7A27DF9D" w14:textId="77777777" w:rsidR="005E4E29" w:rsidRPr="00D639AB" w:rsidRDefault="005E4E29" w:rsidP="005E4E29">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66BA8DAF" w14:textId="77777777" w:rsidR="005E4E29" w:rsidRPr="00D639AB" w:rsidRDefault="005E4E29" w:rsidP="005E4E29">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5E4E29" w:rsidRPr="00D639AB" w14:paraId="182DE238" w14:textId="77777777" w:rsidTr="005E4E29">
        <w:tc>
          <w:tcPr>
            <w:tcW w:w="584" w:type="dxa"/>
            <w:shd w:val="clear" w:color="auto" w:fill="BDD6EE" w:themeFill="accent1" w:themeFillTint="66"/>
          </w:tcPr>
          <w:p w14:paraId="5B87069C" w14:textId="77777777" w:rsidR="005E4E29" w:rsidRPr="00D639AB" w:rsidRDefault="005E4E29" w:rsidP="005E4E29">
            <w:pPr>
              <w:spacing w:before="120" w:after="120"/>
              <w:jc w:val="center"/>
              <w:rPr>
                <w:rFonts w:ascii="Verdana" w:hAnsi="Verdana"/>
                <w:b/>
                <w:sz w:val="18"/>
                <w:szCs w:val="18"/>
              </w:rPr>
            </w:pPr>
            <w:r>
              <w:rPr>
                <w:rFonts w:ascii="Verdana" w:hAnsi="Verdana"/>
                <w:b/>
                <w:sz w:val="18"/>
                <w:szCs w:val="18"/>
              </w:rPr>
              <w:t>41</w:t>
            </w:r>
          </w:p>
        </w:tc>
        <w:tc>
          <w:tcPr>
            <w:tcW w:w="2385" w:type="dxa"/>
            <w:shd w:val="clear" w:color="auto" w:fill="BDD6EE" w:themeFill="accent1" w:themeFillTint="66"/>
          </w:tcPr>
          <w:p w14:paraId="66156A02"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VAC-IE-FUE-1</w:t>
            </w:r>
          </w:p>
        </w:tc>
        <w:tc>
          <w:tcPr>
            <w:tcW w:w="1145" w:type="dxa"/>
            <w:shd w:val="clear" w:color="auto" w:fill="BDD6EE" w:themeFill="accent1" w:themeFillTint="66"/>
          </w:tcPr>
          <w:p w14:paraId="5E90B8AC"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7109988A"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INSTALACIÓN ELÉCTRICA (TOMA DE FUERZA)</w:t>
            </w:r>
          </w:p>
        </w:tc>
      </w:tr>
    </w:tbl>
    <w:p w14:paraId="334C2A07" w14:textId="77777777" w:rsidR="005E4E29" w:rsidRPr="00D639AB" w:rsidRDefault="005E4E29" w:rsidP="005E4E29">
      <w:pPr>
        <w:pStyle w:val="Ttulo1"/>
        <w:spacing w:before="120" w:after="120"/>
        <w:jc w:val="both"/>
        <w:rPr>
          <w:rFonts w:ascii="Verdana" w:hAnsi="Verdana"/>
          <w:sz w:val="18"/>
          <w:szCs w:val="18"/>
        </w:rPr>
      </w:pPr>
      <w:r w:rsidRPr="00D639AB">
        <w:rPr>
          <w:rFonts w:ascii="Verdana" w:hAnsi="Verdana"/>
          <w:sz w:val="18"/>
          <w:szCs w:val="18"/>
        </w:rPr>
        <w:lastRenderedPageBreak/>
        <w:t>DESCRIPCIÓN. -</w:t>
      </w:r>
    </w:p>
    <w:p w14:paraId="0BF5246A" w14:textId="77777777" w:rsidR="005E4E29" w:rsidRPr="005E4E29" w:rsidRDefault="005E4E29" w:rsidP="005E4E29">
      <w:pPr>
        <w:pStyle w:val="Textoindependiente"/>
        <w:spacing w:before="120"/>
        <w:ind w:right="145"/>
        <w:rPr>
          <w:rFonts w:ascii="Verdana" w:hAnsi="Verdana"/>
          <w:sz w:val="18"/>
          <w:szCs w:val="18"/>
          <w:lang w:val="es-BO"/>
        </w:rPr>
      </w:pPr>
      <w:r w:rsidRPr="005E4E29">
        <w:rPr>
          <w:rFonts w:ascii="Verdana" w:hAnsi="Verdana"/>
          <w:sz w:val="18"/>
          <w:szCs w:val="18"/>
          <w:lang w:val="es-BO"/>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682B020" w14:textId="77777777" w:rsidR="005E4E29" w:rsidRPr="00D639AB" w:rsidRDefault="005E4E29" w:rsidP="005E4E29">
      <w:pPr>
        <w:pStyle w:val="Ttulo1"/>
        <w:spacing w:after="120"/>
        <w:jc w:val="both"/>
        <w:rPr>
          <w:rFonts w:ascii="Verdana" w:hAnsi="Verdana"/>
          <w:sz w:val="18"/>
          <w:szCs w:val="18"/>
        </w:rPr>
      </w:pPr>
      <w:r w:rsidRPr="00D639AB">
        <w:rPr>
          <w:rFonts w:ascii="Verdana" w:hAnsi="Verdana"/>
          <w:sz w:val="18"/>
          <w:szCs w:val="18"/>
        </w:rPr>
        <w:t>MATERIALES, HERRAMIENTAS Y EQUIPO. -</w:t>
      </w:r>
    </w:p>
    <w:p w14:paraId="6EABAF9D"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4B7CFAC4" w14:textId="77777777" w:rsidR="005E4E29" w:rsidRPr="00D639AB" w:rsidRDefault="005E4E29" w:rsidP="005E4E29">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14AD1E3A" w14:textId="77777777" w:rsidR="005E4E29" w:rsidRPr="00D639AB" w:rsidRDefault="005E4E29" w:rsidP="005E4E29">
      <w:pPr>
        <w:pStyle w:val="Ttulo1"/>
        <w:spacing w:after="120"/>
        <w:jc w:val="both"/>
        <w:rPr>
          <w:rFonts w:ascii="Verdana" w:hAnsi="Verdana"/>
          <w:sz w:val="18"/>
          <w:szCs w:val="18"/>
        </w:rPr>
      </w:pPr>
      <w:r w:rsidRPr="00D639AB">
        <w:rPr>
          <w:rFonts w:ascii="Verdana" w:hAnsi="Verdana"/>
          <w:sz w:val="18"/>
          <w:szCs w:val="18"/>
        </w:rPr>
        <w:t>FORMA DE EJECUCIÓN. –</w:t>
      </w:r>
    </w:p>
    <w:p w14:paraId="506D558F"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D783B86"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8903EB9"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0C31E24"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8682A3D"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F2933DC"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AB7669F"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78E8CA95" w14:textId="77777777" w:rsidR="005E4E29" w:rsidRPr="00D639AB" w:rsidRDefault="005E4E29" w:rsidP="005E4E29">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15B0BAC1" w14:textId="77777777" w:rsidR="005E4E29" w:rsidRPr="00D639AB" w:rsidRDefault="005E4E29" w:rsidP="005E4E29">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7F94512"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D639AB">
        <w:rPr>
          <w:rFonts w:ascii="Verdana" w:hAnsi="Verdana" w:cs="Tahoma"/>
          <w:sz w:val="18"/>
          <w:szCs w:val="18"/>
        </w:rPr>
        <w:t>deberá</w:t>
      </w:r>
      <w:proofErr w:type="gramEnd"/>
      <w:r w:rsidRPr="00D639AB">
        <w:rPr>
          <w:rFonts w:ascii="Verdana" w:hAnsi="Verdana" w:cs="Tahoma"/>
          <w:sz w:val="18"/>
          <w:szCs w:val="18"/>
        </w:rPr>
        <w:t xml:space="preserve"> proveer de un generador eléctrico, para las comprobaciones necesarias. </w:t>
      </w:r>
    </w:p>
    <w:p w14:paraId="70DB9DE6" w14:textId="77777777" w:rsidR="005E4E29" w:rsidRPr="00D639AB" w:rsidRDefault="005E4E29" w:rsidP="005E4E29">
      <w:pPr>
        <w:pStyle w:val="Ttulo1"/>
        <w:spacing w:after="120"/>
        <w:rPr>
          <w:rFonts w:ascii="Verdana" w:hAnsi="Verdana"/>
          <w:sz w:val="18"/>
          <w:szCs w:val="18"/>
        </w:rPr>
      </w:pPr>
      <w:r w:rsidRPr="00D639AB">
        <w:rPr>
          <w:rFonts w:ascii="Verdana" w:hAnsi="Verdana"/>
          <w:sz w:val="18"/>
          <w:szCs w:val="18"/>
        </w:rPr>
        <w:t>MEDICIÓN. –</w:t>
      </w:r>
    </w:p>
    <w:p w14:paraId="34458302" w14:textId="77777777" w:rsidR="005E4E29" w:rsidRPr="005E4E29" w:rsidRDefault="005E4E29" w:rsidP="005E4E29">
      <w:pPr>
        <w:pStyle w:val="Textoindependiente"/>
        <w:ind w:right="161"/>
        <w:rPr>
          <w:rFonts w:ascii="Verdana" w:hAnsi="Verdana"/>
          <w:bCs/>
          <w:sz w:val="18"/>
          <w:szCs w:val="18"/>
          <w:lang w:val="es-BO"/>
        </w:rPr>
      </w:pPr>
      <w:r w:rsidRPr="005E4E29">
        <w:rPr>
          <w:rFonts w:ascii="Verdana" w:hAnsi="Verdana"/>
          <w:sz w:val="18"/>
          <w:szCs w:val="18"/>
          <w:lang w:val="es-BO"/>
        </w:rPr>
        <w:t xml:space="preserve">La instalación eléctrica (toma de fuerza) se medirá por </w:t>
      </w:r>
      <w:r w:rsidRPr="005E4E29">
        <w:rPr>
          <w:rFonts w:ascii="Verdana" w:hAnsi="Verdana"/>
          <w:b/>
          <w:sz w:val="18"/>
          <w:szCs w:val="18"/>
          <w:lang w:val="es-BO"/>
        </w:rPr>
        <w:t xml:space="preserve">Punto, </w:t>
      </w:r>
      <w:r w:rsidRPr="005E4E29">
        <w:rPr>
          <w:rFonts w:ascii="Verdana" w:hAnsi="Verdana"/>
          <w:bCs/>
          <w:sz w:val="18"/>
          <w:szCs w:val="18"/>
          <w:lang w:val="es-BO"/>
        </w:rPr>
        <w:t>correctamente instalado por la Entidad Ejecutora y aprobado por el Inspector de proyecto.</w:t>
      </w:r>
    </w:p>
    <w:p w14:paraId="69BFA057" w14:textId="77777777" w:rsidR="005E4E29" w:rsidRPr="00D639AB" w:rsidRDefault="005E4E29" w:rsidP="005E4E29">
      <w:pPr>
        <w:pStyle w:val="Ttulo1"/>
        <w:spacing w:after="120"/>
        <w:rPr>
          <w:rFonts w:ascii="Verdana" w:hAnsi="Verdana"/>
          <w:sz w:val="18"/>
          <w:szCs w:val="18"/>
        </w:rPr>
      </w:pPr>
      <w:r w:rsidRPr="00D639AB">
        <w:rPr>
          <w:rFonts w:ascii="Verdana" w:hAnsi="Verdana"/>
          <w:sz w:val="18"/>
          <w:szCs w:val="18"/>
        </w:rPr>
        <w:t>APORTE PROPIO. –</w:t>
      </w:r>
    </w:p>
    <w:p w14:paraId="777727C8" w14:textId="77777777" w:rsidR="005E4E29" w:rsidRPr="005E4E29" w:rsidRDefault="005E4E29" w:rsidP="005E4E29">
      <w:pPr>
        <w:pStyle w:val="Textoindependiente"/>
        <w:spacing w:before="120"/>
        <w:ind w:right="154"/>
        <w:rPr>
          <w:rFonts w:ascii="Verdana" w:hAnsi="Verdana"/>
          <w:sz w:val="18"/>
          <w:szCs w:val="18"/>
          <w:lang w:val="es-BO"/>
        </w:rPr>
      </w:pPr>
      <w:r w:rsidRPr="005E4E29">
        <w:rPr>
          <w:rFonts w:ascii="Verdana" w:hAnsi="Verdana"/>
          <w:sz w:val="18"/>
          <w:szCs w:val="18"/>
          <w:lang w:val="es-BO"/>
        </w:rPr>
        <w:t>El</w:t>
      </w:r>
      <w:r w:rsidRPr="005E4E29">
        <w:rPr>
          <w:rFonts w:ascii="Verdana" w:hAnsi="Verdana"/>
          <w:spacing w:val="-7"/>
          <w:sz w:val="18"/>
          <w:szCs w:val="18"/>
          <w:lang w:val="es-BO"/>
        </w:rPr>
        <w:t xml:space="preserve"> </w:t>
      </w:r>
      <w:r w:rsidRPr="005E4E29">
        <w:rPr>
          <w:rFonts w:ascii="Verdana" w:hAnsi="Verdana"/>
          <w:sz w:val="18"/>
          <w:szCs w:val="18"/>
          <w:lang w:val="es-BO"/>
        </w:rPr>
        <w:t>aporte</w:t>
      </w:r>
      <w:r w:rsidRPr="005E4E29">
        <w:rPr>
          <w:rFonts w:ascii="Verdana" w:hAnsi="Verdana"/>
          <w:spacing w:val="-14"/>
          <w:sz w:val="18"/>
          <w:szCs w:val="18"/>
          <w:lang w:val="es-BO"/>
        </w:rPr>
        <w:t xml:space="preserve"> </w:t>
      </w:r>
      <w:r w:rsidRPr="005E4E29">
        <w:rPr>
          <w:rFonts w:ascii="Verdana" w:hAnsi="Verdana"/>
          <w:sz w:val="18"/>
          <w:szCs w:val="18"/>
          <w:lang w:val="es-BO"/>
        </w:rPr>
        <w:t>propio</w:t>
      </w:r>
      <w:r w:rsidRPr="005E4E29">
        <w:rPr>
          <w:rFonts w:ascii="Verdana" w:hAnsi="Verdana"/>
          <w:spacing w:val="-11"/>
          <w:sz w:val="18"/>
          <w:szCs w:val="18"/>
          <w:lang w:val="es-BO"/>
        </w:rPr>
        <w:t xml:space="preserve"> </w:t>
      </w:r>
      <w:r w:rsidRPr="005E4E29">
        <w:rPr>
          <w:rFonts w:ascii="Verdana" w:hAnsi="Verdana"/>
          <w:sz w:val="18"/>
          <w:szCs w:val="18"/>
          <w:lang w:val="es-BO"/>
        </w:rPr>
        <w:t>se</w:t>
      </w:r>
      <w:r w:rsidRPr="005E4E29">
        <w:rPr>
          <w:rFonts w:ascii="Verdana" w:hAnsi="Verdana"/>
          <w:spacing w:val="-11"/>
          <w:sz w:val="18"/>
          <w:szCs w:val="18"/>
          <w:lang w:val="es-BO"/>
        </w:rPr>
        <w:t xml:space="preserve"> </w:t>
      </w:r>
      <w:r w:rsidRPr="005E4E29">
        <w:rPr>
          <w:rFonts w:ascii="Verdana" w:hAnsi="Verdana"/>
          <w:sz w:val="18"/>
          <w:szCs w:val="18"/>
          <w:lang w:val="es-BO"/>
        </w:rPr>
        <w:t>encuentra</w:t>
      </w:r>
      <w:r w:rsidRPr="005E4E29">
        <w:rPr>
          <w:rFonts w:ascii="Verdana" w:hAnsi="Verdana"/>
          <w:spacing w:val="-6"/>
          <w:sz w:val="18"/>
          <w:szCs w:val="18"/>
          <w:lang w:val="es-BO"/>
        </w:rPr>
        <w:t xml:space="preserve"> </w:t>
      </w:r>
      <w:r w:rsidRPr="005E4E29">
        <w:rPr>
          <w:rFonts w:ascii="Verdana" w:hAnsi="Verdana"/>
          <w:sz w:val="18"/>
          <w:szCs w:val="18"/>
          <w:lang w:val="es-BO"/>
        </w:rPr>
        <w:t>especificado</w:t>
      </w:r>
      <w:r w:rsidRPr="005E4E29">
        <w:rPr>
          <w:rFonts w:ascii="Verdana" w:hAnsi="Verdana"/>
          <w:spacing w:val="-9"/>
          <w:sz w:val="18"/>
          <w:szCs w:val="18"/>
          <w:lang w:val="es-BO"/>
        </w:rPr>
        <w:t xml:space="preserve"> </w:t>
      </w:r>
      <w:r w:rsidRPr="005E4E29">
        <w:rPr>
          <w:rFonts w:ascii="Verdana" w:hAnsi="Verdana"/>
          <w:sz w:val="18"/>
          <w:szCs w:val="18"/>
          <w:lang w:val="es-BO"/>
        </w:rPr>
        <w:t>en</w:t>
      </w:r>
      <w:r w:rsidRPr="005E4E29">
        <w:rPr>
          <w:rFonts w:ascii="Verdana" w:hAnsi="Verdana"/>
          <w:spacing w:val="-9"/>
          <w:sz w:val="18"/>
          <w:szCs w:val="18"/>
          <w:lang w:val="es-BO"/>
        </w:rPr>
        <w:t xml:space="preserve"> </w:t>
      </w:r>
      <w:r w:rsidRPr="005E4E29">
        <w:rPr>
          <w:rFonts w:ascii="Verdana" w:hAnsi="Verdana"/>
          <w:sz w:val="18"/>
          <w:szCs w:val="18"/>
          <w:lang w:val="es-BO"/>
        </w:rPr>
        <w:t>el</w:t>
      </w:r>
      <w:r w:rsidRPr="005E4E29">
        <w:rPr>
          <w:rFonts w:ascii="Verdana" w:hAnsi="Verdana"/>
          <w:spacing w:val="-5"/>
          <w:sz w:val="18"/>
          <w:szCs w:val="18"/>
          <w:lang w:val="es-BO"/>
        </w:rPr>
        <w:t xml:space="preserve"> </w:t>
      </w:r>
      <w:r w:rsidRPr="005E4E29">
        <w:rPr>
          <w:rFonts w:ascii="Verdana" w:hAnsi="Verdana"/>
          <w:sz w:val="18"/>
          <w:szCs w:val="18"/>
          <w:lang w:val="es-BO"/>
        </w:rPr>
        <w:t>análisis</w:t>
      </w:r>
      <w:r w:rsidRPr="005E4E29">
        <w:rPr>
          <w:rFonts w:ascii="Verdana" w:hAnsi="Verdana"/>
          <w:spacing w:val="-12"/>
          <w:sz w:val="18"/>
          <w:szCs w:val="18"/>
          <w:lang w:val="es-BO"/>
        </w:rPr>
        <w:t xml:space="preserve"> de precios </w:t>
      </w:r>
      <w:r w:rsidRPr="005E4E29">
        <w:rPr>
          <w:rFonts w:ascii="Verdana" w:hAnsi="Verdana"/>
          <w:sz w:val="18"/>
          <w:szCs w:val="18"/>
          <w:lang w:val="es-BO"/>
        </w:rPr>
        <w:t>unitarios,</w:t>
      </w:r>
      <w:r w:rsidRPr="005E4E29">
        <w:rPr>
          <w:rFonts w:ascii="Verdana" w:hAnsi="Verdana"/>
          <w:spacing w:val="-10"/>
          <w:sz w:val="18"/>
          <w:szCs w:val="18"/>
          <w:lang w:val="es-BO"/>
        </w:rPr>
        <w:t xml:space="preserve"> </w:t>
      </w:r>
      <w:r w:rsidRPr="005E4E29">
        <w:rPr>
          <w:rFonts w:ascii="Verdana" w:hAnsi="Verdana"/>
          <w:sz w:val="18"/>
          <w:szCs w:val="18"/>
          <w:lang w:val="es-BO"/>
        </w:rPr>
        <w:t>mismos</w:t>
      </w:r>
      <w:r w:rsidRPr="005E4E29">
        <w:rPr>
          <w:rFonts w:ascii="Verdana" w:hAnsi="Verdana"/>
          <w:spacing w:val="-13"/>
          <w:sz w:val="18"/>
          <w:szCs w:val="18"/>
          <w:lang w:val="es-BO"/>
        </w:rPr>
        <w:t xml:space="preserve"> </w:t>
      </w:r>
      <w:r w:rsidRPr="005E4E29">
        <w:rPr>
          <w:rFonts w:ascii="Verdana" w:hAnsi="Verdana"/>
          <w:sz w:val="18"/>
          <w:szCs w:val="18"/>
          <w:lang w:val="es-BO"/>
        </w:rPr>
        <w:t>que</w:t>
      </w:r>
      <w:r w:rsidRPr="005E4E29">
        <w:rPr>
          <w:rFonts w:ascii="Verdana" w:hAnsi="Verdana"/>
          <w:spacing w:val="-11"/>
          <w:sz w:val="18"/>
          <w:szCs w:val="18"/>
          <w:lang w:val="es-BO"/>
        </w:rPr>
        <w:t xml:space="preserve"> </w:t>
      </w:r>
      <w:r w:rsidRPr="005E4E29">
        <w:rPr>
          <w:rFonts w:ascii="Verdana" w:hAnsi="Verdana"/>
          <w:sz w:val="18"/>
          <w:szCs w:val="18"/>
          <w:lang w:val="es-BO"/>
        </w:rPr>
        <w:t>no</w:t>
      </w:r>
      <w:r w:rsidRPr="005E4E29">
        <w:rPr>
          <w:rFonts w:ascii="Verdana" w:hAnsi="Verdana"/>
          <w:spacing w:val="-11"/>
          <w:sz w:val="18"/>
          <w:szCs w:val="18"/>
          <w:lang w:val="es-BO"/>
        </w:rPr>
        <w:t xml:space="preserve"> </w:t>
      </w:r>
      <w:r w:rsidRPr="005E4E29">
        <w:rPr>
          <w:rFonts w:ascii="Verdana" w:hAnsi="Verdana"/>
          <w:sz w:val="18"/>
          <w:szCs w:val="18"/>
          <w:lang w:val="es-BO"/>
        </w:rPr>
        <w:t>serán</w:t>
      </w:r>
      <w:r w:rsidRPr="005E4E29">
        <w:rPr>
          <w:rFonts w:ascii="Verdana" w:hAnsi="Verdana"/>
          <w:spacing w:val="-8"/>
          <w:sz w:val="18"/>
          <w:szCs w:val="18"/>
          <w:lang w:val="es-BO"/>
        </w:rPr>
        <w:t xml:space="preserve"> </w:t>
      </w:r>
      <w:r w:rsidRPr="005E4E29">
        <w:rPr>
          <w:rFonts w:ascii="Verdana" w:hAnsi="Verdana"/>
          <w:sz w:val="18"/>
          <w:szCs w:val="18"/>
          <w:lang w:val="es-BO"/>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313E1F5D" w14:textId="77777777" w:rsidR="005E4E29" w:rsidRPr="005E4E29" w:rsidRDefault="005E4E29" w:rsidP="005E4E29">
      <w:pPr>
        <w:pStyle w:val="Textoindependiente"/>
        <w:spacing w:before="120"/>
        <w:rPr>
          <w:rFonts w:ascii="Verdana" w:hAnsi="Verdana"/>
          <w:sz w:val="18"/>
          <w:szCs w:val="18"/>
          <w:lang w:val="es-BO"/>
        </w:rPr>
      </w:pPr>
      <w:r w:rsidRPr="005E4E29">
        <w:rPr>
          <w:rFonts w:ascii="Verdana" w:hAnsi="Verdana"/>
          <w:sz w:val="18"/>
          <w:szCs w:val="18"/>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D639AB" w14:paraId="6069E0A8" w14:textId="77777777" w:rsidTr="005E4E29">
        <w:tc>
          <w:tcPr>
            <w:tcW w:w="584" w:type="dxa"/>
            <w:shd w:val="clear" w:color="auto" w:fill="1F3864" w:themeFill="accent5" w:themeFillShade="80"/>
          </w:tcPr>
          <w:p w14:paraId="3746086E" w14:textId="77777777" w:rsidR="005E4E29" w:rsidRPr="00D639AB" w:rsidRDefault="005E4E29" w:rsidP="00C26AED">
            <w:pPr>
              <w:spacing w:before="120"/>
              <w:jc w:val="center"/>
              <w:rPr>
                <w:rFonts w:ascii="Verdana" w:hAnsi="Verdana"/>
                <w:b/>
                <w:color w:val="FFFFFF" w:themeColor="background1"/>
                <w:sz w:val="18"/>
                <w:szCs w:val="18"/>
              </w:rPr>
            </w:pPr>
            <w:r w:rsidRPr="00D639AB">
              <w:rPr>
                <w:rFonts w:ascii="Verdana" w:hAnsi="Verdana"/>
                <w:b/>
                <w:color w:val="FFFFFF" w:themeColor="background1"/>
                <w:sz w:val="18"/>
                <w:szCs w:val="18"/>
              </w:rPr>
              <w:lastRenderedPageBreak/>
              <w:t>N°</w:t>
            </w:r>
          </w:p>
        </w:tc>
        <w:tc>
          <w:tcPr>
            <w:tcW w:w="2385" w:type="dxa"/>
            <w:shd w:val="clear" w:color="auto" w:fill="1F3864" w:themeFill="accent5" w:themeFillShade="80"/>
          </w:tcPr>
          <w:p w14:paraId="14BE2F0B" w14:textId="77777777" w:rsidR="005E4E29" w:rsidRPr="00D639AB" w:rsidRDefault="005E4E29" w:rsidP="00C26AED">
            <w:pPr>
              <w:spacing w:before="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5F1F6C9F" w14:textId="77777777" w:rsidR="005E4E29" w:rsidRPr="00D639AB" w:rsidRDefault="005E4E29" w:rsidP="00C26AED">
            <w:pPr>
              <w:spacing w:before="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5396EF5F" w14:textId="77777777" w:rsidR="005E4E29" w:rsidRPr="00D639AB" w:rsidRDefault="005E4E29" w:rsidP="00C26AED">
            <w:pPr>
              <w:spacing w:before="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5E4E29" w:rsidRPr="00D639AB" w14:paraId="0D9CC42E" w14:textId="77777777" w:rsidTr="005E4E29">
        <w:tc>
          <w:tcPr>
            <w:tcW w:w="584" w:type="dxa"/>
            <w:shd w:val="clear" w:color="auto" w:fill="BDD6EE" w:themeFill="accent1" w:themeFillTint="66"/>
          </w:tcPr>
          <w:p w14:paraId="58DC825E" w14:textId="77777777" w:rsidR="005E4E29" w:rsidRPr="00D639AB" w:rsidRDefault="005E4E29" w:rsidP="00C26AED">
            <w:pPr>
              <w:spacing w:before="120"/>
              <w:jc w:val="center"/>
              <w:rPr>
                <w:rFonts w:ascii="Verdana" w:hAnsi="Verdana"/>
                <w:b/>
                <w:sz w:val="18"/>
                <w:szCs w:val="18"/>
              </w:rPr>
            </w:pPr>
            <w:r>
              <w:rPr>
                <w:rFonts w:ascii="Verdana" w:hAnsi="Verdana"/>
                <w:b/>
                <w:sz w:val="18"/>
                <w:szCs w:val="18"/>
              </w:rPr>
              <w:t>42</w:t>
            </w:r>
          </w:p>
        </w:tc>
        <w:tc>
          <w:tcPr>
            <w:tcW w:w="2385" w:type="dxa"/>
            <w:shd w:val="clear" w:color="auto" w:fill="BDD6EE" w:themeFill="accent1" w:themeFillTint="66"/>
          </w:tcPr>
          <w:p w14:paraId="1E823B39" w14:textId="77777777" w:rsidR="005E4E29" w:rsidRPr="00D639AB" w:rsidRDefault="005E4E29" w:rsidP="00C26AED">
            <w:pPr>
              <w:spacing w:before="120"/>
              <w:jc w:val="center"/>
              <w:rPr>
                <w:rFonts w:ascii="Verdana" w:hAnsi="Verdana"/>
                <w:b/>
                <w:sz w:val="18"/>
                <w:szCs w:val="18"/>
              </w:rPr>
            </w:pPr>
            <w:r w:rsidRPr="00D639AB">
              <w:rPr>
                <w:rFonts w:ascii="Verdana" w:hAnsi="Verdana"/>
                <w:b/>
                <w:bCs/>
                <w:color w:val="000000"/>
                <w:sz w:val="18"/>
                <w:szCs w:val="18"/>
              </w:rPr>
              <w:t>VAC-IA-APO-1</w:t>
            </w:r>
          </w:p>
        </w:tc>
        <w:tc>
          <w:tcPr>
            <w:tcW w:w="1145" w:type="dxa"/>
            <w:shd w:val="clear" w:color="auto" w:fill="BDD6EE" w:themeFill="accent1" w:themeFillTint="66"/>
          </w:tcPr>
          <w:p w14:paraId="0526C2D7" w14:textId="77777777" w:rsidR="005E4E29" w:rsidRPr="00D639AB" w:rsidRDefault="005E4E29" w:rsidP="00C26AED">
            <w:pPr>
              <w:spacing w:before="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3B0D705F" w14:textId="77777777" w:rsidR="005E4E29" w:rsidRPr="00D639AB" w:rsidRDefault="005E4E29" w:rsidP="00C26AED">
            <w:pPr>
              <w:spacing w:before="120"/>
              <w:jc w:val="center"/>
              <w:rPr>
                <w:rFonts w:ascii="Verdana" w:hAnsi="Verdana"/>
                <w:b/>
                <w:sz w:val="18"/>
                <w:szCs w:val="18"/>
              </w:rPr>
            </w:pPr>
            <w:r w:rsidRPr="00D639AB">
              <w:rPr>
                <w:rFonts w:ascii="Verdana" w:hAnsi="Verdana"/>
                <w:b/>
                <w:sz w:val="18"/>
                <w:szCs w:val="18"/>
              </w:rPr>
              <w:t>INSTALACIÓN DE AGUA POTABLE</w:t>
            </w:r>
          </w:p>
        </w:tc>
      </w:tr>
    </w:tbl>
    <w:p w14:paraId="521EE01E" w14:textId="77777777" w:rsidR="005E4E29" w:rsidRPr="00D639AB" w:rsidRDefault="005E4E29" w:rsidP="005E4E29">
      <w:pPr>
        <w:pStyle w:val="Ttulo1"/>
        <w:spacing w:before="120" w:after="120"/>
        <w:rPr>
          <w:rFonts w:ascii="Verdana" w:hAnsi="Verdana"/>
          <w:sz w:val="18"/>
          <w:szCs w:val="18"/>
        </w:rPr>
      </w:pPr>
      <w:r w:rsidRPr="00D639AB">
        <w:rPr>
          <w:rFonts w:ascii="Verdana" w:hAnsi="Verdana"/>
          <w:sz w:val="18"/>
          <w:szCs w:val="18"/>
        </w:rPr>
        <w:t>DESCRIPCIÓN. -</w:t>
      </w:r>
    </w:p>
    <w:p w14:paraId="0588BCB6" w14:textId="77777777" w:rsidR="005E4E29" w:rsidRPr="005E4E29" w:rsidRDefault="005E4E29" w:rsidP="005E4E29">
      <w:pPr>
        <w:pStyle w:val="Textoindependiente"/>
        <w:spacing w:before="120"/>
        <w:ind w:right="156"/>
        <w:jc w:val="both"/>
        <w:rPr>
          <w:rFonts w:ascii="Verdana" w:hAnsi="Verdana"/>
          <w:sz w:val="18"/>
          <w:szCs w:val="18"/>
          <w:lang w:val="es-BO"/>
        </w:rPr>
      </w:pPr>
      <w:r w:rsidRPr="005E4E29">
        <w:rPr>
          <w:rFonts w:ascii="Verdana" w:hAnsi="Verdana"/>
          <w:sz w:val="18"/>
          <w:szCs w:val="18"/>
          <w:lang w:val="es-BO"/>
        </w:rPr>
        <w:t>Este ítem comprende la instalación y ejecución de todos los trabajos para efectuar las</w:t>
      </w:r>
      <w:r w:rsidRPr="005E4E29">
        <w:rPr>
          <w:rFonts w:ascii="Verdana" w:hAnsi="Verdana"/>
          <w:spacing w:val="-29"/>
          <w:sz w:val="18"/>
          <w:szCs w:val="18"/>
          <w:lang w:val="es-BO"/>
        </w:rPr>
        <w:t xml:space="preserve"> </w:t>
      </w:r>
      <w:r w:rsidRPr="005E4E29">
        <w:rPr>
          <w:rFonts w:ascii="Verdana" w:hAnsi="Verdana"/>
          <w:sz w:val="18"/>
          <w:szCs w:val="18"/>
          <w:lang w:val="es-BO"/>
        </w:rPr>
        <w:t>conexiones domiciliarias</w:t>
      </w:r>
      <w:r w:rsidRPr="005E4E29">
        <w:rPr>
          <w:rFonts w:ascii="Verdana" w:hAnsi="Verdana"/>
          <w:spacing w:val="-9"/>
          <w:sz w:val="18"/>
          <w:szCs w:val="18"/>
          <w:lang w:val="es-BO"/>
        </w:rPr>
        <w:t xml:space="preserve"> </w:t>
      </w:r>
      <w:r w:rsidRPr="005E4E29">
        <w:rPr>
          <w:rFonts w:ascii="Verdana" w:hAnsi="Verdana"/>
          <w:sz w:val="18"/>
          <w:szCs w:val="18"/>
          <w:lang w:val="es-BO"/>
        </w:rPr>
        <w:t>de</w:t>
      </w:r>
      <w:r w:rsidRPr="005E4E29">
        <w:rPr>
          <w:rFonts w:ascii="Verdana" w:hAnsi="Verdana"/>
          <w:spacing w:val="-8"/>
          <w:sz w:val="18"/>
          <w:szCs w:val="18"/>
          <w:lang w:val="es-BO"/>
        </w:rPr>
        <w:t xml:space="preserve"> </w:t>
      </w:r>
      <w:r w:rsidRPr="005E4E29">
        <w:rPr>
          <w:rFonts w:ascii="Verdana" w:hAnsi="Verdana"/>
          <w:sz w:val="18"/>
          <w:szCs w:val="18"/>
          <w:lang w:val="es-BO"/>
        </w:rPr>
        <w:t>agua</w:t>
      </w:r>
      <w:r w:rsidRPr="005E4E29">
        <w:rPr>
          <w:rFonts w:ascii="Verdana" w:hAnsi="Verdana"/>
          <w:spacing w:val="-9"/>
          <w:sz w:val="18"/>
          <w:szCs w:val="18"/>
          <w:lang w:val="es-BO"/>
        </w:rPr>
        <w:t xml:space="preserve"> </w:t>
      </w:r>
      <w:r w:rsidRPr="005E4E29">
        <w:rPr>
          <w:rFonts w:ascii="Verdana" w:hAnsi="Verdana"/>
          <w:sz w:val="18"/>
          <w:szCs w:val="18"/>
          <w:lang w:val="es-BO"/>
        </w:rPr>
        <w:t>potable</w:t>
      </w:r>
      <w:r w:rsidRPr="005E4E29">
        <w:rPr>
          <w:rFonts w:ascii="Verdana" w:hAnsi="Verdana"/>
          <w:spacing w:val="-10"/>
          <w:sz w:val="18"/>
          <w:szCs w:val="18"/>
          <w:lang w:val="es-BO"/>
        </w:rPr>
        <w:t xml:space="preserve"> </w:t>
      </w:r>
      <w:r w:rsidRPr="005E4E29">
        <w:rPr>
          <w:rFonts w:ascii="Verdana" w:hAnsi="Verdana"/>
          <w:sz w:val="18"/>
          <w:szCs w:val="18"/>
          <w:lang w:val="es-BO"/>
        </w:rPr>
        <w:t>de</w:t>
      </w:r>
      <w:r w:rsidRPr="005E4E29">
        <w:rPr>
          <w:rFonts w:ascii="Verdana" w:hAnsi="Verdana"/>
          <w:spacing w:val="-10"/>
          <w:sz w:val="18"/>
          <w:szCs w:val="18"/>
          <w:lang w:val="es-BO"/>
        </w:rPr>
        <w:t xml:space="preserve"> </w:t>
      </w:r>
      <w:r w:rsidRPr="005E4E29">
        <w:rPr>
          <w:rFonts w:ascii="Verdana" w:hAnsi="Verdana"/>
          <w:sz w:val="18"/>
          <w:szCs w:val="18"/>
          <w:lang w:val="es-BO"/>
        </w:rPr>
        <w:t>acuerdo</w:t>
      </w:r>
      <w:r w:rsidRPr="005E4E29">
        <w:rPr>
          <w:rFonts w:ascii="Verdana" w:hAnsi="Verdana"/>
          <w:spacing w:val="-7"/>
          <w:sz w:val="18"/>
          <w:szCs w:val="18"/>
          <w:lang w:val="es-BO"/>
        </w:rPr>
        <w:t xml:space="preserve"> </w:t>
      </w:r>
      <w:r w:rsidRPr="005E4E29">
        <w:rPr>
          <w:rFonts w:ascii="Verdana" w:hAnsi="Verdana"/>
          <w:sz w:val="18"/>
          <w:szCs w:val="18"/>
          <w:lang w:val="es-BO"/>
        </w:rPr>
        <w:t>a</w:t>
      </w:r>
      <w:r w:rsidRPr="005E4E29">
        <w:rPr>
          <w:rFonts w:ascii="Verdana" w:hAnsi="Verdana"/>
          <w:spacing w:val="-8"/>
          <w:sz w:val="18"/>
          <w:szCs w:val="18"/>
          <w:lang w:val="es-BO"/>
        </w:rPr>
        <w:t xml:space="preserve"> </w:t>
      </w:r>
      <w:r w:rsidRPr="005E4E29">
        <w:rPr>
          <w:rFonts w:ascii="Verdana" w:hAnsi="Verdana"/>
          <w:sz w:val="18"/>
          <w:szCs w:val="18"/>
          <w:lang w:val="es-BO"/>
        </w:rPr>
        <w:t>los</w:t>
      </w:r>
      <w:r w:rsidRPr="005E4E29">
        <w:rPr>
          <w:rFonts w:ascii="Verdana" w:hAnsi="Verdana"/>
          <w:spacing w:val="-9"/>
          <w:sz w:val="18"/>
          <w:szCs w:val="18"/>
          <w:lang w:val="es-BO"/>
        </w:rPr>
        <w:t xml:space="preserve"> </w:t>
      </w:r>
      <w:r w:rsidRPr="005E4E29">
        <w:rPr>
          <w:rFonts w:ascii="Verdana" w:hAnsi="Verdana"/>
          <w:sz w:val="18"/>
          <w:szCs w:val="18"/>
          <w:lang w:val="es-BO"/>
        </w:rPr>
        <w:t>planos</w:t>
      </w:r>
      <w:r w:rsidRPr="005E4E29">
        <w:rPr>
          <w:rFonts w:ascii="Verdana" w:hAnsi="Verdana"/>
          <w:spacing w:val="-9"/>
          <w:sz w:val="18"/>
          <w:szCs w:val="18"/>
          <w:lang w:val="es-BO"/>
        </w:rPr>
        <w:t xml:space="preserve"> </w:t>
      </w:r>
      <w:r w:rsidRPr="005E4E29">
        <w:rPr>
          <w:rFonts w:ascii="Verdana" w:hAnsi="Verdana"/>
          <w:sz w:val="18"/>
          <w:szCs w:val="18"/>
          <w:lang w:val="es-BO"/>
        </w:rPr>
        <w:t>de</w:t>
      </w:r>
      <w:r w:rsidRPr="005E4E29">
        <w:rPr>
          <w:rFonts w:ascii="Verdana" w:hAnsi="Verdana"/>
          <w:spacing w:val="-8"/>
          <w:sz w:val="18"/>
          <w:szCs w:val="18"/>
          <w:lang w:val="es-BO"/>
        </w:rPr>
        <w:t xml:space="preserve"> </w:t>
      </w:r>
      <w:r w:rsidRPr="005E4E29">
        <w:rPr>
          <w:rFonts w:ascii="Verdana" w:hAnsi="Verdana"/>
          <w:sz w:val="18"/>
          <w:szCs w:val="18"/>
          <w:lang w:val="es-BO"/>
        </w:rPr>
        <w:t>detalle</w:t>
      </w:r>
      <w:r w:rsidRPr="005E4E29">
        <w:rPr>
          <w:rFonts w:ascii="Verdana" w:hAnsi="Verdana"/>
          <w:spacing w:val="-6"/>
          <w:sz w:val="18"/>
          <w:szCs w:val="18"/>
          <w:lang w:val="es-BO"/>
        </w:rPr>
        <w:t xml:space="preserve"> </w:t>
      </w:r>
      <w:r w:rsidRPr="005E4E29">
        <w:rPr>
          <w:rFonts w:ascii="Verdana" w:hAnsi="Verdana"/>
          <w:sz w:val="18"/>
          <w:szCs w:val="18"/>
          <w:lang w:val="es-BO"/>
        </w:rPr>
        <w:t>y/o instrucciones del Inspector de proyecto.</w:t>
      </w:r>
    </w:p>
    <w:p w14:paraId="69BC557A" w14:textId="77777777" w:rsidR="005E4E29" w:rsidRPr="00D639AB" w:rsidRDefault="005E4E29" w:rsidP="00C26AED">
      <w:pPr>
        <w:pStyle w:val="Ttulo1"/>
        <w:spacing w:after="0"/>
        <w:rPr>
          <w:rFonts w:ascii="Verdana" w:hAnsi="Verdana"/>
          <w:sz w:val="18"/>
          <w:szCs w:val="18"/>
        </w:rPr>
      </w:pPr>
      <w:r w:rsidRPr="00D639AB">
        <w:rPr>
          <w:rFonts w:ascii="Verdana" w:hAnsi="Verdana"/>
          <w:sz w:val="18"/>
          <w:szCs w:val="18"/>
        </w:rPr>
        <w:t>MATERIALES, HERRAMIENTAS Y EQUIPO. -</w:t>
      </w:r>
    </w:p>
    <w:p w14:paraId="79280E78" w14:textId="77777777" w:rsidR="005E4E29" w:rsidRPr="005E4E29" w:rsidRDefault="005E4E29" w:rsidP="005E4E29">
      <w:pPr>
        <w:pStyle w:val="Textoindependiente"/>
        <w:jc w:val="both"/>
        <w:rPr>
          <w:rFonts w:ascii="Verdana" w:hAnsi="Verdana" w:cs="Tahoma"/>
          <w:sz w:val="18"/>
          <w:szCs w:val="18"/>
          <w:lang w:val="es-BO"/>
        </w:rPr>
      </w:pPr>
      <w:r w:rsidRPr="005E4E29">
        <w:rPr>
          <w:rFonts w:ascii="Verdana"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10C01A0B" w14:textId="77777777" w:rsidR="005E4E29" w:rsidRPr="00D639AB" w:rsidRDefault="005E4E29" w:rsidP="00C26AED">
      <w:pPr>
        <w:pStyle w:val="Ttulo1"/>
        <w:spacing w:after="0"/>
        <w:rPr>
          <w:rFonts w:ascii="Verdana" w:hAnsi="Verdana"/>
          <w:sz w:val="18"/>
          <w:szCs w:val="18"/>
        </w:rPr>
      </w:pPr>
      <w:r w:rsidRPr="00D639AB">
        <w:rPr>
          <w:rFonts w:ascii="Verdana" w:hAnsi="Verdana"/>
          <w:sz w:val="18"/>
          <w:szCs w:val="18"/>
        </w:rPr>
        <w:t>FORMA DE EJECUCIÓN. –</w:t>
      </w:r>
    </w:p>
    <w:p w14:paraId="34B3C2A2" w14:textId="77777777" w:rsidR="005E4E29" w:rsidRPr="005E4E29" w:rsidRDefault="005E4E29" w:rsidP="005E4E29">
      <w:pPr>
        <w:pStyle w:val="Textoindependiente"/>
        <w:ind w:right="153"/>
        <w:jc w:val="both"/>
        <w:rPr>
          <w:rFonts w:ascii="Verdana" w:hAnsi="Verdana"/>
          <w:sz w:val="18"/>
          <w:szCs w:val="18"/>
          <w:lang w:val="es-BO"/>
        </w:rPr>
      </w:pPr>
      <w:r w:rsidRPr="005E4E29">
        <w:rPr>
          <w:rFonts w:ascii="Verdana" w:hAnsi="Verdana"/>
          <w:sz w:val="18"/>
          <w:szCs w:val="18"/>
          <w:lang w:val="es-BO"/>
        </w:rPr>
        <w:t>Previa la instalación en la vivienda, el beneficiario será el encargado de las conexiones domiciliarias desde la tubería matriz hasta la</w:t>
      </w:r>
      <w:r w:rsidRPr="005E4E29">
        <w:rPr>
          <w:rFonts w:ascii="Verdana" w:hAnsi="Verdana"/>
          <w:spacing w:val="-20"/>
          <w:sz w:val="18"/>
          <w:szCs w:val="18"/>
          <w:lang w:val="es-BO"/>
        </w:rPr>
        <w:t xml:space="preserve"> </w:t>
      </w:r>
      <w:r w:rsidRPr="005E4E29">
        <w:rPr>
          <w:rFonts w:ascii="Verdana" w:hAnsi="Verdana"/>
          <w:sz w:val="18"/>
          <w:szCs w:val="18"/>
          <w:lang w:val="es-BO"/>
        </w:rPr>
        <w:t>llave</w:t>
      </w:r>
      <w:r w:rsidRPr="005E4E29">
        <w:rPr>
          <w:rFonts w:ascii="Verdana" w:hAnsi="Verdana"/>
          <w:spacing w:val="-17"/>
          <w:sz w:val="18"/>
          <w:szCs w:val="18"/>
          <w:lang w:val="es-BO"/>
        </w:rPr>
        <w:t xml:space="preserve"> </w:t>
      </w:r>
      <w:r w:rsidRPr="005E4E29">
        <w:rPr>
          <w:rFonts w:ascii="Verdana" w:hAnsi="Verdana"/>
          <w:sz w:val="18"/>
          <w:szCs w:val="18"/>
          <w:lang w:val="es-BO"/>
        </w:rPr>
        <w:t>de</w:t>
      </w:r>
      <w:r w:rsidRPr="005E4E29">
        <w:rPr>
          <w:rFonts w:ascii="Verdana" w:hAnsi="Verdana"/>
          <w:spacing w:val="-18"/>
          <w:sz w:val="18"/>
          <w:szCs w:val="18"/>
          <w:lang w:val="es-BO"/>
        </w:rPr>
        <w:t xml:space="preserve"> </w:t>
      </w:r>
      <w:r w:rsidRPr="005E4E29">
        <w:rPr>
          <w:rFonts w:ascii="Verdana" w:hAnsi="Verdana"/>
          <w:sz w:val="18"/>
          <w:szCs w:val="18"/>
          <w:lang w:val="es-BO"/>
        </w:rPr>
        <w:t>paso</w:t>
      </w:r>
      <w:r w:rsidRPr="005E4E29">
        <w:rPr>
          <w:rFonts w:ascii="Verdana" w:hAnsi="Verdana"/>
          <w:spacing w:val="-15"/>
          <w:sz w:val="18"/>
          <w:szCs w:val="18"/>
          <w:lang w:val="es-BO"/>
        </w:rPr>
        <w:t xml:space="preserve"> </w:t>
      </w:r>
      <w:r w:rsidRPr="005E4E29">
        <w:rPr>
          <w:rFonts w:ascii="Verdana" w:hAnsi="Verdana"/>
          <w:sz w:val="18"/>
          <w:szCs w:val="18"/>
          <w:lang w:val="es-BO"/>
        </w:rPr>
        <w:t>a</w:t>
      </w:r>
      <w:r w:rsidRPr="005E4E29">
        <w:rPr>
          <w:rFonts w:ascii="Verdana" w:hAnsi="Verdana"/>
          <w:spacing w:val="-12"/>
          <w:sz w:val="18"/>
          <w:szCs w:val="18"/>
          <w:lang w:val="es-BO"/>
        </w:rPr>
        <w:t xml:space="preserve"> </w:t>
      </w:r>
      <w:r w:rsidRPr="005E4E29">
        <w:rPr>
          <w:rFonts w:ascii="Verdana" w:hAnsi="Verdana"/>
          <w:sz w:val="18"/>
          <w:szCs w:val="18"/>
          <w:lang w:val="es-BO"/>
        </w:rPr>
        <w:t>instalarse</w:t>
      </w:r>
      <w:r w:rsidRPr="005E4E29">
        <w:rPr>
          <w:rFonts w:ascii="Verdana" w:hAnsi="Verdana"/>
          <w:spacing w:val="-14"/>
          <w:sz w:val="18"/>
          <w:szCs w:val="18"/>
          <w:lang w:val="es-BO"/>
        </w:rPr>
        <w:t xml:space="preserve"> </w:t>
      </w:r>
      <w:r w:rsidRPr="005E4E29">
        <w:rPr>
          <w:rFonts w:ascii="Verdana" w:hAnsi="Verdana"/>
          <w:sz w:val="18"/>
          <w:szCs w:val="18"/>
          <w:lang w:val="es-BO"/>
        </w:rPr>
        <w:t>en</w:t>
      </w:r>
      <w:r w:rsidRPr="005E4E29">
        <w:rPr>
          <w:rFonts w:ascii="Verdana" w:hAnsi="Verdana"/>
          <w:spacing w:val="-13"/>
          <w:sz w:val="18"/>
          <w:szCs w:val="18"/>
          <w:lang w:val="es-BO"/>
        </w:rPr>
        <w:t xml:space="preserve"> </w:t>
      </w:r>
      <w:r w:rsidRPr="005E4E29">
        <w:rPr>
          <w:rFonts w:ascii="Verdana" w:hAnsi="Verdana"/>
          <w:sz w:val="18"/>
          <w:szCs w:val="18"/>
          <w:lang w:val="es-BO"/>
        </w:rPr>
        <w:t>la</w:t>
      </w:r>
      <w:r w:rsidRPr="005E4E29">
        <w:rPr>
          <w:rFonts w:ascii="Verdana" w:hAnsi="Verdana"/>
          <w:spacing w:val="-15"/>
          <w:sz w:val="18"/>
          <w:szCs w:val="18"/>
          <w:lang w:val="es-BO"/>
        </w:rPr>
        <w:t xml:space="preserve"> </w:t>
      </w:r>
      <w:r w:rsidRPr="005E4E29">
        <w:rPr>
          <w:rFonts w:ascii="Verdana" w:hAnsi="Verdana"/>
          <w:sz w:val="18"/>
          <w:szCs w:val="18"/>
          <w:lang w:val="es-BO"/>
        </w:rPr>
        <w:t>cámara</w:t>
      </w:r>
      <w:r w:rsidRPr="005E4E29">
        <w:rPr>
          <w:rFonts w:ascii="Verdana" w:hAnsi="Verdana"/>
          <w:spacing w:val="-12"/>
          <w:sz w:val="18"/>
          <w:szCs w:val="18"/>
          <w:lang w:val="es-BO"/>
        </w:rPr>
        <w:t xml:space="preserve"> </w:t>
      </w:r>
      <w:r w:rsidRPr="005E4E29">
        <w:rPr>
          <w:rFonts w:ascii="Verdana" w:hAnsi="Verdana"/>
          <w:sz w:val="18"/>
          <w:szCs w:val="18"/>
          <w:lang w:val="es-BO"/>
        </w:rPr>
        <w:t>de</w:t>
      </w:r>
      <w:r w:rsidRPr="005E4E29">
        <w:rPr>
          <w:rFonts w:ascii="Verdana" w:hAnsi="Verdana"/>
          <w:spacing w:val="-15"/>
          <w:sz w:val="18"/>
          <w:szCs w:val="18"/>
          <w:lang w:val="es-BO"/>
        </w:rPr>
        <w:t xml:space="preserve"> </w:t>
      </w:r>
      <w:r w:rsidRPr="005E4E29">
        <w:rPr>
          <w:rFonts w:ascii="Verdana" w:hAnsi="Verdana"/>
          <w:sz w:val="18"/>
          <w:szCs w:val="18"/>
          <w:lang w:val="es-BO"/>
        </w:rPr>
        <w:t>medidor</w:t>
      </w:r>
      <w:r w:rsidRPr="005E4E29">
        <w:rPr>
          <w:rFonts w:ascii="Verdana" w:hAnsi="Verdana"/>
          <w:spacing w:val="-18"/>
          <w:sz w:val="18"/>
          <w:szCs w:val="18"/>
          <w:lang w:val="es-BO"/>
        </w:rPr>
        <w:t xml:space="preserve"> </w:t>
      </w:r>
      <w:r w:rsidRPr="005E4E29">
        <w:rPr>
          <w:rFonts w:ascii="Verdana" w:hAnsi="Verdana"/>
          <w:sz w:val="18"/>
          <w:szCs w:val="18"/>
          <w:lang w:val="es-BO"/>
        </w:rPr>
        <w:t>ubicado</w:t>
      </w:r>
      <w:r w:rsidRPr="005E4E29">
        <w:rPr>
          <w:rFonts w:ascii="Verdana" w:hAnsi="Verdana"/>
          <w:spacing w:val="-17"/>
          <w:sz w:val="18"/>
          <w:szCs w:val="18"/>
          <w:lang w:val="es-BO"/>
        </w:rPr>
        <w:t xml:space="preserve"> </w:t>
      </w:r>
      <w:r w:rsidRPr="005E4E29">
        <w:rPr>
          <w:rFonts w:ascii="Verdana" w:hAnsi="Verdana"/>
          <w:sz w:val="18"/>
          <w:szCs w:val="18"/>
          <w:lang w:val="es-BO"/>
        </w:rPr>
        <w:t>en</w:t>
      </w:r>
      <w:r w:rsidRPr="005E4E29">
        <w:rPr>
          <w:rFonts w:ascii="Verdana" w:hAnsi="Verdana"/>
          <w:spacing w:val="-11"/>
          <w:sz w:val="18"/>
          <w:szCs w:val="18"/>
          <w:lang w:val="es-BO"/>
        </w:rPr>
        <w:t xml:space="preserve"> </w:t>
      </w:r>
      <w:r w:rsidRPr="005E4E29">
        <w:rPr>
          <w:rFonts w:ascii="Verdana" w:hAnsi="Verdana"/>
          <w:sz w:val="18"/>
          <w:szCs w:val="18"/>
          <w:lang w:val="es-BO"/>
        </w:rPr>
        <w:t>la</w:t>
      </w:r>
      <w:r w:rsidRPr="005E4E29">
        <w:rPr>
          <w:rFonts w:ascii="Verdana" w:hAnsi="Verdana"/>
          <w:spacing w:val="-15"/>
          <w:sz w:val="18"/>
          <w:szCs w:val="18"/>
          <w:lang w:val="es-BO"/>
        </w:rPr>
        <w:t xml:space="preserve"> </w:t>
      </w:r>
      <w:r w:rsidRPr="005E4E29">
        <w:rPr>
          <w:rFonts w:ascii="Verdana" w:hAnsi="Verdana"/>
          <w:sz w:val="18"/>
          <w:szCs w:val="18"/>
          <w:lang w:val="es-BO"/>
        </w:rPr>
        <w:t>acera</w:t>
      </w:r>
      <w:r w:rsidRPr="005E4E29">
        <w:rPr>
          <w:rFonts w:ascii="Verdana" w:hAnsi="Verdana"/>
          <w:spacing w:val="-7"/>
          <w:sz w:val="18"/>
          <w:szCs w:val="18"/>
          <w:lang w:val="es-BO"/>
        </w:rPr>
        <w:t xml:space="preserve"> </w:t>
      </w:r>
      <w:r w:rsidRPr="005E4E29">
        <w:rPr>
          <w:rFonts w:ascii="Verdana" w:hAnsi="Verdana"/>
          <w:sz w:val="18"/>
          <w:szCs w:val="18"/>
          <w:lang w:val="es-BO"/>
        </w:rPr>
        <w:t>exterior</w:t>
      </w:r>
      <w:r w:rsidRPr="005E4E29">
        <w:rPr>
          <w:rFonts w:ascii="Verdana" w:hAnsi="Verdana"/>
          <w:spacing w:val="-14"/>
          <w:sz w:val="18"/>
          <w:szCs w:val="18"/>
          <w:lang w:val="es-BO"/>
        </w:rPr>
        <w:t xml:space="preserve"> </w:t>
      </w:r>
      <w:r w:rsidRPr="005E4E29">
        <w:rPr>
          <w:rFonts w:ascii="Verdana" w:hAnsi="Verdana"/>
          <w:sz w:val="18"/>
          <w:szCs w:val="18"/>
          <w:lang w:val="es-BO"/>
        </w:rPr>
        <w:t>de</w:t>
      </w:r>
      <w:r w:rsidRPr="005E4E29">
        <w:rPr>
          <w:rFonts w:ascii="Verdana" w:hAnsi="Verdana"/>
          <w:spacing w:val="-14"/>
          <w:sz w:val="18"/>
          <w:szCs w:val="18"/>
          <w:lang w:val="es-BO"/>
        </w:rPr>
        <w:t xml:space="preserve"> </w:t>
      </w:r>
      <w:r w:rsidRPr="005E4E29">
        <w:rPr>
          <w:rFonts w:ascii="Verdana" w:hAnsi="Verdana"/>
          <w:sz w:val="18"/>
          <w:szCs w:val="18"/>
          <w:lang w:val="es-BO"/>
        </w:rPr>
        <w:t>la</w:t>
      </w:r>
      <w:r w:rsidRPr="005E4E29">
        <w:rPr>
          <w:rFonts w:ascii="Verdana" w:hAnsi="Verdana"/>
          <w:spacing w:val="-16"/>
          <w:sz w:val="18"/>
          <w:szCs w:val="18"/>
          <w:lang w:val="es-BO"/>
        </w:rPr>
        <w:t xml:space="preserve"> </w:t>
      </w:r>
      <w:r w:rsidRPr="005E4E29">
        <w:rPr>
          <w:rFonts w:ascii="Verdana" w:hAnsi="Verdana"/>
          <w:sz w:val="18"/>
          <w:szCs w:val="18"/>
          <w:lang w:val="es-BO"/>
        </w:rPr>
        <w:t>vivienda, y de esta hasta el lugar de emplazamiento de la vivienda, para el correcto funcionamiento de las áreas donde se realice las conexiones hidráulicas.</w:t>
      </w:r>
    </w:p>
    <w:p w14:paraId="6F3E81E3" w14:textId="77777777" w:rsidR="005E4E29" w:rsidRPr="00D639AB" w:rsidRDefault="005E4E29" w:rsidP="005E4E29">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4C09D4C7" w14:textId="77777777" w:rsidR="005E4E29" w:rsidRPr="00D639AB" w:rsidRDefault="005E4E29" w:rsidP="005E4E29">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034C51D" w14:textId="77777777" w:rsidR="005E4E29" w:rsidRPr="00D639AB" w:rsidRDefault="005E4E29" w:rsidP="005E4E29">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737AB5CF" w14:textId="77777777" w:rsidR="005E4E29" w:rsidRPr="00D639AB" w:rsidRDefault="005E4E29" w:rsidP="005E4E29">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algún método conveniente.</w:t>
      </w:r>
    </w:p>
    <w:p w14:paraId="459DC2F4" w14:textId="77777777" w:rsidR="005E4E29" w:rsidRPr="00D639AB" w:rsidRDefault="005E4E29" w:rsidP="005E4E29">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504CF51D" w14:textId="77777777" w:rsidR="005E4E29" w:rsidRPr="005E4E29" w:rsidRDefault="005E4E29" w:rsidP="005E4E29">
      <w:pPr>
        <w:pStyle w:val="Textoindependiente"/>
        <w:ind w:right="159"/>
        <w:jc w:val="both"/>
        <w:rPr>
          <w:rFonts w:ascii="Verdana" w:hAnsi="Verdana"/>
          <w:sz w:val="18"/>
          <w:szCs w:val="18"/>
          <w:lang w:val="es-BO"/>
        </w:rPr>
      </w:pPr>
      <w:r w:rsidRPr="005E4E29">
        <w:rPr>
          <w:rFonts w:ascii="Verdana" w:hAnsi="Verdana"/>
          <w:sz w:val="18"/>
          <w:szCs w:val="18"/>
          <w:lang w:val="es-BO"/>
        </w:rPr>
        <w:t>La</w:t>
      </w:r>
      <w:r w:rsidRPr="005E4E29">
        <w:rPr>
          <w:rFonts w:ascii="Verdana" w:hAnsi="Verdana"/>
          <w:spacing w:val="-12"/>
          <w:sz w:val="18"/>
          <w:szCs w:val="18"/>
          <w:lang w:val="es-BO"/>
        </w:rPr>
        <w:t xml:space="preserve"> </w:t>
      </w:r>
      <w:r w:rsidRPr="005E4E29">
        <w:rPr>
          <w:rFonts w:ascii="Verdana" w:hAnsi="Verdana"/>
          <w:sz w:val="18"/>
          <w:szCs w:val="18"/>
          <w:lang w:val="es-BO"/>
        </w:rPr>
        <w:t>prueba</w:t>
      </w:r>
      <w:r w:rsidRPr="005E4E29">
        <w:rPr>
          <w:rFonts w:ascii="Verdana" w:hAnsi="Verdana"/>
          <w:spacing w:val="-10"/>
          <w:sz w:val="18"/>
          <w:szCs w:val="18"/>
          <w:lang w:val="es-BO"/>
        </w:rPr>
        <w:t xml:space="preserve"> </w:t>
      </w:r>
      <w:r w:rsidRPr="005E4E29">
        <w:rPr>
          <w:rFonts w:ascii="Verdana" w:hAnsi="Verdana"/>
          <w:sz w:val="18"/>
          <w:szCs w:val="18"/>
          <w:lang w:val="es-BO"/>
        </w:rPr>
        <w:t>hidráulica</w:t>
      </w:r>
      <w:r w:rsidRPr="005E4E29">
        <w:rPr>
          <w:rFonts w:ascii="Verdana" w:hAnsi="Verdana"/>
          <w:spacing w:val="-7"/>
          <w:sz w:val="18"/>
          <w:szCs w:val="18"/>
          <w:lang w:val="es-BO"/>
        </w:rPr>
        <w:t xml:space="preserve"> </w:t>
      </w:r>
      <w:r w:rsidRPr="005E4E29">
        <w:rPr>
          <w:rFonts w:ascii="Verdana" w:hAnsi="Verdana"/>
          <w:sz w:val="18"/>
          <w:szCs w:val="18"/>
          <w:lang w:val="es-BO"/>
        </w:rPr>
        <w:t>se</w:t>
      </w:r>
      <w:r w:rsidRPr="005E4E29">
        <w:rPr>
          <w:rFonts w:ascii="Verdana" w:hAnsi="Verdana"/>
          <w:spacing w:val="-11"/>
          <w:sz w:val="18"/>
          <w:szCs w:val="18"/>
          <w:lang w:val="es-BO"/>
        </w:rPr>
        <w:t xml:space="preserve"> </w:t>
      </w:r>
      <w:r w:rsidRPr="005E4E29">
        <w:rPr>
          <w:rFonts w:ascii="Verdana" w:hAnsi="Verdana"/>
          <w:sz w:val="18"/>
          <w:szCs w:val="18"/>
          <w:lang w:val="es-BO"/>
        </w:rPr>
        <w:t>realizará</w:t>
      </w:r>
      <w:r w:rsidRPr="005E4E29">
        <w:rPr>
          <w:rFonts w:ascii="Verdana" w:hAnsi="Verdana"/>
          <w:spacing w:val="-7"/>
          <w:sz w:val="18"/>
          <w:szCs w:val="18"/>
          <w:lang w:val="es-BO"/>
        </w:rPr>
        <w:t xml:space="preserve"> </w:t>
      </w:r>
      <w:r w:rsidRPr="005E4E29">
        <w:rPr>
          <w:rFonts w:ascii="Verdana" w:hAnsi="Verdana"/>
          <w:sz w:val="18"/>
          <w:szCs w:val="18"/>
          <w:lang w:val="es-BO"/>
        </w:rPr>
        <w:t>con</w:t>
      </w:r>
      <w:r w:rsidRPr="005E4E29">
        <w:rPr>
          <w:rFonts w:ascii="Verdana" w:hAnsi="Verdana"/>
          <w:spacing w:val="-9"/>
          <w:sz w:val="18"/>
          <w:szCs w:val="18"/>
          <w:lang w:val="es-BO"/>
        </w:rPr>
        <w:t xml:space="preserve"> </w:t>
      </w:r>
      <w:r w:rsidRPr="005E4E29">
        <w:rPr>
          <w:rFonts w:ascii="Verdana" w:hAnsi="Verdana"/>
          <w:sz w:val="18"/>
          <w:szCs w:val="18"/>
          <w:lang w:val="es-BO"/>
        </w:rPr>
        <w:t>una</w:t>
      </w:r>
      <w:r w:rsidRPr="005E4E29">
        <w:rPr>
          <w:rFonts w:ascii="Verdana" w:hAnsi="Verdana"/>
          <w:spacing w:val="-10"/>
          <w:sz w:val="18"/>
          <w:szCs w:val="18"/>
          <w:lang w:val="es-BO"/>
        </w:rPr>
        <w:t xml:space="preserve"> </w:t>
      </w:r>
      <w:r w:rsidRPr="005E4E29">
        <w:rPr>
          <w:rFonts w:ascii="Verdana" w:hAnsi="Verdana"/>
          <w:sz w:val="18"/>
          <w:szCs w:val="18"/>
          <w:lang w:val="es-BO"/>
        </w:rPr>
        <w:t>presión</w:t>
      </w:r>
      <w:r w:rsidRPr="005E4E29">
        <w:rPr>
          <w:rFonts w:ascii="Verdana" w:hAnsi="Verdana"/>
          <w:spacing w:val="-9"/>
          <w:sz w:val="18"/>
          <w:szCs w:val="18"/>
          <w:lang w:val="es-BO"/>
        </w:rPr>
        <w:t xml:space="preserve"> </w:t>
      </w:r>
      <w:r w:rsidRPr="005E4E29">
        <w:rPr>
          <w:rFonts w:ascii="Verdana" w:hAnsi="Verdana"/>
          <w:sz w:val="18"/>
          <w:szCs w:val="18"/>
          <w:lang w:val="es-BO"/>
        </w:rPr>
        <w:t>1,5</w:t>
      </w:r>
      <w:r w:rsidRPr="005E4E29">
        <w:rPr>
          <w:rFonts w:ascii="Verdana" w:hAnsi="Verdana"/>
          <w:spacing w:val="-9"/>
          <w:sz w:val="18"/>
          <w:szCs w:val="18"/>
          <w:lang w:val="es-BO"/>
        </w:rPr>
        <w:t xml:space="preserve"> </w:t>
      </w:r>
      <w:r w:rsidRPr="005E4E29">
        <w:rPr>
          <w:rFonts w:ascii="Verdana" w:hAnsi="Verdana"/>
          <w:sz w:val="18"/>
          <w:szCs w:val="18"/>
          <w:lang w:val="es-BO"/>
        </w:rPr>
        <w:t>mayor</w:t>
      </w:r>
      <w:r w:rsidRPr="005E4E29">
        <w:rPr>
          <w:rFonts w:ascii="Verdana" w:hAnsi="Verdana"/>
          <w:spacing w:val="-11"/>
          <w:sz w:val="18"/>
          <w:szCs w:val="18"/>
          <w:lang w:val="es-BO"/>
        </w:rPr>
        <w:t xml:space="preserve"> </w:t>
      </w:r>
      <w:r w:rsidRPr="005E4E29">
        <w:rPr>
          <w:rFonts w:ascii="Verdana" w:hAnsi="Verdana"/>
          <w:sz w:val="18"/>
          <w:szCs w:val="18"/>
          <w:lang w:val="es-BO"/>
        </w:rPr>
        <w:t>a</w:t>
      </w:r>
      <w:r w:rsidRPr="005E4E29">
        <w:rPr>
          <w:rFonts w:ascii="Verdana" w:hAnsi="Verdana"/>
          <w:spacing w:val="-8"/>
          <w:sz w:val="18"/>
          <w:szCs w:val="18"/>
          <w:lang w:val="es-BO"/>
        </w:rPr>
        <w:t xml:space="preserve"> </w:t>
      </w:r>
      <w:r w:rsidRPr="005E4E29">
        <w:rPr>
          <w:rFonts w:ascii="Verdana" w:hAnsi="Verdana"/>
          <w:sz w:val="18"/>
          <w:szCs w:val="18"/>
          <w:lang w:val="es-BO"/>
        </w:rPr>
        <w:t>la</w:t>
      </w:r>
      <w:r w:rsidRPr="005E4E29">
        <w:rPr>
          <w:rFonts w:ascii="Verdana" w:hAnsi="Verdana"/>
          <w:spacing w:val="-10"/>
          <w:sz w:val="18"/>
          <w:szCs w:val="18"/>
          <w:lang w:val="es-BO"/>
        </w:rPr>
        <w:t xml:space="preserve"> </w:t>
      </w:r>
      <w:r w:rsidRPr="005E4E29">
        <w:rPr>
          <w:rFonts w:ascii="Verdana" w:hAnsi="Verdana"/>
          <w:sz w:val="18"/>
          <w:szCs w:val="18"/>
          <w:lang w:val="es-BO"/>
        </w:rPr>
        <w:t>presión</w:t>
      </w:r>
      <w:r w:rsidRPr="005E4E29">
        <w:rPr>
          <w:rFonts w:ascii="Verdana" w:hAnsi="Verdana"/>
          <w:spacing w:val="-5"/>
          <w:sz w:val="18"/>
          <w:szCs w:val="18"/>
          <w:lang w:val="es-BO"/>
        </w:rPr>
        <w:t xml:space="preserve"> </w:t>
      </w:r>
      <w:r w:rsidRPr="005E4E29">
        <w:rPr>
          <w:rFonts w:ascii="Verdana" w:hAnsi="Verdana"/>
          <w:sz w:val="18"/>
          <w:szCs w:val="18"/>
          <w:lang w:val="es-BO"/>
        </w:rPr>
        <w:t>estática</w:t>
      </w:r>
      <w:r w:rsidRPr="005E4E29">
        <w:rPr>
          <w:rFonts w:ascii="Verdana" w:hAnsi="Verdana"/>
          <w:spacing w:val="-10"/>
          <w:sz w:val="18"/>
          <w:szCs w:val="18"/>
          <w:lang w:val="es-BO"/>
        </w:rPr>
        <w:t xml:space="preserve"> </w:t>
      </w:r>
      <w:r w:rsidRPr="005E4E29">
        <w:rPr>
          <w:rFonts w:ascii="Verdana" w:hAnsi="Verdana"/>
          <w:sz w:val="18"/>
          <w:szCs w:val="18"/>
          <w:lang w:val="es-BO"/>
        </w:rPr>
        <w:t>del</w:t>
      </w:r>
      <w:r w:rsidRPr="005E4E29">
        <w:rPr>
          <w:rFonts w:ascii="Verdana" w:hAnsi="Verdana"/>
          <w:spacing w:val="-7"/>
          <w:sz w:val="18"/>
          <w:szCs w:val="18"/>
          <w:lang w:val="es-BO"/>
        </w:rPr>
        <w:t xml:space="preserve"> </w:t>
      </w:r>
      <w:r w:rsidRPr="005E4E29">
        <w:rPr>
          <w:rFonts w:ascii="Verdana" w:hAnsi="Verdana"/>
          <w:sz w:val="18"/>
          <w:szCs w:val="18"/>
          <w:lang w:val="es-BO"/>
        </w:rPr>
        <w:t>servicio</w:t>
      </w:r>
      <w:r w:rsidRPr="005E4E29">
        <w:rPr>
          <w:rFonts w:ascii="Verdana" w:hAnsi="Verdana"/>
          <w:spacing w:val="-11"/>
          <w:sz w:val="18"/>
          <w:szCs w:val="18"/>
          <w:lang w:val="es-BO"/>
        </w:rPr>
        <w:t xml:space="preserve"> </w:t>
      </w:r>
      <w:r w:rsidRPr="005E4E29">
        <w:rPr>
          <w:rFonts w:ascii="Verdana" w:hAnsi="Verdana"/>
          <w:sz w:val="18"/>
          <w:szCs w:val="18"/>
          <w:lang w:val="es-BO"/>
        </w:rPr>
        <w:t>del sistema,</w:t>
      </w:r>
      <w:r w:rsidRPr="005E4E29">
        <w:rPr>
          <w:rFonts w:ascii="Verdana" w:hAnsi="Verdana"/>
          <w:spacing w:val="-10"/>
          <w:sz w:val="18"/>
          <w:szCs w:val="18"/>
          <w:lang w:val="es-BO"/>
        </w:rPr>
        <w:t xml:space="preserve"> </w:t>
      </w:r>
      <w:r w:rsidRPr="005E4E29">
        <w:rPr>
          <w:rFonts w:ascii="Verdana" w:hAnsi="Verdana"/>
          <w:sz w:val="18"/>
          <w:szCs w:val="18"/>
          <w:lang w:val="es-BO"/>
        </w:rPr>
        <w:t>se</w:t>
      </w:r>
      <w:r w:rsidRPr="005E4E29">
        <w:rPr>
          <w:rFonts w:ascii="Verdana" w:hAnsi="Verdana"/>
          <w:spacing w:val="-9"/>
          <w:sz w:val="18"/>
          <w:szCs w:val="18"/>
          <w:lang w:val="es-BO"/>
        </w:rPr>
        <w:t xml:space="preserve"> </w:t>
      </w:r>
      <w:r w:rsidRPr="005E4E29">
        <w:rPr>
          <w:rFonts w:ascii="Verdana" w:hAnsi="Verdana"/>
          <w:sz w:val="18"/>
          <w:szCs w:val="18"/>
          <w:lang w:val="es-BO"/>
        </w:rPr>
        <w:t>bloqueará</w:t>
      </w:r>
      <w:r w:rsidRPr="005E4E29">
        <w:rPr>
          <w:rFonts w:ascii="Verdana" w:hAnsi="Verdana"/>
          <w:spacing w:val="-5"/>
          <w:sz w:val="18"/>
          <w:szCs w:val="18"/>
          <w:lang w:val="es-BO"/>
        </w:rPr>
        <w:t xml:space="preserve"> </w:t>
      </w:r>
      <w:r w:rsidRPr="005E4E29">
        <w:rPr>
          <w:rFonts w:ascii="Verdana" w:hAnsi="Verdana"/>
          <w:sz w:val="18"/>
          <w:szCs w:val="18"/>
          <w:lang w:val="es-BO"/>
        </w:rPr>
        <w:t>el</w:t>
      </w:r>
      <w:r w:rsidRPr="005E4E29">
        <w:rPr>
          <w:rFonts w:ascii="Verdana" w:hAnsi="Verdana"/>
          <w:spacing w:val="-8"/>
          <w:sz w:val="18"/>
          <w:szCs w:val="18"/>
          <w:lang w:val="es-BO"/>
        </w:rPr>
        <w:t xml:space="preserve"> </w:t>
      </w:r>
      <w:r w:rsidRPr="005E4E29">
        <w:rPr>
          <w:rFonts w:ascii="Verdana" w:hAnsi="Verdana"/>
          <w:sz w:val="18"/>
          <w:szCs w:val="18"/>
          <w:lang w:val="es-BO"/>
        </w:rPr>
        <w:t>circuito</w:t>
      </w:r>
      <w:r w:rsidRPr="005E4E29">
        <w:rPr>
          <w:rFonts w:ascii="Verdana" w:hAnsi="Verdana"/>
          <w:spacing w:val="-10"/>
          <w:sz w:val="18"/>
          <w:szCs w:val="18"/>
          <w:lang w:val="es-BO"/>
        </w:rPr>
        <w:t xml:space="preserve"> </w:t>
      </w:r>
      <w:r w:rsidRPr="005E4E29">
        <w:rPr>
          <w:rFonts w:ascii="Verdana" w:hAnsi="Verdana"/>
          <w:sz w:val="18"/>
          <w:szCs w:val="18"/>
          <w:lang w:val="es-BO"/>
        </w:rPr>
        <w:t>o</w:t>
      </w:r>
      <w:r w:rsidRPr="005E4E29">
        <w:rPr>
          <w:rFonts w:ascii="Verdana" w:hAnsi="Verdana"/>
          <w:spacing w:val="-11"/>
          <w:sz w:val="18"/>
          <w:szCs w:val="18"/>
          <w:lang w:val="es-BO"/>
        </w:rPr>
        <w:t xml:space="preserve"> </w:t>
      </w:r>
      <w:r w:rsidRPr="005E4E29">
        <w:rPr>
          <w:rFonts w:ascii="Verdana" w:hAnsi="Verdana"/>
          <w:sz w:val="18"/>
          <w:szCs w:val="18"/>
          <w:lang w:val="es-BO"/>
        </w:rPr>
        <w:t>tramo</w:t>
      </w:r>
      <w:r w:rsidRPr="005E4E29">
        <w:rPr>
          <w:rFonts w:ascii="Verdana" w:hAnsi="Verdana"/>
          <w:spacing w:val="-9"/>
          <w:sz w:val="18"/>
          <w:szCs w:val="18"/>
          <w:lang w:val="es-BO"/>
        </w:rPr>
        <w:t xml:space="preserve"> </w:t>
      </w:r>
      <w:r w:rsidRPr="005E4E29">
        <w:rPr>
          <w:rFonts w:ascii="Verdana" w:hAnsi="Verdana"/>
          <w:sz w:val="18"/>
          <w:szCs w:val="18"/>
          <w:lang w:val="es-BO"/>
        </w:rPr>
        <w:t>a</w:t>
      </w:r>
      <w:r w:rsidRPr="005E4E29">
        <w:rPr>
          <w:rFonts w:ascii="Verdana" w:hAnsi="Verdana"/>
          <w:spacing w:val="-8"/>
          <w:sz w:val="18"/>
          <w:szCs w:val="18"/>
          <w:lang w:val="es-BO"/>
        </w:rPr>
        <w:t xml:space="preserve"> </w:t>
      </w:r>
      <w:r w:rsidRPr="005E4E29">
        <w:rPr>
          <w:rFonts w:ascii="Verdana" w:hAnsi="Verdana"/>
          <w:sz w:val="18"/>
          <w:szCs w:val="18"/>
          <w:lang w:val="es-BO"/>
        </w:rPr>
        <w:t>probar</w:t>
      </w:r>
      <w:r w:rsidRPr="005E4E29">
        <w:rPr>
          <w:rFonts w:ascii="Verdana" w:hAnsi="Verdana"/>
          <w:spacing w:val="-12"/>
          <w:sz w:val="18"/>
          <w:szCs w:val="18"/>
          <w:lang w:val="es-BO"/>
        </w:rPr>
        <w:t xml:space="preserve"> </w:t>
      </w:r>
      <w:r w:rsidRPr="005E4E29">
        <w:rPr>
          <w:rFonts w:ascii="Verdana" w:hAnsi="Verdana"/>
          <w:sz w:val="18"/>
          <w:szCs w:val="18"/>
          <w:lang w:val="es-BO"/>
        </w:rPr>
        <w:t>mediante</w:t>
      </w:r>
      <w:r w:rsidRPr="005E4E29">
        <w:rPr>
          <w:rFonts w:ascii="Verdana" w:hAnsi="Verdana"/>
          <w:spacing w:val="-11"/>
          <w:sz w:val="18"/>
          <w:szCs w:val="18"/>
          <w:lang w:val="es-BO"/>
        </w:rPr>
        <w:t xml:space="preserve"> </w:t>
      </w:r>
      <w:r w:rsidRPr="005E4E29">
        <w:rPr>
          <w:rFonts w:ascii="Verdana" w:hAnsi="Verdana"/>
          <w:sz w:val="18"/>
          <w:szCs w:val="18"/>
          <w:lang w:val="es-BO"/>
        </w:rPr>
        <w:t>tapones</w:t>
      </w:r>
      <w:r w:rsidRPr="005E4E29">
        <w:rPr>
          <w:rFonts w:ascii="Verdana" w:hAnsi="Verdana"/>
          <w:spacing w:val="-8"/>
          <w:sz w:val="18"/>
          <w:szCs w:val="18"/>
          <w:lang w:val="es-BO"/>
        </w:rPr>
        <w:t xml:space="preserve"> </w:t>
      </w:r>
      <w:r w:rsidRPr="005E4E29">
        <w:rPr>
          <w:rFonts w:ascii="Verdana" w:hAnsi="Verdana"/>
          <w:sz w:val="18"/>
          <w:szCs w:val="18"/>
          <w:lang w:val="es-BO"/>
        </w:rPr>
        <w:t>o</w:t>
      </w:r>
      <w:r w:rsidRPr="005E4E29">
        <w:rPr>
          <w:rFonts w:ascii="Verdana" w:hAnsi="Verdana"/>
          <w:spacing w:val="-9"/>
          <w:sz w:val="18"/>
          <w:szCs w:val="18"/>
          <w:lang w:val="es-BO"/>
        </w:rPr>
        <w:t xml:space="preserve"> </w:t>
      </w:r>
      <w:r w:rsidRPr="005E4E29">
        <w:rPr>
          <w:rFonts w:ascii="Verdana" w:hAnsi="Verdana"/>
          <w:sz w:val="18"/>
          <w:szCs w:val="18"/>
          <w:lang w:val="es-BO"/>
        </w:rPr>
        <w:t>cerrando</w:t>
      </w:r>
      <w:r w:rsidRPr="005E4E29">
        <w:rPr>
          <w:rFonts w:ascii="Verdana" w:hAnsi="Verdana"/>
          <w:spacing w:val="-8"/>
          <w:sz w:val="18"/>
          <w:szCs w:val="18"/>
          <w:lang w:val="es-BO"/>
        </w:rPr>
        <w:t xml:space="preserve"> </w:t>
      </w:r>
      <w:r w:rsidRPr="005E4E29">
        <w:rPr>
          <w:rFonts w:ascii="Verdana" w:hAnsi="Verdana"/>
          <w:sz w:val="18"/>
          <w:szCs w:val="18"/>
          <w:lang w:val="es-BO"/>
        </w:rPr>
        <w:t>completamente las válvulas</w:t>
      </w:r>
      <w:r w:rsidRPr="005E4E29">
        <w:rPr>
          <w:rFonts w:ascii="Verdana" w:hAnsi="Verdana"/>
          <w:spacing w:val="-6"/>
          <w:sz w:val="18"/>
          <w:szCs w:val="18"/>
          <w:lang w:val="es-BO"/>
        </w:rPr>
        <w:t xml:space="preserve"> </w:t>
      </w:r>
      <w:r w:rsidRPr="005E4E29">
        <w:rPr>
          <w:rFonts w:ascii="Verdana" w:hAnsi="Verdana"/>
          <w:sz w:val="18"/>
          <w:szCs w:val="18"/>
          <w:lang w:val="es-BO"/>
        </w:rPr>
        <w:t>necesarias.</w:t>
      </w:r>
    </w:p>
    <w:p w14:paraId="336437A5" w14:textId="77777777" w:rsidR="005E4E29" w:rsidRPr="00D639AB" w:rsidRDefault="005E4E29" w:rsidP="00C26AED">
      <w:pPr>
        <w:pStyle w:val="Ttulo1"/>
        <w:spacing w:after="0"/>
        <w:rPr>
          <w:rFonts w:ascii="Verdana" w:hAnsi="Verdana"/>
          <w:sz w:val="18"/>
          <w:szCs w:val="18"/>
        </w:rPr>
      </w:pPr>
      <w:r w:rsidRPr="00D639AB">
        <w:rPr>
          <w:rFonts w:ascii="Verdana" w:hAnsi="Verdana"/>
          <w:sz w:val="18"/>
          <w:szCs w:val="18"/>
        </w:rPr>
        <w:t>MEDICIÓN. –</w:t>
      </w:r>
    </w:p>
    <w:p w14:paraId="26B7942D" w14:textId="77777777" w:rsidR="005E4E29" w:rsidRPr="005E4E29" w:rsidRDefault="005E4E29" w:rsidP="005E4E29">
      <w:pPr>
        <w:pStyle w:val="Textoindependiente"/>
        <w:ind w:right="159"/>
        <w:jc w:val="both"/>
        <w:rPr>
          <w:rFonts w:ascii="Verdana" w:hAnsi="Verdana"/>
          <w:sz w:val="18"/>
          <w:szCs w:val="18"/>
          <w:lang w:val="es-BO"/>
        </w:rPr>
      </w:pPr>
      <w:r w:rsidRPr="005E4E29">
        <w:rPr>
          <w:rFonts w:ascii="Verdana" w:hAnsi="Verdana"/>
          <w:sz w:val="18"/>
          <w:szCs w:val="18"/>
          <w:lang w:val="es-BO"/>
        </w:rPr>
        <w:t xml:space="preserve">La instalación de agua potable se medirá en forma </w:t>
      </w:r>
      <w:r w:rsidRPr="005E4E29">
        <w:rPr>
          <w:rFonts w:ascii="Verdana" w:hAnsi="Verdana"/>
          <w:b/>
          <w:sz w:val="18"/>
          <w:szCs w:val="18"/>
          <w:lang w:val="es-BO"/>
        </w:rPr>
        <w:t xml:space="preserve">Global </w:t>
      </w:r>
      <w:r w:rsidRPr="005E4E29">
        <w:rPr>
          <w:rFonts w:ascii="Verdana" w:hAnsi="Verdana"/>
          <w:sz w:val="18"/>
          <w:szCs w:val="18"/>
          <w:lang w:val="es-BO"/>
        </w:rPr>
        <w:t>de acuerdo a lo efectivamente ejecutado para el buen funcionamiento, de acuerdo a planos, autorizados y aprobados por el Inspector de proyecto.</w:t>
      </w:r>
    </w:p>
    <w:p w14:paraId="6BBC5704" w14:textId="77777777" w:rsidR="005E4E29" w:rsidRPr="00D639AB" w:rsidRDefault="005E4E29" w:rsidP="00C26AED">
      <w:pPr>
        <w:pStyle w:val="Ttulo1"/>
        <w:spacing w:after="0"/>
        <w:rPr>
          <w:rFonts w:ascii="Verdana" w:hAnsi="Verdana"/>
          <w:sz w:val="18"/>
          <w:szCs w:val="18"/>
        </w:rPr>
      </w:pPr>
      <w:r w:rsidRPr="00D639AB">
        <w:rPr>
          <w:rFonts w:ascii="Verdana" w:hAnsi="Verdana"/>
          <w:sz w:val="18"/>
          <w:szCs w:val="18"/>
        </w:rPr>
        <w:t>APORTE PROPIO. –</w:t>
      </w:r>
    </w:p>
    <w:p w14:paraId="33631809" w14:textId="77777777" w:rsidR="005E4E29" w:rsidRPr="00D639AB" w:rsidRDefault="005E4E29" w:rsidP="005E4E29">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9DD42D" w14:textId="77777777" w:rsidR="005E4E29" w:rsidRPr="005E4E29" w:rsidRDefault="005E4E29" w:rsidP="005E4E29">
      <w:pPr>
        <w:pStyle w:val="Textoindependiente"/>
        <w:spacing w:before="120"/>
        <w:rPr>
          <w:rFonts w:ascii="Verdana" w:hAnsi="Verdana"/>
          <w:sz w:val="18"/>
          <w:szCs w:val="18"/>
          <w:lang w:val="es-BO"/>
        </w:rPr>
      </w:pPr>
      <w:r w:rsidRPr="005E4E29">
        <w:rPr>
          <w:rFonts w:ascii="Verdana" w:hAnsi="Verdana" w:cs="Tahoma"/>
          <w:color w:val="000000"/>
          <w:sz w:val="18"/>
          <w:szCs w:val="18"/>
          <w:lang w:val="es-BO"/>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D639AB" w14:paraId="14499E73" w14:textId="77777777" w:rsidTr="005E4E29">
        <w:tc>
          <w:tcPr>
            <w:tcW w:w="584" w:type="dxa"/>
            <w:shd w:val="clear" w:color="auto" w:fill="1F3864" w:themeFill="accent5" w:themeFillShade="80"/>
          </w:tcPr>
          <w:p w14:paraId="70E1CA6A" w14:textId="77777777" w:rsidR="005E4E29" w:rsidRPr="00D639AB" w:rsidRDefault="005E4E29" w:rsidP="00C26AED">
            <w:pPr>
              <w:spacing w:before="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211F3F51" w14:textId="77777777" w:rsidR="005E4E29" w:rsidRPr="00D639AB" w:rsidRDefault="005E4E29" w:rsidP="00C26AED">
            <w:pPr>
              <w:spacing w:before="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46CCD52D" w14:textId="77777777" w:rsidR="005E4E29" w:rsidRPr="00D639AB" w:rsidRDefault="005E4E29" w:rsidP="00C26AED">
            <w:pPr>
              <w:spacing w:before="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B1AF584" w14:textId="77777777" w:rsidR="005E4E29" w:rsidRPr="00D639AB" w:rsidRDefault="005E4E29" w:rsidP="00C26AED">
            <w:pPr>
              <w:spacing w:before="120"/>
              <w:jc w:val="center"/>
              <w:rPr>
                <w:rFonts w:ascii="Verdana" w:hAnsi="Verdana"/>
                <w:b/>
                <w:sz w:val="18"/>
                <w:szCs w:val="18"/>
              </w:rPr>
            </w:pPr>
            <w:r w:rsidRPr="00D639AB">
              <w:rPr>
                <w:rFonts w:ascii="Verdana" w:hAnsi="Verdana"/>
                <w:b/>
                <w:sz w:val="18"/>
                <w:szCs w:val="18"/>
              </w:rPr>
              <w:t>ÍTEM</w:t>
            </w:r>
          </w:p>
        </w:tc>
      </w:tr>
      <w:tr w:rsidR="005E4E29" w:rsidRPr="00D639AB" w14:paraId="02E3965E" w14:textId="77777777" w:rsidTr="005E4E29">
        <w:trPr>
          <w:trHeight w:val="370"/>
        </w:trPr>
        <w:tc>
          <w:tcPr>
            <w:tcW w:w="584" w:type="dxa"/>
            <w:shd w:val="clear" w:color="auto" w:fill="BDD6EE" w:themeFill="accent1" w:themeFillTint="66"/>
          </w:tcPr>
          <w:p w14:paraId="67505EEB" w14:textId="77777777" w:rsidR="005E4E29" w:rsidRPr="00D639AB" w:rsidRDefault="005E4E29" w:rsidP="00C26AED">
            <w:pPr>
              <w:spacing w:before="120"/>
              <w:jc w:val="center"/>
              <w:rPr>
                <w:rFonts w:ascii="Verdana" w:hAnsi="Verdana"/>
                <w:b/>
                <w:sz w:val="18"/>
                <w:szCs w:val="18"/>
              </w:rPr>
            </w:pPr>
            <w:r>
              <w:rPr>
                <w:rFonts w:ascii="Verdana" w:hAnsi="Verdana"/>
                <w:b/>
                <w:sz w:val="18"/>
                <w:szCs w:val="18"/>
              </w:rPr>
              <w:t>43</w:t>
            </w:r>
          </w:p>
        </w:tc>
        <w:tc>
          <w:tcPr>
            <w:tcW w:w="2385" w:type="dxa"/>
            <w:shd w:val="clear" w:color="auto" w:fill="BDD6EE" w:themeFill="accent1" w:themeFillTint="66"/>
            <w:vAlign w:val="center"/>
          </w:tcPr>
          <w:p w14:paraId="11563F9B" w14:textId="77777777" w:rsidR="005E4E29" w:rsidRPr="00D639AB" w:rsidRDefault="005E4E29" w:rsidP="00C26AED">
            <w:pPr>
              <w:spacing w:before="120"/>
              <w:jc w:val="center"/>
              <w:rPr>
                <w:rFonts w:ascii="Verdana" w:hAnsi="Verdana"/>
                <w:b/>
                <w:sz w:val="18"/>
                <w:szCs w:val="18"/>
              </w:rPr>
            </w:pPr>
            <w:r w:rsidRPr="00D639AB">
              <w:rPr>
                <w:rFonts w:ascii="Verdana" w:hAnsi="Verdana" w:cs="Tahoma"/>
                <w:b/>
                <w:sz w:val="18"/>
                <w:szCs w:val="18"/>
              </w:rPr>
              <w:t>VAC-IS-SAN-1</w:t>
            </w:r>
          </w:p>
        </w:tc>
        <w:tc>
          <w:tcPr>
            <w:tcW w:w="1145" w:type="dxa"/>
            <w:shd w:val="clear" w:color="auto" w:fill="BDD6EE" w:themeFill="accent1" w:themeFillTint="66"/>
            <w:vAlign w:val="center"/>
          </w:tcPr>
          <w:p w14:paraId="34D2D5CE" w14:textId="77777777" w:rsidR="005E4E29" w:rsidRPr="00D639AB" w:rsidRDefault="005E4E29" w:rsidP="00C26AED">
            <w:pPr>
              <w:spacing w:before="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17611808" w14:textId="77777777" w:rsidR="005E4E29" w:rsidRPr="00D639AB" w:rsidRDefault="005E4E29" w:rsidP="00C26AED">
            <w:pPr>
              <w:spacing w:before="120"/>
              <w:jc w:val="center"/>
              <w:rPr>
                <w:rFonts w:ascii="Verdana" w:hAnsi="Verdana"/>
                <w:b/>
                <w:sz w:val="18"/>
                <w:szCs w:val="18"/>
              </w:rPr>
            </w:pPr>
            <w:r w:rsidRPr="00D639AB">
              <w:rPr>
                <w:rFonts w:ascii="Verdana" w:hAnsi="Verdana"/>
                <w:b/>
                <w:bCs/>
                <w:sz w:val="18"/>
                <w:szCs w:val="18"/>
              </w:rPr>
              <w:t>INSTALACIÓN SANITARIA</w:t>
            </w:r>
          </w:p>
        </w:tc>
      </w:tr>
    </w:tbl>
    <w:p w14:paraId="700C551C" w14:textId="77777777" w:rsidR="005E4E29" w:rsidRPr="00D639AB" w:rsidRDefault="005E4E29" w:rsidP="005E4E29">
      <w:pPr>
        <w:spacing w:before="120" w:after="120"/>
        <w:jc w:val="both"/>
        <w:rPr>
          <w:rFonts w:ascii="Verdana" w:hAnsi="Verdana"/>
          <w:b/>
          <w:sz w:val="18"/>
          <w:szCs w:val="18"/>
        </w:rPr>
      </w:pPr>
      <w:r w:rsidRPr="00D639AB">
        <w:rPr>
          <w:rFonts w:ascii="Verdana" w:hAnsi="Verdana"/>
          <w:b/>
          <w:sz w:val="18"/>
          <w:szCs w:val="18"/>
        </w:rPr>
        <w:t>DESCRIPCIÓN. –</w:t>
      </w:r>
    </w:p>
    <w:p w14:paraId="2429FF86" w14:textId="77777777" w:rsidR="005E4E29" w:rsidRPr="00D639AB" w:rsidRDefault="005E4E29" w:rsidP="005E4E29">
      <w:pPr>
        <w:spacing w:before="120" w:after="120"/>
        <w:jc w:val="both"/>
        <w:rPr>
          <w:rFonts w:ascii="Verdana" w:eastAsia="Verdana" w:hAnsi="Verdana" w:cs="Tahoma"/>
          <w:spacing w:val="-1"/>
          <w:sz w:val="18"/>
          <w:szCs w:val="18"/>
        </w:rPr>
      </w:pPr>
      <w:r w:rsidRPr="00D639AB">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7A3C74E5" w14:textId="77777777" w:rsidR="005E4E29" w:rsidRPr="00D639AB" w:rsidRDefault="005E4E29" w:rsidP="005E4E29">
      <w:pPr>
        <w:jc w:val="both"/>
        <w:rPr>
          <w:rFonts w:ascii="Verdana" w:hAnsi="Verdana"/>
          <w:b/>
          <w:sz w:val="18"/>
          <w:szCs w:val="18"/>
        </w:rPr>
      </w:pPr>
      <w:r w:rsidRPr="00D639AB">
        <w:rPr>
          <w:rFonts w:ascii="Verdana" w:hAnsi="Verdana"/>
          <w:b/>
          <w:sz w:val="18"/>
          <w:szCs w:val="18"/>
        </w:rPr>
        <w:t>MATERIALES, HERRAMIENTAS Y EQUIPO. -</w:t>
      </w:r>
    </w:p>
    <w:p w14:paraId="7C5D5E63"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proyectos.</w:t>
      </w:r>
    </w:p>
    <w:p w14:paraId="24FAFD11"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4BCB4DD1"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51752032" w14:textId="77777777" w:rsidR="005E4E29" w:rsidRPr="00D639AB" w:rsidRDefault="005E4E29" w:rsidP="005E4E29">
      <w:pPr>
        <w:jc w:val="both"/>
        <w:rPr>
          <w:rFonts w:ascii="Verdana" w:hAnsi="Verdana"/>
          <w:b/>
          <w:sz w:val="18"/>
          <w:szCs w:val="18"/>
        </w:rPr>
      </w:pPr>
      <w:r w:rsidRPr="00D639AB">
        <w:rPr>
          <w:rFonts w:ascii="Verdana" w:hAnsi="Verdana"/>
          <w:b/>
          <w:sz w:val="18"/>
          <w:szCs w:val="18"/>
        </w:rPr>
        <w:t>FORMA DE EJECUCIÓN. -</w:t>
      </w:r>
    </w:p>
    <w:p w14:paraId="1560ECC4" w14:textId="77777777" w:rsidR="005E4E29" w:rsidRPr="00D639AB" w:rsidRDefault="005E4E29" w:rsidP="005E4E29">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4267E36F" w14:textId="77777777" w:rsidR="005E4E29" w:rsidRPr="00D639AB" w:rsidRDefault="005E4E29" w:rsidP="005E4E29">
      <w:pPr>
        <w:tabs>
          <w:tab w:val="left" w:pos="560"/>
        </w:tabs>
        <w:jc w:val="both"/>
        <w:rPr>
          <w:rFonts w:ascii="Verdana" w:hAnsi="Verdana"/>
          <w:color w:val="000000" w:themeColor="text1"/>
          <w:sz w:val="18"/>
          <w:szCs w:val="18"/>
        </w:rPr>
      </w:pPr>
      <w:r w:rsidRPr="00D639AB">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68CF710" w14:textId="77777777" w:rsidR="005E4E29" w:rsidRPr="00D639AB" w:rsidRDefault="005E4E29" w:rsidP="005E4E29">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8EEDD35" w14:textId="77777777" w:rsidR="005E4E29" w:rsidRPr="00D639AB" w:rsidRDefault="005E4E29" w:rsidP="005E4E29">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4EA8FD2A" w14:textId="77777777" w:rsidR="005E4E29" w:rsidRPr="00D639AB" w:rsidRDefault="005E4E29" w:rsidP="005E4E29">
      <w:pPr>
        <w:tabs>
          <w:tab w:val="left" w:pos="560"/>
        </w:tabs>
        <w:jc w:val="both"/>
        <w:rPr>
          <w:rFonts w:ascii="Verdana" w:hAnsi="Verdana" w:cs="Tahoma"/>
          <w:sz w:val="18"/>
          <w:szCs w:val="18"/>
        </w:rPr>
      </w:pPr>
      <w:r w:rsidRPr="00D639AB">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440515F7" w14:textId="77777777" w:rsidR="005E4E29" w:rsidRPr="00D639AB" w:rsidRDefault="005E4E29" w:rsidP="005E4E29">
      <w:pPr>
        <w:jc w:val="both"/>
        <w:rPr>
          <w:rFonts w:ascii="Verdana" w:hAnsi="Verdana"/>
          <w:b/>
          <w:sz w:val="18"/>
          <w:szCs w:val="18"/>
        </w:rPr>
      </w:pPr>
      <w:r w:rsidRPr="00D639AB">
        <w:rPr>
          <w:rFonts w:ascii="Verdana" w:hAnsi="Verdana"/>
          <w:b/>
          <w:sz w:val="18"/>
          <w:szCs w:val="18"/>
        </w:rPr>
        <w:t>MEDICIÓN. -</w:t>
      </w:r>
    </w:p>
    <w:p w14:paraId="1228792E" w14:textId="77777777" w:rsidR="005E4E29" w:rsidRPr="00D639AB" w:rsidRDefault="005E4E29" w:rsidP="005E4E29">
      <w:pPr>
        <w:jc w:val="both"/>
        <w:rPr>
          <w:rFonts w:ascii="Verdana" w:hAnsi="Verdana"/>
          <w:color w:val="000000" w:themeColor="text1"/>
          <w:sz w:val="18"/>
          <w:szCs w:val="18"/>
        </w:rPr>
      </w:pPr>
      <w:r w:rsidRPr="00D639AB">
        <w:rPr>
          <w:rFonts w:ascii="Verdana" w:hAnsi="Verdana"/>
          <w:color w:val="000000" w:themeColor="text1"/>
          <w:sz w:val="18"/>
          <w:szCs w:val="18"/>
        </w:rPr>
        <w:t xml:space="preserve">La instalación sanitaria se medirá en forma </w:t>
      </w:r>
      <w:r w:rsidRPr="00D639AB">
        <w:rPr>
          <w:rFonts w:ascii="Verdana" w:hAnsi="Verdana"/>
          <w:b/>
          <w:color w:val="000000" w:themeColor="text1"/>
          <w:sz w:val="18"/>
          <w:szCs w:val="18"/>
        </w:rPr>
        <w:t xml:space="preserve">Global, </w:t>
      </w:r>
      <w:r w:rsidRPr="00D639AB">
        <w:rPr>
          <w:rFonts w:ascii="Verdana" w:hAnsi="Verdana"/>
          <w:sz w:val="18"/>
          <w:szCs w:val="18"/>
        </w:rPr>
        <w:t>incluyendo todos sus accesorios para el buen funcionamiento, de acuerdo a planos, autorizados y aprobados por el Inspector de proyectos.</w:t>
      </w:r>
    </w:p>
    <w:p w14:paraId="35BD8206" w14:textId="77777777" w:rsidR="005E4E29" w:rsidRPr="00D639AB" w:rsidRDefault="005E4E29" w:rsidP="005E4E29">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4231EF61" w14:textId="77777777" w:rsidR="005E4E29" w:rsidRPr="00D639AB" w:rsidRDefault="005E4E29" w:rsidP="005E4E29">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C53CF54" w14:textId="19928967" w:rsidR="005E4E29" w:rsidRPr="00C26AED" w:rsidRDefault="005E4E29" w:rsidP="005E4E29">
      <w:pPr>
        <w:pStyle w:val="Textoindependiente"/>
        <w:spacing w:before="120"/>
        <w:rPr>
          <w:rFonts w:ascii="Verdana" w:hAnsi="Verdana" w:cs="Tahoma"/>
          <w:sz w:val="18"/>
          <w:szCs w:val="18"/>
          <w:lang w:val="es-BO"/>
        </w:rPr>
      </w:pPr>
      <w:r w:rsidRPr="005E4E29">
        <w:rPr>
          <w:rFonts w:ascii="Verdana" w:hAnsi="Verdana" w:cs="Tahoma"/>
          <w:sz w:val="18"/>
          <w:szCs w:val="18"/>
          <w:lang w:val="es-BO"/>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D639AB" w14:paraId="60FF4FBC" w14:textId="77777777" w:rsidTr="005E4E29">
        <w:tc>
          <w:tcPr>
            <w:tcW w:w="584" w:type="dxa"/>
            <w:shd w:val="clear" w:color="auto" w:fill="1F3864" w:themeFill="accent5" w:themeFillShade="80"/>
            <w:vAlign w:val="center"/>
          </w:tcPr>
          <w:p w14:paraId="264588E8"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vAlign w:val="center"/>
          </w:tcPr>
          <w:p w14:paraId="54A1F962"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vAlign w:val="center"/>
          </w:tcPr>
          <w:p w14:paraId="64E8FAEB"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58EEECCD"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ÍTEM</w:t>
            </w:r>
          </w:p>
        </w:tc>
      </w:tr>
      <w:tr w:rsidR="005E4E29" w:rsidRPr="00D639AB" w14:paraId="11312C4B" w14:textId="77777777" w:rsidTr="005E4E29">
        <w:tc>
          <w:tcPr>
            <w:tcW w:w="584" w:type="dxa"/>
            <w:shd w:val="clear" w:color="auto" w:fill="BDD6EE" w:themeFill="accent1" w:themeFillTint="66"/>
            <w:vAlign w:val="center"/>
          </w:tcPr>
          <w:p w14:paraId="3DA2C247" w14:textId="77777777" w:rsidR="005E4E29" w:rsidRPr="00D639AB" w:rsidRDefault="005E4E29" w:rsidP="005E4E29">
            <w:pPr>
              <w:spacing w:before="120" w:after="120"/>
              <w:jc w:val="center"/>
              <w:rPr>
                <w:rFonts w:ascii="Verdana" w:hAnsi="Verdana"/>
                <w:b/>
                <w:sz w:val="18"/>
                <w:szCs w:val="18"/>
              </w:rPr>
            </w:pPr>
            <w:r>
              <w:rPr>
                <w:rFonts w:ascii="Verdana" w:hAnsi="Verdana"/>
                <w:b/>
                <w:sz w:val="18"/>
                <w:szCs w:val="18"/>
              </w:rPr>
              <w:t>44</w:t>
            </w:r>
          </w:p>
        </w:tc>
        <w:tc>
          <w:tcPr>
            <w:tcW w:w="2385" w:type="dxa"/>
            <w:shd w:val="clear" w:color="auto" w:fill="BDD6EE" w:themeFill="accent1" w:themeFillTint="66"/>
            <w:vAlign w:val="center"/>
          </w:tcPr>
          <w:p w14:paraId="2803F59C" w14:textId="77777777" w:rsidR="005E4E29" w:rsidRPr="00D639AB" w:rsidRDefault="005E4E29" w:rsidP="005E4E29">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VAC-IE-DUC-1</w:t>
            </w:r>
          </w:p>
        </w:tc>
        <w:tc>
          <w:tcPr>
            <w:tcW w:w="1145" w:type="dxa"/>
            <w:shd w:val="clear" w:color="auto" w:fill="BDD6EE" w:themeFill="accent1" w:themeFillTint="66"/>
            <w:vAlign w:val="center"/>
          </w:tcPr>
          <w:p w14:paraId="3AF23704" w14:textId="77777777" w:rsidR="005E4E29" w:rsidRPr="00D639AB" w:rsidRDefault="005E4E29" w:rsidP="005E4E29">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PZA</w:t>
            </w:r>
          </w:p>
        </w:tc>
        <w:tc>
          <w:tcPr>
            <w:tcW w:w="5520" w:type="dxa"/>
            <w:shd w:val="clear" w:color="auto" w:fill="BDD6EE" w:themeFill="accent1" w:themeFillTint="66"/>
            <w:vAlign w:val="center"/>
          </w:tcPr>
          <w:p w14:paraId="79356A05" w14:textId="77777777" w:rsidR="005E4E29" w:rsidRPr="00D639AB" w:rsidRDefault="005E4E29" w:rsidP="005E4E29">
            <w:pPr>
              <w:spacing w:before="120" w:after="120"/>
              <w:jc w:val="center"/>
              <w:rPr>
                <w:rFonts w:ascii="Verdana" w:hAnsi="Verdana"/>
                <w:b/>
                <w:sz w:val="18"/>
                <w:szCs w:val="18"/>
              </w:rPr>
            </w:pPr>
            <w:r w:rsidRPr="00D639AB">
              <w:rPr>
                <w:rFonts w:ascii="Verdana" w:hAnsi="Verdana" w:cs="Tahoma"/>
                <w:b/>
                <w:bCs/>
                <w:sz w:val="18"/>
                <w:szCs w:val="18"/>
              </w:rPr>
              <w:t>PROVISIÓN Y COLOCADO DE DUCHA ELÉCTRICA</w:t>
            </w:r>
          </w:p>
        </w:tc>
      </w:tr>
    </w:tbl>
    <w:p w14:paraId="267CF112" w14:textId="77777777" w:rsidR="005E4E29" w:rsidRPr="00D639AB" w:rsidRDefault="005E4E29" w:rsidP="005E4E29">
      <w:pPr>
        <w:tabs>
          <w:tab w:val="left" w:pos="560"/>
        </w:tabs>
        <w:spacing w:before="120" w:after="120"/>
        <w:jc w:val="both"/>
        <w:rPr>
          <w:rFonts w:ascii="Verdana" w:hAnsi="Verdana" w:cs="Tahoma"/>
          <w:color w:val="000000"/>
          <w:sz w:val="18"/>
          <w:szCs w:val="18"/>
        </w:rPr>
      </w:pPr>
      <w:r w:rsidRPr="00D639AB">
        <w:rPr>
          <w:rFonts w:ascii="Verdana" w:hAnsi="Verdana" w:cs="Tahoma"/>
          <w:b/>
          <w:color w:val="000000"/>
          <w:sz w:val="18"/>
          <w:szCs w:val="18"/>
        </w:rPr>
        <w:t>DESCRIPCIÓN. –</w:t>
      </w:r>
    </w:p>
    <w:p w14:paraId="2238FF61" w14:textId="77777777" w:rsidR="005E4E29" w:rsidRPr="00D639AB" w:rsidRDefault="005E4E29" w:rsidP="005E4E29">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Este ítem se refiere a la </w:t>
      </w:r>
      <w:r w:rsidRPr="00D639AB">
        <w:rPr>
          <w:rFonts w:ascii="Verdana" w:hAnsi="Verdana" w:cs="Tahoma"/>
          <w:bCs/>
          <w:color w:val="000000"/>
          <w:sz w:val="18"/>
          <w:szCs w:val="18"/>
        </w:rPr>
        <w:t>provisión y colocado de ducha eléctrica</w:t>
      </w:r>
      <w:r w:rsidRPr="00D639AB">
        <w:rPr>
          <w:rFonts w:ascii="Verdana" w:hAnsi="Verdana" w:cs="Tahoma"/>
          <w:color w:val="000000"/>
          <w:sz w:val="18"/>
          <w:szCs w:val="18"/>
        </w:rPr>
        <w:t>, con todos sus accesorios, de acuerdo a lo establecido en los planos constructivos y/o instrucciones del Inspector de proyecto.</w:t>
      </w:r>
    </w:p>
    <w:p w14:paraId="7FA9FCC8" w14:textId="77777777" w:rsidR="005E4E29" w:rsidRPr="00D639AB" w:rsidRDefault="005E4E29" w:rsidP="005E4E29">
      <w:pPr>
        <w:tabs>
          <w:tab w:val="left" w:pos="560"/>
        </w:tabs>
        <w:spacing w:before="120" w:after="120"/>
        <w:jc w:val="both"/>
        <w:rPr>
          <w:rFonts w:ascii="Verdana" w:hAnsi="Verdana" w:cs="Tahoma"/>
          <w:color w:val="000000"/>
          <w:sz w:val="18"/>
          <w:szCs w:val="18"/>
        </w:rPr>
      </w:pPr>
      <w:r w:rsidRPr="00D639AB">
        <w:rPr>
          <w:rFonts w:ascii="Verdana" w:hAnsi="Verdana" w:cs="Tahoma"/>
          <w:b/>
          <w:color w:val="000000"/>
          <w:sz w:val="18"/>
          <w:szCs w:val="18"/>
        </w:rPr>
        <w:t>MATERIALES, HERRAMIENTAS Y EQUIPO. -</w:t>
      </w:r>
    </w:p>
    <w:p w14:paraId="37538EFA" w14:textId="77777777" w:rsidR="005E4E29" w:rsidRPr="00D639AB" w:rsidRDefault="005E4E29" w:rsidP="005E4E29">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BA0CC4A" w14:textId="77777777" w:rsidR="005E4E29" w:rsidRPr="00D639AB" w:rsidRDefault="005E4E29" w:rsidP="005E4E29">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FORMA DE EJECUCIÓN. -</w:t>
      </w:r>
    </w:p>
    <w:p w14:paraId="02C9E098" w14:textId="77777777" w:rsidR="005E4E29" w:rsidRPr="00D639AB" w:rsidRDefault="005E4E29" w:rsidP="005E4E29">
      <w:pPr>
        <w:tabs>
          <w:tab w:val="left" w:pos="560"/>
        </w:tabs>
        <w:jc w:val="both"/>
        <w:rPr>
          <w:rFonts w:ascii="Verdana" w:hAnsi="Verdana" w:cs="Tahoma"/>
          <w:color w:val="000000"/>
          <w:sz w:val="18"/>
          <w:szCs w:val="18"/>
        </w:rPr>
      </w:pPr>
      <w:r w:rsidRPr="00D639AB">
        <w:rPr>
          <w:rFonts w:ascii="Verdana" w:hAnsi="Verdana" w:cs="Tahoma"/>
          <w:color w:val="000000"/>
          <w:sz w:val="18"/>
          <w:szCs w:val="18"/>
        </w:rPr>
        <w:t>La ducha deberá ser instalada a una altura de aproximadamente 2.10 m. sobre el nivel del piso o lo indicado en los planos de detalle.</w:t>
      </w:r>
    </w:p>
    <w:p w14:paraId="15B9D30E" w14:textId="77777777" w:rsidR="005E4E29" w:rsidRPr="00D639AB" w:rsidRDefault="005E4E29" w:rsidP="005E4E29">
      <w:pPr>
        <w:tabs>
          <w:tab w:val="left" w:pos="560"/>
        </w:tabs>
        <w:jc w:val="both"/>
        <w:rPr>
          <w:rFonts w:ascii="Verdana" w:hAnsi="Verdana" w:cs="Tahoma"/>
          <w:color w:val="000000"/>
          <w:sz w:val="18"/>
          <w:szCs w:val="18"/>
        </w:rPr>
      </w:pPr>
      <w:r w:rsidRPr="00D639AB">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4E27D88" w14:textId="77777777" w:rsidR="005E4E29" w:rsidRPr="00D639AB" w:rsidRDefault="005E4E29" w:rsidP="005E4E29">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4FF692C9" w14:textId="77777777" w:rsidR="005E4E29" w:rsidRDefault="005E4E29" w:rsidP="005E4E29">
      <w:pPr>
        <w:tabs>
          <w:tab w:val="left" w:pos="560"/>
        </w:tabs>
        <w:jc w:val="both"/>
        <w:rPr>
          <w:rFonts w:ascii="Verdana" w:hAnsi="Verdana" w:cs="Tahoma"/>
          <w:sz w:val="18"/>
          <w:szCs w:val="18"/>
        </w:rPr>
      </w:pPr>
      <w:r w:rsidRPr="00D639AB">
        <w:rPr>
          <w:rFonts w:ascii="Verdana" w:hAnsi="Verdana" w:cs="Tahoma"/>
          <w:sz w:val="18"/>
          <w:szCs w:val="18"/>
        </w:rPr>
        <w:lastRenderedPageBreak/>
        <w:t>El Inspector de proyecto deberá verificar que la ejecución del ítem no presenta ningún defecto de materiales, ejecución, conexión, fuga, dimensiones o mal apoyado mediante testeo, inspección visual u otro método conveniente.</w:t>
      </w:r>
    </w:p>
    <w:p w14:paraId="25ADF83B" w14:textId="77777777" w:rsidR="00C26AED" w:rsidRPr="00D639AB" w:rsidRDefault="00C26AED" w:rsidP="005E4E29">
      <w:pPr>
        <w:tabs>
          <w:tab w:val="left" w:pos="560"/>
        </w:tabs>
        <w:jc w:val="both"/>
        <w:rPr>
          <w:rFonts w:ascii="Verdana" w:hAnsi="Verdana" w:cs="Tahoma"/>
          <w:sz w:val="18"/>
          <w:szCs w:val="18"/>
        </w:rPr>
      </w:pPr>
    </w:p>
    <w:p w14:paraId="416A14B1" w14:textId="77777777" w:rsidR="005E4E29" w:rsidRPr="00D639AB" w:rsidRDefault="005E4E29" w:rsidP="005E4E29">
      <w:pPr>
        <w:tabs>
          <w:tab w:val="left" w:pos="560"/>
        </w:tabs>
        <w:jc w:val="both"/>
        <w:rPr>
          <w:rFonts w:ascii="Verdana" w:hAnsi="Verdana" w:cs="Tahoma"/>
          <w:color w:val="000000"/>
          <w:sz w:val="18"/>
          <w:szCs w:val="18"/>
        </w:rPr>
      </w:pPr>
      <w:r w:rsidRPr="00D639AB">
        <w:rPr>
          <w:rFonts w:ascii="Verdana" w:hAnsi="Verdana" w:cs="Tahoma"/>
          <w:b/>
          <w:color w:val="000000"/>
          <w:sz w:val="18"/>
          <w:szCs w:val="18"/>
        </w:rPr>
        <w:t>MEDICIÓN. -</w:t>
      </w:r>
    </w:p>
    <w:p w14:paraId="1DA8A4D1" w14:textId="77777777" w:rsidR="005E4E29" w:rsidRPr="00D639AB" w:rsidRDefault="005E4E29" w:rsidP="005E4E29">
      <w:pPr>
        <w:tabs>
          <w:tab w:val="left" w:pos="560"/>
        </w:tabs>
        <w:jc w:val="both"/>
        <w:rPr>
          <w:rFonts w:ascii="Verdana" w:hAnsi="Verdana" w:cs="Tahoma"/>
          <w:color w:val="000000"/>
          <w:sz w:val="18"/>
          <w:szCs w:val="18"/>
        </w:rPr>
      </w:pPr>
      <w:r w:rsidRPr="00D639AB">
        <w:rPr>
          <w:rFonts w:ascii="Verdana" w:hAnsi="Verdana" w:cs="Tahoma"/>
          <w:sz w:val="18"/>
          <w:szCs w:val="18"/>
        </w:rPr>
        <w:t xml:space="preserve">La provisión y colocado de ducha eléctrica, </w:t>
      </w:r>
      <w:r w:rsidRPr="00D639AB">
        <w:rPr>
          <w:rFonts w:ascii="Verdana" w:hAnsi="Verdana" w:cs="Tahoma"/>
          <w:color w:val="000000"/>
          <w:sz w:val="18"/>
          <w:szCs w:val="18"/>
        </w:rPr>
        <w:t xml:space="preserve">se medirá por </w:t>
      </w:r>
      <w:r w:rsidRPr="00D639AB">
        <w:rPr>
          <w:rFonts w:ascii="Verdana" w:hAnsi="Verdana" w:cs="Tahoma"/>
          <w:b/>
          <w:bCs/>
          <w:color w:val="000000"/>
          <w:sz w:val="18"/>
          <w:szCs w:val="18"/>
        </w:rPr>
        <w:t>Pieza,</w:t>
      </w:r>
      <w:r w:rsidRPr="00D639AB">
        <w:rPr>
          <w:rFonts w:ascii="Verdana" w:hAnsi="Verdana" w:cs="Tahoma"/>
          <w:color w:val="000000"/>
          <w:sz w:val="18"/>
          <w:szCs w:val="18"/>
        </w:rPr>
        <w:t xml:space="preserve"> colocada y terminada en sitio de acuerdo a planos y/o instrucciones del Inspector de proyecto.</w:t>
      </w:r>
    </w:p>
    <w:p w14:paraId="69C7A995" w14:textId="77777777" w:rsidR="005E4E29" w:rsidRPr="00D639AB" w:rsidRDefault="005E4E29" w:rsidP="005E4E29">
      <w:pPr>
        <w:tabs>
          <w:tab w:val="left" w:pos="560"/>
        </w:tabs>
        <w:jc w:val="both"/>
        <w:rPr>
          <w:rFonts w:ascii="Verdana" w:hAnsi="Verdana"/>
          <w:b/>
          <w:sz w:val="18"/>
          <w:szCs w:val="18"/>
        </w:rPr>
      </w:pPr>
      <w:r w:rsidRPr="00D639AB">
        <w:rPr>
          <w:rFonts w:ascii="Verdana" w:hAnsi="Verdana" w:cs="Tahoma"/>
          <w:b/>
          <w:color w:val="000000"/>
          <w:sz w:val="18"/>
          <w:szCs w:val="18"/>
        </w:rPr>
        <w:t>APORTE PROPIO. -</w:t>
      </w:r>
    </w:p>
    <w:p w14:paraId="2BC1BA28" w14:textId="77777777" w:rsidR="005E4E29" w:rsidRPr="00D639AB" w:rsidRDefault="005E4E29" w:rsidP="005E4E29">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w:t>
      </w:r>
      <w:r w:rsidRPr="00D639AB">
        <w:rPr>
          <w:rFonts w:ascii="Verdana" w:hAnsi="Verdana" w:cs="Tahoma"/>
          <w:color w:val="000000"/>
          <w:sz w:val="18"/>
          <w:szCs w:val="18"/>
        </w:rPr>
        <w:t>unitario</w:t>
      </w:r>
      <w:r w:rsidRPr="00D639AB">
        <w:rPr>
          <w:rFonts w:ascii="Verdana" w:hAnsi="Verdana" w:cs="Tahoma"/>
          <w:sz w:val="18"/>
          <w:szCs w:val="18"/>
        </w:rPr>
        <w:t>s</w:t>
      </w:r>
      <w:r w:rsidRPr="00D639AB">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420F6221" w14:textId="77777777" w:rsidR="005E4E29" w:rsidRDefault="005E4E29" w:rsidP="005E4E29">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1E18B1AC" w14:textId="77777777" w:rsidR="00C26AED" w:rsidRDefault="00C26AED" w:rsidP="005E4E29">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E4E29" w:rsidRPr="00D639AB" w14:paraId="276632FD" w14:textId="77777777" w:rsidTr="005E4E29">
        <w:tc>
          <w:tcPr>
            <w:tcW w:w="584" w:type="dxa"/>
            <w:shd w:val="clear" w:color="auto" w:fill="1F3864" w:themeFill="accent5" w:themeFillShade="80"/>
          </w:tcPr>
          <w:p w14:paraId="63345E68"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6B16B47D"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61171126"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CF9D4D1"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ITEM</w:t>
            </w:r>
          </w:p>
        </w:tc>
      </w:tr>
      <w:tr w:rsidR="005E4E29" w:rsidRPr="00D639AB" w14:paraId="466F5A6F" w14:textId="77777777" w:rsidTr="005E4E29">
        <w:tc>
          <w:tcPr>
            <w:tcW w:w="584" w:type="dxa"/>
            <w:shd w:val="clear" w:color="auto" w:fill="BDD6EE" w:themeFill="accent1" w:themeFillTint="66"/>
          </w:tcPr>
          <w:p w14:paraId="16BEDE51"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5</w:t>
            </w:r>
          </w:p>
        </w:tc>
        <w:tc>
          <w:tcPr>
            <w:tcW w:w="2385" w:type="dxa"/>
            <w:shd w:val="clear" w:color="auto" w:fill="BDD6EE" w:themeFill="accent1" w:themeFillTint="66"/>
          </w:tcPr>
          <w:p w14:paraId="33638B10" w14:textId="77777777" w:rsidR="005E4E29" w:rsidRPr="00D639AB" w:rsidRDefault="005E4E29" w:rsidP="005E4E29">
            <w:pPr>
              <w:spacing w:before="120" w:after="120"/>
              <w:jc w:val="center"/>
              <w:rPr>
                <w:rFonts w:ascii="Verdana" w:hAnsi="Verdana"/>
                <w:b/>
                <w:sz w:val="18"/>
                <w:szCs w:val="18"/>
              </w:rPr>
            </w:pPr>
            <w:r w:rsidRPr="00D639AB">
              <w:rPr>
                <w:rFonts w:ascii="Verdana" w:hAnsi="Verdana" w:cs="Tahoma"/>
                <w:b/>
                <w:bCs/>
                <w:sz w:val="18"/>
                <w:szCs w:val="18"/>
              </w:rPr>
              <w:t>VAC-IA-ART-2</w:t>
            </w:r>
          </w:p>
        </w:tc>
        <w:tc>
          <w:tcPr>
            <w:tcW w:w="1145" w:type="dxa"/>
            <w:shd w:val="clear" w:color="auto" w:fill="BDD6EE" w:themeFill="accent1" w:themeFillTint="66"/>
          </w:tcPr>
          <w:p w14:paraId="0CDAC327" w14:textId="77777777" w:rsidR="005E4E29" w:rsidRPr="00D639AB" w:rsidRDefault="005E4E29" w:rsidP="005E4E29">
            <w:pPr>
              <w:spacing w:before="120" w:after="120"/>
              <w:jc w:val="center"/>
              <w:rPr>
                <w:rFonts w:ascii="Verdana" w:hAnsi="Verdana"/>
                <w:b/>
                <w:sz w:val="18"/>
                <w:szCs w:val="18"/>
              </w:rPr>
            </w:pPr>
            <w:r w:rsidRPr="00D639AB">
              <w:rPr>
                <w:rFonts w:ascii="Verdana" w:hAnsi="Verdana" w:cs="Tahoma"/>
                <w:b/>
                <w:bCs/>
                <w:sz w:val="18"/>
                <w:szCs w:val="18"/>
              </w:rPr>
              <w:t>PZA</w:t>
            </w:r>
          </w:p>
        </w:tc>
        <w:tc>
          <w:tcPr>
            <w:tcW w:w="5520" w:type="dxa"/>
            <w:shd w:val="clear" w:color="auto" w:fill="BDD6EE" w:themeFill="accent1" w:themeFillTint="66"/>
          </w:tcPr>
          <w:p w14:paraId="3F7D5695" w14:textId="77777777" w:rsidR="005E4E29" w:rsidRPr="00D639AB" w:rsidRDefault="005E4E29" w:rsidP="005E4E29">
            <w:pPr>
              <w:spacing w:before="120" w:after="120"/>
              <w:jc w:val="center"/>
              <w:rPr>
                <w:rFonts w:ascii="Verdana" w:hAnsi="Verdana"/>
                <w:b/>
                <w:sz w:val="18"/>
                <w:szCs w:val="18"/>
              </w:rPr>
            </w:pPr>
            <w:r w:rsidRPr="00D639AB">
              <w:rPr>
                <w:rFonts w:ascii="Verdana" w:hAnsi="Verdana" w:cs="Tahoma"/>
                <w:b/>
                <w:bCs/>
                <w:sz w:val="18"/>
                <w:szCs w:val="18"/>
              </w:rPr>
              <w:t>PROVISIÓN Y COLOCADO DE LAVANDERÍA DE CEMENTO CON ACCESORIOS</w:t>
            </w:r>
          </w:p>
        </w:tc>
      </w:tr>
    </w:tbl>
    <w:p w14:paraId="38ED3907" w14:textId="77777777" w:rsidR="005E4E29" w:rsidRPr="00D639AB" w:rsidRDefault="005E4E29" w:rsidP="005E4E29">
      <w:pPr>
        <w:spacing w:before="120" w:after="120"/>
        <w:jc w:val="both"/>
        <w:rPr>
          <w:rFonts w:ascii="Verdana" w:hAnsi="Verdana" w:cs="Tahoma"/>
          <w:b/>
          <w:sz w:val="18"/>
          <w:szCs w:val="18"/>
        </w:rPr>
      </w:pPr>
      <w:r w:rsidRPr="00D639AB">
        <w:rPr>
          <w:rFonts w:ascii="Verdana" w:hAnsi="Verdana" w:cs="Tahoma"/>
          <w:b/>
          <w:sz w:val="18"/>
          <w:szCs w:val="18"/>
        </w:rPr>
        <w:t>DESCRIPCIÓN. -</w:t>
      </w:r>
    </w:p>
    <w:p w14:paraId="7FB1A02D" w14:textId="77777777" w:rsidR="005E4E29" w:rsidRPr="00D639AB" w:rsidRDefault="005E4E29" w:rsidP="005E4E29">
      <w:pPr>
        <w:tabs>
          <w:tab w:val="left" w:pos="560"/>
        </w:tabs>
        <w:spacing w:before="120" w:after="120"/>
        <w:jc w:val="both"/>
        <w:rPr>
          <w:rFonts w:ascii="Verdana" w:hAnsi="Verdana"/>
          <w:sz w:val="18"/>
          <w:szCs w:val="18"/>
        </w:rPr>
      </w:pPr>
      <w:r w:rsidRPr="00D639AB">
        <w:rPr>
          <w:rFonts w:ascii="Verdana" w:hAnsi="Verdana" w:cs="Tahoma"/>
          <w:sz w:val="18"/>
          <w:szCs w:val="18"/>
        </w:rPr>
        <w:t xml:space="preserve">Este ítem se refiere a la provisión y colocado de lavandería de cemento con accesorios incluyendo grifo de acuerdo a la ubicación establecida en los planos </w:t>
      </w:r>
      <w:r w:rsidRPr="00D639AB">
        <w:rPr>
          <w:rFonts w:ascii="Verdana" w:hAnsi="Verdana"/>
          <w:sz w:val="18"/>
          <w:szCs w:val="18"/>
        </w:rPr>
        <w:t>constructivos y/o instrucciones del Inspector de proyecto.</w:t>
      </w:r>
    </w:p>
    <w:p w14:paraId="5C5AC7FF" w14:textId="77777777" w:rsidR="005E4E29" w:rsidRPr="00D639AB" w:rsidRDefault="005E4E29" w:rsidP="005E4E29">
      <w:pPr>
        <w:pStyle w:val="Textoindependiente3"/>
        <w:rPr>
          <w:rFonts w:ascii="Verdana" w:hAnsi="Verdana" w:cs="Tahoma"/>
          <w:b/>
          <w:sz w:val="18"/>
          <w:szCs w:val="18"/>
        </w:rPr>
      </w:pPr>
      <w:r w:rsidRPr="00D639AB">
        <w:rPr>
          <w:rFonts w:ascii="Verdana" w:hAnsi="Verdana" w:cs="Tahoma"/>
          <w:b/>
          <w:sz w:val="18"/>
          <w:szCs w:val="18"/>
        </w:rPr>
        <w:t>MATERIALES, HERRAMIENTAS Y EQUIPO. -</w:t>
      </w:r>
      <w:r w:rsidRPr="00D639AB">
        <w:rPr>
          <w:rFonts w:ascii="Verdana" w:hAnsi="Verdana" w:cs="Arial Narrow"/>
          <w:sz w:val="18"/>
          <w:szCs w:val="18"/>
          <w:lang w:val="es-ES_tradnl"/>
        </w:rPr>
        <w:tab/>
      </w:r>
    </w:p>
    <w:p w14:paraId="21B75FF9" w14:textId="77777777" w:rsidR="005E4E29" w:rsidRPr="00D639AB" w:rsidRDefault="005E4E29" w:rsidP="005E4E29">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2E9A13C" w14:textId="77777777" w:rsidR="005E4E29" w:rsidRPr="00D639AB" w:rsidRDefault="005E4E29" w:rsidP="005E4E29">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7DB431B" w14:textId="77777777" w:rsidR="005E4E29" w:rsidRPr="00D639AB" w:rsidRDefault="005E4E29" w:rsidP="005E4E29">
      <w:pPr>
        <w:jc w:val="both"/>
        <w:rPr>
          <w:rFonts w:ascii="Verdana" w:hAnsi="Verdana" w:cs="Tahoma"/>
          <w:b/>
          <w:sz w:val="18"/>
          <w:szCs w:val="18"/>
        </w:rPr>
      </w:pPr>
      <w:r w:rsidRPr="00D639AB">
        <w:rPr>
          <w:rFonts w:ascii="Verdana" w:hAnsi="Verdana" w:cs="Tahoma"/>
          <w:b/>
          <w:sz w:val="18"/>
          <w:szCs w:val="18"/>
        </w:rPr>
        <w:t>FORMA DE EJECUCIÓN. -</w:t>
      </w:r>
    </w:p>
    <w:p w14:paraId="21AA2127" w14:textId="77777777" w:rsidR="005E4E29" w:rsidRPr="00D639AB" w:rsidRDefault="005E4E29" w:rsidP="005E4E29">
      <w:pPr>
        <w:tabs>
          <w:tab w:val="left" w:pos="560"/>
        </w:tabs>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16C68D71" w14:textId="77777777" w:rsidR="005E4E29" w:rsidRPr="00D639AB" w:rsidRDefault="005E4E29" w:rsidP="005E4E29">
      <w:pPr>
        <w:tabs>
          <w:tab w:val="left" w:pos="560"/>
        </w:tabs>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aprobación correspondiente.</w:t>
      </w:r>
    </w:p>
    <w:p w14:paraId="5A2CEB56" w14:textId="77777777" w:rsidR="005E4E29" w:rsidRPr="00D639AB" w:rsidRDefault="005E4E29" w:rsidP="005E4E29">
      <w:pPr>
        <w:tabs>
          <w:tab w:val="left" w:pos="560"/>
        </w:tabs>
        <w:jc w:val="both"/>
        <w:rPr>
          <w:rFonts w:ascii="Verdana" w:hAnsi="Verdana"/>
          <w:sz w:val="18"/>
          <w:szCs w:val="18"/>
        </w:rPr>
      </w:pPr>
      <w:r w:rsidRPr="00D639AB">
        <w:rPr>
          <w:rFonts w:ascii="Verdana" w:hAnsi="Verdana"/>
          <w:sz w:val="18"/>
          <w:szCs w:val="18"/>
        </w:rPr>
        <w:t>Se realizará el replanteo donde se ubicará la lavandería y el grifo de acuerdo a los detalles arquitectónicos, planos constructivos y/o instrucciones del Inspector de proyecto.</w:t>
      </w:r>
    </w:p>
    <w:p w14:paraId="084D206E" w14:textId="77777777" w:rsidR="005E4E29" w:rsidRPr="00D639AB" w:rsidRDefault="005E4E29" w:rsidP="005E4E29">
      <w:pPr>
        <w:tabs>
          <w:tab w:val="left" w:pos="560"/>
        </w:tabs>
        <w:jc w:val="both"/>
        <w:rPr>
          <w:rFonts w:ascii="Verdana" w:hAnsi="Verdana"/>
          <w:sz w:val="18"/>
          <w:szCs w:val="18"/>
        </w:rPr>
      </w:pPr>
      <w:r w:rsidRPr="00D639AB">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11E1DBCE" w14:textId="77777777" w:rsidR="005E4E29" w:rsidRPr="00D639AB" w:rsidRDefault="005E4E29" w:rsidP="005E4E29">
      <w:pPr>
        <w:tabs>
          <w:tab w:val="left" w:pos="560"/>
        </w:tabs>
        <w:jc w:val="both"/>
        <w:rPr>
          <w:rFonts w:ascii="Verdana" w:eastAsia="Calibri" w:hAnsi="Verdana" w:cs="Tahoma"/>
          <w:sz w:val="18"/>
          <w:szCs w:val="18"/>
        </w:rPr>
      </w:pPr>
      <w:r w:rsidRPr="00D639AB">
        <w:rPr>
          <w:rFonts w:ascii="Verdana" w:eastAsia="Calibri" w:hAnsi="Verdana" w:cs="Tahoma"/>
          <w:sz w:val="18"/>
          <w:szCs w:val="18"/>
        </w:rPr>
        <w:t xml:space="preserve">La instalación de la lavandería comprenderá la colocación del artefacto, la grifería, </w:t>
      </w:r>
      <w:proofErr w:type="spellStart"/>
      <w:r w:rsidRPr="00D639AB">
        <w:rPr>
          <w:rFonts w:ascii="Verdana" w:eastAsia="Calibri" w:hAnsi="Verdana" w:cs="Tahoma"/>
          <w:sz w:val="18"/>
          <w:szCs w:val="18"/>
        </w:rPr>
        <w:t>sopapas</w:t>
      </w:r>
      <w:proofErr w:type="spellEnd"/>
      <w:r w:rsidRPr="00D639AB">
        <w:rPr>
          <w:rFonts w:ascii="Verdana" w:eastAsia="Calibri" w:hAnsi="Verdana" w:cs="Tahoma"/>
          <w:sz w:val="18"/>
          <w:szCs w:val="18"/>
        </w:rPr>
        <w:t>, sifones de PVC y su conexión al sistema de desagüe.</w:t>
      </w:r>
    </w:p>
    <w:p w14:paraId="20BA1806" w14:textId="77777777" w:rsidR="005E4E29" w:rsidRPr="00D639AB" w:rsidRDefault="005E4E29" w:rsidP="005E4E29">
      <w:pPr>
        <w:tabs>
          <w:tab w:val="left" w:pos="560"/>
        </w:tabs>
        <w:jc w:val="both"/>
        <w:rPr>
          <w:rFonts w:ascii="Verdana" w:eastAsia="Calibri" w:hAnsi="Verdana" w:cs="Tahoma"/>
          <w:sz w:val="18"/>
          <w:szCs w:val="18"/>
        </w:rPr>
      </w:pPr>
      <w:r w:rsidRPr="00D639AB">
        <w:rPr>
          <w:rFonts w:ascii="Verdana" w:eastAsia="Calibri" w:hAnsi="Verdana" w:cs="Tahoma"/>
          <w:sz w:val="18"/>
          <w:szCs w:val="18"/>
        </w:rPr>
        <w:t>Fijar la lavandería con mortero de cemento en el lugar indicado en los planos constructivos y/o instrucciones del Inspector de proyecto.</w:t>
      </w:r>
    </w:p>
    <w:p w14:paraId="1E385BC6" w14:textId="77777777" w:rsidR="005E4E29" w:rsidRPr="00D639AB" w:rsidRDefault="005E4E29" w:rsidP="005E4E29">
      <w:pPr>
        <w:jc w:val="both"/>
        <w:rPr>
          <w:rFonts w:ascii="Verdana" w:eastAsia="Calibri" w:hAnsi="Verdana" w:cs="Tahoma"/>
          <w:sz w:val="18"/>
          <w:szCs w:val="18"/>
        </w:rPr>
      </w:pPr>
      <w:r w:rsidRPr="00D639AB">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3257A3E" w14:textId="77777777" w:rsidR="005E4E29" w:rsidRPr="00D639AB" w:rsidRDefault="005E4E29" w:rsidP="005E4E29">
      <w:pPr>
        <w:tabs>
          <w:tab w:val="left" w:pos="560"/>
        </w:tabs>
        <w:jc w:val="both"/>
        <w:rPr>
          <w:rFonts w:ascii="Verdana" w:eastAsia="Calibri" w:hAnsi="Verdana" w:cs="Tahoma"/>
          <w:sz w:val="18"/>
          <w:szCs w:val="18"/>
        </w:rPr>
      </w:pPr>
      <w:r w:rsidRPr="00D639AB">
        <w:rPr>
          <w:rFonts w:ascii="Verdana" w:eastAsia="Calibri" w:hAnsi="Verdana" w:cs="Tahoma"/>
          <w:sz w:val="18"/>
          <w:szCs w:val="18"/>
        </w:rPr>
        <w:t>La conexión de la grifería se ejecutará minuciosamente, asegurando un sellado efectivo en todos los elementos empleados.</w:t>
      </w:r>
    </w:p>
    <w:p w14:paraId="7FCF8904" w14:textId="77777777" w:rsidR="005E4E29" w:rsidRPr="00D639AB" w:rsidRDefault="005E4E29" w:rsidP="005E4E29">
      <w:pPr>
        <w:jc w:val="both"/>
        <w:rPr>
          <w:rFonts w:ascii="Verdana" w:eastAsia="Calibri" w:hAnsi="Verdana" w:cs="Tahoma"/>
          <w:sz w:val="18"/>
          <w:szCs w:val="18"/>
        </w:rPr>
      </w:pPr>
      <w:r w:rsidRPr="00D639AB">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7C85F41" w14:textId="77777777" w:rsidR="005E4E29" w:rsidRPr="00D639AB" w:rsidRDefault="005E4E29" w:rsidP="005E4E29">
      <w:pPr>
        <w:jc w:val="both"/>
        <w:rPr>
          <w:rFonts w:ascii="Verdana" w:eastAsia="Calibri" w:hAnsi="Verdana" w:cs="Tahoma"/>
          <w:sz w:val="18"/>
          <w:szCs w:val="18"/>
        </w:rPr>
      </w:pPr>
      <w:r w:rsidRPr="00D639AB">
        <w:rPr>
          <w:rFonts w:ascii="Verdana" w:eastAsia="Calibri" w:hAnsi="Verdana" w:cs="Tahoma"/>
          <w:sz w:val="18"/>
          <w:szCs w:val="18"/>
        </w:rPr>
        <w:t xml:space="preserve">El área de apoyo se someterá a un revestimiento de mortero de cemento, el cual culminará con un acabado de tipo </w:t>
      </w:r>
      <w:proofErr w:type="spellStart"/>
      <w:r w:rsidRPr="00D639AB">
        <w:rPr>
          <w:rFonts w:ascii="Verdana" w:eastAsia="Calibri" w:hAnsi="Verdana" w:cs="Tahoma"/>
          <w:sz w:val="18"/>
          <w:szCs w:val="18"/>
        </w:rPr>
        <w:t>frotachado</w:t>
      </w:r>
      <w:proofErr w:type="spellEnd"/>
      <w:r w:rsidRPr="00D639AB">
        <w:rPr>
          <w:rFonts w:ascii="Verdana" w:eastAsia="Calibri" w:hAnsi="Verdana" w:cs="Tahoma"/>
          <w:sz w:val="18"/>
          <w:szCs w:val="18"/>
        </w:rPr>
        <w:t>.</w:t>
      </w:r>
    </w:p>
    <w:p w14:paraId="3CFB23BE" w14:textId="77777777" w:rsidR="005E4E29" w:rsidRPr="00D639AB" w:rsidRDefault="005E4E29" w:rsidP="005E4E29">
      <w:pPr>
        <w:jc w:val="both"/>
        <w:rPr>
          <w:rFonts w:ascii="Verdana" w:eastAsia="Calibri" w:hAnsi="Verdana" w:cs="Tahoma"/>
          <w:sz w:val="18"/>
          <w:szCs w:val="18"/>
        </w:rPr>
      </w:pPr>
      <w:r w:rsidRPr="00D639AB">
        <w:rPr>
          <w:rFonts w:ascii="Verdana" w:eastAsia="Calibri" w:hAnsi="Verdana" w:cs="Tahoma"/>
          <w:sz w:val="18"/>
          <w:szCs w:val="18"/>
        </w:rPr>
        <w:lastRenderedPageBreak/>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99715C8" w14:textId="77777777" w:rsidR="005E4E29" w:rsidRPr="00D639AB" w:rsidRDefault="005E4E29" w:rsidP="005E4E29">
      <w:pPr>
        <w:jc w:val="both"/>
        <w:rPr>
          <w:rFonts w:ascii="Verdana" w:hAnsi="Verdana" w:cs="Tahoma"/>
          <w:sz w:val="18"/>
          <w:szCs w:val="18"/>
        </w:rPr>
      </w:pPr>
      <w:r w:rsidRPr="00D639AB">
        <w:rPr>
          <w:rFonts w:ascii="Verdana" w:hAnsi="Verdana" w:cs="Tahoma"/>
          <w:b/>
          <w:sz w:val="18"/>
          <w:szCs w:val="18"/>
        </w:rPr>
        <w:t>Criterios de Control, Aceptación y Rechazo</w:t>
      </w:r>
    </w:p>
    <w:p w14:paraId="042B4066" w14:textId="77777777" w:rsidR="005E4E29" w:rsidRPr="00D639AB" w:rsidRDefault="005E4E29" w:rsidP="005E4E29">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0A523903" w14:textId="77777777" w:rsidR="005E4E29" w:rsidRPr="00D639AB" w:rsidRDefault="005E4E29" w:rsidP="005E4E29">
      <w:pPr>
        <w:tabs>
          <w:tab w:val="left" w:pos="560"/>
        </w:tabs>
        <w:jc w:val="both"/>
        <w:rPr>
          <w:rFonts w:ascii="Verdana" w:eastAsia="Calibri" w:hAnsi="Verdana" w:cs="Tahoma"/>
          <w:b/>
          <w:sz w:val="18"/>
          <w:szCs w:val="18"/>
        </w:rPr>
      </w:pPr>
      <w:r w:rsidRPr="00D639AB">
        <w:rPr>
          <w:rFonts w:ascii="Verdana" w:eastAsia="Calibri" w:hAnsi="Verdana" w:cs="Tahoma"/>
          <w:b/>
          <w:sz w:val="18"/>
          <w:szCs w:val="18"/>
        </w:rPr>
        <w:t>MEDICIÒN. -</w:t>
      </w:r>
    </w:p>
    <w:p w14:paraId="0F61E529" w14:textId="77777777" w:rsidR="005E4E29" w:rsidRPr="00D639AB" w:rsidRDefault="005E4E29" w:rsidP="005E4E29">
      <w:pPr>
        <w:tabs>
          <w:tab w:val="left" w:pos="560"/>
        </w:tabs>
        <w:jc w:val="both"/>
        <w:rPr>
          <w:rFonts w:ascii="Verdana" w:eastAsia="Calibri" w:hAnsi="Verdana" w:cs="Tahoma"/>
          <w:sz w:val="18"/>
          <w:szCs w:val="18"/>
        </w:rPr>
      </w:pPr>
      <w:r w:rsidRPr="00D639AB">
        <w:rPr>
          <w:rFonts w:ascii="Verdana" w:eastAsia="Calibri" w:hAnsi="Verdana" w:cs="Tahoma"/>
          <w:sz w:val="18"/>
          <w:szCs w:val="18"/>
        </w:rPr>
        <w:t>La provisión y colocado de lavandería de cemento con accesorios, se medirá por</w:t>
      </w:r>
      <w:r w:rsidRPr="00D639AB">
        <w:rPr>
          <w:rFonts w:ascii="Verdana" w:eastAsia="Calibri" w:hAnsi="Verdana" w:cs="Tahoma"/>
          <w:b/>
          <w:sz w:val="18"/>
          <w:szCs w:val="18"/>
        </w:rPr>
        <w:t xml:space="preserve"> Pieza</w:t>
      </w:r>
      <w:r w:rsidRPr="00D639AB">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39A10ACB" w14:textId="77777777" w:rsidR="005E4E29" w:rsidRPr="00D639AB" w:rsidRDefault="005E4E29" w:rsidP="005E4E29">
      <w:pPr>
        <w:jc w:val="both"/>
        <w:rPr>
          <w:rFonts w:ascii="Verdana" w:hAnsi="Verdana" w:cs="Tahoma"/>
          <w:b/>
          <w:sz w:val="18"/>
          <w:szCs w:val="18"/>
        </w:rPr>
      </w:pPr>
      <w:r w:rsidRPr="00D639AB">
        <w:rPr>
          <w:rFonts w:ascii="Verdana" w:hAnsi="Verdana" w:cs="Tahoma"/>
          <w:b/>
          <w:sz w:val="18"/>
          <w:szCs w:val="18"/>
        </w:rPr>
        <w:t>APORTE PROPIO. -</w:t>
      </w:r>
    </w:p>
    <w:p w14:paraId="7227F0B9" w14:textId="77777777" w:rsidR="005E4E29" w:rsidRPr="00D639AB" w:rsidRDefault="005E4E29" w:rsidP="005E4E29">
      <w:pPr>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14AE764" w14:textId="77777777" w:rsidR="005E4E29" w:rsidRDefault="005E4E29" w:rsidP="005E4E29">
      <w:pPr>
        <w:tabs>
          <w:tab w:val="left" w:pos="560"/>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D639AB" w14:paraId="5DEE06E3" w14:textId="77777777" w:rsidTr="005E4E29">
        <w:trPr>
          <w:trHeight w:val="371"/>
        </w:trPr>
        <w:tc>
          <w:tcPr>
            <w:tcW w:w="584" w:type="dxa"/>
            <w:shd w:val="clear" w:color="auto" w:fill="1F3864" w:themeFill="accent5" w:themeFillShade="80"/>
            <w:vAlign w:val="center"/>
          </w:tcPr>
          <w:p w14:paraId="319B964F"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vAlign w:val="center"/>
          </w:tcPr>
          <w:p w14:paraId="38E22A45"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vAlign w:val="center"/>
          </w:tcPr>
          <w:p w14:paraId="577C68AD"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5AC8A1A4"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ITEM</w:t>
            </w:r>
          </w:p>
        </w:tc>
      </w:tr>
      <w:tr w:rsidR="005E4E29" w:rsidRPr="00D639AB" w14:paraId="0249DE84" w14:textId="77777777" w:rsidTr="005E4E29">
        <w:tc>
          <w:tcPr>
            <w:tcW w:w="584" w:type="dxa"/>
            <w:shd w:val="clear" w:color="auto" w:fill="BDD6EE" w:themeFill="accent1" w:themeFillTint="66"/>
            <w:vAlign w:val="center"/>
          </w:tcPr>
          <w:p w14:paraId="0F8B2B67"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6</w:t>
            </w:r>
          </w:p>
        </w:tc>
        <w:tc>
          <w:tcPr>
            <w:tcW w:w="2385" w:type="dxa"/>
            <w:shd w:val="clear" w:color="auto" w:fill="BDD6EE" w:themeFill="accent1" w:themeFillTint="66"/>
            <w:vAlign w:val="center"/>
          </w:tcPr>
          <w:p w14:paraId="690CC856"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VAC - OF - ART - 2</w:t>
            </w:r>
          </w:p>
        </w:tc>
        <w:tc>
          <w:tcPr>
            <w:tcW w:w="1145" w:type="dxa"/>
            <w:shd w:val="clear" w:color="auto" w:fill="BDD6EE" w:themeFill="accent1" w:themeFillTint="66"/>
            <w:vAlign w:val="center"/>
          </w:tcPr>
          <w:p w14:paraId="2A6E74BE"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 xml:space="preserve">PZA </w:t>
            </w:r>
          </w:p>
        </w:tc>
        <w:tc>
          <w:tcPr>
            <w:tcW w:w="5520" w:type="dxa"/>
            <w:shd w:val="clear" w:color="auto" w:fill="BDD6EE" w:themeFill="accent1" w:themeFillTint="66"/>
            <w:vAlign w:val="center"/>
          </w:tcPr>
          <w:p w14:paraId="6A816D45"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PROVISIÓN Y COLOCADO DE INODORO C/TANQUE BAJO Y ACCESORIOS</w:t>
            </w:r>
          </w:p>
        </w:tc>
      </w:tr>
    </w:tbl>
    <w:p w14:paraId="66EA1763" w14:textId="77777777" w:rsidR="005E4E29" w:rsidRPr="00D639AB" w:rsidRDefault="005E4E29" w:rsidP="005E4E29">
      <w:pPr>
        <w:tabs>
          <w:tab w:val="left" w:pos="560"/>
        </w:tabs>
        <w:spacing w:before="120" w:after="120"/>
        <w:jc w:val="both"/>
        <w:rPr>
          <w:rFonts w:ascii="Verdana" w:hAnsi="Verdana"/>
          <w:b/>
          <w:sz w:val="18"/>
          <w:szCs w:val="18"/>
        </w:rPr>
      </w:pPr>
      <w:r w:rsidRPr="00D639AB">
        <w:rPr>
          <w:rFonts w:ascii="Verdana" w:hAnsi="Verdana"/>
          <w:b/>
          <w:sz w:val="18"/>
          <w:szCs w:val="18"/>
        </w:rPr>
        <w:t>DESCRIPCIÓN. -</w:t>
      </w:r>
    </w:p>
    <w:p w14:paraId="3D901BF7" w14:textId="77777777" w:rsidR="005E4E29" w:rsidRPr="00D639AB" w:rsidRDefault="005E4E29" w:rsidP="005E4E29">
      <w:pPr>
        <w:tabs>
          <w:tab w:val="left" w:pos="560"/>
        </w:tabs>
        <w:spacing w:before="120" w:after="120"/>
        <w:jc w:val="both"/>
        <w:rPr>
          <w:rFonts w:ascii="Verdana" w:hAnsi="Verdana"/>
          <w:sz w:val="18"/>
          <w:szCs w:val="18"/>
        </w:rPr>
      </w:pPr>
      <w:r w:rsidRPr="00D639AB">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5C8DABE5" w14:textId="77777777" w:rsidR="005E4E29" w:rsidRPr="00D639AB" w:rsidRDefault="005E4E29" w:rsidP="005E4E29">
      <w:pPr>
        <w:tabs>
          <w:tab w:val="left" w:pos="560"/>
        </w:tabs>
        <w:jc w:val="both"/>
        <w:rPr>
          <w:rFonts w:ascii="Verdana" w:hAnsi="Verdana"/>
          <w:b/>
          <w:sz w:val="18"/>
          <w:szCs w:val="18"/>
        </w:rPr>
      </w:pPr>
      <w:r w:rsidRPr="00D639AB">
        <w:rPr>
          <w:rFonts w:ascii="Verdana" w:hAnsi="Verdana"/>
          <w:b/>
          <w:sz w:val="18"/>
          <w:szCs w:val="18"/>
        </w:rPr>
        <w:t>MATERIALES, HERRAMIENTAS Y EQUIPO. -</w:t>
      </w:r>
    </w:p>
    <w:p w14:paraId="42084FE0"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3ED1C7D"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4A6AD8A0" w14:textId="77777777" w:rsidR="005E4E29" w:rsidRPr="00D639AB" w:rsidRDefault="005E4E29" w:rsidP="005E4E29">
      <w:pPr>
        <w:tabs>
          <w:tab w:val="left" w:pos="560"/>
        </w:tabs>
        <w:jc w:val="both"/>
        <w:rPr>
          <w:rFonts w:ascii="Verdana" w:hAnsi="Verdana"/>
          <w:b/>
          <w:sz w:val="18"/>
          <w:szCs w:val="18"/>
        </w:rPr>
      </w:pPr>
      <w:r w:rsidRPr="00D639AB">
        <w:rPr>
          <w:rFonts w:ascii="Verdana" w:hAnsi="Verdana"/>
          <w:b/>
          <w:sz w:val="18"/>
          <w:szCs w:val="18"/>
        </w:rPr>
        <w:t xml:space="preserve">FORMA DE EJECUCIÓN. - </w:t>
      </w:r>
    </w:p>
    <w:p w14:paraId="00055D94" w14:textId="77777777" w:rsidR="005E4E29" w:rsidRPr="00D639AB" w:rsidRDefault="005E4E29" w:rsidP="005E4E29">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68E39602" w14:textId="77777777" w:rsidR="005E4E29" w:rsidRPr="00D639AB" w:rsidRDefault="005E4E29" w:rsidP="005E4E29">
      <w:pPr>
        <w:jc w:val="both"/>
        <w:rPr>
          <w:rFonts w:ascii="Verdana" w:hAnsi="Verdana"/>
          <w:sz w:val="18"/>
          <w:szCs w:val="18"/>
        </w:rPr>
      </w:pPr>
      <w:r w:rsidRPr="00D639AB">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DFEC11C" w14:textId="77777777" w:rsidR="005E4E29" w:rsidRPr="00D639AB" w:rsidRDefault="005E4E29" w:rsidP="005E4E29">
      <w:pPr>
        <w:jc w:val="both"/>
        <w:rPr>
          <w:rFonts w:ascii="Verdana" w:hAnsi="Verdana"/>
          <w:sz w:val="18"/>
          <w:szCs w:val="18"/>
        </w:rPr>
      </w:pPr>
      <w:r w:rsidRPr="00D639AB">
        <w:rPr>
          <w:rFonts w:ascii="Verdana" w:hAnsi="Verdana"/>
          <w:sz w:val="18"/>
          <w:szCs w:val="18"/>
        </w:rPr>
        <w:t>Previa a la instalación se deberá verificar que toda la instalación de agua potable y desagüe sanitario este culminada.</w:t>
      </w:r>
    </w:p>
    <w:p w14:paraId="31435CF0" w14:textId="77777777" w:rsidR="005E4E29" w:rsidRPr="00D639AB" w:rsidRDefault="005E4E29" w:rsidP="005E4E29">
      <w:pPr>
        <w:jc w:val="both"/>
        <w:rPr>
          <w:rFonts w:ascii="Verdana" w:hAnsi="Verdana"/>
          <w:sz w:val="18"/>
          <w:szCs w:val="18"/>
        </w:rPr>
      </w:pPr>
      <w:r w:rsidRPr="00D639AB">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0513025" w14:textId="77777777" w:rsidR="005E4E29" w:rsidRPr="00D639AB" w:rsidRDefault="005E4E29" w:rsidP="005E4E29">
      <w:pPr>
        <w:jc w:val="both"/>
        <w:rPr>
          <w:rFonts w:ascii="Verdana" w:hAnsi="Verdana"/>
          <w:sz w:val="18"/>
          <w:szCs w:val="18"/>
        </w:rPr>
      </w:pPr>
      <w:r w:rsidRPr="00D639AB">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5B09D75" w14:textId="77777777" w:rsidR="005E4E29" w:rsidRPr="00D639AB" w:rsidRDefault="005E4E29" w:rsidP="005E4E29">
      <w:pPr>
        <w:jc w:val="both"/>
        <w:rPr>
          <w:rFonts w:ascii="Verdana" w:hAnsi="Verdana"/>
          <w:sz w:val="18"/>
          <w:szCs w:val="18"/>
        </w:rPr>
      </w:pPr>
      <w:r w:rsidRPr="00D639AB">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3957D2E" w14:textId="77777777" w:rsidR="005E4E29" w:rsidRPr="00D639AB" w:rsidRDefault="005E4E29" w:rsidP="005E4E29">
      <w:pPr>
        <w:jc w:val="both"/>
        <w:rPr>
          <w:rFonts w:ascii="Verdana" w:hAnsi="Verdana"/>
          <w:sz w:val="18"/>
          <w:szCs w:val="18"/>
        </w:rPr>
      </w:pPr>
      <w:r w:rsidRPr="00D639AB">
        <w:rPr>
          <w:rFonts w:ascii="Verdana" w:hAnsi="Verdana"/>
          <w:sz w:val="18"/>
          <w:szCs w:val="18"/>
        </w:rPr>
        <w:t>Cualquier pieza colocada que presente defectos o fugas de agua será rechazada por el Inspector de proyecto hasta que se corrijan las fallas.</w:t>
      </w:r>
    </w:p>
    <w:p w14:paraId="38F0103F" w14:textId="77777777" w:rsidR="005E4E29" w:rsidRPr="00D639AB" w:rsidRDefault="005E4E29" w:rsidP="005E4E29">
      <w:pPr>
        <w:jc w:val="both"/>
        <w:rPr>
          <w:rFonts w:ascii="Verdana" w:hAnsi="Verdana"/>
          <w:b/>
          <w:sz w:val="18"/>
          <w:szCs w:val="18"/>
        </w:rPr>
      </w:pPr>
      <w:r w:rsidRPr="00D639AB">
        <w:rPr>
          <w:rFonts w:ascii="Verdana" w:hAnsi="Verdana"/>
          <w:b/>
          <w:sz w:val="18"/>
          <w:szCs w:val="18"/>
        </w:rPr>
        <w:lastRenderedPageBreak/>
        <w:t>Criterios de Control, Aceptación y Rechazo</w:t>
      </w:r>
    </w:p>
    <w:p w14:paraId="6CAC261D" w14:textId="77777777" w:rsidR="005E4E29" w:rsidRPr="00D639AB" w:rsidRDefault="005E4E29" w:rsidP="005E4E29">
      <w:pPr>
        <w:jc w:val="both"/>
        <w:rPr>
          <w:rFonts w:ascii="Verdana" w:hAnsi="Verdana"/>
          <w:sz w:val="18"/>
          <w:szCs w:val="18"/>
        </w:rPr>
      </w:pPr>
      <w:r w:rsidRPr="00D639AB">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33F0F96" w14:textId="77777777" w:rsidR="005E4E29" w:rsidRPr="00D639AB" w:rsidRDefault="005E4E29" w:rsidP="005E4E29">
      <w:pPr>
        <w:jc w:val="both"/>
        <w:rPr>
          <w:rFonts w:ascii="Verdana" w:hAnsi="Verdana"/>
          <w:sz w:val="18"/>
          <w:szCs w:val="18"/>
        </w:rPr>
      </w:pPr>
      <w:r w:rsidRPr="00D639AB">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4545BA72" w14:textId="77777777" w:rsidR="005E4E29" w:rsidRPr="00D639AB" w:rsidRDefault="005E4E29" w:rsidP="005E4E29">
      <w:pPr>
        <w:tabs>
          <w:tab w:val="left" w:pos="560"/>
        </w:tabs>
        <w:jc w:val="both"/>
        <w:rPr>
          <w:rFonts w:ascii="Verdana" w:hAnsi="Verdana"/>
          <w:b/>
          <w:sz w:val="18"/>
          <w:szCs w:val="18"/>
        </w:rPr>
      </w:pPr>
      <w:r w:rsidRPr="00D639AB">
        <w:rPr>
          <w:rFonts w:ascii="Verdana" w:hAnsi="Verdana"/>
          <w:b/>
          <w:sz w:val="18"/>
          <w:szCs w:val="18"/>
        </w:rPr>
        <w:t>MEDICIÓN. -</w:t>
      </w:r>
    </w:p>
    <w:p w14:paraId="1F0E6FCC" w14:textId="77777777" w:rsidR="005E4E29" w:rsidRPr="00D639AB" w:rsidRDefault="005E4E29" w:rsidP="005E4E29">
      <w:pPr>
        <w:jc w:val="both"/>
        <w:rPr>
          <w:rFonts w:ascii="Verdana" w:hAnsi="Verdana"/>
          <w:sz w:val="18"/>
          <w:szCs w:val="18"/>
        </w:rPr>
      </w:pPr>
      <w:r w:rsidRPr="00D639AB">
        <w:rPr>
          <w:rFonts w:ascii="Verdana" w:hAnsi="Verdana"/>
          <w:sz w:val="18"/>
          <w:szCs w:val="18"/>
        </w:rPr>
        <w:t>La provisión</w:t>
      </w:r>
      <w:r w:rsidRPr="00D639AB">
        <w:rPr>
          <w:rFonts w:ascii="Verdana" w:hAnsi="Verdana" w:cs="Tahoma"/>
          <w:color w:val="000000"/>
          <w:sz w:val="18"/>
          <w:szCs w:val="18"/>
        </w:rPr>
        <w:t xml:space="preserve"> y colocado de inodoro c/tanque bajo y accesorios se medirá por </w:t>
      </w:r>
      <w:r w:rsidRPr="00D639AB">
        <w:rPr>
          <w:rFonts w:ascii="Verdana" w:hAnsi="Verdana"/>
          <w:b/>
          <w:sz w:val="18"/>
          <w:szCs w:val="18"/>
        </w:rPr>
        <w:t xml:space="preserve">Pieza, </w:t>
      </w:r>
      <w:r w:rsidRPr="00D639AB">
        <w:rPr>
          <w:rFonts w:ascii="Verdana" w:hAnsi="Verdana"/>
          <w:sz w:val="18"/>
          <w:szCs w:val="18"/>
        </w:rPr>
        <w:t>incluyendo todos sus accesorios para el buen funcionamiento.</w:t>
      </w:r>
    </w:p>
    <w:p w14:paraId="07E3AA6C" w14:textId="77777777" w:rsidR="005E4E29" w:rsidRPr="00D639AB" w:rsidRDefault="005E4E29" w:rsidP="005E4E29">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440DA562" w14:textId="77777777" w:rsidR="005E4E29" w:rsidRPr="00D639AB" w:rsidRDefault="005E4E29" w:rsidP="005E4E29">
      <w:pPr>
        <w:spacing w:before="120" w:after="120"/>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8E8AA0" w14:textId="77777777" w:rsidR="005E4E29" w:rsidRPr="00D639AB" w:rsidRDefault="005E4E29" w:rsidP="005E4E29">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D639AB" w14:paraId="5544BF68" w14:textId="77777777" w:rsidTr="005E4E29">
        <w:tc>
          <w:tcPr>
            <w:tcW w:w="584" w:type="dxa"/>
            <w:shd w:val="clear" w:color="auto" w:fill="1F3864" w:themeFill="accent5" w:themeFillShade="80"/>
          </w:tcPr>
          <w:p w14:paraId="2968F6CA"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3AD074FB"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6A24939A"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183F73A8"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ITEM</w:t>
            </w:r>
          </w:p>
        </w:tc>
      </w:tr>
      <w:tr w:rsidR="005E4E29" w:rsidRPr="00D639AB" w14:paraId="4CB7DF83" w14:textId="77777777" w:rsidTr="005E4E29">
        <w:tc>
          <w:tcPr>
            <w:tcW w:w="584" w:type="dxa"/>
            <w:shd w:val="clear" w:color="auto" w:fill="BDD6EE" w:themeFill="accent1" w:themeFillTint="66"/>
          </w:tcPr>
          <w:p w14:paraId="496FEEA5"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7</w:t>
            </w:r>
          </w:p>
        </w:tc>
        <w:tc>
          <w:tcPr>
            <w:tcW w:w="2385" w:type="dxa"/>
            <w:shd w:val="clear" w:color="auto" w:fill="BDD6EE" w:themeFill="accent1" w:themeFillTint="66"/>
          </w:tcPr>
          <w:p w14:paraId="6622FF10"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bCs/>
                <w:color w:val="000000"/>
                <w:sz w:val="18"/>
                <w:szCs w:val="18"/>
              </w:rPr>
              <w:t>VAC-IA-ART-1</w:t>
            </w:r>
          </w:p>
        </w:tc>
        <w:tc>
          <w:tcPr>
            <w:tcW w:w="1145" w:type="dxa"/>
            <w:shd w:val="clear" w:color="auto" w:fill="BDD6EE" w:themeFill="accent1" w:themeFillTint="66"/>
          </w:tcPr>
          <w:p w14:paraId="67A001D2"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PZA</w:t>
            </w:r>
          </w:p>
        </w:tc>
        <w:tc>
          <w:tcPr>
            <w:tcW w:w="5520" w:type="dxa"/>
            <w:shd w:val="clear" w:color="auto" w:fill="BDD6EE" w:themeFill="accent1" w:themeFillTint="66"/>
            <w:vAlign w:val="center"/>
          </w:tcPr>
          <w:p w14:paraId="0072BC8B"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PROVISIÓN Y COLOCADO DE LAVAMANOS CON ACCESORIOS</w:t>
            </w:r>
          </w:p>
        </w:tc>
      </w:tr>
    </w:tbl>
    <w:p w14:paraId="45067537" w14:textId="77777777" w:rsidR="005E4E29" w:rsidRPr="00D639AB" w:rsidRDefault="005E4E29" w:rsidP="005E4E29">
      <w:pPr>
        <w:tabs>
          <w:tab w:val="left" w:pos="560"/>
        </w:tabs>
        <w:spacing w:before="120" w:after="120"/>
        <w:jc w:val="both"/>
        <w:rPr>
          <w:rFonts w:ascii="Verdana" w:hAnsi="Verdana"/>
          <w:b/>
          <w:sz w:val="18"/>
          <w:szCs w:val="18"/>
        </w:rPr>
      </w:pPr>
      <w:r w:rsidRPr="00D639AB">
        <w:rPr>
          <w:rFonts w:ascii="Verdana" w:hAnsi="Verdana"/>
          <w:b/>
          <w:sz w:val="18"/>
          <w:szCs w:val="18"/>
        </w:rPr>
        <w:t>DESCRIPCIÓN. -</w:t>
      </w:r>
    </w:p>
    <w:p w14:paraId="23CB8F02" w14:textId="77777777" w:rsidR="005E4E29" w:rsidRPr="00D639AB" w:rsidRDefault="005E4E29" w:rsidP="005E4E29">
      <w:pPr>
        <w:tabs>
          <w:tab w:val="left" w:pos="560"/>
        </w:tabs>
        <w:spacing w:before="120" w:after="120"/>
        <w:jc w:val="both"/>
        <w:rPr>
          <w:rFonts w:ascii="Verdana" w:hAnsi="Verdana"/>
          <w:sz w:val="18"/>
          <w:szCs w:val="18"/>
        </w:rPr>
      </w:pPr>
      <w:r w:rsidRPr="00D639AB">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5339F2E7" w14:textId="77777777" w:rsidR="005E4E29" w:rsidRPr="00D639AB" w:rsidRDefault="005E4E29" w:rsidP="005E4E29">
      <w:pPr>
        <w:tabs>
          <w:tab w:val="left" w:pos="560"/>
        </w:tabs>
        <w:jc w:val="both"/>
        <w:rPr>
          <w:rFonts w:ascii="Verdana" w:hAnsi="Verdana"/>
          <w:b/>
          <w:sz w:val="18"/>
          <w:szCs w:val="18"/>
        </w:rPr>
      </w:pPr>
      <w:r w:rsidRPr="00D639AB">
        <w:rPr>
          <w:rFonts w:ascii="Verdana" w:hAnsi="Verdana"/>
          <w:b/>
          <w:sz w:val="18"/>
          <w:szCs w:val="18"/>
        </w:rPr>
        <w:t>MATERIALES, HERRAMIENTAS Y EQUIPO. -</w:t>
      </w:r>
    </w:p>
    <w:p w14:paraId="71286414"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5943D24" w14:textId="77777777" w:rsidR="005E4E29" w:rsidRPr="00D639AB" w:rsidRDefault="005E4E29" w:rsidP="005E4E29">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12FA5AE2" w14:textId="77777777" w:rsidR="005E4E29" w:rsidRPr="00D639AB" w:rsidRDefault="005E4E29" w:rsidP="005E4E29">
      <w:pPr>
        <w:tabs>
          <w:tab w:val="left" w:pos="560"/>
        </w:tabs>
        <w:jc w:val="both"/>
        <w:rPr>
          <w:rFonts w:ascii="Verdana" w:hAnsi="Verdana"/>
          <w:b/>
          <w:sz w:val="18"/>
          <w:szCs w:val="18"/>
        </w:rPr>
      </w:pPr>
      <w:r w:rsidRPr="00D639AB">
        <w:rPr>
          <w:rFonts w:ascii="Verdana" w:hAnsi="Verdana"/>
          <w:b/>
          <w:sz w:val="18"/>
          <w:szCs w:val="18"/>
        </w:rPr>
        <w:t xml:space="preserve">FORMA DE EJECUCIÓN. - </w:t>
      </w:r>
    </w:p>
    <w:p w14:paraId="297D4A8C" w14:textId="77777777" w:rsidR="005E4E29" w:rsidRPr="00D639AB" w:rsidRDefault="005E4E29" w:rsidP="005E4E29">
      <w:pPr>
        <w:tabs>
          <w:tab w:val="left" w:pos="560"/>
        </w:tabs>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46A1AA69" w14:textId="77777777" w:rsidR="005E4E29" w:rsidRPr="00D639AB" w:rsidRDefault="005E4E29" w:rsidP="005E4E29">
      <w:pPr>
        <w:tabs>
          <w:tab w:val="left" w:pos="560"/>
        </w:tabs>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correspondiente aprobación.</w:t>
      </w:r>
    </w:p>
    <w:p w14:paraId="431357E9" w14:textId="77777777" w:rsidR="005E4E29" w:rsidRPr="00D639AB" w:rsidRDefault="005E4E29" w:rsidP="005E4E29">
      <w:pPr>
        <w:tabs>
          <w:tab w:val="left" w:pos="560"/>
        </w:tabs>
        <w:jc w:val="both"/>
        <w:rPr>
          <w:rFonts w:ascii="Verdana" w:hAnsi="Verdana"/>
          <w:sz w:val="18"/>
          <w:szCs w:val="18"/>
        </w:rPr>
      </w:pPr>
      <w:r w:rsidRPr="00D639AB">
        <w:rPr>
          <w:rFonts w:ascii="Verdana" w:hAnsi="Verdana"/>
          <w:sz w:val="18"/>
          <w:szCs w:val="18"/>
        </w:rPr>
        <w:t>Se realizará el replanteo donde se ubicará el lavamanos y el grifo de acuerdo a los detalles arquitectónicos, planos constructivos y/o instrucciones del Inspector de proyecto.</w:t>
      </w:r>
    </w:p>
    <w:p w14:paraId="58205059" w14:textId="77777777" w:rsidR="005E4E29" w:rsidRPr="00D639AB" w:rsidRDefault="005E4E29" w:rsidP="005E4E29">
      <w:pPr>
        <w:jc w:val="both"/>
        <w:rPr>
          <w:rFonts w:ascii="Verdana" w:hAnsi="Verdana"/>
          <w:sz w:val="18"/>
          <w:szCs w:val="18"/>
        </w:rPr>
      </w:pPr>
      <w:r w:rsidRPr="00D639AB">
        <w:rPr>
          <w:rFonts w:ascii="Verdana" w:hAnsi="Verdana"/>
          <w:sz w:val="18"/>
          <w:szCs w:val="18"/>
        </w:rPr>
        <w:t>Verificar que el revestimiento cerámico de las paredes y piso del baño este totalmente culminados.</w:t>
      </w:r>
    </w:p>
    <w:p w14:paraId="6AB743D7" w14:textId="77777777" w:rsidR="005E4E29" w:rsidRPr="00D639AB" w:rsidRDefault="005E4E29" w:rsidP="005E4E29">
      <w:pPr>
        <w:tabs>
          <w:tab w:val="left" w:pos="560"/>
        </w:tabs>
        <w:jc w:val="both"/>
        <w:rPr>
          <w:rFonts w:ascii="Verdana" w:hAnsi="Verdana"/>
          <w:sz w:val="18"/>
          <w:szCs w:val="18"/>
        </w:rPr>
      </w:pPr>
      <w:r w:rsidRPr="00D639AB">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13B28353" w14:textId="77777777" w:rsidR="005E4E29" w:rsidRPr="00D639AB" w:rsidRDefault="005E4E29" w:rsidP="005E4E29">
      <w:pPr>
        <w:jc w:val="both"/>
        <w:rPr>
          <w:rFonts w:ascii="Verdana" w:hAnsi="Verdana"/>
          <w:sz w:val="18"/>
          <w:szCs w:val="18"/>
        </w:rPr>
      </w:pPr>
      <w:r w:rsidRPr="00D639AB">
        <w:rPr>
          <w:rFonts w:ascii="Verdana" w:hAnsi="Verdana"/>
          <w:sz w:val="18"/>
          <w:szCs w:val="18"/>
        </w:rPr>
        <w:t>Colocar el lavamanos con pedestal con la posición final a instalar.</w:t>
      </w:r>
    </w:p>
    <w:p w14:paraId="4264B010" w14:textId="77777777" w:rsidR="005E4E29" w:rsidRPr="00D639AB" w:rsidRDefault="005E4E29" w:rsidP="005E4E29">
      <w:pPr>
        <w:jc w:val="both"/>
        <w:rPr>
          <w:rFonts w:ascii="Verdana" w:hAnsi="Verdana"/>
          <w:sz w:val="18"/>
          <w:szCs w:val="18"/>
        </w:rPr>
      </w:pPr>
      <w:r w:rsidRPr="00D639AB">
        <w:rPr>
          <w:rFonts w:ascii="Verdana" w:hAnsi="Verdana"/>
          <w:sz w:val="18"/>
          <w:szCs w:val="18"/>
        </w:rPr>
        <w:t>Marcar la posición de la platina, uñetas, las grapas plásticas o los tornillos en la pared terminada (según sea el caso).</w:t>
      </w:r>
    </w:p>
    <w:p w14:paraId="2BC33666" w14:textId="77777777" w:rsidR="005E4E29" w:rsidRPr="00D639AB" w:rsidRDefault="005E4E29" w:rsidP="005E4E29">
      <w:pPr>
        <w:jc w:val="both"/>
        <w:rPr>
          <w:rFonts w:ascii="Verdana" w:hAnsi="Verdana"/>
          <w:sz w:val="18"/>
          <w:szCs w:val="18"/>
        </w:rPr>
      </w:pPr>
      <w:r w:rsidRPr="00D639AB">
        <w:rPr>
          <w:rFonts w:ascii="Verdana" w:hAnsi="Verdana"/>
          <w:sz w:val="18"/>
          <w:szCs w:val="18"/>
        </w:rPr>
        <w:t>Fijar la platina, uñetas o las grapas plásticas (según sea el caso).</w:t>
      </w:r>
    </w:p>
    <w:p w14:paraId="7B0A9FB2" w14:textId="77777777" w:rsidR="005E4E29" w:rsidRPr="00D639AB" w:rsidRDefault="005E4E29" w:rsidP="005E4E29">
      <w:pPr>
        <w:jc w:val="both"/>
        <w:rPr>
          <w:rFonts w:ascii="Verdana" w:hAnsi="Verdana"/>
          <w:sz w:val="18"/>
          <w:szCs w:val="18"/>
        </w:rPr>
      </w:pPr>
      <w:r w:rsidRPr="00D639AB">
        <w:rPr>
          <w:rFonts w:ascii="Verdana" w:hAnsi="Verdana"/>
          <w:sz w:val="18"/>
          <w:szCs w:val="18"/>
        </w:rPr>
        <w:t>Perforar los agujeros marcados en la pared o en piso terminado (si el modelo lo permite). No fijar firmemente aún.</w:t>
      </w:r>
    </w:p>
    <w:p w14:paraId="619D7C27" w14:textId="77777777" w:rsidR="005E4E29" w:rsidRPr="00D639AB" w:rsidRDefault="005E4E29" w:rsidP="005E4E29">
      <w:pPr>
        <w:jc w:val="both"/>
        <w:rPr>
          <w:rFonts w:ascii="Verdana" w:hAnsi="Verdana"/>
          <w:sz w:val="18"/>
          <w:szCs w:val="18"/>
        </w:rPr>
      </w:pPr>
      <w:r w:rsidRPr="00D639AB">
        <w:rPr>
          <w:rFonts w:ascii="Verdana" w:hAnsi="Verdana"/>
          <w:sz w:val="18"/>
          <w:szCs w:val="18"/>
        </w:rPr>
        <w:t>Colocar el lavamanos en la platina, las grapas plásticas o tornillos (según sea el caso).</w:t>
      </w:r>
    </w:p>
    <w:p w14:paraId="71B0D42F" w14:textId="77777777" w:rsidR="005E4E29" w:rsidRPr="00D639AB" w:rsidRDefault="005E4E29" w:rsidP="005E4E29">
      <w:pPr>
        <w:jc w:val="both"/>
        <w:rPr>
          <w:rFonts w:ascii="Verdana" w:hAnsi="Verdana"/>
          <w:sz w:val="18"/>
          <w:szCs w:val="18"/>
        </w:rPr>
      </w:pPr>
      <w:r w:rsidRPr="00D639AB">
        <w:rPr>
          <w:rFonts w:ascii="Verdana" w:hAnsi="Verdana"/>
          <w:sz w:val="18"/>
          <w:szCs w:val="18"/>
        </w:rPr>
        <w:t>Posicionar el pedestal levantando el lavamanos suavemente y fijándolo contra la pared. Fijar la platina, uñetas o las grapas plásticas (según sea el caso).</w:t>
      </w:r>
    </w:p>
    <w:p w14:paraId="27C8FE1F" w14:textId="77777777" w:rsidR="005E4E29" w:rsidRPr="00D639AB" w:rsidRDefault="005E4E29" w:rsidP="005E4E29">
      <w:pPr>
        <w:jc w:val="both"/>
        <w:rPr>
          <w:rFonts w:ascii="Verdana" w:hAnsi="Verdana"/>
          <w:sz w:val="18"/>
          <w:szCs w:val="18"/>
        </w:rPr>
      </w:pPr>
      <w:r w:rsidRPr="00D639AB">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64C9A63A" w14:textId="77777777" w:rsidR="005E4E29" w:rsidRPr="00D639AB" w:rsidRDefault="005E4E29" w:rsidP="005E4E29">
      <w:pPr>
        <w:jc w:val="both"/>
        <w:rPr>
          <w:rFonts w:ascii="Verdana" w:hAnsi="Verdana"/>
          <w:sz w:val="18"/>
          <w:szCs w:val="18"/>
        </w:rPr>
      </w:pPr>
      <w:r w:rsidRPr="00D639AB">
        <w:rPr>
          <w:rFonts w:ascii="Verdana" w:hAnsi="Verdana"/>
          <w:sz w:val="18"/>
          <w:szCs w:val="18"/>
        </w:rPr>
        <w:lastRenderedPageBreak/>
        <w:t>Conectar los suministros de agua a la grifería con el chicotillo flexible comprobando el sellado en todos los elementos utilizados.</w:t>
      </w:r>
    </w:p>
    <w:p w14:paraId="26FAFD67" w14:textId="77777777" w:rsidR="005E4E29" w:rsidRPr="00D639AB" w:rsidRDefault="005E4E29" w:rsidP="005E4E29">
      <w:pPr>
        <w:tabs>
          <w:tab w:val="left" w:pos="560"/>
        </w:tabs>
        <w:jc w:val="both"/>
        <w:rPr>
          <w:rFonts w:ascii="Verdana" w:hAnsi="Verdana"/>
          <w:color w:val="000000"/>
          <w:sz w:val="18"/>
          <w:szCs w:val="18"/>
        </w:rPr>
      </w:pPr>
      <w:r w:rsidRPr="00D639AB">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5D81557" w14:textId="77777777" w:rsidR="005E4E29" w:rsidRPr="00D639AB" w:rsidRDefault="005E4E29" w:rsidP="005E4E29">
      <w:pPr>
        <w:tabs>
          <w:tab w:val="left" w:pos="560"/>
        </w:tabs>
        <w:jc w:val="both"/>
        <w:rPr>
          <w:rFonts w:ascii="Verdana" w:hAnsi="Verdana"/>
          <w:sz w:val="18"/>
          <w:szCs w:val="18"/>
        </w:rPr>
      </w:pPr>
      <w:r w:rsidRPr="00D639AB">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4DB75191" w14:textId="77777777" w:rsidR="005E4E29" w:rsidRPr="00D639AB" w:rsidRDefault="005E4E29" w:rsidP="005E4E29">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0CC112E7" w14:textId="77777777" w:rsidR="005E4E29" w:rsidRPr="00D639AB" w:rsidRDefault="005E4E29" w:rsidP="005E4E29">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5FED89F" w14:textId="77777777" w:rsidR="005E4E29" w:rsidRPr="00D639AB" w:rsidRDefault="005E4E29" w:rsidP="005E4E29">
      <w:pPr>
        <w:tabs>
          <w:tab w:val="left" w:pos="560"/>
        </w:tabs>
        <w:jc w:val="both"/>
        <w:rPr>
          <w:rFonts w:ascii="Verdana" w:hAnsi="Verdana"/>
          <w:b/>
          <w:sz w:val="18"/>
          <w:szCs w:val="18"/>
        </w:rPr>
      </w:pPr>
      <w:r w:rsidRPr="00D639AB">
        <w:rPr>
          <w:rFonts w:ascii="Verdana" w:hAnsi="Verdana"/>
          <w:b/>
          <w:sz w:val="18"/>
          <w:szCs w:val="18"/>
        </w:rPr>
        <w:t>MEDICIÓN. -</w:t>
      </w:r>
    </w:p>
    <w:p w14:paraId="7CC92825" w14:textId="77777777" w:rsidR="005E4E29" w:rsidRPr="00D639AB" w:rsidRDefault="005E4E29" w:rsidP="005E4E29">
      <w:pPr>
        <w:jc w:val="both"/>
        <w:rPr>
          <w:rFonts w:ascii="Verdana" w:hAnsi="Verdana"/>
          <w:sz w:val="18"/>
          <w:szCs w:val="18"/>
        </w:rPr>
      </w:pPr>
      <w:r w:rsidRPr="00D639AB">
        <w:rPr>
          <w:rFonts w:ascii="Verdana" w:hAnsi="Verdana"/>
          <w:sz w:val="18"/>
          <w:szCs w:val="18"/>
        </w:rPr>
        <w:t xml:space="preserve">La provisión, y colocado de lavamanos con pedestal de porcelana sanitaria color blanco más accesorios e instalación se medirán en </w:t>
      </w:r>
      <w:r w:rsidRPr="00D639AB">
        <w:rPr>
          <w:rFonts w:ascii="Verdana" w:hAnsi="Verdana"/>
          <w:b/>
          <w:sz w:val="18"/>
          <w:szCs w:val="18"/>
        </w:rPr>
        <w:t>pieza,</w:t>
      </w:r>
      <w:r w:rsidRPr="00D639AB">
        <w:rPr>
          <w:rFonts w:ascii="Verdana" w:hAnsi="Verdana"/>
          <w:sz w:val="18"/>
          <w:szCs w:val="18"/>
        </w:rPr>
        <w:t xml:space="preserve"> incluyendo todos sus accesorios para el buen funcionamiento, de acuerdo a planos, autorizados y aprobados por el Inspector de proyecto.</w:t>
      </w:r>
    </w:p>
    <w:p w14:paraId="4C161238" w14:textId="77777777" w:rsidR="005E4E29" w:rsidRPr="00D639AB" w:rsidRDefault="005E4E29" w:rsidP="005E4E29">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05C5D513" w14:textId="77777777" w:rsidR="005E4E29" w:rsidRPr="00D639AB" w:rsidRDefault="005E4E29" w:rsidP="005E4E29">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18BEE81" w14:textId="77777777" w:rsidR="005E4E29" w:rsidRPr="00365C62" w:rsidRDefault="005E4E29" w:rsidP="005E4E29">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D727A7" w14:paraId="1525DF68" w14:textId="77777777" w:rsidTr="005E4E29">
        <w:tc>
          <w:tcPr>
            <w:tcW w:w="584" w:type="dxa"/>
            <w:shd w:val="clear" w:color="auto" w:fill="1F3864" w:themeFill="accent5" w:themeFillShade="80"/>
            <w:vAlign w:val="center"/>
          </w:tcPr>
          <w:p w14:paraId="404991F8" w14:textId="77777777" w:rsidR="005E4E29" w:rsidRPr="00D727A7" w:rsidRDefault="005E4E29" w:rsidP="005E4E29">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N°</w:t>
            </w:r>
          </w:p>
        </w:tc>
        <w:tc>
          <w:tcPr>
            <w:tcW w:w="2385" w:type="dxa"/>
            <w:shd w:val="clear" w:color="auto" w:fill="1F3864" w:themeFill="accent5" w:themeFillShade="80"/>
            <w:vAlign w:val="center"/>
          </w:tcPr>
          <w:p w14:paraId="6171BF64" w14:textId="77777777" w:rsidR="005E4E29" w:rsidRPr="00D727A7" w:rsidRDefault="005E4E29" w:rsidP="005E4E29">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CÓDIGO</w:t>
            </w:r>
          </w:p>
        </w:tc>
        <w:tc>
          <w:tcPr>
            <w:tcW w:w="1145" w:type="dxa"/>
            <w:shd w:val="clear" w:color="auto" w:fill="1F3864" w:themeFill="accent5" w:themeFillShade="80"/>
            <w:vAlign w:val="center"/>
          </w:tcPr>
          <w:p w14:paraId="63C85989" w14:textId="77777777" w:rsidR="005E4E29" w:rsidRPr="00D727A7" w:rsidRDefault="005E4E29" w:rsidP="005E4E29">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UNIDAD</w:t>
            </w:r>
          </w:p>
        </w:tc>
        <w:tc>
          <w:tcPr>
            <w:tcW w:w="5520" w:type="dxa"/>
            <w:shd w:val="clear" w:color="auto" w:fill="1F3864" w:themeFill="accent5" w:themeFillShade="80"/>
            <w:vAlign w:val="center"/>
          </w:tcPr>
          <w:p w14:paraId="181FC06D" w14:textId="77777777" w:rsidR="005E4E29" w:rsidRPr="00D727A7" w:rsidRDefault="005E4E29" w:rsidP="005E4E29">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ÍTEM</w:t>
            </w:r>
          </w:p>
        </w:tc>
      </w:tr>
      <w:tr w:rsidR="005E4E29" w:rsidRPr="00D727A7" w14:paraId="75F4F1B6" w14:textId="77777777" w:rsidTr="005E4E29">
        <w:trPr>
          <w:trHeight w:val="719"/>
        </w:trPr>
        <w:tc>
          <w:tcPr>
            <w:tcW w:w="584" w:type="dxa"/>
            <w:shd w:val="clear" w:color="auto" w:fill="B4C6E7" w:themeFill="accent5" w:themeFillTint="66"/>
            <w:vAlign w:val="center"/>
          </w:tcPr>
          <w:p w14:paraId="68F84908" w14:textId="77777777" w:rsidR="005E4E29" w:rsidRPr="00D727A7" w:rsidRDefault="005E4E29" w:rsidP="005E4E29">
            <w:pPr>
              <w:spacing w:before="120" w:after="120"/>
              <w:jc w:val="both"/>
              <w:rPr>
                <w:rFonts w:ascii="Verdana" w:hAnsi="Verdana"/>
                <w:b/>
                <w:sz w:val="18"/>
                <w:szCs w:val="18"/>
              </w:rPr>
            </w:pPr>
            <w:r>
              <w:rPr>
                <w:rFonts w:ascii="Verdana" w:hAnsi="Verdana"/>
                <w:b/>
                <w:sz w:val="18"/>
                <w:szCs w:val="18"/>
              </w:rPr>
              <w:t>48</w:t>
            </w:r>
          </w:p>
        </w:tc>
        <w:tc>
          <w:tcPr>
            <w:tcW w:w="2385" w:type="dxa"/>
            <w:shd w:val="clear" w:color="auto" w:fill="B4C6E7" w:themeFill="accent5" w:themeFillTint="66"/>
            <w:vAlign w:val="center"/>
          </w:tcPr>
          <w:p w14:paraId="1816B736" w14:textId="77777777" w:rsidR="005E4E29" w:rsidRPr="00300A49" w:rsidRDefault="005E4E29" w:rsidP="005E4E29">
            <w:pPr>
              <w:spacing w:before="120" w:after="120"/>
              <w:jc w:val="center"/>
              <w:rPr>
                <w:rFonts w:ascii="Verdana" w:hAnsi="Verdana"/>
                <w:b/>
                <w:bCs/>
                <w:color w:val="212529"/>
                <w:sz w:val="18"/>
                <w:szCs w:val="18"/>
              </w:rPr>
            </w:pPr>
            <w:r w:rsidRPr="00D727A7">
              <w:rPr>
                <w:rFonts w:ascii="Verdana" w:hAnsi="Verdana"/>
                <w:b/>
                <w:bCs/>
                <w:color w:val="212529"/>
                <w:sz w:val="18"/>
                <w:szCs w:val="18"/>
              </w:rPr>
              <w:t>VAC-IA-TAN-01</w:t>
            </w:r>
          </w:p>
        </w:tc>
        <w:tc>
          <w:tcPr>
            <w:tcW w:w="1145" w:type="dxa"/>
            <w:shd w:val="clear" w:color="auto" w:fill="B4C6E7" w:themeFill="accent5" w:themeFillTint="66"/>
            <w:vAlign w:val="center"/>
          </w:tcPr>
          <w:p w14:paraId="3A7F5D65" w14:textId="77777777" w:rsidR="005E4E29" w:rsidRPr="00D727A7" w:rsidRDefault="005E4E29" w:rsidP="005E4E29">
            <w:pPr>
              <w:spacing w:before="120" w:after="120"/>
              <w:jc w:val="center"/>
              <w:rPr>
                <w:rFonts w:ascii="Verdana" w:hAnsi="Verdana"/>
                <w:b/>
                <w:sz w:val="18"/>
                <w:szCs w:val="18"/>
              </w:rPr>
            </w:pPr>
            <w:r w:rsidRPr="00D727A7">
              <w:rPr>
                <w:rFonts w:ascii="Verdana" w:eastAsia="Calibri" w:hAnsi="Verdana" w:cs="Tahoma"/>
                <w:b/>
                <w:sz w:val="18"/>
                <w:szCs w:val="18"/>
              </w:rPr>
              <w:t>GLB</w:t>
            </w:r>
          </w:p>
        </w:tc>
        <w:tc>
          <w:tcPr>
            <w:tcW w:w="5520" w:type="dxa"/>
            <w:shd w:val="clear" w:color="auto" w:fill="B4C6E7" w:themeFill="accent5" w:themeFillTint="66"/>
            <w:vAlign w:val="center"/>
          </w:tcPr>
          <w:p w14:paraId="432ED02C" w14:textId="77777777" w:rsidR="005E4E29" w:rsidRPr="00D727A7" w:rsidRDefault="005E4E29" w:rsidP="005E4E29">
            <w:pPr>
              <w:spacing w:before="120" w:after="120"/>
              <w:jc w:val="center"/>
              <w:rPr>
                <w:rFonts w:ascii="Verdana" w:hAnsi="Verdana"/>
                <w:b/>
                <w:sz w:val="18"/>
                <w:szCs w:val="18"/>
              </w:rPr>
            </w:pPr>
            <w:r w:rsidRPr="00D727A7">
              <w:rPr>
                <w:rFonts w:ascii="Verdana" w:hAnsi="Verdana" w:cs="Tahoma"/>
                <w:b/>
                <w:bCs/>
                <w:sz w:val="18"/>
                <w:szCs w:val="18"/>
              </w:rPr>
              <w:t>PROVISIÓN Y COLOCADO DE TANQUE PLÁSTICO DE AGUA DE 450 LITROS C/ACCESORIOS</w:t>
            </w:r>
          </w:p>
        </w:tc>
      </w:tr>
    </w:tbl>
    <w:p w14:paraId="50E9C921" w14:textId="77777777" w:rsidR="005E4E29" w:rsidRPr="00D727A7" w:rsidRDefault="005E4E29" w:rsidP="005E4E29">
      <w:pPr>
        <w:spacing w:before="120" w:after="120"/>
        <w:jc w:val="both"/>
        <w:rPr>
          <w:rFonts w:ascii="Verdana" w:hAnsi="Verdana"/>
          <w:b/>
          <w:sz w:val="18"/>
          <w:szCs w:val="18"/>
        </w:rPr>
      </w:pPr>
      <w:r w:rsidRPr="00D727A7">
        <w:rPr>
          <w:rFonts w:ascii="Verdana" w:hAnsi="Verdana"/>
          <w:b/>
          <w:sz w:val="18"/>
          <w:szCs w:val="18"/>
        </w:rPr>
        <w:t>DESCRIPCIÓN. –</w:t>
      </w:r>
    </w:p>
    <w:p w14:paraId="33D5D420" w14:textId="77777777" w:rsidR="005E4E29" w:rsidRPr="00D727A7" w:rsidRDefault="005E4E29" w:rsidP="005E4E29">
      <w:pPr>
        <w:spacing w:before="120" w:after="120"/>
        <w:jc w:val="both"/>
        <w:rPr>
          <w:rFonts w:ascii="Verdana" w:hAnsi="Verdana" w:cs="Tahoma"/>
          <w:sz w:val="18"/>
          <w:szCs w:val="18"/>
        </w:rPr>
      </w:pPr>
      <w:r w:rsidRPr="00D727A7">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D727A7">
        <w:rPr>
          <w:rFonts w:ascii="Verdana" w:hAnsi="Verdana" w:cs="Tahoma"/>
          <w:sz w:val="18"/>
          <w:szCs w:val="18"/>
        </w:rPr>
        <w:t>tee</w:t>
      </w:r>
      <w:proofErr w:type="spellEnd"/>
      <w:r w:rsidRPr="00D727A7">
        <w:rPr>
          <w:rFonts w:ascii="Verdana" w:hAnsi="Verdana" w:cs="Tahoma"/>
          <w:sz w:val="18"/>
          <w:szCs w:val="18"/>
        </w:rPr>
        <w:t xml:space="preserve"> de 1/2”, 2 codos, teflón) de acuerdo a la ubicación y cantidad establecida en los planos de detalle y/o instrucciones del Inspector de Proyecto.</w:t>
      </w:r>
    </w:p>
    <w:p w14:paraId="2D37A100" w14:textId="77777777" w:rsidR="005E4E29" w:rsidRPr="00D727A7" w:rsidRDefault="005E4E29" w:rsidP="005E4E29">
      <w:pPr>
        <w:spacing w:before="120" w:after="120"/>
        <w:jc w:val="both"/>
        <w:rPr>
          <w:rFonts w:ascii="Verdana" w:hAnsi="Verdana"/>
          <w:b/>
          <w:sz w:val="18"/>
          <w:szCs w:val="18"/>
        </w:rPr>
      </w:pPr>
      <w:r w:rsidRPr="00D727A7">
        <w:rPr>
          <w:rFonts w:ascii="Verdana" w:hAnsi="Verdana"/>
          <w:b/>
          <w:sz w:val="18"/>
          <w:szCs w:val="18"/>
        </w:rPr>
        <w:t>MATERIALES, HERRAMIENTAS Y EQUIPO. –</w:t>
      </w:r>
    </w:p>
    <w:p w14:paraId="4A283A84" w14:textId="77777777" w:rsidR="005E4E29" w:rsidRPr="00D727A7" w:rsidRDefault="005E4E29" w:rsidP="005E4E29">
      <w:pPr>
        <w:tabs>
          <w:tab w:val="left" w:pos="8711"/>
        </w:tabs>
        <w:spacing w:before="120" w:after="120"/>
        <w:jc w:val="both"/>
        <w:rPr>
          <w:rFonts w:ascii="Verdana" w:hAnsi="Verdana" w:cs="Tahoma"/>
          <w:sz w:val="18"/>
          <w:szCs w:val="18"/>
        </w:rPr>
      </w:pPr>
      <w:r w:rsidRPr="00D727A7">
        <w:rPr>
          <w:rFonts w:ascii="Verdana" w:hAnsi="Verdana" w:cs="Tahoma"/>
          <w:sz w:val="18"/>
          <w:szCs w:val="18"/>
        </w:rPr>
        <w:t>Los materiales a emplearse deberán ser suministrados de acuerdo al siguiente detalle:</w:t>
      </w:r>
    </w:p>
    <w:p w14:paraId="0459B8AB" w14:textId="77777777" w:rsidR="005E4E29" w:rsidRPr="00D727A7" w:rsidRDefault="005E4E29" w:rsidP="005E4E29">
      <w:pPr>
        <w:spacing w:before="120" w:after="120"/>
        <w:jc w:val="both"/>
        <w:rPr>
          <w:rFonts w:ascii="Verdana" w:hAnsi="Verdana" w:cs="Tahoma"/>
          <w:sz w:val="18"/>
          <w:szCs w:val="18"/>
        </w:rPr>
      </w:pPr>
      <w:r w:rsidRPr="00D727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10E1C04" w14:textId="77777777" w:rsidR="005E4E29" w:rsidRPr="00D727A7" w:rsidRDefault="005E4E29" w:rsidP="005E4E29">
      <w:pPr>
        <w:spacing w:before="120" w:after="120"/>
        <w:jc w:val="both"/>
        <w:rPr>
          <w:rFonts w:ascii="Verdana" w:hAnsi="Verdana" w:cs="Tahoma"/>
          <w:sz w:val="18"/>
          <w:szCs w:val="18"/>
        </w:rPr>
      </w:pPr>
      <w:r w:rsidRPr="00D727A7">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5557928" w14:textId="77777777" w:rsidR="005E4E29" w:rsidRPr="00D727A7" w:rsidRDefault="005E4E29" w:rsidP="005E4E29">
      <w:pPr>
        <w:spacing w:before="120" w:after="120"/>
        <w:jc w:val="both"/>
        <w:rPr>
          <w:rFonts w:ascii="Verdana" w:hAnsi="Verdana"/>
          <w:b/>
          <w:sz w:val="18"/>
          <w:szCs w:val="18"/>
        </w:rPr>
      </w:pPr>
      <w:r w:rsidRPr="00D727A7">
        <w:rPr>
          <w:rFonts w:ascii="Verdana" w:hAnsi="Verdana"/>
          <w:b/>
          <w:sz w:val="18"/>
          <w:szCs w:val="18"/>
        </w:rPr>
        <w:t>FORMA DE EJECUCIÓN. –</w:t>
      </w:r>
    </w:p>
    <w:p w14:paraId="0B15B3C0" w14:textId="77777777" w:rsidR="005E4E29" w:rsidRPr="00D727A7" w:rsidRDefault="005E4E29" w:rsidP="005E4E29">
      <w:pPr>
        <w:spacing w:before="120" w:after="120"/>
        <w:jc w:val="both"/>
        <w:rPr>
          <w:rFonts w:ascii="Verdana" w:hAnsi="Verdana"/>
          <w:kern w:val="28"/>
          <w:sz w:val="18"/>
          <w:szCs w:val="18"/>
        </w:rPr>
      </w:pPr>
      <w:r w:rsidRPr="00D727A7">
        <w:rPr>
          <w:rFonts w:ascii="Verdana" w:hAnsi="Verdana"/>
          <w:kern w:val="28"/>
          <w:sz w:val="18"/>
          <w:szCs w:val="18"/>
        </w:rPr>
        <w:t>Se deberá garantizar la estabilidad y resistencia de toda la estructura y someter al tanque a las pruebas necesarias llenándolo, para el efecto, con agua limpia y potable.</w:t>
      </w:r>
    </w:p>
    <w:p w14:paraId="5A9D7EEA" w14:textId="77777777" w:rsidR="005E4E29" w:rsidRPr="00D727A7" w:rsidRDefault="005E4E29" w:rsidP="005E4E29">
      <w:pPr>
        <w:spacing w:before="120" w:after="120"/>
        <w:jc w:val="both"/>
        <w:rPr>
          <w:rFonts w:ascii="Verdana" w:hAnsi="Verdana"/>
          <w:kern w:val="28"/>
          <w:sz w:val="18"/>
          <w:szCs w:val="18"/>
        </w:rPr>
      </w:pPr>
      <w:r w:rsidRPr="00D727A7">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D727A7">
        <w:rPr>
          <w:rFonts w:ascii="Verdana" w:hAnsi="Verdana"/>
          <w:kern w:val="28"/>
          <w:sz w:val="18"/>
          <w:szCs w:val="18"/>
        </w:rPr>
        <w:t>tee</w:t>
      </w:r>
      <w:proofErr w:type="spellEnd"/>
      <w:r w:rsidRPr="00D727A7">
        <w:rPr>
          <w:rFonts w:ascii="Verdana" w:hAnsi="Verdana"/>
          <w:kern w:val="28"/>
          <w:sz w:val="18"/>
          <w:szCs w:val="18"/>
        </w:rPr>
        <w:t xml:space="preserve"> de 1/2”, 2 codos, teflón.</w:t>
      </w:r>
    </w:p>
    <w:p w14:paraId="671AB501" w14:textId="77777777" w:rsidR="005E4E29" w:rsidRPr="00D727A7" w:rsidRDefault="005E4E29" w:rsidP="005E4E29">
      <w:pPr>
        <w:spacing w:before="120" w:after="120"/>
        <w:jc w:val="both"/>
        <w:rPr>
          <w:rFonts w:ascii="Verdana" w:hAnsi="Verdana"/>
          <w:kern w:val="28"/>
          <w:sz w:val="18"/>
          <w:szCs w:val="18"/>
        </w:rPr>
      </w:pPr>
      <w:r w:rsidRPr="00D727A7">
        <w:rPr>
          <w:rFonts w:ascii="Verdana" w:hAnsi="Verdana"/>
          <w:kern w:val="28"/>
          <w:sz w:val="18"/>
          <w:szCs w:val="1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w:t>
      </w:r>
      <w:r w:rsidRPr="00D727A7">
        <w:rPr>
          <w:rFonts w:ascii="Verdana" w:hAnsi="Verdana"/>
          <w:kern w:val="28"/>
          <w:sz w:val="18"/>
          <w:szCs w:val="18"/>
        </w:rPr>
        <w:lastRenderedPageBreak/>
        <w:t>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69ECF5E" w14:textId="77777777" w:rsidR="005E4E29" w:rsidRPr="00D727A7" w:rsidRDefault="005E4E29" w:rsidP="005E4E29">
      <w:pPr>
        <w:spacing w:before="120" w:after="120"/>
        <w:jc w:val="both"/>
        <w:rPr>
          <w:rFonts w:ascii="Verdana" w:hAnsi="Verdana"/>
          <w:kern w:val="28"/>
          <w:sz w:val="18"/>
          <w:szCs w:val="18"/>
        </w:rPr>
      </w:pPr>
      <w:r w:rsidRPr="00D727A7">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1586011F" w14:textId="77777777" w:rsidR="005E4E29" w:rsidRPr="00D727A7" w:rsidRDefault="005E4E29" w:rsidP="005E4E29">
      <w:pPr>
        <w:spacing w:before="120" w:after="120"/>
        <w:jc w:val="both"/>
        <w:rPr>
          <w:rFonts w:ascii="Verdana" w:hAnsi="Verdana"/>
          <w:kern w:val="28"/>
          <w:sz w:val="18"/>
          <w:szCs w:val="18"/>
        </w:rPr>
      </w:pPr>
      <w:r w:rsidRPr="00D727A7">
        <w:rPr>
          <w:rFonts w:ascii="Verdana" w:hAnsi="Verdana"/>
          <w:kern w:val="28"/>
          <w:sz w:val="18"/>
          <w:szCs w:val="18"/>
        </w:rPr>
        <w:t xml:space="preserve">Los trabajos de ensamble de las piezas, no permitirán fugas por lo que deberá realizarse mediante el empleo de </w:t>
      </w:r>
      <w:proofErr w:type="spellStart"/>
      <w:r w:rsidRPr="00D727A7">
        <w:rPr>
          <w:rFonts w:ascii="Verdana" w:hAnsi="Verdana"/>
          <w:kern w:val="28"/>
          <w:sz w:val="18"/>
          <w:szCs w:val="18"/>
        </w:rPr>
        <w:t>ligantes</w:t>
      </w:r>
      <w:proofErr w:type="spellEnd"/>
      <w:r w:rsidRPr="00D727A7">
        <w:rPr>
          <w:rFonts w:ascii="Verdana" w:hAnsi="Verdana"/>
          <w:kern w:val="28"/>
          <w:sz w:val="18"/>
          <w:szCs w:val="18"/>
        </w:rPr>
        <w:t xml:space="preserve"> y sellantes como teflón y pegamento PVC. Todo el trabajo estará sujeto a indicación expresa del Inspector de Proyecto.</w:t>
      </w:r>
    </w:p>
    <w:p w14:paraId="50E5D009" w14:textId="77777777" w:rsidR="005E4E29" w:rsidRPr="00D727A7" w:rsidRDefault="005E4E29" w:rsidP="005E4E29">
      <w:pPr>
        <w:spacing w:before="120" w:after="120"/>
        <w:jc w:val="both"/>
        <w:rPr>
          <w:rFonts w:ascii="Verdana" w:hAnsi="Verdana" w:cs="Tahoma"/>
          <w:b/>
          <w:sz w:val="18"/>
          <w:szCs w:val="18"/>
        </w:rPr>
      </w:pPr>
      <w:r w:rsidRPr="00D727A7">
        <w:rPr>
          <w:rFonts w:ascii="Verdana" w:hAnsi="Verdana" w:cs="Tahoma"/>
          <w:b/>
          <w:sz w:val="18"/>
          <w:szCs w:val="18"/>
        </w:rPr>
        <w:t>Criterios de Control, Aceptación y Rechazo</w:t>
      </w:r>
    </w:p>
    <w:p w14:paraId="1B6AD7F1" w14:textId="77777777" w:rsidR="005E4E29" w:rsidRPr="00D727A7" w:rsidRDefault="005E4E29" w:rsidP="005E4E29">
      <w:pPr>
        <w:tabs>
          <w:tab w:val="left" w:pos="560"/>
        </w:tabs>
        <w:spacing w:before="120" w:after="120"/>
        <w:jc w:val="both"/>
        <w:rPr>
          <w:rFonts w:ascii="Verdana" w:hAnsi="Verdana"/>
          <w:kern w:val="28"/>
          <w:sz w:val="18"/>
          <w:szCs w:val="18"/>
        </w:rPr>
      </w:pPr>
      <w:r w:rsidRPr="00D727A7">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CEAF6E4" w14:textId="77777777" w:rsidR="005E4E29" w:rsidRPr="00D727A7" w:rsidRDefault="005E4E29" w:rsidP="005E4E29">
      <w:pPr>
        <w:tabs>
          <w:tab w:val="left" w:pos="560"/>
        </w:tabs>
        <w:spacing w:before="120" w:after="120"/>
        <w:jc w:val="both"/>
        <w:rPr>
          <w:rFonts w:ascii="Verdana" w:hAnsi="Verdana"/>
          <w:kern w:val="28"/>
          <w:sz w:val="18"/>
          <w:szCs w:val="18"/>
        </w:rPr>
      </w:pPr>
      <w:r w:rsidRPr="00D727A7">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0D0E6777" w14:textId="77777777" w:rsidR="005E4E29" w:rsidRPr="00D727A7" w:rsidRDefault="005E4E29" w:rsidP="005E4E29">
      <w:pPr>
        <w:tabs>
          <w:tab w:val="left" w:pos="8711"/>
        </w:tabs>
        <w:spacing w:before="120" w:after="120"/>
        <w:jc w:val="both"/>
        <w:rPr>
          <w:rFonts w:ascii="Verdana" w:hAnsi="Verdana" w:cs="Tahoma"/>
          <w:b/>
          <w:sz w:val="18"/>
          <w:szCs w:val="18"/>
        </w:rPr>
      </w:pPr>
      <w:r w:rsidRPr="00D727A7">
        <w:rPr>
          <w:rFonts w:ascii="Verdana" w:hAnsi="Verdana" w:cs="Tahoma"/>
          <w:b/>
          <w:sz w:val="18"/>
          <w:szCs w:val="18"/>
        </w:rPr>
        <w:t xml:space="preserve">FORMA DE PAGO. - </w:t>
      </w:r>
    </w:p>
    <w:p w14:paraId="7CA40396" w14:textId="77777777" w:rsidR="005E4E29" w:rsidRPr="00D727A7" w:rsidRDefault="005E4E29" w:rsidP="005E4E29">
      <w:pPr>
        <w:tabs>
          <w:tab w:val="left" w:pos="8711"/>
        </w:tabs>
        <w:spacing w:before="120" w:after="120"/>
        <w:jc w:val="both"/>
        <w:rPr>
          <w:rFonts w:ascii="Verdana" w:hAnsi="Verdana" w:cs="Tahoma"/>
          <w:sz w:val="18"/>
          <w:szCs w:val="18"/>
        </w:rPr>
      </w:pPr>
      <w:r w:rsidRPr="00D727A7">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3B2A9D02" w14:textId="77777777" w:rsidR="005E4E29" w:rsidRPr="00D727A7" w:rsidRDefault="005E4E29" w:rsidP="005E4E29">
      <w:pPr>
        <w:tabs>
          <w:tab w:val="left" w:pos="8711"/>
        </w:tabs>
        <w:spacing w:before="120" w:after="120"/>
        <w:jc w:val="both"/>
        <w:rPr>
          <w:rFonts w:ascii="Verdana" w:hAnsi="Verdana" w:cs="Tahoma"/>
          <w:sz w:val="18"/>
          <w:szCs w:val="18"/>
        </w:rPr>
      </w:pPr>
      <w:r w:rsidRPr="00D727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6CD637F5" w14:textId="77777777" w:rsidR="005E4E29" w:rsidRPr="00D727A7" w:rsidRDefault="005E4E29" w:rsidP="005E4E29">
      <w:pPr>
        <w:spacing w:before="120" w:after="120"/>
        <w:jc w:val="both"/>
        <w:rPr>
          <w:rFonts w:ascii="Verdana" w:hAnsi="Verdana"/>
          <w:b/>
          <w:sz w:val="18"/>
          <w:szCs w:val="18"/>
        </w:rPr>
      </w:pPr>
      <w:r w:rsidRPr="00D727A7">
        <w:rPr>
          <w:rFonts w:ascii="Verdana" w:hAnsi="Verdana"/>
          <w:b/>
          <w:sz w:val="18"/>
          <w:szCs w:val="18"/>
        </w:rPr>
        <w:t>MEDICIÓN. -</w:t>
      </w:r>
    </w:p>
    <w:p w14:paraId="712D90DC" w14:textId="77777777" w:rsidR="005E4E29" w:rsidRPr="00D727A7" w:rsidRDefault="005E4E29" w:rsidP="005E4E29">
      <w:pPr>
        <w:spacing w:before="120" w:after="120"/>
        <w:jc w:val="both"/>
        <w:rPr>
          <w:rFonts w:ascii="Verdana" w:hAnsi="Verdana" w:cs="Tahoma"/>
          <w:sz w:val="18"/>
          <w:szCs w:val="18"/>
        </w:rPr>
      </w:pPr>
      <w:r w:rsidRPr="00D727A7">
        <w:rPr>
          <w:rFonts w:ascii="Verdana" w:hAnsi="Verdana" w:cs="Tahoma"/>
          <w:sz w:val="18"/>
          <w:szCs w:val="18"/>
        </w:rPr>
        <w:t xml:space="preserve">El tanque plástico de agua de 450 litros c/accesorios será medido en forma </w:t>
      </w:r>
      <w:r w:rsidRPr="00D727A7">
        <w:rPr>
          <w:rFonts w:ascii="Verdana" w:hAnsi="Verdana" w:cs="Tahoma"/>
          <w:b/>
          <w:sz w:val="18"/>
          <w:szCs w:val="18"/>
        </w:rPr>
        <w:t>global</w:t>
      </w:r>
      <w:r w:rsidRPr="00D727A7">
        <w:rPr>
          <w:rFonts w:ascii="Verdana" w:hAnsi="Verdana" w:cs="Tahoma"/>
          <w:sz w:val="18"/>
          <w:szCs w:val="18"/>
        </w:rPr>
        <w:t>, incluyendo todos sus accesorios para el buen funcionamiento del ítem.</w:t>
      </w:r>
    </w:p>
    <w:p w14:paraId="7C1B469F" w14:textId="77777777" w:rsidR="005E4E29" w:rsidRPr="00D727A7" w:rsidRDefault="005E4E29" w:rsidP="005E4E29">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3D7147F5" w14:textId="77777777" w:rsidR="005E4E29" w:rsidRPr="00D727A7" w:rsidRDefault="005E4E29" w:rsidP="005E4E29">
      <w:pPr>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D727A7">
        <w:rPr>
          <w:rFonts w:ascii="Verdana" w:hAnsi="Verdana"/>
          <w:kern w:val="28"/>
          <w:sz w:val="18"/>
          <w:szCs w:val="18"/>
        </w:rPr>
        <w:t>Inspector de Proyecto</w:t>
      </w:r>
      <w:r w:rsidRPr="00D727A7">
        <w:rPr>
          <w:rFonts w:ascii="Verdana" w:hAnsi="Verdana" w:cs="Tahoma"/>
          <w:color w:val="000000"/>
          <w:sz w:val="18"/>
          <w:szCs w:val="18"/>
        </w:rPr>
        <w:t>, para garantizar su calidad.</w:t>
      </w:r>
    </w:p>
    <w:p w14:paraId="3DE26822" w14:textId="77777777" w:rsidR="005E4E29" w:rsidRDefault="005E4E29" w:rsidP="005E4E29">
      <w:pPr>
        <w:spacing w:before="120" w:after="120"/>
        <w:jc w:val="both"/>
        <w:rPr>
          <w:rFonts w:ascii="Verdana" w:hAnsi="Verdana" w:cs="Tahoma"/>
          <w:color w:val="000000"/>
          <w:sz w:val="18"/>
          <w:szCs w:val="18"/>
        </w:rPr>
      </w:pPr>
      <w:r w:rsidRPr="00D727A7">
        <w:rPr>
          <w:rFonts w:ascii="Verdana" w:hAnsi="Verdana" w:cs="Tahoma"/>
          <w:color w:val="000000"/>
          <w:sz w:val="18"/>
          <w:szCs w:val="18"/>
        </w:rPr>
        <w:t>Este aporte propio estará sujeto al cronograma de ejecución del Proyecto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D639AB" w14:paraId="09B078A2" w14:textId="77777777" w:rsidTr="005E4E29">
        <w:tc>
          <w:tcPr>
            <w:tcW w:w="584" w:type="dxa"/>
            <w:shd w:val="clear" w:color="auto" w:fill="1F3864" w:themeFill="accent5" w:themeFillShade="80"/>
          </w:tcPr>
          <w:p w14:paraId="31C1A9EF"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6DA0F789"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53452812"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1F1F2A8F"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ÍTEM</w:t>
            </w:r>
          </w:p>
        </w:tc>
      </w:tr>
      <w:tr w:rsidR="005E4E29" w:rsidRPr="00D639AB" w14:paraId="28CE0370" w14:textId="77777777" w:rsidTr="005E4E29">
        <w:tc>
          <w:tcPr>
            <w:tcW w:w="584" w:type="dxa"/>
            <w:shd w:val="clear" w:color="auto" w:fill="BDD6EE" w:themeFill="accent1" w:themeFillTint="66"/>
          </w:tcPr>
          <w:p w14:paraId="521099AB"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9</w:t>
            </w:r>
          </w:p>
        </w:tc>
        <w:tc>
          <w:tcPr>
            <w:tcW w:w="2385" w:type="dxa"/>
            <w:shd w:val="clear" w:color="auto" w:fill="BDD6EE" w:themeFill="accent1" w:themeFillTint="66"/>
          </w:tcPr>
          <w:p w14:paraId="61E42583" w14:textId="77777777" w:rsidR="005E4E29" w:rsidRPr="00D639AB" w:rsidRDefault="005E4E29" w:rsidP="005E4E29">
            <w:pPr>
              <w:spacing w:before="120" w:after="120"/>
              <w:jc w:val="center"/>
              <w:rPr>
                <w:rFonts w:ascii="Verdana" w:hAnsi="Verdana"/>
                <w:b/>
                <w:sz w:val="18"/>
                <w:szCs w:val="18"/>
              </w:rPr>
            </w:pPr>
            <w:r w:rsidRPr="00D639AB">
              <w:rPr>
                <w:rFonts w:ascii="Verdana" w:hAnsi="Verdana" w:cs="Tahoma"/>
                <w:b/>
                <w:sz w:val="18"/>
                <w:szCs w:val="18"/>
              </w:rPr>
              <w:t>VAC-IS-CAI-6</w:t>
            </w:r>
          </w:p>
        </w:tc>
        <w:tc>
          <w:tcPr>
            <w:tcW w:w="1145" w:type="dxa"/>
            <w:shd w:val="clear" w:color="auto" w:fill="BDD6EE" w:themeFill="accent1" w:themeFillTint="66"/>
          </w:tcPr>
          <w:p w14:paraId="087FFE1E" w14:textId="77777777" w:rsidR="005E4E29" w:rsidRPr="00D639AB" w:rsidRDefault="005E4E29" w:rsidP="005E4E29">
            <w:pPr>
              <w:spacing w:before="120" w:after="120"/>
              <w:jc w:val="center"/>
              <w:rPr>
                <w:rFonts w:ascii="Verdana" w:hAnsi="Verdana"/>
                <w:b/>
                <w:sz w:val="18"/>
                <w:szCs w:val="18"/>
              </w:rPr>
            </w:pPr>
            <w:r w:rsidRPr="00D639AB">
              <w:rPr>
                <w:rFonts w:ascii="Verdana" w:hAnsi="Verdana" w:cs="Tahoma"/>
                <w:b/>
                <w:sz w:val="18"/>
                <w:szCs w:val="18"/>
              </w:rPr>
              <w:t>PZA</w:t>
            </w:r>
          </w:p>
        </w:tc>
        <w:tc>
          <w:tcPr>
            <w:tcW w:w="5520" w:type="dxa"/>
            <w:shd w:val="clear" w:color="auto" w:fill="BDD6EE" w:themeFill="accent1" w:themeFillTint="66"/>
          </w:tcPr>
          <w:p w14:paraId="31446B1D" w14:textId="77777777" w:rsidR="005E4E29" w:rsidRPr="00D639AB" w:rsidRDefault="005E4E29" w:rsidP="005E4E29">
            <w:pPr>
              <w:spacing w:before="120" w:after="120"/>
              <w:jc w:val="center"/>
              <w:rPr>
                <w:rFonts w:ascii="Verdana" w:hAnsi="Verdana"/>
                <w:b/>
                <w:sz w:val="18"/>
                <w:szCs w:val="18"/>
              </w:rPr>
            </w:pPr>
            <w:r w:rsidRPr="00D639AB">
              <w:rPr>
                <w:rFonts w:ascii="Verdana" w:hAnsi="Verdana" w:cs="Tahoma"/>
                <w:b/>
                <w:bCs/>
                <w:sz w:val="18"/>
                <w:szCs w:val="18"/>
              </w:rPr>
              <w:t>CÁMARA DE INSPECCIÓN DE LADRILLO GAMBOTE (25X12X6,5) (0,60X0,60)</w:t>
            </w:r>
          </w:p>
        </w:tc>
      </w:tr>
    </w:tbl>
    <w:p w14:paraId="0266B99B" w14:textId="77777777" w:rsidR="005E4E29" w:rsidRPr="00D639AB" w:rsidRDefault="005E4E29" w:rsidP="005E4E29">
      <w:pPr>
        <w:tabs>
          <w:tab w:val="left" w:pos="560"/>
        </w:tabs>
        <w:spacing w:before="120" w:after="120"/>
        <w:jc w:val="both"/>
        <w:rPr>
          <w:rFonts w:ascii="Verdana" w:hAnsi="Verdana" w:cs="Tahoma"/>
          <w:b/>
          <w:sz w:val="18"/>
          <w:szCs w:val="18"/>
        </w:rPr>
      </w:pPr>
      <w:r w:rsidRPr="00D639AB">
        <w:rPr>
          <w:rFonts w:ascii="Verdana" w:hAnsi="Verdana" w:cs="Tahoma"/>
          <w:b/>
          <w:sz w:val="18"/>
          <w:szCs w:val="18"/>
        </w:rPr>
        <w:t>DESCRIPCIÓN. -</w:t>
      </w:r>
    </w:p>
    <w:p w14:paraId="39EB2196" w14:textId="77777777" w:rsidR="005E4E29" w:rsidRPr="00D639AB" w:rsidRDefault="005E4E29" w:rsidP="005E4E29">
      <w:pPr>
        <w:tabs>
          <w:tab w:val="left" w:pos="560"/>
        </w:tabs>
        <w:spacing w:before="120" w:after="120"/>
        <w:jc w:val="both"/>
        <w:rPr>
          <w:rFonts w:ascii="Verdana" w:hAnsi="Verdana" w:cs="Tahoma"/>
          <w:sz w:val="18"/>
          <w:szCs w:val="18"/>
        </w:rPr>
      </w:pPr>
      <w:r w:rsidRPr="00D639AB">
        <w:rPr>
          <w:rFonts w:ascii="Verdana" w:hAnsi="Verdana" w:cs="Tahoma"/>
          <w:sz w:val="18"/>
          <w:szCs w:val="18"/>
        </w:rPr>
        <w:t xml:space="preserve">Este ítem comprende la provisión, instalación y construcción de </w:t>
      </w:r>
      <w:r w:rsidRPr="00D639AB">
        <w:rPr>
          <w:rFonts w:ascii="Verdana" w:hAnsi="Verdana" w:cs="Tahoma"/>
          <w:bCs/>
          <w:sz w:val="18"/>
          <w:szCs w:val="18"/>
        </w:rPr>
        <w:t xml:space="preserve">cámara de inspección de ladrillo </w:t>
      </w:r>
      <w:proofErr w:type="spellStart"/>
      <w:r w:rsidRPr="00D639AB">
        <w:rPr>
          <w:rFonts w:ascii="Verdana" w:hAnsi="Verdana" w:cs="Tahoma"/>
          <w:bCs/>
          <w:sz w:val="18"/>
          <w:szCs w:val="18"/>
        </w:rPr>
        <w:t>Gambote</w:t>
      </w:r>
      <w:proofErr w:type="spellEnd"/>
      <w:r w:rsidRPr="00D639AB">
        <w:rPr>
          <w:rFonts w:ascii="Verdana" w:hAnsi="Verdana" w:cs="Tahoma"/>
          <w:sz w:val="18"/>
          <w:szCs w:val="18"/>
        </w:rPr>
        <w:t>, incluyendo sus tapas de hormigón armado, de acuerdo a planos constructivos, y/o instrucción del Inspector de proyecto.</w:t>
      </w:r>
    </w:p>
    <w:p w14:paraId="0C744CC4" w14:textId="77777777" w:rsidR="005E4E29" w:rsidRPr="00D639AB" w:rsidRDefault="005E4E29" w:rsidP="005E4E29">
      <w:pPr>
        <w:tabs>
          <w:tab w:val="left" w:pos="560"/>
        </w:tabs>
        <w:jc w:val="both"/>
        <w:rPr>
          <w:rFonts w:ascii="Verdana" w:hAnsi="Verdana" w:cs="Tahoma"/>
          <w:b/>
          <w:sz w:val="18"/>
          <w:szCs w:val="18"/>
        </w:rPr>
      </w:pPr>
      <w:r w:rsidRPr="00D639AB">
        <w:rPr>
          <w:rFonts w:ascii="Verdana" w:hAnsi="Verdana" w:cs="Tahoma"/>
          <w:b/>
          <w:sz w:val="18"/>
          <w:szCs w:val="18"/>
        </w:rPr>
        <w:t>MATERIALES, HERRAMIENTAS Y EQUIPO. -</w:t>
      </w:r>
    </w:p>
    <w:p w14:paraId="64B1BA71"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14A6695"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6E4E1A53" w14:textId="77777777" w:rsidR="005E4E29" w:rsidRPr="00D639AB" w:rsidRDefault="005E4E29" w:rsidP="005E4E29">
      <w:pPr>
        <w:tabs>
          <w:tab w:val="left" w:pos="560"/>
        </w:tabs>
        <w:jc w:val="both"/>
        <w:rPr>
          <w:rFonts w:ascii="Verdana" w:hAnsi="Verdana" w:cs="Tahoma"/>
          <w:b/>
          <w:sz w:val="18"/>
          <w:szCs w:val="18"/>
        </w:rPr>
      </w:pPr>
      <w:r w:rsidRPr="00D639AB">
        <w:rPr>
          <w:rFonts w:ascii="Verdana" w:hAnsi="Verdana" w:cs="Tahoma"/>
          <w:b/>
          <w:sz w:val="18"/>
          <w:szCs w:val="18"/>
        </w:rPr>
        <w:t>FORMA DE EJECUCIÓN. -</w:t>
      </w:r>
    </w:p>
    <w:p w14:paraId="4554C4D5" w14:textId="77777777" w:rsidR="005E4E29" w:rsidRPr="00D639AB" w:rsidRDefault="005E4E29" w:rsidP="005E4E29">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601001C2" w14:textId="77777777" w:rsidR="005E4E29" w:rsidRPr="00D639AB" w:rsidRDefault="005E4E29" w:rsidP="005E4E29">
      <w:pPr>
        <w:jc w:val="both"/>
        <w:rPr>
          <w:rFonts w:ascii="Verdana" w:hAnsi="Verdana"/>
          <w:sz w:val="18"/>
          <w:szCs w:val="18"/>
        </w:rPr>
      </w:pPr>
      <w:r w:rsidRPr="00D639AB">
        <w:rPr>
          <w:rFonts w:ascii="Verdana" w:hAnsi="Verdana" w:cs="Tahoma"/>
          <w:color w:val="000000"/>
          <w:sz w:val="18"/>
          <w:szCs w:val="18"/>
          <w:shd w:val="clear" w:color="auto" w:fill="FFFFFF"/>
        </w:rPr>
        <w:lastRenderedPageBreak/>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639AB">
        <w:rPr>
          <w:rFonts w:ascii="Verdana" w:hAnsi="Verdana" w:cs="Tahoma"/>
          <w:color w:val="000000"/>
          <w:sz w:val="18"/>
          <w:szCs w:val="18"/>
          <w:shd w:val="clear" w:color="auto" w:fill="FFFFFF"/>
        </w:rPr>
        <w:cr/>
      </w:r>
      <w:r w:rsidRPr="00D639AB">
        <w:rPr>
          <w:rFonts w:ascii="Verdana" w:hAnsi="Verdana"/>
          <w:sz w:val="18"/>
          <w:szCs w:val="18"/>
        </w:rPr>
        <w:t xml:space="preserve">En la excavación se protegerán árboles, postes, cercas, letreros, tuberías de agua potable y otros, debiendo la Entidad Ejecutora en caso de ser </w:t>
      </w:r>
      <w:proofErr w:type="gramStart"/>
      <w:r w:rsidRPr="00D639AB">
        <w:rPr>
          <w:rFonts w:ascii="Verdana" w:hAnsi="Verdana"/>
          <w:sz w:val="18"/>
          <w:szCs w:val="18"/>
        </w:rPr>
        <w:t>dañados</w:t>
      </w:r>
      <w:proofErr w:type="gramEnd"/>
      <w:r w:rsidRPr="00D639AB">
        <w:rPr>
          <w:rFonts w:ascii="Verdana" w:hAnsi="Verdana"/>
          <w:sz w:val="18"/>
          <w:szCs w:val="18"/>
        </w:rPr>
        <w:t xml:space="preserve"> reemplazarlos o restaurarlos a su cuenta.</w:t>
      </w:r>
    </w:p>
    <w:p w14:paraId="61205C45" w14:textId="77777777" w:rsidR="005E4E29" w:rsidRPr="00D639AB" w:rsidRDefault="005E4E29" w:rsidP="005E4E29">
      <w:pPr>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w:t>
      </w:r>
      <w:proofErr w:type="gramStart"/>
      <w:r w:rsidRPr="00D639AB">
        <w:rPr>
          <w:rFonts w:ascii="Verdana" w:hAnsi="Verdana" w:cs="Tahoma"/>
          <w:sz w:val="18"/>
          <w:szCs w:val="18"/>
        </w:rPr>
        <w:t>construidas</w:t>
      </w:r>
      <w:proofErr w:type="gramEnd"/>
      <w:r w:rsidRPr="00D639AB">
        <w:rPr>
          <w:rFonts w:ascii="Verdana" w:hAnsi="Verdana" w:cs="Tahoma"/>
          <w:sz w:val="18"/>
          <w:szCs w:val="18"/>
        </w:rPr>
        <w:t xml:space="preserve"> sobre una base de soladura de piedra, sobre la cual se colocará una capa de hormigón simple de 5 cm, y a continuación se procederá con la ejecución de los muros laterales de mampostería de ladrillo </w:t>
      </w:r>
      <w:proofErr w:type="spellStart"/>
      <w:r w:rsidRPr="00D639AB">
        <w:rPr>
          <w:rFonts w:ascii="Verdana" w:hAnsi="Verdana" w:cs="Tahoma"/>
          <w:sz w:val="18"/>
          <w:szCs w:val="18"/>
        </w:rPr>
        <w:t>Gambote</w:t>
      </w:r>
      <w:proofErr w:type="spellEnd"/>
      <w:r w:rsidRPr="00D639AB">
        <w:rPr>
          <w:rFonts w:ascii="Verdana" w:hAnsi="Verdana" w:cs="Tahoma"/>
          <w:sz w:val="18"/>
          <w:szCs w:val="18"/>
        </w:rPr>
        <w:t>.</w:t>
      </w:r>
    </w:p>
    <w:p w14:paraId="3180B961" w14:textId="77777777" w:rsidR="005E4E29" w:rsidRPr="00D639AB" w:rsidRDefault="005E4E29" w:rsidP="005E4E29">
      <w:pPr>
        <w:tabs>
          <w:tab w:val="left" w:pos="560"/>
        </w:tabs>
        <w:jc w:val="both"/>
        <w:rPr>
          <w:rFonts w:ascii="Verdana" w:hAnsi="Verdana" w:cs="Tahoma"/>
          <w:sz w:val="18"/>
          <w:szCs w:val="18"/>
        </w:rPr>
      </w:pPr>
      <w:r w:rsidRPr="00D639AB">
        <w:rPr>
          <w:rFonts w:ascii="Verdana" w:hAnsi="Verdana" w:cs="Tahoma"/>
          <w:sz w:val="18"/>
          <w:szCs w:val="18"/>
        </w:rPr>
        <w:t xml:space="preserve">Cuando los planos o la presentación de propuestas no establezcan otra cosa, el mortero de cemento para la mampostería de ladrillo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la dosificación será en proporción 1:4. Los ladrillos serán del tipo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rústico (adobito), de primera calidad, bien cocidos emitiendo al golpe un sonido metálico y deberán estar libres de rajaduras y desportilladuras. </w:t>
      </w:r>
    </w:p>
    <w:p w14:paraId="325490CF" w14:textId="77777777" w:rsidR="005E4E29" w:rsidRPr="00D639AB" w:rsidRDefault="005E4E29" w:rsidP="005E4E29">
      <w:pPr>
        <w:tabs>
          <w:tab w:val="left" w:pos="560"/>
        </w:tabs>
        <w:jc w:val="both"/>
        <w:rPr>
          <w:rFonts w:ascii="Verdana" w:hAnsi="Verdana" w:cs="Tahoma"/>
          <w:sz w:val="18"/>
          <w:szCs w:val="18"/>
        </w:rPr>
      </w:pPr>
      <w:r w:rsidRPr="00D639AB">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7144357B" w14:textId="77777777" w:rsidR="005E4E29" w:rsidRPr="00D639AB" w:rsidRDefault="005E4E29" w:rsidP="005E4E29">
      <w:pPr>
        <w:tabs>
          <w:tab w:val="left" w:pos="560"/>
        </w:tabs>
        <w:jc w:val="both"/>
        <w:rPr>
          <w:rFonts w:ascii="Verdana" w:hAnsi="Verdana" w:cs="Tahoma"/>
          <w:sz w:val="18"/>
          <w:szCs w:val="18"/>
        </w:rPr>
      </w:pPr>
      <w:r w:rsidRPr="00D639AB">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0C4992E" w14:textId="77777777" w:rsidR="005E4E29" w:rsidRPr="00D639AB" w:rsidRDefault="005E4E29" w:rsidP="005E4E29">
      <w:pPr>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71357052" w14:textId="77777777" w:rsidR="005E4E29" w:rsidRPr="00D639AB" w:rsidRDefault="005E4E29" w:rsidP="005E4E29">
      <w:pPr>
        <w:tabs>
          <w:tab w:val="left" w:pos="560"/>
        </w:tabs>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2A22E83C" w14:textId="77777777" w:rsidR="005E4E29" w:rsidRPr="00D639AB" w:rsidRDefault="005E4E29" w:rsidP="005E4E29">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183415C0" w14:textId="77777777" w:rsidR="005E4E29" w:rsidRPr="00D639AB" w:rsidRDefault="005E4E29" w:rsidP="005E4E29">
      <w:pPr>
        <w:tabs>
          <w:tab w:val="left" w:pos="560"/>
        </w:tabs>
        <w:contextualSpacing/>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213312F6" w14:textId="77777777" w:rsidR="005E4E29" w:rsidRPr="00D639AB" w:rsidRDefault="005E4E29" w:rsidP="005E4E29">
      <w:pPr>
        <w:tabs>
          <w:tab w:val="left" w:pos="560"/>
        </w:tabs>
        <w:contextualSpacing/>
        <w:jc w:val="both"/>
        <w:rPr>
          <w:rFonts w:ascii="Verdana" w:hAnsi="Verdana" w:cs="Tahoma"/>
          <w:sz w:val="18"/>
          <w:szCs w:val="18"/>
        </w:rPr>
      </w:pPr>
    </w:p>
    <w:p w14:paraId="3F6B214A" w14:textId="77777777" w:rsidR="005E4E29" w:rsidRPr="00D639AB" w:rsidRDefault="005E4E29" w:rsidP="005E4E29">
      <w:pPr>
        <w:tabs>
          <w:tab w:val="left" w:pos="560"/>
        </w:tabs>
        <w:contextualSpacing/>
        <w:jc w:val="both"/>
        <w:rPr>
          <w:rFonts w:ascii="Verdana" w:hAnsi="Verdana" w:cs="Tahoma"/>
          <w:sz w:val="18"/>
          <w:szCs w:val="18"/>
        </w:rPr>
      </w:pPr>
      <w:r w:rsidRPr="00D639AB">
        <w:rPr>
          <w:rFonts w:ascii="Verdana" w:hAnsi="Verdana" w:cs="Tahoma"/>
          <w:b/>
          <w:sz w:val="18"/>
          <w:szCs w:val="18"/>
        </w:rPr>
        <w:t>Criterios de Control, Aceptación y Rechazo</w:t>
      </w:r>
    </w:p>
    <w:p w14:paraId="0BE8D706" w14:textId="77777777" w:rsidR="005E4E29" w:rsidRPr="00D639AB" w:rsidRDefault="005E4E29" w:rsidP="005E4E29">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E8DAB10" w14:textId="77777777" w:rsidR="005E4E29" w:rsidRPr="00D639AB" w:rsidRDefault="005E4E29" w:rsidP="005E4E29">
      <w:pPr>
        <w:tabs>
          <w:tab w:val="left" w:pos="560"/>
        </w:tabs>
        <w:jc w:val="both"/>
        <w:rPr>
          <w:rFonts w:ascii="Verdana" w:hAnsi="Verdana" w:cs="Tahoma"/>
          <w:b/>
          <w:sz w:val="18"/>
          <w:szCs w:val="18"/>
        </w:rPr>
      </w:pPr>
      <w:r w:rsidRPr="00D639AB">
        <w:rPr>
          <w:rFonts w:ascii="Verdana" w:hAnsi="Verdana" w:cs="Tahoma"/>
          <w:b/>
          <w:sz w:val="18"/>
          <w:szCs w:val="18"/>
        </w:rPr>
        <w:t>MEDICIÓN. -</w:t>
      </w:r>
    </w:p>
    <w:p w14:paraId="1BE87342" w14:textId="77777777" w:rsidR="005E4E29" w:rsidRPr="00D639AB" w:rsidRDefault="005E4E29" w:rsidP="005E4E29">
      <w:pPr>
        <w:tabs>
          <w:tab w:val="left" w:pos="560"/>
        </w:tabs>
        <w:jc w:val="both"/>
        <w:rPr>
          <w:rFonts w:ascii="Verdana" w:hAnsi="Verdana" w:cs="Tahoma"/>
          <w:sz w:val="18"/>
          <w:szCs w:val="18"/>
        </w:rPr>
      </w:pPr>
      <w:r w:rsidRPr="00D639AB">
        <w:rPr>
          <w:rFonts w:ascii="Verdana" w:hAnsi="Verdana" w:cs="Tahoma"/>
          <w:sz w:val="18"/>
          <w:szCs w:val="18"/>
        </w:rPr>
        <w:t xml:space="preserve">La cámara de inspección de ladrillo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(25X12X6</w:t>
      </w:r>
      <w:proofErr w:type="gramStart"/>
      <w:r w:rsidRPr="00D639AB">
        <w:rPr>
          <w:rFonts w:ascii="Verdana" w:hAnsi="Verdana" w:cs="Tahoma"/>
          <w:sz w:val="18"/>
          <w:szCs w:val="18"/>
        </w:rPr>
        <w:t>,5</w:t>
      </w:r>
      <w:proofErr w:type="gramEnd"/>
      <w:r w:rsidRPr="00D639AB">
        <w:rPr>
          <w:rFonts w:ascii="Verdana" w:hAnsi="Verdana" w:cs="Tahoma"/>
          <w:sz w:val="18"/>
          <w:szCs w:val="18"/>
        </w:rPr>
        <w:t>) (0,60X0,60)</w:t>
      </w:r>
      <w:r w:rsidRPr="00D639AB">
        <w:rPr>
          <w:rFonts w:ascii="Verdana" w:hAnsi="Verdana" w:cs="Tahoma"/>
          <w:color w:val="FF0000"/>
          <w:sz w:val="18"/>
          <w:szCs w:val="18"/>
        </w:rPr>
        <w:t xml:space="preserve"> </w:t>
      </w:r>
      <w:r w:rsidRPr="00D639AB">
        <w:rPr>
          <w:rFonts w:ascii="Verdana" w:hAnsi="Verdana" w:cs="Tahoma"/>
          <w:sz w:val="18"/>
          <w:szCs w:val="18"/>
        </w:rPr>
        <w:t>será medida por</w:t>
      </w:r>
      <w:r w:rsidRPr="00D639AB">
        <w:rPr>
          <w:rFonts w:ascii="Verdana" w:hAnsi="Verdana" w:cs="Tahoma"/>
          <w:color w:val="FF0000"/>
          <w:sz w:val="18"/>
          <w:szCs w:val="18"/>
        </w:rPr>
        <w:t xml:space="preserve"> </w:t>
      </w:r>
      <w:r w:rsidRPr="00D639AB">
        <w:rPr>
          <w:rFonts w:ascii="Verdana" w:hAnsi="Verdana" w:cs="Tahoma"/>
          <w:b/>
          <w:sz w:val="18"/>
          <w:szCs w:val="18"/>
        </w:rPr>
        <w:t>pieza</w:t>
      </w:r>
      <w:r w:rsidRPr="00D639AB">
        <w:rPr>
          <w:rFonts w:ascii="Verdana" w:hAnsi="Verdana" w:cs="Tahoma"/>
          <w:sz w:val="18"/>
          <w:szCs w:val="18"/>
        </w:rPr>
        <w:t>, incluyendo todos sus accesorios para el buen funcionamiento.</w:t>
      </w:r>
    </w:p>
    <w:p w14:paraId="3F9A7AED" w14:textId="77777777" w:rsidR="005E4E29" w:rsidRPr="00D639AB" w:rsidRDefault="005E4E29" w:rsidP="005E4E29">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246AA8AC"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AD58868"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5CDEC0EA" w14:textId="77777777" w:rsidR="005E4E29" w:rsidRDefault="005E4E29" w:rsidP="005E4E29">
      <w:pPr>
        <w:tabs>
          <w:tab w:val="left" w:pos="560"/>
        </w:tabs>
        <w:jc w:val="both"/>
        <w:rPr>
          <w:rFonts w:ascii="Verdana" w:hAnsi="Verdana" w:cs="Tahoma"/>
          <w:b/>
          <w:sz w:val="18"/>
          <w:szCs w:val="18"/>
        </w:rPr>
      </w:pPr>
      <w:r w:rsidRPr="00D639AB">
        <w:rPr>
          <w:rFonts w:ascii="Verdana" w:hAnsi="Verdana"/>
          <w:noProof/>
          <w:sz w:val="18"/>
          <w:szCs w:val="18"/>
          <w:lang w:eastAsia="es-BO"/>
        </w:rPr>
        <w:drawing>
          <wp:anchor distT="0" distB="0" distL="114300" distR="114300" simplePos="0" relativeHeight="251697152" behindDoc="0" locked="0" layoutInCell="1" allowOverlap="1" wp14:anchorId="72B81B51" wp14:editId="1BFCE931">
            <wp:simplePos x="0" y="0"/>
            <wp:positionH relativeFrom="margin">
              <wp:posOffset>0</wp:posOffset>
            </wp:positionH>
            <wp:positionV relativeFrom="paragraph">
              <wp:posOffset>174625</wp:posOffset>
            </wp:positionV>
            <wp:extent cx="2588260" cy="1877060"/>
            <wp:effectExtent l="0" t="0" r="2540" b="8890"/>
            <wp:wrapSquare wrapText="bothSides"/>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88260" cy="1877060"/>
                    </a:xfrm>
                    <a:prstGeom prst="rect">
                      <a:avLst/>
                    </a:prstGeom>
                  </pic:spPr>
                </pic:pic>
              </a:graphicData>
            </a:graphic>
            <wp14:sizeRelH relativeFrom="margin">
              <wp14:pctWidth>0</wp14:pctWidth>
            </wp14:sizeRelH>
            <wp14:sizeRelV relativeFrom="margin">
              <wp14:pctHeight>0</wp14:pctHeight>
            </wp14:sizeRelV>
          </wp:anchor>
        </w:drawing>
      </w:r>
      <w:r w:rsidRPr="00D639AB">
        <w:rPr>
          <w:rFonts w:ascii="Verdana" w:hAnsi="Verdana"/>
          <w:noProof/>
          <w:sz w:val="18"/>
          <w:szCs w:val="18"/>
          <w:lang w:eastAsia="es-BO"/>
        </w:rPr>
        <w:drawing>
          <wp:anchor distT="0" distB="0" distL="114300" distR="114300" simplePos="0" relativeHeight="251698176" behindDoc="0" locked="0" layoutInCell="1" allowOverlap="1" wp14:anchorId="508AAC88" wp14:editId="7309ABEE">
            <wp:simplePos x="0" y="0"/>
            <wp:positionH relativeFrom="margin">
              <wp:posOffset>2809240</wp:posOffset>
            </wp:positionH>
            <wp:positionV relativeFrom="paragraph">
              <wp:posOffset>175450</wp:posOffset>
            </wp:positionV>
            <wp:extent cx="3159125" cy="1869440"/>
            <wp:effectExtent l="0" t="0" r="3175" b="0"/>
            <wp:wrapSquare wrapText="bothSides"/>
            <wp:docPr id="1115871631" name="Imagen 111587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9125" cy="1869440"/>
                    </a:xfrm>
                    <a:prstGeom prst="rect">
                      <a:avLst/>
                    </a:prstGeom>
                  </pic:spPr>
                </pic:pic>
              </a:graphicData>
            </a:graphic>
            <wp14:sizeRelH relativeFrom="margin">
              <wp14:pctWidth>0</wp14:pctWidth>
            </wp14:sizeRelH>
            <wp14:sizeRelV relativeFrom="margin">
              <wp14:pctHeight>0</wp14:pctHeight>
            </wp14:sizeRelV>
          </wp:anchor>
        </w:drawing>
      </w:r>
      <w:r w:rsidRPr="00D639AB">
        <w:rPr>
          <w:rFonts w:ascii="Verdana" w:hAnsi="Verdana" w:cs="Tahoma"/>
          <w:b/>
          <w:sz w:val="18"/>
          <w:szCs w:val="18"/>
        </w:rPr>
        <w:t xml:space="preserve">DETALLE CONSTRUCTIVO. </w:t>
      </w:r>
      <w:r>
        <w:rPr>
          <w:rFonts w:ascii="Verdana" w:hAnsi="Verdana" w:cs="Tahoma"/>
          <w:b/>
          <w:sz w:val="18"/>
          <w:szCs w:val="18"/>
        </w:rPr>
        <w:t>–</w:t>
      </w:r>
    </w:p>
    <w:p w14:paraId="3464DCD7" w14:textId="77777777" w:rsidR="00C26AED" w:rsidRDefault="00C26AED" w:rsidP="005E4E29">
      <w:pPr>
        <w:tabs>
          <w:tab w:val="left" w:pos="560"/>
        </w:tabs>
        <w:jc w:val="both"/>
        <w:rPr>
          <w:rFonts w:ascii="Verdana" w:hAnsi="Verdana" w:cs="Tahoma"/>
          <w:b/>
          <w:sz w:val="18"/>
          <w:szCs w:val="18"/>
        </w:rPr>
      </w:pPr>
    </w:p>
    <w:p w14:paraId="1C78F747" w14:textId="77777777" w:rsidR="00C26AED" w:rsidRDefault="00C26AED" w:rsidP="005E4E29">
      <w:pPr>
        <w:tabs>
          <w:tab w:val="left" w:pos="560"/>
        </w:tabs>
        <w:jc w:val="both"/>
        <w:rPr>
          <w:rFonts w:ascii="Verdana" w:hAnsi="Verdana" w:cs="Tahoma"/>
          <w:b/>
          <w:sz w:val="18"/>
          <w:szCs w:val="18"/>
        </w:rPr>
      </w:pPr>
    </w:p>
    <w:p w14:paraId="689BC79E" w14:textId="77777777" w:rsidR="005E4E29" w:rsidRPr="00D639AB" w:rsidRDefault="005E4E29" w:rsidP="005E4E29">
      <w:pPr>
        <w:tabs>
          <w:tab w:val="left" w:pos="560"/>
        </w:tabs>
        <w:jc w:val="both"/>
        <w:rPr>
          <w:rFonts w:ascii="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E4E29" w:rsidRPr="00D639AB" w14:paraId="58D2D80C" w14:textId="77777777" w:rsidTr="005E4E29">
        <w:tc>
          <w:tcPr>
            <w:tcW w:w="584" w:type="dxa"/>
            <w:shd w:val="clear" w:color="auto" w:fill="1F3864" w:themeFill="accent5" w:themeFillShade="80"/>
          </w:tcPr>
          <w:p w14:paraId="3B45E6D8"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03B5BC45"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6E0467B3"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A0B268E"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ÍTEM</w:t>
            </w:r>
          </w:p>
        </w:tc>
      </w:tr>
      <w:tr w:rsidR="005E4E29" w:rsidRPr="00D639AB" w14:paraId="2CEC1E1B" w14:textId="77777777" w:rsidTr="005E4E29">
        <w:trPr>
          <w:trHeight w:val="370"/>
        </w:trPr>
        <w:tc>
          <w:tcPr>
            <w:tcW w:w="584" w:type="dxa"/>
            <w:shd w:val="clear" w:color="auto" w:fill="BDD6EE" w:themeFill="accent1" w:themeFillTint="66"/>
          </w:tcPr>
          <w:p w14:paraId="2BB7229F" w14:textId="77777777" w:rsidR="005E4E29" w:rsidRPr="00D639AB" w:rsidRDefault="005E4E29" w:rsidP="005E4E29">
            <w:pPr>
              <w:spacing w:before="120" w:after="120"/>
              <w:jc w:val="center"/>
              <w:rPr>
                <w:rFonts w:ascii="Verdana" w:hAnsi="Verdana"/>
                <w:b/>
                <w:sz w:val="18"/>
                <w:szCs w:val="18"/>
              </w:rPr>
            </w:pPr>
            <w:r>
              <w:rPr>
                <w:rFonts w:ascii="Verdana" w:hAnsi="Verdana"/>
                <w:b/>
                <w:sz w:val="18"/>
                <w:szCs w:val="18"/>
              </w:rPr>
              <w:t>50</w:t>
            </w:r>
          </w:p>
        </w:tc>
        <w:tc>
          <w:tcPr>
            <w:tcW w:w="2385" w:type="dxa"/>
            <w:shd w:val="clear" w:color="auto" w:fill="BDD6EE" w:themeFill="accent1" w:themeFillTint="66"/>
            <w:vAlign w:val="center"/>
          </w:tcPr>
          <w:p w14:paraId="2BB7F492" w14:textId="77777777" w:rsidR="005E4E29" w:rsidRPr="00D639AB" w:rsidRDefault="005E4E29" w:rsidP="005E4E29">
            <w:pPr>
              <w:spacing w:before="120" w:after="120"/>
              <w:jc w:val="center"/>
              <w:rPr>
                <w:rFonts w:ascii="Verdana" w:hAnsi="Verdana"/>
                <w:b/>
                <w:sz w:val="18"/>
                <w:szCs w:val="18"/>
              </w:rPr>
            </w:pPr>
            <w:r w:rsidRPr="00D639AB">
              <w:rPr>
                <w:rFonts w:ascii="Verdana" w:hAnsi="Verdana" w:cs="Tahoma"/>
                <w:b/>
                <w:sz w:val="18"/>
                <w:szCs w:val="18"/>
              </w:rPr>
              <w:t>VAC - IS - CAS - 8</w:t>
            </w:r>
          </w:p>
        </w:tc>
        <w:tc>
          <w:tcPr>
            <w:tcW w:w="1145" w:type="dxa"/>
            <w:shd w:val="clear" w:color="auto" w:fill="BDD6EE" w:themeFill="accent1" w:themeFillTint="66"/>
            <w:vAlign w:val="center"/>
          </w:tcPr>
          <w:p w14:paraId="4B2E5177"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4AF8268F" w14:textId="77777777" w:rsidR="005E4E29" w:rsidRPr="00D639AB" w:rsidRDefault="005E4E29" w:rsidP="005E4E29">
            <w:pPr>
              <w:spacing w:before="120" w:after="120"/>
              <w:jc w:val="center"/>
              <w:rPr>
                <w:rFonts w:ascii="Verdana" w:hAnsi="Verdana"/>
                <w:b/>
                <w:sz w:val="18"/>
                <w:szCs w:val="18"/>
              </w:rPr>
            </w:pPr>
            <w:r w:rsidRPr="00D639AB">
              <w:rPr>
                <w:rFonts w:ascii="Verdana" w:hAnsi="Verdana" w:cs="Tahoma"/>
                <w:b/>
                <w:bCs/>
                <w:sz w:val="18"/>
                <w:szCs w:val="18"/>
              </w:rPr>
              <w:t>CÁMARA SÉPTICA DE PVC 900 LTS (1,50X1,20)</w:t>
            </w:r>
          </w:p>
        </w:tc>
      </w:tr>
    </w:tbl>
    <w:p w14:paraId="794BC9B2" w14:textId="77777777" w:rsidR="005E4E29" w:rsidRPr="00D639AB" w:rsidRDefault="005E4E29" w:rsidP="005E4E29">
      <w:pPr>
        <w:spacing w:before="120" w:after="120"/>
        <w:jc w:val="both"/>
        <w:rPr>
          <w:rFonts w:ascii="Verdana" w:hAnsi="Verdana"/>
          <w:b/>
          <w:sz w:val="18"/>
          <w:szCs w:val="18"/>
        </w:rPr>
      </w:pPr>
      <w:r w:rsidRPr="00D639AB">
        <w:rPr>
          <w:rFonts w:ascii="Verdana" w:hAnsi="Verdana"/>
          <w:b/>
          <w:sz w:val="18"/>
          <w:szCs w:val="18"/>
        </w:rPr>
        <w:t>DESCRIPCIÓN. –</w:t>
      </w:r>
    </w:p>
    <w:p w14:paraId="6B85B456" w14:textId="77777777" w:rsidR="005E4E29" w:rsidRPr="00D639AB" w:rsidRDefault="005E4E29" w:rsidP="005E4E29">
      <w:pPr>
        <w:spacing w:before="120" w:after="120"/>
        <w:jc w:val="both"/>
        <w:rPr>
          <w:rFonts w:ascii="Verdana" w:eastAsia="Verdana" w:hAnsi="Verdana" w:cs="Tahoma"/>
          <w:spacing w:val="-1"/>
          <w:sz w:val="18"/>
          <w:szCs w:val="18"/>
        </w:rPr>
      </w:pPr>
      <w:r w:rsidRPr="00D639AB">
        <w:rPr>
          <w:rFonts w:ascii="Verdana" w:hAnsi="Verdana" w:cs="Tahoma"/>
          <w:sz w:val="18"/>
          <w:szCs w:val="18"/>
        </w:rPr>
        <w:t xml:space="preserve">El ítem comprende la provisión, instalación de </w:t>
      </w:r>
      <w:r w:rsidRPr="00D639AB">
        <w:rPr>
          <w:rFonts w:ascii="Verdana" w:hAnsi="Verdana" w:cs="Tahoma"/>
          <w:b/>
          <w:bCs/>
          <w:sz w:val="18"/>
          <w:szCs w:val="18"/>
        </w:rPr>
        <w:t>cámara la séptica</w:t>
      </w:r>
      <w:r w:rsidRPr="00D639AB">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03643F0E" w14:textId="77777777" w:rsidR="005E4E29" w:rsidRPr="00D639AB" w:rsidRDefault="005E4E29" w:rsidP="005E4E29">
      <w:pPr>
        <w:jc w:val="both"/>
        <w:rPr>
          <w:rFonts w:ascii="Verdana" w:hAnsi="Verdana"/>
          <w:b/>
          <w:sz w:val="18"/>
          <w:szCs w:val="18"/>
        </w:rPr>
      </w:pPr>
      <w:r w:rsidRPr="00D639AB">
        <w:rPr>
          <w:rFonts w:ascii="Verdana" w:hAnsi="Verdana"/>
          <w:b/>
          <w:sz w:val="18"/>
          <w:szCs w:val="18"/>
        </w:rPr>
        <w:t>MATERIALES, HERRAMIENTAS Y EQUIPO. -</w:t>
      </w:r>
    </w:p>
    <w:p w14:paraId="37D3C0A5"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1925B7F"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76CD0401"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321F97A5" w14:textId="77777777" w:rsidR="005E4E29" w:rsidRPr="00D639AB" w:rsidRDefault="005E4E29" w:rsidP="005E4E29">
      <w:pPr>
        <w:jc w:val="both"/>
        <w:rPr>
          <w:rFonts w:ascii="Verdana" w:hAnsi="Verdana"/>
          <w:b/>
          <w:sz w:val="18"/>
          <w:szCs w:val="18"/>
        </w:rPr>
      </w:pPr>
      <w:r w:rsidRPr="00D639AB">
        <w:rPr>
          <w:rFonts w:ascii="Verdana" w:hAnsi="Verdana"/>
          <w:b/>
          <w:sz w:val="18"/>
          <w:szCs w:val="18"/>
        </w:rPr>
        <w:t>FORMA DE EJECUCIÓN. -</w:t>
      </w:r>
    </w:p>
    <w:p w14:paraId="01096365" w14:textId="77777777" w:rsidR="005E4E29" w:rsidRPr="00D639AB" w:rsidRDefault="005E4E29" w:rsidP="005E4E29">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6036D3FC" w14:textId="77777777" w:rsidR="005E4E29" w:rsidRPr="00D639AB" w:rsidRDefault="005E4E29" w:rsidP="005E4E29">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26F5087" w14:textId="77777777" w:rsidR="005E4E29" w:rsidRPr="00D639AB" w:rsidRDefault="005E4E29" w:rsidP="005E4E29">
      <w:pPr>
        <w:jc w:val="both"/>
        <w:rPr>
          <w:rFonts w:ascii="Verdana" w:hAnsi="Verdana"/>
          <w:sz w:val="18"/>
          <w:szCs w:val="18"/>
        </w:rPr>
      </w:pPr>
      <w:r w:rsidRPr="00D639AB">
        <w:rPr>
          <w:rFonts w:ascii="Verdana" w:hAnsi="Verdana"/>
          <w:sz w:val="18"/>
          <w:szCs w:val="18"/>
        </w:rPr>
        <w:t xml:space="preserve">En la excavación se protegerán árboles, postes, cercas, letreros, tuberías de agua potable y otros, debiendo la Entidad Ejecutora en caso de ser </w:t>
      </w:r>
      <w:proofErr w:type="gramStart"/>
      <w:r w:rsidRPr="00D639AB">
        <w:rPr>
          <w:rFonts w:ascii="Verdana" w:hAnsi="Verdana"/>
          <w:sz w:val="18"/>
          <w:szCs w:val="18"/>
        </w:rPr>
        <w:t>dañados</w:t>
      </w:r>
      <w:proofErr w:type="gramEnd"/>
      <w:r w:rsidRPr="00D639AB">
        <w:rPr>
          <w:rFonts w:ascii="Verdana" w:hAnsi="Verdana"/>
          <w:sz w:val="18"/>
          <w:szCs w:val="18"/>
        </w:rPr>
        <w:t xml:space="preserve"> reemplazarlos o restaurarlos a su cuenta.</w:t>
      </w:r>
    </w:p>
    <w:p w14:paraId="73711226" w14:textId="77777777" w:rsidR="005E4E29" w:rsidRPr="00D639AB" w:rsidRDefault="005E4E29" w:rsidP="005E4E29">
      <w:pPr>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hormigón ciclópeo de 5 cm., a continuación, se procederá con la ejecución de los muros laterales de mampostería de ladrillo.</w:t>
      </w:r>
    </w:p>
    <w:p w14:paraId="53D2241B" w14:textId="77777777" w:rsidR="005E4E29" w:rsidRPr="00D639AB" w:rsidRDefault="005E4E29" w:rsidP="005E4E29">
      <w:pPr>
        <w:tabs>
          <w:tab w:val="left" w:pos="560"/>
        </w:tabs>
        <w:jc w:val="both"/>
        <w:rPr>
          <w:rFonts w:ascii="Verdana" w:hAnsi="Verdana" w:cs="Tahoma"/>
          <w:sz w:val="18"/>
          <w:szCs w:val="18"/>
        </w:rPr>
      </w:pPr>
      <w:r w:rsidRPr="00D639AB">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3FBFF3A7" w14:textId="77777777" w:rsidR="005E4E29" w:rsidRPr="00D639AB" w:rsidRDefault="005E4E29" w:rsidP="005E4E29">
      <w:pPr>
        <w:tabs>
          <w:tab w:val="left" w:pos="560"/>
        </w:tabs>
        <w:jc w:val="both"/>
        <w:rPr>
          <w:rFonts w:ascii="Verdana" w:hAnsi="Verdana" w:cs="Tahoma"/>
          <w:sz w:val="18"/>
          <w:szCs w:val="18"/>
        </w:rPr>
      </w:pPr>
      <w:r w:rsidRPr="00D639AB">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41F33153" w14:textId="77777777" w:rsidR="005E4E29" w:rsidRPr="00D639AB" w:rsidRDefault="005E4E29" w:rsidP="005E4E29">
      <w:pPr>
        <w:tabs>
          <w:tab w:val="left" w:pos="560"/>
        </w:tabs>
        <w:jc w:val="both"/>
        <w:rPr>
          <w:rFonts w:ascii="Verdana" w:hAnsi="Verdana" w:cs="Tahoma"/>
          <w:sz w:val="18"/>
          <w:szCs w:val="18"/>
        </w:rPr>
      </w:pPr>
      <w:r w:rsidRPr="00D639AB">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29B806F5" w14:textId="77777777" w:rsidR="005E4E29" w:rsidRPr="00D639AB" w:rsidRDefault="005E4E29" w:rsidP="005E4E29">
      <w:pPr>
        <w:tabs>
          <w:tab w:val="left" w:pos="560"/>
        </w:tabs>
        <w:jc w:val="both"/>
        <w:rPr>
          <w:rFonts w:ascii="Verdana" w:hAnsi="Verdana" w:cs="Tahoma"/>
          <w:sz w:val="18"/>
          <w:szCs w:val="18"/>
        </w:rPr>
      </w:pPr>
      <w:r w:rsidRPr="00D639AB">
        <w:rPr>
          <w:rFonts w:ascii="Verdana" w:hAnsi="Verdana" w:cs="Tahoma"/>
          <w:sz w:val="18"/>
          <w:szCs w:val="18"/>
        </w:rPr>
        <w:t xml:space="preserve">La losa y la tapa </w:t>
      </w:r>
      <w:proofErr w:type="gramStart"/>
      <w:r w:rsidRPr="00D639AB">
        <w:rPr>
          <w:rFonts w:ascii="Verdana" w:hAnsi="Verdana" w:cs="Tahoma"/>
          <w:sz w:val="18"/>
          <w:szCs w:val="18"/>
        </w:rPr>
        <w:t>deberá</w:t>
      </w:r>
      <w:proofErr w:type="gramEnd"/>
      <w:r w:rsidRPr="00D639AB">
        <w:rPr>
          <w:rFonts w:ascii="Verdana" w:hAnsi="Verdana" w:cs="Tahoma"/>
          <w:sz w:val="18"/>
          <w:szCs w:val="18"/>
        </w:rPr>
        <w:t xml:space="preserve">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3EFBBA0" w14:textId="77777777" w:rsidR="005E4E29" w:rsidRPr="00D639AB" w:rsidRDefault="005E4E29" w:rsidP="005E4E29">
      <w:pPr>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EFD9BB3" w14:textId="77777777" w:rsidR="005E4E29" w:rsidRPr="00D639AB" w:rsidRDefault="005E4E29" w:rsidP="005E4E29">
      <w:pPr>
        <w:jc w:val="both"/>
        <w:rPr>
          <w:rFonts w:ascii="Verdana" w:hAnsi="Verdana" w:cs="Tahoma"/>
          <w:sz w:val="18"/>
          <w:szCs w:val="18"/>
        </w:rPr>
      </w:pPr>
      <w:r w:rsidRPr="00D639AB">
        <w:rPr>
          <w:rFonts w:ascii="Verdana" w:hAnsi="Verdana" w:cs="Tahoma"/>
          <w:sz w:val="18"/>
          <w:szCs w:val="18"/>
        </w:rPr>
        <w:t>La instalación de la tubería de entrada y salida de la cámara y los accesorios necesarios deberán se provistos por la Entidad Ejecutora de acuerdo a los planos de detalle.</w:t>
      </w:r>
    </w:p>
    <w:p w14:paraId="124B132C" w14:textId="77777777" w:rsidR="005E4E29" w:rsidRPr="00D639AB" w:rsidRDefault="005E4E29" w:rsidP="005E4E29">
      <w:pPr>
        <w:tabs>
          <w:tab w:val="left" w:pos="560"/>
        </w:tabs>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652B3D3F" w14:textId="77777777" w:rsidR="005E4E29" w:rsidRPr="00D639AB" w:rsidRDefault="005E4E29" w:rsidP="005E4E29">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46D997EA" w14:textId="77777777" w:rsidR="005E4E29" w:rsidRDefault="005E4E29" w:rsidP="005E4E29">
      <w:pPr>
        <w:tabs>
          <w:tab w:val="left" w:pos="560"/>
        </w:tabs>
        <w:jc w:val="both"/>
        <w:rPr>
          <w:rFonts w:ascii="Verdana" w:hAnsi="Verdana" w:cs="Tahoma"/>
          <w:sz w:val="18"/>
          <w:szCs w:val="18"/>
        </w:rPr>
      </w:pPr>
      <w:r w:rsidRPr="00D639AB">
        <w:rPr>
          <w:rFonts w:ascii="Verdana" w:hAnsi="Verdana" w:cs="Tahoma"/>
          <w:sz w:val="18"/>
          <w:szCs w:val="18"/>
        </w:rPr>
        <w:lastRenderedPageBreak/>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1F8B5DC5" w14:textId="77777777" w:rsidR="00C26AED" w:rsidRPr="00D639AB" w:rsidRDefault="00C26AED" w:rsidP="005E4E29">
      <w:pPr>
        <w:tabs>
          <w:tab w:val="left" w:pos="560"/>
        </w:tabs>
        <w:jc w:val="both"/>
        <w:rPr>
          <w:rFonts w:ascii="Verdana" w:hAnsi="Verdana" w:cs="Tahoma"/>
          <w:sz w:val="18"/>
          <w:szCs w:val="18"/>
        </w:rPr>
      </w:pPr>
    </w:p>
    <w:p w14:paraId="24A5D9C8" w14:textId="77777777" w:rsidR="005E4E29" w:rsidRPr="00D639AB" w:rsidRDefault="005E4E29" w:rsidP="005E4E29">
      <w:pPr>
        <w:jc w:val="both"/>
        <w:rPr>
          <w:rFonts w:ascii="Verdana" w:hAnsi="Verdana" w:cs="Tahoma"/>
          <w:b/>
          <w:sz w:val="18"/>
          <w:szCs w:val="18"/>
        </w:rPr>
      </w:pPr>
      <w:r w:rsidRPr="00D639AB">
        <w:rPr>
          <w:rFonts w:ascii="Verdana" w:hAnsi="Verdana" w:cs="Tahoma"/>
          <w:b/>
          <w:sz w:val="18"/>
          <w:szCs w:val="18"/>
        </w:rPr>
        <w:t>Criterios de Control, Aceptación y Rechazo</w:t>
      </w:r>
    </w:p>
    <w:p w14:paraId="09A0851B" w14:textId="77777777" w:rsidR="005E4E29" w:rsidRPr="00D639AB" w:rsidRDefault="005E4E29" w:rsidP="005E4E29">
      <w:pPr>
        <w:tabs>
          <w:tab w:val="left" w:pos="560"/>
        </w:tabs>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E1F202B" w14:textId="77777777" w:rsidR="005E4E29" w:rsidRPr="00D639AB" w:rsidRDefault="005E4E29" w:rsidP="005E4E29">
      <w:pPr>
        <w:jc w:val="both"/>
        <w:rPr>
          <w:rFonts w:ascii="Verdana" w:hAnsi="Verdana"/>
          <w:b/>
          <w:sz w:val="18"/>
          <w:szCs w:val="18"/>
        </w:rPr>
      </w:pPr>
      <w:r w:rsidRPr="00D639AB">
        <w:rPr>
          <w:rFonts w:ascii="Verdana" w:hAnsi="Verdana"/>
          <w:b/>
          <w:sz w:val="18"/>
          <w:szCs w:val="18"/>
        </w:rPr>
        <w:t>MEDICIÓN. -</w:t>
      </w:r>
    </w:p>
    <w:p w14:paraId="3B21F6C6" w14:textId="77777777" w:rsidR="005E4E29" w:rsidRPr="00D639AB" w:rsidRDefault="005E4E29" w:rsidP="005E4E29">
      <w:pPr>
        <w:tabs>
          <w:tab w:val="left" w:pos="560"/>
        </w:tabs>
        <w:jc w:val="both"/>
        <w:rPr>
          <w:rFonts w:ascii="Verdana" w:hAnsi="Verdana" w:cs="Tahoma"/>
          <w:sz w:val="18"/>
          <w:szCs w:val="18"/>
        </w:rPr>
      </w:pPr>
      <w:r w:rsidRPr="00D639AB">
        <w:rPr>
          <w:rFonts w:ascii="Verdana" w:hAnsi="Verdana" w:cs="Tahoma"/>
          <w:sz w:val="18"/>
          <w:szCs w:val="18"/>
        </w:rPr>
        <w:t xml:space="preserve">La cámara séptica de PVC 900 </w:t>
      </w:r>
      <w:proofErr w:type="spellStart"/>
      <w:r w:rsidRPr="00D639AB">
        <w:rPr>
          <w:rFonts w:ascii="Verdana" w:hAnsi="Verdana" w:cs="Tahoma"/>
          <w:sz w:val="18"/>
          <w:szCs w:val="18"/>
        </w:rPr>
        <w:t>lts</w:t>
      </w:r>
      <w:proofErr w:type="spellEnd"/>
      <w:r w:rsidRPr="00D639AB">
        <w:rPr>
          <w:rFonts w:ascii="Verdana" w:hAnsi="Verdana" w:cs="Tahoma"/>
          <w:sz w:val="18"/>
          <w:szCs w:val="18"/>
        </w:rPr>
        <w:t xml:space="preserve"> (1,50x1</w:t>
      </w:r>
      <w:proofErr w:type="gramStart"/>
      <w:r w:rsidRPr="00D639AB">
        <w:rPr>
          <w:rFonts w:ascii="Verdana" w:hAnsi="Verdana" w:cs="Tahoma"/>
          <w:sz w:val="18"/>
          <w:szCs w:val="18"/>
        </w:rPr>
        <w:t>,20</w:t>
      </w:r>
      <w:proofErr w:type="gramEnd"/>
      <w:r w:rsidRPr="00D639AB">
        <w:rPr>
          <w:rFonts w:ascii="Verdana" w:hAnsi="Verdana" w:cs="Tahoma"/>
          <w:sz w:val="18"/>
          <w:szCs w:val="18"/>
        </w:rPr>
        <w:t xml:space="preserve">) será medida en forma </w:t>
      </w:r>
      <w:r w:rsidRPr="00D639AB">
        <w:rPr>
          <w:rFonts w:ascii="Verdana" w:hAnsi="Verdana" w:cs="Tahoma"/>
          <w:b/>
          <w:sz w:val="18"/>
          <w:szCs w:val="18"/>
        </w:rPr>
        <w:t>Global</w:t>
      </w:r>
      <w:r w:rsidRPr="00D639AB">
        <w:rPr>
          <w:rFonts w:ascii="Verdana" w:hAnsi="Verdana" w:cs="Tahoma"/>
          <w:sz w:val="18"/>
          <w:szCs w:val="18"/>
        </w:rPr>
        <w:t>, incluyendo todos sus accesorios para el buen funcionamiento.</w:t>
      </w:r>
    </w:p>
    <w:p w14:paraId="2104EC2A" w14:textId="77777777" w:rsidR="005E4E29" w:rsidRPr="00D639AB" w:rsidRDefault="005E4E29" w:rsidP="005E4E29">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54E4BFC1"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69D274D" w14:textId="77777777" w:rsidR="005E4E29" w:rsidRPr="00300A49" w:rsidRDefault="005E4E29" w:rsidP="005E4E29">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D639AB" w14:paraId="57FC4EF4" w14:textId="77777777" w:rsidTr="005E4E29">
        <w:tc>
          <w:tcPr>
            <w:tcW w:w="584" w:type="dxa"/>
            <w:shd w:val="clear" w:color="auto" w:fill="1F3864" w:themeFill="accent5" w:themeFillShade="80"/>
            <w:vAlign w:val="center"/>
          </w:tcPr>
          <w:p w14:paraId="35F9AD29"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vAlign w:val="center"/>
          </w:tcPr>
          <w:p w14:paraId="4674BEDB"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vAlign w:val="center"/>
          </w:tcPr>
          <w:p w14:paraId="07CAC3E9"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08CA67C9"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ÍTEM</w:t>
            </w:r>
          </w:p>
        </w:tc>
      </w:tr>
      <w:tr w:rsidR="005E4E29" w:rsidRPr="00D639AB" w14:paraId="7F6F0CC7" w14:textId="77777777" w:rsidTr="005E4E29">
        <w:trPr>
          <w:trHeight w:val="370"/>
        </w:trPr>
        <w:tc>
          <w:tcPr>
            <w:tcW w:w="584" w:type="dxa"/>
            <w:shd w:val="clear" w:color="auto" w:fill="BDD6EE" w:themeFill="accent1" w:themeFillTint="66"/>
            <w:vAlign w:val="center"/>
          </w:tcPr>
          <w:p w14:paraId="056DC4AE" w14:textId="77777777" w:rsidR="005E4E29" w:rsidRPr="00D639AB" w:rsidRDefault="005E4E29" w:rsidP="005E4E29">
            <w:pPr>
              <w:spacing w:before="120" w:after="120"/>
              <w:jc w:val="center"/>
              <w:rPr>
                <w:rFonts w:ascii="Verdana" w:hAnsi="Verdana"/>
                <w:b/>
                <w:sz w:val="18"/>
                <w:szCs w:val="18"/>
              </w:rPr>
            </w:pPr>
            <w:r>
              <w:rPr>
                <w:rFonts w:ascii="Verdana" w:hAnsi="Verdana"/>
                <w:b/>
                <w:sz w:val="18"/>
                <w:szCs w:val="18"/>
              </w:rPr>
              <w:t>51</w:t>
            </w:r>
          </w:p>
        </w:tc>
        <w:tc>
          <w:tcPr>
            <w:tcW w:w="2385" w:type="dxa"/>
            <w:shd w:val="clear" w:color="auto" w:fill="BDD6EE" w:themeFill="accent1" w:themeFillTint="66"/>
            <w:vAlign w:val="center"/>
          </w:tcPr>
          <w:p w14:paraId="5F1EF91D" w14:textId="77777777" w:rsidR="005E4E29" w:rsidRPr="00D639AB" w:rsidRDefault="005E4E29" w:rsidP="005E4E29">
            <w:pPr>
              <w:spacing w:before="120" w:after="120"/>
              <w:jc w:val="center"/>
              <w:rPr>
                <w:rFonts w:ascii="Verdana" w:hAnsi="Verdana"/>
                <w:b/>
                <w:sz w:val="18"/>
                <w:szCs w:val="18"/>
              </w:rPr>
            </w:pPr>
            <w:r w:rsidRPr="00D639AB">
              <w:rPr>
                <w:rFonts w:ascii="Verdana" w:hAnsi="Verdana" w:cs="Tahoma"/>
                <w:b/>
                <w:sz w:val="18"/>
                <w:szCs w:val="18"/>
              </w:rPr>
              <w:t>VAC-IS-POA-4</w:t>
            </w:r>
          </w:p>
        </w:tc>
        <w:tc>
          <w:tcPr>
            <w:tcW w:w="1145" w:type="dxa"/>
            <w:shd w:val="clear" w:color="auto" w:fill="BDD6EE" w:themeFill="accent1" w:themeFillTint="66"/>
            <w:vAlign w:val="center"/>
          </w:tcPr>
          <w:p w14:paraId="4247A653" w14:textId="77777777" w:rsidR="005E4E29" w:rsidRPr="00D639AB" w:rsidRDefault="005E4E29" w:rsidP="005E4E29">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51C4A15B" w14:textId="77777777" w:rsidR="005E4E29" w:rsidRPr="00D639AB" w:rsidRDefault="005E4E29" w:rsidP="005E4E29">
            <w:pPr>
              <w:spacing w:before="120" w:after="120"/>
              <w:jc w:val="center"/>
              <w:rPr>
                <w:rFonts w:ascii="Verdana" w:hAnsi="Verdana"/>
                <w:b/>
                <w:sz w:val="18"/>
                <w:szCs w:val="18"/>
              </w:rPr>
            </w:pPr>
            <w:r w:rsidRPr="00D639AB">
              <w:rPr>
                <w:rFonts w:ascii="Verdana" w:hAnsi="Verdana" w:cs="Tahoma"/>
                <w:b/>
                <w:bCs/>
                <w:sz w:val="18"/>
                <w:szCs w:val="18"/>
              </w:rPr>
              <w:t>POZO ABSORBENTE DE MAMPOSTERÍA DE PIEDRA H=2,50</w:t>
            </w:r>
          </w:p>
        </w:tc>
      </w:tr>
    </w:tbl>
    <w:p w14:paraId="624A1DA2" w14:textId="77777777" w:rsidR="005E4E29" w:rsidRPr="00D639AB" w:rsidRDefault="005E4E29" w:rsidP="005E4E29">
      <w:pPr>
        <w:spacing w:before="120" w:after="120"/>
        <w:jc w:val="both"/>
        <w:rPr>
          <w:rFonts w:ascii="Verdana" w:hAnsi="Verdana"/>
          <w:b/>
          <w:sz w:val="18"/>
          <w:szCs w:val="18"/>
        </w:rPr>
      </w:pPr>
      <w:r w:rsidRPr="00D639AB">
        <w:rPr>
          <w:rFonts w:ascii="Verdana" w:hAnsi="Verdana"/>
          <w:b/>
          <w:sz w:val="18"/>
          <w:szCs w:val="18"/>
        </w:rPr>
        <w:t>DESCRIPCIÓN. –</w:t>
      </w:r>
    </w:p>
    <w:p w14:paraId="505FCD0E" w14:textId="77777777" w:rsidR="005E4E29" w:rsidRPr="00D639AB" w:rsidRDefault="005E4E29" w:rsidP="005E4E29">
      <w:pPr>
        <w:spacing w:before="120" w:after="120"/>
        <w:jc w:val="both"/>
        <w:rPr>
          <w:rFonts w:ascii="Verdana" w:eastAsia="Verdana" w:hAnsi="Verdana" w:cs="Tahoma"/>
          <w:spacing w:val="-1"/>
          <w:sz w:val="18"/>
          <w:szCs w:val="18"/>
        </w:rPr>
      </w:pPr>
      <w:r w:rsidRPr="00D639AB">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obra.</w:t>
      </w:r>
    </w:p>
    <w:p w14:paraId="064A7FEF" w14:textId="77777777" w:rsidR="005E4E29" w:rsidRPr="00D639AB" w:rsidRDefault="005E4E29" w:rsidP="005E4E29">
      <w:pPr>
        <w:jc w:val="both"/>
        <w:rPr>
          <w:rFonts w:ascii="Verdana" w:hAnsi="Verdana"/>
          <w:b/>
          <w:sz w:val="18"/>
          <w:szCs w:val="18"/>
        </w:rPr>
      </w:pPr>
      <w:r w:rsidRPr="00D639AB">
        <w:rPr>
          <w:rFonts w:ascii="Verdana" w:hAnsi="Verdana"/>
          <w:b/>
          <w:sz w:val="18"/>
          <w:szCs w:val="18"/>
        </w:rPr>
        <w:t>MATERIALES, HERRAMIENTAS Y EQUIPO. -</w:t>
      </w:r>
    </w:p>
    <w:p w14:paraId="731AB23D"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6234B3C3"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1AE1255F"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4A6365B5" w14:textId="77777777" w:rsidR="005E4E29" w:rsidRPr="00D639AB" w:rsidRDefault="005E4E29" w:rsidP="005E4E29">
      <w:pPr>
        <w:jc w:val="both"/>
        <w:rPr>
          <w:rFonts w:ascii="Verdana" w:hAnsi="Verdana"/>
          <w:b/>
          <w:sz w:val="18"/>
          <w:szCs w:val="18"/>
        </w:rPr>
      </w:pPr>
      <w:r w:rsidRPr="00D639AB">
        <w:rPr>
          <w:rFonts w:ascii="Verdana" w:hAnsi="Verdana"/>
          <w:b/>
          <w:sz w:val="18"/>
          <w:szCs w:val="18"/>
        </w:rPr>
        <w:t>FORMA DE EJECUCIÓN. -</w:t>
      </w:r>
    </w:p>
    <w:p w14:paraId="6241B36F" w14:textId="77777777" w:rsidR="005E4E29" w:rsidRPr="00D639AB" w:rsidRDefault="005E4E29" w:rsidP="005E4E29">
      <w:pPr>
        <w:jc w:val="both"/>
        <w:rPr>
          <w:rFonts w:ascii="Verdana" w:hAnsi="Verdana" w:cs="Tahoma"/>
          <w:sz w:val="18"/>
          <w:szCs w:val="18"/>
          <w:shd w:val="clear" w:color="auto" w:fill="FFFFFF"/>
        </w:rPr>
      </w:pPr>
      <w:r w:rsidRPr="00D639AB">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0D8D8BA2" w14:textId="77777777" w:rsidR="005E4E29" w:rsidRPr="00D639AB" w:rsidRDefault="005E4E29" w:rsidP="005E4E29">
      <w:pPr>
        <w:jc w:val="both"/>
        <w:rPr>
          <w:rFonts w:ascii="Verdana" w:hAnsi="Verdana"/>
          <w:sz w:val="18"/>
          <w:szCs w:val="18"/>
        </w:rPr>
      </w:pPr>
      <w:r w:rsidRPr="00D639AB">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D639AB">
        <w:rPr>
          <w:rFonts w:ascii="Verdana" w:hAnsi="Verdana" w:cs="Tahoma"/>
          <w:sz w:val="18"/>
          <w:szCs w:val="18"/>
          <w:shd w:val="clear" w:color="auto" w:fill="FFFFFF"/>
        </w:rPr>
        <w:cr/>
      </w:r>
      <w:r w:rsidRPr="00D639AB">
        <w:rPr>
          <w:rFonts w:ascii="Verdana" w:hAnsi="Verdana"/>
          <w:sz w:val="18"/>
          <w:szCs w:val="18"/>
        </w:rPr>
        <w:t xml:space="preserve">En la excavación se protegerán árboles, postes, cercas, letreros, tuberías de agua potable y otros, debiendo la Entidad Ejecutora en caso de ser </w:t>
      </w:r>
      <w:proofErr w:type="gramStart"/>
      <w:r w:rsidRPr="00D639AB">
        <w:rPr>
          <w:rFonts w:ascii="Verdana" w:hAnsi="Verdana"/>
          <w:sz w:val="18"/>
          <w:szCs w:val="18"/>
        </w:rPr>
        <w:t>dañados</w:t>
      </w:r>
      <w:proofErr w:type="gramEnd"/>
      <w:r w:rsidRPr="00D639AB">
        <w:rPr>
          <w:rFonts w:ascii="Verdana" w:hAnsi="Verdana"/>
          <w:sz w:val="18"/>
          <w:szCs w:val="18"/>
        </w:rPr>
        <w:t xml:space="preserve"> reemplazarlos o restaurarlos a su cuenta.</w:t>
      </w:r>
    </w:p>
    <w:p w14:paraId="0A328552" w14:textId="77777777" w:rsidR="005E4E29" w:rsidRPr="00D639AB" w:rsidRDefault="005E4E29" w:rsidP="005E4E29">
      <w:pPr>
        <w:tabs>
          <w:tab w:val="left" w:pos="560"/>
        </w:tabs>
        <w:jc w:val="both"/>
        <w:rPr>
          <w:rFonts w:ascii="Verdana" w:hAnsi="Verdana" w:cs="Tahoma"/>
          <w:sz w:val="18"/>
          <w:szCs w:val="18"/>
        </w:rPr>
      </w:pPr>
      <w:r w:rsidRPr="00D639AB">
        <w:rPr>
          <w:rFonts w:ascii="Verdana" w:hAnsi="Verdana" w:cs="Tahoma"/>
          <w:sz w:val="18"/>
          <w:szCs w:val="18"/>
        </w:rPr>
        <w:t xml:space="preserve">Previa </w:t>
      </w:r>
      <w:r w:rsidRPr="00D639AB">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F31487F" w14:textId="77777777" w:rsidR="005E4E29" w:rsidRPr="00D639AB" w:rsidRDefault="005E4E29" w:rsidP="005E4E29">
      <w:pPr>
        <w:tabs>
          <w:tab w:val="left" w:pos="560"/>
        </w:tabs>
        <w:jc w:val="both"/>
        <w:rPr>
          <w:rFonts w:ascii="Verdana" w:hAnsi="Verdana" w:cs="Tahoma"/>
          <w:sz w:val="18"/>
          <w:szCs w:val="18"/>
        </w:rPr>
      </w:pPr>
      <w:r w:rsidRPr="00D639AB">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30B70256" w14:textId="77777777" w:rsidR="005E4E29" w:rsidRPr="00D639AB" w:rsidRDefault="005E4E29" w:rsidP="005E4E29">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77E15AAE" w14:textId="77777777" w:rsidR="005E4E29" w:rsidRDefault="005E4E29" w:rsidP="005E4E29">
      <w:pPr>
        <w:tabs>
          <w:tab w:val="left" w:pos="560"/>
        </w:tabs>
        <w:jc w:val="both"/>
        <w:rPr>
          <w:rFonts w:ascii="Verdana" w:hAnsi="Verdana" w:cs="Tahoma"/>
          <w:sz w:val="18"/>
          <w:szCs w:val="18"/>
        </w:rPr>
      </w:pPr>
      <w:r w:rsidRPr="00D639AB">
        <w:rPr>
          <w:rFonts w:ascii="Verdana" w:hAnsi="Verdana" w:cs="Tahoma"/>
          <w:sz w:val="18"/>
          <w:szCs w:val="18"/>
        </w:rPr>
        <w:lastRenderedPageBreak/>
        <w:t>Cualquier otra instalación complementaria para el correcto funcionamiento del sistema de recolección de aguas sanitarias de acuerdo a lo indicado en los planos correspondientes, presentación de propuesta y/o instrucciones del Inspector de obra.</w:t>
      </w:r>
    </w:p>
    <w:p w14:paraId="40990723" w14:textId="77777777" w:rsidR="00C26AED" w:rsidRPr="00D639AB" w:rsidRDefault="00C26AED" w:rsidP="005E4E29">
      <w:pPr>
        <w:tabs>
          <w:tab w:val="left" w:pos="560"/>
        </w:tabs>
        <w:jc w:val="both"/>
        <w:rPr>
          <w:rFonts w:ascii="Verdana" w:hAnsi="Verdana" w:cs="Tahoma"/>
          <w:sz w:val="18"/>
          <w:szCs w:val="18"/>
        </w:rPr>
      </w:pPr>
    </w:p>
    <w:p w14:paraId="1B60C351" w14:textId="77777777" w:rsidR="005E4E29" w:rsidRPr="00D639AB" w:rsidRDefault="005E4E29" w:rsidP="005E4E29">
      <w:pPr>
        <w:jc w:val="both"/>
        <w:rPr>
          <w:rFonts w:ascii="Verdana" w:hAnsi="Verdana" w:cs="Tahoma"/>
          <w:b/>
          <w:sz w:val="18"/>
          <w:szCs w:val="18"/>
        </w:rPr>
      </w:pPr>
      <w:r w:rsidRPr="00D639AB">
        <w:rPr>
          <w:rFonts w:ascii="Verdana" w:hAnsi="Verdana" w:cs="Tahoma"/>
          <w:b/>
          <w:sz w:val="18"/>
          <w:szCs w:val="18"/>
        </w:rPr>
        <w:t>Criterios de Control, Aceptación y Rechazo</w:t>
      </w:r>
    </w:p>
    <w:p w14:paraId="6A31C8E0" w14:textId="77777777" w:rsidR="005E4E29" w:rsidRPr="00D639AB" w:rsidRDefault="005E4E29" w:rsidP="005E4E29">
      <w:pPr>
        <w:tabs>
          <w:tab w:val="left" w:pos="560"/>
        </w:tabs>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2F41A09" w14:textId="77777777" w:rsidR="005E4E29" w:rsidRPr="00D639AB" w:rsidRDefault="005E4E29" w:rsidP="005E4E29">
      <w:pPr>
        <w:jc w:val="both"/>
        <w:rPr>
          <w:rFonts w:ascii="Verdana" w:hAnsi="Verdana"/>
          <w:b/>
          <w:sz w:val="18"/>
          <w:szCs w:val="18"/>
        </w:rPr>
      </w:pPr>
      <w:r w:rsidRPr="00D639AB">
        <w:rPr>
          <w:rFonts w:ascii="Verdana" w:hAnsi="Verdana"/>
          <w:b/>
          <w:sz w:val="18"/>
          <w:szCs w:val="18"/>
        </w:rPr>
        <w:t>MEDICIÓN. -</w:t>
      </w:r>
    </w:p>
    <w:p w14:paraId="39978AE2"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 xml:space="preserve">El pozo absorbente de mampostería de piedra H=2,50 será medido en forma </w:t>
      </w:r>
      <w:r w:rsidRPr="00D639AB">
        <w:rPr>
          <w:rFonts w:ascii="Verdana" w:hAnsi="Verdana" w:cs="Tahoma"/>
          <w:b/>
          <w:bCs/>
          <w:sz w:val="18"/>
          <w:szCs w:val="18"/>
        </w:rPr>
        <w:t>Global</w:t>
      </w:r>
      <w:r w:rsidRPr="00D639AB">
        <w:rPr>
          <w:rFonts w:ascii="Verdana" w:hAnsi="Verdana" w:cs="Tahoma"/>
          <w:sz w:val="18"/>
          <w:szCs w:val="18"/>
        </w:rPr>
        <w:t>, incluyendo todos sus accesorios para el buen funcionamiento del pozo de absorción.</w:t>
      </w:r>
    </w:p>
    <w:p w14:paraId="05B7E21D" w14:textId="77777777" w:rsidR="005E4E29" w:rsidRPr="00D639AB" w:rsidRDefault="005E4E29" w:rsidP="005E4E29">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7A6A161F" w14:textId="77777777" w:rsidR="005E4E29" w:rsidRPr="00D639AB" w:rsidRDefault="005E4E29" w:rsidP="005E4E29">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52DFAE2E" w14:textId="77777777" w:rsidR="005E4E29" w:rsidRPr="00801E81" w:rsidRDefault="005E4E29" w:rsidP="005E4E29">
      <w:pPr>
        <w:tabs>
          <w:tab w:val="left" w:pos="8711"/>
        </w:tabs>
        <w:jc w:val="both"/>
        <w:rPr>
          <w:rFonts w:ascii="Verdana" w:hAnsi="Verdana"/>
          <w:sz w:val="18"/>
          <w:szCs w:val="18"/>
          <w:u w:val="single"/>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E4E29" w:rsidRPr="00F211A7" w14:paraId="22B4BC89" w14:textId="77777777" w:rsidTr="005E4E29">
        <w:tc>
          <w:tcPr>
            <w:tcW w:w="584" w:type="dxa"/>
            <w:shd w:val="clear" w:color="auto" w:fill="1F3864" w:themeFill="accent5" w:themeFillShade="80"/>
          </w:tcPr>
          <w:p w14:paraId="6A29EB8E"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653EA669"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2F8305B4"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507E9205"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ITEM</w:t>
            </w:r>
          </w:p>
        </w:tc>
      </w:tr>
      <w:tr w:rsidR="005E4E29" w:rsidRPr="00F211A7" w14:paraId="6F959C79" w14:textId="77777777" w:rsidTr="005E4E29">
        <w:tc>
          <w:tcPr>
            <w:tcW w:w="584" w:type="dxa"/>
            <w:shd w:val="clear" w:color="auto" w:fill="BDD6EE" w:themeFill="accent1" w:themeFillTint="66"/>
          </w:tcPr>
          <w:p w14:paraId="0AB18AC5" w14:textId="77777777" w:rsidR="005E4E29" w:rsidRPr="00F211A7" w:rsidRDefault="005E4E29" w:rsidP="005E4E29">
            <w:pPr>
              <w:spacing w:before="120" w:after="120"/>
              <w:jc w:val="center"/>
              <w:rPr>
                <w:rFonts w:ascii="Verdana" w:hAnsi="Verdana"/>
                <w:b/>
                <w:sz w:val="18"/>
                <w:szCs w:val="18"/>
              </w:rPr>
            </w:pPr>
            <w:r>
              <w:rPr>
                <w:rFonts w:ascii="Verdana" w:hAnsi="Verdana"/>
                <w:b/>
                <w:sz w:val="18"/>
                <w:szCs w:val="18"/>
              </w:rPr>
              <w:t>52</w:t>
            </w:r>
          </w:p>
        </w:tc>
        <w:tc>
          <w:tcPr>
            <w:tcW w:w="2385" w:type="dxa"/>
            <w:shd w:val="clear" w:color="auto" w:fill="BDD6EE" w:themeFill="accent1" w:themeFillTint="66"/>
          </w:tcPr>
          <w:p w14:paraId="5825677B"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VAC-OF-LIM-1</w:t>
            </w:r>
          </w:p>
        </w:tc>
        <w:tc>
          <w:tcPr>
            <w:tcW w:w="1145" w:type="dxa"/>
            <w:shd w:val="clear" w:color="auto" w:fill="BDD6EE" w:themeFill="accent1" w:themeFillTint="66"/>
          </w:tcPr>
          <w:p w14:paraId="2DFFB134" w14:textId="77777777" w:rsidR="005E4E29" w:rsidRPr="00F211A7" w:rsidRDefault="005E4E29" w:rsidP="005E4E29">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tcPr>
          <w:p w14:paraId="453DD15C" w14:textId="77777777" w:rsidR="005E4E29" w:rsidRPr="00F211A7" w:rsidRDefault="005E4E29" w:rsidP="005E4E29">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LIMPIEZA GENERAL</w:t>
            </w:r>
          </w:p>
        </w:tc>
      </w:tr>
    </w:tbl>
    <w:p w14:paraId="59A0B6EE" w14:textId="77777777" w:rsidR="005E4E29" w:rsidRPr="00F211A7" w:rsidRDefault="005E4E29" w:rsidP="005E4E29">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DESCRIPCIÓN. -</w:t>
      </w:r>
    </w:p>
    <w:p w14:paraId="0596B4BC" w14:textId="77777777" w:rsidR="005E4E29" w:rsidRPr="00F211A7" w:rsidRDefault="005E4E29" w:rsidP="005E4E29">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1A055D6" w14:textId="77777777" w:rsidR="005E4E29" w:rsidRPr="00F211A7" w:rsidRDefault="005E4E29" w:rsidP="005E4E29">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MATERIALES, HERRAMIENTAS Y EQUIPO. -</w:t>
      </w:r>
    </w:p>
    <w:p w14:paraId="7F09956E" w14:textId="77777777" w:rsidR="005E4E29" w:rsidRPr="00F211A7" w:rsidRDefault="005E4E29" w:rsidP="005E4E29">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 xml:space="preserve">La Entidad Ejecutora proporcionará toda la maquinaria, equipo y herramientas necesarios para la ejecución de los trabajos de la limpieza total de la obra, los mismos deberán ser aprobados por el Inspector de proyecto </w:t>
      </w:r>
      <w:proofErr w:type="gramStart"/>
      <w:r w:rsidRPr="00F211A7">
        <w:rPr>
          <w:rFonts w:ascii="Verdana" w:hAnsi="Verdana" w:cs="Tahoma"/>
          <w:color w:val="000000" w:themeColor="text1"/>
          <w:sz w:val="18"/>
          <w:szCs w:val="18"/>
          <w:lang w:eastAsia="es-ES"/>
        </w:rPr>
        <w:t>previa</w:t>
      </w:r>
      <w:proofErr w:type="gramEnd"/>
      <w:r w:rsidRPr="00F211A7">
        <w:rPr>
          <w:rFonts w:ascii="Verdana" w:hAnsi="Verdana" w:cs="Tahoma"/>
          <w:color w:val="000000" w:themeColor="text1"/>
          <w:sz w:val="18"/>
          <w:szCs w:val="18"/>
          <w:lang w:eastAsia="es-ES"/>
        </w:rPr>
        <w:t xml:space="preserve"> a su ejecución.</w:t>
      </w:r>
    </w:p>
    <w:p w14:paraId="2DB6A0FD" w14:textId="77777777" w:rsidR="005E4E29" w:rsidRPr="00F211A7" w:rsidRDefault="005E4E29" w:rsidP="005E4E29">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FORMA DE EJECUCIÓN. -</w:t>
      </w:r>
    </w:p>
    <w:p w14:paraId="524ACADF" w14:textId="77777777" w:rsidR="005E4E29" w:rsidRPr="00F211A7" w:rsidRDefault="005E4E29" w:rsidP="005E4E29">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F211A7">
        <w:rPr>
          <w:rFonts w:ascii="Verdana" w:hAnsi="Verdana" w:cs="Tahoma"/>
          <w:color w:val="000000" w:themeColor="text1"/>
          <w:sz w:val="18"/>
          <w:szCs w:val="18"/>
          <w:lang w:eastAsia="es-ES"/>
        </w:rPr>
        <w:t>todos los trabajos necesarios para mantener la obra libre de desechos para aprobación y aceptación</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del Inspector de proyecto. </w:t>
      </w:r>
    </w:p>
    <w:p w14:paraId="1A55B95C" w14:textId="77777777" w:rsidR="005E4E29" w:rsidRPr="00F211A7" w:rsidRDefault="005E4E29" w:rsidP="005E4E29">
      <w:pPr>
        <w:tabs>
          <w:tab w:val="left" w:pos="560"/>
        </w:tabs>
        <w:spacing w:before="120" w:after="120"/>
        <w:jc w:val="both"/>
        <w:rPr>
          <w:rFonts w:ascii="Verdana" w:hAnsi="Verdana" w:cs="Tahoma"/>
          <w:color w:val="000000" w:themeColor="text1"/>
          <w:sz w:val="18"/>
          <w:szCs w:val="18"/>
          <w:lang w:val="es-MX" w:eastAsia="es-ES"/>
        </w:rPr>
      </w:pPr>
      <w:r w:rsidRPr="00F211A7">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65B4CAEC" w14:textId="77777777" w:rsidR="005E4E29" w:rsidRPr="00F211A7" w:rsidRDefault="005E4E29" w:rsidP="005E4E29">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MEDICIÓN. -</w:t>
      </w:r>
    </w:p>
    <w:p w14:paraId="63D9AB08" w14:textId="77777777" w:rsidR="005E4E29" w:rsidRPr="00F211A7" w:rsidRDefault="005E4E29" w:rsidP="005E4E29">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color w:val="000000" w:themeColor="text1"/>
          <w:sz w:val="18"/>
          <w:szCs w:val="18"/>
          <w:lang w:eastAsia="es-ES"/>
        </w:rPr>
        <w:t>El ítem limpieza general será medido de forma</w:t>
      </w:r>
      <w:r w:rsidRPr="00F211A7">
        <w:rPr>
          <w:rFonts w:ascii="Verdana" w:hAnsi="Verdana" w:cs="Tahoma"/>
          <w:b/>
          <w:color w:val="000000" w:themeColor="text1"/>
          <w:sz w:val="18"/>
          <w:szCs w:val="18"/>
          <w:lang w:eastAsia="es-ES"/>
        </w:rPr>
        <w:t xml:space="preserve"> global.</w:t>
      </w:r>
    </w:p>
    <w:p w14:paraId="30832FF1" w14:textId="77777777" w:rsidR="005E4E29" w:rsidRPr="00F211A7" w:rsidRDefault="005E4E29" w:rsidP="005E4E29">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33D308D1" w14:textId="77777777" w:rsidR="005E4E29" w:rsidRPr="00F211A7" w:rsidRDefault="005E4E29" w:rsidP="005E4E29">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E57887" w14:textId="420612B7" w:rsidR="00E22631" w:rsidRDefault="005E4E29" w:rsidP="005E4E29">
      <w:pPr>
        <w:jc w:val="center"/>
        <w:rPr>
          <w:rFonts w:ascii="Verdana" w:hAnsi="Verdana" w:cs="Arial"/>
          <w:b/>
          <w:sz w:val="18"/>
          <w:szCs w:val="16"/>
        </w:rPr>
      </w:pPr>
      <w:r w:rsidRPr="00F211A7">
        <w:rPr>
          <w:rFonts w:ascii="Verdana" w:hAnsi="Verdana" w:cs="Tahoma"/>
          <w:color w:val="000000"/>
          <w:sz w:val="18"/>
          <w:szCs w:val="18"/>
        </w:rPr>
        <w:t>Este aporte propio estará sujeto al cronograma de ejecución de obra de la Entidad Ejecutora.</w:t>
      </w:r>
    </w:p>
    <w:p w14:paraId="31EEF707" w14:textId="77777777" w:rsidR="003074C4" w:rsidRDefault="003074C4" w:rsidP="001D0769">
      <w:pPr>
        <w:jc w:val="center"/>
        <w:rPr>
          <w:rFonts w:ascii="Verdana" w:hAnsi="Verdana" w:cs="Arial"/>
          <w:b/>
          <w:sz w:val="18"/>
          <w:szCs w:val="16"/>
        </w:rPr>
      </w:pPr>
    </w:p>
    <w:p w14:paraId="37879C4A" w14:textId="77777777" w:rsidR="003074C4" w:rsidRDefault="003074C4" w:rsidP="001D0769">
      <w:pPr>
        <w:jc w:val="center"/>
        <w:rPr>
          <w:rFonts w:ascii="Verdana" w:hAnsi="Verdana" w:cs="Arial"/>
          <w:b/>
          <w:sz w:val="18"/>
          <w:szCs w:val="16"/>
        </w:rPr>
      </w:pPr>
    </w:p>
    <w:p w14:paraId="2C14BF24" w14:textId="77777777" w:rsidR="00F1014E" w:rsidRDefault="00F1014E" w:rsidP="001D0769">
      <w:pPr>
        <w:jc w:val="center"/>
        <w:rPr>
          <w:rFonts w:ascii="Verdana" w:hAnsi="Verdana" w:cs="Arial"/>
          <w:b/>
          <w:sz w:val="18"/>
          <w:szCs w:val="16"/>
        </w:rPr>
      </w:pPr>
    </w:p>
    <w:p w14:paraId="32F59242" w14:textId="77777777" w:rsidR="00F1014E" w:rsidRDefault="00F1014E" w:rsidP="001D0769">
      <w:pPr>
        <w:jc w:val="center"/>
        <w:rPr>
          <w:rFonts w:ascii="Verdana" w:hAnsi="Verdana" w:cs="Arial"/>
          <w:b/>
          <w:sz w:val="18"/>
          <w:szCs w:val="16"/>
        </w:rPr>
      </w:pPr>
    </w:p>
    <w:p w14:paraId="11F8C113" w14:textId="77777777" w:rsidR="00F1014E" w:rsidRDefault="00F1014E" w:rsidP="001D0769">
      <w:pPr>
        <w:jc w:val="center"/>
        <w:rPr>
          <w:rFonts w:ascii="Verdana" w:hAnsi="Verdana" w:cs="Arial"/>
          <w:b/>
          <w:sz w:val="18"/>
          <w:szCs w:val="16"/>
        </w:rPr>
      </w:pPr>
    </w:p>
    <w:p w14:paraId="36192B9B" w14:textId="77777777" w:rsidR="00C26AED" w:rsidRDefault="00C26AED" w:rsidP="001D0769">
      <w:pPr>
        <w:jc w:val="center"/>
        <w:rPr>
          <w:rFonts w:ascii="Verdana" w:hAnsi="Verdana" w:cs="Arial"/>
          <w:b/>
          <w:sz w:val="18"/>
          <w:szCs w:val="16"/>
        </w:rPr>
      </w:pPr>
      <w:bookmarkStart w:id="170" w:name="_GoBack"/>
      <w:bookmarkEnd w:id="170"/>
    </w:p>
    <w:p w14:paraId="02DC82D1" w14:textId="77777777" w:rsidR="00F1014E" w:rsidRDefault="00F1014E"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1" w:name="_Hlk146219645"/>
      <w:r w:rsidRPr="00843294">
        <w:rPr>
          <w:rFonts w:ascii="Verdana" w:hAnsi="Verdana" w:cs="Arial"/>
          <w:sz w:val="18"/>
          <w:szCs w:val="18"/>
          <w:lang w:val="es-BO"/>
        </w:rPr>
        <w:t>vigente hasta la suscripción del contrato.</w:t>
      </w:r>
      <w:bookmarkEnd w:id="17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1AADDEBE" w14:textId="77777777" w:rsidR="00452959" w:rsidRPr="00317ABB" w:rsidRDefault="00452959" w:rsidP="00452959">
      <w:pPr>
        <w:jc w:val="center"/>
        <w:rPr>
          <w:rFonts w:ascii="Tahoma" w:hAnsi="Tahoma" w:cs="Tahoma"/>
          <w:b/>
        </w:rPr>
      </w:pPr>
      <w:r w:rsidRPr="00317ABB">
        <w:rPr>
          <w:rFonts w:ascii="Tahoma" w:hAnsi="Tahoma" w:cs="Tahoma"/>
          <w:b/>
        </w:rPr>
        <w:lastRenderedPageBreak/>
        <w:t>FORMULARIO C-2</w:t>
      </w:r>
    </w:p>
    <w:p w14:paraId="1B46DE57" w14:textId="77777777" w:rsidR="00452959" w:rsidRPr="00317ABB" w:rsidRDefault="00452959" w:rsidP="00452959">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52959" w:rsidRPr="00317ABB" w14:paraId="3B9CD823" w14:textId="77777777" w:rsidTr="005F5529">
        <w:trPr>
          <w:trHeight w:val="20"/>
          <w:tblHeader/>
          <w:jc w:val="center"/>
        </w:trPr>
        <w:tc>
          <w:tcPr>
            <w:tcW w:w="0" w:type="auto"/>
            <w:gridSpan w:val="3"/>
            <w:shd w:val="clear" w:color="auto" w:fill="BDD6EE"/>
            <w:vAlign w:val="center"/>
          </w:tcPr>
          <w:p w14:paraId="08CC75BE"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6CDAE1A"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452959" w:rsidRPr="00317ABB" w14:paraId="0F06FAFC" w14:textId="77777777" w:rsidTr="005F5529">
        <w:trPr>
          <w:trHeight w:val="20"/>
          <w:jc w:val="center"/>
        </w:trPr>
        <w:tc>
          <w:tcPr>
            <w:tcW w:w="0" w:type="auto"/>
            <w:shd w:val="clear" w:color="auto" w:fill="BFBFBF"/>
            <w:vAlign w:val="center"/>
          </w:tcPr>
          <w:p w14:paraId="0B1C9581"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2A020B8"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4142F27" w14:textId="77777777" w:rsidR="00452959" w:rsidRPr="00317ABB" w:rsidRDefault="00452959" w:rsidP="005F5529">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561ABC3"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Condiciones Adicionales Propuestas (***)</w:t>
            </w:r>
          </w:p>
        </w:tc>
      </w:tr>
      <w:tr w:rsidR="00452959" w:rsidRPr="00317ABB" w14:paraId="56AE0523" w14:textId="77777777" w:rsidTr="005F5529">
        <w:trPr>
          <w:trHeight w:val="20"/>
          <w:jc w:val="center"/>
        </w:trPr>
        <w:tc>
          <w:tcPr>
            <w:tcW w:w="0" w:type="auto"/>
            <w:shd w:val="clear" w:color="auto" w:fill="auto"/>
            <w:vAlign w:val="center"/>
          </w:tcPr>
          <w:p w14:paraId="19D7504B"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430104E" w14:textId="77777777" w:rsidR="00452959" w:rsidRPr="00317ABB" w:rsidRDefault="00452959" w:rsidP="005F5529">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2EE6FFA"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04ABC89"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E2FB135"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452959" w:rsidRPr="00317ABB" w14:paraId="175CFB84" w14:textId="77777777" w:rsidTr="005F5529">
        <w:trPr>
          <w:trHeight w:val="20"/>
          <w:jc w:val="center"/>
        </w:trPr>
        <w:tc>
          <w:tcPr>
            <w:tcW w:w="0" w:type="auto"/>
            <w:shd w:val="clear" w:color="auto" w:fill="auto"/>
            <w:vAlign w:val="center"/>
          </w:tcPr>
          <w:p w14:paraId="6D07E31C"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2A08961"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3C330C5"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232C9F0"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179C3E4"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1FA96D97" w14:textId="77777777" w:rsidTr="005F5529">
        <w:trPr>
          <w:trHeight w:val="20"/>
          <w:jc w:val="center"/>
        </w:trPr>
        <w:tc>
          <w:tcPr>
            <w:tcW w:w="0" w:type="auto"/>
            <w:shd w:val="clear" w:color="auto" w:fill="auto"/>
            <w:vAlign w:val="center"/>
          </w:tcPr>
          <w:p w14:paraId="6529A9D4"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A6510AC"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23D441D" w14:textId="77777777" w:rsidR="00452959" w:rsidRPr="00317ABB" w:rsidRDefault="00452959" w:rsidP="005F5529">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36AFE20"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AA3F98E"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77559E99" w14:textId="77777777" w:rsidTr="005F5529">
        <w:trPr>
          <w:trHeight w:val="20"/>
          <w:jc w:val="center"/>
        </w:trPr>
        <w:tc>
          <w:tcPr>
            <w:tcW w:w="0" w:type="auto"/>
            <w:shd w:val="clear" w:color="auto" w:fill="auto"/>
            <w:vAlign w:val="center"/>
          </w:tcPr>
          <w:p w14:paraId="41DE0BC1"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E75B30A" w14:textId="77777777" w:rsidR="00452959" w:rsidRPr="00317ABB" w:rsidRDefault="00452959" w:rsidP="005F5529">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462953A"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50378A8" w14:textId="77777777" w:rsidR="00452959" w:rsidRPr="00317ABB" w:rsidRDefault="00452959" w:rsidP="005F5529">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0138B3C8"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5DF30B38" w14:textId="77777777" w:rsidTr="005F5529">
        <w:trPr>
          <w:trHeight w:val="20"/>
          <w:jc w:val="center"/>
        </w:trPr>
        <w:tc>
          <w:tcPr>
            <w:tcW w:w="0" w:type="auto"/>
            <w:shd w:val="clear" w:color="auto" w:fill="auto"/>
            <w:vAlign w:val="center"/>
          </w:tcPr>
          <w:p w14:paraId="2AB25476" w14:textId="77777777" w:rsidR="00452959" w:rsidRPr="00317ABB" w:rsidRDefault="00452959" w:rsidP="005F5529">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165F0212"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5DF1FCA"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BD36B83"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8D06658" w14:textId="77777777" w:rsidR="00452959" w:rsidRPr="00317ABB" w:rsidRDefault="00452959" w:rsidP="005F5529">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452959" w:rsidRPr="00317ABB" w14:paraId="6C47E9CE" w14:textId="77777777" w:rsidTr="005F5529">
        <w:trPr>
          <w:trHeight w:val="20"/>
          <w:jc w:val="center"/>
        </w:trPr>
        <w:tc>
          <w:tcPr>
            <w:tcW w:w="0" w:type="auto"/>
            <w:shd w:val="clear" w:color="auto" w:fill="auto"/>
            <w:vAlign w:val="center"/>
          </w:tcPr>
          <w:p w14:paraId="50024799" w14:textId="77777777" w:rsidR="00452959" w:rsidRPr="00317ABB" w:rsidRDefault="00452959" w:rsidP="005F5529">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28193C6" w14:textId="77777777" w:rsidR="00452959" w:rsidRPr="00AA07C4" w:rsidRDefault="00452959" w:rsidP="005F5529">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00EC894"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231B1B5" w14:textId="77777777" w:rsidR="00452959" w:rsidRPr="00317ABB" w:rsidRDefault="00452959" w:rsidP="005F5529">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77B325D" w14:textId="77777777" w:rsidR="00452959" w:rsidRPr="001F5BA3" w:rsidRDefault="00452959" w:rsidP="005F5529">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52959" w:rsidRPr="00317ABB" w14:paraId="2E7B29CA" w14:textId="77777777" w:rsidTr="005F5529">
        <w:trPr>
          <w:trHeight w:val="20"/>
          <w:jc w:val="center"/>
        </w:trPr>
        <w:tc>
          <w:tcPr>
            <w:tcW w:w="0" w:type="auto"/>
            <w:shd w:val="clear" w:color="auto" w:fill="auto"/>
            <w:vAlign w:val="center"/>
          </w:tcPr>
          <w:p w14:paraId="1DE183BE" w14:textId="77777777" w:rsidR="00452959" w:rsidRPr="00317ABB" w:rsidRDefault="00452959" w:rsidP="005F5529">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F87C5E5" w14:textId="77777777" w:rsidR="00452959" w:rsidRPr="00317ABB" w:rsidRDefault="00452959" w:rsidP="005F5529">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6BFD309"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80FC906" w14:textId="77777777" w:rsidR="00452959" w:rsidRPr="00317ABB" w:rsidRDefault="00452959" w:rsidP="005F5529">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09FD355" w14:textId="77777777" w:rsidR="00452959" w:rsidRPr="001F5BA3" w:rsidRDefault="00452959" w:rsidP="005F552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52959" w:rsidRPr="00317ABB" w14:paraId="5795B33C" w14:textId="77777777" w:rsidTr="005F5529">
        <w:trPr>
          <w:trHeight w:val="219"/>
          <w:jc w:val="center"/>
        </w:trPr>
        <w:tc>
          <w:tcPr>
            <w:tcW w:w="0" w:type="auto"/>
            <w:vMerge w:val="restart"/>
            <w:shd w:val="clear" w:color="auto" w:fill="auto"/>
            <w:vAlign w:val="center"/>
          </w:tcPr>
          <w:p w14:paraId="45FEEFEB" w14:textId="77777777" w:rsidR="00452959" w:rsidRPr="00317ABB" w:rsidRDefault="00452959" w:rsidP="005F552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046D36D" w14:textId="77777777" w:rsidR="00452959" w:rsidRPr="00190284" w:rsidRDefault="00452959" w:rsidP="005F5529">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829DA43" w14:textId="77777777" w:rsidR="00452959" w:rsidRPr="00BB28D2" w:rsidRDefault="00452959" w:rsidP="005F5529">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8A6F1C4" w14:textId="77777777" w:rsidR="00452959" w:rsidRPr="001F5BA3" w:rsidRDefault="00452959" w:rsidP="005F552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452959" w:rsidRPr="00317ABB" w14:paraId="7178459B" w14:textId="77777777" w:rsidTr="005F5529">
        <w:trPr>
          <w:trHeight w:val="700"/>
          <w:jc w:val="center"/>
        </w:trPr>
        <w:tc>
          <w:tcPr>
            <w:tcW w:w="0" w:type="auto"/>
            <w:vMerge/>
            <w:shd w:val="clear" w:color="auto" w:fill="auto"/>
            <w:vAlign w:val="center"/>
          </w:tcPr>
          <w:p w14:paraId="2509E621" w14:textId="77777777" w:rsidR="00452959" w:rsidRDefault="00452959" w:rsidP="005F552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7CE57F5" w14:textId="77777777" w:rsidR="00452959" w:rsidRPr="00C62EAD" w:rsidRDefault="00452959" w:rsidP="005F5529">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2110EEC" w14:textId="77777777" w:rsidR="00452959" w:rsidRDefault="00452959" w:rsidP="00452959">
            <w:pPr>
              <w:pStyle w:val="Prrafodelista"/>
              <w:numPr>
                <w:ilvl w:val="0"/>
                <w:numId w:val="9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3764110" w14:textId="77777777" w:rsidR="00452959" w:rsidRPr="00BB28D2" w:rsidRDefault="00452959" w:rsidP="00452959">
            <w:pPr>
              <w:pStyle w:val="Prrafodelista"/>
              <w:numPr>
                <w:ilvl w:val="0"/>
                <w:numId w:val="9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AAAC7AC" w14:textId="77777777" w:rsidR="00452959" w:rsidRPr="00317ABB" w:rsidRDefault="00452959" w:rsidP="005F5529">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64BAE88D" w14:textId="77777777" w:rsidR="00452959" w:rsidRPr="001F5BA3" w:rsidRDefault="00452959" w:rsidP="005F5529">
            <w:pPr>
              <w:jc w:val="center"/>
              <w:rPr>
                <w:rFonts w:ascii="Tahoma" w:hAnsi="Tahoma" w:cs="Tahoma"/>
                <w:b/>
                <w:i/>
                <w:color w:val="FF0000"/>
                <w:sz w:val="16"/>
                <w:szCs w:val="16"/>
                <w:lang w:eastAsia="es-BO"/>
              </w:rPr>
            </w:pPr>
          </w:p>
        </w:tc>
      </w:tr>
      <w:tr w:rsidR="00452959" w:rsidRPr="00317ABB" w14:paraId="7D66ADB5" w14:textId="77777777" w:rsidTr="005F5529">
        <w:trPr>
          <w:trHeight w:val="179"/>
          <w:jc w:val="center"/>
        </w:trPr>
        <w:tc>
          <w:tcPr>
            <w:tcW w:w="0" w:type="auto"/>
            <w:vMerge/>
            <w:shd w:val="clear" w:color="auto" w:fill="auto"/>
            <w:vAlign w:val="center"/>
          </w:tcPr>
          <w:p w14:paraId="2E134A17" w14:textId="77777777" w:rsidR="00452959" w:rsidRDefault="00452959" w:rsidP="005F5529">
            <w:pPr>
              <w:jc w:val="center"/>
              <w:rPr>
                <w:rFonts w:ascii="Tahoma" w:hAnsi="Tahoma" w:cs="Tahoma"/>
                <w:sz w:val="16"/>
                <w:szCs w:val="16"/>
              </w:rPr>
            </w:pPr>
          </w:p>
        </w:tc>
        <w:tc>
          <w:tcPr>
            <w:tcW w:w="0" w:type="auto"/>
            <w:vMerge/>
            <w:shd w:val="clear" w:color="auto" w:fill="auto"/>
            <w:vAlign w:val="center"/>
          </w:tcPr>
          <w:p w14:paraId="350E14B8" w14:textId="77777777" w:rsidR="00452959" w:rsidRPr="00317ABB" w:rsidRDefault="00452959" w:rsidP="005F552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83DB1CE" w14:textId="77777777" w:rsidR="00452959" w:rsidRPr="00317ABB" w:rsidRDefault="00452959" w:rsidP="005F5529">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1DB194E" w14:textId="77777777" w:rsidR="00452959" w:rsidRPr="001F5BA3" w:rsidRDefault="00452959" w:rsidP="005F5529">
            <w:pPr>
              <w:jc w:val="center"/>
              <w:rPr>
                <w:rFonts w:ascii="Tahoma" w:hAnsi="Tahoma" w:cs="Tahoma"/>
                <w:b/>
                <w:i/>
                <w:color w:val="FF0000"/>
                <w:sz w:val="16"/>
                <w:szCs w:val="16"/>
                <w:lang w:eastAsia="es-BO"/>
              </w:rPr>
            </w:pPr>
          </w:p>
        </w:tc>
      </w:tr>
      <w:tr w:rsidR="00452959" w:rsidRPr="00317ABB" w14:paraId="76BD4D1D" w14:textId="77777777" w:rsidTr="005F5529">
        <w:trPr>
          <w:trHeight w:val="20"/>
          <w:jc w:val="center"/>
        </w:trPr>
        <w:tc>
          <w:tcPr>
            <w:tcW w:w="0" w:type="auto"/>
            <w:gridSpan w:val="2"/>
            <w:shd w:val="clear" w:color="auto" w:fill="BFBFBF"/>
            <w:vAlign w:val="center"/>
          </w:tcPr>
          <w:p w14:paraId="6722FA01" w14:textId="77777777" w:rsidR="00452959" w:rsidRPr="00317ABB" w:rsidRDefault="00452959" w:rsidP="005F5529">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3DDDEF1" w14:textId="77777777" w:rsidR="00452959" w:rsidRPr="00317ABB" w:rsidRDefault="00452959" w:rsidP="005F5529">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1BE9094" w14:textId="77777777" w:rsidR="00452959" w:rsidRPr="00317ABB" w:rsidRDefault="00452959" w:rsidP="005F5529">
            <w:pPr>
              <w:jc w:val="center"/>
              <w:rPr>
                <w:rFonts w:ascii="Tahoma" w:hAnsi="Tahoma" w:cs="Tahoma"/>
                <w:b/>
                <w:sz w:val="24"/>
                <w:szCs w:val="24"/>
              </w:rPr>
            </w:pPr>
          </w:p>
        </w:tc>
      </w:tr>
    </w:tbl>
    <w:p w14:paraId="57443916"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F4EDC07"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F5BECFB"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49F3D83" w14:textId="77777777" w:rsidR="00452959" w:rsidRPr="00317ABB" w:rsidRDefault="00452959" w:rsidP="00452959">
      <w:pPr>
        <w:jc w:val="both"/>
        <w:rPr>
          <w:rFonts w:ascii="Tahoma" w:hAnsi="Tahoma" w:cs="Tahoma"/>
          <w:sz w:val="18"/>
          <w:szCs w:val="18"/>
        </w:rPr>
      </w:pPr>
    </w:p>
    <w:p w14:paraId="2C07ACBF" w14:textId="77777777" w:rsidR="00452959" w:rsidRPr="007F6C8C" w:rsidRDefault="00452959" w:rsidP="00452959">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3D7AF347" w14:textId="77777777" w:rsidR="00452959" w:rsidRDefault="00452959" w:rsidP="00452959">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30D3C71B" w14:textId="77777777" w:rsidR="00452959" w:rsidRPr="00E25977" w:rsidRDefault="00452959" w:rsidP="00452959">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478A2841" w14:textId="77777777" w:rsidR="00452959" w:rsidRPr="00B006BF" w:rsidRDefault="00452959" w:rsidP="00452959">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1A373077" w14:textId="77777777" w:rsidR="00452959" w:rsidRPr="00317ABB" w:rsidRDefault="00452959" w:rsidP="00452959">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B5711DF" w14:textId="3338875E" w:rsidR="00E7682A" w:rsidRDefault="00E7682A" w:rsidP="00136A45">
      <w:pPr>
        <w:jc w:val="center"/>
        <w:rPr>
          <w:rFonts w:ascii="Verdana" w:hAnsi="Verdana" w:cs="Arial"/>
          <w:b/>
          <w:color w:val="000000" w:themeColor="text1"/>
          <w:sz w:val="18"/>
          <w:szCs w:val="18"/>
        </w:rPr>
      </w:pPr>
    </w:p>
    <w:p w14:paraId="01D1DB96" w14:textId="77777777" w:rsidR="00AA3672" w:rsidRDefault="00AA3672"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headerReference w:type="firs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F820C5" w14:textId="77777777" w:rsidR="00095867" w:rsidRDefault="00095867">
      <w:r>
        <w:separator/>
      </w:r>
    </w:p>
  </w:endnote>
  <w:endnote w:type="continuationSeparator" w:id="0">
    <w:p w14:paraId="6C2BD48A" w14:textId="77777777" w:rsidR="00095867" w:rsidRDefault="00095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5E4E29" w:rsidRDefault="005E4E29">
        <w:pPr>
          <w:pStyle w:val="Piedepgina"/>
          <w:jc w:val="right"/>
        </w:pPr>
        <w:r>
          <w:fldChar w:fldCharType="begin"/>
        </w:r>
        <w:r>
          <w:instrText>PAGE   \* MERGEFORMAT</w:instrText>
        </w:r>
        <w:r>
          <w:fldChar w:fldCharType="separate"/>
        </w:r>
        <w:r w:rsidR="00561BA5" w:rsidRPr="00561BA5">
          <w:rPr>
            <w:noProof/>
            <w:lang w:val="es-ES"/>
          </w:rPr>
          <w:t>184</w:t>
        </w:r>
        <w:r>
          <w:fldChar w:fldCharType="end"/>
        </w:r>
      </w:p>
    </w:sdtContent>
  </w:sdt>
  <w:p w14:paraId="4F2D598D" w14:textId="77777777" w:rsidR="005E4E29" w:rsidRDefault="005E4E2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5E4E29" w:rsidRDefault="005E4E29"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5E4E29" w:rsidRDefault="005E4E29"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3E9741" w14:textId="77777777" w:rsidR="00095867" w:rsidRDefault="00095867">
      <w:r>
        <w:separator/>
      </w:r>
    </w:p>
  </w:footnote>
  <w:footnote w:type="continuationSeparator" w:id="0">
    <w:p w14:paraId="1CF80257" w14:textId="77777777" w:rsidR="00095867" w:rsidRDefault="000958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E4E29" w:rsidRPr="00AD582E" w14:paraId="6C76B3B9" w14:textId="77777777" w:rsidTr="00F11D76">
      <w:trPr>
        <w:jc w:val="center"/>
      </w:trPr>
      <w:tc>
        <w:tcPr>
          <w:tcW w:w="2817" w:type="pct"/>
        </w:tcPr>
        <w:p w14:paraId="6220ED1C" w14:textId="47B0711E" w:rsidR="005E4E29" w:rsidRDefault="005E4E29"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5E4E29" w:rsidRPr="00B85534" w:rsidRDefault="005E4E29" w:rsidP="00A017BF">
          <w:pPr>
            <w:pStyle w:val="Encabezado"/>
            <w:tabs>
              <w:tab w:val="clear" w:pos="4419"/>
              <w:tab w:val="clear" w:pos="8838"/>
            </w:tabs>
            <w:rPr>
              <w:rFonts w:ascii="Verdana" w:hAnsi="Verdana"/>
              <w:i/>
              <w:sz w:val="16"/>
              <w:szCs w:val="16"/>
            </w:rPr>
          </w:pPr>
        </w:p>
      </w:tc>
      <w:tc>
        <w:tcPr>
          <w:tcW w:w="2183" w:type="pct"/>
        </w:tcPr>
        <w:p w14:paraId="29B3A968" w14:textId="77777777" w:rsidR="005E4E29" w:rsidRPr="00F11D76" w:rsidRDefault="005E4E29" w:rsidP="00A017BF">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6F3C8F0D" w14:textId="77777777" w:rsidR="005E4E29" w:rsidRPr="00F11D76" w:rsidRDefault="005E4E29"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E4E29" w:rsidRPr="00AD582E" w14:paraId="30E7B3AA" w14:textId="77777777" w:rsidTr="00F11D76">
      <w:trPr>
        <w:jc w:val="center"/>
      </w:trPr>
      <w:tc>
        <w:tcPr>
          <w:tcW w:w="2817" w:type="pct"/>
        </w:tcPr>
        <w:p w14:paraId="6AF9F552" w14:textId="77777777" w:rsidR="005E4E29" w:rsidRDefault="005E4E29"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5E4E29" w:rsidRPr="00B85534" w:rsidRDefault="005E4E29" w:rsidP="00C93DE8">
          <w:pPr>
            <w:pStyle w:val="Encabezado"/>
            <w:tabs>
              <w:tab w:val="clear" w:pos="4419"/>
              <w:tab w:val="clear" w:pos="8838"/>
            </w:tabs>
            <w:rPr>
              <w:rFonts w:ascii="Verdana" w:hAnsi="Verdana"/>
              <w:i/>
              <w:sz w:val="16"/>
              <w:szCs w:val="16"/>
            </w:rPr>
          </w:pPr>
        </w:p>
      </w:tc>
      <w:tc>
        <w:tcPr>
          <w:tcW w:w="2183" w:type="pct"/>
        </w:tcPr>
        <w:p w14:paraId="041EE945" w14:textId="7D5E5D09" w:rsidR="005E4E29" w:rsidRPr="00F11D76" w:rsidRDefault="005E4E29" w:rsidP="00C93DE8">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77DB9028" w14:textId="0D27F601" w:rsidR="005E4E29" w:rsidRDefault="005E4E29">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5E4E29" w:rsidRDefault="005E4E2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DE168ECE"/>
    <w:lvl w:ilvl="0" w:tplc="FFFFFFFF">
      <w:start w:val="30"/>
      <w:numFmt w:val="bullet"/>
      <w:lvlText w:val="-"/>
      <w:lvlJc w:val="left"/>
      <w:pPr>
        <w:ind w:left="720" w:hanging="360"/>
      </w:pPr>
      <w:rPr>
        <w:rFonts w:ascii="Tahoma" w:eastAsia="Times New Roman" w:hAnsi="Tahoma" w:cs="Tahoma" w:hint="default"/>
      </w:rPr>
    </w:lvl>
    <w:lvl w:ilvl="1" w:tplc="14EE3CFC">
      <w:start w:val="1"/>
      <w:numFmt w:val="bullet"/>
      <w:lvlText w:val=""/>
      <w:lvlJc w:val="left"/>
      <w:pPr>
        <w:ind w:left="720" w:hanging="360"/>
      </w:pPr>
      <w:rPr>
        <w:rFonts w:ascii="Symbol" w:hAnsi="Symbol" w:hint="default"/>
        <w:color w:val="0000F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4"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34F2A69"/>
    <w:multiLevelType w:val="hybridMultilevel"/>
    <w:tmpl w:val="571C5268"/>
    <w:lvl w:ilvl="0" w:tplc="D18A1A0C">
      <w:start w:val="5"/>
      <w:numFmt w:val="upperRoman"/>
      <w:lvlText w:val="%1."/>
      <w:lvlJc w:val="right"/>
      <w:pPr>
        <w:ind w:left="596" w:hanging="170"/>
      </w:pPr>
      <w:rPr>
        <w:rFonts w:ascii="Tahoma" w:hAnsi="Tahoma" w:cs="Tahoma" w:hint="default"/>
        <w:b/>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1" w15:restartNumberingAfterBreak="0">
    <w:nsid w:val="6A383C6F"/>
    <w:multiLevelType w:val="hybridMultilevel"/>
    <w:tmpl w:val="503686EA"/>
    <w:lvl w:ilvl="0" w:tplc="400A0001">
      <w:start w:val="1"/>
      <w:numFmt w:val="bullet"/>
      <w:lvlText w:val=""/>
      <w:lvlJc w:val="left"/>
      <w:pPr>
        <w:ind w:left="946" w:hanging="360"/>
      </w:pPr>
      <w:rPr>
        <w:rFonts w:ascii="Symbol" w:hAnsi="Symbol" w:hint="default"/>
      </w:rPr>
    </w:lvl>
    <w:lvl w:ilvl="1" w:tplc="400A0003" w:tentative="1">
      <w:start w:val="1"/>
      <w:numFmt w:val="bullet"/>
      <w:lvlText w:val="o"/>
      <w:lvlJc w:val="left"/>
      <w:pPr>
        <w:ind w:left="1666" w:hanging="360"/>
      </w:pPr>
      <w:rPr>
        <w:rFonts w:ascii="Courier New" w:hAnsi="Courier New" w:cs="Courier New" w:hint="default"/>
      </w:rPr>
    </w:lvl>
    <w:lvl w:ilvl="2" w:tplc="400A0005" w:tentative="1">
      <w:start w:val="1"/>
      <w:numFmt w:val="bullet"/>
      <w:lvlText w:val=""/>
      <w:lvlJc w:val="left"/>
      <w:pPr>
        <w:ind w:left="2386" w:hanging="360"/>
      </w:pPr>
      <w:rPr>
        <w:rFonts w:ascii="Wingdings" w:hAnsi="Wingdings" w:hint="default"/>
      </w:rPr>
    </w:lvl>
    <w:lvl w:ilvl="3" w:tplc="400A0001" w:tentative="1">
      <w:start w:val="1"/>
      <w:numFmt w:val="bullet"/>
      <w:lvlText w:val=""/>
      <w:lvlJc w:val="left"/>
      <w:pPr>
        <w:ind w:left="3106" w:hanging="360"/>
      </w:pPr>
      <w:rPr>
        <w:rFonts w:ascii="Symbol" w:hAnsi="Symbol" w:hint="default"/>
      </w:rPr>
    </w:lvl>
    <w:lvl w:ilvl="4" w:tplc="400A0003" w:tentative="1">
      <w:start w:val="1"/>
      <w:numFmt w:val="bullet"/>
      <w:lvlText w:val="o"/>
      <w:lvlJc w:val="left"/>
      <w:pPr>
        <w:ind w:left="3826" w:hanging="360"/>
      </w:pPr>
      <w:rPr>
        <w:rFonts w:ascii="Courier New" w:hAnsi="Courier New" w:cs="Courier New" w:hint="default"/>
      </w:rPr>
    </w:lvl>
    <w:lvl w:ilvl="5" w:tplc="400A0005" w:tentative="1">
      <w:start w:val="1"/>
      <w:numFmt w:val="bullet"/>
      <w:lvlText w:val=""/>
      <w:lvlJc w:val="left"/>
      <w:pPr>
        <w:ind w:left="4546" w:hanging="360"/>
      </w:pPr>
      <w:rPr>
        <w:rFonts w:ascii="Wingdings" w:hAnsi="Wingdings" w:hint="default"/>
      </w:rPr>
    </w:lvl>
    <w:lvl w:ilvl="6" w:tplc="400A0001" w:tentative="1">
      <w:start w:val="1"/>
      <w:numFmt w:val="bullet"/>
      <w:lvlText w:val=""/>
      <w:lvlJc w:val="left"/>
      <w:pPr>
        <w:ind w:left="5266" w:hanging="360"/>
      </w:pPr>
      <w:rPr>
        <w:rFonts w:ascii="Symbol" w:hAnsi="Symbol" w:hint="default"/>
      </w:rPr>
    </w:lvl>
    <w:lvl w:ilvl="7" w:tplc="400A0003" w:tentative="1">
      <w:start w:val="1"/>
      <w:numFmt w:val="bullet"/>
      <w:lvlText w:val="o"/>
      <w:lvlJc w:val="left"/>
      <w:pPr>
        <w:ind w:left="5986" w:hanging="360"/>
      </w:pPr>
      <w:rPr>
        <w:rFonts w:ascii="Courier New" w:hAnsi="Courier New" w:cs="Courier New" w:hint="default"/>
      </w:rPr>
    </w:lvl>
    <w:lvl w:ilvl="8" w:tplc="400A0005" w:tentative="1">
      <w:start w:val="1"/>
      <w:numFmt w:val="bullet"/>
      <w:lvlText w:val=""/>
      <w:lvlJc w:val="left"/>
      <w:pPr>
        <w:ind w:left="6706" w:hanging="360"/>
      </w:pPr>
      <w:rPr>
        <w:rFonts w:ascii="Wingdings" w:hAnsi="Wingdings" w:hint="default"/>
      </w:rPr>
    </w:lvl>
  </w:abstractNum>
  <w:abstractNum w:abstractNumId="9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1C26C5F"/>
    <w:multiLevelType w:val="hybridMultilevel"/>
    <w:tmpl w:val="9D569866"/>
    <w:lvl w:ilvl="0" w:tplc="150A8F2A">
      <w:start w:val="1"/>
      <w:numFmt w:val="decimal"/>
      <w:pStyle w:val="Sinlista5"/>
      <w:lvlText w:val="Mapa %1."/>
      <w:lvlJc w:val="center"/>
      <w:rPr>
        <w:b/>
        <w:bCs/>
      </w:rPr>
    </w:lvl>
    <w:lvl w:ilvl="1" w:tplc="0C0A0019">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101"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9"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1"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6"/>
  </w:num>
  <w:num w:numId="3">
    <w:abstractNumId w:val="10"/>
  </w:num>
  <w:num w:numId="4">
    <w:abstractNumId w:val="20"/>
  </w:num>
  <w:num w:numId="5">
    <w:abstractNumId w:val="60"/>
  </w:num>
  <w:num w:numId="6">
    <w:abstractNumId w:val="81"/>
  </w:num>
  <w:num w:numId="7">
    <w:abstractNumId w:val="65"/>
  </w:num>
  <w:num w:numId="8">
    <w:abstractNumId w:val="92"/>
  </w:num>
  <w:num w:numId="9">
    <w:abstractNumId w:val="97"/>
  </w:num>
  <w:num w:numId="10">
    <w:abstractNumId w:val="34"/>
  </w:num>
  <w:num w:numId="11">
    <w:abstractNumId w:val="112"/>
  </w:num>
  <w:num w:numId="12">
    <w:abstractNumId w:val="25"/>
  </w:num>
  <w:num w:numId="13">
    <w:abstractNumId w:val="114"/>
  </w:num>
  <w:num w:numId="14">
    <w:abstractNumId w:val="49"/>
  </w:num>
  <w:num w:numId="15">
    <w:abstractNumId w:val="21"/>
  </w:num>
  <w:num w:numId="16">
    <w:abstractNumId w:val="74"/>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5"/>
  </w:num>
  <w:num w:numId="20">
    <w:abstractNumId w:val="63"/>
  </w:num>
  <w:num w:numId="21">
    <w:abstractNumId w:val="35"/>
  </w:num>
  <w:num w:numId="22">
    <w:abstractNumId w:val="3"/>
  </w:num>
  <w:num w:numId="23">
    <w:abstractNumId w:val="37"/>
  </w:num>
  <w:num w:numId="24">
    <w:abstractNumId w:val="0"/>
  </w:num>
  <w:num w:numId="25">
    <w:abstractNumId w:val="53"/>
  </w:num>
  <w:num w:numId="26">
    <w:abstractNumId w:val="45"/>
  </w:num>
  <w:num w:numId="27">
    <w:abstractNumId w:val="47"/>
  </w:num>
  <w:num w:numId="28">
    <w:abstractNumId w:val="75"/>
  </w:num>
  <w:num w:numId="29">
    <w:abstractNumId w:val="42"/>
  </w:num>
  <w:num w:numId="30">
    <w:abstractNumId w:val="103"/>
  </w:num>
  <w:num w:numId="31">
    <w:abstractNumId w:val="29"/>
  </w:num>
  <w:num w:numId="32">
    <w:abstractNumId w:val="90"/>
  </w:num>
  <w:num w:numId="33">
    <w:abstractNumId w:val="30"/>
  </w:num>
  <w:num w:numId="34">
    <w:abstractNumId w:val="73"/>
  </w:num>
  <w:num w:numId="35">
    <w:abstractNumId w:val="59"/>
  </w:num>
  <w:num w:numId="36">
    <w:abstractNumId w:val="14"/>
  </w:num>
  <w:num w:numId="37">
    <w:abstractNumId w:val="102"/>
  </w:num>
  <w:num w:numId="38">
    <w:abstractNumId w:val="68"/>
  </w:num>
  <w:num w:numId="39">
    <w:abstractNumId w:val="98"/>
  </w:num>
  <w:num w:numId="40">
    <w:abstractNumId w:val="80"/>
  </w:num>
  <w:num w:numId="41">
    <w:abstractNumId w:val="69"/>
  </w:num>
  <w:num w:numId="42">
    <w:abstractNumId w:val="67"/>
  </w:num>
  <w:num w:numId="43">
    <w:abstractNumId w:val="89"/>
  </w:num>
  <w:num w:numId="44">
    <w:abstractNumId w:val="58"/>
  </w:num>
  <w:num w:numId="45">
    <w:abstractNumId w:val="27"/>
  </w:num>
  <w:num w:numId="46">
    <w:abstractNumId w:val="108"/>
  </w:num>
  <w:num w:numId="47">
    <w:abstractNumId w:val="66"/>
  </w:num>
  <w:num w:numId="48">
    <w:abstractNumId w:val="78"/>
  </w:num>
  <w:num w:numId="49">
    <w:abstractNumId w:val="4"/>
  </w:num>
  <w:num w:numId="50">
    <w:abstractNumId w:val="51"/>
  </w:num>
  <w:num w:numId="51">
    <w:abstractNumId w:val="40"/>
  </w:num>
  <w:num w:numId="52">
    <w:abstractNumId w:val="28"/>
  </w:num>
  <w:num w:numId="53">
    <w:abstractNumId w:val="19"/>
  </w:num>
  <w:num w:numId="54">
    <w:abstractNumId w:val="76"/>
  </w:num>
  <w:num w:numId="55">
    <w:abstractNumId w:val="12"/>
  </w:num>
  <w:num w:numId="56">
    <w:abstractNumId w:val="31"/>
  </w:num>
  <w:num w:numId="57">
    <w:abstractNumId w:val="93"/>
  </w:num>
  <w:num w:numId="58">
    <w:abstractNumId w:val="88"/>
  </w:num>
  <w:num w:numId="59">
    <w:abstractNumId w:val="38"/>
  </w:num>
  <w:num w:numId="60">
    <w:abstractNumId w:val="110"/>
  </w:num>
  <w:num w:numId="61">
    <w:abstractNumId w:val="32"/>
  </w:num>
  <w:num w:numId="62">
    <w:abstractNumId w:val="46"/>
  </w:num>
  <w:num w:numId="63">
    <w:abstractNumId w:val="44"/>
  </w:num>
  <w:num w:numId="64">
    <w:abstractNumId w:val="39"/>
  </w:num>
  <w:num w:numId="65">
    <w:abstractNumId w:val="70"/>
  </w:num>
  <w:num w:numId="66">
    <w:abstractNumId w:val="56"/>
  </w:num>
  <w:num w:numId="67">
    <w:abstractNumId w:val="79"/>
  </w:num>
  <w:num w:numId="68">
    <w:abstractNumId w:val="23"/>
  </w:num>
  <w:num w:numId="69">
    <w:abstractNumId w:val="64"/>
  </w:num>
  <w:num w:numId="70">
    <w:abstractNumId w:val="15"/>
  </w:num>
  <w:num w:numId="71">
    <w:abstractNumId w:val="72"/>
  </w:num>
  <w:num w:numId="72">
    <w:abstractNumId w:val="77"/>
  </w:num>
  <w:num w:numId="73">
    <w:abstractNumId w:val="11"/>
  </w:num>
  <w:num w:numId="74">
    <w:abstractNumId w:val="43"/>
  </w:num>
  <w:num w:numId="75">
    <w:abstractNumId w:val="48"/>
  </w:num>
  <w:num w:numId="76">
    <w:abstractNumId w:val="95"/>
  </w:num>
  <w:num w:numId="77">
    <w:abstractNumId w:val="2"/>
  </w:num>
  <w:num w:numId="78">
    <w:abstractNumId w:val="86"/>
  </w:num>
  <w:num w:numId="79">
    <w:abstractNumId w:val="99"/>
  </w:num>
  <w:num w:numId="80">
    <w:abstractNumId w:val="106"/>
  </w:num>
  <w:num w:numId="81">
    <w:abstractNumId w:val="17"/>
  </w:num>
  <w:num w:numId="82">
    <w:abstractNumId w:val="54"/>
  </w:num>
  <w:num w:numId="83">
    <w:abstractNumId w:val="105"/>
  </w:num>
  <w:num w:numId="84">
    <w:abstractNumId w:val="94"/>
  </w:num>
  <w:num w:numId="85">
    <w:abstractNumId w:val="85"/>
  </w:num>
  <w:num w:numId="86">
    <w:abstractNumId w:val="113"/>
  </w:num>
  <w:num w:numId="87">
    <w:abstractNumId w:val="33"/>
  </w:num>
  <w:num w:numId="88">
    <w:abstractNumId w:val="36"/>
  </w:num>
  <w:num w:numId="89">
    <w:abstractNumId w:val="22"/>
  </w:num>
  <w:num w:numId="90">
    <w:abstractNumId w:val="107"/>
  </w:num>
  <w:num w:numId="91">
    <w:abstractNumId w:val="52"/>
  </w:num>
  <w:num w:numId="92">
    <w:abstractNumId w:val="111"/>
  </w:num>
  <w:num w:numId="93">
    <w:abstractNumId w:val="8"/>
  </w:num>
  <w:num w:numId="94">
    <w:abstractNumId w:val="41"/>
  </w:num>
  <w:num w:numId="95">
    <w:abstractNumId w:val="82"/>
  </w:num>
  <w:num w:numId="96">
    <w:abstractNumId w:val="61"/>
  </w:num>
  <w:num w:numId="97">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
  </w:num>
  <w:num w:numId="99">
    <w:abstractNumId w:val="50"/>
  </w:num>
  <w:num w:numId="100">
    <w:abstractNumId w:val="96"/>
  </w:num>
  <w:num w:numId="101">
    <w:abstractNumId w:val="101"/>
  </w:num>
  <w:num w:numId="102">
    <w:abstractNumId w:val="57"/>
  </w:num>
  <w:num w:numId="103">
    <w:abstractNumId w:val="87"/>
  </w:num>
  <w:num w:numId="104">
    <w:abstractNumId w:val="109"/>
  </w:num>
  <w:num w:numId="105">
    <w:abstractNumId w:val="62"/>
  </w:num>
  <w:num w:numId="106">
    <w:abstractNumId w:val="1"/>
  </w:num>
  <w:num w:numId="107">
    <w:abstractNumId w:val="71"/>
  </w:num>
  <w:num w:numId="108">
    <w:abstractNumId w:val="7"/>
  </w:num>
  <w:num w:numId="109">
    <w:abstractNumId w:val="91"/>
  </w:num>
  <w:num w:numId="110">
    <w:abstractNumId w:val="16"/>
  </w:num>
  <w:num w:numId="111">
    <w:abstractNumId w:val="100"/>
  </w:num>
  <w:num w:numId="112">
    <w:abstractNumId w:val="5"/>
  </w:num>
  <w:num w:numId="113">
    <w:abstractNumId w:val="24"/>
  </w:num>
  <w:num w:numId="114">
    <w:abstractNumId w:val="104"/>
  </w:num>
  <w:num w:numId="115">
    <w:abstractNumId w:val="84"/>
  </w:num>
  <w:num w:numId="116">
    <w:abstractNumId w:val="83"/>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321"/>
    <w:rsid w:val="00024CB2"/>
    <w:rsid w:val="000253A0"/>
    <w:rsid w:val="000253BB"/>
    <w:rsid w:val="000255DC"/>
    <w:rsid w:val="00025618"/>
    <w:rsid w:val="00025818"/>
    <w:rsid w:val="00025B56"/>
    <w:rsid w:val="000260C7"/>
    <w:rsid w:val="00026F6C"/>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025"/>
    <w:rsid w:val="00046609"/>
    <w:rsid w:val="00046F6B"/>
    <w:rsid w:val="000475FA"/>
    <w:rsid w:val="0005054E"/>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5867"/>
    <w:rsid w:val="000970D3"/>
    <w:rsid w:val="00097273"/>
    <w:rsid w:val="0009734A"/>
    <w:rsid w:val="00097501"/>
    <w:rsid w:val="000977A1"/>
    <w:rsid w:val="00097AC7"/>
    <w:rsid w:val="000A0291"/>
    <w:rsid w:val="000A14C6"/>
    <w:rsid w:val="000A1813"/>
    <w:rsid w:val="000A1AAE"/>
    <w:rsid w:val="000A1B06"/>
    <w:rsid w:val="000A1DD1"/>
    <w:rsid w:val="000A241F"/>
    <w:rsid w:val="000A25FC"/>
    <w:rsid w:val="000A2654"/>
    <w:rsid w:val="000A3007"/>
    <w:rsid w:val="000A35A3"/>
    <w:rsid w:val="000A3D03"/>
    <w:rsid w:val="000A3E3C"/>
    <w:rsid w:val="000A3EBA"/>
    <w:rsid w:val="000A4042"/>
    <w:rsid w:val="000A431B"/>
    <w:rsid w:val="000A675C"/>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5D7"/>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814"/>
    <w:rsid w:val="000E3D9A"/>
    <w:rsid w:val="000E45D8"/>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2D2A"/>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922"/>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A45"/>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DE7"/>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47B"/>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172"/>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7B"/>
    <w:rsid w:val="00220291"/>
    <w:rsid w:val="0022031C"/>
    <w:rsid w:val="00221302"/>
    <w:rsid w:val="00222033"/>
    <w:rsid w:val="002228D3"/>
    <w:rsid w:val="00222EFA"/>
    <w:rsid w:val="00223009"/>
    <w:rsid w:val="00223728"/>
    <w:rsid w:val="00223FFD"/>
    <w:rsid w:val="0022458D"/>
    <w:rsid w:val="002248BB"/>
    <w:rsid w:val="00224EDF"/>
    <w:rsid w:val="0022535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1724"/>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4C4"/>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ADD"/>
    <w:rsid w:val="00343B40"/>
    <w:rsid w:val="00343BE2"/>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3F79AF"/>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959"/>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1955"/>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E0C"/>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2C8"/>
    <w:rsid w:val="004A444E"/>
    <w:rsid w:val="004A4664"/>
    <w:rsid w:val="004A471E"/>
    <w:rsid w:val="004A4F65"/>
    <w:rsid w:val="004A50B0"/>
    <w:rsid w:val="004A534B"/>
    <w:rsid w:val="004A5A8A"/>
    <w:rsid w:val="004A5B58"/>
    <w:rsid w:val="004A6B16"/>
    <w:rsid w:val="004A6BD4"/>
    <w:rsid w:val="004B0051"/>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2B2"/>
    <w:rsid w:val="004F6381"/>
    <w:rsid w:val="004F67A7"/>
    <w:rsid w:val="004F69A3"/>
    <w:rsid w:val="004F76C1"/>
    <w:rsid w:val="00500917"/>
    <w:rsid w:val="005013AD"/>
    <w:rsid w:val="005016B1"/>
    <w:rsid w:val="005018F5"/>
    <w:rsid w:val="00501FC1"/>
    <w:rsid w:val="00502600"/>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627"/>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1BA5"/>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B84"/>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B79EC"/>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E2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529"/>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8C7"/>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BF"/>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76E"/>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3B49"/>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263"/>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E83"/>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34C"/>
    <w:rsid w:val="00845CFA"/>
    <w:rsid w:val="0084653D"/>
    <w:rsid w:val="00846E7E"/>
    <w:rsid w:val="0084779C"/>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8BF"/>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3D5D"/>
    <w:rsid w:val="008B4493"/>
    <w:rsid w:val="008B503D"/>
    <w:rsid w:val="008B6239"/>
    <w:rsid w:val="008B6939"/>
    <w:rsid w:val="008B736B"/>
    <w:rsid w:val="008B7C03"/>
    <w:rsid w:val="008C0C00"/>
    <w:rsid w:val="008C151E"/>
    <w:rsid w:val="008C2473"/>
    <w:rsid w:val="008C25C4"/>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CC9"/>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E1F"/>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AEC"/>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6D60"/>
    <w:rsid w:val="0097712D"/>
    <w:rsid w:val="0097718C"/>
    <w:rsid w:val="0097768E"/>
    <w:rsid w:val="00977D51"/>
    <w:rsid w:val="00977D53"/>
    <w:rsid w:val="00980C79"/>
    <w:rsid w:val="0098135F"/>
    <w:rsid w:val="009814D0"/>
    <w:rsid w:val="00981564"/>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0F80"/>
    <w:rsid w:val="009C1F8B"/>
    <w:rsid w:val="009C20B5"/>
    <w:rsid w:val="009C2341"/>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204"/>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16"/>
    <w:rsid w:val="00A6404A"/>
    <w:rsid w:val="00A642CA"/>
    <w:rsid w:val="00A64371"/>
    <w:rsid w:val="00A64715"/>
    <w:rsid w:val="00A64775"/>
    <w:rsid w:val="00A648F7"/>
    <w:rsid w:val="00A6492D"/>
    <w:rsid w:val="00A64DBF"/>
    <w:rsid w:val="00A65B72"/>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672"/>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6778"/>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2E"/>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36B"/>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9A0"/>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3F11"/>
    <w:rsid w:val="00C24509"/>
    <w:rsid w:val="00C246B9"/>
    <w:rsid w:val="00C24786"/>
    <w:rsid w:val="00C24E5A"/>
    <w:rsid w:val="00C24FB9"/>
    <w:rsid w:val="00C251B8"/>
    <w:rsid w:val="00C2548B"/>
    <w:rsid w:val="00C254FB"/>
    <w:rsid w:val="00C2550E"/>
    <w:rsid w:val="00C26AED"/>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6A52"/>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85D"/>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D2"/>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C93"/>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473E"/>
    <w:rsid w:val="00CC5D3A"/>
    <w:rsid w:val="00CC5F59"/>
    <w:rsid w:val="00CC638C"/>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AF0"/>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2B3"/>
    <w:rsid w:val="00CF053C"/>
    <w:rsid w:val="00CF06FF"/>
    <w:rsid w:val="00CF09AA"/>
    <w:rsid w:val="00CF0EE0"/>
    <w:rsid w:val="00CF1201"/>
    <w:rsid w:val="00CF17AD"/>
    <w:rsid w:val="00CF228E"/>
    <w:rsid w:val="00CF4C00"/>
    <w:rsid w:val="00CF55A0"/>
    <w:rsid w:val="00CF587F"/>
    <w:rsid w:val="00CF5C45"/>
    <w:rsid w:val="00CF5D71"/>
    <w:rsid w:val="00CF5FB5"/>
    <w:rsid w:val="00CF643F"/>
    <w:rsid w:val="00CF6458"/>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D56"/>
    <w:rsid w:val="00D06452"/>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88"/>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D5F"/>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E63"/>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427"/>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0E8"/>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998"/>
    <w:rsid w:val="00E20CB7"/>
    <w:rsid w:val="00E21582"/>
    <w:rsid w:val="00E21AC5"/>
    <w:rsid w:val="00E2223A"/>
    <w:rsid w:val="00E22631"/>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57A07"/>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82A"/>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4E"/>
    <w:rsid w:val="00F10183"/>
    <w:rsid w:val="00F10272"/>
    <w:rsid w:val="00F10966"/>
    <w:rsid w:val="00F10C15"/>
    <w:rsid w:val="00F112E5"/>
    <w:rsid w:val="00F11D76"/>
    <w:rsid w:val="00F12346"/>
    <w:rsid w:val="00F12B0A"/>
    <w:rsid w:val="00F12F88"/>
    <w:rsid w:val="00F13F5A"/>
    <w:rsid w:val="00F15339"/>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0A9"/>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028"/>
    <w:rsid w:val="00FE0F5A"/>
    <w:rsid w:val="00FE17C4"/>
    <w:rsid w:val="00FE38CA"/>
    <w:rsid w:val="00FE4007"/>
    <w:rsid w:val="00FE40C3"/>
    <w:rsid w:val="00FE4C90"/>
    <w:rsid w:val="00FE4E34"/>
    <w:rsid w:val="00FE5021"/>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5464F"/>
    <w:rPr>
      <w:color w:val="605E5C"/>
      <w:shd w:val="clear" w:color="auto" w:fill="E1DFDD"/>
    </w:rPr>
  </w:style>
  <w:style w:type="table" w:styleId="Tabladecuadrcula4-nfasis1">
    <w:name w:val="Grid Table 4 Accent 1"/>
    <w:basedOn w:val="Tablanormal"/>
    <w:uiPriority w:val="49"/>
    <w:rsid w:val="0025464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5464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5464F"/>
    <w:pPr>
      <w:tabs>
        <w:tab w:val="left" w:pos="560"/>
      </w:tabs>
      <w:spacing w:before="240"/>
      <w:jc w:val="both"/>
    </w:pPr>
    <w:rPr>
      <w:rFonts w:ascii="Verdana" w:eastAsia="Arial" w:hAnsi="Verdana" w:cs="Arial"/>
      <w:b/>
    </w:rPr>
  </w:style>
  <w:style w:type="table" w:customStyle="1" w:styleId="TableNormal">
    <w:name w:val="Table Normal"/>
    <w:uiPriority w:val="2"/>
    <w:qFormat/>
    <w:rsid w:val="002546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25464F"/>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mailto:jose.gutierrez@aevivienda.gob.bo"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90C74"/>
    <w:rsid w:val="001764DF"/>
    <w:rsid w:val="001A179E"/>
    <w:rsid w:val="00241EF5"/>
    <w:rsid w:val="00425C7F"/>
    <w:rsid w:val="0047078B"/>
    <w:rsid w:val="00493FD8"/>
    <w:rsid w:val="00551B30"/>
    <w:rsid w:val="005F51BF"/>
    <w:rsid w:val="00667B1B"/>
    <w:rsid w:val="006744A0"/>
    <w:rsid w:val="006C2EEB"/>
    <w:rsid w:val="006D24EA"/>
    <w:rsid w:val="006D549B"/>
    <w:rsid w:val="00723F6B"/>
    <w:rsid w:val="00763E3F"/>
    <w:rsid w:val="00894BBB"/>
    <w:rsid w:val="00A47086"/>
    <w:rsid w:val="00B7181B"/>
    <w:rsid w:val="00C01EC4"/>
    <w:rsid w:val="00C05864"/>
    <w:rsid w:val="00C65A19"/>
    <w:rsid w:val="00CD52F4"/>
    <w:rsid w:val="00DF15F1"/>
    <w:rsid w:val="00E05BC6"/>
    <w:rsid w:val="00E543B4"/>
    <w:rsid w:val="00ED6967"/>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F71C7C-2D56-4F35-8E63-B9AD9EBB4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184</Pages>
  <Words>88881</Words>
  <Characters>488851</Characters>
  <Application>Microsoft Office Word</Application>
  <DocSecurity>0</DocSecurity>
  <Lines>4073</Lines>
  <Paragraphs>1153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576579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3</cp:revision>
  <cp:lastPrinted>2025-02-01T00:08:00Z</cp:lastPrinted>
  <dcterms:created xsi:type="dcterms:W3CDTF">2025-02-01T00:05:00Z</dcterms:created>
  <dcterms:modified xsi:type="dcterms:W3CDTF">2025-02-01T00:09:00Z</dcterms:modified>
</cp:coreProperties>
</file>