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5D2B" w14:textId="205FBA40" w:rsidR="003B64BD" w:rsidRDefault="003B64BD">
      <w:r w:rsidRPr="00AD13C6">
        <w:rPr>
          <w:noProof/>
          <w:lang w:val="es-419" w:eastAsia="es-419"/>
        </w:rPr>
        <w:drawing>
          <wp:anchor distT="0" distB="0" distL="114300" distR="114300" simplePos="0" relativeHeight="251689984" behindDoc="1" locked="0" layoutInCell="1" allowOverlap="1" wp14:anchorId="31E488DB" wp14:editId="42EFA295">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78E3B2" w14:textId="77777777" w:rsidR="008D560B" w:rsidRDefault="008D560B"/>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66138C96" w14:textId="77777777" w:rsidR="00570DD8" w:rsidRPr="00CE2B9A" w:rsidRDefault="00570DD8" w:rsidP="00570DD8">
      <w:pPr>
        <w:jc w:val="center"/>
        <w:rPr>
          <w:rFonts w:ascii="Bookman Old Style" w:hAnsi="Bookman Old Style" w:cs="Arial"/>
          <w:b/>
          <w:sz w:val="52"/>
          <w:szCs w:val="18"/>
          <w:lang w:val="es-BO"/>
        </w:rPr>
      </w:pPr>
      <w:r w:rsidRPr="00CE2B9A">
        <w:rPr>
          <w:rFonts w:ascii="Bookman Old Style" w:hAnsi="Bookman Old Style" w:cs="Arial"/>
          <w:b/>
          <w:sz w:val="52"/>
          <w:szCs w:val="18"/>
          <w:lang w:val="es-BO"/>
        </w:rPr>
        <w:t>OFICINA NACIONAL</w:t>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7AC98D06" w:rsidR="00E05D1D" w:rsidRPr="00E70871" w:rsidRDefault="00423C23" w:rsidP="009146A8">
      <w:pPr>
        <w:widowControl w:val="0"/>
        <w:jc w:val="center"/>
        <w:rPr>
          <w:rFonts w:ascii="Century Gothic" w:hAnsi="Century Gothic"/>
          <w:b/>
          <w:color w:val="1F497D"/>
          <w:sz w:val="40"/>
          <w:szCs w:val="36"/>
        </w:rPr>
      </w:pPr>
      <w:r w:rsidRPr="00E70871">
        <w:rPr>
          <w:rFonts w:ascii="Century Gothic" w:hAnsi="Century Gothic"/>
          <w:b/>
          <w:color w:val="1F497D"/>
          <w:sz w:val="40"/>
          <w:szCs w:val="36"/>
        </w:rPr>
        <w:t xml:space="preserve">SUPERVISIÓN </w:t>
      </w:r>
    </w:p>
    <w:p w14:paraId="3D3B2BAF" w14:textId="77777777" w:rsidR="00570DD8" w:rsidRPr="00FC4690" w:rsidRDefault="00570DD8" w:rsidP="009146A8">
      <w:pPr>
        <w:widowControl w:val="0"/>
        <w:jc w:val="center"/>
        <w:rPr>
          <w:rFonts w:ascii="Century Gothic" w:hAnsi="Century Gothic"/>
          <w:b/>
          <w:color w:val="00B050"/>
          <w:sz w:val="28"/>
          <w:szCs w:val="24"/>
        </w:rPr>
      </w:pPr>
    </w:p>
    <w:p w14:paraId="2C04C5B4" w14:textId="409F37DD" w:rsidR="00E05D1D" w:rsidRDefault="00570DD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92032" behindDoc="0" locked="0" layoutInCell="1" allowOverlap="1" wp14:anchorId="372EDF6B" wp14:editId="3534CEDC">
                <wp:simplePos x="0" y="0"/>
                <wp:positionH relativeFrom="column">
                  <wp:posOffset>328295</wp:posOffset>
                </wp:positionH>
                <wp:positionV relativeFrom="paragraph">
                  <wp:posOffset>12700</wp:posOffset>
                </wp:positionV>
                <wp:extent cx="6096000" cy="3724275"/>
                <wp:effectExtent l="0" t="0" r="19050" b="2857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72427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228CE85" w14:textId="77777777" w:rsidR="00570DD8" w:rsidRPr="004369E5" w:rsidRDefault="00570DD8" w:rsidP="00570DD8">
                            <w:pPr>
                              <w:jc w:val="center"/>
                              <w:rPr>
                                <w:rFonts w:ascii="Bookman Old Style" w:hAnsi="Bookman Old Style" w:cs="Arial"/>
                                <w:b/>
                                <w:color w:val="000000" w:themeColor="text1"/>
                                <w:sz w:val="32"/>
                              </w:rPr>
                            </w:pPr>
                            <w:r w:rsidRPr="004369E5">
                              <w:rPr>
                                <w:rFonts w:ascii="Bookman Old Style" w:hAnsi="Bookman Old Style" w:cs="Arial"/>
                                <w:b/>
                                <w:color w:val="000000" w:themeColor="text1"/>
                                <w:sz w:val="32"/>
                              </w:rPr>
                              <w:t>OBJETO DE CONTRATACIÓN:</w:t>
                            </w:r>
                          </w:p>
                          <w:p w14:paraId="02879817" w14:textId="77777777" w:rsidR="00570DD8" w:rsidRPr="004369E5" w:rsidRDefault="00570DD8" w:rsidP="00570DD8">
                            <w:pPr>
                              <w:jc w:val="center"/>
                              <w:rPr>
                                <w:rFonts w:ascii="Bookman Old Style" w:hAnsi="Bookman Old Style" w:cs="Arial"/>
                                <w:b/>
                                <w:color w:val="000000" w:themeColor="text1"/>
                                <w:sz w:val="22"/>
                              </w:rPr>
                            </w:pPr>
                          </w:p>
                          <w:p w14:paraId="26E260AE" w14:textId="69217335" w:rsidR="00570DD8" w:rsidRPr="004369E5" w:rsidRDefault="00570DD8" w:rsidP="00570DD8">
                            <w:pPr>
                              <w:jc w:val="both"/>
                              <w:rPr>
                                <w:rFonts w:ascii="Bookman Old Style" w:hAnsi="Bookman Old Style" w:cs="Arial"/>
                                <w:b/>
                                <w:color w:val="0000FF"/>
                                <w:sz w:val="36"/>
                              </w:rPr>
                            </w:pPr>
                            <w:r w:rsidRPr="00570DD8">
                              <w:rPr>
                                <w:rFonts w:ascii="Bookman Old Style" w:hAnsi="Bookman Old Style" w:cs="Arial"/>
                                <w:b/>
                                <w:color w:val="0000FF"/>
                                <w:sz w:val="36"/>
                              </w:rPr>
                              <w:t>“SUPERVISION TÉCNICA PARA EL PROYECTO DE ATENCION EXTRAORDINARIA DE VIVIENDA NUEVA EN EL MUNICIPIO DE LA PAZ -FASE(CXX) 2024- LA PAZ</w:t>
                            </w:r>
                            <w:r w:rsidRPr="004369E5">
                              <w:rPr>
                                <w:rFonts w:ascii="Bookman Old Style" w:hAnsi="Bookman Old Style" w:cs="Arial"/>
                                <w:b/>
                                <w:color w:val="0000FF"/>
                                <w:sz w:val="36"/>
                              </w:rPr>
                              <w:t>”</w:t>
                            </w:r>
                          </w:p>
                          <w:p w14:paraId="55A3C123" w14:textId="77777777" w:rsidR="00570DD8" w:rsidRPr="004369E5" w:rsidRDefault="00570DD8" w:rsidP="00570DD8">
                            <w:pPr>
                              <w:jc w:val="center"/>
                              <w:rPr>
                                <w:rFonts w:ascii="Bookman Old Style" w:hAnsi="Bookman Old Style" w:cs="Arial"/>
                                <w:b/>
                                <w:color w:val="000000" w:themeColor="text1"/>
                                <w:sz w:val="32"/>
                              </w:rPr>
                            </w:pPr>
                          </w:p>
                          <w:p w14:paraId="063548F7" w14:textId="77777777" w:rsidR="00570DD8" w:rsidRPr="00DA09FE" w:rsidRDefault="00570DD8" w:rsidP="00570DD8">
                            <w:pPr>
                              <w:jc w:val="center"/>
                              <w:rPr>
                                <w:rFonts w:ascii="Bookman Old Style" w:hAnsi="Bookman Old Style" w:cs="Arial"/>
                                <w:b/>
                                <w:color w:val="000000" w:themeColor="text1"/>
                                <w:sz w:val="32"/>
                              </w:rPr>
                            </w:pPr>
                            <w:r w:rsidRPr="00DA09FE">
                              <w:rPr>
                                <w:rFonts w:ascii="Bookman Old Style" w:hAnsi="Bookman Old Style" w:cs="Arial"/>
                                <w:b/>
                                <w:color w:val="000000" w:themeColor="text1"/>
                                <w:sz w:val="32"/>
                              </w:rPr>
                              <w:t>CÓDIGO DEL PROCESO DE CONTRATACIÓN:</w:t>
                            </w:r>
                          </w:p>
                          <w:p w14:paraId="453CD8C3" w14:textId="77777777" w:rsidR="00570DD8" w:rsidRDefault="00570DD8" w:rsidP="00570DD8">
                            <w:pPr>
                              <w:rPr>
                                <w:rFonts w:ascii="Bookman Old Style" w:hAnsi="Bookman Old Style" w:cs="Arial"/>
                                <w:b/>
                                <w:color w:val="FF0000"/>
                                <w:sz w:val="12"/>
                              </w:rPr>
                            </w:pPr>
                          </w:p>
                          <w:p w14:paraId="4A54910C" w14:textId="77777777" w:rsidR="00570DD8" w:rsidRPr="00DA09FE" w:rsidRDefault="00570DD8" w:rsidP="00570DD8">
                            <w:pPr>
                              <w:rPr>
                                <w:rFonts w:ascii="Bookman Old Style" w:hAnsi="Bookman Old Style" w:cs="Arial"/>
                                <w:b/>
                                <w:color w:val="FF0000"/>
                                <w:sz w:val="12"/>
                              </w:rPr>
                            </w:pPr>
                          </w:p>
                          <w:p w14:paraId="17CB0E33" w14:textId="010D5D23" w:rsidR="00570DD8" w:rsidRDefault="00570DD8" w:rsidP="00570DD8">
                            <w:pPr>
                              <w:jc w:val="center"/>
                              <w:rPr>
                                <w:rFonts w:ascii="Bookman Old Style" w:hAnsi="Bookman Old Style"/>
                                <w:b/>
                                <w:color w:val="0000FF"/>
                                <w:sz w:val="32"/>
                                <w:lang w:val="es-AR"/>
                              </w:rPr>
                            </w:pPr>
                            <w:r w:rsidRPr="00570DD8">
                              <w:rPr>
                                <w:rFonts w:ascii="Bookman Old Style" w:hAnsi="Bookman Old Style"/>
                                <w:b/>
                                <w:color w:val="0000FF"/>
                                <w:sz w:val="32"/>
                                <w:lang w:val="es-AR"/>
                              </w:rPr>
                              <w:t>AEV/DNAF/</w:t>
                            </w:r>
                            <w:proofErr w:type="gramStart"/>
                            <w:r w:rsidRPr="00570DD8">
                              <w:rPr>
                                <w:rFonts w:ascii="Bookman Old Style" w:hAnsi="Bookman Old Style"/>
                                <w:b/>
                                <w:color w:val="0000FF"/>
                                <w:sz w:val="32"/>
                                <w:lang w:val="es-AR"/>
                              </w:rPr>
                              <w:t>CD(</w:t>
                            </w:r>
                            <w:proofErr w:type="gramEnd"/>
                            <w:r w:rsidRPr="00570DD8">
                              <w:rPr>
                                <w:rFonts w:ascii="Bookman Old Style" w:hAnsi="Bookman Old Style"/>
                                <w:b/>
                                <w:color w:val="0000FF"/>
                                <w:sz w:val="32"/>
                                <w:lang w:val="es-AR"/>
                              </w:rPr>
                              <w:t>D.S.2299)/Nº002/2025</w:t>
                            </w:r>
                          </w:p>
                          <w:p w14:paraId="78BAC647" w14:textId="77777777" w:rsidR="00570DD8" w:rsidRPr="00DA09FE" w:rsidRDefault="00570DD8" w:rsidP="00570DD8">
                            <w:pPr>
                              <w:jc w:val="center"/>
                              <w:rPr>
                                <w:rFonts w:ascii="Bookman Old Style" w:hAnsi="Bookman Old Style"/>
                                <w:b/>
                                <w:color w:val="0000FF"/>
                                <w:sz w:val="24"/>
                                <w:lang w:val="es-AR"/>
                              </w:rPr>
                            </w:pPr>
                          </w:p>
                          <w:p w14:paraId="63EC823B" w14:textId="77777777" w:rsidR="00570DD8" w:rsidRPr="00DA09FE" w:rsidRDefault="00570DD8" w:rsidP="00570DD8">
                            <w:pPr>
                              <w:jc w:val="center"/>
                              <w:rPr>
                                <w:rFonts w:ascii="Bookman Old Style" w:hAnsi="Bookman Old Style" w:cs="Arial"/>
                                <w:b/>
                                <w:color w:val="000000" w:themeColor="text1"/>
                                <w:sz w:val="32"/>
                              </w:rPr>
                            </w:pPr>
                            <w:proofErr w:type="spellStart"/>
                            <w:r w:rsidRPr="00DA09FE">
                              <w:rPr>
                                <w:rFonts w:ascii="Bookman Old Style" w:hAnsi="Bookman Old Style" w:cs="Arial"/>
                                <w:b/>
                                <w:color w:val="000000" w:themeColor="text1"/>
                                <w:sz w:val="32"/>
                              </w:rPr>
                              <w:t>Nº</w:t>
                            </w:r>
                            <w:proofErr w:type="spellEnd"/>
                            <w:r w:rsidRPr="00DA09FE">
                              <w:rPr>
                                <w:rFonts w:ascii="Bookman Old Style" w:hAnsi="Bookman Old Style" w:cs="Arial"/>
                                <w:b/>
                                <w:color w:val="000000" w:themeColor="text1"/>
                                <w:sz w:val="32"/>
                              </w:rPr>
                              <w:t xml:space="preserve"> DE CONVOCATORIA</w:t>
                            </w:r>
                          </w:p>
                          <w:p w14:paraId="034D0B1F" w14:textId="77777777" w:rsidR="00570DD8" w:rsidRPr="00DA09FE" w:rsidRDefault="00570DD8" w:rsidP="00570DD8">
                            <w:pPr>
                              <w:jc w:val="center"/>
                              <w:rPr>
                                <w:rFonts w:ascii="Bookman Old Style" w:hAnsi="Bookman Old Style" w:cs="Arial"/>
                                <w:b/>
                                <w:color w:val="000000" w:themeColor="text1"/>
                                <w:sz w:val="24"/>
                              </w:rPr>
                            </w:pPr>
                          </w:p>
                          <w:p w14:paraId="3DB05723" w14:textId="5FF12633" w:rsidR="00570DD8" w:rsidRPr="00DA09FE" w:rsidRDefault="00570DD8" w:rsidP="00570DD8">
                            <w:pPr>
                              <w:jc w:val="center"/>
                              <w:rPr>
                                <w:rFonts w:ascii="Bookman Old Style" w:hAnsi="Bookman Old Style"/>
                                <w:b/>
                                <w:color w:val="0000FF"/>
                                <w:sz w:val="32"/>
                                <w:lang w:val="es-AR"/>
                              </w:rPr>
                            </w:pPr>
                            <w:r>
                              <w:rPr>
                                <w:rFonts w:ascii="Bookman Old Style" w:hAnsi="Bookman Old Style"/>
                                <w:b/>
                                <w:color w:val="0000FF"/>
                                <w:sz w:val="32"/>
                                <w:lang w:val="es-AR"/>
                              </w:rPr>
                              <w:t>PRIMERA</w:t>
                            </w:r>
                            <w:r w:rsidRPr="00DA09FE">
                              <w:rPr>
                                <w:rFonts w:ascii="Bookman Old Style" w:hAnsi="Bookman Old Style"/>
                                <w:b/>
                                <w:color w:val="0000FF"/>
                                <w:sz w:val="32"/>
                                <w:lang w:val="es-AR"/>
                              </w:rPr>
                              <w:t xml:space="preserve"> CONVOCATORIA</w:t>
                            </w:r>
                          </w:p>
                          <w:p w14:paraId="310BC05F" w14:textId="77777777" w:rsidR="00570DD8" w:rsidRPr="004369E5" w:rsidRDefault="00570DD8" w:rsidP="00570DD8">
                            <w:pPr>
                              <w:jc w:val="center"/>
                              <w:rPr>
                                <w:rFonts w:ascii="Bookman Old Style" w:hAnsi="Bookman Old Style"/>
                                <w:b/>
                                <w:sz w:val="32"/>
                                <w:lang w:val="es-AR"/>
                              </w:rPr>
                            </w:pPr>
                          </w:p>
                          <w:p w14:paraId="2ADFC126" w14:textId="77777777" w:rsidR="00570DD8" w:rsidRPr="004369E5" w:rsidRDefault="00570DD8" w:rsidP="00570DD8">
                            <w:pPr>
                              <w:jc w:val="center"/>
                              <w:rPr>
                                <w:rFonts w:ascii="Bookman Old Style" w:hAnsi="Bookman Old Style"/>
                                <w:b/>
                                <w:sz w:val="22"/>
                                <w:lang w:val="es-AR"/>
                              </w:rPr>
                            </w:pPr>
                            <w:r w:rsidRPr="004369E5">
                              <w:rPr>
                                <w:rFonts w:ascii="Bookman Old Style" w:hAnsi="Bookman Old Style"/>
                                <w:b/>
                                <w:sz w:val="22"/>
                                <w:lang w:val="es-AR"/>
                              </w:rPr>
                              <w:t>D.S. Nº2299 DE 18 DE MARZO DE 2015</w:t>
                            </w:r>
                          </w:p>
                          <w:p w14:paraId="650190F7" w14:textId="77777777" w:rsidR="00570DD8" w:rsidRDefault="00570DD8" w:rsidP="00570DD8">
                            <w:pPr>
                              <w:jc w:val="center"/>
                              <w:rPr>
                                <w:rFonts w:ascii="Century Gothic" w:hAnsi="Century Gothic"/>
                                <w:b/>
                                <w:sz w:val="32"/>
                                <w:lang w:val="es-AR"/>
                              </w:rPr>
                            </w:pPr>
                          </w:p>
                          <w:p w14:paraId="08233C7C" w14:textId="77777777" w:rsidR="00570DD8" w:rsidRDefault="00570DD8" w:rsidP="00570DD8">
                            <w:pPr>
                              <w:jc w:val="center"/>
                              <w:rPr>
                                <w:rFonts w:ascii="Century Gothic" w:hAnsi="Century Gothic"/>
                                <w:b/>
                                <w:sz w:val="32"/>
                                <w:lang w:val="es-AR"/>
                              </w:rPr>
                            </w:pPr>
                          </w:p>
                          <w:p w14:paraId="4AD411FA" w14:textId="77777777" w:rsidR="00570DD8" w:rsidRDefault="00570DD8" w:rsidP="00570DD8">
                            <w:pPr>
                              <w:jc w:val="center"/>
                              <w:rPr>
                                <w:rFonts w:ascii="Century Gothic" w:hAnsi="Century Gothic"/>
                                <w:b/>
                                <w:sz w:val="32"/>
                                <w:lang w:val="es-AR"/>
                              </w:rPr>
                            </w:pPr>
                          </w:p>
                          <w:p w14:paraId="44C26EC0" w14:textId="77777777" w:rsidR="00570DD8" w:rsidRDefault="00570DD8" w:rsidP="00570DD8">
                            <w:pPr>
                              <w:jc w:val="center"/>
                              <w:rPr>
                                <w:rFonts w:ascii="Century Gothic" w:hAnsi="Century Gothic"/>
                                <w:b/>
                                <w:sz w:val="32"/>
                                <w:lang w:val="es-AR"/>
                              </w:rPr>
                            </w:pPr>
                          </w:p>
                          <w:p w14:paraId="721F87CD" w14:textId="77777777" w:rsidR="00570DD8" w:rsidRDefault="00570DD8" w:rsidP="00570DD8">
                            <w:pPr>
                              <w:jc w:val="center"/>
                              <w:rPr>
                                <w:rFonts w:ascii="Century Gothic" w:hAnsi="Century Gothic"/>
                                <w:b/>
                                <w:sz w:val="32"/>
                                <w:lang w:val="es-AR"/>
                              </w:rPr>
                            </w:pPr>
                          </w:p>
                          <w:p w14:paraId="3EA9AB53" w14:textId="77777777" w:rsidR="00570DD8" w:rsidRDefault="00570DD8" w:rsidP="00570DD8">
                            <w:pPr>
                              <w:jc w:val="center"/>
                              <w:rPr>
                                <w:rFonts w:ascii="Century Gothic" w:hAnsi="Century Gothic"/>
                                <w:b/>
                                <w:sz w:val="32"/>
                                <w:lang w:val="es-AR"/>
                              </w:rPr>
                            </w:pPr>
                          </w:p>
                          <w:p w14:paraId="0E1E5FB4" w14:textId="77777777" w:rsidR="00570DD8" w:rsidRPr="00335F1B" w:rsidRDefault="00570DD8" w:rsidP="00570DD8">
                            <w:pPr>
                              <w:jc w:val="center"/>
                              <w:rPr>
                                <w:rFonts w:ascii="Century Gothic" w:hAnsi="Century Gothic"/>
                                <w:b/>
                                <w:sz w:val="32"/>
                                <w:lang w:val="es-AR"/>
                              </w:rPr>
                            </w:pPr>
                            <w:r>
                              <w:rPr>
                                <w:rFonts w:ascii="Century Gothic" w:hAnsi="Century Gothic"/>
                                <w:b/>
                                <w:sz w:val="32"/>
                                <w:lang w:val="es-AR"/>
                              </w:rPr>
                              <w:t>.</w:t>
                            </w:r>
                          </w:p>
                          <w:p w14:paraId="3E4A39FB" w14:textId="77777777" w:rsidR="00570DD8" w:rsidRPr="00335F1B" w:rsidRDefault="00570DD8" w:rsidP="00570DD8">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EDF6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25.85pt;margin-top:1pt;width:480pt;height:29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" fillcolor="white [3201]" strokecolor="black [3200]" strokeweight="1pt">
                <v:textbox>
                  <w:txbxContent>
                    <w:p w14:paraId="5228CE85" w14:textId="77777777" w:rsidR="00570DD8" w:rsidRPr="004369E5" w:rsidRDefault="00570DD8" w:rsidP="00570DD8">
                      <w:pPr>
                        <w:jc w:val="center"/>
                        <w:rPr>
                          <w:rFonts w:ascii="Bookman Old Style" w:hAnsi="Bookman Old Style" w:cs="Arial"/>
                          <w:b/>
                          <w:color w:val="000000" w:themeColor="text1"/>
                          <w:sz w:val="32"/>
                        </w:rPr>
                      </w:pPr>
                      <w:r w:rsidRPr="004369E5">
                        <w:rPr>
                          <w:rFonts w:ascii="Bookman Old Style" w:hAnsi="Bookman Old Style" w:cs="Arial"/>
                          <w:b/>
                          <w:color w:val="000000" w:themeColor="text1"/>
                          <w:sz w:val="32"/>
                        </w:rPr>
                        <w:t>OBJETO DE CONTRATACIÓN:</w:t>
                      </w:r>
                    </w:p>
                    <w:p w14:paraId="02879817" w14:textId="77777777" w:rsidR="00570DD8" w:rsidRPr="004369E5" w:rsidRDefault="00570DD8" w:rsidP="00570DD8">
                      <w:pPr>
                        <w:jc w:val="center"/>
                        <w:rPr>
                          <w:rFonts w:ascii="Bookman Old Style" w:hAnsi="Bookman Old Style" w:cs="Arial"/>
                          <w:b/>
                          <w:color w:val="000000" w:themeColor="text1"/>
                          <w:sz w:val="22"/>
                        </w:rPr>
                      </w:pPr>
                    </w:p>
                    <w:p w14:paraId="26E260AE" w14:textId="69217335" w:rsidR="00570DD8" w:rsidRPr="004369E5" w:rsidRDefault="00570DD8" w:rsidP="00570DD8">
                      <w:pPr>
                        <w:jc w:val="both"/>
                        <w:rPr>
                          <w:rFonts w:ascii="Bookman Old Style" w:hAnsi="Bookman Old Style" w:cs="Arial"/>
                          <w:b/>
                          <w:color w:val="0000FF"/>
                          <w:sz w:val="36"/>
                        </w:rPr>
                      </w:pPr>
                      <w:r w:rsidRPr="00570DD8">
                        <w:rPr>
                          <w:rFonts w:ascii="Bookman Old Style" w:hAnsi="Bookman Old Style" w:cs="Arial"/>
                          <w:b/>
                          <w:color w:val="0000FF"/>
                          <w:sz w:val="36"/>
                        </w:rPr>
                        <w:t>“SUPERVISION TÉCNICA PARA EL PROYECTO DE ATENCION EXTRAORDINARIA DE VIVIENDA NUEVA EN EL MUNICIPIO DE LA PAZ -FASE(CXX) 2024- LA PAZ</w:t>
                      </w:r>
                      <w:r w:rsidRPr="004369E5">
                        <w:rPr>
                          <w:rFonts w:ascii="Bookman Old Style" w:hAnsi="Bookman Old Style" w:cs="Arial"/>
                          <w:b/>
                          <w:color w:val="0000FF"/>
                          <w:sz w:val="36"/>
                        </w:rPr>
                        <w:t>”</w:t>
                      </w:r>
                    </w:p>
                    <w:p w14:paraId="55A3C123" w14:textId="77777777" w:rsidR="00570DD8" w:rsidRPr="004369E5" w:rsidRDefault="00570DD8" w:rsidP="00570DD8">
                      <w:pPr>
                        <w:jc w:val="center"/>
                        <w:rPr>
                          <w:rFonts w:ascii="Bookman Old Style" w:hAnsi="Bookman Old Style" w:cs="Arial"/>
                          <w:b/>
                          <w:color w:val="000000" w:themeColor="text1"/>
                          <w:sz w:val="32"/>
                        </w:rPr>
                      </w:pPr>
                    </w:p>
                    <w:p w14:paraId="063548F7" w14:textId="77777777" w:rsidR="00570DD8" w:rsidRPr="00DA09FE" w:rsidRDefault="00570DD8" w:rsidP="00570DD8">
                      <w:pPr>
                        <w:jc w:val="center"/>
                        <w:rPr>
                          <w:rFonts w:ascii="Bookman Old Style" w:hAnsi="Bookman Old Style" w:cs="Arial"/>
                          <w:b/>
                          <w:color w:val="000000" w:themeColor="text1"/>
                          <w:sz w:val="32"/>
                        </w:rPr>
                      </w:pPr>
                      <w:r w:rsidRPr="00DA09FE">
                        <w:rPr>
                          <w:rFonts w:ascii="Bookman Old Style" w:hAnsi="Bookman Old Style" w:cs="Arial"/>
                          <w:b/>
                          <w:color w:val="000000" w:themeColor="text1"/>
                          <w:sz w:val="32"/>
                        </w:rPr>
                        <w:t>CÓDIGO DEL PROCESO DE CONTRATACIÓN:</w:t>
                      </w:r>
                    </w:p>
                    <w:p w14:paraId="453CD8C3" w14:textId="77777777" w:rsidR="00570DD8" w:rsidRDefault="00570DD8" w:rsidP="00570DD8">
                      <w:pPr>
                        <w:rPr>
                          <w:rFonts w:ascii="Bookman Old Style" w:hAnsi="Bookman Old Style" w:cs="Arial"/>
                          <w:b/>
                          <w:color w:val="FF0000"/>
                          <w:sz w:val="12"/>
                        </w:rPr>
                      </w:pPr>
                    </w:p>
                    <w:p w14:paraId="4A54910C" w14:textId="77777777" w:rsidR="00570DD8" w:rsidRPr="00DA09FE" w:rsidRDefault="00570DD8" w:rsidP="00570DD8">
                      <w:pPr>
                        <w:rPr>
                          <w:rFonts w:ascii="Bookman Old Style" w:hAnsi="Bookman Old Style" w:cs="Arial"/>
                          <w:b/>
                          <w:color w:val="FF0000"/>
                          <w:sz w:val="12"/>
                        </w:rPr>
                      </w:pPr>
                    </w:p>
                    <w:p w14:paraId="17CB0E33" w14:textId="010D5D23" w:rsidR="00570DD8" w:rsidRDefault="00570DD8" w:rsidP="00570DD8">
                      <w:pPr>
                        <w:jc w:val="center"/>
                        <w:rPr>
                          <w:rFonts w:ascii="Bookman Old Style" w:hAnsi="Bookman Old Style"/>
                          <w:b/>
                          <w:color w:val="0000FF"/>
                          <w:sz w:val="32"/>
                          <w:lang w:val="es-AR"/>
                        </w:rPr>
                      </w:pPr>
                      <w:r w:rsidRPr="00570DD8">
                        <w:rPr>
                          <w:rFonts w:ascii="Bookman Old Style" w:hAnsi="Bookman Old Style"/>
                          <w:b/>
                          <w:color w:val="0000FF"/>
                          <w:sz w:val="32"/>
                          <w:lang w:val="es-AR"/>
                        </w:rPr>
                        <w:t>AEV/DNAF/</w:t>
                      </w:r>
                      <w:proofErr w:type="gramStart"/>
                      <w:r w:rsidRPr="00570DD8">
                        <w:rPr>
                          <w:rFonts w:ascii="Bookman Old Style" w:hAnsi="Bookman Old Style"/>
                          <w:b/>
                          <w:color w:val="0000FF"/>
                          <w:sz w:val="32"/>
                          <w:lang w:val="es-AR"/>
                        </w:rPr>
                        <w:t>CD(</w:t>
                      </w:r>
                      <w:proofErr w:type="gramEnd"/>
                      <w:r w:rsidRPr="00570DD8">
                        <w:rPr>
                          <w:rFonts w:ascii="Bookman Old Style" w:hAnsi="Bookman Old Style"/>
                          <w:b/>
                          <w:color w:val="0000FF"/>
                          <w:sz w:val="32"/>
                          <w:lang w:val="es-AR"/>
                        </w:rPr>
                        <w:t>D.S.2299)/Nº002/2025</w:t>
                      </w:r>
                    </w:p>
                    <w:p w14:paraId="78BAC647" w14:textId="77777777" w:rsidR="00570DD8" w:rsidRPr="00DA09FE" w:rsidRDefault="00570DD8" w:rsidP="00570DD8">
                      <w:pPr>
                        <w:jc w:val="center"/>
                        <w:rPr>
                          <w:rFonts w:ascii="Bookman Old Style" w:hAnsi="Bookman Old Style"/>
                          <w:b/>
                          <w:color w:val="0000FF"/>
                          <w:sz w:val="24"/>
                          <w:lang w:val="es-AR"/>
                        </w:rPr>
                      </w:pPr>
                    </w:p>
                    <w:p w14:paraId="63EC823B" w14:textId="77777777" w:rsidR="00570DD8" w:rsidRPr="00DA09FE" w:rsidRDefault="00570DD8" w:rsidP="00570DD8">
                      <w:pPr>
                        <w:jc w:val="center"/>
                        <w:rPr>
                          <w:rFonts w:ascii="Bookman Old Style" w:hAnsi="Bookman Old Style" w:cs="Arial"/>
                          <w:b/>
                          <w:color w:val="000000" w:themeColor="text1"/>
                          <w:sz w:val="32"/>
                        </w:rPr>
                      </w:pPr>
                      <w:proofErr w:type="spellStart"/>
                      <w:r w:rsidRPr="00DA09FE">
                        <w:rPr>
                          <w:rFonts w:ascii="Bookman Old Style" w:hAnsi="Bookman Old Style" w:cs="Arial"/>
                          <w:b/>
                          <w:color w:val="000000" w:themeColor="text1"/>
                          <w:sz w:val="32"/>
                        </w:rPr>
                        <w:t>Nº</w:t>
                      </w:r>
                      <w:proofErr w:type="spellEnd"/>
                      <w:r w:rsidRPr="00DA09FE">
                        <w:rPr>
                          <w:rFonts w:ascii="Bookman Old Style" w:hAnsi="Bookman Old Style" w:cs="Arial"/>
                          <w:b/>
                          <w:color w:val="000000" w:themeColor="text1"/>
                          <w:sz w:val="32"/>
                        </w:rPr>
                        <w:t xml:space="preserve"> DE CONVOCATORIA</w:t>
                      </w:r>
                    </w:p>
                    <w:p w14:paraId="034D0B1F" w14:textId="77777777" w:rsidR="00570DD8" w:rsidRPr="00DA09FE" w:rsidRDefault="00570DD8" w:rsidP="00570DD8">
                      <w:pPr>
                        <w:jc w:val="center"/>
                        <w:rPr>
                          <w:rFonts w:ascii="Bookman Old Style" w:hAnsi="Bookman Old Style" w:cs="Arial"/>
                          <w:b/>
                          <w:color w:val="000000" w:themeColor="text1"/>
                          <w:sz w:val="24"/>
                        </w:rPr>
                      </w:pPr>
                    </w:p>
                    <w:p w14:paraId="3DB05723" w14:textId="5FF12633" w:rsidR="00570DD8" w:rsidRPr="00DA09FE" w:rsidRDefault="00570DD8" w:rsidP="00570DD8">
                      <w:pPr>
                        <w:jc w:val="center"/>
                        <w:rPr>
                          <w:rFonts w:ascii="Bookman Old Style" w:hAnsi="Bookman Old Style"/>
                          <w:b/>
                          <w:color w:val="0000FF"/>
                          <w:sz w:val="32"/>
                          <w:lang w:val="es-AR"/>
                        </w:rPr>
                      </w:pPr>
                      <w:r>
                        <w:rPr>
                          <w:rFonts w:ascii="Bookman Old Style" w:hAnsi="Bookman Old Style"/>
                          <w:b/>
                          <w:color w:val="0000FF"/>
                          <w:sz w:val="32"/>
                          <w:lang w:val="es-AR"/>
                        </w:rPr>
                        <w:t>PRIMERA</w:t>
                      </w:r>
                      <w:r w:rsidRPr="00DA09FE">
                        <w:rPr>
                          <w:rFonts w:ascii="Bookman Old Style" w:hAnsi="Bookman Old Style"/>
                          <w:b/>
                          <w:color w:val="0000FF"/>
                          <w:sz w:val="32"/>
                          <w:lang w:val="es-AR"/>
                        </w:rPr>
                        <w:t xml:space="preserve"> CONVOCATORIA</w:t>
                      </w:r>
                    </w:p>
                    <w:p w14:paraId="310BC05F" w14:textId="77777777" w:rsidR="00570DD8" w:rsidRPr="004369E5" w:rsidRDefault="00570DD8" w:rsidP="00570DD8">
                      <w:pPr>
                        <w:jc w:val="center"/>
                        <w:rPr>
                          <w:rFonts w:ascii="Bookman Old Style" w:hAnsi="Bookman Old Style"/>
                          <w:b/>
                          <w:sz w:val="32"/>
                          <w:lang w:val="es-AR"/>
                        </w:rPr>
                      </w:pPr>
                    </w:p>
                    <w:p w14:paraId="2ADFC126" w14:textId="77777777" w:rsidR="00570DD8" w:rsidRPr="004369E5" w:rsidRDefault="00570DD8" w:rsidP="00570DD8">
                      <w:pPr>
                        <w:jc w:val="center"/>
                        <w:rPr>
                          <w:rFonts w:ascii="Bookman Old Style" w:hAnsi="Bookman Old Style"/>
                          <w:b/>
                          <w:sz w:val="22"/>
                          <w:lang w:val="es-AR"/>
                        </w:rPr>
                      </w:pPr>
                      <w:r w:rsidRPr="004369E5">
                        <w:rPr>
                          <w:rFonts w:ascii="Bookman Old Style" w:hAnsi="Bookman Old Style"/>
                          <w:b/>
                          <w:sz w:val="22"/>
                          <w:lang w:val="es-AR"/>
                        </w:rPr>
                        <w:t>D.S. Nº2299 DE 18 DE MARZO DE 2015</w:t>
                      </w:r>
                    </w:p>
                    <w:p w14:paraId="650190F7" w14:textId="77777777" w:rsidR="00570DD8" w:rsidRDefault="00570DD8" w:rsidP="00570DD8">
                      <w:pPr>
                        <w:jc w:val="center"/>
                        <w:rPr>
                          <w:rFonts w:ascii="Century Gothic" w:hAnsi="Century Gothic"/>
                          <w:b/>
                          <w:sz w:val="32"/>
                          <w:lang w:val="es-AR"/>
                        </w:rPr>
                      </w:pPr>
                    </w:p>
                    <w:p w14:paraId="08233C7C" w14:textId="77777777" w:rsidR="00570DD8" w:rsidRDefault="00570DD8" w:rsidP="00570DD8">
                      <w:pPr>
                        <w:jc w:val="center"/>
                        <w:rPr>
                          <w:rFonts w:ascii="Century Gothic" w:hAnsi="Century Gothic"/>
                          <w:b/>
                          <w:sz w:val="32"/>
                          <w:lang w:val="es-AR"/>
                        </w:rPr>
                      </w:pPr>
                    </w:p>
                    <w:p w14:paraId="4AD411FA" w14:textId="77777777" w:rsidR="00570DD8" w:rsidRDefault="00570DD8" w:rsidP="00570DD8">
                      <w:pPr>
                        <w:jc w:val="center"/>
                        <w:rPr>
                          <w:rFonts w:ascii="Century Gothic" w:hAnsi="Century Gothic"/>
                          <w:b/>
                          <w:sz w:val="32"/>
                          <w:lang w:val="es-AR"/>
                        </w:rPr>
                      </w:pPr>
                    </w:p>
                    <w:p w14:paraId="44C26EC0" w14:textId="77777777" w:rsidR="00570DD8" w:rsidRDefault="00570DD8" w:rsidP="00570DD8">
                      <w:pPr>
                        <w:jc w:val="center"/>
                        <w:rPr>
                          <w:rFonts w:ascii="Century Gothic" w:hAnsi="Century Gothic"/>
                          <w:b/>
                          <w:sz w:val="32"/>
                          <w:lang w:val="es-AR"/>
                        </w:rPr>
                      </w:pPr>
                    </w:p>
                    <w:p w14:paraId="721F87CD" w14:textId="77777777" w:rsidR="00570DD8" w:rsidRDefault="00570DD8" w:rsidP="00570DD8">
                      <w:pPr>
                        <w:jc w:val="center"/>
                        <w:rPr>
                          <w:rFonts w:ascii="Century Gothic" w:hAnsi="Century Gothic"/>
                          <w:b/>
                          <w:sz w:val="32"/>
                          <w:lang w:val="es-AR"/>
                        </w:rPr>
                      </w:pPr>
                    </w:p>
                    <w:p w14:paraId="3EA9AB53" w14:textId="77777777" w:rsidR="00570DD8" w:rsidRDefault="00570DD8" w:rsidP="00570DD8">
                      <w:pPr>
                        <w:jc w:val="center"/>
                        <w:rPr>
                          <w:rFonts w:ascii="Century Gothic" w:hAnsi="Century Gothic"/>
                          <w:b/>
                          <w:sz w:val="32"/>
                          <w:lang w:val="es-AR"/>
                        </w:rPr>
                      </w:pPr>
                    </w:p>
                    <w:p w14:paraId="0E1E5FB4" w14:textId="77777777" w:rsidR="00570DD8" w:rsidRPr="00335F1B" w:rsidRDefault="00570DD8" w:rsidP="00570DD8">
                      <w:pPr>
                        <w:jc w:val="center"/>
                        <w:rPr>
                          <w:rFonts w:ascii="Century Gothic" w:hAnsi="Century Gothic"/>
                          <w:b/>
                          <w:sz w:val="32"/>
                          <w:lang w:val="es-AR"/>
                        </w:rPr>
                      </w:pPr>
                      <w:r>
                        <w:rPr>
                          <w:rFonts w:ascii="Century Gothic" w:hAnsi="Century Gothic"/>
                          <w:b/>
                          <w:sz w:val="32"/>
                          <w:lang w:val="es-AR"/>
                        </w:rPr>
                        <w:t>.</w:t>
                      </w:r>
                    </w:p>
                    <w:p w14:paraId="3E4A39FB" w14:textId="77777777" w:rsidR="00570DD8" w:rsidRPr="00335F1B" w:rsidRDefault="00570DD8" w:rsidP="00570DD8">
                      <w:pPr>
                        <w:jc w:val="center"/>
                        <w:rPr>
                          <w:rFonts w:ascii="Georgia" w:hAnsi="Georgia"/>
                          <w:b/>
                          <w:color w:val="FF0000"/>
                          <w:sz w:val="32"/>
                          <w:lang w:val="es-AR"/>
                        </w:rPr>
                      </w:pPr>
                    </w:p>
                  </w:txbxContent>
                </v:textbox>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02CA2DB7" w14:textId="77777777" w:rsidR="00570DD8" w:rsidRDefault="00570DD8" w:rsidP="00C65718">
      <w:pPr>
        <w:jc w:val="center"/>
        <w:rPr>
          <w:rFonts w:ascii="Arial" w:hAnsi="Arial" w:cs="Arial"/>
          <w:b/>
          <w:color w:val="FF0000"/>
          <w:sz w:val="24"/>
          <w:szCs w:val="24"/>
          <w:u w:val="single"/>
        </w:rPr>
      </w:pPr>
    </w:p>
    <w:p w14:paraId="52F8491D" w14:textId="1435BD34"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570DD8">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239A743C" w14:textId="2F91E55E" w:rsidR="005108DE" w:rsidRDefault="005108DE" w:rsidP="005108DE">
      <w:pPr>
        <w:rPr>
          <w:lang w:val="es-MX"/>
        </w:r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3324C7C2"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 xml:space="preserve">ervicios de </w:t>
      </w:r>
      <w:r w:rsidR="00494CED" w:rsidRPr="00494CED">
        <w:rPr>
          <w:rFonts w:cs="Arial"/>
          <w:b/>
          <w:bCs/>
          <w:sz w:val="18"/>
          <w:szCs w:val="18"/>
          <w:u w:val="single"/>
        </w:rPr>
        <w:t>Supervisión</w:t>
      </w:r>
      <w:r w:rsidRPr="00494CED">
        <w:rPr>
          <w:rFonts w:cs="Arial"/>
          <w:b/>
          <w:bCs/>
          <w:sz w:val="18"/>
          <w:szCs w:val="18"/>
          <w:u w:val="single"/>
          <w:lang w:val="es-BO"/>
        </w:rPr>
        <w:t xml:space="preserve"> </w:t>
      </w:r>
      <w:r w:rsidRPr="00E400DC">
        <w:rPr>
          <w:rFonts w:cs="Arial"/>
          <w:sz w:val="18"/>
          <w:szCs w:val="18"/>
          <w:lang w:val="es-BO"/>
        </w:rPr>
        <w:t xml:space="preserve">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753EBF5" w14:textId="77777777" w:rsidR="00E70871" w:rsidRPr="005F5D9F" w:rsidRDefault="00064749" w:rsidP="00E70871">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00E70871" w:rsidRPr="00FC2503">
        <w:rPr>
          <w:rFonts w:cs="Tahoma"/>
          <w:b/>
          <w:i/>
          <w:color w:val="0070C0"/>
          <w:sz w:val="18"/>
          <w:szCs w:val="18"/>
          <w:highlight w:val="yellow"/>
        </w:rPr>
        <w:t>"No corresponde"</w:t>
      </w:r>
    </w:p>
    <w:p w14:paraId="68DDFB96" w14:textId="198FF491" w:rsidR="00064749" w:rsidRPr="00D21E85" w:rsidRDefault="00064749" w:rsidP="00E70871">
      <w:pPr>
        <w:widowControl w:val="0"/>
        <w:tabs>
          <w:tab w:val="left" w:pos="1560"/>
        </w:tabs>
        <w:ind w:left="1002"/>
        <w:jc w:val="both"/>
        <w:rPr>
          <w:rFonts w:cs="Tahoma"/>
          <w:sz w:val="18"/>
          <w:szCs w:val="18"/>
        </w:rPr>
      </w:pP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 xml:space="preserve">Bs1.000.000.- (UN MILLÓN 00/100 BOLIVIANOS), cuando se tengan programados pagos parciales, en sustitución de la Garantía de Cumplimiento de </w:t>
      </w:r>
      <w:r w:rsidR="00C242B0" w:rsidRPr="00C242B0">
        <w:rPr>
          <w:rFonts w:ascii="Verdana" w:hAnsi="Verdana" w:cstheme="minorHAnsi"/>
          <w:sz w:val="18"/>
          <w:szCs w:val="18"/>
        </w:rPr>
        <w:lastRenderedPageBreak/>
        <w:t>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 xml:space="preserve">de la suscripción del contrato, por el </w:t>
      </w:r>
      <w:proofErr w:type="gramStart"/>
      <w:r w:rsidR="00DB723D" w:rsidRPr="00E400DC">
        <w:rPr>
          <w:rFonts w:cs="Arial"/>
          <w:sz w:val="18"/>
          <w:szCs w:val="18"/>
          <w:lang w:val="es-BO"/>
        </w:rPr>
        <w:t>Responsable</w:t>
      </w:r>
      <w:proofErr w:type="gramEnd"/>
      <w:r w:rsidR="00DB723D" w:rsidRPr="00E400DC">
        <w:rPr>
          <w:rFonts w:cs="Arial"/>
          <w:sz w:val="18"/>
          <w:szCs w:val="18"/>
          <w:lang w:val="es-BO"/>
        </w:rPr>
        <w:t xml:space="preserv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1D9D3057" w:rsidR="00EE64EA" w:rsidRDefault="00EE64EA" w:rsidP="009146A8">
      <w:pPr>
        <w:widowControl w:val="0"/>
        <w:ind w:left="567" w:hanging="573"/>
        <w:rPr>
          <w:rFonts w:cs="Arial"/>
          <w:b/>
          <w:sz w:val="18"/>
          <w:szCs w:val="18"/>
        </w:rPr>
      </w:pPr>
    </w:p>
    <w:p w14:paraId="3254316E" w14:textId="62F908CC" w:rsidR="008D560B" w:rsidRDefault="008D560B" w:rsidP="009146A8">
      <w:pPr>
        <w:widowControl w:val="0"/>
        <w:ind w:left="567" w:hanging="573"/>
        <w:rPr>
          <w:rFonts w:cs="Arial"/>
          <w:b/>
          <w:sz w:val="18"/>
          <w:szCs w:val="18"/>
        </w:rPr>
      </w:pPr>
    </w:p>
    <w:p w14:paraId="06D37106" w14:textId="77777777" w:rsidR="008D560B" w:rsidRPr="00E400DC" w:rsidRDefault="008D560B"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lastRenderedPageBreak/>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EA2D0E">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EA2D0E">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EA2D0E">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EA2D0E">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EA2D0E">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lastRenderedPageBreak/>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EA2D0E">
      <w:pPr>
        <w:pStyle w:val="Prrafodelista"/>
        <w:widowControl w:val="0"/>
        <w:numPr>
          <w:ilvl w:val="0"/>
          <w:numId w:val="37"/>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8A3B0C5" w:rsidR="00C3703A" w:rsidRDefault="00C3703A" w:rsidP="009146A8">
      <w:pPr>
        <w:pStyle w:val="Prrafodelista"/>
        <w:widowControl w:val="0"/>
        <w:ind w:left="993"/>
        <w:jc w:val="both"/>
        <w:rPr>
          <w:rFonts w:ascii="Verdana" w:hAnsi="Verdana" w:cs="Arial"/>
          <w:b/>
          <w:sz w:val="18"/>
          <w:szCs w:val="18"/>
        </w:rPr>
      </w:pPr>
    </w:p>
    <w:p w14:paraId="3AC15B3F" w14:textId="26D64619" w:rsidR="008D560B" w:rsidRDefault="008D560B" w:rsidP="009146A8">
      <w:pPr>
        <w:pStyle w:val="Prrafodelista"/>
        <w:widowControl w:val="0"/>
        <w:ind w:left="993"/>
        <w:jc w:val="both"/>
        <w:rPr>
          <w:rFonts w:ascii="Verdana" w:hAnsi="Verdana" w:cs="Arial"/>
          <w:b/>
          <w:sz w:val="18"/>
          <w:szCs w:val="18"/>
        </w:rPr>
      </w:pPr>
    </w:p>
    <w:p w14:paraId="054BE821" w14:textId="4F10FADF" w:rsidR="008D560B" w:rsidRDefault="008D560B" w:rsidP="009146A8">
      <w:pPr>
        <w:pStyle w:val="Prrafodelista"/>
        <w:widowControl w:val="0"/>
        <w:ind w:left="993"/>
        <w:jc w:val="both"/>
        <w:rPr>
          <w:rFonts w:ascii="Verdana" w:hAnsi="Verdana" w:cs="Arial"/>
          <w:b/>
          <w:sz w:val="18"/>
          <w:szCs w:val="18"/>
        </w:rPr>
      </w:pPr>
    </w:p>
    <w:p w14:paraId="597524B6" w14:textId="77777777" w:rsidR="008D560B" w:rsidRPr="00E400DC" w:rsidRDefault="008D560B"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lastRenderedPageBreak/>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lastRenderedPageBreak/>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3AC11727" w:rsidR="0022658A"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479F0FAE" w14:textId="77777777" w:rsidR="008D560B" w:rsidRDefault="008D560B" w:rsidP="009146A8">
      <w:pPr>
        <w:widowControl w:val="0"/>
        <w:autoSpaceDE w:val="0"/>
        <w:autoSpaceDN w:val="0"/>
        <w:adjustRightInd w:val="0"/>
        <w:jc w:val="both"/>
        <w:rPr>
          <w:rFonts w:eastAsiaTheme="minorHAnsi" w:cs="Verdana"/>
          <w:b/>
          <w:bCs/>
          <w:color w:val="000000"/>
          <w:sz w:val="18"/>
          <w:szCs w:val="18"/>
          <w:lang w:val="es-BO" w:eastAsia="en-US"/>
        </w:rPr>
      </w:pPr>
    </w:p>
    <w:p w14:paraId="1AB2A042" w14:textId="77777777" w:rsidR="008D560B" w:rsidRDefault="008D560B" w:rsidP="009146A8">
      <w:pPr>
        <w:widowControl w:val="0"/>
        <w:autoSpaceDE w:val="0"/>
        <w:autoSpaceDN w:val="0"/>
        <w:adjustRightInd w:val="0"/>
        <w:jc w:val="both"/>
        <w:rPr>
          <w:rFonts w:eastAsiaTheme="minorHAnsi" w:cs="Verdana"/>
          <w:b/>
          <w:bCs/>
          <w:color w:val="000000"/>
          <w:sz w:val="18"/>
          <w:szCs w:val="18"/>
          <w:lang w:val="es-BO" w:eastAsia="en-US"/>
        </w:rPr>
      </w:pPr>
    </w:p>
    <w:p w14:paraId="1B9F53BB" w14:textId="3C296273"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405AAB66"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 xml:space="preserve">Es la institución de derecho público que requiere la prestación de servicios de </w:t>
      </w:r>
      <w:r w:rsidR="00480101" w:rsidRPr="00E400DC">
        <w:rPr>
          <w:rFonts w:cs="Arial"/>
          <w:sz w:val="18"/>
          <w:szCs w:val="18"/>
        </w:rPr>
        <w:t>Supervisión Técnica</w:t>
      </w:r>
      <w:r w:rsidR="00480101">
        <w:rPr>
          <w:rFonts w:cs="Arial"/>
          <w:sz w:val="18"/>
          <w:szCs w:val="18"/>
        </w:rPr>
        <w:t xml:space="preserve"> </w:t>
      </w:r>
      <w:r w:rsidR="00480101" w:rsidRPr="0051036E">
        <w:rPr>
          <w:rFonts w:cs="Arial"/>
          <w:sz w:val="18"/>
          <w:szCs w:val="18"/>
        </w:rPr>
        <w:t>o Inspectoría</w:t>
      </w:r>
      <w:r w:rsidRPr="00E400DC">
        <w:rPr>
          <w:sz w:val="18"/>
          <w:szCs w:val="18"/>
        </w:rPr>
        <w:t xml:space="preserve"> mediante convocatoria pública</w:t>
      </w:r>
      <w:r w:rsidR="00480101">
        <w:rPr>
          <w:sz w:val="18"/>
          <w:szCs w:val="18"/>
        </w:rPr>
        <w:t xml:space="preserve"> y/o Invitación.</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bookmarkStart w:id="15" w:name="_Hlk193994695"/>
      <w:bookmarkStart w:id="16" w:name="_Hlk193995798"/>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905DA7" w:rsidRDefault="00D9638A" w:rsidP="009146A8">
      <w:pPr>
        <w:widowControl w:val="0"/>
        <w:jc w:val="center"/>
        <w:rPr>
          <w:rFonts w:cs="Arial"/>
          <w:b/>
          <w:sz w:val="14"/>
          <w:szCs w:val="14"/>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7" w:name="_Toc347486251"/>
      <w:r w:rsidRPr="00E400DC">
        <w:rPr>
          <w:rFonts w:ascii="Verdana" w:hAnsi="Verdana"/>
          <w:sz w:val="18"/>
        </w:rPr>
        <w:t>DATOS GENERALES DEL PROCESO DE CONTRATACIÓN</w:t>
      </w:r>
      <w:bookmarkEnd w:id="17"/>
    </w:p>
    <w:p w14:paraId="4CD74427" w14:textId="77777777" w:rsidR="00D9638A" w:rsidRPr="00DC41E7" w:rsidRDefault="00D9638A" w:rsidP="009146A8">
      <w:pPr>
        <w:widowControl w:val="0"/>
        <w:rPr>
          <w:sz w:val="6"/>
          <w:szCs w:val="6"/>
        </w:rPr>
      </w:pPr>
    </w:p>
    <w:tbl>
      <w:tblPr>
        <w:tblStyle w:val="Tablaconcuadrcula"/>
        <w:tblW w:w="4928" w:type="pct"/>
        <w:tblInd w:w="-5" w:type="dxa"/>
        <w:tblLook w:val="04A0" w:firstRow="1" w:lastRow="0" w:firstColumn="1" w:lastColumn="0" w:noHBand="0" w:noVBand="1"/>
      </w:tblPr>
      <w:tblGrid>
        <w:gridCol w:w="2835"/>
        <w:gridCol w:w="6934"/>
      </w:tblGrid>
      <w:tr w:rsidR="000B60FF" w:rsidRPr="002C2893" w14:paraId="0AA650D2" w14:textId="77777777" w:rsidTr="00FA1387">
        <w:trPr>
          <w:trHeight w:val="312"/>
        </w:trPr>
        <w:tc>
          <w:tcPr>
            <w:tcW w:w="1451" w:type="pct"/>
            <w:vAlign w:val="center"/>
          </w:tcPr>
          <w:p w14:paraId="1BDD563B" w14:textId="5E1C6C8A" w:rsidR="000B60FF" w:rsidRPr="002A0F67" w:rsidRDefault="000B60FF" w:rsidP="00FA1387">
            <w:pPr>
              <w:widowControl w:val="0"/>
              <w:jc w:val="both"/>
              <w:rPr>
                <w:rFonts w:cs="Arial"/>
                <w:b/>
                <w:bCs/>
                <w:sz w:val="18"/>
              </w:rPr>
            </w:pPr>
            <w:r w:rsidRPr="002A0F67">
              <w:rPr>
                <w:rFonts w:cs="Arial"/>
                <w:b/>
                <w:bCs/>
                <w:sz w:val="18"/>
              </w:rPr>
              <w:t>Objeto de la contratación</w:t>
            </w:r>
            <w:r w:rsidR="00FA1387">
              <w:rPr>
                <w:rFonts w:cs="Arial"/>
                <w:b/>
                <w:bCs/>
                <w:sz w:val="18"/>
              </w:rPr>
              <w:t>:</w:t>
            </w:r>
          </w:p>
        </w:tc>
        <w:tc>
          <w:tcPr>
            <w:tcW w:w="3549" w:type="pct"/>
            <w:shd w:val="clear" w:color="auto" w:fill="DEEAF6" w:themeFill="accent1" w:themeFillTint="33"/>
            <w:vAlign w:val="center"/>
          </w:tcPr>
          <w:p w14:paraId="17C56452" w14:textId="7118CC24" w:rsidR="000B60FF" w:rsidRPr="00B91F50" w:rsidRDefault="00E70871" w:rsidP="00501D1F">
            <w:pPr>
              <w:jc w:val="both"/>
              <w:rPr>
                <w:rFonts w:ascii="Bookman Old Style" w:hAnsi="Bookman Old Style" w:cs="Arial"/>
                <w:b/>
                <w:color w:val="0000FF"/>
                <w:sz w:val="22"/>
                <w:szCs w:val="8"/>
              </w:rPr>
            </w:pPr>
            <w:r w:rsidRPr="00B91F50">
              <w:rPr>
                <w:rFonts w:ascii="Bookman Old Style" w:hAnsi="Bookman Old Style" w:cs="Arial"/>
                <w:b/>
                <w:color w:val="0000FF"/>
                <w:sz w:val="22"/>
                <w:szCs w:val="8"/>
              </w:rPr>
              <w:t>“SUPERVISION TÉCNICA PARA EL PROYECTO DE ATENCION EXTRAORDINARIA DE VIVIENDA NUEVA EN EL MUNICIPIO DE LA PAZ -FASE(CXX) 2024- LA PAZ”</w:t>
            </w:r>
          </w:p>
        </w:tc>
      </w:tr>
      <w:tr w:rsidR="000B60FF" w:rsidRPr="002C2893" w14:paraId="3F89F700" w14:textId="77777777" w:rsidTr="00FA1387">
        <w:trPr>
          <w:trHeight w:val="312"/>
        </w:trPr>
        <w:tc>
          <w:tcPr>
            <w:tcW w:w="1451" w:type="pct"/>
            <w:vAlign w:val="center"/>
          </w:tcPr>
          <w:p w14:paraId="29773027" w14:textId="037CC4CD" w:rsidR="000B60FF" w:rsidRPr="002A0F67" w:rsidRDefault="000B60FF" w:rsidP="00FA1387">
            <w:pPr>
              <w:widowControl w:val="0"/>
              <w:jc w:val="both"/>
              <w:rPr>
                <w:rFonts w:cs="Arial"/>
                <w:b/>
                <w:bCs/>
                <w:sz w:val="18"/>
              </w:rPr>
            </w:pPr>
            <w:r w:rsidRPr="002A0F67">
              <w:rPr>
                <w:rFonts w:cs="Arial"/>
                <w:b/>
                <w:bCs/>
                <w:sz w:val="18"/>
              </w:rPr>
              <w:t>Código de Proceso de Contratación</w:t>
            </w:r>
            <w:r w:rsidR="00FA1387">
              <w:rPr>
                <w:rFonts w:cs="Arial"/>
                <w:b/>
                <w:bCs/>
                <w:sz w:val="18"/>
              </w:rPr>
              <w:t>:</w:t>
            </w:r>
          </w:p>
        </w:tc>
        <w:tc>
          <w:tcPr>
            <w:tcW w:w="3549" w:type="pct"/>
            <w:shd w:val="clear" w:color="auto" w:fill="DEEAF6" w:themeFill="accent1" w:themeFillTint="33"/>
            <w:vAlign w:val="center"/>
          </w:tcPr>
          <w:p w14:paraId="122C10B7" w14:textId="63A53690" w:rsidR="000B60FF" w:rsidRPr="00B91F50" w:rsidRDefault="00E70871" w:rsidP="00501D1F">
            <w:pPr>
              <w:rPr>
                <w:rFonts w:ascii="Bookman Old Style" w:hAnsi="Bookman Old Style"/>
                <w:b/>
                <w:color w:val="0000FF"/>
                <w:sz w:val="22"/>
                <w:szCs w:val="8"/>
                <w:lang w:val="es-AR"/>
              </w:rPr>
            </w:pPr>
            <w:r w:rsidRPr="00B91F50">
              <w:rPr>
                <w:rFonts w:ascii="Bookman Old Style" w:hAnsi="Bookman Old Style"/>
                <w:b/>
                <w:color w:val="0000FF"/>
                <w:sz w:val="22"/>
                <w:szCs w:val="8"/>
                <w:lang w:val="es-AR"/>
              </w:rPr>
              <w:t>AEV/DNAF/</w:t>
            </w:r>
            <w:proofErr w:type="gramStart"/>
            <w:r w:rsidRPr="00B91F50">
              <w:rPr>
                <w:rFonts w:ascii="Bookman Old Style" w:hAnsi="Bookman Old Style"/>
                <w:b/>
                <w:color w:val="0000FF"/>
                <w:sz w:val="22"/>
                <w:szCs w:val="8"/>
                <w:lang w:val="es-AR"/>
              </w:rPr>
              <w:t>CD(</w:t>
            </w:r>
            <w:proofErr w:type="gramEnd"/>
            <w:r w:rsidRPr="00B91F50">
              <w:rPr>
                <w:rFonts w:ascii="Bookman Old Style" w:hAnsi="Bookman Old Style"/>
                <w:b/>
                <w:color w:val="0000FF"/>
                <w:sz w:val="22"/>
                <w:szCs w:val="8"/>
                <w:lang w:val="es-AR"/>
              </w:rPr>
              <w:t>D.S.2299)/Nº002/2025</w:t>
            </w:r>
          </w:p>
        </w:tc>
      </w:tr>
      <w:tr w:rsidR="000B60FF" w:rsidRPr="002C2893" w14:paraId="4F8AC680" w14:textId="77777777" w:rsidTr="00FA1387">
        <w:trPr>
          <w:trHeight w:val="312"/>
        </w:trPr>
        <w:tc>
          <w:tcPr>
            <w:tcW w:w="1451" w:type="pct"/>
            <w:vAlign w:val="center"/>
          </w:tcPr>
          <w:p w14:paraId="5F599806" w14:textId="649697B4" w:rsidR="000B60FF" w:rsidRPr="002A0F67" w:rsidRDefault="000B60FF" w:rsidP="00FA1387">
            <w:pPr>
              <w:widowControl w:val="0"/>
              <w:jc w:val="both"/>
              <w:rPr>
                <w:rFonts w:cs="Arial"/>
                <w:b/>
                <w:bCs/>
                <w:sz w:val="18"/>
              </w:rPr>
            </w:pPr>
            <w:r w:rsidRPr="002A0F67">
              <w:rPr>
                <w:rFonts w:cs="Arial"/>
                <w:b/>
                <w:bCs/>
                <w:sz w:val="18"/>
              </w:rPr>
              <w:t>Forma de Adjudicación</w:t>
            </w:r>
            <w:r w:rsidR="00FA1387">
              <w:rPr>
                <w:rFonts w:cs="Arial"/>
                <w:b/>
                <w:bCs/>
                <w:sz w:val="18"/>
              </w:rPr>
              <w:t>:</w:t>
            </w:r>
          </w:p>
        </w:tc>
        <w:tc>
          <w:tcPr>
            <w:tcW w:w="3549"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FA1387">
        <w:trPr>
          <w:trHeight w:val="312"/>
        </w:trPr>
        <w:tc>
          <w:tcPr>
            <w:tcW w:w="1451" w:type="pct"/>
            <w:vAlign w:val="center"/>
          </w:tcPr>
          <w:p w14:paraId="19EE0BFF" w14:textId="0046CD2E" w:rsidR="000B60FF" w:rsidRPr="002A0F67" w:rsidRDefault="000B60FF" w:rsidP="00FA1387">
            <w:pPr>
              <w:widowControl w:val="0"/>
              <w:jc w:val="both"/>
              <w:rPr>
                <w:rFonts w:cs="Arial"/>
                <w:b/>
                <w:bCs/>
                <w:sz w:val="18"/>
              </w:rPr>
            </w:pPr>
            <w:r w:rsidRPr="002A0F67">
              <w:rPr>
                <w:rFonts w:cs="Arial"/>
                <w:b/>
                <w:bCs/>
                <w:sz w:val="18"/>
              </w:rPr>
              <w:t>Método de Selección y Adjudicación</w:t>
            </w:r>
            <w:r w:rsidR="00FA1387">
              <w:rPr>
                <w:rFonts w:cs="Arial"/>
                <w:b/>
                <w:bCs/>
                <w:sz w:val="18"/>
              </w:rPr>
              <w:t>:</w:t>
            </w:r>
          </w:p>
        </w:tc>
        <w:tc>
          <w:tcPr>
            <w:tcW w:w="3549"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501D1F" w:rsidRPr="002C2893" w14:paraId="40AC7252" w14:textId="77777777" w:rsidTr="00FA1387">
        <w:trPr>
          <w:trHeight w:val="312"/>
        </w:trPr>
        <w:tc>
          <w:tcPr>
            <w:tcW w:w="1451" w:type="pct"/>
            <w:vAlign w:val="center"/>
          </w:tcPr>
          <w:p w14:paraId="23AA8E5E" w14:textId="373A09B2" w:rsidR="00501D1F" w:rsidRPr="002A0F67" w:rsidRDefault="00501D1F" w:rsidP="00FA1387">
            <w:pPr>
              <w:widowControl w:val="0"/>
              <w:jc w:val="both"/>
              <w:rPr>
                <w:rFonts w:cs="Arial"/>
                <w:b/>
                <w:bCs/>
                <w:sz w:val="18"/>
              </w:rPr>
            </w:pPr>
            <w:r w:rsidRPr="002A0F67">
              <w:rPr>
                <w:rFonts w:cs="Arial"/>
                <w:b/>
                <w:bCs/>
                <w:sz w:val="18"/>
              </w:rPr>
              <w:t>Precio Referencial</w:t>
            </w:r>
            <w:r w:rsidR="00FA1387">
              <w:rPr>
                <w:rFonts w:cs="Arial"/>
                <w:b/>
                <w:bCs/>
                <w:sz w:val="18"/>
              </w:rPr>
              <w:t>:</w:t>
            </w:r>
          </w:p>
        </w:tc>
        <w:tc>
          <w:tcPr>
            <w:tcW w:w="3549" w:type="pct"/>
            <w:shd w:val="clear" w:color="auto" w:fill="DEEAF6" w:themeFill="accent1" w:themeFillTint="33"/>
            <w:vAlign w:val="center"/>
          </w:tcPr>
          <w:p w14:paraId="4DD6B361" w14:textId="1A878737" w:rsidR="00501D1F" w:rsidRPr="00003A14" w:rsidRDefault="00501D1F" w:rsidP="00501D1F">
            <w:pPr>
              <w:widowControl w:val="0"/>
              <w:jc w:val="both"/>
              <w:rPr>
                <w:rFonts w:cs="Arial"/>
                <w:i/>
                <w:sz w:val="18"/>
              </w:rPr>
            </w:pPr>
            <w:r w:rsidRPr="00501D1F">
              <w:rPr>
                <w:rFonts w:cs="Tahoma"/>
                <w:sz w:val="18"/>
                <w:szCs w:val="18"/>
                <w:lang w:val="es-ES_tradnl"/>
              </w:rPr>
              <w:t xml:space="preserve">El Precio destinado al Objeto de Contratación es de Bs 7.470,00 </w:t>
            </w:r>
            <w:r w:rsidRPr="00501D1F">
              <w:rPr>
                <w:rFonts w:cs="Tahoma"/>
                <w:b/>
                <w:bCs/>
                <w:color w:val="FF0000"/>
                <w:sz w:val="18"/>
                <w:szCs w:val="18"/>
                <w:lang w:val="es-ES_tradnl"/>
              </w:rPr>
              <w:t>(Siete Mil Cuatrocientos Setenta 00/100 bolivianos).</w:t>
            </w:r>
          </w:p>
        </w:tc>
      </w:tr>
      <w:tr w:rsidR="00501D1F" w:rsidRPr="002C2893" w14:paraId="58D918C4" w14:textId="77777777" w:rsidTr="00FA1387">
        <w:trPr>
          <w:trHeight w:val="312"/>
        </w:trPr>
        <w:tc>
          <w:tcPr>
            <w:tcW w:w="1451" w:type="pct"/>
            <w:vAlign w:val="center"/>
          </w:tcPr>
          <w:p w14:paraId="2469993B" w14:textId="4892BD0B" w:rsidR="00501D1F" w:rsidRPr="002A0F67" w:rsidRDefault="00501D1F" w:rsidP="00FA1387">
            <w:pPr>
              <w:widowControl w:val="0"/>
              <w:jc w:val="both"/>
              <w:rPr>
                <w:rFonts w:cs="Arial"/>
                <w:b/>
                <w:bCs/>
                <w:sz w:val="18"/>
              </w:rPr>
            </w:pPr>
            <w:r w:rsidRPr="002A0F67">
              <w:rPr>
                <w:rFonts w:cs="Arial"/>
                <w:b/>
                <w:bCs/>
                <w:sz w:val="18"/>
              </w:rPr>
              <w:t>Garantía de Cumplimiento de Contrato</w:t>
            </w:r>
            <w:r w:rsidR="00FA1387">
              <w:rPr>
                <w:rFonts w:cs="Arial"/>
                <w:b/>
                <w:bCs/>
                <w:sz w:val="18"/>
              </w:rPr>
              <w:t>:</w:t>
            </w:r>
          </w:p>
        </w:tc>
        <w:tc>
          <w:tcPr>
            <w:tcW w:w="3549" w:type="pct"/>
            <w:shd w:val="clear" w:color="auto" w:fill="DEEAF6" w:themeFill="accent1" w:themeFillTint="33"/>
            <w:vAlign w:val="center"/>
          </w:tcPr>
          <w:p w14:paraId="5B8D5A96" w14:textId="6C282F3E" w:rsidR="00501D1F" w:rsidRPr="00501D1F" w:rsidRDefault="00501D1F" w:rsidP="00501D1F">
            <w:pPr>
              <w:widowControl w:val="0"/>
              <w:tabs>
                <w:tab w:val="left" w:pos="1756"/>
              </w:tabs>
              <w:jc w:val="both"/>
              <w:rPr>
                <w:rFonts w:cs="Arial"/>
                <w:i/>
                <w:iCs/>
                <w:sz w:val="18"/>
              </w:rPr>
            </w:pPr>
            <w:r w:rsidRPr="00501D1F">
              <w:rPr>
                <w:rFonts w:ascii="Tahoma" w:hAnsi="Tahoma" w:cs="Tahoma"/>
                <w:i/>
                <w:iCs/>
                <w:sz w:val="20"/>
                <w:szCs w:val="20"/>
                <w:lang w:val="es-ES_tradnl"/>
              </w:rPr>
              <w:t xml:space="preserve">El proponente adjudicado presentará una garantía </w:t>
            </w:r>
            <w:r w:rsidRPr="00501D1F">
              <w:rPr>
                <w:rFonts w:cs="Arial"/>
                <w:i/>
                <w:iCs/>
                <w:sz w:val="18"/>
                <w:szCs w:val="18"/>
              </w:rPr>
              <w:t xml:space="preserve">de cumplimiento de contrato </w:t>
            </w:r>
            <w:r w:rsidRPr="00501D1F">
              <w:rPr>
                <w:rFonts w:cs="Arial"/>
                <w:b/>
                <w:i/>
                <w:iCs/>
                <w:sz w:val="18"/>
                <w:szCs w:val="18"/>
              </w:rPr>
              <w:t>(</w:t>
            </w:r>
            <w:r w:rsidRPr="00501D1F">
              <w:rPr>
                <w:rFonts w:cs="Arial"/>
                <w:b/>
                <w:i/>
                <w:iCs/>
                <w:sz w:val="18"/>
                <w:szCs w:val="18"/>
                <w:lang w:val="es-BO"/>
              </w:rPr>
              <w:t>Boleta de Garantía / Garantía a Primer Requerimiento)</w:t>
            </w:r>
            <w:r w:rsidRPr="00501D1F">
              <w:rPr>
                <w:rFonts w:ascii="Tahoma" w:hAnsi="Tahoma" w:cs="Tahoma"/>
                <w:i/>
                <w:iCs/>
                <w:sz w:val="20"/>
                <w:szCs w:val="20"/>
                <w:lang w:val="es-ES_tradnl"/>
              </w:rPr>
              <w:t xml:space="preserve"> o solicitará la retención del </w:t>
            </w:r>
            <w:r w:rsidRPr="00501D1F">
              <w:rPr>
                <w:rFonts w:ascii="Tahoma" w:hAnsi="Tahoma" w:cs="Tahoma"/>
                <w:b/>
                <w:i/>
                <w:iCs/>
                <w:sz w:val="20"/>
                <w:szCs w:val="20"/>
                <w:lang w:val="es-ES_tradnl"/>
              </w:rPr>
              <w:t xml:space="preserve">7 % </w:t>
            </w:r>
            <w:r w:rsidRPr="00501D1F">
              <w:rPr>
                <w:rFonts w:ascii="Tahoma" w:hAnsi="Tahoma" w:cs="Tahoma"/>
                <w:i/>
                <w:iCs/>
                <w:sz w:val="20"/>
                <w:szCs w:val="20"/>
                <w:lang w:val="es-ES_tradnl"/>
              </w:rPr>
              <w:t>de los pagos parciales como garantía de cumplimiento de contrato</w:t>
            </w:r>
          </w:p>
        </w:tc>
      </w:tr>
      <w:tr w:rsidR="00501D1F" w:rsidRPr="002C2893" w14:paraId="0FD92BB6" w14:textId="77777777" w:rsidTr="00FA1387">
        <w:trPr>
          <w:trHeight w:val="312"/>
        </w:trPr>
        <w:tc>
          <w:tcPr>
            <w:tcW w:w="1451" w:type="pct"/>
            <w:vAlign w:val="center"/>
          </w:tcPr>
          <w:p w14:paraId="60493BB1" w14:textId="406B2CE2" w:rsidR="00501D1F" w:rsidRPr="002A0F67" w:rsidRDefault="00501D1F" w:rsidP="00FA1387">
            <w:pPr>
              <w:widowControl w:val="0"/>
              <w:jc w:val="both"/>
              <w:rPr>
                <w:rFonts w:cs="Arial"/>
                <w:b/>
                <w:bCs/>
                <w:sz w:val="18"/>
              </w:rPr>
            </w:pPr>
            <w:r w:rsidRPr="002A0F67">
              <w:rPr>
                <w:rFonts w:cs="Arial"/>
                <w:b/>
                <w:bCs/>
                <w:sz w:val="18"/>
              </w:rPr>
              <w:t>Encargado de atender consultas</w:t>
            </w:r>
            <w:r w:rsidR="00FA1387">
              <w:rPr>
                <w:rFonts w:cs="Arial"/>
                <w:b/>
                <w:bCs/>
                <w:sz w:val="18"/>
              </w:rPr>
              <w:t>:</w:t>
            </w:r>
          </w:p>
        </w:tc>
        <w:tc>
          <w:tcPr>
            <w:tcW w:w="3549" w:type="pct"/>
            <w:shd w:val="clear" w:color="auto" w:fill="DEEAF6" w:themeFill="accent1" w:themeFillTint="33"/>
            <w:vAlign w:val="center"/>
          </w:tcPr>
          <w:p w14:paraId="02D065AC" w14:textId="1C1D2BB9" w:rsidR="00501D1F" w:rsidRPr="002C2893" w:rsidRDefault="00501D1F" w:rsidP="00501D1F">
            <w:pPr>
              <w:widowControl w:val="0"/>
              <w:rPr>
                <w:rFonts w:cs="Arial"/>
                <w:sz w:val="18"/>
              </w:rPr>
            </w:pPr>
            <w:r w:rsidRPr="00373EA5">
              <w:rPr>
                <w:sz w:val="18"/>
                <w:szCs w:val="18"/>
              </w:rPr>
              <w:t xml:space="preserve">Cristian </w:t>
            </w:r>
            <w:proofErr w:type="spellStart"/>
            <w:r w:rsidRPr="00373EA5">
              <w:rPr>
                <w:sz w:val="18"/>
                <w:szCs w:val="18"/>
              </w:rPr>
              <w:t>Mirso</w:t>
            </w:r>
            <w:proofErr w:type="spellEnd"/>
            <w:r w:rsidRPr="00373EA5">
              <w:rPr>
                <w:sz w:val="18"/>
                <w:szCs w:val="18"/>
              </w:rPr>
              <w:t xml:space="preserve"> Torrez </w:t>
            </w:r>
            <w:proofErr w:type="spellStart"/>
            <w:r w:rsidRPr="00373EA5">
              <w:rPr>
                <w:sz w:val="18"/>
                <w:szCs w:val="18"/>
              </w:rPr>
              <w:t>Sanchez</w:t>
            </w:r>
            <w:proofErr w:type="spellEnd"/>
          </w:p>
        </w:tc>
      </w:tr>
      <w:tr w:rsidR="00501D1F" w:rsidRPr="002C2893" w14:paraId="2DF18EDC" w14:textId="77777777" w:rsidTr="00FA1387">
        <w:trPr>
          <w:trHeight w:val="312"/>
        </w:trPr>
        <w:tc>
          <w:tcPr>
            <w:tcW w:w="1451" w:type="pct"/>
            <w:vAlign w:val="center"/>
          </w:tcPr>
          <w:p w14:paraId="573C683D" w14:textId="3C2C929D" w:rsidR="00501D1F" w:rsidRPr="002A0F67" w:rsidRDefault="00501D1F" w:rsidP="00FA1387">
            <w:pPr>
              <w:widowControl w:val="0"/>
              <w:jc w:val="both"/>
              <w:rPr>
                <w:rFonts w:cs="Arial"/>
                <w:b/>
                <w:bCs/>
                <w:sz w:val="18"/>
              </w:rPr>
            </w:pPr>
            <w:r w:rsidRPr="002A0F67">
              <w:rPr>
                <w:rFonts w:cs="Arial"/>
                <w:b/>
                <w:bCs/>
                <w:sz w:val="18"/>
              </w:rPr>
              <w:t>Teléfono</w:t>
            </w:r>
          </w:p>
        </w:tc>
        <w:tc>
          <w:tcPr>
            <w:tcW w:w="3549" w:type="pct"/>
            <w:shd w:val="clear" w:color="auto" w:fill="DEEAF6" w:themeFill="accent1" w:themeFillTint="33"/>
            <w:vAlign w:val="center"/>
          </w:tcPr>
          <w:p w14:paraId="694C44A0" w14:textId="14F4E5AB" w:rsidR="00501D1F" w:rsidRPr="002C2893" w:rsidRDefault="00EF3895" w:rsidP="00501D1F">
            <w:pPr>
              <w:widowControl w:val="0"/>
              <w:rPr>
                <w:rFonts w:cs="Arial"/>
                <w:sz w:val="18"/>
              </w:rPr>
            </w:pPr>
            <w:r w:rsidRPr="00EF3895">
              <w:rPr>
                <w:sz w:val="18"/>
              </w:rPr>
              <w:t>(591) 2-2148984</w:t>
            </w:r>
            <w:r>
              <w:rPr>
                <w:sz w:val="18"/>
              </w:rPr>
              <w:t xml:space="preserve">; </w:t>
            </w:r>
            <w:r w:rsidRPr="00EF3895">
              <w:rPr>
                <w:sz w:val="18"/>
              </w:rPr>
              <w:t>(591) 2-2147767</w:t>
            </w:r>
          </w:p>
        </w:tc>
      </w:tr>
      <w:tr w:rsidR="00501D1F" w:rsidRPr="002C2893" w14:paraId="3D7EBAA5" w14:textId="77777777" w:rsidTr="00FA1387">
        <w:trPr>
          <w:trHeight w:val="312"/>
        </w:trPr>
        <w:tc>
          <w:tcPr>
            <w:tcW w:w="1451" w:type="pct"/>
            <w:vAlign w:val="center"/>
          </w:tcPr>
          <w:p w14:paraId="4FB2BDAF" w14:textId="6AA5A46E" w:rsidR="00501D1F" w:rsidRPr="002A0F67" w:rsidRDefault="00501D1F" w:rsidP="00FA1387">
            <w:pPr>
              <w:widowControl w:val="0"/>
              <w:jc w:val="both"/>
              <w:rPr>
                <w:rFonts w:cs="Arial"/>
                <w:b/>
                <w:bCs/>
                <w:sz w:val="18"/>
              </w:rPr>
            </w:pPr>
            <w:r w:rsidRPr="002A0F67">
              <w:rPr>
                <w:rFonts w:cs="Arial"/>
                <w:b/>
                <w:bCs/>
                <w:sz w:val="18"/>
              </w:rPr>
              <w:t>Correo Electrónico para consultas</w:t>
            </w:r>
            <w:r w:rsidR="00FA1387">
              <w:rPr>
                <w:rFonts w:cs="Arial"/>
                <w:b/>
                <w:bCs/>
                <w:sz w:val="18"/>
              </w:rPr>
              <w:t>:</w:t>
            </w:r>
          </w:p>
        </w:tc>
        <w:tc>
          <w:tcPr>
            <w:tcW w:w="3549" w:type="pct"/>
            <w:shd w:val="clear" w:color="auto" w:fill="DEEAF6" w:themeFill="accent1" w:themeFillTint="33"/>
            <w:vAlign w:val="center"/>
          </w:tcPr>
          <w:p w14:paraId="4F81B161" w14:textId="7A5D60D7" w:rsidR="00501D1F" w:rsidRPr="002C2893" w:rsidRDefault="00326EBA" w:rsidP="00501D1F">
            <w:pPr>
              <w:widowControl w:val="0"/>
              <w:rPr>
                <w:rFonts w:cs="Arial"/>
                <w:sz w:val="18"/>
              </w:rPr>
            </w:pPr>
            <w:hyperlink r:id="rId9" w:history="1">
              <w:r w:rsidR="00501D1F" w:rsidRPr="00373EA5">
                <w:rPr>
                  <w:i/>
                  <w:sz w:val="18"/>
                </w:rPr>
                <w:t>cristian.torrez@aevivienda.gob.bo</w:t>
              </w:r>
            </w:hyperlink>
            <w:r w:rsidR="00501D1F" w:rsidRPr="00373EA5">
              <w:rPr>
                <w:rStyle w:val="Hipervnculo"/>
                <w:i/>
                <w:iCs/>
                <w:sz w:val="14"/>
                <w:szCs w:val="12"/>
              </w:rPr>
              <w:t xml:space="preserve"> </w:t>
            </w:r>
            <w:r w:rsidR="00501D1F" w:rsidRPr="00373EA5">
              <w:rPr>
                <w:i/>
                <w:iCs/>
                <w:sz w:val="14"/>
                <w:szCs w:val="12"/>
              </w:rPr>
              <w:t xml:space="preserve"> </w:t>
            </w:r>
          </w:p>
        </w:tc>
      </w:tr>
      <w:bookmarkEnd w:id="15"/>
    </w:tbl>
    <w:p w14:paraId="53DCBF66" w14:textId="56A784C5" w:rsidR="00DC41E7" w:rsidRPr="00682881" w:rsidRDefault="00DC41E7" w:rsidP="00DC41E7">
      <w:pPr>
        <w:rPr>
          <w:rFonts w:cs="Arial"/>
          <w:sz w:val="8"/>
          <w:szCs w:val="8"/>
        </w:rPr>
      </w:pPr>
    </w:p>
    <w:p w14:paraId="288B9F20" w14:textId="77777777" w:rsidR="00DC41E7" w:rsidRPr="00965E5F" w:rsidRDefault="00DC41E7" w:rsidP="00DC41E7">
      <w:pPr>
        <w:pStyle w:val="Ttulo10"/>
        <w:spacing w:before="160" w:after="160"/>
        <w:jc w:val="both"/>
        <w:rPr>
          <w:rFonts w:ascii="Verdana" w:hAnsi="Verdana"/>
          <w:sz w:val="18"/>
        </w:rPr>
      </w:pPr>
      <w:r w:rsidRPr="006F3C39">
        <w:rPr>
          <w:rFonts w:ascii="Verdana" w:hAnsi="Verdana"/>
          <w:sz w:val="18"/>
        </w:rPr>
        <w:t>CRONOGRAMA DE PLAZOS DEL PROCESO DE CONTRATACIÓN</w:t>
      </w:r>
    </w:p>
    <w:p w14:paraId="0F6453DD" w14:textId="77777777" w:rsidR="00DC41E7" w:rsidRDefault="00DC41E7" w:rsidP="00DC41E7">
      <w:pPr>
        <w:rPr>
          <w:rFonts w:cs="Arial"/>
          <w:sz w:val="18"/>
          <w:szCs w:val="18"/>
        </w:rPr>
      </w:pPr>
      <w:r w:rsidRPr="00AE79D2">
        <w:rPr>
          <w:rFonts w:cs="Arial"/>
          <w:sz w:val="18"/>
          <w:szCs w:val="18"/>
        </w:rPr>
        <w:t>El proceso de contratación se sujetará al siguiente Cronograma de Plazos:</w:t>
      </w:r>
    </w:p>
    <w:p w14:paraId="16F1F278" w14:textId="77777777" w:rsidR="00DC41E7" w:rsidRPr="008A409D" w:rsidRDefault="00DC41E7" w:rsidP="00DC41E7">
      <w:pPr>
        <w:ind w:left="705"/>
        <w:rPr>
          <w:rFonts w:cs="Arial"/>
          <w:sz w:val="6"/>
          <w:szCs w:val="18"/>
        </w:rPr>
      </w:pPr>
    </w:p>
    <w:tbl>
      <w:tblPr>
        <w:tblW w:w="49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68"/>
        <w:gridCol w:w="2391"/>
        <w:gridCol w:w="145"/>
        <w:gridCol w:w="135"/>
        <w:gridCol w:w="365"/>
        <w:gridCol w:w="135"/>
        <w:gridCol w:w="395"/>
        <w:gridCol w:w="135"/>
        <w:gridCol w:w="531"/>
        <w:gridCol w:w="145"/>
        <w:gridCol w:w="135"/>
        <w:gridCol w:w="539"/>
        <w:gridCol w:w="215"/>
        <w:gridCol w:w="480"/>
        <w:gridCol w:w="135"/>
        <w:gridCol w:w="135"/>
        <w:gridCol w:w="2746"/>
        <w:gridCol w:w="135"/>
      </w:tblGrid>
      <w:tr w:rsidR="00DC41E7" w:rsidRPr="00E169D4" w14:paraId="37DB162A" w14:textId="77777777" w:rsidTr="0082720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5AEFAD60" w14:textId="77777777" w:rsidR="00DC41E7" w:rsidRPr="00E169D4" w:rsidRDefault="00DC41E7" w:rsidP="0082720F">
            <w:pPr>
              <w:adjustRightInd w:val="0"/>
              <w:snapToGrid w:val="0"/>
              <w:jc w:val="center"/>
              <w:rPr>
                <w:rFonts w:ascii="Arial" w:hAnsi="Arial" w:cs="Arial"/>
                <w:b/>
                <w:lang w:val="es-BO"/>
              </w:rPr>
            </w:pPr>
            <w:r w:rsidRPr="00482E50">
              <w:rPr>
                <w:rFonts w:ascii="Arial" w:hAnsi="Arial" w:cs="Arial"/>
                <w:b/>
                <w:color w:val="FFFFFF" w:themeColor="background1"/>
                <w:sz w:val="18"/>
                <w:szCs w:val="18"/>
                <w:lang w:val="es-BO"/>
              </w:rPr>
              <w:t>CRONOGRAMA DE PLAZOS</w:t>
            </w:r>
          </w:p>
        </w:tc>
      </w:tr>
      <w:tr w:rsidR="00DC41E7" w:rsidRPr="00E169D4" w14:paraId="512F6EC0" w14:textId="77777777" w:rsidTr="00DC41E7">
        <w:trPr>
          <w:trHeight w:val="284"/>
        </w:trPr>
        <w:tc>
          <w:tcPr>
            <w:tcW w:w="174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AEE1E60" w14:textId="77777777" w:rsidR="00DC41E7" w:rsidRPr="00E169D4" w:rsidRDefault="00DC41E7" w:rsidP="0082720F">
            <w:pPr>
              <w:adjustRightInd w:val="0"/>
              <w:snapToGrid w:val="0"/>
              <w:jc w:val="center"/>
              <w:rPr>
                <w:rFonts w:ascii="Arial" w:hAnsi="Arial" w:cs="Arial"/>
                <w:b/>
                <w:sz w:val="18"/>
                <w:lang w:val="es-BO"/>
              </w:rPr>
            </w:pPr>
            <w:r w:rsidRPr="00E169D4">
              <w:rPr>
                <w:rFonts w:ascii="Arial" w:hAnsi="Arial" w:cs="Arial"/>
                <w:b/>
                <w:sz w:val="18"/>
                <w:lang w:val="es-BO"/>
              </w:rPr>
              <w:t>ACTIVIDAD</w:t>
            </w:r>
          </w:p>
        </w:tc>
        <w:tc>
          <w:tcPr>
            <w:tcW w:w="94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C102FE7" w14:textId="77777777" w:rsidR="00DC41E7" w:rsidRPr="00E169D4" w:rsidRDefault="00DC41E7" w:rsidP="0082720F">
            <w:pPr>
              <w:adjustRightInd w:val="0"/>
              <w:snapToGrid w:val="0"/>
              <w:jc w:val="center"/>
              <w:rPr>
                <w:i/>
                <w:sz w:val="18"/>
                <w:szCs w:val="14"/>
                <w:lang w:val="es-BO"/>
              </w:rPr>
            </w:pPr>
            <w:r w:rsidRPr="00E169D4">
              <w:rPr>
                <w:rFonts w:ascii="Arial" w:hAnsi="Arial" w:cs="Arial"/>
                <w:b/>
                <w:sz w:val="18"/>
                <w:lang w:val="es-BO"/>
              </w:rPr>
              <w:t>FECHA</w:t>
            </w:r>
          </w:p>
        </w:tc>
        <w:tc>
          <w:tcPr>
            <w:tcW w:w="77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40A8178" w14:textId="77777777" w:rsidR="00DC41E7" w:rsidRPr="00E169D4" w:rsidRDefault="00DC41E7" w:rsidP="0082720F">
            <w:pPr>
              <w:adjustRightInd w:val="0"/>
              <w:snapToGrid w:val="0"/>
              <w:jc w:val="center"/>
              <w:rPr>
                <w:i/>
                <w:sz w:val="18"/>
                <w:szCs w:val="14"/>
                <w:lang w:val="es-BO"/>
              </w:rPr>
            </w:pPr>
            <w:r w:rsidRPr="00E169D4">
              <w:rPr>
                <w:rFonts w:ascii="Arial" w:hAnsi="Arial" w:cs="Arial"/>
                <w:b/>
                <w:sz w:val="18"/>
                <w:lang w:val="es-BO"/>
              </w:rPr>
              <w:t>HORA</w:t>
            </w:r>
          </w:p>
        </w:tc>
        <w:tc>
          <w:tcPr>
            <w:tcW w:w="154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215962F" w14:textId="77777777" w:rsidR="00DC41E7" w:rsidRPr="00E169D4" w:rsidRDefault="00DC41E7" w:rsidP="0082720F">
            <w:pPr>
              <w:adjustRightInd w:val="0"/>
              <w:snapToGrid w:val="0"/>
              <w:jc w:val="center"/>
              <w:rPr>
                <w:rFonts w:ascii="Arial" w:hAnsi="Arial" w:cs="Arial"/>
                <w:sz w:val="18"/>
                <w:lang w:val="es-BO"/>
              </w:rPr>
            </w:pPr>
            <w:r w:rsidRPr="00E169D4">
              <w:rPr>
                <w:rFonts w:ascii="Arial" w:hAnsi="Arial" w:cs="Arial"/>
                <w:b/>
                <w:sz w:val="18"/>
                <w:lang w:val="es-BO"/>
              </w:rPr>
              <w:t>LUGAR</w:t>
            </w:r>
            <w:r>
              <w:rPr>
                <w:rFonts w:ascii="Arial" w:hAnsi="Arial" w:cs="Arial"/>
                <w:b/>
                <w:sz w:val="18"/>
                <w:lang w:val="es-BO"/>
              </w:rPr>
              <w:t xml:space="preserve"> </w:t>
            </w:r>
          </w:p>
        </w:tc>
      </w:tr>
      <w:tr w:rsidR="00DC41E7" w:rsidRPr="00E169D4" w14:paraId="2FCDE34B" w14:textId="77777777" w:rsidTr="00DC41E7">
        <w:trPr>
          <w:trHeight w:val="57"/>
        </w:trPr>
        <w:tc>
          <w:tcPr>
            <w:tcW w:w="44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B8A840" w14:textId="77777777" w:rsidR="00DC41E7" w:rsidRPr="00E169D4" w:rsidRDefault="00DC41E7" w:rsidP="0082720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30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E1B5352" w14:textId="550957AB" w:rsidR="00DC41E7" w:rsidRPr="008A409D" w:rsidRDefault="00DC41E7" w:rsidP="0082720F">
            <w:pPr>
              <w:adjustRightInd w:val="0"/>
              <w:snapToGrid w:val="0"/>
              <w:ind w:left="113" w:right="113"/>
              <w:jc w:val="both"/>
              <w:rPr>
                <w:rFonts w:ascii="Arial" w:hAnsi="Arial" w:cs="Arial"/>
                <w:b/>
                <w:lang w:val="es-BO"/>
              </w:rPr>
            </w:pPr>
            <w:r w:rsidRPr="00DC41E7">
              <w:rPr>
                <w:rFonts w:ascii="Arial" w:hAnsi="Arial" w:cs="Arial"/>
                <w:b/>
                <w:lang w:val="es-BO"/>
              </w:rPr>
              <w:t>Publicación en la página web de la AEVIVIENDA</w:t>
            </w:r>
          </w:p>
        </w:tc>
        <w:tc>
          <w:tcPr>
            <w:tcW w:w="6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9587A34" w14:textId="77777777" w:rsidR="00DC41E7" w:rsidRPr="00E169D4" w:rsidRDefault="00DC41E7" w:rsidP="0082720F">
            <w:pPr>
              <w:adjustRightInd w:val="0"/>
              <w:snapToGrid w:val="0"/>
              <w:jc w:val="center"/>
              <w:rPr>
                <w:rFonts w:ascii="Arial" w:hAnsi="Arial" w:cs="Arial"/>
                <w:lang w:val="es-BO"/>
              </w:rPr>
            </w:pPr>
          </w:p>
        </w:tc>
        <w:tc>
          <w:tcPr>
            <w:tcW w:w="1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2552230"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270D6AAC" w14:textId="77777777" w:rsidR="00DC41E7" w:rsidRPr="00E169D4" w:rsidRDefault="00DC41E7" w:rsidP="0082720F">
            <w:pPr>
              <w:adjustRightInd w:val="0"/>
              <w:snapToGrid w:val="0"/>
              <w:jc w:val="center"/>
              <w:rPr>
                <w:i/>
                <w:sz w:val="14"/>
                <w:szCs w:val="14"/>
                <w:lang w:val="es-BO"/>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8C21D27"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59E544BF" w14:textId="77777777" w:rsidR="00DC41E7" w:rsidRPr="00E169D4" w:rsidRDefault="00DC41E7" w:rsidP="0082720F">
            <w:pPr>
              <w:adjustRightInd w:val="0"/>
              <w:snapToGrid w:val="0"/>
              <w:jc w:val="center"/>
              <w:rPr>
                <w:i/>
                <w:sz w:val="14"/>
                <w:szCs w:val="14"/>
                <w:lang w:val="es-BO"/>
              </w:rPr>
            </w:pPr>
          </w:p>
        </w:tc>
        <w:tc>
          <w:tcPr>
            <w:tcW w:w="2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8B3C96"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A0213B" w14:textId="77777777" w:rsidR="00DC41E7" w:rsidRPr="00E169D4" w:rsidRDefault="00DC41E7" w:rsidP="0082720F">
            <w:pPr>
              <w:adjustRightInd w:val="0"/>
              <w:snapToGrid w:val="0"/>
              <w:jc w:val="center"/>
              <w:rPr>
                <w:i/>
                <w:sz w:val="14"/>
                <w:szCs w:val="14"/>
                <w:lang w:val="es-BO"/>
              </w:rPr>
            </w:pPr>
          </w:p>
        </w:tc>
        <w:tc>
          <w:tcPr>
            <w:tcW w:w="69" w:type="pct"/>
            <w:tcBorders>
              <w:top w:val="single" w:sz="12" w:space="0" w:color="000000" w:themeColor="text1"/>
              <w:left w:val="single" w:sz="12" w:space="0" w:color="auto"/>
              <w:bottom w:val="nil"/>
              <w:right w:val="nil"/>
            </w:tcBorders>
            <w:tcMar>
              <w:left w:w="0" w:type="dxa"/>
              <w:right w:w="0" w:type="dxa"/>
            </w:tcMar>
          </w:tcPr>
          <w:p w14:paraId="1527AD00" w14:textId="77777777" w:rsidR="00DC41E7" w:rsidRPr="00E169D4" w:rsidRDefault="00DC41E7" w:rsidP="0082720F">
            <w:pPr>
              <w:adjustRightInd w:val="0"/>
              <w:snapToGrid w:val="0"/>
              <w:jc w:val="center"/>
              <w:rPr>
                <w:i/>
                <w:sz w:val="14"/>
                <w:szCs w:val="14"/>
                <w:lang w:val="es-BO"/>
              </w:rPr>
            </w:pPr>
          </w:p>
        </w:tc>
        <w:tc>
          <w:tcPr>
            <w:tcW w:w="276" w:type="pct"/>
            <w:tcBorders>
              <w:top w:val="single" w:sz="12" w:space="0" w:color="000000" w:themeColor="text1"/>
              <w:left w:val="nil"/>
              <w:bottom w:val="nil"/>
              <w:right w:val="nil"/>
            </w:tcBorders>
            <w:shd w:val="clear" w:color="auto" w:fill="auto"/>
            <w:tcMar>
              <w:left w:w="0" w:type="dxa"/>
              <w:right w:w="0" w:type="dxa"/>
            </w:tcMar>
            <w:vAlign w:val="center"/>
          </w:tcPr>
          <w:p w14:paraId="2E24A74D" w14:textId="77777777" w:rsidR="00DC41E7" w:rsidRPr="00E169D4" w:rsidRDefault="00DC41E7" w:rsidP="0082720F">
            <w:pPr>
              <w:adjustRightInd w:val="0"/>
              <w:snapToGrid w:val="0"/>
              <w:jc w:val="center"/>
              <w:rPr>
                <w:i/>
                <w:sz w:val="14"/>
                <w:szCs w:val="14"/>
                <w:lang w:val="es-BO"/>
              </w:rPr>
            </w:pPr>
          </w:p>
        </w:tc>
        <w:tc>
          <w:tcPr>
            <w:tcW w:w="110" w:type="pct"/>
            <w:tcBorders>
              <w:top w:val="single" w:sz="12" w:space="0" w:color="000000" w:themeColor="text1"/>
              <w:left w:val="nil"/>
              <w:bottom w:val="nil"/>
              <w:right w:val="nil"/>
            </w:tcBorders>
            <w:shd w:val="clear" w:color="auto" w:fill="auto"/>
            <w:tcMar>
              <w:left w:w="0" w:type="dxa"/>
              <w:right w:w="0" w:type="dxa"/>
            </w:tcMar>
            <w:vAlign w:val="center"/>
          </w:tcPr>
          <w:p w14:paraId="4F3307B1" w14:textId="77777777" w:rsidR="00DC41E7" w:rsidRPr="00E169D4" w:rsidRDefault="00DC41E7" w:rsidP="0082720F">
            <w:pPr>
              <w:adjustRightInd w:val="0"/>
              <w:snapToGrid w:val="0"/>
              <w:jc w:val="center"/>
              <w:rPr>
                <w:i/>
                <w:sz w:val="14"/>
                <w:szCs w:val="14"/>
                <w:lang w:val="es-BO"/>
              </w:rPr>
            </w:pPr>
          </w:p>
        </w:tc>
        <w:tc>
          <w:tcPr>
            <w:tcW w:w="246" w:type="pct"/>
            <w:tcBorders>
              <w:top w:val="single" w:sz="12" w:space="0" w:color="000000" w:themeColor="text1"/>
              <w:left w:val="nil"/>
              <w:bottom w:val="nil"/>
              <w:right w:val="nil"/>
            </w:tcBorders>
            <w:shd w:val="clear" w:color="auto" w:fill="auto"/>
            <w:tcMar>
              <w:left w:w="0" w:type="dxa"/>
              <w:right w:w="0" w:type="dxa"/>
            </w:tcMar>
            <w:vAlign w:val="center"/>
          </w:tcPr>
          <w:p w14:paraId="73BAFF84" w14:textId="77777777" w:rsidR="00DC41E7" w:rsidRPr="00E169D4" w:rsidRDefault="00DC41E7" w:rsidP="0082720F">
            <w:pPr>
              <w:adjustRightInd w:val="0"/>
              <w:snapToGrid w:val="0"/>
              <w:jc w:val="center"/>
              <w:rPr>
                <w:i/>
                <w:sz w:val="14"/>
                <w:szCs w:val="14"/>
                <w:lang w:val="es-BO"/>
              </w:rPr>
            </w:pPr>
          </w:p>
        </w:tc>
        <w:tc>
          <w:tcPr>
            <w:tcW w:w="69" w:type="pct"/>
            <w:tcBorders>
              <w:top w:val="single" w:sz="12" w:space="0" w:color="000000" w:themeColor="text1"/>
              <w:left w:val="nil"/>
              <w:bottom w:val="nil"/>
              <w:right w:val="single" w:sz="12" w:space="0" w:color="auto"/>
            </w:tcBorders>
            <w:shd w:val="clear" w:color="auto" w:fill="auto"/>
            <w:vAlign w:val="center"/>
          </w:tcPr>
          <w:p w14:paraId="67E97292" w14:textId="77777777" w:rsidR="00DC41E7" w:rsidRPr="00E169D4" w:rsidRDefault="00DC41E7" w:rsidP="0082720F">
            <w:pPr>
              <w:adjustRightInd w:val="0"/>
              <w:snapToGrid w:val="0"/>
              <w:jc w:val="center"/>
              <w:rPr>
                <w:i/>
                <w:sz w:val="14"/>
                <w:szCs w:val="14"/>
                <w:lang w:val="es-BO"/>
              </w:rPr>
            </w:pPr>
          </w:p>
        </w:tc>
        <w:tc>
          <w:tcPr>
            <w:tcW w:w="69" w:type="pct"/>
            <w:tcBorders>
              <w:top w:val="single" w:sz="12" w:space="0" w:color="000000" w:themeColor="text1"/>
              <w:left w:val="single" w:sz="12" w:space="0" w:color="auto"/>
              <w:bottom w:val="nil"/>
              <w:right w:val="nil"/>
            </w:tcBorders>
            <w:shd w:val="clear" w:color="auto" w:fill="auto"/>
            <w:vAlign w:val="center"/>
          </w:tcPr>
          <w:p w14:paraId="01DD428E" w14:textId="77777777" w:rsidR="00DC41E7" w:rsidRPr="00E169D4" w:rsidRDefault="00DC41E7" w:rsidP="0082720F">
            <w:pPr>
              <w:adjustRightInd w:val="0"/>
              <w:snapToGrid w:val="0"/>
              <w:jc w:val="center"/>
              <w:rPr>
                <w:i/>
                <w:sz w:val="14"/>
                <w:szCs w:val="14"/>
                <w:lang w:val="es-BO"/>
              </w:rPr>
            </w:pPr>
          </w:p>
        </w:tc>
        <w:tc>
          <w:tcPr>
            <w:tcW w:w="1406" w:type="pct"/>
            <w:tcBorders>
              <w:top w:val="single" w:sz="12" w:space="0" w:color="000000" w:themeColor="text1"/>
              <w:left w:val="nil"/>
              <w:bottom w:val="nil"/>
              <w:right w:val="nil"/>
            </w:tcBorders>
            <w:shd w:val="clear" w:color="auto" w:fill="auto"/>
            <w:vAlign w:val="center"/>
          </w:tcPr>
          <w:p w14:paraId="204EEA33" w14:textId="77777777" w:rsidR="00DC41E7" w:rsidRPr="00E169D4" w:rsidRDefault="00DC41E7" w:rsidP="0082720F">
            <w:pPr>
              <w:adjustRightInd w:val="0"/>
              <w:snapToGrid w:val="0"/>
              <w:jc w:val="center"/>
              <w:rPr>
                <w:i/>
                <w:sz w:val="14"/>
                <w:szCs w:val="14"/>
                <w:lang w:val="es-BO"/>
              </w:rPr>
            </w:pPr>
          </w:p>
        </w:tc>
        <w:tc>
          <w:tcPr>
            <w:tcW w:w="69" w:type="pct"/>
            <w:vMerge w:val="restart"/>
            <w:tcBorders>
              <w:top w:val="single" w:sz="12" w:space="0" w:color="000000" w:themeColor="text1"/>
              <w:left w:val="nil"/>
              <w:bottom w:val="nil"/>
            </w:tcBorders>
            <w:shd w:val="clear" w:color="auto" w:fill="auto"/>
            <w:vAlign w:val="center"/>
          </w:tcPr>
          <w:p w14:paraId="0E7B6B3E" w14:textId="77777777" w:rsidR="00DC41E7" w:rsidRPr="00E169D4" w:rsidRDefault="00DC41E7" w:rsidP="0082720F">
            <w:pPr>
              <w:adjustRightInd w:val="0"/>
              <w:snapToGrid w:val="0"/>
              <w:rPr>
                <w:rFonts w:ascii="Arial" w:hAnsi="Arial" w:cs="Arial"/>
                <w:lang w:val="es-BO"/>
              </w:rPr>
            </w:pPr>
          </w:p>
        </w:tc>
      </w:tr>
      <w:tr w:rsidR="00DC41E7" w:rsidRPr="00E169D4" w14:paraId="5D7F62DC" w14:textId="77777777" w:rsidTr="00DC41E7">
        <w:trPr>
          <w:trHeight w:val="53"/>
        </w:trPr>
        <w:tc>
          <w:tcPr>
            <w:tcW w:w="444" w:type="pct"/>
            <w:vMerge/>
            <w:tcBorders>
              <w:left w:val="single" w:sz="12" w:space="0" w:color="auto"/>
              <w:bottom w:val="nil"/>
              <w:right w:val="single" w:sz="12" w:space="0" w:color="auto"/>
            </w:tcBorders>
            <w:shd w:val="clear" w:color="auto" w:fill="auto"/>
            <w:noWrap/>
            <w:tcMar>
              <w:left w:w="0" w:type="dxa"/>
              <w:right w:w="0" w:type="dxa"/>
            </w:tcMar>
            <w:vAlign w:val="center"/>
          </w:tcPr>
          <w:p w14:paraId="08958FD0"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6CBAD0B0"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14:paraId="55E4DDA2" w14:textId="77777777" w:rsidR="00DC41E7" w:rsidRPr="00E169D4" w:rsidRDefault="00DC41E7" w:rsidP="00DC41E7">
            <w:pPr>
              <w:adjustRightInd w:val="0"/>
              <w:snapToGrid w:val="0"/>
              <w:jc w:val="center"/>
              <w:rPr>
                <w:rFonts w:ascii="Arial" w:hAnsi="Arial" w:cs="Arial"/>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66B1" w14:textId="7AC7B1B4" w:rsidR="00DC41E7" w:rsidRPr="00E169D4" w:rsidRDefault="00DC41E7" w:rsidP="00DC41E7">
            <w:pPr>
              <w:adjustRightInd w:val="0"/>
              <w:snapToGrid w:val="0"/>
              <w:jc w:val="center"/>
              <w:rPr>
                <w:rFonts w:ascii="Arial" w:hAnsi="Arial" w:cs="Arial"/>
                <w:lang w:val="es-BO"/>
              </w:rPr>
            </w:pPr>
            <w:r>
              <w:rPr>
                <w:rFonts w:cs="Arial"/>
                <w:lang w:val="es-BO"/>
              </w:rPr>
              <w:t>27</w:t>
            </w:r>
          </w:p>
        </w:tc>
        <w:tc>
          <w:tcPr>
            <w:tcW w:w="69" w:type="pct"/>
            <w:tcBorders>
              <w:top w:val="nil"/>
              <w:left w:val="single" w:sz="4" w:space="0" w:color="auto"/>
              <w:bottom w:val="nil"/>
              <w:right w:val="single" w:sz="4" w:space="0" w:color="auto"/>
            </w:tcBorders>
            <w:shd w:val="clear" w:color="auto" w:fill="auto"/>
            <w:vAlign w:val="center"/>
          </w:tcPr>
          <w:p w14:paraId="44CB8225" w14:textId="77777777" w:rsidR="00DC41E7" w:rsidRPr="00E169D4" w:rsidRDefault="00DC41E7" w:rsidP="00DC41E7">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4CAA38" w14:textId="4B49C4A3" w:rsidR="00DC41E7" w:rsidRPr="00E169D4" w:rsidRDefault="00DC41E7" w:rsidP="00DC41E7">
            <w:pPr>
              <w:adjustRightInd w:val="0"/>
              <w:snapToGrid w:val="0"/>
              <w:jc w:val="center"/>
              <w:rPr>
                <w:rFonts w:ascii="Arial" w:hAnsi="Arial" w:cs="Arial"/>
                <w:lang w:val="es-BO"/>
              </w:rPr>
            </w:pPr>
            <w:r>
              <w:rPr>
                <w:rFonts w:cs="Arial"/>
                <w:lang w:val="es-BO"/>
              </w:rPr>
              <w:t>03</w:t>
            </w:r>
          </w:p>
        </w:tc>
        <w:tc>
          <w:tcPr>
            <w:tcW w:w="69" w:type="pct"/>
            <w:tcBorders>
              <w:top w:val="nil"/>
              <w:left w:val="single" w:sz="4" w:space="0" w:color="auto"/>
              <w:bottom w:val="nil"/>
              <w:right w:val="single" w:sz="4" w:space="0" w:color="auto"/>
            </w:tcBorders>
            <w:shd w:val="clear" w:color="auto" w:fill="auto"/>
            <w:vAlign w:val="center"/>
          </w:tcPr>
          <w:p w14:paraId="6E2B0BF2" w14:textId="77777777" w:rsidR="00DC41E7" w:rsidRPr="00E169D4" w:rsidRDefault="00DC41E7" w:rsidP="00DC41E7">
            <w:pPr>
              <w:adjustRightInd w:val="0"/>
              <w:snapToGrid w:val="0"/>
              <w:jc w:val="center"/>
              <w:rPr>
                <w:rFonts w:ascii="Arial" w:hAnsi="Arial" w:cs="Arial"/>
                <w:lang w:val="es-BO"/>
              </w:rPr>
            </w:pPr>
          </w:p>
        </w:tc>
        <w:tc>
          <w:tcPr>
            <w:tcW w:w="2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762872" w14:textId="501E6A1C"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tcBorders>
              <w:top w:val="nil"/>
              <w:left w:val="single" w:sz="4" w:space="0" w:color="auto"/>
              <w:bottom w:val="nil"/>
              <w:right w:val="single" w:sz="12" w:space="0" w:color="auto"/>
            </w:tcBorders>
            <w:shd w:val="clear" w:color="auto" w:fill="auto"/>
            <w:vAlign w:val="center"/>
          </w:tcPr>
          <w:p w14:paraId="43FA55AF"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75B60438" w14:textId="77777777" w:rsidR="00DC41E7" w:rsidRPr="00E169D4" w:rsidRDefault="00DC41E7" w:rsidP="00DC41E7">
            <w:pPr>
              <w:adjustRightInd w:val="0"/>
              <w:snapToGrid w:val="0"/>
              <w:jc w:val="center"/>
              <w:rPr>
                <w:rFonts w:ascii="Arial" w:hAnsi="Arial" w:cs="Arial"/>
                <w:lang w:val="es-BO"/>
              </w:rPr>
            </w:pPr>
          </w:p>
        </w:tc>
        <w:tc>
          <w:tcPr>
            <w:tcW w:w="276" w:type="pct"/>
            <w:tcBorders>
              <w:top w:val="nil"/>
              <w:left w:val="nil"/>
              <w:bottom w:val="nil"/>
              <w:right w:val="nil"/>
            </w:tcBorders>
            <w:shd w:val="clear" w:color="auto" w:fill="auto"/>
            <w:vAlign w:val="center"/>
          </w:tcPr>
          <w:p w14:paraId="62CCDCE4" w14:textId="77777777" w:rsidR="00DC41E7" w:rsidRPr="00E169D4" w:rsidRDefault="00DC41E7" w:rsidP="00DC41E7">
            <w:pPr>
              <w:adjustRightInd w:val="0"/>
              <w:snapToGrid w:val="0"/>
              <w:jc w:val="center"/>
              <w:rPr>
                <w:rFonts w:ascii="Arial" w:hAnsi="Arial" w:cs="Arial"/>
                <w:lang w:val="es-BO"/>
              </w:rPr>
            </w:pPr>
          </w:p>
        </w:tc>
        <w:tc>
          <w:tcPr>
            <w:tcW w:w="110" w:type="pct"/>
            <w:tcBorders>
              <w:top w:val="nil"/>
              <w:left w:val="nil"/>
              <w:bottom w:val="nil"/>
              <w:right w:val="nil"/>
            </w:tcBorders>
            <w:shd w:val="clear" w:color="auto" w:fill="auto"/>
            <w:vAlign w:val="center"/>
          </w:tcPr>
          <w:p w14:paraId="6842FD1A" w14:textId="77777777" w:rsidR="00DC41E7" w:rsidRPr="00E169D4" w:rsidRDefault="00DC41E7" w:rsidP="00DC41E7">
            <w:pPr>
              <w:adjustRightInd w:val="0"/>
              <w:snapToGrid w:val="0"/>
              <w:jc w:val="center"/>
              <w:rPr>
                <w:rFonts w:ascii="Arial" w:hAnsi="Arial" w:cs="Arial"/>
                <w:lang w:val="es-BO"/>
              </w:rPr>
            </w:pPr>
          </w:p>
        </w:tc>
        <w:tc>
          <w:tcPr>
            <w:tcW w:w="246" w:type="pct"/>
            <w:tcBorders>
              <w:top w:val="nil"/>
              <w:left w:val="nil"/>
              <w:bottom w:val="nil"/>
              <w:right w:val="nil"/>
            </w:tcBorders>
            <w:shd w:val="clear" w:color="auto" w:fill="auto"/>
            <w:vAlign w:val="center"/>
          </w:tcPr>
          <w:p w14:paraId="6CF4CC53"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14:paraId="064F6BFD"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shd w:val="clear" w:color="auto" w:fill="auto"/>
            <w:vAlign w:val="center"/>
          </w:tcPr>
          <w:p w14:paraId="2FEE88AD" w14:textId="77777777" w:rsidR="00DC41E7" w:rsidRPr="00E169D4" w:rsidRDefault="00DC41E7" w:rsidP="00DC41E7">
            <w:pPr>
              <w:adjustRightInd w:val="0"/>
              <w:snapToGrid w:val="0"/>
              <w:jc w:val="center"/>
              <w:rPr>
                <w:rFonts w:ascii="Arial" w:hAnsi="Arial" w:cs="Arial"/>
                <w:lang w:val="es-BO"/>
              </w:rPr>
            </w:pPr>
          </w:p>
        </w:tc>
        <w:tc>
          <w:tcPr>
            <w:tcW w:w="1406" w:type="pct"/>
            <w:tcBorders>
              <w:top w:val="nil"/>
              <w:left w:val="nil"/>
              <w:bottom w:val="nil"/>
              <w:right w:val="nil"/>
            </w:tcBorders>
            <w:shd w:val="clear" w:color="auto" w:fill="auto"/>
            <w:vAlign w:val="center"/>
          </w:tcPr>
          <w:p w14:paraId="6CFE1E6D" w14:textId="77777777" w:rsidR="00DC41E7" w:rsidRPr="00E169D4" w:rsidRDefault="00DC41E7" w:rsidP="00DC41E7">
            <w:pPr>
              <w:adjustRightInd w:val="0"/>
              <w:snapToGrid w:val="0"/>
              <w:jc w:val="center"/>
              <w:rPr>
                <w:rFonts w:ascii="Arial" w:hAnsi="Arial" w:cs="Arial"/>
                <w:lang w:val="es-BO"/>
              </w:rPr>
            </w:pPr>
          </w:p>
        </w:tc>
        <w:tc>
          <w:tcPr>
            <w:tcW w:w="69" w:type="pct"/>
            <w:vMerge/>
            <w:tcBorders>
              <w:top w:val="single" w:sz="4" w:space="0" w:color="auto"/>
              <w:left w:val="nil"/>
              <w:bottom w:val="nil"/>
            </w:tcBorders>
            <w:shd w:val="clear" w:color="auto" w:fill="auto"/>
            <w:vAlign w:val="center"/>
          </w:tcPr>
          <w:p w14:paraId="6BE223AC" w14:textId="77777777" w:rsidR="00DC41E7" w:rsidRPr="00E169D4" w:rsidRDefault="00DC41E7" w:rsidP="00DC41E7">
            <w:pPr>
              <w:adjustRightInd w:val="0"/>
              <w:snapToGrid w:val="0"/>
              <w:rPr>
                <w:rFonts w:ascii="Arial" w:hAnsi="Arial" w:cs="Arial"/>
                <w:lang w:val="es-BO"/>
              </w:rPr>
            </w:pPr>
          </w:p>
        </w:tc>
      </w:tr>
      <w:tr w:rsidR="00DC41E7" w:rsidRPr="00E169D4" w14:paraId="3C699218" w14:textId="77777777" w:rsidTr="00DC41E7">
        <w:tc>
          <w:tcPr>
            <w:tcW w:w="4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0088FB" w14:textId="77777777" w:rsidR="00DC41E7" w:rsidRPr="00E461C4" w:rsidRDefault="00DC41E7" w:rsidP="0082720F">
            <w:pPr>
              <w:adjustRightInd w:val="0"/>
              <w:snapToGrid w:val="0"/>
              <w:jc w:val="center"/>
              <w:rPr>
                <w:rFonts w:ascii="Arial" w:hAnsi="Arial" w:cs="Arial"/>
                <w:sz w:val="10"/>
                <w:szCs w:val="14"/>
                <w:lang w:val="es-BO"/>
              </w:rPr>
            </w:pPr>
          </w:p>
        </w:tc>
        <w:tc>
          <w:tcPr>
            <w:tcW w:w="1225" w:type="pct"/>
            <w:tcBorders>
              <w:top w:val="nil"/>
              <w:left w:val="single" w:sz="12" w:space="0" w:color="auto"/>
              <w:bottom w:val="nil"/>
              <w:right w:val="nil"/>
            </w:tcBorders>
            <w:shd w:val="clear" w:color="auto" w:fill="auto"/>
            <w:vAlign w:val="bottom"/>
          </w:tcPr>
          <w:p w14:paraId="5E93F713" w14:textId="77777777" w:rsidR="00DC41E7" w:rsidRPr="00E461C4" w:rsidRDefault="00DC41E7" w:rsidP="0082720F">
            <w:pPr>
              <w:adjustRightInd w:val="0"/>
              <w:snapToGrid w:val="0"/>
              <w:ind w:left="113" w:right="113"/>
              <w:jc w:val="both"/>
              <w:rPr>
                <w:rFonts w:ascii="Arial" w:hAnsi="Arial" w:cs="Arial"/>
                <w:sz w:val="10"/>
                <w:szCs w:val="4"/>
                <w:lang w:val="es-BO"/>
              </w:rPr>
            </w:pPr>
          </w:p>
        </w:tc>
        <w:tc>
          <w:tcPr>
            <w:tcW w:w="74" w:type="pct"/>
            <w:tcBorders>
              <w:top w:val="nil"/>
              <w:left w:val="nil"/>
              <w:bottom w:val="nil"/>
              <w:right w:val="single" w:sz="12" w:space="0" w:color="auto"/>
            </w:tcBorders>
            <w:shd w:val="clear" w:color="auto" w:fill="auto"/>
            <w:vAlign w:val="bottom"/>
          </w:tcPr>
          <w:p w14:paraId="6D7A7156" w14:textId="77777777" w:rsidR="00DC41E7" w:rsidRPr="00E461C4" w:rsidRDefault="00DC41E7" w:rsidP="0082720F">
            <w:pPr>
              <w:adjustRightInd w:val="0"/>
              <w:snapToGrid w:val="0"/>
              <w:ind w:left="113" w:right="113"/>
              <w:jc w:val="both"/>
              <w:rPr>
                <w:rFonts w:ascii="Arial" w:hAnsi="Arial" w:cs="Arial"/>
                <w:b/>
                <w:sz w:val="10"/>
                <w:szCs w:val="4"/>
                <w:lang w:val="es-BO"/>
              </w:rPr>
            </w:pPr>
          </w:p>
        </w:tc>
        <w:tc>
          <w:tcPr>
            <w:tcW w:w="69" w:type="pct"/>
            <w:tcBorders>
              <w:top w:val="nil"/>
              <w:left w:val="single" w:sz="12" w:space="0" w:color="auto"/>
              <w:bottom w:val="nil"/>
              <w:right w:val="nil"/>
            </w:tcBorders>
            <w:shd w:val="clear" w:color="auto" w:fill="auto"/>
            <w:vAlign w:val="center"/>
          </w:tcPr>
          <w:p w14:paraId="0D5ADD7E" w14:textId="77777777" w:rsidR="00DC41E7" w:rsidRPr="00E461C4" w:rsidRDefault="00DC41E7" w:rsidP="0082720F">
            <w:pPr>
              <w:adjustRightInd w:val="0"/>
              <w:snapToGrid w:val="0"/>
              <w:jc w:val="center"/>
              <w:rPr>
                <w:rFonts w:ascii="Arial" w:hAnsi="Arial" w:cs="Arial"/>
                <w:sz w:val="10"/>
                <w:szCs w:val="4"/>
                <w:lang w:val="es-BO"/>
              </w:rPr>
            </w:pPr>
          </w:p>
        </w:tc>
        <w:tc>
          <w:tcPr>
            <w:tcW w:w="187" w:type="pct"/>
            <w:tcBorders>
              <w:top w:val="single" w:sz="4" w:space="0" w:color="auto"/>
              <w:left w:val="nil"/>
              <w:bottom w:val="nil"/>
              <w:right w:val="nil"/>
            </w:tcBorders>
            <w:shd w:val="clear" w:color="auto" w:fill="auto"/>
            <w:vAlign w:val="center"/>
          </w:tcPr>
          <w:p w14:paraId="71EFD7F4"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193C99CA" w14:textId="77777777" w:rsidR="00DC41E7" w:rsidRPr="00E461C4" w:rsidRDefault="00DC41E7" w:rsidP="0082720F">
            <w:pPr>
              <w:adjustRightInd w:val="0"/>
              <w:snapToGrid w:val="0"/>
              <w:jc w:val="center"/>
              <w:rPr>
                <w:rFonts w:ascii="Arial" w:hAnsi="Arial" w:cs="Arial"/>
                <w:sz w:val="10"/>
                <w:szCs w:val="4"/>
                <w:lang w:val="es-BO"/>
              </w:rPr>
            </w:pPr>
          </w:p>
        </w:tc>
        <w:tc>
          <w:tcPr>
            <w:tcW w:w="202" w:type="pct"/>
            <w:tcBorders>
              <w:top w:val="single" w:sz="4" w:space="0" w:color="auto"/>
              <w:left w:val="nil"/>
              <w:bottom w:val="nil"/>
              <w:right w:val="nil"/>
            </w:tcBorders>
            <w:shd w:val="clear" w:color="auto" w:fill="auto"/>
            <w:vAlign w:val="center"/>
          </w:tcPr>
          <w:p w14:paraId="44E48E75"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0F3A0190" w14:textId="77777777" w:rsidR="00DC41E7" w:rsidRPr="00E461C4" w:rsidRDefault="00DC41E7" w:rsidP="0082720F">
            <w:pPr>
              <w:adjustRightInd w:val="0"/>
              <w:snapToGrid w:val="0"/>
              <w:jc w:val="center"/>
              <w:rPr>
                <w:rFonts w:ascii="Arial" w:hAnsi="Arial" w:cs="Arial"/>
                <w:sz w:val="10"/>
                <w:szCs w:val="4"/>
                <w:lang w:val="es-BO"/>
              </w:rPr>
            </w:pPr>
          </w:p>
        </w:tc>
        <w:tc>
          <w:tcPr>
            <w:tcW w:w="272" w:type="pct"/>
            <w:tcBorders>
              <w:top w:val="single" w:sz="4" w:space="0" w:color="auto"/>
              <w:left w:val="nil"/>
              <w:bottom w:val="nil"/>
              <w:right w:val="nil"/>
            </w:tcBorders>
            <w:shd w:val="clear" w:color="auto" w:fill="auto"/>
            <w:vAlign w:val="center"/>
          </w:tcPr>
          <w:p w14:paraId="3F5AA9BC" w14:textId="77777777" w:rsidR="00DC41E7" w:rsidRPr="00E461C4" w:rsidRDefault="00DC41E7" w:rsidP="0082720F">
            <w:pPr>
              <w:adjustRightInd w:val="0"/>
              <w:snapToGrid w:val="0"/>
              <w:jc w:val="center"/>
              <w:rPr>
                <w:rFonts w:ascii="Arial" w:hAnsi="Arial" w:cs="Arial"/>
                <w:sz w:val="10"/>
                <w:szCs w:val="4"/>
                <w:lang w:val="es-BO"/>
              </w:rPr>
            </w:pPr>
          </w:p>
        </w:tc>
        <w:tc>
          <w:tcPr>
            <w:tcW w:w="73" w:type="pct"/>
            <w:tcBorders>
              <w:top w:val="nil"/>
              <w:left w:val="nil"/>
              <w:bottom w:val="nil"/>
              <w:right w:val="single" w:sz="12" w:space="0" w:color="auto"/>
            </w:tcBorders>
            <w:shd w:val="clear" w:color="auto" w:fill="auto"/>
            <w:vAlign w:val="center"/>
          </w:tcPr>
          <w:p w14:paraId="142E6286"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tcPr>
          <w:p w14:paraId="52865E42" w14:textId="77777777" w:rsidR="00DC41E7" w:rsidRPr="00E461C4" w:rsidRDefault="00DC41E7" w:rsidP="0082720F">
            <w:pPr>
              <w:adjustRightInd w:val="0"/>
              <w:snapToGrid w:val="0"/>
              <w:jc w:val="center"/>
              <w:rPr>
                <w:rFonts w:ascii="Arial" w:hAnsi="Arial" w:cs="Arial"/>
                <w:sz w:val="10"/>
                <w:szCs w:val="4"/>
                <w:lang w:val="es-BO"/>
              </w:rPr>
            </w:pPr>
          </w:p>
        </w:tc>
        <w:tc>
          <w:tcPr>
            <w:tcW w:w="276" w:type="pct"/>
            <w:tcBorders>
              <w:top w:val="nil"/>
              <w:left w:val="nil"/>
              <w:bottom w:val="nil"/>
              <w:right w:val="nil"/>
            </w:tcBorders>
            <w:shd w:val="clear" w:color="auto" w:fill="auto"/>
            <w:vAlign w:val="center"/>
          </w:tcPr>
          <w:p w14:paraId="07DAF0EF" w14:textId="77777777" w:rsidR="00DC41E7" w:rsidRPr="00E461C4" w:rsidRDefault="00DC41E7" w:rsidP="0082720F">
            <w:pPr>
              <w:adjustRightInd w:val="0"/>
              <w:snapToGrid w:val="0"/>
              <w:jc w:val="center"/>
              <w:rPr>
                <w:rFonts w:ascii="Arial" w:hAnsi="Arial" w:cs="Arial"/>
                <w:sz w:val="10"/>
                <w:szCs w:val="4"/>
                <w:lang w:val="es-BO"/>
              </w:rPr>
            </w:pPr>
          </w:p>
        </w:tc>
        <w:tc>
          <w:tcPr>
            <w:tcW w:w="110" w:type="pct"/>
            <w:tcBorders>
              <w:top w:val="nil"/>
              <w:left w:val="nil"/>
              <w:bottom w:val="nil"/>
              <w:right w:val="nil"/>
            </w:tcBorders>
            <w:shd w:val="clear" w:color="auto" w:fill="auto"/>
            <w:vAlign w:val="center"/>
          </w:tcPr>
          <w:p w14:paraId="7559A3F6" w14:textId="77777777" w:rsidR="00DC41E7" w:rsidRPr="00E461C4" w:rsidRDefault="00DC41E7" w:rsidP="0082720F">
            <w:pPr>
              <w:adjustRightInd w:val="0"/>
              <w:snapToGrid w:val="0"/>
              <w:jc w:val="center"/>
              <w:rPr>
                <w:rFonts w:ascii="Arial" w:hAnsi="Arial" w:cs="Arial"/>
                <w:sz w:val="10"/>
                <w:szCs w:val="4"/>
                <w:lang w:val="es-BO"/>
              </w:rPr>
            </w:pPr>
          </w:p>
        </w:tc>
        <w:tc>
          <w:tcPr>
            <w:tcW w:w="246" w:type="pct"/>
            <w:tcBorders>
              <w:top w:val="nil"/>
              <w:left w:val="nil"/>
              <w:bottom w:val="nil"/>
              <w:right w:val="nil"/>
            </w:tcBorders>
            <w:shd w:val="clear" w:color="auto" w:fill="auto"/>
            <w:vAlign w:val="center"/>
          </w:tcPr>
          <w:p w14:paraId="0AF41BD7"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51DCCA2A"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shd w:val="clear" w:color="auto" w:fill="auto"/>
            <w:vAlign w:val="center"/>
          </w:tcPr>
          <w:p w14:paraId="1E449CE7" w14:textId="77777777" w:rsidR="00DC41E7" w:rsidRPr="00E461C4" w:rsidRDefault="00DC41E7" w:rsidP="0082720F">
            <w:pPr>
              <w:adjustRightInd w:val="0"/>
              <w:snapToGrid w:val="0"/>
              <w:jc w:val="center"/>
              <w:rPr>
                <w:rFonts w:ascii="Arial" w:hAnsi="Arial" w:cs="Arial"/>
                <w:sz w:val="10"/>
                <w:szCs w:val="4"/>
                <w:lang w:val="es-BO"/>
              </w:rPr>
            </w:pPr>
          </w:p>
        </w:tc>
        <w:tc>
          <w:tcPr>
            <w:tcW w:w="1406" w:type="pct"/>
            <w:tcBorders>
              <w:top w:val="nil"/>
              <w:left w:val="nil"/>
              <w:bottom w:val="nil"/>
              <w:right w:val="nil"/>
            </w:tcBorders>
            <w:shd w:val="clear" w:color="auto" w:fill="auto"/>
            <w:vAlign w:val="center"/>
          </w:tcPr>
          <w:p w14:paraId="4944161F" w14:textId="77777777" w:rsidR="00DC41E7" w:rsidRPr="00E461C4" w:rsidRDefault="00DC41E7" w:rsidP="0082720F">
            <w:pPr>
              <w:adjustRightInd w:val="0"/>
              <w:snapToGrid w:val="0"/>
              <w:jc w:val="center"/>
              <w:rPr>
                <w:rFonts w:ascii="Arial" w:hAnsi="Arial" w:cs="Arial"/>
                <w:sz w:val="10"/>
                <w:szCs w:val="4"/>
                <w:lang w:val="es-BO"/>
              </w:rPr>
            </w:pPr>
          </w:p>
        </w:tc>
        <w:tc>
          <w:tcPr>
            <w:tcW w:w="69" w:type="pct"/>
            <w:vMerge/>
            <w:tcBorders>
              <w:top w:val="single" w:sz="4" w:space="0" w:color="auto"/>
              <w:left w:val="nil"/>
              <w:bottom w:val="nil"/>
            </w:tcBorders>
            <w:shd w:val="clear" w:color="auto" w:fill="auto"/>
            <w:vAlign w:val="center"/>
          </w:tcPr>
          <w:p w14:paraId="541172AF" w14:textId="77777777" w:rsidR="00DC41E7" w:rsidRPr="00E169D4" w:rsidRDefault="00DC41E7" w:rsidP="0082720F">
            <w:pPr>
              <w:adjustRightInd w:val="0"/>
              <w:snapToGrid w:val="0"/>
              <w:rPr>
                <w:rFonts w:ascii="Arial" w:hAnsi="Arial" w:cs="Arial"/>
                <w:sz w:val="4"/>
                <w:szCs w:val="4"/>
                <w:lang w:val="es-BO"/>
              </w:rPr>
            </w:pPr>
          </w:p>
        </w:tc>
      </w:tr>
      <w:tr w:rsidR="00DC41E7" w:rsidRPr="00E169D4" w14:paraId="7B7CB8B8" w14:textId="77777777" w:rsidTr="00DC41E7">
        <w:trPr>
          <w:trHeight w:val="190"/>
        </w:trPr>
        <w:tc>
          <w:tcPr>
            <w:tcW w:w="4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16797D" w14:textId="77777777" w:rsidR="00DC41E7" w:rsidRPr="00E169D4" w:rsidRDefault="00DC41E7" w:rsidP="0082720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3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3F70ED" w14:textId="77777777" w:rsidR="00DC41E7" w:rsidRPr="00E169D4" w:rsidRDefault="00DC41E7" w:rsidP="0082720F">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52DBF6A2" w14:textId="77777777" w:rsidR="00DC41E7" w:rsidRPr="00E169D4" w:rsidRDefault="00DC41E7" w:rsidP="0082720F">
            <w:pPr>
              <w:adjustRightInd w:val="0"/>
              <w:snapToGrid w:val="0"/>
              <w:jc w:val="center"/>
              <w:rPr>
                <w:rFonts w:ascii="Arial" w:hAnsi="Arial" w:cs="Arial"/>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5B918A14"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96B0A50" w14:textId="77777777" w:rsidR="00DC41E7" w:rsidRPr="00E169D4" w:rsidRDefault="00DC41E7" w:rsidP="0082720F">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A77923B"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8319BF3" w14:textId="77777777" w:rsidR="00DC41E7" w:rsidRPr="00E169D4" w:rsidRDefault="00DC41E7" w:rsidP="0082720F">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tcMar>
              <w:left w:w="0" w:type="dxa"/>
              <w:right w:w="0" w:type="dxa"/>
            </w:tcMar>
            <w:vAlign w:val="center"/>
          </w:tcPr>
          <w:p w14:paraId="2238B429"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4645E89"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498B9F36" w14:textId="77777777" w:rsidR="00DC41E7" w:rsidRPr="00E169D4" w:rsidRDefault="00DC41E7" w:rsidP="0082720F">
            <w:pPr>
              <w:adjustRightInd w:val="0"/>
              <w:snapToGrid w:val="0"/>
              <w:jc w:val="center"/>
              <w:rPr>
                <w:i/>
                <w:sz w:val="14"/>
                <w:szCs w:val="14"/>
                <w:lang w:val="es-BO"/>
              </w:rPr>
            </w:pPr>
          </w:p>
        </w:tc>
        <w:tc>
          <w:tcPr>
            <w:tcW w:w="276" w:type="pct"/>
            <w:tcBorders>
              <w:top w:val="nil"/>
              <w:left w:val="nil"/>
              <w:bottom w:val="single" w:sz="4" w:space="0" w:color="auto"/>
              <w:right w:val="nil"/>
            </w:tcBorders>
            <w:shd w:val="clear" w:color="auto" w:fill="auto"/>
            <w:tcMar>
              <w:left w:w="0" w:type="dxa"/>
              <w:right w:w="0" w:type="dxa"/>
            </w:tcMar>
            <w:vAlign w:val="center"/>
          </w:tcPr>
          <w:p w14:paraId="0C67B4C2" w14:textId="77777777" w:rsidR="00DC41E7" w:rsidRPr="00E169D4" w:rsidRDefault="00DC41E7" w:rsidP="0082720F">
            <w:pPr>
              <w:adjustRightInd w:val="0"/>
              <w:snapToGrid w:val="0"/>
              <w:jc w:val="center"/>
              <w:rPr>
                <w:i/>
                <w:sz w:val="14"/>
                <w:szCs w:val="14"/>
                <w:lang w:val="es-BO"/>
              </w:rPr>
            </w:pPr>
            <w:r w:rsidRPr="00E169D4">
              <w:rPr>
                <w:i/>
                <w:sz w:val="14"/>
                <w:szCs w:val="14"/>
                <w:lang w:val="es-BO"/>
              </w:rPr>
              <w:t>Hora</w:t>
            </w:r>
          </w:p>
        </w:tc>
        <w:tc>
          <w:tcPr>
            <w:tcW w:w="110" w:type="pct"/>
            <w:tcBorders>
              <w:top w:val="nil"/>
              <w:left w:val="nil"/>
              <w:bottom w:val="nil"/>
              <w:right w:val="nil"/>
            </w:tcBorders>
            <w:shd w:val="clear" w:color="auto" w:fill="auto"/>
            <w:tcMar>
              <w:left w:w="0" w:type="dxa"/>
              <w:right w:w="0" w:type="dxa"/>
            </w:tcMar>
            <w:vAlign w:val="center"/>
          </w:tcPr>
          <w:p w14:paraId="018E3DAA" w14:textId="77777777" w:rsidR="00DC41E7" w:rsidRPr="00E169D4" w:rsidRDefault="00DC41E7" w:rsidP="0082720F">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14:paraId="48E0454D"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Min.</w:t>
            </w:r>
          </w:p>
        </w:tc>
        <w:tc>
          <w:tcPr>
            <w:tcW w:w="69" w:type="pct"/>
            <w:tcBorders>
              <w:top w:val="nil"/>
              <w:left w:val="nil"/>
              <w:bottom w:val="nil"/>
              <w:right w:val="single" w:sz="12" w:space="0" w:color="auto"/>
            </w:tcBorders>
            <w:shd w:val="clear" w:color="auto" w:fill="auto"/>
            <w:vAlign w:val="center"/>
          </w:tcPr>
          <w:p w14:paraId="5ECF6AB2"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shd w:val="clear" w:color="auto" w:fill="auto"/>
            <w:vAlign w:val="center"/>
          </w:tcPr>
          <w:p w14:paraId="563D1E28" w14:textId="77777777" w:rsidR="00DC41E7" w:rsidRPr="00E169D4" w:rsidRDefault="00DC41E7" w:rsidP="0082720F">
            <w:pPr>
              <w:adjustRightInd w:val="0"/>
              <w:snapToGrid w:val="0"/>
              <w:jc w:val="center"/>
              <w:rPr>
                <w:i/>
                <w:sz w:val="14"/>
                <w:szCs w:val="14"/>
                <w:lang w:val="es-BO"/>
              </w:rPr>
            </w:pPr>
          </w:p>
        </w:tc>
        <w:tc>
          <w:tcPr>
            <w:tcW w:w="1406" w:type="pct"/>
            <w:tcBorders>
              <w:top w:val="nil"/>
              <w:left w:val="nil"/>
              <w:bottom w:val="single" w:sz="4" w:space="0" w:color="auto"/>
              <w:right w:val="nil"/>
            </w:tcBorders>
            <w:shd w:val="clear" w:color="auto" w:fill="auto"/>
            <w:vAlign w:val="center"/>
          </w:tcPr>
          <w:p w14:paraId="01BAC92A" w14:textId="77777777" w:rsidR="00DC41E7" w:rsidRPr="00E169D4" w:rsidRDefault="00DC41E7" w:rsidP="0082720F">
            <w:pPr>
              <w:adjustRightInd w:val="0"/>
              <w:snapToGrid w:val="0"/>
              <w:jc w:val="center"/>
              <w:rPr>
                <w:i/>
                <w:sz w:val="14"/>
                <w:szCs w:val="14"/>
                <w:lang w:val="es-BO"/>
              </w:rPr>
            </w:pPr>
          </w:p>
        </w:tc>
        <w:tc>
          <w:tcPr>
            <w:tcW w:w="69" w:type="pct"/>
            <w:vMerge w:val="restart"/>
            <w:tcBorders>
              <w:top w:val="nil"/>
              <w:left w:val="nil"/>
            </w:tcBorders>
            <w:shd w:val="clear" w:color="auto" w:fill="auto"/>
            <w:vAlign w:val="center"/>
          </w:tcPr>
          <w:p w14:paraId="75C4018F" w14:textId="77777777" w:rsidR="00DC41E7" w:rsidRPr="00E169D4" w:rsidRDefault="00DC41E7" w:rsidP="0082720F">
            <w:pPr>
              <w:adjustRightInd w:val="0"/>
              <w:snapToGrid w:val="0"/>
              <w:rPr>
                <w:rFonts w:ascii="Arial" w:hAnsi="Arial" w:cs="Arial"/>
                <w:lang w:val="es-BO"/>
              </w:rPr>
            </w:pPr>
          </w:p>
        </w:tc>
      </w:tr>
      <w:tr w:rsidR="00DC41E7" w:rsidRPr="00E169D4" w14:paraId="39879F1E" w14:textId="77777777" w:rsidTr="00DC41E7">
        <w:trPr>
          <w:trHeight w:val="910"/>
        </w:trPr>
        <w:tc>
          <w:tcPr>
            <w:tcW w:w="444" w:type="pct"/>
            <w:vMerge/>
            <w:tcBorders>
              <w:left w:val="single" w:sz="12" w:space="0" w:color="auto"/>
              <w:right w:val="single" w:sz="12" w:space="0" w:color="auto"/>
            </w:tcBorders>
            <w:shd w:val="clear" w:color="auto" w:fill="auto"/>
            <w:noWrap/>
            <w:tcMar>
              <w:left w:w="0" w:type="dxa"/>
              <w:right w:w="0" w:type="dxa"/>
            </w:tcMar>
            <w:vAlign w:val="center"/>
          </w:tcPr>
          <w:p w14:paraId="7AC75FA7"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right w:val="single" w:sz="12" w:space="0" w:color="auto"/>
            </w:tcBorders>
            <w:shd w:val="clear" w:color="auto" w:fill="auto"/>
            <w:vAlign w:val="bottom"/>
          </w:tcPr>
          <w:p w14:paraId="4DAD90C3"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vMerge w:val="restart"/>
            <w:tcBorders>
              <w:top w:val="nil"/>
              <w:left w:val="single" w:sz="12" w:space="0" w:color="auto"/>
              <w:right w:val="single" w:sz="4" w:space="0" w:color="auto"/>
            </w:tcBorders>
            <w:shd w:val="clear" w:color="auto" w:fill="auto"/>
            <w:vAlign w:val="center"/>
          </w:tcPr>
          <w:p w14:paraId="169775DD" w14:textId="77777777" w:rsidR="00DC41E7" w:rsidRPr="00E169D4" w:rsidRDefault="00DC41E7" w:rsidP="00DC41E7">
            <w:pPr>
              <w:adjustRightInd w:val="0"/>
              <w:snapToGrid w:val="0"/>
              <w:jc w:val="center"/>
              <w:rPr>
                <w:rFonts w:ascii="Arial" w:hAnsi="Arial" w:cs="Arial"/>
                <w:lang w:val="es-BO"/>
              </w:rPr>
            </w:pPr>
          </w:p>
        </w:tc>
        <w:tc>
          <w:tcPr>
            <w:tcW w:w="18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4B915DC6" w14:textId="3714711D" w:rsidR="00DC41E7" w:rsidRPr="00E169D4" w:rsidRDefault="00DC41E7" w:rsidP="00DC41E7">
            <w:pPr>
              <w:adjustRightInd w:val="0"/>
              <w:snapToGrid w:val="0"/>
              <w:jc w:val="center"/>
              <w:rPr>
                <w:rFonts w:ascii="Arial" w:hAnsi="Arial" w:cs="Arial"/>
                <w:lang w:val="es-BO"/>
              </w:rPr>
            </w:pPr>
            <w:r>
              <w:rPr>
                <w:rFonts w:cs="Arial"/>
                <w:lang w:val="es-BO"/>
              </w:rPr>
              <w:t>02</w:t>
            </w:r>
          </w:p>
        </w:tc>
        <w:tc>
          <w:tcPr>
            <w:tcW w:w="69" w:type="pct"/>
            <w:vMerge w:val="restart"/>
            <w:tcBorders>
              <w:top w:val="nil"/>
              <w:left w:val="single" w:sz="4" w:space="0" w:color="auto"/>
              <w:right w:val="single" w:sz="4" w:space="0" w:color="auto"/>
            </w:tcBorders>
            <w:shd w:val="clear" w:color="auto" w:fill="auto"/>
            <w:vAlign w:val="center"/>
          </w:tcPr>
          <w:p w14:paraId="22C76181" w14:textId="77777777" w:rsidR="00DC41E7" w:rsidRPr="00E169D4" w:rsidRDefault="00DC41E7" w:rsidP="00DC41E7">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5F44CE8" w14:textId="21CD483B" w:rsidR="00DC41E7" w:rsidRPr="00E169D4" w:rsidRDefault="00DC41E7" w:rsidP="00DC41E7">
            <w:pPr>
              <w:adjustRightInd w:val="0"/>
              <w:snapToGrid w:val="0"/>
              <w:jc w:val="center"/>
              <w:rPr>
                <w:rFonts w:ascii="Arial" w:hAnsi="Arial" w:cs="Arial"/>
                <w:lang w:val="es-BO"/>
              </w:rPr>
            </w:pPr>
            <w:r>
              <w:rPr>
                <w:rFonts w:cs="Arial"/>
                <w:lang w:val="es-BO"/>
              </w:rPr>
              <w:t>04</w:t>
            </w:r>
          </w:p>
        </w:tc>
        <w:tc>
          <w:tcPr>
            <w:tcW w:w="69" w:type="pct"/>
            <w:vMerge w:val="restart"/>
            <w:tcBorders>
              <w:top w:val="nil"/>
              <w:left w:val="single" w:sz="4" w:space="0" w:color="auto"/>
              <w:right w:val="single" w:sz="4" w:space="0" w:color="auto"/>
            </w:tcBorders>
            <w:shd w:val="clear" w:color="auto" w:fill="auto"/>
            <w:vAlign w:val="center"/>
          </w:tcPr>
          <w:p w14:paraId="18373F38" w14:textId="77777777" w:rsidR="00DC41E7" w:rsidRPr="00E169D4" w:rsidRDefault="00DC41E7" w:rsidP="00DC41E7">
            <w:pPr>
              <w:adjustRightInd w:val="0"/>
              <w:snapToGrid w:val="0"/>
              <w:jc w:val="center"/>
              <w:rPr>
                <w:rFonts w:ascii="Arial" w:hAnsi="Arial" w:cs="Arial"/>
                <w:lang w:val="es-BO"/>
              </w:rPr>
            </w:pPr>
          </w:p>
        </w:tc>
        <w:tc>
          <w:tcPr>
            <w:tcW w:w="27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1A810024" w14:textId="79B10E51"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vMerge w:val="restart"/>
            <w:tcBorders>
              <w:top w:val="nil"/>
              <w:left w:val="single" w:sz="4" w:space="0" w:color="auto"/>
              <w:right w:val="single" w:sz="12" w:space="0" w:color="auto"/>
            </w:tcBorders>
            <w:shd w:val="clear" w:color="auto" w:fill="auto"/>
            <w:vAlign w:val="center"/>
          </w:tcPr>
          <w:p w14:paraId="61EF32C7" w14:textId="77777777" w:rsidR="00DC41E7" w:rsidRPr="00E169D4" w:rsidRDefault="00DC41E7" w:rsidP="00DC41E7">
            <w:pPr>
              <w:adjustRightInd w:val="0"/>
              <w:snapToGrid w:val="0"/>
              <w:jc w:val="center"/>
              <w:rPr>
                <w:rFonts w:ascii="Arial" w:hAnsi="Arial" w:cs="Arial"/>
                <w:lang w:val="es-BO"/>
              </w:rPr>
            </w:pPr>
          </w:p>
        </w:tc>
        <w:tc>
          <w:tcPr>
            <w:tcW w:w="69" w:type="pct"/>
            <w:vMerge w:val="restart"/>
            <w:tcBorders>
              <w:top w:val="nil"/>
              <w:left w:val="single" w:sz="12" w:space="0" w:color="auto"/>
              <w:right w:val="single" w:sz="4" w:space="0" w:color="auto"/>
            </w:tcBorders>
          </w:tcPr>
          <w:p w14:paraId="307BE3FF" w14:textId="77777777" w:rsidR="00DC41E7" w:rsidRPr="00E169D4" w:rsidRDefault="00DC41E7" w:rsidP="00DC41E7">
            <w:pPr>
              <w:adjustRightInd w:val="0"/>
              <w:snapToGrid w:val="0"/>
              <w:jc w:val="center"/>
              <w:rPr>
                <w:rFonts w:ascii="Arial" w:hAnsi="Arial" w:cs="Arial"/>
                <w:lang w:val="es-BO"/>
              </w:rPr>
            </w:pPr>
          </w:p>
        </w:tc>
        <w:tc>
          <w:tcPr>
            <w:tcW w:w="632"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BE6701A" w14:textId="4DED9D04" w:rsidR="00DC41E7" w:rsidRDefault="00DC41E7" w:rsidP="00DC41E7">
            <w:pPr>
              <w:adjustRightInd w:val="0"/>
              <w:snapToGrid w:val="0"/>
              <w:jc w:val="center"/>
              <w:rPr>
                <w:rFonts w:ascii="Arial" w:hAnsi="Arial" w:cs="Arial"/>
                <w:lang w:val="es-BO"/>
              </w:rPr>
            </w:pPr>
            <w:r w:rsidRPr="00602409">
              <w:rPr>
                <w:rFonts w:ascii="Arial" w:hAnsi="Arial" w:cs="Arial"/>
                <w:b/>
                <w:bCs/>
                <w:lang w:val="es-BO"/>
              </w:rPr>
              <w:t>Presentación:</w:t>
            </w:r>
            <w:r>
              <w:rPr>
                <w:rFonts w:ascii="Arial" w:hAnsi="Arial" w:cs="Arial"/>
                <w:lang w:val="es-BO"/>
              </w:rPr>
              <w:t xml:space="preserve"> </w:t>
            </w:r>
            <w:r>
              <w:rPr>
                <w:rFonts w:ascii="Arial" w:hAnsi="Arial" w:cs="Arial"/>
                <w:lang w:val="es-BO"/>
              </w:rPr>
              <w:t>15</w:t>
            </w:r>
            <w:r>
              <w:rPr>
                <w:rFonts w:ascii="Arial" w:hAnsi="Arial" w:cs="Arial"/>
                <w:lang w:val="es-BO"/>
              </w:rPr>
              <w:t>:00</w:t>
            </w:r>
          </w:p>
          <w:p w14:paraId="72674D57" w14:textId="77777777" w:rsidR="00DC41E7" w:rsidRDefault="00DC41E7" w:rsidP="00DC41E7">
            <w:pPr>
              <w:adjustRightInd w:val="0"/>
              <w:snapToGrid w:val="0"/>
              <w:jc w:val="center"/>
              <w:rPr>
                <w:rFonts w:ascii="Arial" w:hAnsi="Arial" w:cs="Arial"/>
                <w:lang w:val="es-BO"/>
              </w:rPr>
            </w:pPr>
          </w:p>
          <w:p w14:paraId="000EEFC8" w14:textId="77777777" w:rsidR="00DC41E7" w:rsidRDefault="00DC41E7" w:rsidP="00DC41E7">
            <w:pPr>
              <w:adjustRightInd w:val="0"/>
              <w:snapToGrid w:val="0"/>
              <w:jc w:val="center"/>
              <w:rPr>
                <w:rFonts w:ascii="Arial" w:hAnsi="Arial" w:cs="Arial"/>
                <w:lang w:val="es-BO"/>
              </w:rPr>
            </w:pPr>
          </w:p>
          <w:p w14:paraId="581171CB" w14:textId="77777777" w:rsidR="00DC41E7" w:rsidRDefault="00DC41E7" w:rsidP="00DC41E7">
            <w:pPr>
              <w:adjustRightInd w:val="0"/>
              <w:snapToGrid w:val="0"/>
              <w:jc w:val="center"/>
              <w:rPr>
                <w:rFonts w:ascii="Arial" w:hAnsi="Arial" w:cs="Arial"/>
                <w:lang w:val="es-BO"/>
              </w:rPr>
            </w:pPr>
          </w:p>
          <w:p w14:paraId="3047640C" w14:textId="77777777" w:rsidR="00DC41E7" w:rsidRDefault="00DC41E7" w:rsidP="00DC41E7">
            <w:pPr>
              <w:adjustRightInd w:val="0"/>
              <w:snapToGrid w:val="0"/>
              <w:jc w:val="center"/>
              <w:rPr>
                <w:rFonts w:ascii="Arial" w:hAnsi="Arial" w:cs="Arial"/>
                <w:lang w:val="es-BO"/>
              </w:rPr>
            </w:pPr>
            <w:r>
              <w:rPr>
                <w:rFonts w:ascii="Arial" w:hAnsi="Arial" w:cs="Arial"/>
                <w:lang w:val="es-BO"/>
              </w:rPr>
              <w:t xml:space="preserve"> </w:t>
            </w:r>
          </w:p>
          <w:p w14:paraId="3DD5E5AB" w14:textId="77777777" w:rsidR="00DC41E7" w:rsidRDefault="00DC41E7" w:rsidP="00DC41E7">
            <w:pPr>
              <w:adjustRightInd w:val="0"/>
              <w:snapToGrid w:val="0"/>
              <w:jc w:val="center"/>
              <w:rPr>
                <w:rFonts w:ascii="Arial" w:hAnsi="Arial" w:cs="Arial"/>
                <w:lang w:val="es-BO"/>
              </w:rPr>
            </w:pPr>
          </w:p>
          <w:p w14:paraId="51D8ABA2" w14:textId="77777777" w:rsidR="00DC41E7" w:rsidRDefault="00DC41E7" w:rsidP="00DC41E7">
            <w:pPr>
              <w:adjustRightInd w:val="0"/>
              <w:snapToGrid w:val="0"/>
              <w:jc w:val="center"/>
              <w:rPr>
                <w:rFonts w:ascii="Arial" w:hAnsi="Arial" w:cs="Arial"/>
                <w:lang w:val="es-BO"/>
              </w:rPr>
            </w:pPr>
          </w:p>
          <w:p w14:paraId="003D4FE1" w14:textId="77777777" w:rsidR="00DC41E7" w:rsidRDefault="00DC41E7" w:rsidP="00DC41E7">
            <w:pPr>
              <w:adjustRightInd w:val="0"/>
              <w:snapToGrid w:val="0"/>
              <w:jc w:val="center"/>
              <w:rPr>
                <w:rFonts w:ascii="Arial" w:hAnsi="Arial" w:cs="Arial"/>
                <w:lang w:val="es-BO"/>
              </w:rPr>
            </w:pPr>
          </w:p>
          <w:p w14:paraId="4B2E1F0A" w14:textId="77777777" w:rsidR="00DC41E7" w:rsidRDefault="00DC41E7" w:rsidP="00DC41E7">
            <w:pPr>
              <w:adjustRightInd w:val="0"/>
              <w:snapToGrid w:val="0"/>
              <w:jc w:val="center"/>
              <w:rPr>
                <w:rFonts w:ascii="Arial" w:hAnsi="Arial" w:cs="Arial"/>
                <w:lang w:val="es-BO"/>
              </w:rPr>
            </w:pPr>
          </w:p>
          <w:p w14:paraId="4369943B" w14:textId="77777777" w:rsidR="00DC41E7" w:rsidRDefault="00DC41E7" w:rsidP="00DC41E7">
            <w:pPr>
              <w:adjustRightInd w:val="0"/>
              <w:snapToGrid w:val="0"/>
              <w:jc w:val="center"/>
              <w:rPr>
                <w:rFonts w:ascii="Arial" w:hAnsi="Arial" w:cs="Arial"/>
                <w:lang w:val="es-BO"/>
              </w:rPr>
            </w:pPr>
          </w:p>
          <w:p w14:paraId="44687C3E" w14:textId="77777777" w:rsidR="00DC41E7" w:rsidRDefault="00DC41E7" w:rsidP="00DC41E7">
            <w:pPr>
              <w:adjustRightInd w:val="0"/>
              <w:snapToGrid w:val="0"/>
              <w:jc w:val="center"/>
              <w:rPr>
                <w:rFonts w:ascii="Arial" w:hAnsi="Arial" w:cs="Arial"/>
                <w:lang w:val="es-BO"/>
              </w:rPr>
            </w:pPr>
          </w:p>
          <w:p w14:paraId="77732412" w14:textId="77777777" w:rsidR="00DC41E7" w:rsidRPr="00602409" w:rsidRDefault="00DC41E7" w:rsidP="00DC41E7">
            <w:pPr>
              <w:adjustRightInd w:val="0"/>
              <w:snapToGrid w:val="0"/>
              <w:jc w:val="center"/>
              <w:rPr>
                <w:rFonts w:ascii="Arial" w:hAnsi="Arial" w:cs="Arial"/>
                <w:b/>
                <w:bCs/>
                <w:lang w:val="es-BO"/>
              </w:rPr>
            </w:pPr>
            <w:r w:rsidRPr="00602409">
              <w:rPr>
                <w:rFonts w:ascii="Arial" w:hAnsi="Arial" w:cs="Arial"/>
                <w:b/>
                <w:bCs/>
                <w:lang w:val="es-BO"/>
              </w:rPr>
              <w:t>Apertura:</w:t>
            </w:r>
          </w:p>
          <w:p w14:paraId="173BC6AB" w14:textId="0C87500A" w:rsidR="00DC41E7" w:rsidRPr="00E169D4" w:rsidRDefault="00DC41E7" w:rsidP="00DC41E7">
            <w:pPr>
              <w:adjustRightInd w:val="0"/>
              <w:snapToGrid w:val="0"/>
              <w:jc w:val="center"/>
              <w:rPr>
                <w:rFonts w:ascii="Arial" w:hAnsi="Arial" w:cs="Arial"/>
                <w:lang w:val="es-BO"/>
              </w:rPr>
            </w:pPr>
            <w:r>
              <w:rPr>
                <w:rFonts w:ascii="Arial" w:hAnsi="Arial" w:cs="Arial"/>
                <w:lang w:val="es-BO"/>
              </w:rPr>
              <w:t>15</w:t>
            </w:r>
            <w:r>
              <w:rPr>
                <w:rFonts w:ascii="Arial" w:hAnsi="Arial" w:cs="Arial"/>
                <w:lang w:val="es-BO"/>
              </w:rPr>
              <w:t>:30</w:t>
            </w:r>
          </w:p>
        </w:tc>
        <w:tc>
          <w:tcPr>
            <w:tcW w:w="69" w:type="pct"/>
            <w:vMerge w:val="restart"/>
            <w:tcBorders>
              <w:top w:val="nil"/>
              <w:left w:val="single" w:sz="4" w:space="0" w:color="auto"/>
              <w:right w:val="single" w:sz="12" w:space="0" w:color="auto"/>
            </w:tcBorders>
            <w:shd w:val="clear" w:color="auto" w:fill="auto"/>
            <w:vAlign w:val="center"/>
          </w:tcPr>
          <w:p w14:paraId="6B4158F9" w14:textId="77777777" w:rsidR="00DC41E7" w:rsidRPr="00E169D4" w:rsidRDefault="00DC41E7" w:rsidP="00DC41E7">
            <w:pPr>
              <w:adjustRightInd w:val="0"/>
              <w:snapToGrid w:val="0"/>
              <w:jc w:val="center"/>
              <w:rPr>
                <w:rFonts w:ascii="Arial" w:hAnsi="Arial" w:cs="Arial"/>
                <w:lang w:val="es-BO"/>
              </w:rPr>
            </w:pPr>
          </w:p>
        </w:tc>
        <w:tc>
          <w:tcPr>
            <w:tcW w:w="69" w:type="pct"/>
            <w:vMerge w:val="restart"/>
            <w:tcBorders>
              <w:top w:val="nil"/>
              <w:left w:val="single" w:sz="12" w:space="0" w:color="auto"/>
              <w:right w:val="single" w:sz="4" w:space="0" w:color="auto"/>
            </w:tcBorders>
            <w:shd w:val="clear" w:color="auto" w:fill="auto"/>
            <w:vAlign w:val="center"/>
          </w:tcPr>
          <w:p w14:paraId="44FF33E7" w14:textId="77777777" w:rsidR="00DC41E7" w:rsidRPr="00E169D4" w:rsidRDefault="00DC41E7" w:rsidP="00DC41E7">
            <w:pPr>
              <w:adjustRightInd w:val="0"/>
              <w:snapToGrid w:val="0"/>
              <w:jc w:val="center"/>
              <w:rPr>
                <w:rFonts w:ascii="Arial" w:hAnsi="Arial" w:cs="Arial"/>
                <w:lang w:val="es-BO"/>
              </w:rPr>
            </w:pPr>
          </w:p>
        </w:tc>
        <w:tc>
          <w:tcPr>
            <w:tcW w:w="14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4CF4A6" w14:textId="77777777" w:rsidR="00DC41E7" w:rsidRPr="00E55246" w:rsidRDefault="00DC41E7" w:rsidP="00DC41E7">
            <w:pPr>
              <w:adjustRightInd w:val="0"/>
              <w:snapToGrid w:val="0"/>
              <w:jc w:val="both"/>
              <w:rPr>
                <w:rFonts w:cs="Arial"/>
                <w:b/>
                <w:i/>
                <w:u w:val="single"/>
                <w:lang w:val="es-BO"/>
              </w:rPr>
            </w:pPr>
            <w:r w:rsidRPr="00E55246">
              <w:rPr>
                <w:rFonts w:cs="Arial"/>
                <w:b/>
                <w:i/>
                <w:u w:val="single"/>
                <w:lang w:val="es-BO"/>
              </w:rPr>
              <w:t>PRESENTACIÓN DE PROPUESTAS:</w:t>
            </w:r>
          </w:p>
          <w:p w14:paraId="1D5255FB" w14:textId="77777777" w:rsidR="00DC41E7" w:rsidRPr="00E55246" w:rsidRDefault="00DC41E7" w:rsidP="00DC41E7">
            <w:pPr>
              <w:adjustRightInd w:val="0"/>
              <w:snapToGrid w:val="0"/>
              <w:jc w:val="both"/>
              <w:rPr>
                <w:rFonts w:cs="Arial"/>
                <w:b/>
                <w:i/>
                <w:u w:val="single"/>
                <w:lang w:val="es-BO"/>
              </w:rPr>
            </w:pPr>
          </w:p>
          <w:p w14:paraId="3A32BA84" w14:textId="7AB93135" w:rsidR="00DC41E7" w:rsidRPr="00E169D4" w:rsidRDefault="00DC41E7" w:rsidP="00DC41E7">
            <w:pPr>
              <w:adjustRightInd w:val="0"/>
              <w:snapToGrid w:val="0"/>
              <w:jc w:val="both"/>
              <w:rPr>
                <w:rFonts w:ascii="Arial" w:hAnsi="Arial" w:cs="Arial"/>
                <w:lang w:val="es-BO"/>
              </w:rPr>
            </w:pPr>
            <w:r w:rsidRPr="00E55246">
              <w:rPr>
                <w:rFonts w:cs="Arial"/>
                <w:i/>
                <w:lang w:val="es-BO"/>
              </w:rPr>
              <w:t xml:space="preserve">Se </w:t>
            </w:r>
            <w:proofErr w:type="spellStart"/>
            <w:r w:rsidRPr="00E55246">
              <w:rPr>
                <w:rFonts w:cs="Arial"/>
                <w:i/>
                <w:lang w:val="es-BO"/>
              </w:rPr>
              <w:t>recepcionará</w:t>
            </w:r>
            <w:proofErr w:type="spellEnd"/>
            <w:r w:rsidRPr="00E55246">
              <w:rPr>
                <w:rFonts w:cs="Arial"/>
                <w:i/>
                <w:lang w:val="es-BO"/>
              </w:rPr>
              <w:t xml:space="preserve"> en la Calle Fernando Guachalla </w:t>
            </w:r>
            <w:proofErr w:type="spellStart"/>
            <w:r w:rsidRPr="00E55246">
              <w:rPr>
                <w:rFonts w:cs="Arial"/>
                <w:i/>
                <w:lang w:val="es-BO"/>
              </w:rPr>
              <w:t>N°</w:t>
            </w:r>
            <w:proofErr w:type="spellEnd"/>
            <w:r w:rsidRPr="00E55246">
              <w:rPr>
                <w:rFonts w:cs="Arial"/>
                <w:i/>
                <w:lang w:val="es-BO"/>
              </w:rPr>
              <w:t xml:space="preserve"> 411 esq. Av. 20 de </w:t>
            </w:r>
            <w:proofErr w:type="gramStart"/>
            <w:r w:rsidRPr="00E55246">
              <w:rPr>
                <w:rFonts w:cs="Arial"/>
                <w:i/>
                <w:lang w:val="es-BO"/>
              </w:rPr>
              <w:t>Octubre</w:t>
            </w:r>
            <w:proofErr w:type="gramEnd"/>
            <w:r w:rsidRPr="00E55246">
              <w:rPr>
                <w:rFonts w:cs="Arial"/>
                <w:i/>
                <w:lang w:val="es-BO"/>
              </w:rPr>
              <w:t xml:space="preserve"> Edif. Ex CONAVI 3er. Piso – Unidad Administrativa</w:t>
            </w:r>
          </w:p>
        </w:tc>
        <w:tc>
          <w:tcPr>
            <w:tcW w:w="69" w:type="pct"/>
            <w:vMerge/>
            <w:tcBorders>
              <w:left w:val="single" w:sz="4" w:space="0" w:color="auto"/>
            </w:tcBorders>
            <w:shd w:val="clear" w:color="auto" w:fill="auto"/>
            <w:vAlign w:val="center"/>
          </w:tcPr>
          <w:p w14:paraId="472A36DD" w14:textId="77777777" w:rsidR="00DC41E7" w:rsidRPr="00E169D4" w:rsidRDefault="00DC41E7" w:rsidP="00DC41E7">
            <w:pPr>
              <w:adjustRightInd w:val="0"/>
              <w:snapToGrid w:val="0"/>
              <w:rPr>
                <w:rFonts w:ascii="Arial" w:hAnsi="Arial" w:cs="Arial"/>
                <w:lang w:val="es-BO"/>
              </w:rPr>
            </w:pPr>
          </w:p>
        </w:tc>
      </w:tr>
      <w:tr w:rsidR="00DC41E7" w:rsidRPr="00E169D4" w14:paraId="70062352" w14:textId="77777777" w:rsidTr="00DC41E7">
        <w:trPr>
          <w:trHeight w:val="1100"/>
        </w:trPr>
        <w:tc>
          <w:tcPr>
            <w:tcW w:w="444" w:type="pct"/>
            <w:vMerge/>
            <w:tcBorders>
              <w:left w:val="single" w:sz="12" w:space="0" w:color="auto"/>
              <w:bottom w:val="nil"/>
              <w:right w:val="single" w:sz="12" w:space="0" w:color="auto"/>
            </w:tcBorders>
            <w:shd w:val="clear" w:color="auto" w:fill="auto"/>
            <w:noWrap/>
            <w:tcMar>
              <w:left w:w="0" w:type="dxa"/>
              <w:right w:w="0" w:type="dxa"/>
            </w:tcMar>
            <w:vAlign w:val="center"/>
          </w:tcPr>
          <w:p w14:paraId="22F00BC8"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6E00AEE0"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vMerge/>
            <w:tcBorders>
              <w:left w:val="single" w:sz="12" w:space="0" w:color="auto"/>
              <w:bottom w:val="nil"/>
              <w:right w:val="single" w:sz="4" w:space="0" w:color="auto"/>
            </w:tcBorders>
            <w:shd w:val="clear" w:color="auto" w:fill="auto"/>
            <w:vAlign w:val="center"/>
          </w:tcPr>
          <w:p w14:paraId="2B41C28F" w14:textId="77777777" w:rsidR="00DC41E7" w:rsidRPr="00E169D4" w:rsidRDefault="00DC41E7" w:rsidP="00DC41E7">
            <w:pPr>
              <w:adjustRightInd w:val="0"/>
              <w:snapToGrid w:val="0"/>
              <w:jc w:val="center"/>
              <w:rPr>
                <w:rFonts w:ascii="Arial" w:hAnsi="Arial" w:cs="Arial"/>
                <w:lang w:val="es-BO"/>
              </w:rPr>
            </w:pPr>
          </w:p>
        </w:tc>
        <w:tc>
          <w:tcPr>
            <w:tcW w:w="187" w:type="pct"/>
            <w:vMerge/>
            <w:tcBorders>
              <w:left w:val="single" w:sz="4" w:space="0" w:color="auto"/>
              <w:bottom w:val="single" w:sz="4" w:space="0" w:color="auto"/>
              <w:right w:val="single" w:sz="4" w:space="0" w:color="auto"/>
            </w:tcBorders>
            <w:shd w:val="clear" w:color="auto" w:fill="DEEAF6" w:themeFill="accent1" w:themeFillTint="33"/>
            <w:vAlign w:val="center"/>
          </w:tcPr>
          <w:p w14:paraId="14D1B31B"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single" w:sz="4" w:space="0" w:color="auto"/>
              <w:bottom w:val="nil"/>
              <w:right w:val="single" w:sz="4" w:space="0" w:color="auto"/>
            </w:tcBorders>
            <w:shd w:val="clear" w:color="auto" w:fill="auto"/>
            <w:vAlign w:val="center"/>
          </w:tcPr>
          <w:p w14:paraId="4BD0CD67" w14:textId="77777777" w:rsidR="00DC41E7" w:rsidRPr="00E169D4" w:rsidRDefault="00DC41E7" w:rsidP="00DC41E7">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2464C3E8"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single" w:sz="4" w:space="0" w:color="auto"/>
              <w:bottom w:val="nil"/>
              <w:right w:val="single" w:sz="4" w:space="0" w:color="auto"/>
            </w:tcBorders>
            <w:shd w:val="clear" w:color="auto" w:fill="auto"/>
            <w:vAlign w:val="center"/>
          </w:tcPr>
          <w:p w14:paraId="48BC6CCE" w14:textId="77777777" w:rsidR="00DC41E7" w:rsidRPr="00E169D4" w:rsidRDefault="00DC41E7" w:rsidP="00DC41E7">
            <w:pPr>
              <w:adjustRightInd w:val="0"/>
              <w:snapToGrid w:val="0"/>
              <w:jc w:val="center"/>
              <w:rPr>
                <w:rFonts w:ascii="Arial" w:hAnsi="Arial" w:cs="Arial"/>
                <w:lang w:val="es-BO"/>
              </w:rPr>
            </w:pPr>
          </w:p>
        </w:tc>
        <w:tc>
          <w:tcPr>
            <w:tcW w:w="272" w:type="pct"/>
            <w:vMerge/>
            <w:tcBorders>
              <w:left w:val="single" w:sz="4" w:space="0" w:color="auto"/>
              <w:bottom w:val="single" w:sz="4" w:space="0" w:color="auto"/>
              <w:right w:val="single" w:sz="4" w:space="0" w:color="auto"/>
            </w:tcBorders>
            <w:shd w:val="clear" w:color="auto" w:fill="DEEAF6" w:themeFill="accent1" w:themeFillTint="33"/>
            <w:vAlign w:val="center"/>
          </w:tcPr>
          <w:p w14:paraId="7FA6E649" w14:textId="77777777" w:rsidR="00DC41E7" w:rsidRPr="00E169D4" w:rsidRDefault="00DC41E7" w:rsidP="00DC41E7">
            <w:pPr>
              <w:adjustRightInd w:val="0"/>
              <w:snapToGrid w:val="0"/>
              <w:jc w:val="center"/>
              <w:rPr>
                <w:rFonts w:ascii="Arial" w:hAnsi="Arial" w:cs="Arial"/>
                <w:lang w:val="es-BO"/>
              </w:rPr>
            </w:pPr>
          </w:p>
        </w:tc>
        <w:tc>
          <w:tcPr>
            <w:tcW w:w="73" w:type="pct"/>
            <w:vMerge/>
            <w:tcBorders>
              <w:left w:val="single" w:sz="4" w:space="0" w:color="auto"/>
              <w:bottom w:val="nil"/>
              <w:right w:val="single" w:sz="12" w:space="0" w:color="auto"/>
            </w:tcBorders>
            <w:shd w:val="clear" w:color="auto" w:fill="auto"/>
            <w:vAlign w:val="center"/>
          </w:tcPr>
          <w:p w14:paraId="40DD7B5A"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single" w:sz="12" w:space="0" w:color="auto"/>
              <w:bottom w:val="nil"/>
              <w:right w:val="single" w:sz="4" w:space="0" w:color="auto"/>
            </w:tcBorders>
          </w:tcPr>
          <w:p w14:paraId="0BD1F6DA" w14:textId="77777777" w:rsidR="00DC41E7" w:rsidRPr="00E169D4" w:rsidRDefault="00DC41E7" w:rsidP="00DC41E7">
            <w:pPr>
              <w:adjustRightInd w:val="0"/>
              <w:snapToGrid w:val="0"/>
              <w:jc w:val="center"/>
              <w:rPr>
                <w:rFonts w:ascii="Arial" w:hAnsi="Arial" w:cs="Arial"/>
                <w:lang w:val="es-BO"/>
              </w:rPr>
            </w:pPr>
          </w:p>
        </w:tc>
        <w:tc>
          <w:tcPr>
            <w:tcW w:w="632"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0F7C3CB"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single" w:sz="4" w:space="0" w:color="auto"/>
              <w:bottom w:val="nil"/>
              <w:right w:val="single" w:sz="12" w:space="0" w:color="auto"/>
            </w:tcBorders>
            <w:shd w:val="clear" w:color="auto" w:fill="auto"/>
            <w:vAlign w:val="center"/>
          </w:tcPr>
          <w:p w14:paraId="0C1EF7E0"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single" w:sz="12" w:space="0" w:color="auto"/>
              <w:bottom w:val="nil"/>
              <w:right w:val="single" w:sz="4" w:space="0" w:color="auto"/>
            </w:tcBorders>
            <w:shd w:val="clear" w:color="auto" w:fill="auto"/>
            <w:vAlign w:val="center"/>
          </w:tcPr>
          <w:p w14:paraId="1B17F789" w14:textId="77777777" w:rsidR="00DC41E7" w:rsidRPr="00E169D4" w:rsidRDefault="00DC41E7" w:rsidP="00DC41E7">
            <w:pPr>
              <w:adjustRightInd w:val="0"/>
              <w:snapToGrid w:val="0"/>
              <w:jc w:val="center"/>
              <w:rPr>
                <w:rFonts w:ascii="Arial" w:hAnsi="Arial" w:cs="Arial"/>
                <w:lang w:val="es-BO"/>
              </w:rPr>
            </w:pPr>
          </w:p>
        </w:tc>
        <w:tc>
          <w:tcPr>
            <w:tcW w:w="140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56D439" w14:textId="77777777" w:rsidR="00DC41E7" w:rsidRPr="00E55246" w:rsidRDefault="00DC41E7" w:rsidP="00DC41E7">
            <w:pPr>
              <w:adjustRightInd w:val="0"/>
              <w:snapToGrid w:val="0"/>
              <w:jc w:val="both"/>
              <w:rPr>
                <w:rFonts w:cs="Arial"/>
                <w:b/>
                <w:i/>
                <w:u w:val="single"/>
                <w:lang w:val="es-BO"/>
              </w:rPr>
            </w:pPr>
            <w:r w:rsidRPr="00E55246">
              <w:rPr>
                <w:rFonts w:cs="Arial"/>
                <w:b/>
                <w:i/>
                <w:u w:val="single"/>
                <w:lang w:val="es-BO"/>
              </w:rPr>
              <w:t>APERTURA DE PROPUESTAS:</w:t>
            </w:r>
          </w:p>
          <w:p w14:paraId="31185AB0" w14:textId="77777777" w:rsidR="00DC41E7" w:rsidRPr="00E55246" w:rsidRDefault="00DC41E7" w:rsidP="00DC41E7">
            <w:pPr>
              <w:adjustRightInd w:val="0"/>
              <w:snapToGrid w:val="0"/>
              <w:jc w:val="both"/>
              <w:rPr>
                <w:rFonts w:cs="Arial"/>
                <w:b/>
                <w:i/>
                <w:u w:val="single"/>
                <w:lang w:val="es-BO"/>
              </w:rPr>
            </w:pPr>
          </w:p>
          <w:p w14:paraId="481EC45A" w14:textId="0E5BCC76" w:rsidR="00DC41E7" w:rsidRDefault="00DC41E7" w:rsidP="00DC41E7">
            <w:pPr>
              <w:adjustRightInd w:val="0"/>
              <w:snapToGrid w:val="0"/>
              <w:jc w:val="both"/>
              <w:rPr>
                <w:rFonts w:ascii="Arial" w:hAnsi="Arial" w:cs="Arial"/>
                <w:i/>
                <w:lang w:val="es-BO"/>
              </w:rPr>
            </w:pPr>
            <w:r w:rsidRPr="00E55246">
              <w:rPr>
                <w:rFonts w:cs="Arial"/>
                <w:i/>
                <w:lang w:val="es-BO"/>
              </w:rPr>
              <w:t xml:space="preserve">Se realizará en instalaciones de la Agencia Estatal de Vivienda ubicada en la Calle Fernando Guachalla </w:t>
            </w:r>
            <w:proofErr w:type="spellStart"/>
            <w:r w:rsidRPr="00E55246">
              <w:rPr>
                <w:rFonts w:cs="Arial"/>
                <w:i/>
                <w:lang w:val="es-BO"/>
              </w:rPr>
              <w:t>N°</w:t>
            </w:r>
            <w:proofErr w:type="spellEnd"/>
            <w:r w:rsidRPr="00E55246">
              <w:rPr>
                <w:rFonts w:cs="Arial"/>
                <w:i/>
                <w:lang w:val="es-BO"/>
              </w:rPr>
              <w:t xml:space="preserve"> 411 esq. Av. 20 de </w:t>
            </w:r>
            <w:proofErr w:type="gramStart"/>
            <w:r w:rsidRPr="00E55246">
              <w:rPr>
                <w:rFonts w:cs="Arial"/>
                <w:i/>
                <w:lang w:val="es-BO"/>
              </w:rPr>
              <w:t>Octubre</w:t>
            </w:r>
            <w:proofErr w:type="gramEnd"/>
            <w:r w:rsidRPr="00E55246">
              <w:rPr>
                <w:rFonts w:cs="Arial"/>
                <w:i/>
                <w:lang w:val="es-BO"/>
              </w:rPr>
              <w:t xml:space="preserve"> Edif. Ex CONAVI y por medio del enlace:</w:t>
            </w:r>
            <w:r w:rsidRPr="00E55246">
              <w:rPr>
                <w:lang w:val="es-BO"/>
              </w:rPr>
              <w:t xml:space="preserve"> </w:t>
            </w:r>
            <w:r w:rsidRPr="009E671E">
              <w:rPr>
                <w:rFonts w:cs="Arial"/>
                <w:i/>
                <w:color w:val="0070C0"/>
                <w:lang w:val="es-BO"/>
              </w:rPr>
              <w:t>https://meet.google.com/epx-guno-gcj</w:t>
            </w:r>
          </w:p>
        </w:tc>
        <w:tc>
          <w:tcPr>
            <w:tcW w:w="69" w:type="pct"/>
            <w:vMerge/>
            <w:tcBorders>
              <w:left w:val="single" w:sz="4" w:space="0" w:color="auto"/>
            </w:tcBorders>
            <w:shd w:val="clear" w:color="auto" w:fill="auto"/>
            <w:vAlign w:val="center"/>
          </w:tcPr>
          <w:p w14:paraId="5F5F8F37" w14:textId="77777777" w:rsidR="00DC41E7" w:rsidRPr="00E169D4" w:rsidRDefault="00DC41E7" w:rsidP="00DC41E7">
            <w:pPr>
              <w:adjustRightInd w:val="0"/>
              <w:snapToGrid w:val="0"/>
              <w:rPr>
                <w:rFonts w:ascii="Arial" w:hAnsi="Arial" w:cs="Arial"/>
                <w:lang w:val="es-BO"/>
              </w:rPr>
            </w:pPr>
          </w:p>
        </w:tc>
      </w:tr>
      <w:tr w:rsidR="00DC41E7" w:rsidRPr="00E169D4" w14:paraId="7B291FEE" w14:textId="77777777" w:rsidTr="00DC41E7">
        <w:tc>
          <w:tcPr>
            <w:tcW w:w="4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85E1AC" w14:textId="77777777" w:rsidR="00DC41E7" w:rsidRPr="00E461C4" w:rsidRDefault="00DC41E7" w:rsidP="0082720F">
            <w:pPr>
              <w:adjustRightInd w:val="0"/>
              <w:snapToGrid w:val="0"/>
              <w:jc w:val="center"/>
              <w:rPr>
                <w:rFonts w:ascii="Arial" w:hAnsi="Arial" w:cs="Arial"/>
                <w:sz w:val="10"/>
                <w:szCs w:val="14"/>
                <w:lang w:val="es-BO"/>
              </w:rPr>
            </w:pPr>
          </w:p>
        </w:tc>
        <w:tc>
          <w:tcPr>
            <w:tcW w:w="1225" w:type="pct"/>
            <w:tcBorders>
              <w:top w:val="nil"/>
              <w:left w:val="single" w:sz="12" w:space="0" w:color="auto"/>
              <w:bottom w:val="nil"/>
              <w:right w:val="nil"/>
            </w:tcBorders>
            <w:shd w:val="clear" w:color="auto" w:fill="auto"/>
            <w:vAlign w:val="bottom"/>
          </w:tcPr>
          <w:p w14:paraId="492F5814" w14:textId="77777777" w:rsidR="00DC41E7" w:rsidRPr="00E461C4" w:rsidRDefault="00DC41E7" w:rsidP="0082720F">
            <w:pPr>
              <w:adjustRightInd w:val="0"/>
              <w:snapToGrid w:val="0"/>
              <w:ind w:left="113" w:right="113"/>
              <w:jc w:val="both"/>
              <w:rPr>
                <w:rFonts w:ascii="Arial" w:hAnsi="Arial" w:cs="Arial"/>
                <w:sz w:val="10"/>
                <w:szCs w:val="4"/>
                <w:lang w:val="es-BO"/>
              </w:rPr>
            </w:pPr>
          </w:p>
        </w:tc>
        <w:tc>
          <w:tcPr>
            <w:tcW w:w="74" w:type="pct"/>
            <w:tcBorders>
              <w:top w:val="nil"/>
              <w:left w:val="nil"/>
              <w:bottom w:val="nil"/>
              <w:right w:val="single" w:sz="12" w:space="0" w:color="auto"/>
            </w:tcBorders>
            <w:shd w:val="clear" w:color="auto" w:fill="auto"/>
            <w:vAlign w:val="bottom"/>
          </w:tcPr>
          <w:p w14:paraId="3852D3E1" w14:textId="77777777" w:rsidR="00DC41E7" w:rsidRPr="00E461C4" w:rsidRDefault="00DC41E7" w:rsidP="0082720F">
            <w:pPr>
              <w:adjustRightInd w:val="0"/>
              <w:snapToGrid w:val="0"/>
              <w:ind w:left="113" w:right="113"/>
              <w:jc w:val="both"/>
              <w:rPr>
                <w:rFonts w:ascii="Arial" w:hAnsi="Arial" w:cs="Arial"/>
                <w:b/>
                <w:sz w:val="10"/>
                <w:szCs w:val="4"/>
                <w:lang w:val="es-BO"/>
              </w:rPr>
            </w:pPr>
          </w:p>
        </w:tc>
        <w:tc>
          <w:tcPr>
            <w:tcW w:w="69" w:type="pct"/>
            <w:tcBorders>
              <w:top w:val="nil"/>
              <w:left w:val="single" w:sz="12" w:space="0" w:color="auto"/>
              <w:bottom w:val="nil"/>
              <w:right w:val="nil"/>
            </w:tcBorders>
            <w:shd w:val="clear" w:color="auto" w:fill="auto"/>
            <w:vAlign w:val="center"/>
          </w:tcPr>
          <w:p w14:paraId="5C9725B2" w14:textId="77777777" w:rsidR="00DC41E7" w:rsidRPr="00E461C4" w:rsidRDefault="00DC41E7" w:rsidP="0082720F">
            <w:pPr>
              <w:adjustRightInd w:val="0"/>
              <w:snapToGrid w:val="0"/>
              <w:jc w:val="center"/>
              <w:rPr>
                <w:rFonts w:ascii="Arial" w:hAnsi="Arial" w:cs="Arial"/>
                <w:sz w:val="10"/>
                <w:szCs w:val="4"/>
                <w:lang w:val="es-BO"/>
              </w:rPr>
            </w:pPr>
          </w:p>
        </w:tc>
        <w:tc>
          <w:tcPr>
            <w:tcW w:w="187" w:type="pct"/>
            <w:tcBorders>
              <w:top w:val="single" w:sz="4" w:space="0" w:color="auto"/>
              <w:left w:val="nil"/>
              <w:bottom w:val="nil"/>
              <w:right w:val="nil"/>
            </w:tcBorders>
            <w:shd w:val="clear" w:color="auto" w:fill="auto"/>
            <w:vAlign w:val="center"/>
          </w:tcPr>
          <w:p w14:paraId="2D8DF807"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3A7100A1" w14:textId="77777777" w:rsidR="00DC41E7" w:rsidRPr="00E461C4" w:rsidRDefault="00DC41E7" w:rsidP="0082720F">
            <w:pPr>
              <w:adjustRightInd w:val="0"/>
              <w:snapToGrid w:val="0"/>
              <w:jc w:val="center"/>
              <w:rPr>
                <w:rFonts w:ascii="Arial" w:hAnsi="Arial" w:cs="Arial"/>
                <w:sz w:val="10"/>
                <w:szCs w:val="4"/>
                <w:lang w:val="es-BO"/>
              </w:rPr>
            </w:pPr>
          </w:p>
        </w:tc>
        <w:tc>
          <w:tcPr>
            <w:tcW w:w="202" w:type="pct"/>
            <w:tcBorders>
              <w:top w:val="single" w:sz="4" w:space="0" w:color="auto"/>
              <w:left w:val="nil"/>
              <w:bottom w:val="nil"/>
              <w:right w:val="nil"/>
            </w:tcBorders>
            <w:shd w:val="clear" w:color="auto" w:fill="auto"/>
            <w:vAlign w:val="center"/>
          </w:tcPr>
          <w:p w14:paraId="1C320365"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45B90A8A" w14:textId="77777777" w:rsidR="00DC41E7" w:rsidRPr="00E461C4" w:rsidRDefault="00DC41E7" w:rsidP="0082720F">
            <w:pPr>
              <w:adjustRightInd w:val="0"/>
              <w:snapToGrid w:val="0"/>
              <w:jc w:val="center"/>
              <w:rPr>
                <w:rFonts w:ascii="Arial" w:hAnsi="Arial" w:cs="Arial"/>
                <w:sz w:val="10"/>
                <w:szCs w:val="4"/>
                <w:lang w:val="es-BO"/>
              </w:rPr>
            </w:pPr>
          </w:p>
        </w:tc>
        <w:tc>
          <w:tcPr>
            <w:tcW w:w="272" w:type="pct"/>
            <w:tcBorders>
              <w:top w:val="single" w:sz="4" w:space="0" w:color="auto"/>
              <w:left w:val="nil"/>
              <w:bottom w:val="nil"/>
              <w:right w:val="nil"/>
            </w:tcBorders>
            <w:shd w:val="clear" w:color="auto" w:fill="auto"/>
            <w:vAlign w:val="center"/>
          </w:tcPr>
          <w:p w14:paraId="66D62998" w14:textId="77777777" w:rsidR="00DC41E7" w:rsidRPr="00E461C4" w:rsidRDefault="00DC41E7" w:rsidP="0082720F">
            <w:pPr>
              <w:adjustRightInd w:val="0"/>
              <w:snapToGrid w:val="0"/>
              <w:jc w:val="center"/>
              <w:rPr>
                <w:rFonts w:ascii="Arial" w:hAnsi="Arial" w:cs="Arial"/>
                <w:sz w:val="10"/>
                <w:szCs w:val="4"/>
                <w:lang w:val="es-BO"/>
              </w:rPr>
            </w:pPr>
          </w:p>
        </w:tc>
        <w:tc>
          <w:tcPr>
            <w:tcW w:w="73" w:type="pct"/>
            <w:tcBorders>
              <w:top w:val="nil"/>
              <w:left w:val="nil"/>
              <w:bottom w:val="nil"/>
              <w:right w:val="single" w:sz="12" w:space="0" w:color="auto"/>
            </w:tcBorders>
            <w:shd w:val="clear" w:color="auto" w:fill="auto"/>
            <w:vAlign w:val="center"/>
          </w:tcPr>
          <w:p w14:paraId="4106A7C7"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tcPr>
          <w:p w14:paraId="375F44ED" w14:textId="77777777" w:rsidR="00DC41E7" w:rsidRPr="00E461C4" w:rsidRDefault="00DC41E7" w:rsidP="0082720F">
            <w:pPr>
              <w:adjustRightInd w:val="0"/>
              <w:snapToGrid w:val="0"/>
              <w:jc w:val="center"/>
              <w:rPr>
                <w:rFonts w:ascii="Arial" w:hAnsi="Arial" w:cs="Arial"/>
                <w:sz w:val="10"/>
                <w:szCs w:val="4"/>
                <w:lang w:val="es-BO"/>
              </w:rPr>
            </w:pPr>
          </w:p>
        </w:tc>
        <w:tc>
          <w:tcPr>
            <w:tcW w:w="276" w:type="pct"/>
            <w:tcBorders>
              <w:top w:val="single" w:sz="4" w:space="0" w:color="auto"/>
              <w:left w:val="nil"/>
              <w:bottom w:val="nil"/>
              <w:right w:val="nil"/>
            </w:tcBorders>
            <w:shd w:val="clear" w:color="auto" w:fill="auto"/>
            <w:vAlign w:val="center"/>
          </w:tcPr>
          <w:p w14:paraId="5CE40473" w14:textId="77777777" w:rsidR="00DC41E7" w:rsidRPr="00E461C4" w:rsidRDefault="00DC41E7" w:rsidP="0082720F">
            <w:pPr>
              <w:adjustRightInd w:val="0"/>
              <w:snapToGrid w:val="0"/>
              <w:jc w:val="center"/>
              <w:rPr>
                <w:rFonts w:ascii="Arial" w:hAnsi="Arial" w:cs="Arial"/>
                <w:sz w:val="10"/>
                <w:szCs w:val="4"/>
                <w:lang w:val="es-BO"/>
              </w:rPr>
            </w:pPr>
          </w:p>
        </w:tc>
        <w:tc>
          <w:tcPr>
            <w:tcW w:w="110" w:type="pct"/>
            <w:tcBorders>
              <w:top w:val="nil"/>
              <w:left w:val="nil"/>
              <w:bottom w:val="nil"/>
              <w:right w:val="nil"/>
            </w:tcBorders>
            <w:shd w:val="clear" w:color="auto" w:fill="auto"/>
            <w:vAlign w:val="center"/>
          </w:tcPr>
          <w:p w14:paraId="328B8D24" w14:textId="77777777" w:rsidR="00DC41E7" w:rsidRPr="00E461C4" w:rsidRDefault="00DC41E7" w:rsidP="0082720F">
            <w:pPr>
              <w:adjustRightInd w:val="0"/>
              <w:snapToGrid w:val="0"/>
              <w:jc w:val="center"/>
              <w:rPr>
                <w:rFonts w:ascii="Arial" w:hAnsi="Arial" w:cs="Arial"/>
                <w:sz w:val="10"/>
                <w:szCs w:val="4"/>
                <w:lang w:val="es-BO"/>
              </w:rPr>
            </w:pPr>
          </w:p>
        </w:tc>
        <w:tc>
          <w:tcPr>
            <w:tcW w:w="246" w:type="pct"/>
            <w:tcBorders>
              <w:top w:val="single" w:sz="4" w:space="0" w:color="auto"/>
              <w:left w:val="nil"/>
              <w:bottom w:val="nil"/>
              <w:right w:val="nil"/>
            </w:tcBorders>
            <w:shd w:val="clear" w:color="auto" w:fill="auto"/>
            <w:vAlign w:val="center"/>
          </w:tcPr>
          <w:p w14:paraId="2EB25DFE"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0BCCB0CB"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shd w:val="clear" w:color="auto" w:fill="auto"/>
            <w:vAlign w:val="center"/>
          </w:tcPr>
          <w:p w14:paraId="46A71537" w14:textId="77777777" w:rsidR="00DC41E7" w:rsidRPr="00E461C4" w:rsidRDefault="00DC41E7" w:rsidP="0082720F">
            <w:pPr>
              <w:adjustRightInd w:val="0"/>
              <w:snapToGrid w:val="0"/>
              <w:jc w:val="center"/>
              <w:rPr>
                <w:rFonts w:ascii="Arial" w:hAnsi="Arial" w:cs="Arial"/>
                <w:sz w:val="10"/>
                <w:szCs w:val="4"/>
                <w:lang w:val="es-BO"/>
              </w:rPr>
            </w:pPr>
          </w:p>
        </w:tc>
        <w:tc>
          <w:tcPr>
            <w:tcW w:w="1406" w:type="pct"/>
            <w:tcBorders>
              <w:top w:val="single" w:sz="4" w:space="0" w:color="auto"/>
              <w:left w:val="nil"/>
              <w:bottom w:val="nil"/>
              <w:right w:val="nil"/>
            </w:tcBorders>
            <w:shd w:val="clear" w:color="auto" w:fill="auto"/>
            <w:vAlign w:val="center"/>
          </w:tcPr>
          <w:p w14:paraId="12E5C509" w14:textId="77777777" w:rsidR="00DC41E7" w:rsidRPr="00E461C4" w:rsidRDefault="00DC41E7" w:rsidP="0082720F">
            <w:pPr>
              <w:adjustRightInd w:val="0"/>
              <w:snapToGrid w:val="0"/>
              <w:jc w:val="center"/>
              <w:rPr>
                <w:rFonts w:ascii="Arial" w:hAnsi="Arial" w:cs="Arial"/>
                <w:sz w:val="10"/>
                <w:szCs w:val="4"/>
                <w:lang w:val="es-BO"/>
              </w:rPr>
            </w:pPr>
          </w:p>
        </w:tc>
        <w:tc>
          <w:tcPr>
            <w:tcW w:w="69" w:type="pct"/>
            <w:vMerge/>
            <w:tcBorders>
              <w:left w:val="nil"/>
            </w:tcBorders>
            <w:shd w:val="clear" w:color="auto" w:fill="auto"/>
            <w:vAlign w:val="center"/>
          </w:tcPr>
          <w:p w14:paraId="13C4ACE2" w14:textId="77777777" w:rsidR="00DC41E7" w:rsidRPr="00E169D4" w:rsidRDefault="00DC41E7" w:rsidP="0082720F">
            <w:pPr>
              <w:adjustRightInd w:val="0"/>
              <w:snapToGrid w:val="0"/>
              <w:rPr>
                <w:rFonts w:ascii="Arial" w:hAnsi="Arial" w:cs="Arial"/>
                <w:sz w:val="4"/>
                <w:szCs w:val="4"/>
                <w:lang w:val="es-BO"/>
              </w:rPr>
            </w:pPr>
          </w:p>
        </w:tc>
      </w:tr>
      <w:tr w:rsidR="00DC41E7" w:rsidRPr="00E169D4" w14:paraId="394636D2" w14:textId="77777777" w:rsidTr="00DC41E7">
        <w:trPr>
          <w:trHeight w:val="190"/>
        </w:trPr>
        <w:tc>
          <w:tcPr>
            <w:tcW w:w="4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BAF8C0" w14:textId="77777777" w:rsidR="00DC41E7" w:rsidRPr="00E169D4" w:rsidRDefault="00DC41E7" w:rsidP="0082720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3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6E5D15D" w14:textId="77777777" w:rsidR="00DC41E7" w:rsidRPr="00E169D4" w:rsidRDefault="00DC41E7" w:rsidP="0082720F">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199DC11E" w14:textId="77777777" w:rsidR="00DC41E7" w:rsidRPr="00E169D4" w:rsidRDefault="00DC41E7" w:rsidP="0082720F">
            <w:pPr>
              <w:adjustRightInd w:val="0"/>
              <w:snapToGrid w:val="0"/>
              <w:jc w:val="center"/>
              <w:rPr>
                <w:rFonts w:ascii="Arial" w:hAnsi="Arial" w:cs="Arial"/>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540657B1"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125EF932" w14:textId="77777777" w:rsidR="00DC41E7" w:rsidRPr="00E169D4" w:rsidRDefault="00DC41E7" w:rsidP="0082720F">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08AA91C"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42868EFB" w14:textId="77777777" w:rsidR="00DC41E7" w:rsidRPr="00E169D4" w:rsidRDefault="00DC41E7" w:rsidP="0082720F">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tcMar>
              <w:left w:w="0" w:type="dxa"/>
              <w:right w:w="0" w:type="dxa"/>
            </w:tcMar>
            <w:vAlign w:val="center"/>
          </w:tcPr>
          <w:p w14:paraId="3F281E08"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114F380"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1BCE19C5" w14:textId="77777777" w:rsidR="00DC41E7" w:rsidRPr="00E169D4" w:rsidRDefault="00DC41E7" w:rsidP="0082720F">
            <w:pPr>
              <w:adjustRightInd w:val="0"/>
              <w:snapToGrid w:val="0"/>
              <w:jc w:val="center"/>
              <w:rPr>
                <w:i/>
                <w:sz w:val="14"/>
                <w:szCs w:val="14"/>
                <w:lang w:val="es-BO"/>
              </w:rPr>
            </w:pPr>
          </w:p>
        </w:tc>
        <w:tc>
          <w:tcPr>
            <w:tcW w:w="276" w:type="pct"/>
            <w:tcBorders>
              <w:top w:val="nil"/>
              <w:left w:val="nil"/>
              <w:bottom w:val="nil"/>
              <w:right w:val="nil"/>
            </w:tcBorders>
            <w:shd w:val="clear" w:color="auto" w:fill="auto"/>
            <w:tcMar>
              <w:left w:w="0" w:type="dxa"/>
              <w:right w:w="0" w:type="dxa"/>
            </w:tcMar>
            <w:vAlign w:val="center"/>
          </w:tcPr>
          <w:p w14:paraId="4CBF4ABF" w14:textId="77777777" w:rsidR="00DC41E7" w:rsidRPr="00E169D4" w:rsidRDefault="00DC41E7" w:rsidP="0082720F">
            <w:pPr>
              <w:adjustRightInd w:val="0"/>
              <w:snapToGrid w:val="0"/>
              <w:jc w:val="center"/>
              <w:rPr>
                <w:i/>
                <w:sz w:val="14"/>
                <w:szCs w:val="14"/>
                <w:lang w:val="es-BO"/>
              </w:rPr>
            </w:pPr>
          </w:p>
        </w:tc>
        <w:tc>
          <w:tcPr>
            <w:tcW w:w="110" w:type="pct"/>
            <w:tcBorders>
              <w:top w:val="nil"/>
              <w:left w:val="nil"/>
              <w:bottom w:val="nil"/>
              <w:right w:val="nil"/>
            </w:tcBorders>
            <w:shd w:val="clear" w:color="auto" w:fill="auto"/>
            <w:tcMar>
              <w:left w:w="0" w:type="dxa"/>
              <w:right w:w="0" w:type="dxa"/>
            </w:tcMar>
            <w:vAlign w:val="center"/>
          </w:tcPr>
          <w:p w14:paraId="61A35EDC" w14:textId="77777777" w:rsidR="00DC41E7" w:rsidRPr="00E169D4" w:rsidRDefault="00DC41E7" w:rsidP="0082720F">
            <w:pPr>
              <w:adjustRightInd w:val="0"/>
              <w:snapToGrid w:val="0"/>
              <w:jc w:val="center"/>
              <w:rPr>
                <w:i/>
                <w:sz w:val="14"/>
                <w:szCs w:val="14"/>
                <w:lang w:val="es-BO"/>
              </w:rPr>
            </w:pPr>
          </w:p>
        </w:tc>
        <w:tc>
          <w:tcPr>
            <w:tcW w:w="246" w:type="pct"/>
            <w:tcBorders>
              <w:top w:val="nil"/>
              <w:left w:val="nil"/>
              <w:bottom w:val="nil"/>
              <w:right w:val="nil"/>
            </w:tcBorders>
            <w:shd w:val="clear" w:color="auto" w:fill="auto"/>
            <w:tcMar>
              <w:left w:w="0" w:type="dxa"/>
              <w:right w:w="0" w:type="dxa"/>
            </w:tcMar>
            <w:vAlign w:val="center"/>
          </w:tcPr>
          <w:p w14:paraId="537AFB6E" w14:textId="77777777" w:rsidR="00DC41E7" w:rsidRPr="00E169D4" w:rsidRDefault="00DC41E7" w:rsidP="0082720F">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300C9F2D"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shd w:val="clear" w:color="auto" w:fill="auto"/>
            <w:vAlign w:val="center"/>
          </w:tcPr>
          <w:p w14:paraId="6F43509F" w14:textId="77777777" w:rsidR="00DC41E7" w:rsidRPr="00E169D4" w:rsidRDefault="00DC41E7" w:rsidP="0082720F">
            <w:pPr>
              <w:adjustRightInd w:val="0"/>
              <w:snapToGrid w:val="0"/>
              <w:jc w:val="center"/>
              <w:rPr>
                <w:i/>
                <w:sz w:val="14"/>
                <w:szCs w:val="14"/>
                <w:lang w:val="es-BO"/>
              </w:rPr>
            </w:pPr>
          </w:p>
        </w:tc>
        <w:tc>
          <w:tcPr>
            <w:tcW w:w="1406" w:type="pct"/>
            <w:tcBorders>
              <w:top w:val="nil"/>
              <w:left w:val="nil"/>
              <w:bottom w:val="nil"/>
              <w:right w:val="nil"/>
            </w:tcBorders>
            <w:shd w:val="clear" w:color="auto" w:fill="auto"/>
            <w:vAlign w:val="center"/>
          </w:tcPr>
          <w:p w14:paraId="0478C459" w14:textId="77777777" w:rsidR="00DC41E7" w:rsidRPr="00E169D4" w:rsidRDefault="00DC41E7" w:rsidP="0082720F">
            <w:pPr>
              <w:adjustRightInd w:val="0"/>
              <w:snapToGrid w:val="0"/>
              <w:jc w:val="center"/>
              <w:rPr>
                <w:i/>
                <w:sz w:val="14"/>
                <w:szCs w:val="14"/>
                <w:lang w:val="es-BO"/>
              </w:rPr>
            </w:pPr>
          </w:p>
        </w:tc>
        <w:tc>
          <w:tcPr>
            <w:tcW w:w="69" w:type="pct"/>
            <w:vMerge/>
            <w:tcBorders>
              <w:left w:val="nil"/>
            </w:tcBorders>
            <w:shd w:val="clear" w:color="auto" w:fill="auto"/>
            <w:vAlign w:val="center"/>
          </w:tcPr>
          <w:p w14:paraId="2811430E" w14:textId="77777777" w:rsidR="00DC41E7" w:rsidRPr="00E169D4" w:rsidRDefault="00DC41E7" w:rsidP="0082720F">
            <w:pPr>
              <w:adjustRightInd w:val="0"/>
              <w:snapToGrid w:val="0"/>
              <w:rPr>
                <w:rFonts w:ascii="Arial" w:hAnsi="Arial" w:cs="Arial"/>
                <w:lang w:val="es-BO"/>
              </w:rPr>
            </w:pPr>
          </w:p>
        </w:tc>
      </w:tr>
      <w:tr w:rsidR="00DC41E7" w:rsidRPr="00E169D4" w14:paraId="4AC446E5" w14:textId="77777777" w:rsidTr="00DC41E7">
        <w:trPr>
          <w:trHeight w:val="190"/>
        </w:trPr>
        <w:tc>
          <w:tcPr>
            <w:tcW w:w="444" w:type="pct"/>
            <w:vMerge/>
            <w:tcBorders>
              <w:left w:val="single" w:sz="12" w:space="0" w:color="auto"/>
              <w:bottom w:val="nil"/>
              <w:right w:val="single" w:sz="12" w:space="0" w:color="auto"/>
            </w:tcBorders>
            <w:shd w:val="clear" w:color="auto" w:fill="auto"/>
            <w:noWrap/>
            <w:tcMar>
              <w:left w:w="0" w:type="dxa"/>
              <w:right w:w="0" w:type="dxa"/>
            </w:tcMar>
            <w:vAlign w:val="center"/>
          </w:tcPr>
          <w:p w14:paraId="55B1DBBF"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234816D7"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14:paraId="1FA0F187" w14:textId="77777777" w:rsidR="00DC41E7" w:rsidRPr="00E169D4" w:rsidRDefault="00DC41E7" w:rsidP="00DC41E7">
            <w:pPr>
              <w:adjustRightInd w:val="0"/>
              <w:snapToGrid w:val="0"/>
              <w:jc w:val="center"/>
              <w:rPr>
                <w:rFonts w:ascii="Arial" w:hAnsi="Arial" w:cs="Arial"/>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5E7D17" w14:textId="6E208246" w:rsidR="00DC41E7" w:rsidRPr="00E169D4" w:rsidRDefault="00DC41E7" w:rsidP="00DC41E7">
            <w:pPr>
              <w:adjustRightInd w:val="0"/>
              <w:snapToGrid w:val="0"/>
              <w:jc w:val="center"/>
              <w:rPr>
                <w:rFonts w:ascii="Arial" w:hAnsi="Arial" w:cs="Arial"/>
                <w:lang w:val="es-BO"/>
              </w:rPr>
            </w:pPr>
            <w:r>
              <w:rPr>
                <w:rFonts w:cs="Arial"/>
                <w:lang w:val="es-BO"/>
              </w:rPr>
              <w:t>08</w:t>
            </w:r>
          </w:p>
        </w:tc>
        <w:tc>
          <w:tcPr>
            <w:tcW w:w="69" w:type="pct"/>
            <w:tcBorders>
              <w:top w:val="nil"/>
              <w:left w:val="single" w:sz="4" w:space="0" w:color="auto"/>
              <w:bottom w:val="nil"/>
              <w:right w:val="single" w:sz="4" w:space="0" w:color="auto"/>
            </w:tcBorders>
            <w:shd w:val="clear" w:color="auto" w:fill="auto"/>
            <w:vAlign w:val="center"/>
          </w:tcPr>
          <w:p w14:paraId="4FF1CC46" w14:textId="77777777" w:rsidR="00DC41E7" w:rsidRPr="00E169D4" w:rsidRDefault="00DC41E7" w:rsidP="00DC41E7">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366915" w14:textId="5FF30AB1" w:rsidR="00DC41E7" w:rsidRPr="00E169D4" w:rsidRDefault="00DC41E7" w:rsidP="00DC41E7">
            <w:pPr>
              <w:adjustRightInd w:val="0"/>
              <w:snapToGrid w:val="0"/>
              <w:jc w:val="center"/>
              <w:rPr>
                <w:rFonts w:ascii="Arial" w:hAnsi="Arial" w:cs="Arial"/>
                <w:lang w:val="es-BO"/>
              </w:rPr>
            </w:pPr>
            <w:r>
              <w:rPr>
                <w:rFonts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646A0153" w14:textId="77777777" w:rsidR="00DC41E7" w:rsidRPr="00E169D4" w:rsidRDefault="00DC41E7" w:rsidP="00DC41E7">
            <w:pPr>
              <w:adjustRightInd w:val="0"/>
              <w:snapToGrid w:val="0"/>
              <w:rPr>
                <w:rFonts w:ascii="Arial" w:hAnsi="Arial" w:cs="Arial"/>
                <w:lang w:val="es-BO"/>
              </w:rPr>
            </w:pPr>
          </w:p>
        </w:tc>
        <w:tc>
          <w:tcPr>
            <w:tcW w:w="2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C1BDEB" w14:textId="0A733527"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tcBorders>
              <w:top w:val="nil"/>
              <w:left w:val="single" w:sz="4" w:space="0" w:color="auto"/>
              <w:bottom w:val="nil"/>
              <w:right w:val="single" w:sz="12" w:space="0" w:color="auto"/>
            </w:tcBorders>
            <w:shd w:val="clear" w:color="auto" w:fill="auto"/>
            <w:vAlign w:val="center"/>
          </w:tcPr>
          <w:p w14:paraId="109FC860"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5CD6C2D8" w14:textId="77777777" w:rsidR="00DC41E7" w:rsidRPr="00E169D4" w:rsidRDefault="00DC41E7" w:rsidP="00DC41E7">
            <w:pPr>
              <w:adjustRightInd w:val="0"/>
              <w:snapToGrid w:val="0"/>
              <w:jc w:val="center"/>
              <w:rPr>
                <w:rFonts w:ascii="Arial" w:hAnsi="Arial" w:cs="Arial"/>
                <w:lang w:val="es-BO"/>
              </w:rPr>
            </w:pPr>
          </w:p>
        </w:tc>
        <w:tc>
          <w:tcPr>
            <w:tcW w:w="276" w:type="pct"/>
            <w:tcBorders>
              <w:top w:val="nil"/>
              <w:left w:val="nil"/>
              <w:bottom w:val="nil"/>
              <w:right w:val="nil"/>
            </w:tcBorders>
            <w:shd w:val="clear" w:color="auto" w:fill="auto"/>
            <w:vAlign w:val="center"/>
          </w:tcPr>
          <w:p w14:paraId="35FDCC9C" w14:textId="77777777" w:rsidR="00DC41E7" w:rsidRPr="00E169D4" w:rsidRDefault="00DC41E7" w:rsidP="00DC41E7">
            <w:pPr>
              <w:adjustRightInd w:val="0"/>
              <w:snapToGrid w:val="0"/>
              <w:jc w:val="center"/>
              <w:rPr>
                <w:rFonts w:ascii="Arial" w:hAnsi="Arial" w:cs="Arial"/>
                <w:lang w:val="es-BO"/>
              </w:rPr>
            </w:pPr>
          </w:p>
        </w:tc>
        <w:tc>
          <w:tcPr>
            <w:tcW w:w="110" w:type="pct"/>
            <w:tcBorders>
              <w:top w:val="nil"/>
              <w:left w:val="nil"/>
              <w:bottom w:val="nil"/>
              <w:right w:val="nil"/>
            </w:tcBorders>
            <w:shd w:val="clear" w:color="auto" w:fill="auto"/>
            <w:vAlign w:val="center"/>
          </w:tcPr>
          <w:p w14:paraId="649F44FA" w14:textId="77777777" w:rsidR="00DC41E7" w:rsidRPr="00E169D4" w:rsidRDefault="00DC41E7" w:rsidP="00DC41E7">
            <w:pPr>
              <w:adjustRightInd w:val="0"/>
              <w:snapToGrid w:val="0"/>
              <w:jc w:val="center"/>
              <w:rPr>
                <w:rFonts w:ascii="Arial" w:hAnsi="Arial" w:cs="Arial"/>
                <w:lang w:val="es-BO"/>
              </w:rPr>
            </w:pPr>
          </w:p>
        </w:tc>
        <w:tc>
          <w:tcPr>
            <w:tcW w:w="246" w:type="pct"/>
            <w:tcBorders>
              <w:top w:val="nil"/>
              <w:left w:val="nil"/>
              <w:bottom w:val="nil"/>
              <w:right w:val="nil"/>
            </w:tcBorders>
            <w:shd w:val="clear" w:color="auto" w:fill="auto"/>
            <w:vAlign w:val="center"/>
          </w:tcPr>
          <w:p w14:paraId="4D260F86"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14:paraId="482E6650"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shd w:val="clear" w:color="auto" w:fill="auto"/>
            <w:vAlign w:val="center"/>
          </w:tcPr>
          <w:p w14:paraId="3717F4B6" w14:textId="77777777" w:rsidR="00DC41E7" w:rsidRPr="00E169D4" w:rsidRDefault="00DC41E7" w:rsidP="00DC41E7">
            <w:pPr>
              <w:adjustRightInd w:val="0"/>
              <w:snapToGrid w:val="0"/>
              <w:jc w:val="center"/>
              <w:rPr>
                <w:rFonts w:ascii="Arial" w:hAnsi="Arial" w:cs="Arial"/>
                <w:lang w:val="es-BO"/>
              </w:rPr>
            </w:pPr>
          </w:p>
        </w:tc>
        <w:tc>
          <w:tcPr>
            <w:tcW w:w="1406" w:type="pct"/>
            <w:tcBorders>
              <w:top w:val="nil"/>
              <w:left w:val="nil"/>
              <w:bottom w:val="nil"/>
              <w:right w:val="nil"/>
            </w:tcBorders>
            <w:shd w:val="clear" w:color="auto" w:fill="auto"/>
            <w:vAlign w:val="center"/>
          </w:tcPr>
          <w:p w14:paraId="2D13C84E"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nil"/>
              <w:bottom w:val="nil"/>
            </w:tcBorders>
            <w:shd w:val="clear" w:color="auto" w:fill="auto"/>
            <w:vAlign w:val="center"/>
          </w:tcPr>
          <w:p w14:paraId="6AF8182C" w14:textId="77777777" w:rsidR="00DC41E7" w:rsidRPr="00E169D4" w:rsidRDefault="00DC41E7" w:rsidP="00DC41E7">
            <w:pPr>
              <w:adjustRightInd w:val="0"/>
              <w:snapToGrid w:val="0"/>
              <w:rPr>
                <w:rFonts w:ascii="Arial" w:hAnsi="Arial" w:cs="Arial"/>
                <w:lang w:val="es-BO"/>
              </w:rPr>
            </w:pPr>
          </w:p>
        </w:tc>
      </w:tr>
      <w:tr w:rsidR="00DC41E7" w:rsidRPr="00E169D4" w14:paraId="2EE66C44" w14:textId="77777777" w:rsidTr="00DC41E7">
        <w:trPr>
          <w:trHeight w:val="53"/>
        </w:trPr>
        <w:tc>
          <w:tcPr>
            <w:tcW w:w="4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E0A338" w14:textId="77777777" w:rsidR="00DC41E7" w:rsidRPr="00E461C4" w:rsidRDefault="00DC41E7" w:rsidP="0082720F">
            <w:pPr>
              <w:adjustRightInd w:val="0"/>
              <w:snapToGrid w:val="0"/>
              <w:jc w:val="center"/>
              <w:rPr>
                <w:rFonts w:ascii="Arial" w:hAnsi="Arial" w:cs="Arial"/>
                <w:sz w:val="10"/>
                <w:szCs w:val="14"/>
                <w:lang w:val="es-BO"/>
              </w:rPr>
            </w:pPr>
          </w:p>
        </w:tc>
        <w:tc>
          <w:tcPr>
            <w:tcW w:w="1225" w:type="pct"/>
            <w:tcBorders>
              <w:top w:val="nil"/>
              <w:left w:val="single" w:sz="12" w:space="0" w:color="auto"/>
              <w:bottom w:val="nil"/>
              <w:right w:val="nil"/>
            </w:tcBorders>
            <w:shd w:val="clear" w:color="auto" w:fill="auto"/>
            <w:vAlign w:val="bottom"/>
          </w:tcPr>
          <w:p w14:paraId="52E287FD" w14:textId="77777777" w:rsidR="00DC41E7" w:rsidRPr="00E461C4" w:rsidRDefault="00DC41E7" w:rsidP="0082720F">
            <w:pPr>
              <w:adjustRightInd w:val="0"/>
              <w:snapToGrid w:val="0"/>
              <w:ind w:left="113" w:right="113"/>
              <w:jc w:val="both"/>
              <w:rPr>
                <w:rFonts w:ascii="Arial" w:hAnsi="Arial" w:cs="Arial"/>
                <w:sz w:val="10"/>
                <w:szCs w:val="4"/>
                <w:lang w:val="es-BO"/>
              </w:rPr>
            </w:pPr>
          </w:p>
        </w:tc>
        <w:tc>
          <w:tcPr>
            <w:tcW w:w="74" w:type="pct"/>
            <w:tcBorders>
              <w:top w:val="nil"/>
              <w:left w:val="nil"/>
              <w:bottom w:val="nil"/>
              <w:right w:val="single" w:sz="12" w:space="0" w:color="auto"/>
            </w:tcBorders>
            <w:shd w:val="clear" w:color="auto" w:fill="auto"/>
            <w:vAlign w:val="bottom"/>
          </w:tcPr>
          <w:p w14:paraId="5787DD49" w14:textId="77777777" w:rsidR="00DC41E7" w:rsidRPr="00E461C4" w:rsidRDefault="00DC41E7" w:rsidP="0082720F">
            <w:pPr>
              <w:adjustRightInd w:val="0"/>
              <w:snapToGrid w:val="0"/>
              <w:ind w:left="113" w:right="113"/>
              <w:jc w:val="both"/>
              <w:rPr>
                <w:rFonts w:ascii="Arial" w:hAnsi="Arial" w:cs="Arial"/>
                <w:b/>
                <w:sz w:val="10"/>
                <w:szCs w:val="4"/>
                <w:lang w:val="es-BO"/>
              </w:rPr>
            </w:pPr>
          </w:p>
        </w:tc>
        <w:tc>
          <w:tcPr>
            <w:tcW w:w="69" w:type="pct"/>
            <w:tcBorders>
              <w:top w:val="nil"/>
              <w:left w:val="single" w:sz="12" w:space="0" w:color="auto"/>
              <w:bottom w:val="nil"/>
              <w:right w:val="nil"/>
            </w:tcBorders>
            <w:shd w:val="clear" w:color="auto" w:fill="auto"/>
            <w:vAlign w:val="center"/>
          </w:tcPr>
          <w:p w14:paraId="12411456" w14:textId="77777777" w:rsidR="00DC41E7" w:rsidRPr="00E461C4" w:rsidRDefault="00DC41E7" w:rsidP="0082720F">
            <w:pPr>
              <w:adjustRightInd w:val="0"/>
              <w:snapToGrid w:val="0"/>
              <w:jc w:val="center"/>
              <w:rPr>
                <w:rFonts w:ascii="Arial" w:hAnsi="Arial" w:cs="Arial"/>
                <w:sz w:val="10"/>
                <w:szCs w:val="4"/>
                <w:lang w:val="es-BO"/>
              </w:rPr>
            </w:pPr>
          </w:p>
        </w:tc>
        <w:tc>
          <w:tcPr>
            <w:tcW w:w="187" w:type="pct"/>
            <w:tcBorders>
              <w:top w:val="single" w:sz="4" w:space="0" w:color="auto"/>
              <w:left w:val="nil"/>
              <w:bottom w:val="nil"/>
              <w:right w:val="nil"/>
            </w:tcBorders>
            <w:shd w:val="clear" w:color="auto" w:fill="auto"/>
            <w:vAlign w:val="center"/>
          </w:tcPr>
          <w:p w14:paraId="65B5E069"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0D6F0CB1" w14:textId="77777777" w:rsidR="00DC41E7" w:rsidRPr="00E461C4" w:rsidRDefault="00DC41E7" w:rsidP="0082720F">
            <w:pPr>
              <w:adjustRightInd w:val="0"/>
              <w:snapToGrid w:val="0"/>
              <w:jc w:val="center"/>
              <w:rPr>
                <w:rFonts w:ascii="Arial" w:hAnsi="Arial" w:cs="Arial"/>
                <w:sz w:val="10"/>
                <w:szCs w:val="4"/>
                <w:lang w:val="es-BO"/>
              </w:rPr>
            </w:pPr>
          </w:p>
        </w:tc>
        <w:tc>
          <w:tcPr>
            <w:tcW w:w="202" w:type="pct"/>
            <w:tcBorders>
              <w:top w:val="single" w:sz="4" w:space="0" w:color="auto"/>
              <w:left w:val="nil"/>
              <w:bottom w:val="nil"/>
              <w:right w:val="nil"/>
            </w:tcBorders>
            <w:shd w:val="clear" w:color="auto" w:fill="auto"/>
            <w:vAlign w:val="center"/>
          </w:tcPr>
          <w:p w14:paraId="78468F08"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45EA109B" w14:textId="77777777" w:rsidR="00DC41E7" w:rsidRPr="00E461C4" w:rsidRDefault="00DC41E7" w:rsidP="0082720F">
            <w:pPr>
              <w:adjustRightInd w:val="0"/>
              <w:snapToGrid w:val="0"/>
              <w:jc w:val="center"/>
              <w:rPr>
                <w:rFonts w:ascii="Arial" w:hAnsi="Arial" w:cs="Arial"/>
                <w:sz w:val="10"/>
                <w:szCs w:val="4"/>
                <w:lang w:val="es-BO"/>
              </w:rPr>
            </w:pPr>
          </w:p>
        </w:tc>
        <w:tc>
          <w:tcPr>
            <w:tcW w:w="272" w:type="pct"/>
            <w:tcBorders>
              <w:top w:val="single" w:sz="4" w:space="0" w:color="auto"/>
              <w:left w:val="nil"/>
              <w:bottom w:val="nil"/>
              <w:right w:val="nil"/>
            </w:tcBorders>
            <w:shd w:val="clear" w:color="auto" w:fill="auto"/>
            <w:vAlign w:val="center"/>
          </w:tcPr>
          <w:p w14:paraId="3F8BD6F6" w14:textId="77777777" w:rsidR="00DC41E7" w:rsidRPr="00E461C4" w:rsidRDefault="00DC41E7" w:rsidP="0082720F">
            <w:pPr>
              <w:adjustRightInd w:val="0"/>
              <w:snapToGrid w:val="0"/>
              <w:jc w:val="center"/>
              <w:rPr>
                <w:rFonts w:ascii="Arial" w:hAnsi="Arial" w:cs="Arial"/>
                <w:sz w:val="10"/>
                <w:szCs w:val="4"/>
                <w:lang w:val="es-BO"/>
              </w:rPr>
            </w:pPr>
          </w:p>
        </w:tc>
        <w:tc>
          <w:tcPr>
            <w:tcW w:w="73" w:type="pct"/>
            <w:tcBorders>
              <w:top w:val="nil"/>
              <w:left w:val="nil"/>
              <w:bottom w:val="nil"/>
              <w:right w:val="single" w:sz="12" w:space="0" w:color="auto"/>
            </w:tcBorders>
            <w:shd w:val="clear" w:color="auto" w:fill="auto"/>
            <w:vAlign w:val="center"/>
          </w:tcPr>
          <w:p w14:paraId="72C26E3C"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tcPr>
          <w:p w14:paraId="280BEFF4" w14:textId="77777777" w:rsidR="00DC41E7" w:rsidRPr="00E461C4" w:rsidRDefault="00DC41E7" w:rsidP="0082720F">
            <w:pPr>
              <w:adjustRightInd w:val="0"/>
              <w:snapToGrid w:val="0"/>
              <w:jc w:val="center"/>
              <w:rPr>
                <w:rFonts w:ascii="Arial" w:hAnsi="Arial" w:cs="Arial"/>
                <w:sz w:val="10"/>
                <w:szCs w:val="4"/>
                <w:lang w:val="es-BO"/>
              </w:rPr>
            </w:pPr>
          </w:p>
        </w:tc>
        <w:tc>
          <w:tcPr>
            <w:tcW w:w="276" w:type="pct"/>
            <w:tcBorders>
              <w:top w:val="nil"/>
              <w:left w:val="nil"/>
              <w:bottom w:val="nil"/>
              <w:right w:val="nil"/>
            </w:tcBorders>
            <w:shd w:val="clear" w:color="auto" w:fill="auto"/>
            <w:vAlign w:val="center"/>
          </w:tcPr>
          <w:p w14:paraId="6D013CBA" w14:textId="77777777" w:rsidR="00DC41E7" w:rsidRPr="00E461C4" w:rsidRDefault="00DC41E7" w:rsidP="0082720F">
            <w:pPr>
              <w:adjustRightInd w:val="0"/>
              <w:snapToGrid w:val="0"/>
              <w:jc w:val="center"/>
              <w:rPr>
                <w:rFonts w:ascii="Arial" w:hAnsi="Arial" w:cs="Arial"/>
                <w:sz w:val="10"/>
                <w:szCs w:val="4"/>
                <w:lang w:val="es-BO"/>
              </w:rPr>
            </w:pPr>
          </w:p>
        </w:tc>
        <w:tc>
          <w:tcPr>
            <w:tcW w:w="110" w:type="pct"/>
            <w:tcBorders>
              <w:top w:val="nil"/>
              <w:left w:val="nil"/>
              <w:bottom w:val="nil"/>
              <w:right w:val="nil"/>
            </w:tcBorders>
            <w:shd w:val="clear" w:color="auto" w:fill="auto"/>
            <w:vAlign w:val="center"/>
          </w:tcPr>
          <w:p w14:paraId="6383AAA6" w14:textId="77777777" w:rsidR="00DC41E7" w:rsidRPr="00E461C4" w:rsidRDefault="00DC41E7" w:rsidP="0082720F">
            <w:pPr>
              <w:adjustRightInd w:val="0"/>
              <w:snapToGrid w:val="0"/>
              <w:jc w:val="center"/>
              <w:rPr>
                <w:rFonts w:ascii="Arial" w:hAnsi="Arial" w:cs="Arial"/>
                <w:sz w:val="10"/>
                <w:szCs w:val="4"/>
                <w:lang w:val="es-BO"/>
              </w:rPr>
            </w:pPr>
          </w:p>
        </w:tc>
        <w:tc>
          <w:tcPr>
            <w:tcW w:w="246" w:type="pct"/>
            <w:tcBorders>
              <w:top w:val="nil"/>
              <w:left w:val="nil"/>
              <w:bottom w:val="nil"/>
              <w:right w:val="nil"/>
            </w:tcBorders>
            <w:shd w:val="clear" w:color="auto" w:fill="auto"/>
            <w:vAlign w:val="center"/>
          </w:tcPr>
          <w:p w14:paraId="4D367E8A"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3EA164FA"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shd w:val="clear" w:color="auto" w:fill="auto"/>
            <w:vAlign w:val="center"/>
          </w:tcPr>
          <w:p w14:paraId="50AB936D" w14:textId="77777777" w:rsidR="00DC41E7" w:rsidRPr="00E461C4" w:rsidRDefault="00DC41E7" w:rsidP="0082720F">
            <w:pPr>
              <w:adjustRightInd w:val="0"/>
              <w:snapToGrid w:val="0"/>
              <w:jc w:val="center"/>
              <w:rPr>
                <w:rFonts w:ascii="Arial" w:hAnsi="Arial" w:cs="Arial"/>
                <w:sz w:val="10"/>
                <w:szCs w:val="4"/>
                <w:lang w:val="es-BO"/>
              </w:rPr>
            </w:pPr>
          </w:p>
        </w:tc>
        <w:tc>
          <w:tcPr>
            <w:tcW w:w="1406" w:type="pct"/>
            <w:tcBorders>
              <w:top w:val="nil"/>
              <w:left w:val="nil"/>
              <w:bottom w:val="nil"/>
              <w:right w:val="nil"/>
            </w:tcBorders>
            <w:shd w:val="clear" w:color="auto" w:fill="auto"/>
            <w:vAlign w:val="center"/>
          </w:tcPr>
          <w:p w14:paraId="614396CF"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78FD77B6" w14:textId="77777777" w:rsidR="00DC41E7" w:rsidRPr="00E169D4" w:rsidRDefault="00DC41E7" w:rsidP="0082720F">
            <w:pPr>
              <w:adjustRightInd w:val="0"/>
              <w:snapToGrid w:val="0"/>
              <w:rPr>
                <w:rFonts w:ascii="Arial" w:hAnsi="Arial" w:cs="Arial"/>
                <w:sz w:val="4"/>
                <w:szCs w:val="4"/>
                <w:lang w:val="es-BO"/>
              </w:rPr>
            </w:pPr>
          </w:p>
        </w:tc>
      </w:tr>
      <w:tr w:rsidR="00DC41E7" w:rsidRPr="00E169D4" w14:paraId="4F586277" w14:textId="77777777" w:rsidTr="00DC41E7">
        <w:trPr>
          <w:trHeight w:val="74"/>
        </w:trPr>
        <w:tc>
          <w:tcPr>
            <w:tcW w:w="4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8D43CF3" w14:textId="77777777" w:rsidR="00DC41E7" w:rsidRPr="00E169D4" w:rsidRDefault="00DC41E7" w:rsidP="0082720F">
            <w:pPr>
              <w:adjustRightInd w:val="0"/>
              <w:snapToGrid w:val="0"/>
              <w:jc w:val="center"/>
              <w:rPr>
                <w:rFonts w:ascii="Arial" w:hAnsi="Arial" w:cs="Arial"/>
                <w:sz w:val="14"/>
                <w:szCs w:val="14"/>
                <w:lang w:val="es-BO"/>
              </w:rPr>
            </w:pPr>
            <w:r>
              <w:rPr>
                <w:rFonts w:ascii="Arial" w:hAnsi="Arial" w:cs="Arial"/>
                <w:sz w:val="14"/>
                <w:szCs w:val="14"/>
                <w:lang w:val="es-BO"/>
              </w:rPr>
              <w:lastRenderedPageBreak/>
              <w:t>4</w:t>
            </w:r>
          </w:p>
        </w:tc>
        <w:tc>
          <w:tcPr>
            <w:tcW w:w="1300" w:type="pct"/>
            <w:gridSpan w:val="2"/>
            <w:vMerge w:val="restart"/>
            <w:tcBorders>
              <w:top w:val="nil"/>
              <w:left w:val="single" w:sz="12" w:space="0" w:color="auto"/>
              <w:right w:val="single" w:sz="12" w:space="0" w:color="auto"/>
            </w:tcBorders>
            <w:shd w:val="clear" w:color="auto" w:fill="auto"/>
            <w:vAlign w:val="center"/>
          </w:tcPr>
          <w:p w14:paraId="613324B8" w14:textId="77777777" w:rsidR="00DC41E7" w:rsidRPr="00E169D4" w:rsidRDefault="00DC41E7" w:rsidP="0082720F">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9" w:type="pct"/>
            <w:tcBorders>
              <w:top w:val="nil"/>
              <w:left w:val="single" w:sz="12" w:space="0" w:color="auto"/>
              <w:bottom w:val="nil"/>
              <w:right w:val="nil"/>
            </w:tcBorders>
            <w:shd w:val="clear" w:color="auto" w:fill="auto"/>
            <w:vAlign w:val="center"/>
          </w:tcPr>
          <w:p w14:paraId="02149D03" w14:textId="77777777" w:rsidR="00DC41E7" w:rsidRPr="00E169D4" w:rsidRDefault="00DC41E7" w:rsidP="0082720F">
            <w:pPr>
              <w:adjustRightInd w:val="0"/>
              <w:snapToGrid w:val="0"/>
              <w:jc w:val="center"/>
              <w:rPr>
                <w:rFonts w:ascii="Arial" w:hAnsi="Arial" w:cs="Arial"/>
                <w:sz w:val="14"/>
                <w:szCs w:val="14"/>
                <w:lang w:val="es-BO"/>
              </w:rPr>
            </w:pPr>
          </w:p>
        </w:tc>
        <w:tc>
          <w:tcPr>
            <w:tcW w:w="187" w:type="pct"/>
            <w:tcBorders>
              <w:top w:val="nil"/>
              <w:left w:val="nil"/>
              <w:bottom w:val="single" w:sz="4" w:space="0" w:color="auto"/>
              <w:right w:val="nil"/>
            </w:tcBorders>
            <w:shd w:val="clear" w:color="auto" w:fill="auto"/>
            <w:vAlign w:val="center"/>
          </w:tcPr>
          <w:p w14:paraId="6BD81A5C"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5C7823F3" w14:textId="77777777" w:rsidR="00DC41E7" w:rsidRPr="00E169D4" w:rsidRDefault="00DC41E7" w:rsidP="0082720F">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0807FAAC"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35284059" w14:textId="77777777" w:rsidR="00DC41E7" w:rsidRPr="00E169D4" w:rsidRDefault="00DC41E7" w:rsidP="0082720F">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vAlign w:val="center"/>
          </w:tcPr>
          <w:p w14:paraId="64396215"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nil"/>
              <w:left w:val="nil"/>
              <w:bottom w:val="nil"/>
              <w:right w:val="single" w:sz="12" w:space="0" w:color="auto"/>
            </w:tcBorders>
            <w:shd w:val="clear" w:color="auto" w:fill="auto"/>
            <w:vAlign w:val="center"/>
          </w:tcPr>
          <w:p w14:paraId="0874B1F9" w14:textId="77777777" w:rsidR="00DC41E7" w:rsidRPr="00E169D4" w:rsidRDefault="00DC41E7" w:rsidP="0082720F">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tcPr>
          <w:p w14:paraId="7FDC57F9" w14:textId="77777777" w:rsidR="00DC41E7" w:rsidRPr="00E169D4" w:rsidRDefault="00DC41E7" w:rsidP="0082720F">
            <w:pPr>
              <w:adjustRightInd w:val="0"/>
              <w:snapToGrid w:val="0"/>
              <w:jc w:val="center"/>
              <w:rPr>
                <w:rFonts w:ascii="Arial" w:hAnsi="Arial" w:cs="Arial"/>
                <w:sz w:val="14"/>
                <w:szCs w:val="14"/>
                <w:lang w:val="es-BO"/>
              </w:rPr>
            </w:pPr>
          </w:p>
        </w:tc>
        <w:tc>
          <w:tcPr>
            <w:tcW w:w="276" w:type="pct"/>
            <w:tcBorders>
              <w:top w:val="nil"/>
              <w:left w:val="nil"/>
              <w:bottom w:val="nil"/>
              <w:right w:val="nil"/>
            </w:tcBorders>
            <w:shd w:val="clear" w:color="auto" w:fill="auto"/>
            <w:vAlign w:val="center"/>
          </w:tcPr>
          <w:p w14:paraId="4327E657" w14:textId="77777777" w:rsidR="00DC41E7" w:rsidRPr="00E169D4" w:rsidRDefault="00DC41E7" w:rsidP="0082720F">
            <w:pPr>
              <w:adjustRightInd w:val="0"/>
              <w:snapToGrid w:val="0"/>
              <w:jc w:val="center"/>
              <w:rPr>
                <w:rFonts w:ascii="Arial" w:hAnsi="Arial" w:cs="Arial"/>
                <w:sz w:val="14"/>
                <w:szCs w:val="14"/>
                <w:lang w:val="es-BO"/>
              </w:rPr>
            </w:pPr>
          </w:p>
        </w:tc>
        <w:tc>
          <w:tcPr>
            <w:tcW w:w="110" w:type="pct"/>
            <w:tcBorders>
              <w:top w:val="nil"/>
              <w:left w:val="nil"/>
              <w:bottom w:val="nil"/>
              <w:right w:val="nil"/>
            </w:tcBorders>
            <w:shd w:val="clear" w:color="auto" w:fill="auto"/>
            <w:vAlign w:val="center"/>
          </w:tcPr>
          <w:p w14:paraId="6CBC6D3F" w14:textId="77777777" w:rsidR="00DC41E7" w:rsidRPr="00E169D4" w:rsidRDefault="00DC41E7" w:rsidP="0082720F">
            <w:pPr>
              <w:adjustRightInd w:val="0"/>
              <w:snapToGrid w:val="0"/>
              <w:jc w:val="center"/>
              <w:rPr>
                <w:rFonts w:ascii="Arial" w:hAnsi="Arial" w:cs="Arial"/>
                <w:sz w:val="14"/>
                <w:szCs w:val="14"/>
                <w:lang w:val="es-BO"/>
              </w:rPr>
            </w:pPr>
          </w:p>
        </w:tc>
        <w:tc>
          <w:tcPr>
            <w:tcW w:w="246" w:type="pct"/>
            <w:tcBorders>
              <w:top w:val="nil"/>
              <w:left w:val="nil"/>
              <w:bottom w:val="nil"/>
              <w:right w:val="nil"/>
            </w:tcBorders>
            <w:shd w:val="clear" w:color="auto" w:fill="auto"/>
            <w:vAlign w:val="center"/>
          </w:tcPr>
          <w:p w14:paraId="13B7FB55" w14:textId="77777777" w:rsidR="00DC41E7" w:rsidRPr="00E169D4" w:rsidRDefault="00DC41E7" w:rsidP="0082720F">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14:paraId="14319FA8" w14:textId="77777777" w:rsidR="00DC41E7" w:rsidRPr="00E169D4" w:rsidRDefault="00DC41E7" w:rsidP="0082720F">
            <w:pPr>
              <w:adjustRightInd w:val="0"/>
              <w:snapToGrid w:val="0"/>
              <w:jc w:val="center"/>
              <w:rPr>
                <w:rFonts w:ascii="Arial" w:hAnsi="Arial" w:cs="Arial"/>
                <w:sz w:val="14"/>
                <w:szCs w:val="14"/>
                <w:lang w:val="es-BO"/>
              </w:rPr>
            </w:pPr>
          </w:p>
        </w:tc>
        <w:tc>
          <w:tcPr>
            <w:tcW w:w="69" w:type="pct"/>
            <w:tcBorders>
              <w:top w:val="nil"/>
              <w:left w:val="single" w:sz="12" w:space="0" w:color="auto"/>
              <w:bottom w:val="nil"/>
              <w:right w:val="nil"/>
            </w:tcBorders>
            <w:shd w:val="clear" w:color="auto" w:fill="auto"/>
            <w:vAlign w:val="center"/>
          </w:tcPr>
          <w:p w14:paraId="4EC6B736" w14:textId="77777777" w:rsidR="00DC41E7" w:rsidRPr="00E169D4" w:rsidRDefault="00DC41E7" w:rsidP="0082720F">
            <w:pPr>
              <w:adjustRightInd w:val="0"/>
              <w:snapToGrid w:val="0"/>
              <w:jc w:val="center"/>
              <w:rPr>
                <w:rFonts w:ascii="Arial" w:hAnsi="Arial" w:cs="Arial"/>
                <w:sz w:val="14"/>
                <w:szCs w:val="14"/>
                <w:lang w:val="es-BO"/>
              </w:rPr>
            </w:pPr>
          </w:p>
        </w:tc>
        <w:tc>
          <w:tcPr>
            <w:tcW w:w="1406" w:type="pct"/>
            <w:tcBorders>
              <w:top w:val="nil"/>
              <w:left w:val="nil"/>
              <w:bottom w:val="nil"/>
              <w:right w:val="nil"/>
            </w:tcBorders>
            <w:shd w:val="clear" w:color="auto" w:fill="auto"/>
            <w:vAlign w:val="center"/>
          </w:tcPr>
          <w:p w14:paraId="386F81E3" w14:textId="77777777" w:rsidR="00DC41E7" w:rsidRPr="00E169D4" w:rsidRDefault="00DC41E7" w:rsidP="0082720F">
            <w:pPr>
              <w:adjustRightInd w:val="0"/>
              <w:snapToGrid w:val="0"/>
              <w:jc w:val="center"/>
              <w:rPr>
                <w:rFonts w:ascii="Arial" w:hAnsi="Arial" w:cs="Arial"/>
                <w:sz w:val="14"/>
                <w:szCs w:val="14"/>
                <w:lang w:val="es-BO"/>
              </w:rPr>
            </w:pPr>
          </w:p>
        </w:tc>
        <w:tc>
          <w:tcPr>
            <w:tcW w:w="69" w:type="pct"/>
            <w:tcBorders>
              <w:top w:val="nil"/>
              <w:left w:val="nil"/>
              <w:bottom w:val="nil"/>
              <w:right w:val="single" w:sz="12" w:space="0" w:color="auto"/>
            </w:tcBorders>
            <w:shd w:val="clear" w:color="auto" w:fill="auto"/>
            <w:vAlign w:val="center"/>
          </w:tcPr>
          <w:p w14:paraId="28D6B131" w14:textId="77777777" w:rsidR="00DC41E7" w:rsidRPr="00E169D4" w:rsidRDefault="00DC41E7" w:rsidP="0082720F">
            <w:pPr>
              <w:adjustRightInd w:val="0"/>
              <w:snapToGrid w:val="0"/>
              <w:rPr>
                <w:rFonts w:ascii="Arial" w:hAnsi="Arial" w:cs="Arial"/>
                <w:sz w:val="14"/>
                <w:szCs w:val="14"/>
                <w:lang w:val="es-BO"/>
              </w:rPr>
            </w:pPr>
          </w:p>
        </w:tc>
      </w:tr>
      <w:tr w:rsidR="00DC41E7" w:rsidRPr="00E169D4" w14:paraId="3E77DD2F" w14:textId="77777777" w:rsidTr="00DC41E7">
        <w:trPr>
          <w:trHeight w:val="190"/>
        </w:trPr>
        <w:tc>
          <w:tcPr>
            <w:tcW w:w="444" w:type="pct"/>
            <w:vMerge/>
            <w:tcBorders>
              <w:left w:val="single" w:sz="12" w:space="0" w:color="auto"/>
              <w:bottom w:val="nil"/>
              <w:right w:val="single" w:sz="12" w:space="0" w:color="auto"/>
            </w:tcBorders>
            <w:shd w:val="clear" w:color="auto" w:fill="auto"/>
            <w:noWrap/>
            <w:tcMar>
              <w:left w:w="0" w:type="dxa"/>
              <w:right w:w="0" w:type="dxa"/>
            </w:tcMar>
            <w:vAlign w:val="center"/>
          </w:tcPr>
          <w:p w14:paraId="0CC65BE1"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30BF88C0"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14:paraId="3EEE0890" w14:textId="77777777" w:rsidR="00DC41E7" w:rsidRPr="00E169D4" w:rsidRDefault="00DC41E7" w:rsidP="00DC41E7">
            <w:pPr>
              <w:adjustRightInd w:val="0"/>
              <w:snapToGrid w:val="0"/>
              <w:jc w:val="center"/>
              <w:rPr>
                <w:rFonts w:ascii="Arial" w:hAnsi="Arial" w:cs="Arial"/>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CCB5BD8" w14:textId="0C4C3133" w:rsidR="00DC41E7" w:rsidRPr="00E169D4" w:rsidRDefault="00DC41E7" w:rsidP="00DC41E7">
            <w:pPr>
              <w:adjustRightInd w:val="0"/>
              <w:snapToGrid w:val="0"/>
              <w:jc w:val="center"/>
              <w:rPr>
                <w:rFonts w:ascii="Arial" w:hAnsi="Arial" w:cs="Arial"/>
                <w:lang w:val="es-BO"/>
              </w:rPr>
            </w:pPr>
            <w:r>
              <w:rPr>
                <w:rFonts w:cs="Arial"/>
                <w:lang w:val="es-BO"/>
              </w:rPr>
              <w:t>10</w:t>
            </w:r>
          </w:p>
        </w:tc>
        <w:tc>
          <w:tcPr>
            <w:tcW w:w="69" w:type="pct"/>
            <w:tcBorders>
              <w:top w:val="nil"/>
              <w:left w:val="single" w:sz="4" w:space="0" w:color="auto"/>
              <w:bottom w:val="nil"/>
              <w:right w:val="single" w:sz="4" w:space="0" w:color="auto"/>
            </w:tcBorders>
            <w:shd w:val="clear" w:color="auto" w:fill="auto"/>
            <w:vAlign w:val="center"/>
          </w:tcPr>
          <w:p w14:paraId="308F5E03" w14:textId="77777777" w:rsidR="00DC41E7" w:rsidRPr="00E169D4" w:rsidRDefault="00DC41E7" w:rsidP="00DC41E7">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7166C30" w14:textId="6EF8F817" w:rsidR="00DC41E7" w:rsidRPr="00E169D4" w:rsidRDefault="00DC41E7" w:rsidP="00DC41E7">
            <w:pPr>
              <w:adjustRightInd w:val="0"/>
              <w:snapToGrid w:val="0"/>
              <w:jc w:val="center"/>
              <w:rPr>
                <w:rFonts w:ascii="Arial" w:hAnsi="Arial" w:cs="Arial"/>
                <w:lang w:val="es-BO"/>
              </w:rPr>
            </w:pPr>
            <w:r>
              <w:rPr>
                <w:rFonts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024131C7" w14:textId="77777777" w:rsidR="00DC41E7" w:rsidRPr="00E169D4" w:rsidRDefault="00DC41E7" w:rsidP="00DC41E7">
            <w:pPr>
              <w:adjustRightInd w:val="0"/>
              <w:snapToGrid w:val="0"/>
              <w:jc w:val="center"/>
              <w:rPr>
                <w:rFonts w:ascii="Arial" w:hAnsi="Arial" w:cs="Arial"/>
                <w:lang w:val="es-BO"/>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A1F4595" w14:textId="591EC72E"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tcBorders>
              <w:top w:val="nil"/>
              <w:left w:val="single" w:sz="4" w:space="0" w:color="auto"/>
              <w:bottom w:val="nil"/>
              <w:right w:val="single" w:sz="12" w:space="0" w:color="auto"/>
            </w:tcBorders>
            <w:shd w:val="clear" w:color="auto" w:fill="auto"/>
            <w:vAlign w:val="center"/>
          </w:tcPr>
          <w:p w14:paraId="3CBD3801"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421A44CC" w14:textId="77777777" w:rsidR="00DC41E7" w:rsidRPr="00E169D4" w:rsidRDefault="00DC41E7" w:rsidP="00DC41E7">
            <w:pPr>
              <w:adjustRightInd w:val="0"/>
              <w:snapToGrid w:val="0"/>
              <w:jc w:val="center"/>
              <w:rPr>
                <w:rFonts w:ascii="Arial" w:hAnsi="Arial" w:cs="Arial"/>
                <w:lang w:val="es-BO"/>
              </w:rPr>
            </w:pPr>
          </w:p>
        </w:tc>
        <w:tc>
          <w:tcPr>
            <w:tcW w:w="276" w:type="pct"/>
            <w:tcBorders>
              <w:top w:val="nil"/>
              <w:left w:val="nil"/>
              <w:bottom w:val="nil"/>
              <w:right w:val="nil"/>
            </w:tcBorders>
            <w:shd w:val="clear" w:color="auto" w:fill="auto"/>
            <w:vAlign w:val="center"/>
          </w:tcPr>
          <w:p w14:paraId="04CE1610" w14:textId="77777777" w:rsidR="00DC41E7" w:rsidRPr="00E169D4" w:rsidRDefault="00DC41E7" w:rsidP="00DC41E7">
            <w:pPr>
              <w:adjustRightInd w:val="0"/>
              <w:snapToGrid w:val="0"/>
              <w:jc w:val="center"/>
              <w:rPr>
                <w:rFonts w:ascii="Arial" w:hAnsi="Arial" w:cs="Arial"/>
                <w:lang w:val="es-BO"/>
              </w:rPr>
            </w:pPr>
          </w:p>
        </w:tc>
        <w:tc>
          <w:tcPr>
            <w:tcW w:w="110" w:type="pct"/>
            <w:tcBorders>
              <w:top w:val="nil"/>
              <w:left w:val="nil"/>
              <w:bottom w:val="nil"/>
              <w:right w:val="nil"/>
            </w:tcBorders>
            <w:shd w:val="clear" w:color="auto" w:fill="auto"/>
            <w:vAlign w:val="center"/>
          </w:tcPr>
          <w:p w14:paraId="71311004" w14:textId="77777777" w:rsidR="00DC41E7" w:rsidRPr="00E169D4" w:rsidRDefault="00DC41E7" w:rsidP="00DC41E7">
            <w:pPr>
              <w:adjustRightInd w:val="0"/>
              <w:snapToGrid w:val="0"/>
              <w:jc w:val="center"/>
              <w:rPr>
                <w:rFonts w:ascii="Arial" w:hAnsi="Arial" w:cs="Arial"/>
                <w:lang w:val="es-BO"/>
              </w:rPr>
            </w:pPr>
          </w:p>
        </w:tc>
        <w:tc>
          <w:tcPr>
            <w:tcW w:w="246" w:type="pct"/>
            <w:tcBorders>
              <w:top w:val="nil"/>
              <w:left w:val="nil"/>
              <w:bottom w:val="nil"/>
              <w:right w:val="nil"/>
            </w:tcBorders>
            <w:shd w:val="clear" w:color="auto" w:fill="auto"/>
            <w:vAlign w:val="center"/>
          </w:tcPr>
          <w:p w14:paraId="0240701A"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14:paraId="7D1958A7"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shd w:val="clear" w:color="auto" w:fill="auto"/>
            <w:vAlign w:val="center"/>
          </w:tcPr>
          <w:p w14:paraId="506AFC40" w14:textId="77777777" w:rsidR="00DC41E7" w:rsidRPr="00E169D4" w:rsidRDefault="00DC41E7" w:rsidP="00DC41E7">
            <w:pPr>
              <w:adjustRightInd w:val="0"/>
              <w:snapToGrid w:val="0"/>
              <w:jc w:val="center"/>
              <w:rPr>
                <w:rFonts w:ascii="Arial" w:hAnsi="Arial" w:cs="Arial"/>
                <w:lang w:val="es-BO"/>
              </w:rPr>
            </w:pPr>
          </w:p>
        </w:tc>
        <w:tc>
          <w:tcPr>
            <w:tcW w:w="1406" w:type="pct"/>
            <w:tcBorders>
              <w:top w:val="nil"/>
              <w:left w:val="nil"/>
              <w:bottom w:val="nil"/>
              <w:right w:val="nil"/>
            </w:tcBorders>
            <w:shd w:val="clear" w:color="auto" w:fill="auto"/>
            <w:vAlign w:val="center"/>
          </w:tcPr>
          <w:p w14:paraId="335BFE4A"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14:paraId="6B372AF5" w14:textId="77777777" w:rsidR="00DC41E7" w:rsidRPr="00E169D4" w:rsidRDefault="00DC41E7" w:rsidP="00DC41E7">
            <w:pPr>
              <w:adjustRightInd w:val="0"/>
              <w:snapToGrid w:val="0"/>
              <w:rPr>
                <w:rFonts w:ascii="Arial" w:hAnsi="Arial" w:cs="Arial"/>
                <w:lang w:val="es-BO"/>
              </w:rPr>
            </w:pPr>
          </w:p>
        </w:tc>
      </w:tr>
      <w:tr w:rsidR="00DC41E7" w:rsidRPr="00E169D4" w14:paraId="1384A578" w14:textId="77777777" w:rsidTr="00DC41E7">
        <w:tc>
          <w:tcPr>
            <w:tcW w:w="4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6D285F" w14:textId="77777777" w:rsidR="00DC41E7" w:rsidRPr="00E461C4" w:rsidRDefault="00DC41E7" w:rsidP="0082720F">
            <w:pPr>
              <w:adjustRightInd w:val="0"/>
              <w:snapToGrid w:val="0"/>
              <w:jc w:val="center"/>
              <w:rPr>
                <w:rFonts w:ascii="Arial" w:hAnsi="Arial" w:cs="Arial"/>
                <w:sz w:val="10"/>
                <w:szCs w:val="14"/>
                <w:lang w:val="es-BO"/>
              </w:rPr>
            </w:pPr>
          </w:p>
        </w:tc>
        <w:tc>
          <w:tcPr>
            <w:tcW w:w="1225" w:type="pct"/>
            <w:tcBorders>
              <w:top w:val="nil"/>
              <w:left w:val="single" w:sz="12" w:space="0" w:color="auto"/>
              <w:bottom w:val="nil"/>
              <w:right w:val="nil"/>
            </w:tcBorders>
            <w:shd w:val="clear" w:color="auto" w:fill="auto"/>
            <w:vAlign w:val="bottom"/>
          </w:tcPr>
          <w:p w14:paraId="51B28540" w14:textId="77777777" w:rsidR="00DC41E7" w:rsidRPr="00E461C4" w:rsidRDefault="00DC41E7" w:rsidP="0082720F">
            <w:pPr>
              <w:adjustRightInd w:val="0"/>
              <w:snapToGrid w:val="0"/>
              <w:ind w:left="113" w:right="113"/>
              <w:jc w:val="both"/>
              <w:rPr>
                <w:rFonts w:ascii="Arial" w:hAnsi="Arial" w:cs="Arial"/>
                <w:sz w:val="10"/>
                <w:szCs w:val="4"/>
                <w:lang w:val="es-BO"/>
              </w:rPr>
            </w:pPr>
          </w:p>
        </w:tc>
        <w:tc>
          <w:tcPr>
            <w:tcW w:w="74" w:type="pct"/>
            <w:tcBorders>
              <w:top w:val="nil"/>
              <w:left w:val="nil"/>
              <w:bottom w:val="nil"/>
              <w:right w:val="single" w:sz="12" w:space="0" w:color="auto"/>
            </w:tcBorders>
            <w:shd w:val="clear" w:color="auto" w:fill="auto"/>
            <w:vAlign w:val="bottom"/>
          </w:tcPr>
          <w:p w14:paraId="48AEBFB1" w14:textId="77777777" w:rsidR="00DC41E7" w:rsidRPr="00E461C4" w:rsidRDefault="00DC41E7" w:rsidP="0082720F">
            <w:pPr>
              <w:adjustRightInd w:val="0"/>
              <w:snapToGrid w:val="0"/>
              <w:ind w:left="113" w:right="113"/>
              <w:jc w:val="both"/>
              <w:rPr>
                <w:rFonts w:ascii="Arial" w:hAnsi="Arial" w:cs="Arial"/>
                <w:b/>
                <w:sz w:val="10"/>
                <w:szCs w:val="4"/>
                <w:lang w:val="es-BO"/>
              </w:rPr>
            </w:pPr>
          </w:p>
        </w:tc>
        <w:tc>
          <w:tcPr>
            <w:tcW w:w="69" w:type="pct"/>
            <w:tcBorders>
              <w:top w:val="nil"/>
              <w:left w:val="single" w:sz="12" w:space="0" w:color="auto"/>
              <w:bottom w:val="nil"/>
              <w:right w:val="nil"/>
            </w:tcBorders>
            <w:shd w:val="clear" w:color="auto" w:fill="auto"/>
            <w:vAlign w:val="center"/>
          </w:tcPr>
          <w:p w14:paraId="72FCC22A" w14:textId="77777777" w:rsidR="00DC41E7" w:rsidRPr="00E461C4" w:rsidRDefault="00DC41E7" w:rsidP="0082720F">
            <w:pPr>
              <w:adjustRightInd w:val="0"/>
              <w:snapToGrid w:val="0"/>
              <w:jc w:val="center"/>
              <w:rPr>
                <w:rFonts w:ascii="Arial" w:hAnsi="Arial" w:cs="Arial"/>
                <w:sz w:val="10"/>
                <w:szCs w:val="4"/>
                <w:lang w:val="es-BO"/>
              </w:rPr>
            </w:pPr>
          </w:p>
        </w:tc>
        <w:tc>
          <w:tcPr>
            <w:tcW w:w="187" w:type="pct"/>
            <w:tcBorders>
              <w:top w:val="single" w:sz="4" w:space="0" w:color="auto"/>
              <w:left w:val="nil"/>
              <w:bottom w:val="nil"/>
              <w:right w:val="nil"/>
            </w:tcBorders>
            <w:shd w:val="clear" w:color="auto" w:fill="auto"/>
            <w:vAlign w:val="center"/>
          </w:tcPr>
          <w:p w14:paraId="65B1AF6E"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6CA3F7A2" w14:textId="77777777" w:rsidR="00DC41E7" w:rsidRPr="00E461C4" w:rsidRDefault="00DC41E7" w:rsidP="0082720F">
            <w:pPr>
              <w:adjustRightInd w:val="0"/>
              <w:snapToGrid w:val="0"/>
              <w:jc w:val="center"/>
              <w:rPr>
                <w:rFonts w:ascii="Arial" w:hAnsi="Arial" w:cs="Arial"/>
                <w:sz w:val="10"/>
                <w:szCs w:val="4"/>
                <w:lang w:val="es-BO"/>
              </w:rPr>
            </w:pPr>
          </w:p>
        </w:tc>
        <w:tc>
          <w:tcPr>
            <w:tcW w:w="202" w:type="pct"/>
            <w:tcBorders>
              <w:top w:val="single" w:sz="4" w:space="0" w:color="auto"/>
              <w:left w:val="nil"/>
              <w:bottom w:val="nil"/>
              <w:right w:val="nil"/>
            </w:tcBorders>
            <w:shd w:val="clear" w:color="auto" w:fill="auto"/>
            <w:vAlign w:val="center"/>
          </w:tcPr>
          <w:p w14:paraId="695FF889"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21CE952F" w14:textId="77777777" w:rsidR="00DC41E7" w:rsidRPr="00E461C4" w:rsidRDefault="00DC41E7" w:rsidP="0082720F">
            <w:pPr>
              <w:adjustRightInd w:val="0"/>
              <w:snapToGrid w:val="0"/>
              <w:jc w:val="center"/>
              <w:rPr>
                <w:rFonts w:ascii="Arial" w:hAnsi="Arial" w:cs="Arial"/>
                <w:sz w:val="10"/>
                <w:szCs w:val="4"/>
                <w:lang w:val="es-BO"/>
              </w:rPr>
            </w:pPr>
          </w:p>
        </w:tc>
        <w:tc>
          <w:tcPr>
            <w:tcW w:w="272" w:type="pct"/>
            <w:tcBorders>
              <w:top w:val="single" w:sz="4" w:space="0" w:color="auto"/>
              <w:left w:val="nil"/>
              <w:bottom w:val="nil"/>
              <w:right w:val="nil"/>
            </w:tcBorders>
            <w:shd w:val="clear" w:color="auto" w:fill="auto"/>
            <w:vAlign w:val="center"/>
          </w:tcPr>
          <w:p w14:paraId="0D3DF7C1" w14:textId="77777777" w:rsidR="00DC41E7" w:rsidRPr="00E461C4" w:rsidRDefault="00DC41E7" w:rsidP="0082720F">
            <w:pPr>
              <w:adjustRightInd w:val="0"/>
              <w:snapToGrid w:val="0"/>
              <w:jc w:val="center"/>
              <w:rPr>
                <w:rFonts w:ascii="Arial" w:hAnsi="Arial" w:cs="Arial"/>
                <w:sz w:val="10"/>
                <w:szCs w:val="4"/>
                <w:lang w:val="es-BO"/>
              </w:rPr>
            </w:pPr>
          </w:p>
        </w:tc>
        <w:tc>
          <w:tcPr>
            <w:tcW w:w="73" w:type="pct"/>
            <w:tcBorders>
              <w:top w:val="nil"/>
              <w:left w:val="nil"/>
              <w:bottom w:val="nil"/>
              <w:right w:val="single" w:sz="12" w:space="0" w:color="auto"/>
            </w:tcBorders>
            <w:shd w:val="clear" w:color="auto" w:fill="auto"/>
            <w:vAlign w:val="center"/>
          </w:tcPr>
          <w:p w14:paraId="1D566C20"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tcPr>
          <w:p w14:paraId="177EC645" w14:textId="77777777" w:rsidR="00DC41E7" w:rsidRPr="00E461C4" w:rsidRDefault="00DC41E7" w:rsidP="0082720F">
            <w:pPr>
              <w:adjustRightInd w:val="0"/>
              <w:snapToGrid w:val="0"/>
              <w:jc w:val="center"/>
              <w:rPr>
                <w:rFonts w:ascii="Arial" w:hAnsi="Arial" w:cs="Arial"/>
                <w:sz w:val="10"/>
                <w:szCs w:val="4"/>
                <w:lang w:val="es-BO"/>
              </w:rPr>
            </w:pPr>
          </w:p>
        </w:tc>
        <w:tc>
          <w:tcPr>
            <w:tcW w:w="276" w:type="pct"/>
            <w:tcBorders>
              <w:top w:val="nil"/>
              <w:left w:val="nil"/>
              <w:bottom w:val="nil"/>
              <w:right w:val="nil"/>
            </w:tcBorders>
            <w:shd w:val="clear" w:color="auto" w:fill="auto"/>
            <w:vAlign w:val="center"/>
          </w:tcPr>
          <w:p w14:paraId="7588F2D8" w14:textId="77777777" w:rsidR="00DC41E7" w:rsidRPr="00E461C4" w:rsidRDefault="00DC41E7" w:rsidP="0082720F">
            <w:pPr>
              <w:adjustRightInd w:val="0"/>
              <w:snapToGrid w:val="0"/>
              <w:jc w:val="center"/>
              <w:rPr>
                <w:rFonts w:ascii="Arial" w:hAnsi="Arial" w:cs="Arial"/>
                <w:sz w:val="10"/>
                <w:szCs w:val="4"/>
                <w:lang w:val="es-BO"/>
              </w:rPr>
            </w:pPr>
          </w:p>
        </w:tc>
        <w:tc>
          <w:tcPr>
            <w:tcW w:w="110" w:type="pct"/>
            <w:tcBorders>
              <w:top w:val="nil"/>
              <w:left w:val="nil"/>
              <w:bottom w:val="nil"/>
              <w:right w:val="nil"/>
            </w:tcBorders>
            <w:shd w:val="clear" w:color="auto" w:fill="auto"/>
            <w:vAlign w:val="center"/>
          </w:tcPr>
          <w:p w14:paraId="21D94800" w14:textId="77777777" w:rsidR="00DC41E7" w:rsidRPr="00E461C4" w:rsidRDefault="00DC41E7" w:rsidP="0082720F">
            <w:pPr>
              <w:adjustRightInd w:val="0"/>
              <w:snapToGrid w:val="0"/>
              <w:jc w:val="center"/>
              <w:rPr>
                <w:rFonts w:ascii="Arial" w:hAnsi="Arial" w:cs="Arial"/>
                <w:sz w:val="10"/>
                <w:szCs w:val="4"/>
                <w:lang w:val="es-BO"/>
              </w:rPr>
            </w:pPr>
          </w:p>
        </w:tc>
        <w:tc>
          <w:tcPr>
            <w:tcW w:w="246" w:type="pct"/>
            <w:tcBorders>
              <w:top w:val="nil"/>
              <w:left w:val="nil"/>
              <w:bottom w:val="nil"/>
              <w:right w:val="nil"/>
            </w:tcBorders>
            <w:shd w:val="clear" w:color="auto" w:fill="auto"/>
            <w:vAlign w:val="center"/>
          </w:tcPr>
          <w:p w14:paraId="27ABE179"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07F59EA6"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shd w:val="clear" w:color="auto" w:fill="auto"/>
            <w:vAlign w:val="center"/>
          </w:tcPr>
          <w:p w14:paraId="74D408EA" w14:textId="77777777" w:rsidR="00DC41E7" w:rsidRPr="00E461C4" w:rsidRDefault="00DC41E7" w:rsidP="0082720F">
            <w:pPr>
              <w:adjustRightInd w:val="0"/>
              <w:snapToGrid w:val="0"/>
              <w:jc w:val="center"/>
              <w:rPr>
                <w:rFonts w:ascii="Arial" w:hAnsi="Arial" w:cs="Arial"/>
                <w:sz w:val="10"/>
                <w:szCs w:val="4"/>
                <w:lang w:val="es-BO"/>
              </w:rPr>
            </w:pPr>
          </w:p>
        </w:tc>
        <w:tc>
          <w:tcPr>
            <w:tcW w:w="1406" w:type="pct"/>
            <w:tcBorders>
              <w:top w:val="nil"/>
              <w:left w:val="nil"/>
              <w:bottom w:val="nil"/>
              <w:right w:val="nil"/>
            </w:tcBorders>
            <w:shd w:val="clear" w:color="auto" w:fill="auto"/>
            <w:vAlign w:val="center"/>
          </w:tcPr>
          <w:p w14:paraId="0566E535" w14:textId="77777777" w:rsidR="00DC41E7" w:rsidRPr="00E461C4" w:rsidRDefault="00DC41E7" w:rsidP="0082720F">
            <w:pPr>
              <w:adjustRightInd w:val="0"/>
              <w:snapToGrid w:val="0"/>
              <w:jc w:val="center"/>
              <w:rPr>
                <w:rFonts w:ascii="Arial" w:hAnsi="Arial" w:cs="Arial"/>
                <w:sz w:val="10"/>
                <w:szCs w:val="4"/>
                <w:lang w:val="es-BO"/>
              </w:rPr>
            </w:pPr>
          </w:p>
        </w:tc>
        <w:tc>
          <w:tcPr>
            <w:tcW w:w="69" w:type="pct"/>
            <w:vMerge w:val="restart"/>
            <w:tcBorders>
              <w:top w:val="nil"/>
              <w:left w:val="nil"/>
              <w:bottom w:val="nil"/>
            </w:tcBorders>
            <w:shd w:val="clear" w:color="auto" w:fill="auto"/>
            <w:vAlign w:val="center"/>
          </w:tcPr>
          <w:p w14:paraId="5773E0D1" w14:textId="77777777" w:rsidR="00DC41E7" w:rsidRPr="00E169D4" w:rsidRDefault="00DC41E7" w:rsidP="0082720F">
            <w:pPr>
              <w:adjustRightInd w:val="0"/>
              <w:snapToGrid w:val="0"/>
              <w:rPr>
                <w:rFonts w:ascii="Arial" w:hAnsi="Arial" w:cs="Arial"/>
                <w:sz w:val="4"/>
                <w:szCs w:val="4"/>
                <w:lang w:val="es-BO"/>
              </w:rPr>
            </w:pPr>
          </w:p>
        </w:tc>
      </w:tr>
      <w:tr w:rsidR="00DC41E7" w:rsidRPr="00E169D4" w14:paraId="4B357D6D" w14:textId="77777777" w:rsidTr="00DC41E7">
        <w:trPr>
          <w:trHeight w:val="190"/>
        </w:trPr>
        <w:tc>
          <w:tcPr>
            <w:tcW w:w="4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CCA384" w14:textId="77777777" w:rsidR="00DC41E7" w:rsidRPr="00E169D4" w:rsidRDefault="00DC41E7" w:rsidP="0082720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3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A9DE43" w14:textId="20E9A45D" w:rsidR="00DC41E7" w:rsidRPr="00DC41E7" w:rsidRDefault="00DC41E7" w:rsidP="0082720F">
            <w:pPr>
              <w:adjustRightInd w:val="0"/>
              <w:snapToGrid w:val="0"/>
              <w:ind w:left="113" w:right="113"/>
              <w:jc w:val="both"/>
              <w:rPr>
                <w:rFonts w:ascii="Arial" w:hAnsi="Arial" w:cs="Arial"/>
                <w:b/>
                <w:bCs/>
                <w:lang w:val="es-BO"/>
              </w:rPr>
            </w:pPr>
            <w:r w:rsidRPr="00DC41E7">
              <w:rPr>
                <w:rFonts w:ascii="Arial" w:hAnsi="Arial" w:cs="Arial"/>
                <w:b/>
                <w:bCs/>
                <w:highlight w:val="yellow"/>
                <w:lang w:val="es-BO"/>
              </w:rPr>
              <w:t>Notificación de la adjudicación o declaratoria desierta (fecha límite)</w:t>
            </w:r>
            <w:r w:rsidRPr="00DC41E7">
              <w:rPr>
                <w:rFonts w:ascii="Arial" w:hAnsi="Arial" w:cs="Arial"/>
                <w:b/>
                <w:bCs/>
                <w:highlight w:val="yellow"/>
                <w:lang w:val="es-BO"/>
              </w:rPr>
              <w:t xml:space="preserve"> (*)</w:t>
            </w:r>
          </w:p>
        </w:tc>
        <w:tc>
          <w:tcPr>
            <w:tcW w:w="69" w:type="pct"/>
            <w:tcBorders>
              <w:top w:val="nil"/>
              <w:left w:val="single" w:sz="12" w:space="0" w:color="auto"/>
              <w:bottom w:val="nil"/>
              <w:right w:val="nil"/>
            </w:tcBorders>
            <w:shd w:val="clear" w:color="auto" w:fill="auto"/>
            <w:tcMar>
              <w:left w:w="0" w:type="dxa"/>
              <w:right w:w="0" w:type="dxa"/>
            </w:tcMar>
            <w:vAlign w:val="center"/>
          </w:tcPr>
          <w:p w14:paraId="12C08BFB" w14:textId="77777777" w:rsidR="00DC41E7" w:rsidRPr="00E169D4" w:rsidRDefault="00DC41E7" w:rsidP="0082720F">
            <w:pPr>
              <w:adjustRightInd w:val="0"/>
              <w:snapToGrid w:val="0"/>
              <w:jc w:val="center"/>
              <w:rPr>
                <w:rFonts w:ascii="Arial" w:hAnsi="Arial" w:cs="Arial"/>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FC6D546"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9F0EE5F" w14:textId="77777777" w:rsidR="00DC41E7" w:rsidRPr="00E169D4" w:rsidRDefault="00DC41E7" w:rsidP="0082720F">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7AF56370"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32F4B0FB" w14:textId="77777777" w:rsidR="00DC41E7" w:rsidRPr="00E169D4" w:rsidRDefault="00DC41E7" w:rsidP="0082720F">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tcMar>
              <w:left w:w="0" w:type="dxa"/>
              <w:right w:w="0" w:type="dxa"/>
            </w:tcMar>
            <w:vAlign w:val="center"/>
          </w:tcPr>
          <w:p w14:paraId="7036593C"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700A3AA5"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5378C2DA" w14:textId="77777777" w:rsidR="00DC41E7" w:rsidRPr="00E169D4" w:rsidRDefault="00DC41E7" w:rsidP="0082720F">
            <w:pPr>
              <w:adjustRightInd w:val="0"/>
              <w:snapToGrid w:val="0"/>
              <w:jc w:val="center"/>
              <w:rPr>
                <w:i/>
                <w:sz w:val="14"/>
                <w:szCs w:val="14"/>
                <w:lang w:val="es-BO"/>
              </w:rPr>
            </w:pPr>
          </w:p>
        </w:tc>
        <w:tc>
          <w:tcPr>
            <w:tcW w:w="276" w:type="pct"/>
            <w:tcBorders>
              <w:top w:val="nil"/>
              <w:left w:val="nil"/>
              <w:bottom w:val="nil"/>
              <w:right w:val="nil"/>
            </w:tcBorders>
            <w:shd w:val="clear" w:color="auto" w:fill="auto"/>
            <w:tcMar>
              <w:left w:w="0" w:type="dxa"/>
              <w:right w:w="0" w:type="dxa"/>
            </w:tcMar>
            <w:vAlign w:val="center"/>
          </w:tcPr>
          <w:p w14:paraId="5AD80939" w14:textId="77777777" w:rsidR="00DC41E7" w:rsidRPr="00E169D4" w:rsidRDefault="00DC41E7" w:rsidP="0082720F">
            <w:pPr>
              <w:adjustRightInd w:val="0"/>
              <w:snapToGrid w:val="0"/>
              <w:jc w:val="center"/>
              <w:rPr>
                <w:i/>
                <w:sz w:val="14"/>
                <w:szCs w:val="14"/>
                <w:lang w:val="es-BO"/>
              </w:rPr>
            </w:pPr>
          </w:p>
        </w:tc>
        <w:tc>
          <w:tcPr>
            <w:tcW w:w="110" w:type="pct"/>
            <w:tcBorders>
              <w:top w:val="nil"/>
              <w:left w:val="nil"/>
              <w:bottom w:val="nil"/>
              <w:right w:val="nil"/>
            </w:tcBorders>
            <w:shd w:val="clear" w:color="auto" w:fill="auto"/>
            <w:tcMar>
              <w:left w:w="0" w:type="dxa"/>
              <w:right w:w="0" w:type="dxa"/>
            </w:tcMar>
            <w:vAlign w:val="center"/>
          </w:tcPr>
          <w:p w14:paraId="2CE6BC5B" w14:textId="77777777" w:rsidR="00DC41E7" w:rsidRPr="00E169D4" w:rsidRDefault="00DC41E7" w:rsidP="0082720F">
            <w:pPr>
              <w:adjustRightInd w:val="0"/>
              <w:snapToGrid w:val="0"/>
              <w:jc w:val="center"/>
              <w:rPr>
                <w:i/>
                <w:sz w:val="14"/>
                <w:szCs w:val="14"/>
                <w:lang w:val="es-BO"/>
              </w:rPr>
            </w:pPr>
          </w:p>
        </w:tc>
        <w:tc>
          <w:tcPr>
            <w:tcW w:w="246" w:type="pct"/>
            <w:tcBorders>
              <w:top w:val="nil"/>
              <w:left w:val="nil"/>
              <w:bottom w:val="nil"/>
              <w:right w:val="nil"/>
            </w:tcBorders>
            <w:shd w:val="clear" w:color="auto" w:fill="auto"/>
            <w:tcMar>
              <w:left w:w="0" w:type="dxa"/>
              <w:right w:w="0" w:type="dxa"/>
            </w:tcMar>
            <w:vAlign w:val="center"/>
          </w:tcPr>
          <w:p w14:paraId="2AD4B112" w14:textId="77777777" w:rsidR="00DC41E7" w:rsidRPr="00E169D4" w:rsidRDefault="00DC41E7" w:rsidP="0082720F">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3C99DA5A"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shd w:val="clear" w:color="auto" w:fill="auto"/>
            <w:vAlign w:val="center"/>
          </w:tcPr>
          <w:p w14:paraId="755A8E3A" w14:textId="77777777" w:rsidR="00DC41E7" w:rsidRPr="00E169D4" w:rsidRDefault="00DC41E7" w:rsidP="0082720F">
            <w:pPr>
              <w:adjustRightInd w:val="0"/>
              <w:snapToGrid w:val="0"/>
              <w:jc w:val="center"/>
              <w:rPr>
                <w:i/>
                <w:sz w:val="14"/>
                <w:szCs w:val="14"/>
                <w:lang w:val="es-BO"/>
              </w:rPr>
            </w:pPr>
          </w:p>
        </w:tc>
        <w:tc>
          <w:tcPr>
            <w:tcW w:w="1406" w:type="pct"/>
            <w:tcBorders>
              <w:top w:val="nil"/>
              <w:left w:val="nil"/>
              <w:bottom w:val="nil"/>
              <w:right w:val="nil"/>
            </w:tcBorders>
            <w:shd w:val="clear" w:color="auto" w:fill="auto"/>
            <w:vAlign w:val="center"/>
          </w:tcPr>
          <w:p w14:paraId="2E0F379D" w14:textId="77777777" w:rsidR="00DC41E7" w:rsidRPr="00E169D4" w:rsidRDefault="00DC41E7" w:rsidP="0082720F">
            <w:pPr>
              <w:adjustRightInd w:val="0"/>
              <w:snapToGrid w:val="0"/>
              <w:jc w:val="center"/>
              <w:rPr>
                <w:i/>
                <w:sz w:val="14"/>
                <w:szCs w:val="14"/>
                <w:lang w:val="es-BO"/>
              </w:rPr>
            </w:pPr>
          </w:p>
        </w:tc>
        <w:tc>
          <w:tcPr>
            <w:tcW w:w="69" w:type="pct"/>
            <w:vMerge/>
            <w:tcBorders>
              <w:top w:val="nil"/>
              <w:left w:val="nil"/>
            </w:tcBorders>
            <w:shd w:val="clear" w:color="auto" w:fill="auto"/>
            <w:vAlign w:val="center"/>
          </w:tcPr>
          <w:p w14:paraId="18D55549" w14:textId="77777777" w:rsidR="00DC41E7" w:rsidRPr="00E169D4" w:rsidRDefault="00DC41E7" w:rsidP="0082720F">
            <w:pPr>
              <w:adjustRightInd w:val="0"/>
              <w:snapToGrid w:val="0"/>
              <w:rPr>
                <w:rFonts w:ascii="Arial" w:hAnsi="Arial" w:cs="Arial"/>
                <w:lang w:val="es-BO"/>
              </w:rPr>
            </w:pPr>
          </w:p>
        </w:tc>
      </w:tr>
      <w:tr w:rsidR="00DC41E7" w:rsidRPr="00E169D4" w14:paraId="24B10E0A" w14:textId="77777777" w:rsidTr="00DC41E7">
        <w:trPr>
          <w:trHeight w:val="173"/>
        </w:trPr>
        <w:tc>
          <w:tcPr>
            <w:tcW w:w="444" w:type="pct"/>
            <w:vMerge/>
            <w:tcBorders>
              <w:left w:val="single" w:sz="12" w:space="0" w:color="auto"/>
              <w:right w:val="single" w:sz="12" w:space="0" w:color="auto"/>
            </w:tcBorders>
            <w:shd w:val="clear" w:color="auto" w:fill="auto"/>
            <w:noWrap/>
            <w:tcMar>
              <w:left w:w="0" w:type="dxa"/>
              <w:right w:w="0" w:type="dxa"/>
            </w:tcMar>
            <w:vAlign w:val="center"/>
          </w:tcPr>
          <w:p w14:paraId="5E19A95E"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right w:val="single" w:sz="12" w:space="0" w:color="auto"/>
            </w:tcBorders>
            <w:shd w:val="clear" w:color="auto" w:fill="auto"/>
            <w:vAlign w:val="bottom"/>
          </w:tcPr>
          <w:p w14:paraId="19837522"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vMerge w:val="restart"/>
            <w:tcBorders>
              <w:top w:val="nil"/>
              <w:left w:val="single" w:sz="12" w:space="0" w:color="auto"/>
              <w:right w:val="single" w:sz="4" w:space="0" w:color="auto"/>
            </w:tcBorders>
            <w:shd w:val="clear" w:color="auto" w:fill="auto"/>
            <w:vAlign w:val="center"/>
          </w:tcPr>
          <w:p w14:paraId="63316819" w14:textId="77777777" w:rsidR="00DC41E7" w:rsidRPr="00E169D4" w:rsidRDefault="00DC41E7" w:rsidP="00DC41E7">
            <w:pPr>
              <w:adjustRightInd w:val="0"/>
              <w:snapToGrid w:val="0"/>
              <w:jc w:val="center"/>
              <w:rPr>
                <w:rFonts w:ascii="Arial" w:hAnsi="Arial" w:cs="Arial"/>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3839C" w14:textId="37403DA0" w:rsidR="00DC41E7" w:rsidRPr="00E169D4" w:rsidRDefault="00DC41E7" w:rsidP="00DC41E7">
            <w:pPr>
              <w:adjustRightInd w:val="0"/>
              <w:snapToGrid w:val="0"/>
              <w:jc w:val="center"/>
              <w:rPr>
                <w:rFonts w:ascii="Arial" w:hAnsi="Arial" w:cs="Arial"/>
                <w:lang w:val="es-BO"/>
              </w:rPr>
            </w:pPr>
            <w:r>
              <w:rPr>
                <w:rFonts w:cs="Arial"/>
                <w:lang w:val="es-BO"/>
              </w:rPr>
              <w:t>14</w:t>
            </w:r>
          </w:p>
        </w:tc>
        <w:tc>
          <w:tcPr>
            <w:tcW w:w="69" w:type="pct"/>
            <w:vMerge w:val="restart"/>
            <w:tcBorders>
              <w:top w:val="nil"/>
              <w:left w:val="single" w:sz="4" w:space="0" w:color="auto"/>
              <w:right w:val="single" w:sz="4" w:space="0" w:color="auto"/>
            </w:tcBorders>
            <w:shd w:val="clear" w:color="auto" w:fill="auto"/>
            <w:vAlign w:val="center"/>
          </w:tcPr>
          <w:p w14:paraId="5F8CF387" w14:textId="77777777" w:rsidR="00DC41E7" w:rsidRPr="00E169D4" w:rsidRDefault="00DC41E7" w:rsidP="00DC41E7">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765A0" w14:textId="3FED4672" w:rsidR="00DC41E7" w:rsidRPr="00E169D4" w:rsidRDefault="00DC41E7" w:rsidP="00DC41E7">
            <w:pPr>
              <w:adjustRightInd w:val="0"/>
              <w:snapToGrid w:val="0"/>
              <w:jc w:val="center"/>
              <w:rPr>
                <w:rFonts w:ascii="Arial" w:hAnsi="Arial" w:cs="Arial"/>
                <w:lang w:val="es-BO"/>
              </w:rPr>
            </w:pPr>
            <w:r>
              <w:rPr>
                <w:rFonts w:cs="Arial"/>
                <w:lang w:val="es-BO"/>
              </w:rPr>
              <w:t>04</w:t>
            </w:r>
          </w:p>
        </w:tc>
        <w:tc>
          <w:tcPr>
            <w:tcW w:w="69" w:type="pct"/>
            <w:vMerge w:val="restart"/>
            <w:tcBorders>
              <w:top w:val="nil"/>
              <w:left w:val="single" w:sz="4" w:space="0" w:color="auto"/>
              <w:right w:val="single" w:sz="4" w:space="0" w:color="auto"/>
            </w:tcBorders>
            <w:shd w:val="clear" w:color="auto" w:fill="auto"/>
            <w:vAlign w:val="center"/>
          </w:tcPr>
          <w:p w14:paraId="42B26DF6" w14:textId="77777777" w:rsidR="00DC41E7" w:rsidRPr="00E169D4" w:rsidRDefault="00DC41E7" w:rsidP="00DC41E7">
            <w:pPr>
              <w:adjustRightInd w:val="0"/>
              <w:snapToGrid w:val="0"/>
              <w:jc w:val="center"/>
              <w:rPr>
                <w:rFonts w:ascii="Arial" w:hAnsi="Arial" w:cs="Arial"/>
                <w:lang w:val="es-BO"/>
              </w:rPr>
            </w:pPr>
          </w:p>
        </w:tc>
        <w:tc>
          <w:tcPr>
            <w:tcW w:w="2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1511B" w14:textId="7F6FEC83"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vMerge w:val="restart"/>
            <w:tcBorders>
              <w:top w:val="nil"/>
              <w:left w:val="single" w:sz="4" w:space="0" w:color="auto"/>
              <w:right w:val="single" w:sz="12" w:space="0" w:color="auto"/>
            </w:tcBorders>
            <w:shd w:val="clear" w:color="auto" w:fill="auto"/>
            <w:vAlign w:val="center"/>
          </w:tcPr>
          <w:p w14:paraId="49015160" w14:textId="77777777" w:rsidR="00DC41E7" w:rsidRPr="00E169D4" w:rsidRDefault="00DC41E7" w:rsidP="00DC41E7">
            <w:pPr>
              <w:adjustRightInd w:val="0"/>
              <w:snapToGrid w:val="0"/>
              <w:jc w:val="center"/>
              <w:rPr>
                <w:rFonts w:ascii="Arial" w:hAnsi="Arial" w:cs="Arial"/>
                <w:lang w:val="es-BO"/>
              </w:rPr>
            </w:pPr>
          </w:p>
        </w:tc>
        <w:tc>
          <w:tcPr>
            <w:tcW w:w="69" w:type="pct"/>
            <w:vMerge w:val="restart"/>
            <w:tcBorders>
              <w:top w:val="nil"/>
              <w:left w:val="single" w:sz="12" w:space="0" w:color="auto"/>
              <w:right w:val="nil"/>
            </w:tcBorders>
          </w:tcPr>
          <w:p w14:paraId="529B9E2D" w14:textId="77777777" w:rsidR="00DC41E7" w:rsidRPr="00E169D4" w:rsidRDefault="00DC41E7" w:rsidP="00DC41E7">
            <w:pPr>
              <w:adjustRightInd w:val="0"/>
              <w:snapToGrid w:val="0"/>
              <w:jc w:val="center"/>
              <w:rPr>
                <w:rFonts w:ascii="Arial" w:hAnsi="Arial" w:cs="Arial"/>
                <w:lang w:val="es-BO"/>
              </w:rPr>
            </w:pPr>
          </w:p>
        </w:tc>
        <w:tc>
          <w:tcPr>
            <w:tcW w:w="276" w:type="pct"/>
            <w:vMerge w:val="restart"/>
            <w:tcBorders>
              <w:top w:val="nil"/>
              <w:left w:val="nil"/>
              <w:right w:val="nil"/>
            </w:tcBorders>
            <w:shd w:val="clear" w:color="auto" w:fill="auto"/>
            <w:vAlign w:val="center"/>
          </w:tcPr>
          <w:p w14:paraId="370FF712" w14:textId="77777777" w:rsidR="00DC41E7" w:rsidRPr="00E169D4" w:rsidRDefault="00DC41E7" w:rsidP="00DC41E7">
            <w:pPr>
              <w:adjustRightInd w:val="0"/>
              <w:snapToGrid w:val="0"/>
              <w:jc w:val="center"/>
              <w:rPr>
                <w:rFonts w:ascii="Arial" w:hAnsi="Arial" w:cs="Arial"/>
                <w:lang w:val="es-BO"/>
              </w:rPr>
            </w:pPr>
          </w:p>
        </w:tc>
        <w:tc>
          <w:tcPr>
            <w:tcW w:w="110" w:type="pct"/>
            <w:vMerge w:val="restart"/>
            <w:tcBorders>
              <w:top w:val="nil"/>
              <w:left w:val="nil"/>
              <w:right w:val="nil"/>
            </w:tcBorders>
            <w:shd w:val="clear" w:color="auto" w:fill="auto"/>
            <w:vAlign w:val="center"/>
          </w:tcPr>
          <w:p w14:paraId="7A863564" w14:textId="77777777" w:rsidR="00DC41E7" w:rsidRPr="00E169D4" w:rsidRDefault="00DC41E7" w:rsidP="00DC41E7">
            <w:pPr>
              <w:adjustRightInd w:val="0"/>
              <w:snapToGrid w:val="0"/>
              <w:jc w:val="center"/>
              <w:rPr>
                <w:rFonts w:ascii="Arial" w:hAnsi="Arial" w:cs="Arial"/>
                <w:lang w:val="es-BO"/>
              </w:rPr>
            </w:pPr>
          </w:p>
        </w:tc>
        <w:tc>
          <w:tcPr>
            <w:tcW w:w="246" w:type="pct"/>
            <w:vMerge w:val="restart"/>
            <w:tcBorders>
              <w:top w:val="nil"/>
              <w:left w:val="nil"/>
              <w:right w:val="nil"/>
            </w:tcBorders>
            <w:shd w:val="clear" w:color="auto" w:fill="auto"/>
            <w:vAlign w:val="center"/>
          </w:tcPr>
          <w:p w14:paraId="09BB44F4" w14:textId="77777777" w:rsidR="00DC41E7" w:rsidRPr="00E169D4" w:rsidRDefault="00DC41E7" w:rsidP="00DC41E7">
            <w:pPr>
              <w:adjustRightInd w:val="0"/>
              <w:snapToGrid w:val="0"/>
              <w:jc w:val="center"/>
              <w:rPr>
                <w:rFonts w:ascii="Arial" w:hAnsi="Arial" w:cs="Arial"/>
                <w:lang w:val="es-BO"/>
              </w:rPr>
            </w:pPr>
          </w:p>
        </w:tc>
        <w:tc>
          <w:tcPr>
            <w:tcW w:w="69" w:type="pct"/>
            <w:vMerge w:val="restart"/>
            <w:tcBorders>
              <w:top w:val="nil"/>
              <w:left w:val="nil"/>
              <w:right w:val="single" w:sz="12" w:space="0" w:color="auto"/>
            </w:tcBorders>
            <w:shd w:val="clear" w:color="auto" w:fill="auto"/>
            <w:vAlign w:val="center"/>
          </w:tcPr>
          <w:p w14:paraId="7050EF6C" w14:textId="77777777" w:rsidR="00DC41E7" w:rsidRPr="00E169D4" w:rsidRDefault="00DC41E7" w:rsidP="00DC41E7">
            <w:pPr>
              <w:adjustRightInd w:val="0"/>
              <w:snapToGrid w:val="0"/>
              <w:jc w:val="center"/>
              <w:rPr>
                <w:rFonts w:ascii="Arial" w:hAnsi="Arial" w:cs="Arial"/>
                <w:lang w:val="es-BO"/>
              </w:rPr>
            </w:pPr>
          </w:p>
        </w:tc>
        <w:tc>
          <w:tcPr>
            <w:tcW w:w="69" w:type="pct"/>
            <w:vMerge w:val="restart"/>
            <w:tcBorders>
              <w:top w:val="nil"/>
              <w:left w:val="single" w:sz="12" w:space="0" w:color="auto"/>
              <w:bottom w:val="nil"/>
              <w:right w:val="nil"/>
            </w:tcBorders>
            <w:shd w:val="clear" w:color="auto" w:fill="auto"/>
            <w:vAlign w:val="center"/>
          </w:tcPr>
          <w:p w14:paraId="6BFDF792" w14:textId="77777777" w:rsidR="00DC41E7" w:rsidRPr="00E169D4" w:rsidRDefault="00DC41E7" w:rsidP="00DC41E7">
            <w:pPr>
              <w:adjustRightInd w:val="0"/>
              <w:snapToGrid w:val="0"/>
              <w:jc w:val="center"/>
              <w:rPr>
                <w:rFonts w:ascii="Arial" w:hAnsi="Arial" w:cs="Arial"/>
                <w:lang w:val="es-BO"/>
              </w:rPr>
            </w:pPr>
          </w:p>
        </w:tc>
        <w:tc>
          <w:tcPr>
            <w:tcW w:w="1406" w:type="pct"/>
            <w:vMerge w:val="restart"/>
            <w:tcBorders>
              <w:top w:val="nil"/>
              <w:left w:val="nil"/>
              <w:right w:val="nil"/>
            </w:tcBorders>
            <w:shd w:val="clear" w:color="auto" w:fill="auto"/>
            <w:vAlign w:val="center"/>
          </w:tcPr>
          <w:p w14:paraId="090F8744" w14:textId="77777777" w:rsidR="00DC41E7" w:rsidRPr="00E169D4" w:rsidRDefault="00DC41E7" w:rsidP="00DC41E7">
            <w:pPr>
              <w:adjustRightInd w:val="0"/>
              <w:snapToGrid w:val="0"/>
              <w:jc w:val="center"/>
              <w:rPr>
                <w:rFonts w:ascii="Arial" w:hAnsi="Arial" w:cs="Arial"/>
                <w:lang w:val="es-BO"/>
              </w:rPr>
            </w:pPr>
          </w:p>
        </w:tc>
        <w:tc>
          <w:tcPr>
            <w:tcW w:w="69" w:type="pct"/>
            <w:vMerge/>
            <w:tcBorders>
              <w:left w:val="nil"/>
            </w:tcBorders>
            <w:shd w:val="clear" w:color="auto" w:fill="auto"/>
            <w:vAlign w:val="center"/>
          </w:tcPr>
          <w:p w14:paraId="33C4EC7C" w14:textId="77777777" w:rsidR="00DC41E7" w:rsidRPr="00E169D4" w:rsidRDefault="00DC41E7" w:rsidP="00DC41E7">
            <w:pPr>
              <w:adjustRightInd w:val="0"/>
              <w:snapToGrid w:val="0"/>
              <w:rPr>
                <w:rFonts w:ascii="Arial" w:hAnsi="Arial" w:cs="Arial"/>
                <w:lang w:val="es-BO"/>
              </w:rPr>
            </w:pPr>
          </w:p>
        </w:tc>
      </w:tr>
      <w:tr w:rsidR="00DC41E7" w:rsidRPr="00E169D4" w14:paraId="16ADA3B3" w14:textId="77777777" w:rsidTr="00DC41E7">
        <w:trPr>
          <w:trHeight w:val="53"/>
        </w:trPr>
        <w:tc>
          <w:tcPr>
            <w:tcW w:w="444" w:type="pct"/>
            <w:vMerge/>
            <w:tcBorders>
              <w:left w:val="single" w:sz="12" w:space="0" w:color="auto"/>
              <w:bottom w:val="nil"/>
              <w:right w:val="single" w:sz="12" w:space="0" w:color="auto"/>
            </w:tcBorders>
            <w:shd w:val="clear" w:color="auto" w:fill="auto"/>
            <w:noWrap/>
            <w:tcMar>
              <w:left w:w="0" w:type="dxa"/>
              <w:right w:w="0" w:type="dxa"/>
            </w:tcMar>
            <w:vAlign w:val="center"/>
          </w:tcPr>
          <w:p w14:paraId="377469EE" w14:textId="77777777" w:rsidR="00DC41E7" w:rsidRPr="00E169D4" w:rsidRDefault="00DC41E7" w:rsidP="0082720F">
            <w:pPr>
              <w:adjustRightInd w:val="0"/>
              <w:snapToGrid w:val="0"/>
              <w:jc w:val="center"/>
              <w:rPr>
                <w:rFonts w:ascii="Arial" w:hAnsi="Arial" w:cs="Arial"/>
                <w:sz w:val="14"/>
                <w:szCs w:val="14"/>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08109034" w14:textId="77777777" w:rsidR="00DC41E7" w:rsidRPr="00E169D4" w:rsidRDefault="00DC41E7" w:rsidP="0082720F">
            <w:pPr>
              <w:adjustRightInd w:val="0"/>
              <w:snapToGrid w:val="0"/>
              <w:ind w:left="113" w:right="113"/>
              <w:jc w:val="both"/>
              <w:rPr>
                <w:rFonts w:ascii="Arial" w:hAnsi="Arial" w:cs="Arial"/>
                <w:b/>
                <w:lang w:val="es-BO"/>
              </w:rPr>
            </w:pPr>
          </w:p>
        </w:tc>
        <w:tc>
          <w:tcPr>
            <w:tcW w:w="69" w:type="pct"/>
            <w:vMerge/>
            <w:tcBorders>
              <w:left w:val="single" w:sz="12" w:space="0" w:color="auto"/>
              <w:bottom w:val="nil"/>
              <w:right w:val="nil"/>
            </w:tcBorders>
            <w:shd w:val="clear" w:color="auto" w:fill="auto"/>
            <w:vAlign w:val="center"/>
          </w:tcPr>
          <w:p w14:paraId="7E78CBF7" w14:textId="77777777" w:rsidR="00DC41E7" w:rsidRPr="00E169D4" w:rsidRDefault="00DC41E7" w:rsidP="0082720F">
            <w:pPr>
              <w:adjustRightInd w:val="0"/>
              <w:snapToGrid w:val="0"/>
              <w:jc w:val="center"/>
              <w:rPr>
                <w:rFonts w:ascii="Arial" w:hAnsi="Arial" w:cs="Arial"/>
                <w:lang w:val="es-BO"/>
              </w:rPr>
            </w:pPr>
          </w:p>
        </w:tc>
        <w:tc>
          <w:tcPr>
            <w:tcW w:w="187" w:type="pct"/>
            <w:tcBorders>
              <w:top w:val="single" w:sz="4" w:space="0" w:color="auto"/>
              <w:left w:val="nil"/>
              <w:bottom w:val="nil"/>
              <w:right w:val="nil"/>
            </w:tcBorders>
            <w:shd w:val="clear" w:color="auto" w:fill="auto"/>
            <w:vAlign w:val="center"/>
          </w:tcPr>
          <w:p w14:paraId="7B35C1F5" w14:textId="77777777" w:rsidR="00DC41E7" w:rsidRPr="00E169D4" w:rsidRDefault="00DC41E7" w:rsidP="0082720F">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585EBE53" w14:textId="77777777" w:rsidR="00DC41E7" w:rsidRPr="00E169D4" w:rsidRDefault="00DC41E7" w:rsidP="0082720F">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45B86CC4" w14:textId="77777777" w:rsidR="00DC41E7" w:rsidRPr="00E169D4" w:rsidRDefault="00DC41E7" w:rsidP="0082720F">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4F316349" w14:textId="77777777" w:rsidR="00DC41E7" w:rsidRPr="00E169D4" w:rsidRDefault="00DC41E7" w:rsidP="0082720F">
            <w:pPr>
              <w:adjustRightInd w:val="0"/>
              <w:snapToGrid w:val="0"/>
              <w:jc w:val="center"/>
              <w:rPr>
                <w:rFonts w:ascii="Arial" w:hAnsi="Arial" w:cs="Arial"/>
                <w:sz w:val="2"/>
                <w:szCs w:val="2"/>
                <w:lang w:val="es-BO"/>
              </w:rPr>
            </w:pPr>
          </w:p>
        </w:tc>
        <w:tc>
          <w:tcPr>
            <w:tcW w:w="272" w:type="pct"/>
            <w:tcBorders>
              <w:top w:val="single" w:sz="4" w:space="0" w:color="auto"/>
              <w:left w:val="nil"/>
              <w:bottom w:val="nil"/>
              <w:right w:val="nil"/>
            </w:tcBorders>
            <w:shd w:val="clear" w:color="auto" w:fill="auto"/>
            <w:vAlign w:val="center"/>
          </w:tcPr>
          <w:p w14:paraId="34BAB752" w14:textId="77777777" w:rsidR="00DC41E7" w:rsidRPr="00E169D4" w:rsidRDefault="00DC41E7" w:rsidP="0082720F">
            <w:pPr>
              <w:adjustRightInd w:val="0"/>
              <w:snapToGrid w:val="0"/>
              <w:jc w:val="center"/>
              <w:rPr>
                <w:rFonts w:ascii="Arial" w:hAnsi="Arial" w:cs="Arial"/>
                <w:sz w:val="2"/>
                <w:szCs w:val="2"/>
                <w:lang w:val="es-BO"/>
              </w:rPr>
            </w:pPr>
          </w:p>
        </w:tc>
        <w:tc>
          <w:tcPr>
            <w:tcW w:w="73" w:type="pct"/>
            <w:vMerge/>
            <w:tcBorders>
              <w:left w:val="nil"/>
              <w:bottom w:val="nil"/>
              <w:right w:val="single" w:sz="12" w:space="0" w:color="auto"/>
            </w:tcBorders>
            <w:shd w:val="clear" w:color="auto" w:fill="auto"/>
            <w:vAlign w:val="center"/>
          </w:tcPr>
          <w:p w14:paraId="7A17896C" w14:textId="77777777" w:rsidR="00DC41E7" w:rsidRPr="00E169D4" w:rsidRDefault="00DC41E7" w:rsidP="0082720F">
            <w:pPr>
              <w:adjustRightInd w:val="0"/>
              <w:snapToGrid w:val="0"/>
              <w:jc w:val="center"/>
              <w:rPr>
                <w:rFonts w:ascii="Arial" w:hAnsi="Arial" w:cs="Arial"/>
                <w:lang w:val="es-BO"/>
              </w:rPr>
            </w:pPr>
          </w:p>
        </w:tc>
        <w:tc>
          <w:tcPr>
            <w:tcW w:w="69" w:type="pct"/>
            <w:vMerge/>
            <w:tcBorders>
              <w:left w:val="single" w:sz="12" w:space="0" w:color="auto"/>
              <w:bottom w:val="nil"/>
              <w:right w:val="nil"/>
            </w:tcBorders>
          </w:tcPr>
          <w:p w14:paraId="73FFDCC2" w14:textId="77777777" w:rsidR="00DC41E7" w:rsidRPr="00E169D4" w:rsidRDefault="00DC41E7" w:rsidP="0082720F">
            <w:pPr>
              <w:adjustRightInd w:val="0"/>
              <w:snapToGrid w:val="0"/>
              <w:jc w:val="center"/>
              <w:rPr>
                <w:rFonts w:ascii="Arial" w:hAnsi="Arial" w:cs="Arial"/>
                <w:lang w:val="es-BO"/>
              </w:rPr>
            </w:pPr>
          </w:p>
        </w:tc>
        <w:tc>
          <w:tcPr>
            <w:tcW w:w="276" w:type="pct"/>
            <w:vMerge/>
            <w:tcBorders>
              <w:left w:val="nil"/>
              <w:bottom w:val="nil"/>
              <w:right w:val="nil"/>
            </w:tcBorders>
            <w:shd w:val="clear" w:color="auto" w:fill="auto"/>
            <w:vAlign w:val="center"/>
          </w:tcPr>
          <w:p w14:paraId="39C4E74D" w14:textId="77777777" w:rsidR="00DC41E7" w:rsidRPr="00E169D4" w:rsidRDefault="00DC41E7" w:rsidP="0082720F">
            <w:pPr>
              <w:adjustRightInd w:val="0"/>
              <w:snapToGrid w:val="0"/>
              <w:jc w:val="center"/>
              <w:rPr>
                <w:rFonts w:ascii="Arial" w:hAnsi="Arial" w:cs="Arial"/>
                <w:lang w:val="es-BO"/>
              </w:rPr>
            </w:pPr>
          </w:p>
        </w:tc>
        <w:tc>
          <w:tcPr>
            <w:tcW w:w="110" w:type="pct"/>
            <w:vMerge/>
            <w:tcBorders>
              <w:left w:val="nil"/>
              <w:bottom w:val="nil"/>
              <w:right w:val="nil"/>
            </w:tcBorders>
            <w:shd w:val="clear" w:color="auto" w:fill="auto"/>
            <w:vAlign w:val="center"/>
          </w:tcPr>
          <w:p w14:paraId="51EA534E" w14:textId="77777777" w:rsidR="00DC41E7" w:rsidRPr="00E169D4" w:rsidRDefault="00DC41E7" w:rsidP="0082720F">
            <w:pPr>
              <w:adjustRightInd w:val="0"/>
              <w:snapToGrid w:val="0"/>
              <w:jc w:val="center"/>
              <w:rPr>
                <w:rFonts w:ascii="Arial" w:hAnsi="Arial" w:cs="Arial"/>
                <w:lang w:val="es-BO"/>
              </w:rPr>
            </w:pPr>
          </w:p>
        </w:tc>
        <w:tc>
          <w:tcPr>
            <w:tcW w:w="246" w:type="pct"/>
            <w:vMerge/>
            <w:tcBorders>
              <w:left w:val="nil"/>
              <w:bottom w:val="nil"/>
              <w:right w:val="nil"/>
            </w:tcBorders>
            <w:shd w:val="clear" w:color="auto" w:fill="auto"/>
            <w:vAlign w:val="center"/>
          </w:tcPr>
          <w:p w14:paraId="258ACB7A" w14:textId="77777777" w:rsidR="00DC41E7" w:rsidRPr="00E169D4" w:rsidRDefault="00DC41E7" w:rsidP="0082720F">
            <w:pPr>
              <w:adjustRightInd w:val="0"/>
              <w:snapToGrid w:val="0"/>
              <w:jc w:val="center"/>
              <w:rPr>
                <w:rFonts w:ascii="Arial" w:hAnsi="Arial" w:cs="Arial"/>
                <w:lang w:val="es-BO"/>
              </w:rPr>
            </w:pPr>
          </w:p>
        </w:tc>
        <w:tc>
          <w:tcPr>
            <w:tcW w:w="69" w:type="pct"/>
            <w:vMerge/>
            <w:tcBorders>
              <w:left w:val="nil"/>
              <w:bottom w:val="nil"/>
              <w:right w:val="single" w:sz="12" w:space="0" w:color="auto"/>
            </w:tcBorders>
            <w:shd w:val="clear" w:color="auto" w:fill="auto"/>
            <w:vAlign w:val="center"/>
          </w:tcPr>
          <w:p w14:paraId="58ACCFA0" w14:textId="77777777" w:rsidR="00DC41E7" w:rsidRPr="00E169D4" w:rsidRDefault="00DC41E7" w:rsidP="0082720F">
            <w:pPr>
              <w:adjustRightInd w:val="0"/>
              <w:snapToGrid w:val="0"/>
              <w:jc w:val="center"/>
              <w:rPr>
                <w:rFonts w:ascii="Arial" w:hAnsi="Arial" w:cs="Arial"/>
                <w:lang w:val="es-BO"/>
              </w:rPr>
            </w:pPr>
          </w:p>
        </w:tc>
        <w:tc>
          <w:tcPr>
            <w:tcW w:w="69" w:type="pct"/>
            <w:vMerge/>
            <w:tcBorders>
              <w:top w:val="nil"/>
              <w:left w:val="single" w:sz="12" w:space="0" w:color="auto"/>
              <w:bottom w:val="nil"/>
              <w:right w:val="nil"/>
            </w:tcBorders>
            <w:shd w:val="clear" w:color="auto" w:fill="auto"/>
            <w:vAlign w:val="center"/>
          </w:tcPr>
          <w:p w14:paraId="78A611D3" w14:textId="77777777" w:rsidR="00DC41E7" w:rsidRPr="00E169D4" w:rsidRDefault="00DC41E7" w:rsidP="0082720F">
            <w:pPr>
              <w:adjustRightInd w:val="0"/>
              <w:snapToGrid w:val="0"/>
              <w:jc w:val="center"/>
              <w:rPr>
                <w:rFonts w:ascii="Arial" w:hAnsi="Arial" w:cs="Arial"/>
                <w:lang w:val="es-BO"/>
              </w:rPr>
            </w:pPr>
          </w:p>
        </w:tc>
        <w:tc>
          <w:tcPr>
            <w:tcW w:w="1406" w:type="pct"/>
            <w:vMerge/>
            <w:tcBorders>
              <w:left w:val="nil"/>
              <w:bottom w:val="nil"/>
              <w:right w:val="nil"/>
            </w:tcBorders>
            <w:shd w:val="clear" w:color="auto" w:fill="auto"/>
            <w:vAlign w:val="center"/>
          </w:tcPr>
          <w:p w14:paraId="1606D0A7" w14:textId="77777777" w:rsidR="00DC41E7" w:rsidRPr="00E169D4" w:rsidRDefault="00DC41E7" w:rsidP="0082720F">
            <w:pPr>
              <w:adjustRightInd w:val="0"/>
              <w:snapToGrid w:val="0"/>
              <w:jc w:val="center"/>
              <w:rPr>
                <w:rFonts w:ascii="Arial" w:hAnsi="Arial" w:cs="Arial"/>
                <w:lang w:val="es-BO"/>
              </w:rPr>
            </w:pPr>
          </w:p>
        </w:tc>
        <w:tc>
          <w:tcPr>
            <w:tcW w:w="69" w:type="pct"/>
            <w:vMerge/>
            <w:tcBorders>
              <w:left w:val="nil"/>
            </w:tcBorders>
            <w:shd w:val="clear" w:color="auto" w:fill="auto"/>
            <w:vAlign w:val="center"/>
          </w:tcPr>
          <w:p w14:paraId="1E7F5A08" w14:textId="77777777" w:rsidR="00DC41E7" w:rsidRPr="00E169D4" w:rsidRDefault="00DC41E7" w:rsidP="0082720F">
            <w:pPr>
              <w:adjustRightInd w:val="0"/>
              <w:snapToGrid w:val="0"/>
              <w:rPr>
                <w:rFonts w:ascii="Arial" w:hAnsi="Arial" w:cs="Arial"/>
                <w:lang w:val="es-BO"/>
              </w:rPr>
            </w:pPr>
          </w:p>
        </w:tc>
      </w:tr>
      <w:tr w:rsidR="00DC41E7" w:rsidRPr="00E169D4" w14:paraId="65D07C83" w14:textId="77777777" w:rsidTr="00DC41E7">
        <w:tc>
          <w:tcPr>
            <w:tcW w:w="4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E6DC5BF" w14:textId="77777777" w:rsidR="00DC41E7" w:rsidRPr="00E461C4" w:rsidRDefault="00DC41E7" w:rsidP="0082720F">
            <w:pPr>
              <w:adjustRightInd w:val="0"/>
              <w:snapToGrid w:val="0"/>
              <w:jc w:val="center"/>
              <w:rPr>
                <w:rFonts w:ascii="Arial" w:hAnsi="Arial" w:cs="Arial"/>
                <w:sz w:val="10"/>
                <w:szCs w:val="14"/>
                <w:lang w:val="es-BO"/>
              </w:rPr>
            </w:pPr>
          </w:p>
        </w:tc>
        <w:tc>
          <w:tcPr>
            <w:tcW w:w="1225" w:type="pct"/>
            <w:tcBorders>
              <w:top w:val="nil"/>
              <w:left w:val="single" w:sz="12" w:space="0" w:color="auto"/>
              <w:bottom w:val="nil"/>
              <w:right w:val="nil"/>
            </w:tcBorders>
            <w:shd w:val="clear" w:color="auto" w:fill="auto"/>
            <w:vAlign w:val="bottom"/>
          </w:tcPr>
          <w:p w14:paraId="7448014E" w14:textId="77777777" w:rsidR="00DC41E7" w:rsidRPr="00E461C4" w:rsidRDefault="00DC41E7" w:rsidP="0082720F">
            <w:pPr>
              <w:adjustRightInd w:val="0"/>
              <w:snapToGrid w:val="0"/>
              <w:ind w:left="113" w:right="113"/>
              <w:jc w:val="both"/>
              <w:rPr>
                <w:rFonts w:ascii="Arial" w:hAnsi="Arial" w:cs="Arial"/>
                <w:sz w:val="10"/>
                <w:szCs w:val="4"/>
                <w:lang w:val="es-BO"/>
              </w:rPr>
            </w:pPr>
          </w:p>
        </w:tc>
        <w:tc>
          <w:tcPr>
            <w:tcW w:w="74" w:type="pct"/>
            <w:tcBorders>
              <w:top w:val="nil"/>
              <w:left w:val="nil"/>
              <w:bottom w:val="nil"/>
              <w:right w:val="single" w:sz="12" w:space="0" w:color="auto"/>
            </w:tcBorders>
            <w:shd w:val="clear" w:color="auto" w:fill="auto"/>
            <w:vAlign w:val="bottom"/>
          </w:tcPr>
          <w:p w14:paraId="09671423" w14:textId="77777777" w:rsidR="00DC41E7" w:rsidRPr="00E461C4" w:rsidRDefault="00DC41E7" w:rsidP="0082720F">
            <w:pPr>
              <w:adjustRightInd w:val="0"/>
              <w:snapToGrid w:val="0"/>
              <w:ind w:left="113" w:right="113"/>
              <w:jc w:val="both"/>
              <w:rPr>
                <w:rFonts w:ascii="Arial" w:hAnsi="Arial" w:cs="Arial"/>
                <w:b/>
                <w:sz w:val="10"/>
                <w:szCs w:val="4"/>
                <w:lang w:val="es-BO"/>
              </w:rPr>
            </w:pPr>
          </w:p>
        </w:tc>
        <w:tc>
          <w:tcPr>
            <w:tcW w:w="69" w:type="pct"/>
            <w:tcBorders>
              <w:top w:val="nil"/>
              <w:left w:val="single" w:sz="12" w:space="0" w:color="auto"/>
              <w:bottom w:val="nil"/>
              <w:right w:val="nil"/>
            </w:tcBorders>
            <w:shd w:val="clear" w:color="auto" w:fill="auto"/>
            <w:vAlign w:val="center"/>
          </w:tcPr>
          <w:p w14:paraId="527C2D80" w14:textId="77777777" w:rsidR="00DC41E7" w:rsidRPr="00E461C4" w:rsidRDefault="00DC41E7" w:rsidP="0082720F">
            <w:pPr>
              <w:adjustRightInd w:val="0"/>
              <w:snapToGrid w:val="0"/>
              <w:jc w:val="center"/>
              <w:rPr>
                <w:rFonts w:ascii="Arial" w:hAnsi="Arial" w:cs="Arial"/>
                <w:sz w:val="10"/>
                <w:szCs w:val="4"/>
                <w:lang w:val="es-BO"/>
              </w:rPr>
            </w:pPr>
          </w:p>
        </w:tc>
        <w:tc>
          <w:tcPr>
            <w:tcW w:w="187" w:type="pct"/>
            <w:tcBorders>
              <w:top w:val="nil"/>
              <w:left w:val="nil"/>
              <w:bottom w:val="nil"/>
              <w:right w:val="nil"/>
            </w:tcBorders>
            <w:shd w:val="clear" w:color="auto" w:fill="auto"/>
            <w:vAlign w:val="center"/>
          </w:tcPr>
          <w:p w14:paraId="00EA567B"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39044B08" w14:textId="77777777" w:rsidR="00DC41E7" w:rsidRPr="00E461C4" w:rsidRDefault="00DC41E7" w:rsidP="0082720F">
            <w:pPr>
              <w:adjustRightInd w:val="0"/>
              <w:snapToGrid w:val="0"/>
              <w:jc w:val="center"/>
              <w:rPr>
                <w:rFonts w:ascii="Arial" w:hAnsi="Arial" w:cs="Arial"/>
                <w:sz w:val="10"/>
                <w:szCs w:val="4"/>
                <w:lang w:val="es-BO"/>
              </w:rPr>
            </w:pPr>
          </w:p>
        </w:tc>
        <w:tc>
          <w:tcPr>
            <w:tcW w:w="202" w:type="pct"/>
            <w:tcBorders>
              <w:top w:val="nil"/>
              <w:left w:val="nil"/>
              <w:bottom w:val="nil"/>
              <w:right w:val="nil"/>
            </w:tcBorders>
            <w:shd w:val="clear" w:color="auto" w:fill="auto"/>
            <w:vAlign w:val="center"/>
          </w:tcPr>
          <w:p w14:paraId="74BF3B09"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6748B85C" w14:textId="77777777" w:rsidR="00DC41E7" w:rsidRPr="00E461C4" w:rsidRDefault="00DC41E7" w:rsidP="0082720F">
            <w:pPr>
              <w:adjustRightInd w:val="0"/>
              <w:snapToGrid w:val="0"/>
              <w:jc w:val="center"/>
              <w:rPr>
                <w:rFonts w:ascii="Arial" w:hAnsi="Arial" w:cs="Arial"/>
                <w:sz w:val="10"/>
                <w:szCs w:val="4"/>
                <w:lang w:val="es-BO"/>
              </w:rPr>
            </w:pPr>
          </w:p>
        </w:tc>
        <w:tc>
          <w:tcPr>
            <w:tcW w:w="272" w:type="pct"/>
            <w:tcBorders>
              <w:top w:val="nil"/>
              <w:left w:val="nil"/>
              <w:bottom w:val="nil"/>
              <w:right w:val="nil"/>
            </w:tcBorders>
            <w:shd w:val="clear" w:color="auto" w:fill="auto"/>
            <w:vAlign w:val="center"/>
          </w:tcPr>
          <w:p w14:paraId="6BD5976E" w14:textId="77777777" w:rsidR="00DC41E7" w:rsidRPr="00E461C4" w:rsidRDefault="00DC41E7" w:rsidP="0082720F">
            <w:pPr>
              <w:adjustRightInd w:val="0"/>
              <w:snapToGrid w:val="0"/>
              <w:jc w:val="center"/>
              <w:rPr>
                <w:rFonts w:ascii="Arial" w:hAnsi="Arial" w:cs="Arial"/>
                <w:sz w:val="10"/>
                <w:szCs w:val="4"/>
                <w:lang w:val="es-BO"/>
              </w:rPr>
            </w:pPr>
          </w:p>
        </w:tc>
        <w:tc>
          <w:tcPr>
            <w:tcW w:w="73" w:type="pct"/>
            <w:tcBorders>
              <w:top w:val="nil"/>
              <w:left w:val="nil"/>
              <w:bottom w:val="nil"/>
              <w:right w:val="single" w:sz="12" w:space="0" w:color="auto"/>
            </w:tcBorders>
            <w:shd w:val="clear" w:color="auto" w:fill="auto"/>
            <w:vAlign w:val="center"/>
          </w:tcPr>
          <w:p w14:paraId="7C1F5A62"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tcPr>
          <w:p w14:paraId="59DB5284" w14:textId="77777777" w:rsidR="00DC41E7" w:rsidRPr="00E461C4" w:rsidRDefault="00DC41E7" w:rsidP="0082720F">
            <w:pPr>
              <w:adjustRightInd w:val="0"/>
              <w:snapToGrid w:val="0"/>
              <w:jc w:val="center"/>
              <w:rPr>
                <w:rFonts w:ascii="Arial" w:hAnsi="Arial" w:cs="Arial"/>
                <w:sz w:val="10"/>
                <w:szCs w:val="4"/>
                <w:lang w:val="es-BO"/>
              </w:rPr>
            </w:pPr>
          </w:p>
        </w:tc>
        <w:tc>
          <w:tcPr>
            <w:tcW w:w="276" w:type="pct"/>
            <w:tcBorders>
              <w:top w:val="nil"/>
              <w:left w:val="nil"/>
              <w:bottom w:val="nil"/>
              <w:right w:val="nil"/>
            </w:tcBorders>
            <w:shd w:val="clear" w:color="auto" w:fill="auto"/>
            <w:vAlign w:val="center"/>
          </w:tcPr>
          <w:p w14:paraId="4DF987F7" w14:textId="77777777" w:rsidR="00DC41E7" w:rsidRPr="00E461C4" w:rsidRDefault="00DC41E7" w:rsidP="0082720F">
            <w:pPr>
              <w:adjustRightInd w:val="0"/>
              <w:snapToGrid w:val="0"/>
              <w:jc w:val="center"/>
              <w:rPr>
                <w:rFonts w:ascii="Arial" w:hAnsi="Arial" w:cs="Arial"/>
                <w:sz w:val="10"/>
                <w:szCs w:val="4"/>
                <w:lang w:val="es-BO"/>
              </w:rPr>
            </w:pPr>
          </w:p>
        </w:tc>
        <w:tc>
          <w:tcPr>
            <w:tcW w:w="110" w:type="pct"/>
            <w:tcBorders>
              <w:top w:val="nil"/>
              <w:left w:val="nil"/>
              <w:bottom w:val="nil"/>
              <w:right w:val="nil"/>
            </w:tcBorders>
            <w:shd w:val="clear" w:color="auto" w:fill="auto"/>
            <w:vAlign w:val="center"/>
          </w:tcPr>
          <w:p w14:paraId="78E1EBCA" w14:textId="77777777" w:rsidR="00DC41E7" w:rsidRPr="00E461C4" w:rsidRDefault="00DC41E7" w:rsidP="0082720F">
            <w:pPr>
              <w:adjustRightInd w:val="0"/>
              <w:snapToGrid w:val="0"/>
              <w:jc w:val="center"/>
              <w:rPr>
                <w:rFonts w:ascii="Arial" w:hAnsi="Arial" w:cs="Arial"/>
                <w:sz w:val="10"/>
                <w:szCs w:val="4"/>
                <w:lang w:val="es-BO"/>
              </w:rPr>
            </w:pPr>
          </w:p>
        </w:tc>
        <w:tc>
          <w:tcPr>
            <w:tcW w:w="246" w:type="pct"/>
            <w:tcBorders>
              <w:top w:val="nil"/>
              <w:left w:val="nil"/>
              <w:bottom w:val="nil"/>
              <w:right w:val="nil"/>
            </w:tcBorders>
            <w:shd w:val="clear" w:color="auto" w:fill="auto"/>
            <w:vAlign w:val="center"/>
          </w:tcPr>
          <w:p w14:paraId="0E1F9527"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6CA9BAE1"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shd w:val="clear" w:color="auto" w:fill="auto"/>
            <w:vAlign w:val="center"/>
          </w:tcPr>
          <w:p w14:paraId="46732F0B" w14:textId="77777777" w:rsidR="00DC41E7" w:rsidRPr="00E461C4" w:rsidRDefault="00DC41E7" w:rsidP="0082720F">
            <w:pPr>
              <w:adjustRightInd w:val="0"/>
              <w:snapToGrid w:val="0"/>
              <w:jc w:val="center"/>
              <w:rPr>
                <w:rFonts w:ascii="Arial" w:hAnsi="Arial" w:cs="Arial"/>
                <w:sz w:val="10"/>
                <w:szCs w:val="4"/>
                <w:lang w:val="es-BO"/>
              </w:rPr>
            </w:pPr>
          </w:p>
        </w:tc>
        <w:tc>
          <w:tcPr>
            <w:tcW w:w="1406" w:type="pct"/>
            <w:tcBorders>
              <w:top w:val="nil"/>
              <w:left w:val="nil"/>
              <w:bottom w:val="nil"/>
              <w:right w:val="nil"/>
            </w:tcBorders>
            <w:shd w:val="clear" w:color="auto" w:fill="auto"/>
            <w:vAlign w:val="center"/>
          </w:tcPr>
          <w:p w14:paraId="4BE082A6" w14:textId="77777777" w:rsidR="00DC41E7" w:rsidRPr="00E461C4" w:rsidRDefault="00DC41E7" w:rsidP="0082720F">
            <w:pPr>
              <w:adjustRightInd w:val="0"/>
              <w:snapToGrid w:val="0"/>
              <w:jc w:val="center"/>
              <w:rPr>
                <w:rFonts w:ascii="Arial" w:hAnsi="Arial" w:cs="Arial"/>
                <w:sz w:val="10"/>
                <w:szCs w:val="4"/>
                <w:lang w:val="es-BO"/>
              </w:rPr>
            </w:pPr>
          </w:p>
        </w:tc>
        <w:tc>
          <w:tcPr>
            <w:tcW w:w="69" w:type="pct"/>
            <w:vMerge/>
            <w:tcBorders>
              <w:left w:val="nil"/>
              <w:bottom w:val="nil"/>
            </w:tcBorders>
            <w:shd w:val="clear" w:color="auto" w:fill="auto"/>
            <w:vAlign w:val="center"/>
          </w:tcPr>
          <w:p w14:paraId="7F010958" w14:textId="77777777" w:rsidR="00DC41E7" w:rsidRPr="00E169D4" w:rsidRDefault="00DC41E7" w:rsidP="0082720F">
            <w:pPr>
              <w:adjustRightInd w:val="0"/>
              <w:snapToGrid w:val="0"/>
              <w:rPr>
                <w:rFonts w:ascii="Arial" w:hAnsi="Arial" w:cs="Arial"/>
                <w:sz w:val="4"/>
                <w:szCs w:val="4"/>
                <w:lang w:val="es-BO"/>
              </w:rPr>
            </w:pPr>
          </w:p>
        </w:tc>
      </w:tr>
      <w:tr w:rsidR="00DC41E7" w:rsidRPr="00E169D4" w14:paraId="24B56E4B" w14:textId="77777777" w:rsidTr="00DC41E7">
        <w:trPr>
          <w:trHeight w:val="190"/>
        </w:trPr>
        <w:tc>
          <w:tcPr>
            <w:tcW w:w="4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A459E10" w14:textId="77777777" w:rsidR="00DC41E7" w:rsidRPr="00E169D4" w:rsidRDefault="00DC41E7" w:rsidP="0082720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3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CD7194" w14:textId="77777777" w:rsidR="00DC41E7" w:rsidRPr="00E169D4" w:rsidRDefault="00DC41E7" w:rsidP="0082720F">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038B033A" w14:textId="77777777" w:rsidR="00DC41E7" w:rsidRPr="00E169D4" w:rsidRDefault="00DC41E7" w:rsidP="0082720F">
            <w:pPr>
              <w:adjustRightInd w:val="0"/>
              <w:snapToGrid w:val="0"/>
              <w:jc w:val="center"/>
              <w:rPr>
                <w:rFonts w:ascii="Arial" w:hAnsi="Arial" w:cs="Arial"/>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07076DFD"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431332F0" w14:textId="77777777" w:rsidR="00DC41E7" w:rsidRPr="00E169D4" w:rsidRDefault="00DC41E7" w:rsidP="0082720F">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52960B96"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14750A2" w14:textId="77777777" w:rsidR="00DC41E7" w:rsidRPr="00E169D4" w:rsidRDefault="00DC41E7" w:rsidP="0082720F">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tcMar>
              <w:left w:w="0" w:type="dxa"/>
              <w:right w:w="0" w:type="dxa"/>
            </w:tcMar>
            <w:vAlign w:val="center"/>
          </w:tcPr>
          <w:p w14:paraId="07ED3A36"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2DED78D"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29FFFCF6" w14:textId="77777777" w:rsidR="00DC41E7" w:rsidRPr="00E169D4" w:rsidRDefault="00DC41E7" w:rsidP="0082720F">
            <w:pPr>
              <w:adjustRightInd w:val="0"/>
              <w:snapToGrid w:val="0"/>
              <w:jc w:val="center"/>
              <w:rPr>
                <w:i/>
                <w:sz w:val="14"/>
                <w:szCs w:val="14"/>
                <w:lang w:val="es-BO"/>
              </w:rPr>
            </w:pPr>
          </w:p>
        </w:tc>
        <w:tc>
          <w:tcPr>
            <w:tcW w:w="276" w:type="pct"/>
            <w:tcBorders>
              <w:top w:val="nil"/>
              <w:left w:val="nil"/>
              <w:bottom w:val="nil"/>
              <w:right w:val="nil"/>
            </w:tcBorders>
            <w:shd w:val="clear" w:color="auto" w:fill="auto"/>
            <w:tcMar>
              <w:left w:w="0" w:type="dxa"/>
              <w:right w:w="0" w:type="dxa"/>
            </w:tcMar>
            <w:vAlign w:val="center"/>
          </w:tcPr>
          <w:p w14:paraId="5C9840CF" w14:textId="77777777" w:rsidR="00DC41E7" w:rsidRPr="00E169D4" w:rsidRDefault="00DC41E7" w:rsidP="0082720F">
            <w:pPr>
              <w:adjustRightInd w:val="0"/>
              <w:snapToGrid w:val="0"/>
              <w:jc w:val="center"/>
              <w:rPr>
                <w:i/>
                <w:sz w:val="14"/>
                <w:szCs w:val="14"/>
                <w:lang w:val="es-BO"/>
              </w:rPr>
            </w:pPr>
          </w:p>
        </w:tc>
        <w:tc>
          <w:tcPr>
            <w:tcW w:w="110" w:type="pct"/>
            <w:tcBorders>
              <w:top w:val="nil"/>
              <w:left w:val="nil"/>
              <w:bottom w:val="nil"/>
              <w:right w:val="nil"/>
            </w:tcBorders>
            <w:shd w:val="clear" w:color="auto" w:fill="auto"/>
            <w:tcMar>
              <w:left w:w="0" w:type="dxa"/>
              <w:right w:w="0" w:type="dxa"/>
            </w:tcMar>
            <w:vAlign w:val="center"/>
          </w:tcPr>
          <w:p w14:paraId="57FB1E10" w14:textId="77777777" w:rsidR="00DC41E7" w:rsidRPr="00E169D4" w:rsidRDefault="00DC41E7" w:rsidP="0082720F">
            <w:pPr>
              <w:adjustRightInd w:val="0"/>
              <w:snapToGrid w:val="0"/>
              <w:jc w:val="center"/>
              <w:rPr>
                <w:i/>
                <w:sz w:val="14"/>
                <w:szCs w:val="14"/>
                <w:lang w:val="es-BO"/>
              </w:rPr>
            </w:pPr>
          </w:p>
        </w:tc>
        <w:tc>
          <w:tcPr>
            <w:tcW w:w="246" w:type="pct"/>
            <w:tcBorders>
              <w:top w:val="nil"/>
              <w:left w:val="nil"/>
              <w:bottom w:val="nil"/>
              <w:right w:val="nil"/>
            </w:tcBorders>
            <w:shd w:val="clear" w:color="auto" w:fill="auto"/>
            <w:tcMar>
              <w:left w:w="0" w:type="dxa"/>
              <w:right w:w="0" w:type="dxa"/>
            </w:tcMar>
            <w:vAlign w:val="center"/>
          </w:tcPr>
          <w:p w14:paraId="57BD35FC" w14:textId="77777777" w:rsidR="00DC41E7" w:rsidRPr="00E169D4" w:rsidRDefault="00DC41E7" w:rsidP="0082720F">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10CCED26"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shd w:val="clear" w:color="auto" w:fill="auto"/>
            <w:vAlign w:val="center"/>
          </w:tcPr>
          <w:p w14:paraId="20B29429" w14:textId="77777777" w:rsidR="00DC41E7" w:rsidRPr="00E169D4" w:rsidRDefault="00DC41E7" w:rsidP="0082720F">
            <w:pPr>
              <w:adjustRightInd w:val="0"/>
              <w:snapToGrid w:val="0"/>
              <w:jc w:val="center"/>
              <w:rPr>
                <w:i/>
                <w:sz w:val="14"/>
                <w:szCs w:val="14"/>
                <w:lang w:val="es-BO"/>
              </w:rPr>
            </w:pPr>
          </w:p>
        </w:tc>
        <w:tc>
          <w:tcPr>
            <w:tcW w:w="1406" w:type="pct"/>
            <w:tcBorders>
              <w:top w:val="nil"/>
              <w:left w:val="nil"/>
              <w:bottom w:val="nil"/>
              <w:right w:val="nil"/>
            </w:tcBorders>
            <w:shd w:val="clear" w:color="auto" w:fill="auto"/>
            <w:vAlign w:val="center"/>
          </w:tcPr>
          <w:p w14:paraId="7DEABC10" w14:textId="77777777" w:rsidR="00DC41E7" w:rsidRPr="00E169D4" w:rsidRDefault="00DC41E7" w:rsidP="0082720F">
            <w:pPr>
              <w:adjustRightInd w:val="0"/>
              <w:snapToGrid w:val="0"/>
              <w:jc w:val="center"/>
              <w:rPr>
                <w:i/>
                <w:sz w:val="14"/>
                <w:szCs w:val="14"/>
                <w:lang w:val="es-BO"/>
              </w:rPr>
            </w:pPr>
          </w:p>
        </w:tc>
        <w:tc>
          <w:tcPr>
            <w:tcW w:w="69" w:type="pct"/>
            <w:vMerge w:val="restart"/>
            <w:tcBorders>
              <w:top w:val="nil"/>
              <w:left w:val="nil"/>
              <w:bottom w:val="single" w:sz="12" w:space="0" w:color="auto"/>
            </w:tcBorders>
            <w:shd w:val="clear" w:color="auto" w:fill="auto"/>
            <w:vAlign w:val="center"/>
          </w:tcPr>
          <w:p w14:paraId="313DA37B" w14:textId="77777777" w:rsidR="00DC41E7" w:rsidRPr="00E169D4" w:rsidRDefault="00DC41E7" w:rsidP="0082720F">
            <w:pPr>
              <w:adjustRightInd w:val="0"/>
              <w:snapToGrid w:val="0"/>
              <w:rPr>
                <w:rFonts w:ascii="Arial" w:hAnsi="Arial" w:cs="Arial"/>
                <w:lang w:val="es-BO"/>
              </w:rPr>
            </w:pPr>
          </w:p>
        </w:tc>
      </w:tr>
      <w:tr w:rsidR="00DC41E7" w:rsidRPr="00E169D4" w14:paraId="02BB7405" w14:textId="77777777" w:rsidTr="00DC41E7">
        <w:trPr>
          <w:trHeight w:val="190"/>
        </w:trPr>
        <w:tc>
          <w:tcPr>
            <w:tcW w:w="444" w:type="pct"/>
            <w:vMerge/>
            <w:tcBorders>
              <w:left w:val="single" w:sz="12" w:space="0" w:color="auto"/>
              <w:bottom w:val="nil"/>
              <w:right w:val="single" w:sz="12" w:space="0" w:color="auto"/>
            </w:tcBorders>
            <w:shd w:val="clear" w:color="auto" w:fill="auto"/>
            <w:noWrap/>
            <w:tcMar>
              <w:left w:w="0" w:type="dxa"/>
              <w:right w:w="0" w:type="dxa"/>
            </w:tcMar>
            <w:vAlign w:val="center"/>
          </w:tcPr>
          <w:p w14:paraId="5F54E718" w14:textId="77777777" w:rsidR="00DC41E7" w:rsidRPr="00E169D4" w:rsidRDefault="00DC41E7" w:rsidP="00DC41E7">
            <w:pPr>
              <w:adjustRightInd w:val="0"/>
              <w:snapToGrid w:val="0"/>
              <w:jc w:val="center"/>
              <w:rPr>
                <w:rFonts w:ascii="Arial" w:hAnsi="Arial" w:cs="Arial"/>
                <w:sz w:val="14"/>
                <w:szCs w:val="14"/>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5732783B" w14:textId="77777777" w:rsidR="00DC41E7" w:rsidRPr="00E169D4" w:rsidRDefault="00DC41E7" w:rsidP="00DC41E7">
            <w:pPr>
              <w:adjustRightInd w:val="0"/>
              <w:snapToGrid w:val="0"/>
              <w:ind w:left="113" w:right="113"/>
              <w:jc w:val="both"/>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14:paraId="463B5A95" w14:textId="77777777" w:rsidR="00DC41E7" w:rsidRPr="00E169D4" w:rsidRDefault="00DC41E7" w:rsidP="00DC41E7">
            <w:pPr>
              <w:adjustRightInd w:val="0"/>
              <w:snapToGrid w:val="0"/>
              <w:jc w:val="center"/>
              <w:rPr>
                <w:rFonts w:ascii="Arial" w:hAnsi="Arial" w:cs="Arial"/>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0ED63A" w14:textId="3299EAE8" w:rsidR="00DC41E7" w:rsidRPr="00E169D4" w:rsidRDefault="00DC41E7" w:rsidP="00DC41E7">
            <w:pPr>
              <w:adjustRightInd w:val="0"/>
              <w:snapToGrid w:val="0"/>
              <w:jc w:val="center"/>
              <w:rPr>
                <w:rFonts w:ascii="Arial" w:hAnsi="Arial" w:cs="Arial"/>
                <w:lang w:val="es-BO"/>
              </w:rPr>
            </w:pPr>
            <w:r>
              <w:rPr>
                <w:rFonts w:cs="Arial"/>
                <w:lang w:val="es-BO"/>
              </w:rPr>
              <w:t>17</w:t>
            </w:r>
          </w:p>
        </w:tc>
        <w:tc>
          <w:tcPr>
            <w:tcW w:w="69" w:type="pct"/>
            <w:tcBorders>
              <w:top w:val="nil"/>
              <w:left w:val="single" w:sz="4" w:space="0" w:color="auto"/>
              <w:bottom w:val="nil"/>
              <w:right w:val="single" w:sz="4" w:space="0" w:color="auto"/>
            </w:tcBorders>
            <w:shd w:val="clear" w:color="auto" w:fill="auto"/>
            <w:vAlign w:val="center"/>
          </w:tcPr>
          <w:p w14:paraId="4A3D4F94" w14:textId="77777777" w:rsidR="00DC41E7" w:rsidRPr="00E169D4" w:rsidRDefault="00DC41E7" w:rsidP="00DC41E7">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22B8CF" w14:textId="7CB4F63A" w:rsidR="00DC41E7" w:rsidRPr="00E169D4" w:rsidRDefault="00DC41E7" w:rsidP="00DC41E7">
            <w:pPr>
              <w:adjustRightInd w:val="0"/>
              <w:snapToGrid w:val="0"/>
              <w:jc w:val="center"/>
              <w:rPr>
                <w:rFonts w:ascii="Arial" w:hAnsi="Arial" w:cs="Arial"/>
                <w:lang w:val="es-BO"/>
              </w:rPr>
            </w:pPr>
            <w:r>
              <w:rPr>
                <w:rFonts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2818A116" w14:textId="77777777" w:rsidR="00DC41E7" w:rsidRPr="00E169D4" w:rsidRDefault="00DC41E7" w:rsidP="00DC41E7">
            <w:pPr>
              <w:adjustRightInd w:val="0"/>
              <w:snapToGrid w:val="0"/>
              <w:jc w:val="center"/>
              <w:rPr>
                <w:rFonts w:ascii="Arial" w:hAnsi="Arial" w:cs="Arial"/>
                <w:lang w:val="es-BO"/>
              </w:rPr>
            </w:pPr>
          </w:p>
        </w:tc>
        <w:tc>
          <w:tcPr>
            <w:tcW w:w="2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E89232" w14:textId="37DAC336"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tcBorders>
              <w:top w:val="nil"/>
              <w:left w:val="single" w:sz="4" w:space="0" w:color="auto"/>
              <w:bottom w:val="nil"/>
              <w:right w:val="single" w:sz="12" w:space="0" w:color="auto"/>
            </w:tcBorders>
            <w:shd w:val="clear" w:color="auto" w:fill="auto"/>
            <w:vAlign w:val="center"/>
          </w:tcPr>
          <w:p w14:paraId="1C3D73C3"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7C8ED362" w14:textId="77777777" w:rsidR="00DC41E7" w:rsidRPr="00E169D4" w:rsidRDefault="00DC41E7" w:rsidP="00DC41E7">
            <w:pPr>
              <w:adjustRightInd w:val="0"/>
              <w:snapToGrid w:val="0"/>
              <w:jc w:val="center"/>
              <w:rPr>
                <w:rFonts w:ascii="Arial" w:hAnsi="Arial" w:cs="Arial"/>
                <w:lang w:val="es-BO"/>
              </w:rPr>
            </w:pPr>
          </w:p>
        </w:tc>
        <w:tc>
          <w:tcPr>
            <w:tcW w:w="276" w:type="pct"/>
            <w:tcBorders>
              <w:top w:val="nil"/>
              <w:left w:val="nil"/>
              <w:bottom w:val="nil"/>
              <w:right w:val="nil"/>
            </w:tcBorders>
            <w:shd w:val="clear" w:color="auto" w:fill="auto"/>
            <w:vAlign w:val="center"/>
          </w:tcPr>
          <w:p w14:paraId="0E5044C0" w14:textId="77777777" w:rsidR="00DC41E7" w:rsidRPr="00E169D4" w:rsidRDefault="00DC41E7" w:rsidP="00DC41E7">
            <w:pPr>
              <w:adjustRightInd w:val="0"/>
              <w:snapToGrid w:val="0"/>
              <w:jc w:val="center"/>
              <w:rPr>
                <w:rFonts w:ascii="Arial" w:hAnsi="Arial" w:cs="Arial"/>
                <w:lang w:val="es-BO"/>
              </w:rPr>
            </w:pPr>
          </w:p>
        </w:tc>
        <w:tc>
          <w:tcPr>
            <w:tcW w:w="110" w:type="pct"/>
            <w:tcBorders>
              <w:top w:val="nil"/>
              <w:left w:val="nil"/>
              <w:bottom w:val="nil"/>
              <w:right w:val="nil"/>
            </w:tcBorders>
            <w:shd w:val="clear" w:color="auto" w:fill="auto"/>
            <w:vAlign w:val="center"/>
          </w:tcPr>
          <w:p w14:paraId="386A2DD3" w14:textId="77777777" w:rsidR="00DC41E7" w:rsidRPr="00E169D4" w:rsidRDefault="00DC41E7" w:rsidP="00DC41E7">
            <w:pPr>
              <w:adjustRightInd w:val="0"/>
              <w:snapToGrid w:val="0"/>
              <w:jc w:val="center"/>
              <w:rPr>
                <w:rFonts w:ascii="Arial" w:hAnsi="Arial" w:cs="Arial"/>
                <w:lang w:val="es-BO"/>
              </w:rPr>
            </w:pPr>
          </w:p>
        </w:tc>
        <w:tc>
          <w:tcPr>
            <w:tcW w:w="246" w:type="pct"/>
            <w:tcBorders>
              <w:top w:val="nil"/>
              <w:left w:val="nil"/>
              <w:bottom w:val="nil"/>
              <w:right w:val="nil"/>
            </w:tcBorders>
            <w:shd w:val="clear" w:color="auto" w:fill="auto"/>
            <w:vAlign w:val="center"/>
          </w:tcPr>
          <w:p w14:paraId="5C6CDAB5"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14:paraId="570F308A"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shd w:val="clear" w:color="auto" w:fill="auto"/>
            <w:vAlign w:val="center"/>
          </w:tcPr>
          <w:p w14:paraId="7CC5EF5A" w14:textId="77777777" w:rsidR="00DC41E7" w:rsidRPr="00E169D4" w:rsidRDefault="00DC41E7" w:rsidP="00DC41E7">
            <w:pPr>
              <w:adjustRightInd w:val="0"/>
              <w:snapToGrid w:val="0"/>
              <w:jc w:val="center"/>
              <w:rPr>
                <w:rFonts w:ascii="Arial" w:hAnsi="Arial" w:cs="Arial"/>
                <w:lang w:val="es-BO"/>
              </w:rPr>
            </w:pPr>
          </w:p>
        </w:tc>
        <w:tc>
          <w:tcPr>
            <w:tcW w:w="1406" w:type="pct"/>
            <w:tcBorders>
              <w:top w:val="nil"/>
              <w:left w:val="nil"/>
              <w:bottom w:val="nil"/>
              <w:right w:val="nil"/>
            </w:tcBorders>
            <w:shd w:val="clear" w:color="auto" w:fill="auto"/>
            <w:vAlign w:val="center"/>
          </w:tcPr>
          <w:p w14:paraId="507C4C00" w14:textId="77777777" w:rsidR="00DC41E7" w:rsidRPr="00E169D4" w:rsidRDefault="00DC41E7" w:rsidP="00DC41E7">
            <w:pPr>
              <w:adjustRightInd w:val="0"/>
              <w:snapToGrid w:val="0"/>
              <w:jc w:val="center"/>
              <w:rPr>
                <w:rFonts w:ascii="Arial" w:hAnsi="Arial" w:cs="Arial"/>
                <w:lang w:val="es-BO"/>
              </w:rPr>
            </w:pPr>
          </w:p>
        </w:tc>
        <w:tc>
          <w:tcPr>
            <w:tcW w:w="69" w:type="pct"/>
            <w:vMerge/>
            <w:tcBorders>
              <w:top w:val="single" w:sz="4" w:space="0" w:color="auto"/>
              <w:left w:val="nil"/>
              <w:bottom w:val="single" w:sz="12" w:space="0" w:color="auto"/>
            </w:tcBorders>
            <w:shd w:val="clear" w:color="auto" w:fill="auto"/>
            <w:vAlign w:val="center"/>
          </w:tcPr>
          <w:p w14:paraId="4B7C8307" w14:textId="77777777" w:rsidR="00DC41E7" w:rsidRPr="00E169D4" w:rsidRDefault="00DC41E7" w:rsidP="00DC41E7">
            <w:pPr>
              <w:adjustRightInd w:val="0"/>
              <w:snapToGrid w:val="0"/>
              <w:rPr>
                <w:rFonts w:ascii="Arial" w:hAnsi="Arial" w:cs="Arial"/>
                <w:lang w:val="es-BO"/>
              </w:rPr>
            </w:pPr>
          </w:p>
        </w:tc>
      </w:tr>
      <w:tr w:rsidR="00DC41E7" w:rsidRPr="00E169D4" w14:paraId="4188A0B9" w14:textId="77777777" w:rsidTr="00DC41E7">
        <w:tc>
          <w:tcPr>
            <w:tcW w:w="4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5E9A70" w14:textId="77777777" w:rsidR="00DC41E7" w:rsidRPr="00E461C4" w:rsidRDefault="00DC41E7" w:rsidP="0082720F">
            <w:pPr>
              <w:adjustRightInd w:val="0"/>
              <w:snapToGrid w:val="0"/>
              <w:jc w:val="center"/>
              <w:rPr>
                <w:rFonts w:ascii="Arial" w:hAnsi="Arial" w:cs="Arial"/>
                <w:sz w:val="10"/>
                <w:szCs w:val="14"/>
                <w:lang w:val="es-BO"/>
              </w:rPr>
            </w:pPr>
          </w:p>
        </w:tc>
        <w:tc>
          <w:tcPr>
            <w:tcW w:w="1225" w:type="pct"/>
            <w:tcBorders>
              <w:top w:val="nil"/>
              <w:left w:val="single" w:sz="12" w:space="0" w:color="auto"/>
              <w:bottom w:val="nil"/>
              <w:right w:val="nil"/>
            </w:tcBorders>
            <w:shd w:val="clear" w:color="auto" w:fill="auto"/>
            <w:vAlign w:val="bottom"/>
          </w:tcPr>
          <w:p w14:paraId="0457A47E" w14:textId="77777777" w:rsidR="00DC41E7" w:rsidRPr="00E461C4" w:rsidRDefault="00DC41E7" w:rsidP="0082720F">
            <w:pPr>
              <w:adjustRightInd w:val="0"/>
              <w:snapToGrid w:val="0"/>
              <w:ind w:left="113" w:right="113"/>
              <w:jc w:val="both"/>
              <w:rPr>
                <w:rFonts w:ascii="Arial" w:hAnsi="Arial" w:cs="Arial"/>
                <w:sz w:val="10"/>
                <w:szCs w:val="4"/>
                <w:lang w:val="es-BO"/>
              </w:rPr>
            </w:pPr>
          </w:p>
        </w:tc>
        <w:tc>
          <w:tcPr>
            <w:tcW w:w="74" w:type="pct"/>
            <w:tcBorders>
              <w:top w:val="nil"/>
              <w:left w:val="nil"/>
              <w:bottom w:val="nil"/>
              <w:right w:val="single" w:sz="12" w:space="0" w:color="auto"/>
            </w:tcBorders>
            <w:shd w:val="clear" w:color="auto" w:fill="auto"/>
            <w:vAlign w:val="bottom"/>
          </w:tcPr>
          <w:p w14:paraId="314E2C3F" w14:textId="77777777" w:rsidR="00DC41E7" w:rsidRPr="00E461C4" w:rsidRDefault="00DC41E7" w:rsidP="0082720F">
            <w:pPr>
              <w:adjustRightInd w:val="0"/>
              <w:snapToGrid w:val="0"/>
              <w:ind w:left="113" w:right="113"/>
              <w:jc w:val="both"/>
              <w:rPr>
                <w:rFonts w:ascii="Arial" w:hAnsi="Arial" w:cs="Arial"/>
                <w:b/>
                <w:sz w:val="10"/>
                <w:szCs w:val="4"/>
                <w:lang w:val="es-BO"/>
              </w:rPr>
            </w:pPr>
          </w:p>
        </w:tc>
        <w:tc>
          <w:tcPr>
            <w:tcW w:w="69" w:type="pct"/>
            <w:tcBorders>
              <w:top w:val="nil"/>
              <w:left w:val="single" w:sz="12" w:space="0" w:color="auto"/>
              <w:bottom w:val="nil"/>
              <w:right w:val="nil"/>
            </w:tcBorders>
            <w:shd w:val="clear" w:color="auto" w:fill="auto"/>
            <w:vAlign w:val="center"/>
          </w:tcPr>
          <w:p w14:paraId="1F0448C0" w14:textId="77777777" w:rsidR="00DC41E7" w:rsidRPr="00E461C4" w:rsidRDefault="00DC41E7" w:rsidP="0082720F">
            <w:pPr>
              <w:adjustRightInd w:val="0"/>
              <w:snapToGrid w:val="0"/>
              <w:jc w:val="center"/>
              <w:rPr>
                <w:rFonts w:ascii="Arial" w:hAnsi="Arial" w:cs="Arial"/>
                <w:sz w:val="10"/>
                <w:szCs w:val="4"/>
                <w:lang w:val="es-BO"/>
              </w:rPr>
            </w:pPr>
          </w:p>
        </w:tc>
        <w:tc>
          <w:tcPr>
            <w:tcW w:w="187" w:type="pct"/>
            <w:tcBorders>
              <w:top w:val="single" w:sz="4" w:space="0" w:color="auto"/>
              <w:left w:val="nil"/>
              <w:bottom w:val="nil"/>
              <w:right w:val="nil"/>
            </w:tcBorders>
            <w:shd w:val="clear" w:color="auto" w:fill="auto"/>
            <w:vAlign w:val="center"/>
          </w:tcPr>
          <w:p w14:paraId="0267BBC1"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609A91F6" w14:textId="77777777" w:rsidR="00DC41E7" w:rsidRPr="00E461C4" w:rsidRDefault="00DC41E7" w:rsidP="0082720F">
            <w:pPr>
              <w:adjustRightInd w:val="0"/>
              <w:snapToGrid w:val="0"/>
              <w:jc w:val="center"/>
              <w:rPr>
                <w:rFonts w:ascii="Arial" w:hAnsi="Arial" w:cs="Arial"/>
                <w:sz w:val="10"/>
                <w:szCs w:val="4"/>
                <w:lang w:val="es-BO"/>
              </w:rPr>
            </w:pPr>
          </w:p>
        </w:tc>
        <w:tc>
          <w:tcPr>
            <w:tcW w:w="202" w:type="pct"/>
            <w:tcBorders>
              <w:top w:val="single" w:sz="4" w:space="0" w:color="auto"/>
              <w:left w:val="nil"/>
              <w:bottom w:val="nil"/>
              <w:right w:val="nil"/>
            </w:tcBorders>
            <w:shd w:val="clear" w:color="auto" w:fill="auto"/>
            <w:vAlign w:val="center"/>
          </w:tcPr>
          <w:p w14:paraId="24DE62B6"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nil"/>
            </w:tcBorders>
            <w:shd w:val="clear" w:color="auto" w:fill="auto"/>
            <w:vAlign w:val="center"/>
          </w:tcPr>
          <w:p w14:paraId="027DB085" w14:textId="77777777" w:rsidR="00DC41E7" w:rsidRPr="00E461C4" w:rsidRDefault="00DC41E7" w:rsidP="0082720F">
            <w:pPr>
              <w:adjustRightInd w:val="0"/>
              <w:snapToGrid w:val="0"/>
              <w:jc w:val="center"/>
              <w:rPr>
                <w:rFonts w:ascii="Arial" w:hAnsi="Arial" w:cs="Arial"/>
                <w:sz w:val="10"/>
                <w:szCs w:val="4"/>
                <w:lang w:val="es-BO"/>
              </w:rPr>
            </w:pPr>
          </w:p>
        </w:tc>
        <w:tc>
          <w:tcPr>
            <w:tcW w:w="272" w:type="pct"/>
            <w:tcBorders>
              <w:top w:val="single" w:sz="4" w:space="0" w:color="auto"/>
              <w:left w:val="nil"/>
              <w:bottom w:val="nil"/>
              <w:right w:val="nil"/>
            </w:tcBorders>
            <w:shd w:val="clear" w:color="auto" w:fill="auto"/>
            <w:vAlign w:val="center"/>
          </w:tcPr>
          <w:p w14:paraId="2AE98DF9" w14:textId="77777777" w:rsidR="00DC41E7" w:rsidRPr="00E461C4" w:rsidRDefault="00DC41E7" w:rsidP="0082720F">
            <w:pPr>
              <w:adjustRightInd w:val="0"/>
              <w:snapToGrid w:val="0"/>
              <w:jc w:val="center"/>
              <w:rPr>
                <w:rFonts w:ascii="Arial" w:hAnsi="Arial" w:cs="Arial"/>
                <w:sz w:val="10"/>
                <w:szCs w:val="4"/>
                <w:lang w:val="es-BO"/>
              </w:rPr>
            </w:pPr>
          </w:p>
        </w:tc>
        <w:tc>
          <w:tcPr>
            <w:tcW w:w="73" w:type="pct"/>
            <w:tcBorders>
              <w:top w:val="nil"/>
              <w:left w:val="nil"/>
              <w:bottom w:val="nil"/>
              <w:right w:val="single" w:sz="12" w:space="0" w:color="auto"/>
            </w:tcBorders>
            <w:shd w:val="clear" w:color="auto" w:fill="auto"/>
            <w:vAlign w:val="center"/>
          </w:tcPr>
          <w:p w14:paraId="5CF85104"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tcPr>
          <w:p w14:paraId="3D48E2D7" w14:textId="77777777" w:rsidR="00DC41E7" w:rsidRPr="00E461C4" w:rsidRDefault="00DC41E7" w:rsidP="0082720F">
            <w:pPr>
              <w:adjustRightInd w:val="0"/>
              <w:snapToGrid w:val="0"/>
              <w:jc w:val="center"/>
              <w:rPr>
                <w:rFonts w:ascii="Arial" w:hAnsi="Arial" w:cs="Arial"/>
                <w:sz w:val="10"/>
                <w:szCs w:val="4"/>
                <w:lang w:val="es-BO"/>
              </w:rPr>
            </w:pPr>
          </w:p>
        </w:tc>
        <w:tc>
          <w:tcPr>
            <w:tcW w:w="276" w:type="pct"/>
            <w:tcBorders>
              <w:top w:val="nil"/>
              <w:left w:val="nil"/>
              <w:bottom w:val="nil"/>
              <w:right w:val="nil"/>
            </w:tcBorders>
            <w:shd w:val="clear" w:color="auto" w:fill="auto"/>
            <w:vAlign w:val="center"/>
          </w:tcPr>
          <w:p w14:paraId="30332A86" w14:textId="77777777" w:rsidR="00DC41E7" w:rsidRPr="00E461C4" w:rsidRDefault="00DC41E7" w:rsidP="0082720F">
            <w:pPr>
              <w:adjustRightInd w:val="0"/>
              <w:snapToGrid w:val="0"/>
              <w:jc w:val="center"/>
              <w:rPr>
                <w:rFonts w:ascii="Arial" w:hAnsi="Arial" w:cs="Arial"/>
                <w:sz w:val="10"/>
                <w:szCs w:val="4"/>
                <w:lang w:val="es-BO"/>
              </w:rPr>
            </w:pPr>
          </w:p>
        </w:tc>
        <w:tc>
          <w:tcPr>
            <w:tcW w:w="110" w:type="pct"/>
            <w:tcBorders>
              <w:top w:val="nil"/>
              <w:left w:val="nil"/>
              <w:bottom w:val="nil"/>
              <w:right w:val="nil"/>
            </w:tcBorders>
            <w:shd w:val="clear" w:color="auto" w:fill="auto"/>
            <w:vAlign w:val="center"/>
          </w:tcPr>
          <w:p w14:paraId="35F3170B" w14:textId="77777777" w:rsidR="00DC41E7" w:rsidRPr="00E461C4" w:rsidRDefault="00DC41E7" w:rsidP="0082720F">
            <w:pPr>
              <w:adjustRightInd w:val="0"/>
              <w:snapToGrid w:val="0"/>
              <w:jc w:val="center"/>
              <w:rPr>
                <w:rFonts w:ascii="Arial" w:hAnsi="Arial" w:cs="Arial"/>
                <w:sz w:val="10"/>
                <w:szCs w:val="4"/>
                <w:lang w:val="es-BO"/>
              </w:rPr>
            </w:pPr>
          </w:p>
        </w:tc>
        <w:tc>
          <w:tcPr>
            <w:tcW w:w="246" w:type="pct"/>
            <w:tcBorders>
              <w:top w:val="nil"/>
              <w:left w:val="nil"/>
              <w:bottom w:val="nil"/>
              <w:right w:val="nil"/>
            </w:tcBorders>
            <w:shd w:val="clear" w:color="auto" w:fill="auto"/>
            <w:vAlign w:val="center"/>
          </w:tcPr>
          <w:p w14:paraId="49C7DBF5"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center"/>
          </w:tcPr>
          <w:p w14:paraId="134E337A" w14:textId="77777777" w:rsidR="00DC41E7" w:rsidRPr="00E461C4" w:rsidRDefault="00DC41E7" w:rsidP="0082720F">
            <w:pPr>
              <w:adjustRightInd w:val="0"/>
              <w:snapToGrid w:val="0"/>
              <w:jc w:val="center"/>
              <w:rPr>
                <w:rFonts w:ascii="Arial" w:hAnsi="Arial" w:cs="Arial"/>
                <w:sz w:val="10"/>
                <w:szCs w:val="4"/>
                <w:lang w:val="es-BO"/>
              </w:rPr>
            </w:pPr>
          </w:p>
        </w:tc>
        <w:tc>
          <w:tcPr>
            <w:tcW w:w="69" w:type="pct"/>
            <w:tcBorders>
              <w:top w:val="nil"/>
              <w:left w:val="single" w:sz="12" w:space="0" w:color="auto"/>
              <w:bottom w:val="nil"/>
              <w:right w:val="nil"/>
            </w:tcBorders>
            <w:shd w:val="clear" w:color="auto" w:fill="auto"/>
            <w:vAlign w:val="center"/>
          </w:tcPr>
          <w:p w14:paraId="3A199142" w14:textId="77777777" w:rsidR="00DC41E7" w:rsidRPr="00E461C4" w:rsidRDefault="00DC41E7" w:rsidP="0082720F">
            <w:pPr>
              <w:adjustRightInd w:val="0"/>
              <w:snapToGrid w:val="0"/>
              <w:jc w:val="center"/>
              <w:rPr>
                <w:rFonts w:ascii="Arial" w:hAnsi="Arial" w:cs="Arial"/>
                <w:sz w:val="10"/>
                <w:szCs w:val="4"/>
                <w:lang w:val="es-BO"/>
              </w:rPr>
            </w:pPr>
          </w:p>
        </w:tc>
        <w:tc>
          <w:tcPr>
            <w:tcW w:w="1406" w:type="pct"/>
            <w:tcBorders>
              <w:top w:val="nil"/>
              <w:left w:val="nil"/>
              <w:bottom w:val="nil"/>
              <w:right w:val="nil"/>
            </w:tcBorders>
            <w:shd w:val="clear" w:color="auto" w:fill="auto"/>
            <w:vAlign w:val="center"/>
          </w:tcPr>
          <w:p w14:paraId="01E664D3" w14:textId="77777777" w:rsidR="00DC41E7" w:rsidRPr="00E461C4" w:rsidRDefault="00DC41E7" w:rsidP="0082720F">
            <w:pPr>
              <w:adjustRightInd w:val="0"/>
              <w:snapToGrid w:val="0"/>
              <w:jc w:val="center"/>
              <w:rPr>
                <w:rFonts w:ascii="Arial" w:hAnsi="Arial" w:cs="Arial"/>
                <w:sz w:val="10"/>
                <w:szCs w:val="4"/>
                <w:lang w:val="es-BO"/>
              </w:rPr>
            </w:pPr>
          </w:p>
        </w:tc>
        <w:tc>
          <w:tcPr>
            <w:tcW w:w="69" w:type="pct"/>
            <w:vMerge/>
            <w:tcBorders>
              <w:top w:val="single" w:sz="4" w:space="0" w:color="auto"/>
              <w:left w:val="nil"/>
              <w:bottom w:val="single" w:sz="12" w:space="0" w:color="auto"/>
            </w:tcBorders>
            <w:shd w:val="clear" w:color="auto" w:fill="auto"/>
            <w:vAlign w:val="center"/>
          </w:tcPr>
          <w:p w14:paraId="7EB6AFF1" w14:textId="77777777" w:rsidR="00DC41E7" w:rsidRPr="00E169D4" w:rsidRDefault="00DC41E7" w:rsidP="0082720F">
            <w:pPr>
              <w:adjustRightInd w:val="0"/>
              <w:snapToGrid w:val="0"/>
              <w:rPr>
                <w:rFonts w:ascii="Arial" w:hAnsi="Arial" w:cs="Arial"/>
                <w:sz w:val="4"/>
                <w:szCs w:val="4"/>
                <w:lang w:val="es-BO"/>
              </w:rPr>
            </w:pPr>
          </w:p>
        </w:tc>
      </w:tr>
      <w:tr w:rsidR="00DC41E7" w:rsidRPr="00E169D4" w14:paraId="76390A89" w14:textId="77777777" w:rsidTr="00DC41E7">
        <w:trPr>
          <w:trHeight w:val="190"/>
        </w:trPr>
        <w:tc>
          <w:tcPr>
            <w:tcW w:w="4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18AA077" w14:textId="77777777" w:rsidR="00DC41E7" w:rsidRPr="00E169D4" w:rsidRDefault="00DC41E7" w:rsidP="0082720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3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3AC51B" w14:textId="77777777" w:rsidR="00DC41E7" w:rsidRPr="00E169D4" w:rsidRDefault="00DC41E7" w:rsidP="0082720F">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9" w:type="pct"/>
            <w:tcBorders>
              <w:top w:val="nil"/>
              <w:left w:val="single" w:sz="12" w:space="0" w:color="auto"/>
              <w:bottom w:val="nil"/>
              <w:right w:val="nil"/>
            </w:tcBorders>
            <w:shd w:val="clear" w:color="auto" w:fill="auto"/>
            <w:tcMar>
              <w:left w:w="0" w:type="dxa"/>
              <w:right w:w="0" w:type="dxa"/>
            </w:tcMar>
            <w:vAlign w:val="center"/>
          </w:tcPr>
          <w:p w14:paraId="1FA8686A" w14:textId="77777777" w:rsidR="00DC41E7" w:rsidRPr="00E169D4" w:rsidRDefault="00DC41E7" w:rsidP="0082720F">
            <w:pPr>
              <w:adjustRightInd w:val="0"/>
              <w:snapToGrid w:val="0"/>
              <w:jc w:val="center"/>
              <w:rPr>
                <w:rFonts w:ascii="Arial" w:hAnsi="Arial" w:cs="Arial"/>
                <w:lang w:val="es-BO"/>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1ABA688D" w14:textId="77777777" w:rsidR="00DC41E7" w:rsidRPr="00E169D4" w:rsidRDefault="00DC41E7" w:rsidP="0082720F">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C49ABFB" w14:textId="77777777" w:rsidR="00DC41E7" w:rsidRPr="00E169D4" w:rsidRDefault="00DC41E7" w:rsidP="0082720F">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3157B651" w14:textId="77777777" w:rsidR="00DC41E7" w:rsidRPr="00E169D4" w:rsidRDefault="00DC41E7" w:rsidP="0082720F">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FA1E44" w14:textId="77777777" w:rsidR="00DC41E7" w:rsidRPr="00E169D4" w:rsidRDefault="00DC41E7" w:rsidP="0082720F">
            <w:pPr>
              <w:adjustRightInd w:val="0"/>
              <w:snapToGrid w:val="0"/>
              <w:jc w:val="center"/>
              <w:rPr>
                <w:i/>
                <w:sz w:val="14"/>
                <w:szCs w:val="14"/>
                <w:lang w:val="es-BO"/>
              </w:rPr>
            </w:pPr>
          </w:p>
        </w:tc>
        <w:tc>
          <w:tcPr>
            <w:tcW w:w="272" w:type="pct"/>
            <w:tcBorders>
              <w:top w:val="nil"/>
              <w:left w:val="nil"/>
              <w:bottom w:val="single" w:sz="4" w:space="0" w:color="auto"/>
              <w:right w:val="nil"/>
            </w:tcBorders>
            <w:shd w:val="clear" w:color="auto" w:fill="auto"/>
            <w:tcMar>
              <w:left w:w="0" w:type="dxa"/>
              <w:right w:w="0" w:type="dxa"/>
            </w:tcMar>
            <w:vAlign w:val="center"/>
          </w:tcPr>
          <w:p w14:paraId="7267CC33" w14:textId="77777777" w:rsidR="00DC41E7" w:rsidRPr="00E169D4" w:rsidRDefault="00DC41E7" w:rsidP="0082720F">
            <w:pPr>
              <w:adjustRightInd w:val="0"/>
              <w:snapToGrid w:val="0"/>
              <w:jc w:val="center"/>
              <w:rPr>
                <w:i/>
                <w:sz w:val="14"/>
                <w:szCs w:val="14"/>
                <w:lang w:val="es-BO"/>
              </w:rPr>
            </w:pPr>
            <w:r w:rsidRPr="00E169D4">
              <w:rPr>
                <w:i/>
                <w:sz w:val="14"/>
                <w:szCs w:val="14"/>
                <w:lang w:val="es-BO"/>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311B4E5"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tcMar>
              <w:left w:w="0" w:type="dxa"/>
              <w:right w:w="0" w:type="dxa"/>
            </w:tcMar>
          </w:tcPr>
          <w:p w14:paraId="29556C1E" w14:textId="77777777" w:rsidR="00DC41E7" w:rsidRPr="00E169D4" w:rsidRDefault="00DC41E7" w:rsidP="0082720F">
            <w:pPr>
              <w:adjustRightInd w:val="0"/>
              <w:snapToGrid w:val="0"/>
              <w:jc w:val="center"/>
              <w:rPr>
                <w:i/>
                <w:sz w:val="14"/>
                <w:szCs w:val="14"/>
                <w:lang w:val="es-BO"/>
              </w:rPr>
            </w:pPr>
          </w:p>
        </w:tc>
        <w:tc>
          <w:tcPr>
            <w:tcW w:w="276" w:type="pct"/>
            <w:tcBorders>
              <w:top w:val="nil"/>
              <w:left w:val="nil"/>
              <w:bottom w:val="nil"/>
              <w:right w:val="nil"/>
            </w:tcBorders>
            <w:shd w:val="clear" w:color="auto" w:fill="auto"/>
            <w:tcMar>
              <w:left w:w="0" w:type="dxa"/>
              <w:right w:w="0" w:type="dxa"/>
            </w:tcMar>
            <w:vAlign w:val="center"/>
          </w:tcPr>
          <w:p w14:paraId="4D2173D8" w14:textId="77777777" w:rsidR="00DC41E7" w:rsidRPr="00E169D4" w:rsidRDefault="00DC41E7" w:rsidP="0082720F">
            <w:pPr>
              <w:adjustRightInd w:val="0"/>
              <w:snapToGrid w:val="0"/>
              <w:jc w:val="center"/>
              <w:rPr>
                <w:i/>
                <w:sz w:val="14"/>
                <w:szCs w:val="14"/>
                <w:lang w:val="es-BO"/>
              </w:rPr>
            </w:pPr>
          </w:p>
        </w:tc>
        <w:tc>
          <w:tcPr>
            <w:tcW w:w="110" w:type="pct"/>
            <w:tcBorders>
              <w:top w:val="nil"/>
              <w:left w:val="nil"/>
              <w:bottom w:val="nil"/>
              <w:right w:val="nil"/>
            </w:tcBorders>
            <w:shd w:val="clear" w:color="auto" w:fill="auto"/>
            <w:tcMar>
              <w:left w:w="0" w:type="dxa"/>
              <w:right w:w="0" w:type="dxa"/>
            </w:tcMar>
            <w:vAlign w:val="center"/>
          </w:tcPr>
          <w:p w14:paraId="1766011C" w14:textId="77777777" w:rsidR="00DC41E7" w:rsidRPr="00E169D4" w:rsidRDefault="00DC41E7" w:rsidP="0082720F">
            <w:pPr>
              <w:adjustRightInd w:val="0"/>
              <w:snapToGrid w:val="0"/>
              <w:jc w:val="center"/>
              <w:rPr>
                <w:i/>
                <w:sz w:val="14"/>
                <w:szCs w:val="14"/>
                <w:lang w:val="es-BO"/>
              </w:rPr>
            </w:pPr>
          </w:p>
        </w:tc>
        <w:tc>
          <w:tcPr>
            <w:tcW w:w="246" w:type="pct"/>
            <w:tcBorders>
              <w:top w:val="nil"/>
              <w:left w:val="nil"/>
              <w:bottom w:val="nil"/>
              <w:right w:val="nil"/>
            </w:tcBorders>
            <w:shd w:val="clear" w:color="auto" w:fill="auto"/>
            <w:tcMar>
              <w:left w:w="0" w:type="dxa"/>
              <w:right w:w="0" w:type="dxa"/>
            </w:tcMar>
            <w:vAlign w:val="center"/>
          </w:tcPr>
          <w:p w14:paraId="3F454845" w14:textId="77777777" w:rsidR="00DC41E7" w:rsidRPr="00E169D4" w:rsidRDefault="00DC41E7" w:rsidP="0082720F">
            <w:pPr>
              <w:adjustRightInd w:val="0"/>
              <w:snapToGrid w:val="0"/>
              <w:jc w:val="center"/>
              <w:rPr>
                <w:i/>
                <w:sz w:val="14"/>
                <w:szCs w:val="14"/>
                <w:lang w:val="es-BO"/>
              </w:rPr>
            </w:pPr>
          </w:p>
        </w:tc>
        <w:tc>
          <w:tcPr>
            <w:tcW w:w="69" w:type="pct"/>
            <w:tcBorders>
              <w:top w:val="nil"/>
              <w:left w:val="nil"/>
              <w:bottom w:val="nil"/>
              <w:right w:val="single" w:sz="12" w:space="0" w:color="auto"/>
            </w:tcBorders>
            <w:shd w:val="clear" w:color="auto" w:fill="auto"/>
            <w:vAlign w:val="center"/>
          </w:tcPr>
          <w:p w14:paraId="5FF24247" w14:textId="77777777" w:rsidR="00DC41E7" w:rsidRPr="00E169D4" w:rsidRDefault="00DC41E7" w:rsidP="0082720F">
            <w:pPr>
              <w:adjustRightInd w:val="0"/>
              <w:snapToGrid w:val="0"/>
              <w:jc w:val="center"/>
              <w:rPr>
                <w:i/>
                <w:sz w:val="14"/>
                <w:szCs w:val="14"/>
                <w:lang w:val="es-BO"/>
              </w:rPr>
            </w:pPr>
          </w:p>
        </w:tc>
        <w:tc>
          <w:tcPr>
            <w:tcW w:w="69" w:type="pct"/>
            <w:tcBorders>
              <w:top w:val="nil"/>
              <w:left w:val="single" w:sz="12" w:space="0" w:color="auto"/>
              <w:bottom w:val="nil"/>
              <w:right w:val="nil"/>
            </w:tcBorders>
            <w:shd w:val="clear" w:color="auto" w:fill="auto"/>
            <w:vAlign w:val="center"/>
          </w:tcPr>
          <w:p w14:paraId="6BE57502" w14:textId="77777777" w:rsidR="00DC41E7" w:rsidRPr="00E169D4" w:rsidRDefault="00DC41E7" w:rsidP="0082720F">
            <w:pPr>
              <w:adjustRightInd w:val="0"/>
              <w:snapToGrid w:val="0"/>
              <w:jc w:val="center"/>
              <w:rPr>
                <w:i/>
                <w:sz w:val="14"/>
                <w:szCs w:val="14"/>
                <w:lang w:val="es-BO"/>
              </w:rPr>
            </w:pPr>
          </w:p>
        </w:tc>
        <w:tc>
          <w:tcPr>
            <w:tcW w:w="1406" w:type="pct"/>
            <w:tcBorders>
              <w:top w:val="nil"/>
              <w:left w:val="nil"/>
              <w:bottom w:val="nil"/>
              <w:right w:val="nil"/>
            </w:tcBorders>
            <w:shd w:val="clear" w:color="auto" w:fill="auto"/>
            <w:vAlign w:val="center"/>
          </w:tcPr>
          <w:p w14:paraId="5CC6B80C" w14:textId="77777777" w:rsidR="00DC41E7" w:rsidRPr="00E169D4" w:rsidRDefault="00DC41E7" w:rsidP="0082720F">
            <w:pPr>
              <w:adjustRightInd w:val="0"/>
              <w:snapToGrid w:val="0"/>
              <w:jc w:val="center"/>
              <w:rPr>
                <w:i/>
                <w:sz w:val="14"/>
                <w:szCs w:val="14"/>
                <w:lang w:val="es-BO"/>
              </w:rPr>
            </w:pPr>
          </w:p>
        </w:tc>
        <w:tc>
          <w:tcPr>
            <w:tcW w:w="69" w:type="pct"/>
            <w:vMerge/>
            <w:tcBorders>
              <w:top w:val="single" w:sz="4" w:space="0" w:color="auto"/>
              <w:left w:val="nil"/>
              <w:bottom w:val="single" w:sz="12" w:space="0" w:color="auto"/>
            </w:tcBorders>
            <w:shd w:val="clear" w:color="auto" w:fill="auto"/>
            <w:vAlign w:val="center"/>
          </w:tcPr>
          <w:p w14:paraId="4E8F9AF8" w14:textId="77777777" w:rsidR="00DC41E7" w:rsidRPr="00E169D4" w:rsidRDefault="00DC41E7" w:rsidP="0082720F">
            <w:pPr>
              <w:adjustRightInd w:val="0"/>
              <w:snapToGrid w:val="0"/>
              <w:rPr>
                <w:rFonts w:ascii="Arial" w:hAnsi="Arial" w:cs="Arial"/>
                <w:lang w:val="es-BO"/>
              </w:rPr>
            </w:pPr>
          </w:p>
        </w:tc>
      </w:tr>
      <w:tr w:rsidR="00DC41E7" w:rsidRPr="00E169D4" w14:paraId="3314A0DA" w14:textId="77777777" w:rsidTr="00DC41E7">
        <w:trPr>
          <w:trHeight w:val="190"/>
        </w:trPr>
        <w:tc>
          <w:tcPr>
            <w:tcW w:w="444" w:type="pct"/>
            <w:vMerge/>
            <w:tcBorders>
              <w:left w:val="single" w:sz="12" w:space="0" w:color="auto"/>
              <w:bottom w:val="nil"/>
              <w:right w:val="single" w:sz="12" w:space="0" w:color="auto"/>
            </w:tcBorders>
            <w:shd w:val="clear" w:color="auto" w:fill="auto"/>
            <w:tcMar>
              <w:left w:w="0" w:type="dxa"/>
              <w:right w:w="0" w:type="dxa"/>
            </w:tcMar>
            <w:tcFitText/>
            <w:vAlign w:val="bottom"/>
          </w:tcPr>
          <w:p w14:paraId="05561FEF" w14:textId="77777777" w:rsidR="00DC41E7" w:rsidRPr="00E169D4" w:rsidRDefault="00DC41E7" w:rsidP="00DC41E7">
            <w:pPr>
              <w:adjustRightInd w:val="0"/>
              <w:snapToGrid w:val="0"/>
              <w:jc w:val="right"/>
              <w:rPr>
                <w:rFonts w:ascii="Arial" w:hAnsi="Arial" w:cs="Arial"/>
                <w:lang w:val="es-BO"/>
              </w:rPr>
            </w:pPr>
          </w:p>
        </w:tc>
        <w:tc>
          <w:tcPr>
            <w:tcW w:w="1300" w:type="pct"/>
            <w:gridSpan w:val="2"/>
            <w:vMerge/>
            <w:tcBorders>
              <w:left w:val="single" w:sz="12" w:space="0" w:color="auto"/>
              <w:bottom w:val="nil"/>
              <w:right w:val="single" w:sz="12" w:space="0" w:color="auto"/>
            </w:tcBorders>
            <w:shd w:val="clear" w:color="auto" w:fill="auto"/>
            <w:vAlign w:val="bottom"/>
          </w:tcPr>
          <w:p w14:paraId="5413D888" w14:textId="77777777" w:rsidR="00DC41E7" w:rsidRPr="00E169D4" w:rsidRDefault="00DC41E7" w:rsidP="00DC41E7">
            <w:pPr>
              <w:adjustRightInd w:val="0"/>
              <w:snapToGrid w:val="0"/>
              <w:jc w:val="right"/>
              <w:rPr>
                <w:rFonts w:ascii="Arial" w:hAnsi="Arial" w:cs="Arial"/>
                <w:b/>
                <w:lang w:val="es-BO"/>
              </w:rPr>
            </w:pPr>
          </w:p>
        </w:tc>
        <w:tc>
          <w:tcPr>
            <w:tcW w:w="69" w:type="pct"/>
            <w:tcBorders>
              <w:top w:val="nil"/>
              <w:left w:val="single" w:sz="12" w:space="0" w:color="auto"/>
              <w:bottom w:val="nil"/>
              <w:right w:val="single" w:sz="4" w:space="0" w:color="auto"/>
            </w:tcBorders>
            <w:shd w:val="clear" w:color="auto" w:fill="auto"/>
            <w:vAlign w:val="center"/>
          </w:tcPr>
          <w:p w14:paraId="1866C8E7" w14:textId="77777777" w:rsidR="00DC41E7" w:rsidRPr="00E169D4" w:rsidRDefault="00DC41E7" w:rsidP="00DC41E7">
            <w:pPr>
              <w:adjustRightInd w:val="0"/>
              <w:snapToGrid w:val="0"/>
              <w:jc w:val="center"/>
              <w:rPr>
                <w:rFonts w:ascii="Arial" w:hAnsi="Arial" w:cs="Arial"/>
                <w:lang w:val="es-BO"/>
              </w:rPr>
            </w:pPr>
          </w:p>
        </w:tc>
        <w:tc>
          <w:tcPr>
            <w:tcW w:w="18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6042F" w14:textId="1F0A99C5" w:rsidR="00DC41E7" w:rsidRPr="00E169D4" w:rsidRDefault="00DC41E7" w:rsidP="00DC41E7">
            <w:pPr>
              <w:adjustRightInd w:val="0"/>
              <w:snapToGrid w:val="0"/>
              <w:jc w:val="center"/>
              <w:rPr>
                <w:rFonts w:ascii="Arial" w:hAnsi="Arial" w:cs="Arial"/>
                <w:lang w:val="es-BO"/>
              </w:rPr>
            </w:pPr>
            <w:r>
              <w:rPr>
                <w:rFonts w:cs="Arial"/>
                <w:lang w:val="es-BO"/>
              </w:rPr>
              <w:t>25</w:t>
            </w:r>
          </w:p>
        </w:tc>
        <w:tc>
          <w:tcPr>
            <w:tcW w:w="69" w:type="pct"/>
            <w:tcBorders>
              <w:top w:val="nil"/>
              <w:left w:val="single" w:sz="4" w:space="0" w:color="auto"/>
              <w:bottom w:val="nil"/>
              <w:right w:val="single" w:sz="4" w:space="0" w:color="auto"/>
            </w:tcBorders>
            <w:shd w:val="clear" w:color="auto" w:fill="auto"/>
            <w:vAlign w:val="center"/>
          </w:tcPr>
          <w:p w14:paraId="454B56BE" w14:textId="77777777" w:rsidR="00DC41E7" w:rsidRPr="00E169D4" w:rsidRDefault="00DC41E7" w:rsidP="00DC41E7">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B7E6D" w14:textId="1AA04573" w:rsidR="00DC41E7" w:rsidRPr="00E169D4" w:rsidRDefault="00DC41E7" w:rsidP="00DC41E7">
            <w:pPr>
              <w:adjustRightInd w:val="0"/>
              <w:snapToGrid w:val="0"/>
              <w:jc w:val="center"/>
              <w:rPr>
                <w:rFonts w:ascii="Arial" w:hAnsi="Arial" w:cs="Arial"/>
                <w:lang w:val="es-BO"/>
              </w:rPr>
            </w:pPr>
            <w:r>
              <w:rPr>
                <w:rFonts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493E1FC5" w14:textId="77777777" w:rsidR="00DC41E7" w:rsidRPr="00E169D4" w:rsidRDefault="00DC41E7" w:rsidP="00DC41E7">
            <w:pPr>
              <w:adjustRightInd w:val="0"/>
              <w:snapToGrid w:val="0"/>
              <w:jc w:val="center"/>
              <w:rPr>
                <w:rFonts w:ascii="Arial" w:hAnsi="Arial" w:cs="Arial"/>
                <w:lang w:val="es-BO"/>
              </w:rPr>
            </w:pPr>
          </w:p>
        </w:tc>
        <w:tc>
          <w:tcPr>
            <w:tcW w:w="27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5B24A" w14:textId="1F9028C0" w:rsidR="00DC41E7" w:rsidRPr="00E169D4" w:rsidRDefault="00DC41E7" w:rsidP="00DC41E7">
            <w:pPr>
              <w:adjustRightInd w:val="0"/>
              <w:snapToGrid w:val="0"/>
              <w:jc w:val="center"/>
              <w:rPr>
                <w:rFonts w:ascii="Arial" w:hAnsi="Arial" w:cs="Arial"/>
                <w:lang w:val="es-BO"/>
              </w:rPr>
            </w:pPr>
            <w:r>
              <w:rPr>
                <w:rFonts w:cs="Arial"/>
                <w:lang w:val="es-BO"/>
              </w:rPr>
              <w:t>2025</w:t>
            </w:r>
          </w:p>
        </w:tc>
        <w:tc>
          <w:tcPr>
            <w:tcW w:w="73" w:type="pct"/>
            <w:tcBorders>
              <w:top w:val="nil"/>
              <w:left w:val="single" w:sz="4" w:space="0" w:color="auto"/>
              <w:bottom w:val="nil"/>
              <w:right w:val="single" w:sz="12" w:space="0" w:color="auto"/>
            </w:tcBorders>
            <w:shd w:val="clear" w:color="auto" w:fill="auto"/>
            <w:vAlign w:val="center"/>
          </w:tcPr>
          <w:p w14:paraId="45A5A609"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tcPr>
          <w:p w14:paraId="7EDF897F" w14:textId="77777777" w:rsidR="00DC41E7" w:rsidRPr="00E169D4" w:rsidRDefault="00DC41E7" w:rsidP="00DC41E7">
            <w:pPr>
              <w:adjustRightInd w:val="0"/>
              <w:snapToGrid w:val="0"/>
              <w:jc w:val="center"/>
              <w:rPr>
                <w:rFonts w:ascii="Arial" w:hAnsi="Arial" w:cs="Arial"/>
                <w:lang w:val="es-BO"/>
              </w:rPr>
            </w:pPr>
          </w:p>
        </w:tc>
        <w:tc>
          <w:tcPr>
            <w:tcW w:w="276" w:type="pct"/>
            <w:tcBorders>
              <w:top w:val="nil"/>
              <w:left w:val="nil"/>
              <w:bottom w:val="nil"/>
              <w:right w:val="nil"/>
            </w:tcBorders>
            <w:shd w:val="clear" w:color="auto" w:fill="auto"/>
            <w:vAlign w:val="center"/>
          </w:tcPr>
          <w:p w14:paraId="60AAD25C" w14:textId="77777777" w:rsidR="00DC41E7" w:rsidRPr="00E169D4" w:rsidRDefault="00DC41E7" w:rsidP="00DC41E7">
            <w:pPr>
              <w:adjustRightInd w:val="0"/>
              <w:snapToGrid w:val="0"/>
              <w:jc w:val="center"/>
              <w:rPr>
                <w:rFonts w:ascii="Arial" w:hAnsi="Arial" w:cs="Arial"/>
                <w:lang w:val="es-BO"/>
              </w:rPr>
            </w:pPr>
          </w:p>
        </w:tc>
        <w:tc>
          <w:tcPr>
            <w:tcW w:w="110" w:type="pct"/>
            <w:tcBorders>
              <w:top w:val="nil"/>
              <w:left w:val="nil"/>
              <w:bottom w:val="nil"/>
              <w:right w:val="nil"/>
            </w:tcBorders>
            <w:shd w:val="clear" w:color="auto" w:fill="auto"/>
            <w:vAlign w:val="center"/>
          </w:tcPr>
          <w:p w14:paraId="1454EBC4" w14:textId="77777777" w:rsidR="00DC41E7" w:rsidRPr="00E169D4" w:rsidRDefault="00DC41E7" w:rsidP="00DC41E7">
            <w:pPr>
              <w:adjustRightInd w:val="0"/>
              <w:snapToGrid w:val="0"/>
              <w:jc w:val="center"/>
              <w:rPr>
                <w:rFonts w:ascii="Arial" w:hAnsi="Arial" w:cs="Arial"/>
                <w:lang w:val="es-BO"/>
              </w:rPr>
            </w:pPr>
          </w:p>
        </w:tc>
        <w:tc>
          <w:tcPr>
            <w:tcW w:w="246" w:type="pct"/>
            <w:tcBorders>
              <w:top w:val="nil"/>
              <w:left w:val="nil"/>
              <w:bottom w:val="nil"/>
              <w:right w:val="nil"/>
            </w:tcBorders>
            <w:shd w:val="clear" w:color="auto" w:fill="auto"/>
            <w:vAlign w:val="center"/>
          </w:tcPr>
          <w:p w14:paraId="18E5779A"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nil"/>
              <w:bottom w:val="nil"/>
              <w:right w:val="single" w:sz="12" w:space="0" w:color="auto"/>
            </w:tcBorders>
            <w:shd w:val="clear" w:color="auto" w:fill="auto"/>
            <w:vAlign w:val="center"/>
          </w:tcPr>
          <w:p w14:paraId="362A07AB" w14:textId="77777777" w:rsidR="00DC41E7" w:rsidRPr="00E169D4" w:rsidRDefault="00DC41E7" w:rsidP="00DC41E7">
            <w:pPr>
              <w:adjustRightInd w:val="0"/>
              <w:snapToGrid w:val="0"/>
              <w:jc w:val="center"/>
              <w:rPr>
                <w:rFonts w:ascii="Arial" w:hAnsi="Arial" w:cs="Arial"/>
                <w:lang w:val="es-BO"/>
              </w:rPr>
            </w:pPr>
          </w:p>
        </w:tc>
        <w:tc>
          <w:tcPr>
            <w:tcW w:w="69" w:type="pct"/>
            <w:tcBorders>
              <w:top w:val="nil"/>
              <w:left w:val="single" w:sz="12" w:space="0" w:color="auto"/>
              <w:bottom w:val="nil"/>
              <w:right w:val="nil"/>
            </w:tcBorders>
            <w:shd w:val="clear" w:color="auto" w:fill="auto"/>
            <w:vAlign w:val="center"/>
          </w:tcPr>
          <w:p w14:paraId="0574F1DB" w14:textId="77777777" w:rsidR="00DC41E7" w:rsidRPr="00E169D4" w:rsidRDefault="00DC41E7" w:rsidP="00DC41E7">
            <w:pPr>
              <w:adjustRightInd w:val="0"/>
              <w:snapToGrid w:val="0"/>
              <w:jc w:val="center"/>
              <w:rPr>
                <w:rFonts w:ascii="Arial" w:hAnsi="Arial" w:cs="Arial"/>
                <w:lang w:val="es-BO"/>
              </w:rPr>
            </w:pPr>
          </w:p>
        </w:tc>
        <w:tc>
          <w:tcPr>
            <w:tcW w:w="1406" w:type="pct"/>
            <w:tcBorders>
              <w:top w:val="nil"/>
              <w:left w:val="nil"/>
              <w:bottom w:val="nil"/>
              <w:right w:val="nil"/>
            </w:tcBorders>
            <w:shd w:val="clear" w:color="auto" w:fill="auto"/>
            <w:vAlign w:val="center"/>
          </w:tcPr>
          <w:p w14:paraId="726F2404" w14:textId="77777777" w:rsidR="00DC41E7" w:rsidRPr="00E169D4" w:rsidRDefault="00DC41E7" w:rsidP="00DC41E7">
            <w:pPr>
              <w:adjustRightInd w:val="0"/>
              <w:snapToGrid w:val="0"/>
              <w:jc w:val="center"/>
              <w:rPr>
                <w:rFonts w:ascii="Arial" w:hAnsi="Arial" w:cs="Arial"/>
                <w:lang w:val="es-BO"/>
              </w:rPr>
            </w:pPr>
          </w:p>
        </w:tc>
        <w:tc>
          <w:tcPr>
            <w:tcW w:w="69" w:type="pct"/>
            <w:vMerge/>
            <w:tcBorders>
              <w:top w:val="single" w:sz="4" w:space="0" w:color="auto"/>
              <w:left w:val="nil"/>
              <w:bottom w:val="single" w:sz="12" w:space="0" w:color="auto"/>
            </w:tcBorders>
            <w:shd w:val="clear" w:color="auto" w:fill="auto"/>
            <w:vAlign w:val="center"/>
          </w:tcPr>
          <w:p w14:paraId="2CC595E8" w14:textId="77777777" w:rsidR="00DC41E7" w:rsidRPr="00E169D4" w:rsidRDefault="00DC41E7" w:rsidP="00DC41E7">
            <w:pPr>
              <w:adjustRightInd w:val="0"/>
              <w:snapToGrid w:val="0"/>
              <w:rPr>
                <w:rFonts w:ascii="Arial" w:hAnsi="Arial" w:cs="Arial"/>
                <w:lang w:val="es-BO"/>
              </w:rPr>
            </w:pPr>
          </w:p>
        </w:tc>
      </w:tr>
      <w:tr w:rsidR="00DC41E7" w:rsidRPr="00E169D4" w14:paraId="1CE63B1F" w14:textId="77777777" w:rsidTr="00DC41E7">
        <w:tc>
          <w:tcPr>
            <w:tcW w:w="44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96B8E2F" w14:textId="77777777" w:rsidR="00DC41E7" w:rsidRPr="00E169D4" w:rsidRDefault="00DC41E7" w:rsidP="0082720F">
            <w:pPr>
              <w:adjustRightInd w:val="0"/>
              <w:snapToGrid w:val="0"/>
              <w:jc w:val="center"/>
              <w:rPr>
                <w:rFonts w:ascii="Arial" w:hAnsi="Arial" w:cs="Arial"/>
                <w:sz w:val="4"/>
                <w:szCs w:val="4"/>
                <w:lang w:val="es-BO"/>
              </w:rPr>
            </w:pPr>
          </w:p>
        </w:tc>
        <w:tc>
          <w:tcPr>
            <w:tcW w:w="1225" w:type="pct"/>
            <w:tcBorders>
              <w:top w:val="nil"/>
              <w:left w:val="single" w:sz="12" w:space="0" w:color="auto"/>
              <w:bottom w:val="single" w:sz="12" w:space="0" w:color="auto"/>
              <w:right w:val="nil"/>
            </w:tcBorders>
            <w:shd w:val="clear" w:color="auto" w:fill="auto"/>
            <w:vAlign w:val="bottom"/>
          </w:tcPr>
          <w:p w14:paraId="6E3A6362" w14:textId="77777777" w:rsidR="00DC41E7" w:rsidRPr="00E169D4" w:rsidRDefault="00DC41E7" w:rsidP="0082720F">
            <w:pPr>
              <w:adjustRightInd w:val="0"/>
              <w:snapToGrid w:val="0"/>
              <w:jc w:val="right"/>
              <w:rPr>
                <w:rFonts w:ascii="Arial" w:hAnsi="Arial" w:cs="Arial"/>
                <w:sz w:val="4"/>
                <w:szCs w:val="4"/>
                <w:lang w:val="es-BO"/>
              </w:rPr>
            </w:pPr>
          </w:p>
        </w:tc>
        <w:tc>
          <w:tcPr>
            <w:tcW w:w="74" w:type="pct"/>
            <w:tcBorders>
              <w:top w:val="nil"/>
              <w:left w:val="nil"/>
              <w:bottom w:val="single" w:sz="12" w:space="0" w:color="auto"/>
              <w:right w:val="single" w:sz="12" w:space="0" w:color="auto"/>
            </w:tcBorders>
            <w:shd w:val="clear" w:color="auto" w:fill="auto"/>
            <w:vAlign w:val="bottom"/>
          </w:tcPr>
          <w:p w14:paraId="51039D4A" w14:textId="77777777" w:rsidR="00DC41E7" w:rsidRPr="00E169D4" w:rsidRDefault="00DC41E7" w:rsidP="0082720F">
            <w:pPr>
              <w:adjustRightInd w:val="0"/>
              <w:snapToGrid w:val="0"/>
              <w:jc w:val="right"/>
              <w:rPr>
                <w:rFonts w:ascii="Arial" w:hAnsi="Arial" w:cs="Arial"/>
                <w:b/>
                <w:sz w:val="4"/>
                <w:szCs w:val="4"/>
                <w:lang w:val="es-BO"/>
              </w:rPr>
            </w:pPr>
          </w:p>
        </w:tc>
        <w:tc>
          <w:tcPr>
            <w:tcW w:w="69" w:type="pct"/>
            <w:tcBorders>
              <w:top w:val="nil"/>
              <w:left w:val="single" w:sz="12" w:space="0" w:color="auto"/>
              <w:bottom w:val="single" w:sz="12" w:space="0" w:color="auto"/>
              <w:right w:val="nil"/>
            </w:tcBorders>
            <w:shd w:val="clear" w:color="auto" w:fill="auto"/>
            <w:vAlign w:val="center"/>
          </w:tcPr>
          <w:p w14:paraId="12B5EEEF" w14:textId="77777777" w:rsidR="00DC41E7" w:rsidRPr="00E169D4" w:rsidRDefault="00DC41E7" w:rsidP="0082720F">
            <w:pPr>
              <w:adjustRightInd w:val="0"/>
              <w:snapToGrid w:val="0"/>
              <w:jc w:val="center"/>
              <w:rPr>
                <w:rFonts w:ascii="Arial" w:hAnsi="Arial" w:cs="Arial"/>
                <w:sz w:val="4"/>
                <w:szCs w:val="4"/>
                <w:lang w:val="es-BO"/>
              </w:rPr>
            </w:pPr>
          </w:p>
        </w:tc>
        <w:tc>
          <w:tcPr>
            <w:tcW w:w="187" w:type="pct"/>
            <w:tcBorders>
              <w:top w:val="single" w:sz="4" w:space="0" w:color="auto"/>
              <w:left w:val="nil"/>
              <w:bottom w:val="single" w:sz="12" w:space="0" w:color="auto"/>
              <w:right w:val="nil"/>
            </w:tcBorders>
            <w:shd w:val="clear" w:color="auto" w:fill="auto"/>
            <w:vAlign w:val="center"/>
          </w:tcPr>
          <w:p w14:paraId="689C1280" w14:textId="77777777" w:rsidR="00DC41E7" w:rsidRPr="00E169D4" w:rsidRDefault="00DC41E7" w:rsidP="0082720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467EA3DF" w14:textId="77777777" w:rsidR="00DC41E7" w:rsidRPr="00E169D4" w:rsidRDefault="00DC41E7" w:rsidP="0082720F">
            <w:pPr>
              <w:adjustRightInd w:val="0"/>
              <w:snapToGrid w:val="0"/>
              <w:jc w:val="center"/>
              <w:rPr>
                <w:rFonts w:ascii="Arial" w:hAnsi="Arial" w:cs="Arial"/>
                <w:sz w:val="4"/>
                <w:szCs w:val="4"/>
                <w:lang w:val="es-BO"/>
              </w:rPr>
            </w:pPr>
          </w:p>
        </w:tc>
        <w:tc>
          <w:tcPr>
            <w:tcW w:w="202" w:type="pct"/>
            <w:tcBorders>
              <w:top w:val="single" w:sz="4" w:space="0" w:color="auto"/>
              <w:left w:val="nil"/>
              <w:bottom w:val="single" w:sz="12" w:space="0" w:color="auto"/>
              <w:right w:val="nil"/>
            </w:tcBorders>
            <w:shd w:val="clear" w:color="auto" w:fill="auto"/>
            <w:vAlign w:val="center"/>
          </w:tcPr>
          <w:p w14:paraId="03618705" w14:textId="77777777" w:rsidR="00DC41E7" w:rsidRPr="00E169D4" w:rsidRDefault="00DC41E7" w:rsidP="0082720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4F857899" w14:textId="77777777" w:rsidR="00DC41E7" w:rsidRPr="00E169D4" w:rsidRDefault="00DC41E7" w:rsidP="0082720F">
            <w:pPr>
              <w:adjustRightInd w:val="0"/>
              <w:snapToGrid w:val="0"/>
              <w:jc w:val="center"/>
              <w:rPr>
                <w:rFonts w:ascii="Arial" w:hAnsi="Arial" w:cs="Arial"/>
                <w:sz w:val="4"/>
                <w:szCs w:val="4"/>
                <w:lang w:val="es-BO"/>
              </w:rPr>
            </w:pPr>
          </w:p>
        </w:tc>
        <w:tc>
          <w:tcPr>
            <w:tcW w:w="272" w:type="pct"/>
            <w:tcBorders>
              <w:top w:val="single" w:sz="4" w:space="0" w:color="auto"/>
              <w:left w:val="nil"/>
              <w:bottom w:val="single" w:sz="12" w:space="0" w:color="auto"/>
              <w:right w:val="nil"/>
            </w:tcBorders>
            <w:shd w:val="clear" w:color="auto" w:fill="auto"/>
            <w:vAlign w:val="center"/>
          </w:tcPr>
          <w:p w14:paraId="4E705EBF" w14:textId="77777777" w:rsidR="00DC41E7" w:rsidRPr="00E169D4" w:rsidRDefault="00DC41E7" w:rsidP="0082720F">
            <w:pPr>
              <w:adjustRightInd w:val="0"/>
              <w:snapToGrid w:val="0"/>
              <w:jc w:val="center"/>
              <w:rPr>
                <w:rFonts w:ascii="Arial" w:hAnsi="Arial" w:cs="Arial"/>
                <w:sz w:val="4"/>
                <w:szCs w:val="4"/>
                <w:lang w:val="es-BO"/>
              </w:rPr>
            </w:pPr>
          </w:p>
        </w:tc>
        <w:tc>
          <w:tcPr>
            <w:tcW w:w="73" w:type="pct"/>
            <w:tcBorders>
              <w:top w:val="nil"/>
              <w:left w:val="nil"/>
              <w:bottom w:val="single" w:sz="12" w:space="0" w:color="auto"/>
              <w:right w:val="single" w:sz="12" w:space="0" w:color="auto"/>
            </w:tcBorders>
            <w:shd w:val="clear" w:color="auto" w:fill="auto"/>
            <w:vAlign w:val="center"/>
          </w:tcPr>
          <w:p w14:paraId="47EFA512" w14:textId="77777777" w:rsidR="00DC41E7" w:rsidRPr="00E169D4" w:rsidRDefault="00DC41E7" w:rsidP="0082720F">
            <w:pPr>
              <w:adjustRightInd w:val="0"/>
              <w:snapToGrid w:val="0"/>
              <w:jc w:val="center"/>
              <w:rPr>
                <w:rFonts w:ascii="Arial" w:hAnsi="Arial" w:cs="Arial"/>
                <w:sz w:val="4"/>
                <w:szCs w:val="4"/>
                <w:lang w:val="es-BO"/>
              </w:rPr>
            </w:pPr>
          </w:p>
        </w:tc>
        <w:tc>
          <w:tcPr>
            <w:tcW w:w="69" w:type="pct"/>
            <w:tcBorders>
              <w:top w:val="nil"/>
              <w:left w:val="single" w:sz="12" w:space="0" w:color="auto"/>
              <w:bottom w:val="single" w:sz="12" w:space="0" w:color="auto"/>
              <w:right w:val="nil"/>
            </w:tcBorders>
          </w:tcPr>
          <w:p w14:paraId="4F9C7BA7" w14:textId="77777777" w:rsidR="00DC41E7" w:rsidRPr="00E169D4" w:rsidRDefault="00DC41E7" w:rsidP="0082720F">
            <w:pPr>
              <w:adjustRightInd w:val="0"/>
              <w:snapToGrid w:val="0"/>
              <w:jc w:val="center"/>
              <w:rPr>
                <w:rFonts w:ascii="Arial" w:hAnsi="Arial" w:cs="Arial"/>
                <w:sz w:val="4"/>
                <w:szCs w:val="4"/>
                <w:lang w:val="es-BO"/>
              </w:rPr>
            </w:pPr>
          </w:p>
        </w:tc>
        <w:tc>
          <w:tcPr>
            <w:tcW w:w="276" w:type="pct"/>
            <w:tcBorders>
              <w:top w:val="nil"/>
              <w:left w:val="nil"/>
              <w:bottom w:val="single" w:sz="12" w:space="0" w:color="auto"/>
              <w:right w:val="nil"/>
            </w:tcBorders>
            <w:shd w:val="clear" w:color="auto" w:fill="auto"/>
            <w:vAlign w:val="center"/>
          </w:tcPr>
          <w:p w14:paraId="4140A6E3" w14:textId="77777777" w:rsidR="00DC41E7" w:rsidRPr="00E169D4" w:rsidRDefault="00DC41E7" w:rsidP="0082720F">
            <w:pPr>
              <w:adjustRightInd w:val="0"/>
              <w:snapToGrid w:val="0"/>
              <w:jc w:val="center"/>
              <w:rPr>
                <w:rFonts w:ascii="Arial" w:hAnsi="Arial" w:cs="Arial"/>
                <w:sz w:val="4"/>
                <w:szCs w:val="4"/>
                <w:lang w:val="es-BO"/>
              </w:rPr>
            </w:pPr>
          </w:p>
        </w:tc>
        <w:tc>
          <w:tcPr>
            <w:tcW w:w="110" w:type="pct"/>
            <w:tcBorders>
              <w:top w:val="nil"/>
              <w:left w:val="nil"/>
              <w:bottom w:val="single" w:sz="12" w:space="0" w:color="auto"/>
              <w:right w:val="nil"/>
            </w:tcBorders>
            <w:shd w:val="clear" w:color="auto" w:fill="auto"/>
            <w:vAlign w:val="center"/>
          </w:tcPr>
          <w:p w14:paraId="684F178C" w14:textId="77777777" w:rsidR="00DC41E7" w:rsidRPr="00E169D4" w:rsidRDefault="00DC41E7" w:rsidP="0082720F">
            <w:pPr>
              <w:adjustRightInd w:val="0"/>
              <w:snapToGrid w:val="0"/>
              <w:jc w:val="center"/>
              <w:rPr>
                <w:rFonts w:ascii="Arial" w:hAnsi="Arial" w:cs="Arial"/>
                <w:sz w:val="4"/>
                <w:szCs w:val="4"/>
                <w:lang w:val="es-BO"/>
              </w:rPr>
            </w:pPr>
          </w:p>
        </w:tc>
        <w:tc>
          <w:tcPr>
            <w:tcW w:w="246" w:type="pct"/>
            <w:tcBorders>
              <w:top w:val="nil"/>
              <w:left w:val="nil"/>
              <w:bottom w:val="single" w:sz="12" w:space="0" w:color="auto"/>
              <w:right w:val="nil"/>
            </w:tcBorders>
            <w:shd w:val="clear" w:color="auto" w:fill="auto"/>
            <w:vAlign w:val="center"/>
          </w:tcPr>
          <w:p w14:paraId="3D4741D5" w14:textId="77777777" w:rsidR="00DC41E7" w:rsidRPr="00E169D4" w:rsidRDefault="00DC41E7" w:rsidP="0082720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1B55866" w14:textId="77777777" w:rsidR="00DC41E7" w:rsidRPr="00E169D4" w:rsidRDefault="00DC41E7" w:rsidP="0082720F">
            <w:pPr>
              <w:adjustRightInd w:val="0"/>
              <w:snapToGrid w:val="0"/>
              <w:jc w:val="center"/>
              <w:rPr>
                <w:rFonts w:ascii="Arial" w:hAnsi="Arial" w:cs="Arial"/>
                <w:sz w:val="4"/>
                <w:szCs w:val="4"/>
                <w:lang w:val="es-BO"/>
              </w:rPr>
            </w:pPr>
          </w:p>
        </w:tc>
        <w:tc>
          <w:tcPr>
            <w:tcW w:w="69" w:type="pct"/>
            <w:tcBorders>
              <w:top w:val="nil"/>
              <w:left w:val="single" w:sz="12" w:space="0" w:color="auto"/>
              <w:bottom w:val="single" w:sz="12" w:space="0" w:color="auto"/>
              <w:right w:val="nil"/>
            </w:tcBorders>
            <w:shd w:val="clear" w:color="auto" w:fill="auto"/>
            <w:vAlign w:val="center"/>
          </w:tcPr>
          <w:p w14:paraId="550D40F5" w14:textId="77777777" w:rsidR="00DC41E7" w:rsidRPr="00E169D4" w:rsidRDefault="00DC41E7" w:rsidP="0082720F">
            <w:pPr>
              <w:adjustRightInd w:val="0"/>
              <w:snapToGrid w:val="0"/>
              <w:jc w:val="center"/>
              <w:rPr>
                <w:rFonts w:ascii="Arial" w:hAnsi="Arial" w:cs="Arial"/>
                <w:sz w:val="4"/>
                <w:szCs w:val="4"/>
                <w:lang w:val="es-BO"/>
              </w:rPr>
            </w:pPr>
          </w:p>
        </w:tc>
        <w:tc>
          <w:tcPr>
            <w:tcW w:w="1406" w:type="pct"/>
            <w:tcBorders>
              <w:top w:val="nil"/>
              <w:left w:val="nil"/>
              <w:bottom w:val="single" w:sz="12" w:space="0" w:color="auto"/>
              <w:right w:val="nil"/>
            </w:tcBorders>
            <w:shd w:val="clear" w:color="auto" w:fill="auto"/>
            <w:vAlign w:val="center"/>
          </w:tcPr>
          <w:p w14:paraId="7881D33D" w14:textId="77777777" w:rsidR="00DC41E7" w:rsidRPr="00E169D4" w:rsidRDefault="00DC41E7" w:rsidP="0082720F">
            <w:pPr>
              <w:adjustRightInd w:val="0"/>
              <w:snapToGrid w:val="0"/>
              <w:jc w:val="center"/>
              <w:rPr>
                <w:rFonts w:ascii="Arial" w:hAnsi="Arial" w:cs="Arial"/>
                <w:sz w:val="4"/>
                <w:szCs w:val="4"/>
                <w:lang w:val="es-BO"/>
              </w:rPr>
            </w:pPr>
          </w:p>
        </w:tc>
        <w:tc>
          <w:tcPr>
            <w:tcW w:w="69" w:type="pct"/>
            <w:vMerge/>
            <w:tcBorders>
              <w:top w:val="single" w:sz="4" w:space="0" w:color="auto"/>
              <w:left w:val="nil"/>
              <w:bottom w:val="single" w:sz="12" w:space="0" w:color="auto"/>
            </w:tcBorders>
            <w:shd w:val="clear" w:color="auto" w:fill="auto"/>
            <w:vAlign w:val="center"/>
          </w:tcPr>
          <w:p w14:paraId="2791BC01" w14:textId="77777777" w:rsidR="00DC41E7" w:rsidRPr="00E169D4" w:rsidRDefault="00DC41E7" w:rsidP="0082720F">
            <w:pPr>
              <w:adjustRightInd w:val="0"/>
              <w:snapToGrid w:val="0"/>
              <w:rPr>
                <w:rFonts w:ascii="Arial" w:hAnsi="Arial" w:cs="Arial"/>
                <w:sz w:val="4"/>
                <w:szCs w:val="4"/>
                <w:lang w:val="es-BO"/>
              </w:rPr>
            </w:pPr>
          </w:p>
        </w:tc>
      </w:tr>
    </w:tbl>
    <w:p w14:paraId="4776D60C" w14:textId="77777777" w:rsidR="00DC41E7" w:rsidRPr="00E461C4" w:rsidRDefault="00DC41E7" w:rsidP="00DC41E7">
      <w:pPr>
        <w:rPr>
          <w:rFonts w:ascii="Arial" w:hAnsi="Arial" w:cs="Arial"/>
        </w:rPr>
      </w:pPr>
    </w:p>
    <w:p w14:paraId="13103D3C" w14:textId="77777777" w:rsidR="00DC41E7" w:rsidRDefault="00DC41E7" w:rsidP="00DC41E7">
      <w:pPr>
        <w:pStyle w:val="Prrafodelista"/>
        <w:numPr>
          <w:ilvl w:val="0"/>
          <w:numId w:val="62"/>
        </w:numPr>
        <w:ind w:left="714" w:hanging="357"/>
        <w:jc w:val="both"/>
        <w:rPr>
          <w:rFonts w:ascii="Verdana" w:hAnsi="Verdana" w:cs="Arial"/>
          <w:sz w:val="18"/>
          <w:szCs w:val="18"/>
        </w:rPr>
      </w:pPr>
      <w:r>
        <w:rPr>
          <w:rFonts w:ascii="Verdana" w:hAnsi="Verdana" w:cs="Arial"/>
          <w:sz w:val="18"/>
          <w:szCs w:val="18"/>
        </w:rPr>
        <w:t>Todos los plazos son de cumplimiento obligatorio.</w:t>
      </w:r>
    </w:p>
    <w:p w14:paraId="7109E98E" w14:textId="77777777" w:rsidR="00DC41E7" w:rsidRDefault="00DC41E7" w:rsidP="00DC41E7">
      <w:pPr>
        <w:pStyle w:val="Prrafodelista"/>
        <w:numPr>
          <w:ilvl w:val="0"/>
          <w:numId w:val="62"/>
        </w:numPr>
        <w:ind w:left="714" w:hanging="357"/>
        <w:jc w:val="both"/>
        <w:rPr>
          <w:rFonts w:ascii="Verdana" w:hAnsi="Verdana" w:cs="Arial"/>
          <w:sz w:val="18"/>
          <w:szCs w:val="18"/>
        </w:rPr>
      </w:pPr>
      <w:r>
        <w:rPr>
          <w:rFonts w:ascii="Verdana" w:hAnsi="Verdana" w:cs="Arial"/>
          <w:sz w:val="18"/>
          <w:szCs w:val="18"/>
        </w:rPr>
        <w:t>Posterior a la presentación y apertura de propuestas, si la actividad fuese realizada antes del plazo establecido, el proceso deberá continuar.</w:t>
      </w:r>
    </w:p>
    <w:p w14:paraId="2451E6B9" w14:textId="77777777" w:rsidR="00DC41E7" w:rsidRPr="002D128E" w:rsidRDefault="00DC41E7" w:rsidP="00DC41E7">
      <w:pPr>
        <w:pStyle w:val="Prrafodelista"/>
        <w:ind w:left="714"/>
        <w:jc w:val="both"/>
        <w:rPr>
          <w:rFonts w:ascii="Verdana" w:hAnsi="Verdana" w:cs="Arial"/>
          <w:sz w:val="10"/>
          <w:szCs w:val="10"/>
        </w:rPr>
      </w:pPr>
    </w:p>
    <w:p w14:paraId="750CFDAD" w14:textId="77777777" w:rsidR="00DC41E7" w:rsidRDefault="00DC41E7" w:rsidP="00DC41E7">
      <w:pPr>
        <w:widowControl w:val="0"/>
        <w:ind w:left="714"/>
        <w:rPr>
          <w:rFonts w:ascii="Arial" w:hAnsi="Arial" w:cs="Arial"/>
          <w:b/>
          <w:i/>
          <w:sz w:val="20"/>
          <w:szCs w:val="20"/>
        </w:rPr>
      </w:pPr>
      <w:r w:rsidRPr="002D128E">
        <w:rPr>
          <w:rFonts w:ascii="Arial" w:hAnsi="Arial" w:cs="Arial"/>
          <w:b/>
          <w:i/>
          <w:sz w:val="20"/>
          <w:szCs w:val="20"/>
          <w:highlight w:val="yellow"/>
        </w:rPr>
        <w:t>(*) El proponente se dará por notificado con la publicación realizada en la página oficial de la AEVIVIENDA</w:t>
      </w:r>
    </w:p>
    <w:bookmarkEnd w:id="16"/>
    <w:p w14:paraId="093050D4" w14:textId="77777777" w:rsidR="00DC41E7" w:rsidRPr="002D128E" w:rsidRDefault="00DC41E7" w:rsidP="00DC41E7">
      <w:pPr>
        <w:widowControl w:val="0"/>
        <w:ind w:left="714"/>
        <w:rPr>
          <w:rFonts w:cs="Arial"/>
          <w:b/>
          <w:sz w:val="22"/>
          <w:szCs w:val="20"/>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5A192465" w:rsidR="00143BA6" w:rsidRPr="00E400DC"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w:t>
      </w:r>
      <w:r w:rsidRPr="00F06333">
        <w:rPr>
          <w:rFonts w:cs="Verdana"/>
          <w:b/>
          <w:bCs/>
          <w:sz w:val="18"/>
          <w:szCs w:val="18"/>
          <w:u w:val="single"/>
        </w:rPr>
        <w:t>Supervisión</w:t>
      </w:r>
      <w:r w:rsidRPr="00E400DC">
        <w:rPr>
          <w:rFonts w:cs="Verdana"/>
          <w:sz w:val="18"/>
          <w:szCs w:val="18"/>
        </w:rPr>
        <w:t>, son los siguientes:</w:t>
      </w:r>
    </w:p>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05D52678" w14:textId="77777777" w:rsidR="008D560B" w:rsidRPr="00882269" w:rsidRDefault="008D560B" w:rsidP="008D560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9923" w:type="dxa"/>
        <w:jc w:val="center"/>
        <w:shd w:val="clear" w:color="auto" w:fill="2E74B5" w:themeFill="accent1" w:themeFillShade="BF"/>
        <w:tblLook w:val="04A0" w:firstRow="1" w:lastRow="0" w:firstColumn="1" w:lastColumn="0" w:noHBand="0" w:noVBand="1"/>
      </w:tblPr>
      <w:tblGrid>
        <w:gridCol w:w="9923"/>
      </w:tblGrid>
      <w:tr w:rsidR="008D560B" w:rsidRPr="00882269" w14:paraId="4EBD4B87" w14:textId="77777777" w:rsidTr="00682881">
        <w:trPr>
          <w:trHeight w:val="677"/>
          <w:jc w:val="center"/>
        </w:trPr>
        <w:tc>
          <w:tcPr>
            <w:tcW w:w="9923" w:type="dxa"/>
            <w:shd w:val="clear" w:color="auto" w:fill="2E74B5" w:themeFill="accent1" w:themeFillShade="BF"/>
            <w:vAlign w:val="center"/>
          </w:tcPr>
          <w:p w14:paraId="5D317E0B" w14:textId="77777777" w:rsidR="008D560B" w:rsidRPr="00882269" w:rsidRDefault="008D560B" w:rsidP="00E247DE">
            <w:pPr>
              <w:autoSpaceDE w:val="0"/>
              <w:autoSpaceDN w:val="0"/>
              <w:adjustRightInd w:val="0"/>
              <w:jc w:val="center"/>
              <w:rPr>
                <w:rFonts w:ascii="Tahoma" w:eastAsia="Calibri" w:hAnsi="Tahoma" w:cs="Tahoma"/>
                <w:b/>
                <w:bCs/>
                <w:sz w:val="14"/>
                <w:szCs w:val="14"/>
              </w:rPr>
            </w:pPr>
            <w:bookmarkStart w:id="19" w:name="_Hlk189490879"/>
            <w:r w:rsidRPr="00682881">
              <w:rPr>
                <w:rFonts w:ascii="Tahoma" w:eastAsia="Calibri" w:hAnsi="Tahoma" w:cs="Tahoma"/>
                <w:b/>
                <w:color w:val="FFFFFF" w:themeColor="background1"/>
                <w:sz w:val="22"/>
                <w:szCs w:val="22"/>
              </w:rPr>
              <w:t>SUPERVISIÓN TÉCNICA PARA EL PROYECTO DE ATENCIÓN EXTRAORDINARIA DE VIVIENDA NUEVA EN EL MUNICIPIO DE LA PAZ -FASE(CXX) 2024- LA PAZ</w:t>
            </w:r>
            <w:bookmarkEnd w:id="19"/>
          </w:p>
        </w:tc>
      </w:tr>
    </w:tbl>
    <w:p w14:paraId="4F076A96" w14:textId="77777777" w:rsidR="008D560B" w:rsidRPr="00882269" w:rsidRDefault="008D560B" w:rsidP="008D560B">
      <w:pPr>
        <w:rPr>
          <w:rFonts w:ascii="Times New Roman" w:hAnsi="Times New Roman"/>
          <w:vanish/>
          <w:sz w:val="20"/>
          <w:szCs w:val="20"/>
        </w:rPr>
      </w:pPr>
    </w:p>
    <w:tbl>
      <w:tblPr>
        <w:tblpPr w:leftFromText="141" w:rightFromText="141" w:vertAnchor="text" w:horzAnchor="margin" w:tblpXSpec="center" w:tblpY="190"/>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5575"/>
      </w:tblGrid>
      <w:tr w:rsidR="008D560B" w:rsidRPr="00D60700" w14:paraId="3D735C74" w14:textId="77777777" w:rsidTr="00682881">
        <w:trPr>
          <w:trHeight w:val="288"/>
        </w:trPr>
        <w:tc>
          <w:tcPr>
            <w:tcW w:w="4620" w:type="dxa"/>
            <w:shd w:val="clear" w:color="auto" w:fill="auto"/>
            <w:vAlign w:val="center"/>
          </w:tcPr>
          <w:p w14:paraId="6A90CF96" w14:textId="77777777" w:rsidR="008D560B" w:rsidRPr="00D60700" w:rsidRDefault="008D560B" w:rsidP="00E247DE">
            <w:pPr>
              <w:spacing w:afterLines="100" w:after="240"/>
              <w:ind w:right="616"/>
              <w:rPr>
                <w:rFonts w:ascii="Tahoma" w:hAnsi="Tahoma" w:cs="Tahoma"/>
                <w:b/>
                <w:color w:val="FF0000"/>
                <w:sz w:val="20"/>
                <w:szCs w:val="20"/>
                <w:lang w:val="es-ES_tradnl"/>
              </w:rPr>
            </w:pPr>
            <w:r w:rsidRPr="00D60700">
              <w:rPr>
                <w:rFonts w:ascii="Tahoma" w:hAnsi="Tahoma" w:cs="Tahoma"/>
                <w:b/>
                <w:sz w:val="20"/>
                <w:szCs w:val="20"/>
                <w:lang w:val="es-ES_tradnl"/>
              </w:rPr>
              <w:t>Modalidad de Proyecto:</w:t>
            </w:r>
          </w:p>
        </w:tc>
        <w:tc>
          <w:tcPr>
            <w:tcW w:w="5575" w:type="dxa"/>
            <w:shd w:val="clear" w:color="auto" w:fill="auto"/>
            <w:vAlign w:val="center"/>
          </w:tcPr>
          <w:p w14:paraId="50789830"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A Solicitud</w:t>
            </w:r>
          </w:p>
        </w:tc>
      </w:tr>
      <w:tr w:rsidR="008D560B" w:rsidRPr="00D60700" w14:paraId="31AB481E" w14:textId="77777777" w:rsidTr="00682881">
        <w:trPr>
          <w:trHeight w:val="293"/>
        </w:trPr>
        <w:tc>
          <w:tcPr>
            <w:tcW w:w="4620" w:type="dxa"/>
            <w:shd w:val="clear" w:color="auto" w:fill="auto"/>
            <w:vAlign w:val="center"/>
          </w:tcPr>
          <w:p w14:paraId="0DAEA104"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Tipo de Proponente:</w:t>
            </w:r>
          </w:p>
        </w:tc>
        <w:tc>
          <w:tcPr>
            <w:tcW w:w="5575" w:type="dxa"/>
            <w:shd w:val="clear" w:color="auto" w:fill="auto"/>
            <w:vAlign w:val="center"/>
          </w:tcPr>
          <w:p w14:paraId="7F63C5E1"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 xml:space="preserve">Persona Natural/Empresa Unipersonal </w:t>
            </w:r>
          </w:p>
        </w:tc>
      </w:tr>
      <w:tr w:rsidR="008D560B" w:rsidRPr="00D60700" w14:paraId="65DD7E13" w14:textId="77777777" w:rsidTr="00682881">
        <w:trPr>
          <w:trHeight w:val="358"/>
        </w:trPr>
        <w:tc>
          <w:tcPr>
            <w:tcW w:w="4620" w:type="dxa"/>
            <w:shd w:val="clear" w:color="auto" w:fill="auto"/>
            <w:vAlign w:val="center"/>
          </w:tcPr>
          <w:p w14:paraId="12FA78A6"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Método de Selección y adjudicación:</w:t>
            </w:r>
          </w:p>
        </w:tc>
        <w:tc>
          <w:tcPr>
            <w:tcW w:w="5575" w:type="dxa"/>
            <w:shd w:val="clear" w:color="auto" w:fill="auto"/>
            <w:vAlign w:val="center"/>
          </w:tcPr>
          <w:p w14:paraId="2DF3324D"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Presupuesto Fijo</w:t>
            </w:r>
          </w:p>
        </w:tc>
      </w:tr>
      <w:tr w:rsidR="008D560B" w:rsidRPr="00D60700" w14:paraId="5821B628" w14:textId="77777777" w:rsidTr="00682881">
        <w:trPr>
          <w:trHeight w:val="288"/>
        </w:trPr>
        <w:tc>
          <w:tcPr>
            <w:tcW w:w="4620" w:type="dxa"/>
            <w:shd w:val="clear" w:color="auto" w:fill="auto"/>
            <w:vAlign w:val="center"/>
          </w:tcPr>
          <w:p w14:paraId="7D3A9164"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Forma de Adjudicación:</w:t>
            </w:r>
          </w:p>
        </w:tc>
        <w:tc>
          <w:tcPr>
            <w:tcW w:w="5575" w:type="dxa"/>
            <w:shd w:val="clear" w:color="auto" w:fill="auto"/>
            <w:vAlign w:val="center"/>
          </w:tcPr>
          <w:p w14:paraId="4AE89826" w14:textId="77777777" w:rsidR="008D560B" w:rsidRPr="00D60700" w:rsidRDefault="008D560B" w:rsidP="00E247DE">
            <w:pPr>
              <w:spacing w:afterLines="100" w:after="240"/>
              <w:ind w:right="616"/>
              <w:rPr>
                <w:rFonts w:ascii="Tahoma" w:hAnsi="Tahoma" w:cs="Tahoma"/>
                <w:b/>
                <w:sz w:val="20"/>
                <w:szCs w:val="20"/>
                <w:lang w:val="es-ES_tradnl"/>
              </w:rPr>
            </w:pPr>
            <w:r w:rsidRPr="00D60700">
              <w:rPr>
                <w:rFonts w:ascii="Tahoma" w:hAnsi="Tahoma" w:cs="Tahoma"/>
                <w:b/>
                <w:sz w:val="20"/>
                <w:szCs w:val="20"/>
                <w:lang w:val="es-ES_tradnl"/>
              </w:rPr>
              <w:t>Por el Total</w:t>
            </w:r>
          </w:p>
        </w:tc>
      </w:tr>
    </w:tbl>
    <w:p w14:paraId="2055F9E5" w14:textId="77777777" w:rsidR="008D560B" w:rsidRPr="00D60700" w:rsidRDefault="008D560B" w:rsidP="008D560B">
      <w:pPr>
        <w:rPr>
          <w:sz w:val="14"/>
          <w:szCs w:val="14"/>
          <w:lang w:val="es-ES_tradnl"/>
        </w:rPr>
      </w:pPr>
    </w:p>
    <w:p w14:paraId="1D60861C" w14:textId="77777777" w:rsidR="008D560B" w:rsidRPr="00DD366F" w:rsidRDefault="008D560B" w:rsidP="008D560B">
      <w:pPr>
        <w:rPr>
          <w:lang w:val="es-ES_tradnl"/>
        </w:rPr>
      </w:pPr>
    </w:p>
    <w:p w14:paraId="36657396" w14:textId="75C34A4D" w:rsidR="008D560B" w:rsidRPr="00DD366F" w:rsidRDefault="008D560B" w:rsidP="008D560B">
      <w:pPr>
        <w:spacing w:afterLines="100" w:after="240"/>
        <w:ind w:right="616"/>
        <w:rPr>
          <w:rFonts w:ascii="Tahoma" w:hAnsi="Tahoma" w:cs="Tahoma"/>
          <w:b/>
          <w:sz w:val="20"/>
          <w:szCs w:val="20"/>
          <w:u w:val="single"/>
          <w:lang w:val="es-ES_tradnl"/>
        </w:rPr>
      </w:pPr>
      <w:r w:rsidRPr="00DD366F">
        <w:rPr>
          <w:rFonts w:ascii="Tahoma" w:hAnsi="Tahoma" w:cs="Tahoma"/>
          <w:b/>
          <w:sz w:val="20"/>
          <w:szCs w:val="20"/>
          <w:u w:val="single"/>
          <w:lang w:val="es-ES_tradnl"/>
        </w:rPr>
        <w:t xml:space="preserve">CONDICIONES GENERALES: </w:t>
      </w:r>
    </w:p>
    <w:p w14:paraId="6D100EBE" w14:textId="11962464" w:rsidR="008D560B" w:rsidRPr="00F06333" w:rsidRDefault="008D560B" w:rsidP="00EA2D0E">
      <w:pPr>
        <w:numPr>
          <w:ilvl w:val="0"/>
          <w:numId w:val="41"/>
        </w:numPr>
        <w:ind w:left="284" w:hanging="284"/>
        <w:contextualSpacing/>
        <w:jc w:val="both"/>
        <w:outlineLvl w:val="0"/>
        <w:rPr>
          <w:rFonts w:ascii="Tahoma" w:hAnsi="Tahoma" w:cs="Tahoma"/>
          <w:b/>
          <w:sz w:val="20"/>
          <w:szCs w:val="20"/>
          <w:u w:val="single"/>
        </w:rPr>
      </w:pPr>
      <w:bookmarkStart w:id="20" w:name="_Toc118720293"/>
      <w:r w:rsidRPr="00DD366F">
        <w:rPr>
          <w:rFonts w:ascii="Tahoma" w:hAnsi="Tahoma" w:cs="Tahoma"/>
          <w:b/>
          <w:sz w:val="20"/>
          <w:szCs w:val="20"/>
        </w:rPr>
        <w:t>ANTECEDENTES</w:t>
      </w:r>
      <w:bookmarkEnd w:id="20"/>
    </w:p>
    <w:p w14:paraId="47FEC0CE" w14:textId="77777777" w:rsidR="00F06333" w:rsidRPr="00DD366F" w:rsidRDefault="00F06333" w:rsidP="00F06333">
      <w:pPr>
        <w:ind w:left="284"/>
        <w:contextualSpacing/>
        <w:jc w:val="both"/>
        <w:outlineLvl w:val="0"/>
        <w:rPr>
          <w:rFonts w:ascii="Tahoma" w:hAnsi="Tahoma" w:cs="Tahoma"/>
          <w:b/>
          <w:sz w:val="20"/>
          <w:szCs w:val="20"/>
          <w:u w:val="single"/>
        </w:rPr>
      </w:pPr>
    </w:p>
    <w:p w14:paraId="1C127348" w14:textId="77777777" w:rsidR="008D560B" w:rsidRPr="00DD366F" w:rsidRDefault="008D560B" w:rsidP="008D560B">
      <w:pPr>
        <w:spacing w:afterLines="100" w:after="240" w:line="260" w:lineRule="atLeast"/>
        <w:jc w:val="both"/>
        <w:rPr>
          <w:rFonts w:ascii="Tahoma" w:hAnsi="Tahoma" w:cs="Tahoma"/>
          <w:sz w:val="20"/>
          <w:szCs w:val="20"/>
        </w:rPr>
      </w:pPr>
      <w:r w:rsidRPr="00DD366F">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D366F">
        <w:rPr>
          <w:rFonts w:ascii="Tahoma" w:hAnsi="Tahoma" w:cs="Tahoma"/>
          <w:sz w:val="20"/>
          <w:szCs w:val="20"/>
          <w:lang w:eastAsia="es-BO"/>
        </w:rPr>
        <w:t>,</w:t>
      </w:r>
      <w:r w:rsidRPr="00DD366F">
        <w:rPr>
          <w:rFonts w:ascii="Tahoma" w:hAnsi="Tahoma" w:cs="Tahoma"/>
          <w:sz w:val="20"/>
          <w:szCs w:val="20"/>
        </w:rPr>
        <w:t xml:space="preserve"> con el objetivo de incidir en la disminución del déficit habitacional cualitativo mediante la implementación de programas y/o proyectos </w:t>
      </w:r>
      <w:r w:rsidRPr="00DD366F">
        <w:rPr>
          <w:rFonts w:ascii="Tahoma" w:hAnsi="Tahoma" w:cs="Tahoma"/>
          <w:b/>
          <w:sz w:val="20"/>
          <w:szCs w:val="20"/>
        </w:rPr>
        <w:t>de Vivienda Nueva</w:t>
      </w:r>
      <w:r w:rsidRPr="00DD366F">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D366F">
        <w:rPr>
          <w:rFonts w:ascii="Tahoma" w:hAnsi="Tahoma" w:cs="Tahoma"/>
          <w:b/>
          <w:sz w:val="20"/>
          <w:szCs w:val="20"/>
        </w:rPr>
        <w:t>Supervisión Técnica</w:t>
      </w:r>
      <w:r w:rsidRPr="00DD366F">
        <w:rPr>
          <w:rFonts w:ascii="Tahoma" w:hAnsi="Tahoma" w:cs="Tahoma"/>
          <w:sz w:val="20"/>
          <w:szCs w:val="20"/>
        </w:rPr>
        <w:t xml:space="preserve"> del Proyecto: </w:t>
      </w:r>
    </w:p>
    <w:p w14:paraId="0ADD4622" w14:textId="77777777" w:rsidR="008D560B" w:rsidRPr="00DD366F" w:rsidRDefault="008D560B" w:rsidP="00F06333">
      <w:pPr>
        <w:pBdr>
          <w:top w:val="single" w:sz="4" w:space="1" w:color="auto"/>
          <w:left w:val="single" w:sz="4" w:space="4" w:color="auto"/>
          <w:bottom w:val="single" w:sz="4" w:space="1" w:color="auto"/>
          <w:right w:val="single" w:sz="4" w:space="0" w:color="auto"/>
          <w:between w:val="single" w:sz="4" w:space="1" w:color="auto"/>
          <w:bar w:val="single" w:sz="4" w:color="auto"/>
        </w:pBdr>
        <w:spacing w:line="300" w:lineRule="auto"/>
        <w:jc w:val="center"/>
      </w:pPr>
      <w:r w:rsidRPr="00DD366F">
        <w:rPr>
          <w:rFonts w:ascii="Tahoma" w:hAnsi="Tahoma" w:cs="Tahoma"/>
          <w:b/>
          <w:sz w:val="20"/>
          <w:szCs w:val="20"/>
          <w:lang w:val="es-ES_tradnl"/>
        </w:rPr>
        <w:t xml:space="preserve">SUPERVISIÓN TÉCNICA PARA EL </w:t>
      </w:r>
      <w:bookmarkStart w:id="21" w:name="_Hlk146299316"/>
      <w:r w:rsidRPr="00DD366F">
        <w:rPr>
          <w:rFonts w:ascii="Tahoma" w:hAnsi="Tahoma" w:cs="Tahoma"/>
          <w:b/>
          <w:sz w:val="20"/>
          <w:szCs w:val="20"/>
        </w:rPr>
        <w:t>PROYECTO DE ATENCIÓN EXTRAORDINARIA DE VIVIENDA NUEVA EN EL MUNICIPIO</w:t>
      </w:r>
      <w:bookmarkEnd w:id="21"/>
      <w:r w:rsidRPr="00DD366F">
        <w:rPr>
          <w:rFonts w:ascii="Tahoma" w:hAnsi="Tahoma" w:cs="Tahoma"/>
          <w:b/>
          <w:sz w:val="20"/>
          <w:szCs w:val="20"/>
        </w:rPr>
        <w:t xml:space="preserve"> DE LA PAZ -FASE(CXX) 2024- LA PAZ</w:t>
      </w:r>
    </w:p>
    <w:p w14:paraId="65D849EF" w14:textId="04B95E84" w:rsidR="008D560B" w:rsidRDefault="008D560B" w:rsidP="008D560B">
      <w:pPr>
        <w:ind w:left="284"/>
        <w:contextualSpacing/>
        <w:jc w:val="both"/>
        <w:outlineLvl w:val="0"/>
        <w:rPr>
          <w:rFonts w:ascii="Tahoma" w:hAnsi="Tahoma" w:cs="Tahoma"/>
          <w:b/>
          <w:sz w:val="20"/>
          <w:szCs w:val="20"/>
        </w:rPr>
      </w:pPr>
      <w:bookmarkStart w:id="22" w:name="_Toc118720294"/>
    </w:p>
    <w:p w14:paraId="566B96DD" w14:textId="78877CDD" w:rsidR="00D60700" w:rsidRDefault="00D60700" w:rsidP="008D560B">
      <w:pPr>
        <w:ind w:left="284"/>
        <w:contextualSpacing/>
        <w:jc w:val="both"/>
        <w:outlineLvl w:val="0"/>
        <w:rPr>
          <w:rFonts w:ascii="Tahoma" w:hAnsi="Tahoma" w:cs="Tahoma"/>
          <w:b/>
          <w:sz w:val="20"/>
          <w:szCs w:val="20"/>
        </w:rPr>
      </w:pPr>
    </w:p>
    <w:p w14:paraId="35994FE2" w14:textId="40B9812B" w:rsidR="008D560B" w:rsidRDefault="008D560B" w:rsidP="00EA2D0E">
      <w:pPr>
        <w:numPr>
          <w:ilvl w:val="0"/>
          <w:numId w:val="41"/>
        </w:numPr>
        <w:ind w:left="284" w:hanging="284"/>
        <w:contextualSpacing/>
        <w:jc w:val="both"/>
        <w:outlineLvl w:val="0"/>
        <w:rPr>
          <w:rFonts w:ascii="Tahoma" w:hAnsi="Tahoma" w:cs="Tahoma"/>
          <w:b/>
          <w:sz w:val="20"/>
          <w:szCs w:val="20"/>
        </w:rPr>
      </w:pPr>
      <w:r w:rsidRPr="00DD366F">
        <w:rPr>
          <w:rFonts w:ascii="Tahoma" w:hAnsi="Tahoma" w:cs="Tahoma"/>
          <w:b/>
          <w:sz w:val="20"/>
          <w:szCs w:val="20"/>
        </w:rPr>
        <w:t>JUSTIFICACIÓN.</w:t>
      </w:r>
      <w:bookmarkEnd w:id="22"/>
    </w:p>
    <w:p w14:paraId="279D150E" w14:textId="77777777" w:rsidR="00D60700" w:rsidRPr="00DD366F" w:rsidRDefault="00D60700" w:rsidP="00D60700">
      <w:pPr>
        <w:ind w:left="284"/>
        <w:contextualSpacing/>
        <w:jc w:val="both"/>
        <w:outlineLvl w:val="0"/>
        <w:rPr>
          <w:rFonts w:ascii="Tahoma" w:hAnsi="Tahoma" w:cs="Tahoma"/>
          <w:b/>
          <w:sz w:val="20"/>
          <w:szCs w:val="20"/>
        </w:rPr>
      </w:pPr>
    </w:p>
    <w:p w14:paraId="559A66D2"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El Municipio de </w:t>
      </w:r>
      <w:r w:rsidRPr="00DD366F">
        <w:rPr>
          <w:rFonts w:ascii="Tahoma" w:hAnsi="Tahoma" w:cs="Tahoma"/>
          <w:b/>
          <w:sz w:val="20"/>
          <w:szCs w:val="20"/>
        </w:rPr>
        <w:t xml:space="preserve">LA PAZ </w:t>
      </w:r>
      <w:r w:rsidRPr="00DD366F">
        <w:rPr>
          <w:rFonts w:ascii="Tahoma" w:hAnsi="Tahoma" w:cs="Tahoma"/>
          <w:sz w:val="20"/>
          <w:szCs w:val="20"/>
          <w:lang w:val="es-ES_tradnl"/>
        </w:rPr>
        <w:t xml:space="preserve">del Departamento de </w:t>
      </w:r>
      <w:r w:rsidRPr="00DD366F">
        <w:rPr>
          <w:rFonts w:ascii="Tahoma" w:hAnsi="Tahoma" w:cs="Tahoma"/>
          <w:b/>
          <w:sz w:val="20"/>
          <w:szCs w:val="20"/>
        </w:rPr>
        <w:t xml:space="preserve">LA PAZ </w:t>
      </w:r>
      <w:r w:rsidRPr="00DD366F">
        <w:rPr>
          <w:rFonts w:ascii="Tahoma" w:hAnsi="Tahoma" w:cs="Tahoma"/>
          <w:sz w:val="20"/>
          <w:szCs w:val="20"/>
          <w:lang w:val="es-ES_tradnl"/>
        </w:rPr>
        <w:t xml:space="preserve">se encuentra inscrito en el </w:t>
      </w:r>
      <w:r w:rsidRPr="00DD366F">
        <w:rPr>
          <w:rFonts w:ascii="Tahoma" w:hAnsi="Tahoma" w:cs="Tahoma"/>
          <w:b/>
          <w:sz w:val="20"/>
          <w:szCs w:val="20"/>
          <w:lang w:val="es-ES_tradnl"/>
        </w:rPr>
        <w:t xml:space="preserve">Plan Plurianual de Reducción del Déficit Habitacional – PPRDH </w:t>
      </w:r>
      <w:r w:rsidRPr="00DD366F">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1F675856"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D366F">
        <w:rPr>
          <w:rFonts w:ascii="Tahoma" w:hAnsi="Tahoma" w:cs="Tahoma"/>
          <w:b/>
          <w:sz w:val="20"/>
          <w:szCs w:val="20"/>
          <w:lang w:val="es-ES_tradnl"/>
        </w:rPr>
        <w:t>Criterios de Priorización</w:t>
      </w:r>
      <w:r w:rsidRPr="00DD366F">
        <w:rPr>
          <w:rFonts w:ascii="Tahoma" w:hAnsi="Tahoma" w:cs="Tahoma"/>
          <w:sz w:val="20"/>
          <w:szCs w:val="20"/>
          <w:lang w:val="es-ES_tradnl"/>
        </w:rPr>
        <w:t xml:space="preserve">: familias de mayor </w:t>
      </w:r>
      <w:r w:rsidRPr="00DD366F">
        <w:rPr>
          <w:rFonts w:ascii="Tahoma" w:hAnsi="Tahoma" w:cs="Tahoma"/>
          <w:b/>
          <w:sz w:val="20"/>
          <w:szCs w:val="20"/>
          <w:lang w:val="es-ES_tradnl"/>
        </w:rPr>
        <w:t>número de miembros</w:t>
      </w:r>
      <w:r w:rsidRPr="00DD366F">
        <w:rPr>
          <w:rFonts w:ascii="Tahoma" w:hAnsi="Tahoma" w:cs="Tahoma"/>
          <w:sz w:val="20"/>
          <w:szCs w:val="20"/>
          <w:lang w:val="es-ES_tradnl"/>
        </w:rPr>
        <w:t xml:space="preserve"> del núcleo familiar (que pueden presentar hacinamiento según el número de ambientes con que disponen en su vivienda), </w:t>
      </w:r>
      <w:r w:rsidRPr="00DD366F">
        <w:rPr>
          <w:rFonts w:ascii="Tahoma" w:hAnsi="Tahoma" w:cs="Tahoma"/>
          <w:b/>
          <w:sz w:val="20"/>
          <w:szCs w:val="20"/>
          <w:lang w:val="es-ES_tradnl"/>
        </w:rPr>
        <w:t>discapacidad</w:t>
      </w:r>
      <w:r w:rsidRPr="00DD366F">
        <w:rPr>
          <w:rFonts w:ascii="Tahoma" w:hAnsi="Tahoma" w:cs="Tahoma"/>
          <w:sz w:val="20"/>
          <w:szCs w:val="20"/>
          <w:lang w:val="es-ES_tradnl"/>
        </w:rPr>
        <w:t xml:space="preserve"> del solicitante o de algún miembro de la familia, </w:t>
      </w:r>
      <w:r w:rsidRPr="00DD366F">
        <w:rPr>
          <w:rFonts w:ascii="Tahoma" w:hAnsi="Tahoma" w:cs="Tahoma"/>
          <w:b/>
          <w:sz w:val="20"/>
          <w:szCs w:val="20"/>
          <w:lang w:val="es-ES_tradnl"/>
        </w:rPr>
        <w:t>padre/madre soltero</w:t>
      </w:r>
      <w:r w:rsidRPr="00DD366F">
        <w:rPr>
          <w:rFonts w:ascii="Tahoma" w:hAnsi="Tahoma" w:cs="Tahoma"/>
          <w:sz w:val="20"/>
          <w:szCs w:val="20"/>
          <w:lang w:val="es-ES_tradnl"/>
        </w:rPr>
        <w:t xml:space="preserve">/a, personas de la </w:t>
      </w:r>
      <w:r w:rsidRPr="00DD366F">
        <w:rPr>
          <w:rFonts w:ascii="Tahoma" w:hAnsi="Tahoma" w:cs="Tahoma"/>
          <w:b/>
          <w:sz w:val="20"/>
          <w:szCs w:val="20"/>
          <w:lang w:val="es-ES_tradnl"/>
        </w:rPr>
        <w:t>tercera edad</w:t>
      </w:r>
      <w:r w:rsidRPr="00DD366F">
        <w:rPr>
          <w:rFonts w:ascii="Tahoma" w:hAnsi="Tahoma" w:cs="Tahoma"/>
          <w:sz w:val="20"/>
          <w:szCs w:val="20"/>
          <w:lang w:val="es-ES_tradnl"/>
        </w:rPr>
        <w:t xml:space="preserve"> dependientes del solicitante y familias de  </w:t>
      </w:r>
      <w:r w:rsidRPr="00DD366F">
        <w:rPr>
          <w:rFonts w:ascii="Tahoma" w:hAnsi="Tahoma" w:cs="Tahoma"/>
          <w:b/>
          <w:sz w:val="20"/>
          <w:szCs w:val="20"/>
          <w:lang w:val="es-ES_tradnl"/>
        </w:rPr>
        <w:t>escasos ingresos económicos</w:t>
      </w:r>
      <w:r w:rsidRPr="00DD366F">
        <w:rPr>
          <w:rFonts w:ascii="Tahoma" w:hAnsi="Tahoma" w:cs="Tahoma"/>
          <w:sz w:val="20"/>
          <w:szCs w:val="20"/>
          <w:lang w:val="es-ES_tradnl"/>
        </w:rPr>
        <w:t>.</w:t>
      </w:r>
    </w:p>
    <w:p w14:paraId="5AB4B11C" w14:textId="77777777" w:rsidR="008D560B" w:rsidRPr="00DD366F" w:rsidRDefault="008D560B" w:rsidP="008D560B">
      <w:pPr>
        <w:spacing w:line="260" w:lineRule="atLeast"/>
        <w:jc w:val="both"/>
        <w:rPr>
          <w:rFonts w:ascii="Tahoma" w:hAnsi="Tahoma" w:cs="Tahoma"/>
          <w:sz w:val="20"/>
          <w:szCs w:val="20"/>
        </w:rPr>
      </w:pPr>
      <w:r w:rsidRPr="00DD366F">
        <w:rPr>
          <w:rFonts w:ascii="Tahoma" w:hAnsi="Tahoma" w:cs="Tahoma"/>
          <w:sz w:val="20"/>
          <w:szCs w:val="20"/>
        </w:rPr>
        <w:t xml:space="preserve">En tal sentido, es necesario contar con la </w:t>
      </w:r>
      <w:r w:rsidRPr="00DD366F">
        <w:rPr>
          <w:rFonts w:ascii="Tahoma" w:hAnsi="Tahoma" w:cs="Tahoma"/>
          <w:b/>
          <w:sz w:val="20"/>
          <w:szCs w:val="20"/>
        </w:rPr>
        <w:t xml:space="preserve">Supervisión Técnica </w:t>
      </w:r>
      <w:r w:rsidRPr="00DD366F">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60FB5F27" w14:textId="77777777" w:rsidR="008D560B" w:rsidRPr="00DD366F" w:rsidRDefault="008D560B" w:rsidP="008D560B">
      <w:pPr>
        <w:jc w:val="both"/>
        <w:rPr>
          <w:rFonts w:ascii="Tahoma" w:hAnsi="Tahoma" w:cs="Tahoma"/>
          <w:sz w:val="20"/>
          <w:szCs w:val="20"/>
        </w:rPr>
      </w:pPr>
      <w:r w:rsidRPr="00DD366F">
        <w:rPr>
          <w:rFonts w:ascii="Tahoma" w:hAnsi="Tahoma" w:cs="Tahoma"/>
          <w:sz w:val="20"/>
          <w:szCs w:val="20"/>
        </w:rPr>
        <w:t xml:space="preserve">En tal sentido, es necesario contar con la </w:t>
      </w:r>
      <w:r w:rsidRPr="00DD366F">
        <w:rPr>
          <w:rFonts w:ascii="Tahoma" w:hAnsi="Tahoma" w:cs="Tahoma"/>
          <w:b/>
          <w:sz w:val="20"/>
          <w:szCs w:val="20"/>
        </w:rPr>
        <w:t xml:space="preserve">Supervisión Técnica </w:t>
      </w:r>
      <w:r w:rsidRPr="00DD366F">
        <w:rPr>
          <w:rFonts w:ascii="Tahoma" w:hAnsi="Tahoma" w:cs="Tahoma"/>
          <w:sz w:val="20"/>
          <w:szCs w:val="20"/>
        </w:rPr>
        <w:t xml:space="preserve">del </w:t>
      </w:r>
      <w:r w:rsidRPr="00DD366F">
        <w:rPr>
          <w:rFonts w:ascii="Tahoma" w:hAnsi="Tahoma" w:cs="Tahoma"/>
          <w:b/>
          <w:sz w:val="20"/>
          <w:szCs w:val="20"/>
        </w:rPr>
        <w:t xml:space="preserve">PROYECTO DE ATENCION EXTRAORDINARIA DE VIVIENDA NUEVA EN EL MUNICIPIO DE LA PAZ -FASE(CXX) 2024- LA PAZ </w:t>
      </w:r>
      <w:r w:rsidRPr="00DD366F">
        <w:rPr>
          <w:rFonts w:ascii="Tahoma" w:hAnsi="Tahoma" w:cs="Tahoma"/>
          <w:sz w:val="20"/>
          <w:szCs w:val="20"/>
        </w:rPr>
        <w:t>que supervise los trabajos de la construcción de las Soluciones habitacionales del Contratista, para el oportuno logro de objetivos del proyecto.</w:t>
      </w:r>
    </w:p>
    <w:p w14:paraId="267E4F29" w14:textId="77777777" w:rsidR="008D560B" w:rsidRPr="00DD366F" w:rsidRDefault="008D560B" w:rsidP="008D560B">
      <w:pPr>
        <w:spacing w:line="260" w:lineRule="atLeast"/>
        <w:jc w:val="both"/>
        <w:rPr>
          <w:rFonts w:ascii="Tahoma" w:hAnsi="Tahoma" w:cs="Tahoma"/>
          <w:sz w:val="20"/>
          <w:szCs w:val="20"/>
        </w:rPr>
      </w:pPr>
      <w:bookmarkStart w:id="23" w:name="_Toc481514426"/>
      <w:r w:rsidRPr="00DD366F">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56AF9243" w14:textId="77777777" w:rsidR="008D560B" w:rsidRPr="00DD366F" w:rsidRDefault="008D560B" w:rsidP="008D560B">
      <w:pPr>
        <w:spacing w:line="260" w:lineRule="atLeast"/>
        <w:ind w:left="360"/>
        <w:contextualSpacing/>
        <w:jc w:val="both"/>
        <w:rPr>
          <w:rFonts w:ascii="Tahoma" w:hAnsi="Tahoma" w:cs="Tahoma"/>
          <w:sz w:val="20"/>
          <w:szCs w:val="20"/>
        </w:rPr>
      </w:pPr>
    </w:p>
    <w:p w14:paraId="288B014A"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rPr>
      </w:pPr>
      <w:bookmarkStart w:id="24" w:name="_Toc118720295"/>
      <w:r w:rsidRPr="00DD366F">
        <w:rPr>
          <w:rFonts w:ascii="Tahoma" w:hAnsi="Tahoma" w:cs="Tahoma"/>
          <w:b/>
          <w:sz w:val="20"/>
          <w:szCs w:val="20"/>
        </w:rPr>
        <w:t>DESCRIPCIÓN DEL PROYECTO.</w:t>
      </w:r>
      <w:bookmarkEnd w:id="23"/>
      <w:bookmarkEnd w:id="24"/>
    </w:p>
    <w:p w14:paraId="77BD2B67"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El presente es un Proyecto para la </w:t>
      </w:r>
      <w:r w:rsidRPr="00DD366F">
        <w:rPr>
          <w:rFonts w:ascii="Tahoma" w:hAnsi="Tahoma" w:cs="Tahoma"/>
          <w:b/>
          <w:sz w:val="20"/>
          <w:szCs w:val="20"/>
          <w:lang w:val="es-ES_tradnl"/>
        </w:rPr>
        <w:t>Construcción de Vivienda Nueva A Solicitud</w:t>
      </w:r>
      <w:r w:rsidRPr="00DD366F">
        <w:rPr>
          <w:rFonts w:ascii="Tahoma" w:hAnsi="Tahoma" w:cs="Tahoma"/>
          <w:sz w:val="20"/>
          <w:szCs w:val="20"/>
          <w:lang w:val="es-ES_tradnl"/>
        </w:rPr>
        <w:t xml:space="preserve"> (cuenta con lista de beneficiarios aprobados por la AEVIVIENDA) con la Modalidad de Financiamiento – Subsidio. </w:t>
      </w:r>
    </w:p>
    <w:p w14:paraId="2F36FF1D"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El </w:t>
      </w:r>
      <w:bookmarkStart w:id="25" w:name="_Hlk117754133"/>
      <w:r w:rsidRPr="00DD366F">
        <w:rPr>
          <w:rFonts w:ascii="Tahoma" w:hAnsi="Tahoma" w:cs="Tahoma"/>
          <w:b/>
          <w:sz w:val="20"/>
          <w:szCs w:val="20"/>
          <w:lang w:val="es-ES_tradnl"/>
        </w:rPr>
        <w:t xml:space="preserve">PROYECTO </w:t>
      </w:r>
      <w:bookmarkStart w:id="26" w:name="_Hlk146881857"/>
      <w:r w:rsidRPr="00DD366F">
        <w:rPr>
          <w:rFonts w:ascii="Tahoma" w:hAnsi="Tahoma" w:cs="Tahoma"/>
          <w:b/>
          <w:sz w:val="20"/>
          <w:szCs w:val="20"/>
          <w:lang w:val="es-ES_tradnl"/>
        </w:rPr>
        <w:t xml:space="preserve">DE ATENCIÓN EXTRAORDINARIA </w:t>
      </w:r>
      <w:bookmarkEnd w:id="26"/>
      <w:r w:rsidRPr="00DD366F">
        <w:rPr>
          <w:rFonts w:ascii="Tahoma" w:hAnsi="Tahoma" w:cs="Tahoma"/>
          <w:b/>
          <w:sz w:val="20"/>
          <w:szCs w:val="20"/>
          <w:lang w:val="es-ES_tradnl"/>
        </w:rPr>
        <w:t>DE VIVIENDA NUEVA EN EL MUNICIPIO</w:t>
      </w:r>
      <w:r w:rsidRPr="00DD366F">
        <w:rPr>
          <w:rFonts w:ascii="Tahoma" w:hAnsi="Tahoma" w:cs="Tahoma"/>
          <w:b/>
          <w:sz w:val="20"/>
          <w:szCs w:val="20"/>
        </w:rPr>
        <w:t xml:space="preserve"> </w:t>
      </w:r>
      <w:bookmarkEnd w:id="25"/>
      <w:r w:rsidRPr="00DD366F">
        <w:rPr>
          <w:rFonts w:ascii="Tahoma" w:hAnsi="Tahoma" w:cs="Tahoma"/>
          <w:b/>
          <w:sz w:val="20"/>
          <w:szCs w:val="20"/>
        </w:rPr>
        <w:t xml:space="preserve">DE LA PAZ -FASE(CXX) 2024- LA PAZ, </w:t>
      </w:r>
      <w:r w:rsidRPr="00DD366F">
        <w:rPr>
          <w:rFonts w:ascii="Tahoma" w:hAnsi="Tahoma" w:cs="Tahoma"/>
          <w:sz w:val="20"/>
          <w:szCs w:val="20"/>
        </w:rPr>
        <w:t xml:space="preserve">comprende en la construcción de </w:t>
      </w:r>
      <w:r w:rsidRPr="00DD366F">
        <w:rPr>
          <w:rFonts w:ascii="Tahoma" w:hAnsi="Tahoma" w:cs="Tahoma"/>
          <w:b/>
          <w:sz w:val="20"/>
          <w:szCs w:val="20"/>
        </w:rPr>
        <w:t>1</w:t>
      </w:r>
      <w:r w:rsidRPr="00DD366F">
        <w:rPr>
          <w:rFonts w:ascii="Tahoma" w:hAnsi="Tahoma" w:cs="Tahoma"/>
          <w:sz w:val="20"/>
          <w:szCs w:val="20"/>
        </w:rPr>
        <w:t xml:space="preserve"> solución habitacional.</w:t>
      </w:r>
    </w:p>
    <w:p w14:paraId="6BE5B634"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El proyecto de construcción de viviendas sociales cuenta con las siguientes superficies:</w:t>
      </w:r>
    </w:p>
    <w:p w14:paraId="668BCB58" w14:textId="77777777" w:rsidR="008D560B" w:rsidRPr="00DD366F" w:rsidRDefault="008D560B" w:rsidP="008D560B">
      <w:pPr>
        <w:spacing w:line="260" w:lineRule="atLeast"/>
        <w:jc w:val="both"/>
        <w:rPr>
          <w:rFonts w:ascii="Tahoma" w:hAnsi="Tahoma" w:cs="Tahoma"/>
          <w:sz w:val="20"/>
          <w:szCs w:val="20"/>
          <w:lang w:val="es-ES_tradnl"/>
        </w:rPr>
      </w:pPr>
    </w:p>
    <w:p w14:paraId="1C04E2E3" w14:textId="77777777" w:rsidR="008D560B" w:rsidRDefault="008D560B" w:rsidP="008D560B">
      <w:pPr>
        <w:spacing w:line="260" w:lineRule="atLeast"/>
        <w:jc w:val="both"/>
        <w:rPr>
          <w:rFonts w:ascii="Tahoma" w:hAnsi="Tahoma" w:cs="Tahoma"/>
          <w:b/>
          <w:sz w:val="20"/>
          <w:szCs w:val="20"/>
          <w:lang w:val="es-ES_tradnl"/>
        </w:rPr>
      </w:pPr>
      <w:r w:rsidRPr="00BD1778">
        <w:rPr>
          <w:rFonts w:ascii="Tahoma" w:hAnsi="Tahoma" w:cs="Tahoma"/>
          <w:b/>
          <w:sz w:val="20"/>
          <w:szCs w:val="20"/>
          <w:lang w:val="es-ES_tradnl"/>
        </w:rPr>
        <w:t>MODULO: VIVIENDA NUEVA – CANTIDAD DE VIVIENDAS 1</w:t>
      </w:r>
    </w:p>
    <w:p w14:paraId="0280D1DF" w14:textId="77777777" w:rsidR="008D560B" w:rsidRDefault="008D560B" w:rsidP="008D560B">
      <w:pPr>
        <w:spacing w:line="260" w:lineRule="atLeast"/>
        <w:jc w:val="both"/>
        <w:rPr>
          <w:rFonts w:ascii="Tahoma" w:hAnsi="Tahoma" w:cs="Tahoma"/>
          <w:b/>
          <w:sz w:val="20"/>
          <w:szCs w:val="20"/>
          <w:lang w:val="es-ES_tradnl"/>
        </w:rPr>
      </w:pPr>
    </w:p>
    <w:tbl>
      <w:tblPr>
        <w:tblW w:w="5473" w:type="dxa"/>
        <w:jc w:val="center"/>
        <w:tblCellMar>
          <w:left w:w="70" w:type="dxa"/>
          <w:right w:w="70" w:type="dxa"/>
        </w:tblCellMar>
        <w:tblLook w:val="04A0" w:firstRow="1" w:lastRow="0" w:firstColumn="1" w:lastColumn="0" w:noHBand="0" w:noVBand="1"/>
      </w:tblPr>
      <w:tblGrid>
        <w:gridCol w:w="3387"/>
        <w:gridCol w:w="2086"/>
      </w:tblGrid>
      <w:tr w:rsidR="008D560B" w:rsidRPr="00DD366F" w14:paraId="590C641B" w14:textId="77777777" w:rsidTr="00D60700">
        <w:trPr>
          <w:trHeight w:val="450"/>
          <w:jc w:val="center"/>
        </w:trPr>
        <w:tc>
          <w:tcPr>
            <w:tcW w:w="3387" w:type="dxa"/>
            <w:tcBorders>
              <w:top w:val="single" w:sz="4" w:space="0" w:color="auto"/>
              <w:left w:val="single" w:sz="4" w:space="0" w:color="auto"/>
              <w:bottom w:val="single" w:sz="4" w:space="0" w:color="auto"/>
              <w:right w:val="single" w:sz="4" w:space="0" w:color="auto"/>
            </w:tcBorders>
            <w:shd w:val="clear" w:color="auto" w:fill="394877"/>
            <w:noWrap/>
            <w:vAlign w:val="center"/>
            <w:hideMark/>
          </w:tcPr>
          <w:p w14:paraId="22FFFC5B" w14:textId="77777777" w:rsidR="008D560B" w:rsidRPr="00DD366F" w:rsidRDefault="008D560B" w:rsidP="00E247DE">
            <w:pPr>
              <w:jc w:val="center"/>
              <w:rPr>
                <w:rFonts w:cs="Tahoma"/>
                <w:b/>
                <w:color w:val="FFFFFF" w:themeColor="background1"/>
                <w:lang w:eastAsia="es-BO"/>
              </w:rPr>
            </w:pPr>
            <w:r w:rsidRPr="00DD366F">
              <w:rPr>
                <w:rFonts w:cs="Tahoma"/>
                <w:b/>
                <w:color w:val="FFFFFF" w:themeColor="background1"/>
                <w:lang w:eastAsia="es-BO"/>
              </w:rPr>
              <w:t xml:space="preserve">Tipo de Ambiente </w:t>
            </w:r>
          </w:p>
        </w:tc>
        <w:tc>
          <w:tcPr>
            <w:tcW w:w="2086" w:type="dxa"/>
            <w:tcBorders>
              <w:top w:val="single" w:sz="4" w:space="0" w:color="auto"/>
              <w:left w:val="nil"/>
              <w:bottom w:val="single" w:sz="4" w:space="0" w:color="auto"/>
              <w:right w:val="single" w:sz="4" w:space="0" w:color="auto"/>
            </w:tcBorders>
            <w:shd w:val="clear" w:color="auto" w:fill="394877"/>
            <w:noWrap/>
            <w:vAlign w:val="center"/>
            <w:hideMark/>
          </w:tcPr>
          <w:p w14:paraId="5180E635" w14:textId="77777777" w:rsidR="008D560B" w:rsidRPr="00DD366F" w:rsidRDefault="008D560B" w:rsidP="00E247DE">
            <w:pPr>
              <w:jc w:val="center"/>
              <w:rPr>
                <w:rFonts w:cs="Tahoma"/>
                <w:b/>
                <w:color w:val="FFFFFF" w:themeColor="background1"/>
                <w:lang w:eastAsia="es-BO"/>
              </w:rPr>
            </w:pPr>
            <w:r w:rsidRPr="00DD366F">
              <w:rPr>
                <w:rFonts w:cs="Tahoma"/>
                <w:b/>
                <w:color w:val="FFFFFF" w:themeColor="background1"/>
                <w:lang w:eastAsia="es-BO"/>
              </w:rPr>
              <w:t>Área Útil (M2)</w:t>
            </w:r>
          </w:p>
        </w:tc>
      </w:tr>
      <w:tr w:rsidR="008D560B" w:rsidRPr="00DD366F" w14:paraId="2C9FC6E1" w14:textId="77777777" w:rsidTr="00D60700">
        <w:trPr>
          <w:trHeight w:val="402"/>
          <w:jc w:val="center"/>
        </w:trPr>
        <w:tc>
          <w:tcPr>
            <w:tcW w:w="3387" w:type="dxa"/>
            <w:tcBorders>
              <w:top w:val="nil"/>
              <w:left w:val="single" w:sz="4" w:space="0" w:color="auto"/>
              <w:bottom w:val="single" w:sz="4" w:space="0" w:color="auto"/>
              <w:right w:val="single" w:sz="4" w:space="0" w:color="auto"/>
            </w:tcBorders>
            <w:shd w:val="clear" w:color="auto" w:fill="auto"/>
            <w:noWrap/>
            <w:vAlign w:val="center"/>
            <w:hideMark/>
          </w:tcPr>
          <w:p w14:paraId="4B694C61" w14:textId="77777777" w:rsidR="008D560B" w:rsidRPr="00DD366F" w:rsidRDefault="008D560B" w:rsidP="00E247DE">
            <w:pPr>
              <w:rPr>
                <w:rFonts w:cs="Tahoma"/>
                <w:lang w:eastAsia="es-BO"/>
              </w:rPr>
            </w:pPr>
            <w:r w:rsidRPr="00DD366F">
              <w:rPr>
                <w:rFonts w:cs="Tahoma"/>
                <w:lang w:eastAsia="es-BO"/>
              </w:rPr>
              <w:t>Dormitorio 1</w:t>
            </w:r>
          </w:p>
        </w:tc>
        <w:tc>
          <w:tcPr>
            <w:tcW w:w="2086" w:type="dxa"/>
            <w:tcBorders>
              <w:top w:val="nil"/>
              <w:left w:val="nil"/>
              <w:bottom w:val="single" w:sz="4" w:space="0" w:color="auto"/>
              <w:right w:val="single" w:sz="4" w:space="0" w:color="auto"/>
            </w:tcBorders>
            <w:shd w:val="clear" w:color="auto" w:fill="auto"/>
            <w:noWrap/>
            <w:vAlign w:val="center"/>
            <w:hideMark/>
          </w:tcPr>
          <w:p w14:paraId="21A406A6" w14:textId="77777777" w:rsidR="008D560B" w:rsidRPr="00DD366F" w:rsidRDefault="008D560B" w:rsidP="00E247DE">
            <w:pPr>
              <w:jc w:val="right"/>
              <w:rPr>
                <w:rFonts w:cs="Tahoma"/>
                <w:lang w:eastAsia="es-BO"/>
              </w:rPr>
            </w:pPr>
            <w:r w:rsidRPr="00DD366F">
              <w:rPr>
                <w:rFonts w:cs="Tahoma"/>
                <w:lang w:eastAsia="es-BO"/>
              </w:rPr>
              <w:t>9.28</w:t>
            </w:r>
          </w:p>
        </w:tc>
      </w:tr>
      <w:tr w:rsidR="008D560B" w:rsidRPr="00DD366F" w14:paraId="7CCD924B" w14:textId="77777777" w:rsidTr="00D60700">
        <w:trPr>
          <w:trHeight w:val="281"/>
          <w:jc w:val="center"/>
        </w:trPr>
        <w:tc>
          <w:tcPr>
            <w:tcW w:w="3387" w:type="dxa"/>
            <w:tcBorders>
              <w:top w:val="nil"/>
              <w:left w:val="single" w:sz="4" w:space="0" w:color="auto"/>
              <w:bottom w:val="single" w:sz="4" w:space="0" w:color="auto"/>
              <w:right w:val="single" w:sz="4" w:space="0" w:color="auto"/>
            </w:tcBorders>
            <w:shd w:val="clear" w:color="auto" w:fill="auto"/>
            <w:noWrap/>
            <w:vAlign w:val="center"/>
          </w:tcPr>
          <w:p w14:paraId="089D5E8A" w14:textId="77777777" w:rsidR="008D560B" w:rsidRPr="00DD366F" w:rsidRDefault="008D560B" w:rsidP="00E247DE">
            <w:pPr>
              <w:rPr>
                <w:rFonts w:cs="Tahoma"/>
                <w:lang w:eastAsia="es-BO"/>
              </w:rPr>
            </w:pPr>
            <w:r w:rsidRPr="00DD366F">
              <w:rPr>
                <w:rFonts w:cs="Tahoma"/>
                <w:lang w:eastAsia="es-BO"/>
              </w:rPr>
              <w:t>Dormitorio 2</w:t>
            </w:r>
          </w:p>
        </w:tc>
        <w:tc>
          <w:tcPr>
            <w:tcW w:w="2086" w:type="dxa"/>
            <w:tcBorders>
              <w:top w:val="nil"/>
              <w:left w:val="nil"/>
              <w:bottom w:val="single" w:sz="4" w:space="0" w:color="auto"/>
              <w:right w:val="single" w:sz="4" w:space="0" w:color="auto"/>
            </w:tcBorders>
            <w:shd w:val="clear" w:color="auto" w:fill="auto"/>
            <w:noWrap/>
            <w:vAlign w:val="center"/>
          </w:tcPr>
          <w:p w14:paraId="18407B79" w14:textId="77777777" w:rsidR="008D560B" w:rsidRPr="00DD366F" w:rsidRDefault="008D560B" w:rsidP="00E247DE">
            <w:pPr>
              <w:jc w:val="right"/>
              <w:rPr>
                <w:rFonts w:cs="Tahoma"/>
                <w:lang w:eastAsia="es-BO"/>
              </w:rPr>
            </w:pPr>
            <w:r w:rsidRPr="00DD366F">
              <w:rPr>
                <w:rFonts w:cs="Tahoma"/>
                <w:lang w:eastAsia="es-BO"/>
              </w:rPr>
              <w:t>10.44</w:t>
            </w:r>
          </w:p>
        </w:tc>
      </w:tr>
      <w:tr w:rsidR="008D560B" w:rsidRPr="00DD366F" w14:paraId="134D5F3B" w14:textId="77777777" w:rsidTr="00D60700">
        <w:trPr>
          <w:trHeight w:val="270"/>
          <w:jc w:val="center"/>
        </w:trPr>
        <w:tc>
          <w:tcPr>
            <w:tcW w:w="3387" w:type="dxa"/>
            <w:tcBorders>
              <w:top w:val="nil"/>
              <w:left w:val="single" w:sz="4" w:space="0" w:color="auto"/>
              <w:bottom w:val="single" w:sz="4" w:space="0" w:color="auto"/>
              <w:right w:val="single" w:sz="4" w:space="0" w:color="auto"/>
            </w:tcBorders>
            <w:shd w:val="clear" w:color="auto" w:fill="auto"/>
            <w:noWrap/>
            <w:vAlign w:val="center"/>
            <w:hideMark/>
          </w:tcPr>
          <w:p w14:paraId="75723011" w14:textId="77777777" w:rsidR="008D560B" w:rsidRPr="00DD366F" w:rsidRDefault="008D560B" w:rsidP="00E247DE">
            <w:pPr>
              <w:rPr>
                <w:rFonts w:cs="Tahoma"/>
                <w:lang w:eastAsia="es-BO"/>
              </w:rPr>
            </w:pPr>
            <w:r w:rsidRPr="00DD366F">
              <w:rPr>
                <w:rFonts w:cs="Tahoma"/>
                <w:lang w:eastAsia="es-BO"/>
              </w:rPr>
              <w:t>Baño</w:t>
            </w:r>
          </w:p>
        </w:tc>
        <w:tc>
          <w:tcPr>
            <w:tcW w:w="2086" w:type="dxa"/>
            <w:tcBorders>
              <w:top w:val="nil"/>
              <w:left w:val="nil"/>
              <w:bottom w:val="single" w:sz="4" w:space="0" w:color="auto"/>
              <w:right w:val="single" w:sz="4" w:space="0" w:color="auto"/>
            </w:tcBorders>
            <w:shd w:val="clear" w:color="auto" w:fill="auto"/>
            <w:noWrap/>
            <w:vAlign w:val="center"/>
            <w:hideMark/>
          </w:tcPr>
          <w:p w14:paraId="38AB00E0" w14:textId="77777777" w:rsidR="008D560B" w:rsidRPr="00DD366F" w:rsidRDefault="008D560B" w:rsidP="00E247DE">
            <w:pPr>
              <w:jc w:val="right"/>
              <w:rPr>
                <w:rFonts w:cs="Tahoma"/>
                <w:lang w:eastAsia="es-BO"/>
              </w:rPr>
            </w:pPr>
            <w:r w:rsidRPr="00DD366F">
              <w:rPr>
                <w:rFonts w:cs="Tahoma"/>
                <w:lang w:eastAsia="es-BO"/>
              </w:rPr>
              <w:t>4.12</w:t>
            </w:r>
          </w:p>
        </w:tc>
      </w:tr>
      <w:tr w:rsidR="008D560B" w:rsidRPr="00DD366F" w14:paraId="15162B3C" w14:textId="77777777" w:rsidTr="00D60700">
        <w:trPr>
          <w:trHeight w:val="275"/>
          <w:jc w:val="center"/>
        </w:trPr>
        <w:tc>
          <w:tcPr>
            <w:tcW w:w="3387" w:type="dxa"/>
            <w:tcBorders>
              <w:top w:val="nil"/>
              <w:left w:val="single" w:sz="4" w:space="0" w:color="auto"/>
              <w:bottom w:val="single" w:sz="4" w:space="0" w:color="auto"/>
              <w:right w:val="single" w:sz="4" w:space="0" w:color="auto"/>
            </w:tcBorders>
            <w:shd w:val="clear" w:color="auto" w:fill="auto"/>
            <w:noWrap/>
            <w:vAlign w:val="center"/>
            <w:hideMark/>
          </w:tcPr>
          <w:p w14:paraId="1A4B0359" w14:textId="77777777" w:rsidR="008D560B" w:rsidRPr="00DD366F" w:rsidRDefault="008D560B" w:rsidP="00E247DE">
            <w:pPr>
              <w:rPr>
                <w:rFonts w:cs="Tahoma"/>
                <w:lang w:eastAsia="es-BO"/>
              </w:rPr>
            </w:pPr>
            <w:r w:rsidRPr="00DD366F">
              <w:rPr>
                <w:rFonts w:cs="Tahoma"/>
                <w:lang w:eastAsia="es-BO"/>
              </w:rPr>
              <w:t>Cocina</w:t>
            </w:r>
          </w:p>
        </w:tc>
        <w:tc>
          <w:tcPr>
            <w:tcW w:w="2086" w:type="dxa"/>
            <w:tcBorders>
              <w:top w:val="nil"/>
              <w:left w:val="nil"/>
              <w:bottom w:val="single" w:sz="4" w:space="0" w:color="auto"/>
              <w:right w:val="single" w:sz="4" w:space="0" w:color="auto"/>
            </w:tcBorders>
            <w:shd w:val="clear" w:color="auto" w:fill="auto"/>
            <w:noWrap/>
            <w:vAlign w:val="center"/>
            <w:hideMark/>
          </w:tcPr>
          <w:p w14:paraId="4ACC278D" w14:textId="77777777" w:rsidR="008D560B" w:rsidRPr="00DD366F" w:rsidRDefault="008D560B" w:rsidP="00E247DE">
            <w:pPr>
              <w:jc w:val="right"/>
              <w:rPr>
                <w:rFonts w:cs="Tahoma"/>
                <w:lang w:eastAsia="es-BO"/>
              </w:rPr>
            </w:pPr>
            <w:r w:rsidRPr="00DD366F">
              <w:rPr>
                <w:rFonts w:cs="Tahoma"/>
                <w:lang w:eastAsia="es-BO"/>
              </w:rPr>
              <w:t>5.16</w:t>
            </w:r>
          </w:p>
        </w:tc>
      </w:tr>
      <w:tr w:rsidR="008D560B" w:rsidRPr="00DD366F" w14:paraId="101A17E8" w14:textId="77777777" w:rsidTr="00D60700">
        <w:trPr>
          <w:trHeight w:val="264"/>
          <w:jc w:val="center"/>
        </w:trPr>
        <w:tc>
          <w:tcPr>
            <w:tcW w:w="3387" w:type="dxa"/>
            <w:tcBorders>
              <w:top w:val="nil"/>
              <w:left w:val="single" w:sz="4" w:space="0" w:color="auto"/>
              <w:bottom w:val="single" w:sz="4" w:space="0" w:color="auto"/>
              <w:right w:val="single" w:sz="4" w:space="0" w:color="auto"/>
            </w:tcBorders>
            <w:shd w:val="clear" w:color="auto" w:fill="auto"/>
            <w:noWrap/>
            <w:vAlign w:val="center"/>
          </w:tcPr>
          <w:p w14:paraId="0E855C90" w14:textId="77777777" w:rsidR="008D560B" w:rsidRPr="00DD366F" w:rsidRDefault="008D560B" w:rsidP="00E247DE">
            <w:pPr>
              <w:rPr>
                <w:rFonts w:cs="Tahoma"/>
                <w:lang w:eastAsia="es-BO"/>
              </w:rPr>
            </w:pPr>
            <w:r w:rsidRPr="00DD366F">
              <w:rPr>
                <w:rFonts w:cs="Tahoma"/>
                <w:lang w:eastAsia="es-BO"/>
              </w:rPr>
              <w:t xml:space="preserve">Lavandería </w:t>
            </w:r>
          </w:p>
        </w:tc>
        <w:tc>
          <w:tcPr>
            <w:tcW w:w="2086" w:type="dxa"/>
            <w:tcBorders>
              <w:top w:val="nil"/>
              <w:left w:val="nil"/>
              <w:bottom w:val="single" w:sz="4" w:space="0" w:color="auto"/>
              <w:right w:val="single" w:sz="4" w:space="0" w:color="auto"/>
            </w:tcBorders>
            <w:shd w:val="clear" w:color="auto" w:fill="auto"/>
            <w:noWrap/>
            <w:vAlign w:val="center"/>
          </w:tcPr>
          <w:p w14:paraId="2D3CC9E5" w14:textId="77777777" w:rsidR="008D560B" w:rsidRPr="00DD366F" w:rsidRDefault="008D560B" w:rsidP="00E247DE">
            <w:pPr>
              <w:jc w:val="right"/>
              <w:rPr>
                <w:rFonts w:cs="Tahoma"/>
                <w:lang w:eastAsia="es-BO"/>
              </w:rPr>
            </w:pPr>
            <w:r w:rsidRPr="00DD366F">
              <w:rPr>
                <w:rFonts w:cs="Tahoma"/>
                <w:lang w:eastAsia="es-BO"/>
              </w:rPr>
              <w:t>1.44</w:t>
            </w:r>
          </w:p>
        </w:tc>
      </w:tr>
      <w:tr w:rsidR="008D560B" w:rsidRPr="00DD366F" w14:paraId="6CD18A77" w14:textId="77777777" w:rsidTr="00D60700">
        <w:trPr>
          <w:trHeight w:val="425"/>
          <w:jc w:val="center"/>
        </w:trPr>
        <w:tc>
          <w:tcPr>
            <w:tcW w:w="3387" w:type="dxa"/>
            <w:tcBorders>
              <w:top w:val="nil"/>
              <w:left w:val="single" w:sz="4" w:space="0" w:color="auto"/>
              <w:bottom w:val="single" w:sz="4" w:space="0" w:color="auto"/>
              <w:right w:val="single" w:sz="4" w:space="0" w:color="auto"/>
            </w:tcBorders>
            <w:shd w:val="clear" w:color="auto" w:fill="auto"/>
            <w:noWrap/>
            <w:vAlign w:val="center"/>
          </w:tcPr>
          <w:p w14:paraId="5413DE38" w14:textId="77777777" w:rsidR="008D560B" w:rsidRPr="00DD366F" w:rsidRDefault="008D560B" w:rsidP="00E247DE">
            <w:pPr>
              <w:rPr>
                <w:rFonts w:cs="Tahoma"/>
                <w:bCs/>
                <w:lang w:eastAsia="es-BO"/>
              </w:rPr>
            </w:pPr>
            <w:r w:rsidRPr="00DD366F">
              <w:rPr>
                <w:rFonts w:cs="Tahoma"/>
                <w:bCs/>
                <w:lang w:eastAsia="es-BO"/>
              </w:rPr>
              <w:t>Ambiente Multiuso</w:t>
            </w:r>
          </w:p>
        </w:tc>
        <w:tc>
          <w:tcPr>
            <w:tcW w:w="2086" w:type="dxa"/>
            <w:tcBorders>
              <w:top w:val="nil"/>
              <w:left w:val="nil"/>
              <w:bottom w:val="single" w:sz="4" w:space="0" w:color="auto"/>
              <w:right w:val="single" w:sz="4" w:space="0" w:color="auto"/>
            </w:tcBorders>
            <w:shd w:val="clear" w:color="auto" w:fill="auto"/>
            <w:noWrap/>
            <w:vAlign w:val="center"/>
          </w:tcPr>
          <w:p w14:paraId="1940FA5D" w14:textId="77777777" w:rsidR="008D560B" w:rsidRPr="00DD366F" w:rsidRDefault="008D560B" w:rsidP="00E247DE">
            <w:pPr>
              <w:jc w:val="right"/>
              <w:rPr>
                <w:rFonts w:cs="Tahoma"/>
                <w:bCs/>
                <w:lang w:eastAsia="es-BO"/>
              </w:rPr>
            </w:pPr>
            <w:r w:rsidRPr="00DD366F">
              <w:rPr>
                <w:rFonts w:cs="Tahoma"/>
                <w:bCs/>
                <w:lang w:eastAsia="es-BO"/>
              </w:rPr>
              <w:t>16.24</w:t>
            </w:r>
          </w:p>
        </w:tc>
      </w:tr>
      <w:tr w:rsidR="008D560B" w:rsidRPr="00DD366F" w14:paraId="0979672A" w14:textId="77777777" w:rsidTr="00D60700">
        <w:trPr>
          <w:trHeight w:val="416"/>
          <w:jc w:val="center"/>
        </w:trPr>
        <w:tc>
          <w:tcPr>
            <w:tcW w:w="3387" w:type="dxa"/>
            <w:tcBorders>
              <w:top w:val="nil"/>
              <w:left w:val="single" w:sz="4" w:space="0" w:color="auto"/>
              <w:bottom w:val="single" w:sz="4" w:space="0" w:color="auto"/>
              <w:right w:val="single" w:sz="4" w:space="0" w:color="auto"/>
            </w:tcBorders>
            <w:shd w:val="clear" w:color="auto" w:fill="394877"/>
            <w:noWrap/>
            <w:vAlign w:val="center"/>
            <w:hideMark/>
          </w:tcPr>
          <w:p w14:paraId="3DB9D86A" w14:textId="77777777" w:rsidR="008D560B" w:rsidRPr="00DD366F" w:rsidRDefault="008D560B" w:rsidP="00E247DE">
            <w:pPr>
              <w:rPr>
                <w:rFonts w:cs="Tahoma"/>
                <w:b/>
                <w:color w:val="FF0000"/>
                <w:lang w:eastAsia="es-BO"/>
              </w:rPr>
            </w:pPr>
            <w:r w:rsidRPr="00DD366F">
              <w:rPr>
                <w:rFonts w:cs="Tahoma"/>
                <w:b/>
                <w:color w:val="FFFFFF" w:themeColor="background1"/>
                <w:lang w:eastAsia="es-BO"/>
              </w:rPr>
              <w:t>Total</w:t>
            </w:r>
          </w:p>
        </w:tc>
        <w:tc>
          <w:tcPr>
            <w:tcW w:w="2086" w:type="dxa"/>
            <w:tcBorders>
              <w:top w:val="nil"/>
              <w:left w:val="nil"/>
              <w:bottom w:val="single" w:sz="4" w:space="0" w:color="auto"/>
              <w:right w:val="single" w:sz="4" w:space="0" w:color="auto"/>
            </w:tcBorders>
            <w:shd w:val="clear" w:color="auto" w:fill="394877"/>
            <w:noWrap/>
            <w:vAlign w:val="center"/>
            <w:hideMark/>
          </w:tcPr>
          <w:p w14:paraId="1DB0249D" w14:textId="77777777" w:rsidR="008D560B" w:rsidRPr="00DD366F" w:rsidRDefault="008D560B" w:rsidP="00E247DE">
            <w:pPr>
              <w:jc w:val="right"/>
              <w:rPr>
                <w:rFonts w:cs="Tahoma"/>
                <w:b/>
                <w:color w:val="FF0000"/>
                <w:lang w:eastAsia="es-BO"/>
              </w:rPr>
            </w:pPr>
            <w:r w:rsidRPr="00DD366F">
              <w:rPr>
                <w:rFonts w:cs="Tahoma"/>
                <w:b/>
                <w:color w:val="FFFFFF" w:themeColor="background1"/>
                <w:lang w:eastAsia="es-BO"/>
              </w:rPr>
              <w:t>46.68</w:t>
            </w:r>
          </w:p>
        </w:tc>
      </w:tr>
    </w:tbl>
    <w:p w14:paraId="11777EB7" w14:textId="77777777" w:rsidR="008D560B" w:rsidRDefault="008D560B" w:rsidP="008D560B">
      <w:pPr>
        <w:spacing w:line="260" w:lineRule="atLeast"/>
        <w:jc w:val="both"/>
        <w:rPr>
          <w:rFonts w:ascii="Tahoma" w:hAnsi="Tahoma" w:cs="Tahoma"/>
          <w:b/>
          <w:sz w:val="20"/>
          <w:szCs w:val="20"/>
          <w:lang w:val="es-ES_tradnl"/>
        </w:rPr>
      </w:pPr>
    </w:p>
    <w:p w14:paraId="3044FEC2" w14:textId="77777777" w:rsidR="008D560B" w:rsidRPr="00D7770C" w:rsidRDefault="008D560B" w:rsidP="00EA2D0E">
      <w:pPr>
        <w:numPr>
          <w:ilvl w:val="0"/>
          <w:numId w:val="55"/>
        </w:numPr>
        <w:ind w:left="142"/>
        <w:jc w:val="both"/>
        <w:rPr>
          <w:rFonts w:ascii="Tahoma" w:hAnsi="Tahoma" w:cs="Tahoma"/>
          <w:sz w:val="20"/>
          <w:szCs w:val="20"/>
          <w:lang w:val="es-ES_tradnl"/>
        </w:rPr>
      </w:pPr>
      <w:bookmarkStart w:id="27" w:name="_Hlk117754579"/>
      <w:r w:rsidRPr="00D7770C">
        <w:rPr>
          <w:rFonts w:ascii="Tahoma" w:hAnsi="Tahoma" w:cs="Tahoma"/>
          <w:sz w:val="20"/>
          <w:szCs w:val="20"/>
          <w:lang w:val="es-ES_tradnl"/>
        </w:rPr>
        <w:lastRenderedPageBreak/>
        <w:t xml:space="preserve">La Supervisión Técnica contratada deberá realizar el seguimiento y verificación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bookmarkEnd w:id="27"/>
    <w:p w14:paraId="61EE2EDE" w14:textId="77777777" w:rsidR="008D560B" w:rsidRPr="00D7770C" w:rsidRDefault="008D560B" w:rsidP="008D560B">
      <w:pPr>
        <w:spacing w:line="300" w:lineRule="auto"/>
        <w:ind w:left="720"/>
        <w:jc w:val="both"/>
        <w:rPr>
          <w:rFonts w:ascii="Tahoma" w:hAnsi="Tahoma" w:cs="Tahoma"/>
          <w:sz w:val="20"/>
          <w:szCs w:val="20"/>
          <w:lang w:val="es-ES_tradnl"/>
        </w:rPr>
      </w:pPr>
    </w:p>
    <w:p w14:paraId="0988E50D" w14:textId="77777777" w:rsidR="008D560B" w:rsidRPr="00120D89" w:rsidRDefault="008D560B" w:rsidP="008D560B">
      <w:pPr>
        <w:jc w:val="center"/>
        <w:rPr>
          <w:rFonts w:cs="Tahoma"/>
          <w:color w:val="7030A0"/>
          <w:sz w:val="20"/>
          <w:szCs w:val="20"/>
          <w:highlight w:val="yellow"/>
          <w:u w:val="single"/>
        </w:rPr>
      </w:pPr>
      <w:r w:rsidRPr="00120D89">
        <w:rPr>
          <w:rFonts w:cs="Tahoma"/>
          <w:sz w:val="20"/>
          <w:szCs w:val="20"/>
          <w:u w:val="single"/>
        </w:rPr>
        <w:t>PLANOS REFERENCIALES DE LA VIVIENDA NUEVA DE ATENCIÓN EXTRAORDINARIO</w:t>
      </w:r>
    </w:p>
    <w:p w14:paraId="63C7D480" w14:textId="77777777" w:rsidR="008D560B" w:rsidRDefault="008D560B" w:rsidP="008D560B">
      <w:pPr>
        <w:ind w:firstLine="426"/>
        <w:rPr>
          <w:noProof/>
        </w:rPr>
      </w:pPr>
      <w:r w:rsidRPr="00BD1778">
        <w:rPr>
          <w:noProof/>
        </w:rPr>
        <w:drawing>
          <wp:anchor distT="0" distB="0" distL="114300" distR="114300" simplePos="0" relativeHeight="251694080" behindDoc="1" locked="0" layoutInCell="1" allowOverlap="1" wp14:anchorId="56EF4A5E" wp14:editId="3504E6E5">
            <wp:simplePos x="0" y="0"/>
            <wp:positionH relativeFrom="margin">
              <wp:posOffset>3300095</wp:posOffset>
            </wp:positionH>
            <wp:positionV relativeFrom="paragraph">
              <wp:posOffset>168873</wp:posOffset>
            </wp:positionV>
            <wp:extent cx="2595880" cy="1461807"/>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5480" cy="1467213"/>
                    </a:xfrm>
                    <a:prstGeom prst="rect">
                      <a:avLst/>
                    </a:prstGeom>
                  </pic:spPr>
                </pic:pic>
              </a:graphicData>
            </a:graphic>
            <wp14:sizeRelH relativeFrom="page">
              <wp14:pctWidth>0</wp14:pctWidth>
            </wp14:sizeRelH>
            <wp14:sizeRelV relativeFrom="page">
              <wp14:pctHeight>0</wp14:pctHeight>
            </wp14:sizeRelV>
          </wp:anchor>
        </w:drawing>
      </w:r>
      <w:r w:rsidRPr="00BD1778">
        <w:rPr>
          <w:noProof/>
        </w:rPr>
        <w:drawing>
          <wp:anchor distT="0" distB="0" distL="114300" distR="114300" simplePos="0" relativeHeight="251695104" behindDoc="1" locked="0" layoutInCell="1" allowOverlap="1" wp14:anchorId="181AA481" wp14:editId="51259D03">
            <wp:simplePos x="0" y="0"/>
            <wp:positionH relativeFrom="margin">
              <wp:posOffset>3300095</wp:posOffset>
            </wp:positionH>
            <wp:positionV relativeFrom="paragraph">
              <wp:posOffset>1794510</wp:posOffset>
            </wp:positionV>
            <wp:extent cx="2596275" cy="126842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80" cy="1270434"/>
                    </a:xfrm>
                    <a:prstGeom prst="rect">
                      <a:avLst/>
                    </a:prstGeom>
                  </pic:spPr>
                </pic:pic>
              </a:graphicData>
            </a:graphic>
            <wp14:sizeRelH relativeFrom="page">
              <wp14:pctWidth>0</wp14:pctWidth>
            </wp14:sizeRelH>
            <wp14:sizeRelV relativeFrom="page">
              <wp14:pctHeight>0</wp14:pctHeight>
            </wp14:sizeRelV>
          </wp:anchor>
        </w:drawing>
      </w:r>
      <w:r w:rsidRPr="00120D89">
        <w:rPr>
          <w:rFonts w:cs="Tahoma"/>
          <w:noProof/>
          <w:sz w:val="20"/>
          <w:szCs w:val="20"/>
          <w:u w:val="single"/>
        </w:rPr>
        <w:drawing>
          <wp:inline distT="0" distB="0" distL="0" distR="0" wp14:anchorId="2B05661D" wp14:editId="092B4134">
            <wp:extent cx="2985284" cy="299085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2" cstate="print">
                      <a:extLst>
                        <a:ext uri="{28A0092B-C50C-407E-A947-70E740481C1C}">
                          <a14:useLocalDpi xmlns:a14="http://schemas.microsoft.com/office/drawing/2010/main" val="0"/>
                        </a:ext>
                      </a:extLst>
                    </a:blip>
                    <a:srcRect l="11561" t="1832" r="11745" b="2103"/>
                    <a:stretch/>
                  </pic:blipFill>
                  <pic:spPr bwMode="auto">
                    <a:xfrm>
                      <a:off x="0" y="0"/>
                      <a:ext cx="3002516" cy="3008114"/>
                    </a:xfrm>
                    <a:prstGeom prst="rect">
                      <a:avLst/>
                    </a:prstGeom>
                    <a:ln>
                      <a:noFill/>
                    </a:ln>
                    <a:extLst>
                      <a:ext uri="{53640926-AAD7-44D8-BBD7-CCE9431645EC}">
                        <a14:shadowObscured xmlns:a14="http://schemas.microsoft.com/office/drawing/2010/main"/>
                      </a:ext>
                    </a:extLst>
                  </pic:spPr>
                </pic:pic>
              </a:graphicData>
            </a:graphic>
          </wp:inline>
        </w:drawing>
      </w:r>
      <w:r>
        <w:rPr>
          <w:noProof/>
        </w:rPr>
        <w:t>.</w:t>
      </w:r>
    </w:p>
    <w:p w14:paraId="043015DC" w14:textId="77777777" w:rsidR="008D560B" w:rsidRPr="00C509DC" w:rsidRDefault="008D560B" w:rsidP="00EA2D0E">
      <w:pPr>
        <w:pStyle w:val="Prrafodelista"/>
        <w:numPr>
          <w:ilvl w:val="0"/>
          <w:numId w:val="38"/>
        </w:numPr>
        <w:autoSpaceDE w:val="0"/>
        <w:autoSpaceDN w:val="0"/>
        <w:adjustRightInd w:val="0"/>
        <w:ind w:left="426"/>
        <w:contextualSpacing/>
        <w:jc w:val="both"/>
        <w:rPr>
          <w:rFonts w:ascii="Tahoma" w:hAnsi="Tahoma" w:cs="Tahoma"/>
          <w:bCs/>
          <w:lang w:val="es-ES_tradnl" w:eastAsia="es-ES_tradnl"/>
        </w:rPr>
      </w:pPr>
      <w:bookmarkStart w:id="28"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8"/>
    <w:p w14:paraId="43C346DA" w14:textId="77777777" w:rsidR="008D560B" w:rsidRPr="00D7770C" w:rsidRDefault="008D560B" w:rsidP="008D560B">
      <w:pPr>
        <w:jc w:val="center"/>
        <w:rPr>
          <w:rFonts w:ascii="Tahoma" w:hAnsi="Tahoma" w:cs="Tahoma"/>
          <w:noProof/>
          <w:sz w:val="24"/>
          <w:szCs w:val="24"/>
        </w:rPr>
      </w:pPr>
    </w:p>
    <w:p w14:paraId="3582004C" w14:textId="77777777" w:rsidR="008D560B" w:rsidRPr="00D7770C" w:rsidRDefault="008D560B" w:rsidP="00EA2D0E">
      <w:pPr>
        <w:numPr>
          <w:ilvl w:val="0"/>
          <w:numId w:val="41"/>
        </w:numPr>
        <w:ind w:left="284" w:hanging="284"/>
        <w:contextualSpacing/>
        <w:jc w:val="both"/>
        <w:outlineLvl w:val="0"/>
        <w:rPr>
          <w:rFonts w:ascii="Tahoma" w:hAnsi="Tahoma" w:cs="Tahoma"/>
          <w:sz w:val="20"/>
          <w:szCs w:val="20"/>
        </w:rPr>
      </w:pPr>
      <w:bookmarkStart w:id="29"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End w:id="29"/>
    </w:p>
    <w:p w14:paraId="57523B0D" w14:textId="77777777" w:rsidR="008D560B" w:rsidRDefault="008D560B" w:rsidP="008D560B">
      <w:pPr>
        <w:spacing w:line="260" w:lineRule="atLeast"/>
        <w:jc w:val="both"/>
        <w:rPr>
          <w:rFonts w:ascii="Tahoma" w:eastAsia="Calibri" w:hAnsi="Tahoma" w:cs="Tahoma"/>
          <w:sz w:val="20"/>
          <w:szCs w:val="20"/>
        </w:rPr>
      </w:pPr>
      <w:r w:rsidRPr="00BD1778">
        <w:rPr>
          <w:rFonts w:ascii="Tahoma" w:eastAsia="Calibri" w:hAnsi="Tahoma" w:cs="Tahoma"/>
          <w:sz w:val="20"/>
          <w:szCs w:val="20"/>
        </w:rPr>
        <w:t xml:space="preserve">El municipio de La Paz se encuentra en la provincia Murillo, del departamento de La Paz limita al norte con el Municipio de </w:t>
      </w:r>
      <w:proofErr w:type="spellStart"/>
      <w:r w:rsidRPr="00BD1778">
        <w:rPr>
          <w:rFonts w:ascii="Tahoma" w:eastAsia="Calibri" w:hAnsi="Tahoma" w:cs="Tahoma"/>
          <w:sz w:val="20"/>
          <w:szCs w:val="20"/>
        </w:rPr>
        <w:t>Teoponte</w:t>
      </w:r>
      <w:proofErr w:type="spellEnd"/>
      <w:r w:rsidRPr="00BD1778">
        <w:rPr>
          <w:rFonts w:ascii="Tahoma" w:eastAsia="Calibri" w:hAnsi="Tahoma" w:cs="Tahoma"/>
          <w:sz w:val="20"/>
          <w:szCs w:val="20"/>
        </w:rPr>
        <w:t xml:space="preserve">, al este con el Municipio de Coroico y </w:t>
      </w:r>
      <w:proofErr w:type="spellStart"/>
      <w:r w:rsidRPr="00BD1778">
        <w:rPr>
          <w:rFonts w:ascii="Tahoma" w:eastAsia="Calibri" w:hAnsi="Tahoma" w:cs="Tahoma"/>
          <w:sz w:val="20"/>
          <w:szCs w:val="20"/>
        </w:rPr>
        <w:t>Yanacachi</w:t>
      </w:r>
      <w:proofErr w:type="spellEnd"/>
      <w:r w:rsidRPr="00BD1778">
        <w:rPr>
          <w:rFonts w:ascii="Tahoma" w:eastAsia="Calibri" w:hAnsi="Tahoma" w:cs="Tahoma"/>
          <w:sz w:val="20"/>
          <w:szCs w:val="20"/>
        </w:rPr>
        <w:t xml:space="preserve">, al oeste con el Municipio de Pucarani y El Alto y al sur con el Municipio de Achocalla, </w:t>
      </w:r>
      <w:proofErr w:type="spellStart"/>
      <w:r w:rsidRPr="00BD1778">
        <w:rPr>
          <w:rFonts w:ascii="Tahoma" w:eastAsia="Calibri" w:hAnsi="Tahoma" w:cs="Tahoma"/>
          <w:sz w:val="20"/>
          <w:szCs w:val="20"/>
        </w:rPr>
        <w:t>Mecapaca</w:t>
      </w:r>
      <w:proofErr w:type="spellEnd"/>
      <w:r w:rsidRPr="00BD1778">
        <w:rPr>
          <w:rFonts w:ascii="Tahoma" w:eastAsia="Calibri" w:hAnsi="Tahoma" w:cs="Tahoma"/>
          <w:sz w:val="20"/>
          <w:szCs w:val="20"/>
        </w:rPr>
        <w:t xml:space="preserve"> y Palca.</w:t>
      </w:r>
    </w:p>
    <w:p w14:paraId="08B03A97" w14:textId="77777777" w:rsidR="008D560B" w:rsidRPr="00D7770C" w:rsidRDefault="008D560B" w:rsidP="008D560B">
      <w:pPr>
        <w:spacing w:line="260" w:lineRule="atLeast"/>
        <w:jc w:val="both"/>
        <w:rPr>
          <w:rFonts w:ascii="Tahoma" w:hAnsi="Tahoma" w:cs="Tahoma"/>
          <w:color w:val="FF0000"/>
          <w:sz w:val="20"/>
          <w:szCs w:val="20"/>
        </w:rPr>
      </w:pPr>
    </w:p>
    <w:p w14:paraId="6BC476AA" w14:textId="77777777" w:rsidR="008D560B" w:rsidRDefault="008D560B" w:rsidP="008D560B">
      <w:pPr>
        <w:spacing w:line="260" w:lineRule="atLeast"/>
        <w:jc w:val="center"/>
        <w:rPr>
          <w:rFonts w:ascii="Tahoma" w:hAnsi="Tahoma" w:cs="Tahoma"/>
          <w:b/>
          <w:noProof/>
          <w:color w:val="000000"/>
          <w:sz w:val="24"/>
          <w:szCs w:val="24"/>
        </w:rPr>
      </w:pPr>
    </w:p>
    <w:p w14:paraId="6B09405B" w14:textId="77777777" w:rsidR="008D560B" w:rsidRPr="00D7770C" w:rsidRDefault="008D560B" w:rsidP="008D560B">
      <w:pPr>
        <w:spacing w:line="260" w:lineRule="atLeast"/>
        <w:jc w:val="center"/>
        <w:rPr>
          <w:rFonts w:ascii="Tahoma" w:hAnsi="Tahoma" w:cs="Tahoma"/>
          <w:color w:val="FF0000"/>
          <w:sz w:val="20"/>
          <w:szCs w:val="20"/>
        </w:rPr>
      </w:pPr>
      <w:r>
        <w:rPr>
          <w:rFonts w:cs="Tahoma"/>
          <w:noProof/>
          <w:sz w:val="20"/>
          <w:szCs w:val="20"/>
          <w:u w:val="single"/>
        </w:rPr>
        <w:lastRenderedPageBreak/>
        <mc:AlternateContent>
          <mc:Choice Requires="wpg">
            <w:drawing>
              <wp:inline distT="0" distB="0" distL="0" distR="0" wp14:anchorId="5B71131F" wp14:editId="1BF7850C">
                <wp:extent cx="4457700" cy="2771775"/>
                <wp:effectExtent l="0" t="0" r="0" b="9525"/>
                <wp:docPr id="2" name="Grupo 2"/>
                <wp:cNvGraphicFramePr/>
                <a:graphic xmlns:a="http://schemas.openxmlformats.org/drawingml/2006/main">
                  <a:graphicData uri="http://schemas.microsoft.com/office/word/2010/wordprocessingGroup">
                    <wpg:wgp>
                      <wpg:cNvGrpSpPr/>
                      <wpg:grpSpPr>
                        <a:xfrm>
                          <a:off x="0" y="0"/>
                          <a:ext cx="4457700" cy="2771775"/>
                          <a:chOff x="0" y="0"/>
                          <a:chExt cx="5217795" cy="3306445"/>
                        </a:xfrm>
                      </wpg:grpSpPr>
                      <pic:pic xmlns:pic="http://schemas.openxmlformats.org/drawingml/2006/picture">
                        <pic:nvPicPr>
                          <pic:cNvPr id="4" name="Imagen 4" descr="Mapa De La Paz Bolivia Mapa, Mapa Para Colorear, Mapas |  peacecommission.kdsg.gov.ng"/>
                          <pic:cNvPicPr>
                            <a:picLocks noChangeAspect="1"/>
                          </pic:cNvPicPr>
                        </pic:nvPicPr>
                        <pic:blipFill rotWithShape="1">
                          <a:blip r:embed="rId13" cstate="print">
                            <a:extLst>
                              <a:ext uri="{28A0092B-C50C-407E-A947-70E740481C1C}">
                                <a14:useLocalDpi xmlns:a14="http://schemas.microsoft.com/office/drawing/2010/main" val="0"/>
                              </a:ext>
                            </a:extLst>
                          </a:blip>
                          <a:srcRect l="4127" t="9955" r="-4127" b="10215"/>
                          <a:stretch/>
                        </pic:blipFill>
                        <pic:spPr bwMode="auto">
                          <a:xfrm>
                            <a:off x="0" y="0"/>
                            <a:ext cx="3200400" cy="3306445"/>
                          </a:xfrm>
                          <a:prstGeom prst="rect">
                            <a:avLst/>
                          </a:prstGeom>
                          <a:noFill/>
                          <a:ln>
                            <a:noFill/>
                          </a:ln>
                          <a:extLst>
                            <a:ext uri="{53640926-AAD7-44D8-BBD7-CCE9431645EC}">
                              <a14:shadowObscured xmlns:a14="http://schemas.microsoft.com/office/drawing/2010/main"/>
                            </a:ext>
                          </a:extLst>
                        </pic:spPr>
                      </pic:pic>
                      <wps:wsp>
                        <wps:cNvPr id="5" name="11 Elipse"/>
                        <wps:cNvSpPr>
                          <a:spLocks/>
                        </wps:cNvSpPr>
                        <wps:spPr>
                          <a:xfrm>
                            <a:off x="1457325" y="1905000"/>
                            <a:ext cx="533400" cy="854710"/>
                          </a:xfrm>
                          <a:prstGeom prst="ellipse">
                            <a:avLst/>
                          </a:prstGeom>
                          <a:solidFill>
                            <a:srgbClr val="00B0F0">
                              <a:alpha val="40000"/>
                            </a:srgbClr>
                          </a:solidFill>
                          <a:ln w="1905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n 6"/>
                          <pic:cNvPicPr>
                            <a:picLocks noChangeAspect="1"/>
                          </pic:cNvPicPr>
                        </pic:nvPicPr>
                        <pic:blipFill>
                          <a:blip r:embed="rId14">
                            <a:extLst>
                              <a:ext uri="{BEBA8EAE-BF5A-486C-A8C5-ECC9F3942E4B}">
                                <a14:imgProps xmlns:a14="http://schemas.microsoft.com/office/drawing/2010/main">
                                  <a14:imgLayer r:embed="rId15">
                                    <a14:imgEffect>
                                      <a14:backgroundRemoval t="3513" b="97658" l="7500" r="98929">
                                        <a14:foregroundMark x1="79643" y1="7728" x2="75357" y2="14052"/>
                                        <a14:foregroundMark x1="76071" y1="5855" x2="82857" y2="4215"/>
                                        <a14:foregroundMark x1="90714" y1="13115" x2="90714" y2="14052"/>
                                        <a14:foregroundMark x1="9643" y1="63700" x2="9643" y2="63700"/>
                                        <a14:foregroundMark x1="8214" y1="64403" x2="12857" y2="62295"/>
                                        <a14:foregroundMark x1="47500" y1="88525" x2="47500" y2="88525"/>
                                        <a14:foregroundMark x1="58571" y1="86651" x2="58571" y2="86651"/>
                                        <a14:foregroundMark x1="46071" y1="84309" x2="46071" y2="84309"/>
                                        <a14:foregroundMark x1="72500" y1="87119" x2="52857" y2="86651"/>
                                        <a14:foregroundMark x1="48571" y1="92037" x2="47500" y2="94614"/>
                                        <a14:foregroundMark x1="90357" y1="85948" x2="90357" y2="85948"/>
                                        <a14:foregroundMark x1="84643" y1="86417" x2="84643" y2="86417"/>
                                        <a14:foregroundMark x1="76786" y1="85246" x2="98929" y2="83607"/>
                                        <a14:foregroundMark x1="74286" y1="87822" x2="83571" y2="97658"/>
                                      </a14:backgroundRemoval>
                                    </a14:imgEffect>
                                  </a14:imgLayer>
                                </a14:imgProps>
                              </a:ext>
                              <a:ext uri="{28A0092B-C50C-407E-A947-70E740481C1C}">
                                <a14:useLocalDpi xmlns:a14="http://schemas.microsoft.com/office/drawing/2010/main" val="0"/>
                              </a:ext>
                            </a:extLst>
                          </a:blip>
                          <a:stretch>
                            <a:fillRect/>
                          </a:stretch>
                        </pic:blipFill>
                        <pic:spPr>
                          <a:xfrm>
                            <a:off x="3648075" y="495300"/>
                            <a:ext cx="1569720" cy="2393950"/>
                          </a:xfrm>
                          <a:prstGeom prst="rect">
                            <a:avLst/>
                          </a:prstGeom>
                        </pic:spPr>
                      </pic:pic>
                      <wps:wsp>
                        <wps:cNvPr id="7" name="Conector recto 7"/>
                        <wps:cNvCnPr/>
                        <wps:spPr>
                          <a:xfrm flipV="1">
                            <a:off x="1952625" y="561975"/>
                            <a:ext cx="2713990" cy="133350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8" name="Conector recto 8"/>
                        <wps:cNvCnPr/>
                        <wps:spPr>
                          <a:xfrm flipV="1">
                            <a:off x="2009775" y="2381250"/>
                            <a:ext cx="2203450" cy="390525"/>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40DB5C0" id="Grupo 2" o:spid="_x0000_s1026" style="width:351pt;height:218.25pt;mso-position-horizontal-relative:char;mso-position-vertical-relative:line" coordsize="52177,330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Mapa De La Paz Bolivia Mapa, Mapa Para Colorear, Mapas |  peacecommission.kdsg.gov.ng" style="position:absolute;width:32004;height:3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">
                  <v:imagedata r:id="rId17" o:title="Mapa De La Paz Bolivia Mapa, Mapa Para Colorear, Mapas |  peacecommission.kdsg.gov" croptop="6524f" cropbottom="6695f" cropleft="2705f" cropright="-2705f"/>
                </v:shape>
                <v:oval id="11 Elipse" o:spid="_x0000_s1028" style="position:absolute;left:14573;top:19050;width:5334;height:8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" fillcolor="#00b0f0" strokecolor="#161616 [334]" strokeweight="1.5pt">
                  <v:fill opacity="26214f"/>
                  <v:path arrowok="t"/>
                </v:oval>
                <v:shape id="Imagen 6" o:spid="_x0000_s1029" type="#_x0000_t75" style="position:absolute;left:36480;top:4953;width:15697;height:23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">
                  <v:imagedata r:id="rId18" o:title=""/>
                </v:shape>
                <v:line id="Conector recto 7" o:spid="_x0000_s1030" style="position:absolute;flip:y;visibility:visible;mso-wrap-style:square" from="19526,5619" to="46666,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" strokeweight=".5pt">
                  <v:stroke joinstyle="miter"/>
                </v:line>
                <v:line id="Conector recto 8" o:spid="_x0000_s1031" style="position:absolute;flip:y;visibility:visible;mso-wrap-style:square" from="20097,23812" to="42132,2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" strokeweight=".5pt">
                  <v:stroke joinstyle="miter"/>
                </v:line>
                <w10:anchorlock/>
              </v:group>
            </w:pict>
          </mc:Fallback>
        </mc:AlternateContent>
      </w:r>
    </w:p>
    <w:p w14:paraId="07B2964D" w14:textId="77777777" w:rsidR="00D60700" w:rsidRDefault="008D560B" w:rsidP="008D560B">
      <w:pPr>
        <w:jc w:val="both"/>
        <w:rPr>
          <w:rFonts w:ascii="Tahoma" w:hAnsi="Tahoma" w:cs="Tahoma"/>
          <w:sz w:val="20"/>
          <w:szCs w:val="20"/>
        </w:rPr>
      </w:pPr>
      <w:r w:rsidRPr="00D7770C">
        <w:rPr>
          <w:rFonts w:ascii="Tahoma" w:hAnsi="Tahoma" w:cs="Tahoma"/>
          <w:sz w:val="20"/>
          <w:szCs w:val="20"/>
        </w:rPr>
        <w:tab/>
      </w:r>
    </w:p>
    <w:p w14:paraId="5CF6D2C6" w14:textId="5C857A52" w:rsidR="008D560B" w:rsidRPr="00D7770C" w:rsidRDefault="008D560B" w:rsidP="008D560B">
      <w:pPr>
        <w:jc w:val="both"/>
        <w:rPr>
          <w:rFonts w:ascii="Tahoma" w:hAnsi="Tahoma" w:cs="Tahoma"/>
          <w:sz w:val="20"/>
          <w:szCs w:val="20"/>
        </w:rPr>
      </w:pP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p>
    <w:p w14:paraId="0400EF8B" w14:textId="77777777" w:rsidR="008D560B" w:rsidRPr="00D7770C" w:rsidRDefault="008D560B" w:rsidP="00EA2D0E">
      <w:pPr>
        <w:numPr>
          <w:ilvl w:val="0"/>
          <w:numId w:val="41"/>
        </w:numPr>
        <w:ind w:left="284" w:hanging="284"/>
        <w:contextualSpacing/>
        <w:jc w:val="both"/>
        <w:outlineLvl w:val="0"/>
        <w:rPr>
          <w:rFonts w:ascii="Tahoma" w:hAnsi="Tahoma" w:cs="Tahoma"/>
          <w:b/>
          <w:sz w:val="20"/>
          <w:szCs w:val="20"/>
        </w:rPr>
      </w:pPr>
      <w:bookmarkStart w:id="30" w:name="_Toc481657217"/>
      <w:bookmarkStart w:id="31" w:name="_Toc515301256"/>
      <w:bookmarkStart w:id="32" w:name="_Toc118720297"/>
      <w:r w:rsidRPr="00D7770C">
        <w:rPr>
          <w:rFonts w:ascii="Tahoma" w:hAnsi="Tahoma" w:cs="Tahoma"/>
          <w:b/>
          <w:sz w:val="20"/>
          <w:szCs w:val="20"/>
        </w:rPr>
        <w:t>NUMERO DE VIVIENDAS A SER INTERVENIDAS</w:t>
      </w:r>
      <w:bookmarkEnd w:id="30"/>
      <w:bookmarkEnd w:id="31"/>
      <w:bookmarkEnd w:id="32"/>
      <w:r w:rsidRPr="00D7770C">
        <w:rPr>
          <w:rFonts w:ascii="Tahoma" w:hAnsi="Tahoma" w:cs="Tahoma"/>
          <w:b/>
          <w:sz w:val="20"/>
          <w:szCs w:val="20"/>
        </w:rPr>
        <w:t>.</w:t>
      </w:r>
    </w:p>
    <w:p w14:paraId="32F25368" w14:textId="77777777" w:rsidR="008D560B" w:rsidRDefault="008D560B" w:rsidP="008D560B">
      <w:pPr>
        <w:ind w:left="-76"/>
        <w:jc w:val="both"/>
        <w:rPr>
          <w:rFonts w:ascii="Tahoma" w:hAnsi="Tahoma" w:cs="Tahoma"/>
          <w:i/>
          <w:sz w:val="18"/>
          <w:szCs w:val="18"/>
        </w:rPr>
      </w:pPr>
      <w:bookmarkStart w:id="33" w:name="_Toc481774974"/>
    </w:p>
    <w:tbl>
      <w:tblPr>
        <w:tblStyle w:val="Tablaconcuadrcula"/>
        <w:tblW w:w="0" w:type="auto"/>
        <w:tblInd w:w="1627" w:type="dxa"/>
        <w:tblLook w:val="04A0" w:firstRow="1" w:lastRow="0" w:firstColumn="1" w:lastColumn="0" w:noHBand="0" w:noVBand="1"/>
      </w:tblPr>
      <w:tblGrid>
        <w:gridCol w:w="888"/>
        <w:gridCol w:w="4093"/>
        <w:gridCol w:w="1753"/>
      </w:tblGrid>
      <w:tr w:rsidR="008D560B" w:rsidRPr="00120D89" w14:paraId="50F5CACA" w14:textId="77777777" w:rsidTr="00E247DE">
        <w:trPr>
          <w:trHeight w:val="334"/>
        </w:trPr>
        <w:tc>
          <w:tcPr>
            <w:tcW w:w="888" w:type="dxa"/>
            <w:shd w:val="clear" w:color="auto" w:fill="1F4E79"/>
          </w:tcPr>
          <w:p w14:paraId="15768132" w14:textId="77777777" w:rsidR="008D560B" w:rsidRPr="00120D89" w:rsidRDefault="008D560B" w:rsidP="00E247DE">
            <w:pPr>
              <w:jc w:val="center"/>
              <w:rPr>
                <w:rFonts w:cs="Tahoma"/>
                <w:b/>
                <w:bCs/>
                <w:color w:val="FFFFFF"/>
                <w:sz w:val="18"/>
                <w:szCs w:val="18"/>
                <w:lang w:eastAsia="es-BO"/>
              </w:rPr>
            </w:pPr>
            <w:proofErr w:type="spellStart"/>
            <w:r w:rsidRPr="00120D89">
              <w:rPr>
                <w:rFonts w:cs="Tahoma"/>
                <w:b/>
                <w:bCs/>
                <w:color w:val="FFFFFF"/>
                <w:sz w:val="18"/>
                <w:szCs w:val="18"/>
                <w:lang w:eastAsia="es-BO"/>
              </w:rPr>
              <w:t>Nº</w:t>
            </w:r>
            <w:proofErr w:type="spellEnd"/>
          </w:p>
        </w:tc>
        <w:tc>
          <w:tcPr>
            <w:tcW w:w="4093" w:type="dxa"/>
            <w:tcBorders>
              <w:bottom w:val="single" w:sz="4" w:space="0" w:color="auto"/>
            </w:tcBorders>
            <w:shd w:val="clear" w:color="auto" w:fill="1F4E79"/>
          </w:tcPr>
          <w:p w14:paraId="7E47086B" w14:textId="77777777" w:rsidR="008D560B" w:rsidRPr="00120D89" w:rsidRDefault="008D560B" w:rsidP="00E247DE">
            <w:pPr>
              <w:jc w:val="center"/>
              <w:rPr>
                <w:rFonts w:cs="Tahoma"/>
                <w:b/>
                <w:bCs/>
                <w:color w:val="FFFFFF" w:themeColor="background1"/>
                <w:sz w:val="18"/>
                <w:szCs w:val="18"/>
                <w:lang w:eastAsia="es-BO"/>
              </w:rPr>
            </w:pPr>
            <w:r w:rsidRPr="00120D89">
              <w:rPr>
                <w:rFonts w:cs="Tahoma"/>
                <w:b/>
                <w:bCs/>
                <w:color w:val="FFFFFF" w:themeColor="background1"/>
                <w:sz w:val="18"/>
                <w:szCs w:val="18"/>
                <w:lang w:eastAsia="es-BO"/>
              </w:rPr>
              <w:t>Comunidades o B</w:t>
            </w:r>
            <w:proofErr w:type="spellStart"/>
            <w:r w:rsidRPr="00120D89">
              <w:rPr>
                <w:rFonts w:cs="Tahoma"/>
                <w:b/>
                <w:bCs/>
                <w:color w:val="FFFFFF" w:themeColor="background1"/>
                <w:sz w:val="18"/>
                <w:szCs w:val="18"/>
                <w:lang w:val="es-ES_tradnl" w:eastAsia="es-BO"/>
              </w:rPr>
              <w:t>arrio</w:t>
            </w:r>
            <w:proofErr w:type="spellEnd"/>
            <w:r w:rsidRPr="00120D89">
              <w:rPr>
                <w:rFonts w:cs="Tahoma"/>
                <w:b/>
                <w:bCs/>
                <w:color w:val="FFFFFF" w:themeColor="background1"/>
                <w:sz w:val="18"/>
                <w:szCs w:val="18"/>
                <w:lang w:val="es-ES_tradnl" w:eastAsia="es-BO"/>
              </w:rPr>
              <w:t>/Zona/Urbanización/Junta Vecinal/Distrito</w:t>
            </w:r>
          </w:p>
        </w:tc>
        <w:tc>
          <w:tcPr>
            <w:tcW w:w="1753" w:type="dxa"/>
            <w:tcBorders>
              <w:bottom w:val="single" w:sz="4" w:space="0" w:color="auto"/>
            </w:tcBorders>
            <w:shd w:val="clear" w:color="auto" w:fill="1F4E79"/>
          </w:tcPr>
          <w:p w14:paraId="061AE5FD" w14:textId="77777777" w:rsidR="008D560B" w:rsidRPr="00120D89" w:rsidRDefault="008D560B" w:rsidP="00E247DE">
            <w:pPr>
              <w:jc w:val="center"/>
              <w:rPr>
                <w:rFonts w:cs="Tahoma"/>
                <w:b/>
                <w:bCs/>
                <w:color w:val="FFFFFF"/>
                <w:sz w:val="18"/>
                <w:szCs w:val="18"/>
                <w:lang w:eastAsia="es-BO"/>
              </w:rPr>
            </w:pPr>
            <w:r w:rsidRPr="00120D89">
              <w:rPr>
                <w:rFonts w:cs="Tahoma"/>
                <w:b/>
                <w:bCs/>
                <w:color w:val="FFFFFF"/>
                <w:sz w:val="18"/>
                <w:szCs w:val="18"/>
                <w:lang w:eastAsia="es-BO"/>
              </w:rPr>
              <w:t>Número de SH.</w:t>
            </w:r>
          </w:p>
        </w:tc>
      </w:tr>
      <w:tr w:rsidR="008D560B" w:rsidRPr="00120D89" w14:paraId="26C34C50" w14:textId="77777777" w:rsidTr="00E247DE">
        <w:trPr>
          <w:trHeight w:val="268"/>
        </w:trPr>
        <w:tc>
          <w:tcPr>
            <w:tcW w:w="888" w:type="dxa"/>
            <w:vAlign w:val="center"/>
            <w:hideMark/>
          </w:tcPr>
          <w:p w14:paraId="007183D9" w14:textId="77777777" w:rsidR="008D560B" w:rsidRPr="00DD366F" w:rsidRDefault="008D560B" w:rsidP="00E247DE">
            <w:pPr>
              <w:jc w:val="center"/>
              <w:rPr>
                <w:rFonts w:cs="Tahoma"/>
                <w:sz w:val="18"/>
                <w:szCs w:val="18"/>
              </w:rPr>
            </w:pPr>
            <w:r w:rsidRPr="00DD366F">
              <w:rPr>
                <w:rFonts w:cs="Tahoma"/>
                <w:sz w:val="18"/>
                <w:szCs w:val="18"/>
              </w:rPr>
              <w:t>1</w:t>
            </w:r>
          </w:p>
        </w:tc>
        <w:tc>
          <w:tcPr>
            <w:tcW w:w="4093" w:type="dxa"/>
            <w:tcBorders>
              <w:top w:val="single" w:sz="4" w:space="0" w:color="auto"/>
              <w:left w:val="nil"/>
              <w:bottom w:val="single" w:sz="4" w:space="0" w:color="auto"/>
              <w:right w:val="single" w:sz="4" w:space="0" w:color="auto"/>
            </w:tcBorders>
            <w:shd w:val="clear" w:color="auto" w:fill="auto"/>
            <w:vAlign w:val="center"/>
            <w:hideMark/>
          </w:tcPr>
          <w:p w14:paraId="1DDBD4DB" w14:textId="77777777" w:rsidR="008D560B" w:rsidRPr="00DD366F" w:rsidRDefault="008D560B" w:rsidP="00E247DE">
            <w:pPr>
              <w:jc w:val="center"/>
              <w:rPr>
                <w:rFonts w:cs="Tahoma"/>
                <w:b/>
                <w:bCs/>
                <w:sz w:val="18"/>
                <w:szCs w:val="18"/>
                <w:lang w:eastAsia="es-BO"/>
              </w:rPr>
            </w:pPr>
            <w:r w:rsidRPr="00DD366F">
              <w:rPr>
                <w:rFonts w:cs="Tahoma"/>
                <w:b/>
                <w:bCs/>
                <w:sz w:val="18"/>
                <w:szCs w:val="18"/>
                <w:lang w:eastAsia="es-BO"/>
              </w:rPr>
              <w:t>ZONA BELLA VISTA</w:t>
            </w:r>
          </w:p>
        </w:tc>
        <w:tc>
          <w:tcPr>
            <w:tcW w:w="1753" w:type="dxa"/>
            <w:tcBorders>
              <w:top w:val="single" w:sz="4" w:space="0" w:color="auto"/>
              <w:left w:val="single" w:sz="4" w:space="0" w:color="auto"/>
              <w:bottom w:val="single" w:sz="4" w:space="0" w:color="auto"/>
            </w:tcBorders>
            <w:shd w:val="clear" w:color="auto" w:fill="auto"/>
            <w:hideMark/>
          </w:tcPr>
          <w:p w14:paraId="158191CE" w14:textId="77777777" w:rsidR="008D560B" w:rsidRPr="00DD366F" w:rsidRDefault="008D560B" w:rsidP="00E247DE">
            <w:pPr>
              <w:jc w:val="center"/>
              <w:rPr>
                <w:rFonts w:cs="Tahoma"/>
                <w:b/>
                <w:bCs/>
                <w:sz w:val="18"/>
                <w:szCs w:val="18"/>
                <w:lang w:eastAsia="es-BO"/>
              </w:rPr>
            </w:pPr>
            <w:r w:rsidRPr="00DD366F">
              <w:rPr>
                <w:rFonts w:cs="Tahoma"/>
                <w:b/>
                <w:bCs/>
                <w:sz w:val="18"/>
                <w:szCs w:val="18"/>
                <w:lang w:eastAsia="es-BO"/>
              </w:rPr>
              <w:t>1</w:t>
            </w:r>
          </w:p>
        </w:tc>
      </w:tr>
      <w:tr w:rsidR="008D560B" w:rsidRPr="00120D89" w14:paraId="0C9C5359" w14:textId="77777777" w:rsidTr="00E247DE">
        <w:trPr>
          <w:trHeight w:val="286"/>
        </w:trPr>
        <w:tc>
          <w:tcPr>
            <w:tcW w:w="4981" w:type="dxa"/>
            <w:gridSpan w:val="2"/>
            <w:shd w:val="clear" w:color="auto" w:fill="1F4E79"/>
          </w:tcPr>
          <w:p w14:paraId="2D536B4C" w14:textId="77777777" w:rsidR="008D560B" w:rsidRPr="00DD366F" w:rsidRDefault="008D560B" w:rsidP="00E247DE">
            <w:pPr>
              <w:jc w:val="center"/>
              <w:rPr>
                <w:rFonts w:cs="Tahoma"/>
                <w:b/>
                <w:bCs/>
                <w:color w:val="FFFFFF" w:themeColor="background1"/>
                <w:sz w:val="20"/>
                <w:szCs w:val="20"/>
                <w:lang w:eastAsia="es-BO"/>
              </w:rPr>
            </w:pPr>
            <w:r w:rsidRPr="00DD366F">
              <w:rPr>
                <w:rFonts w:cs="Tahoma"/>
                <w:b/>
                <w:bCs/>
                <w:color w:val="FFFFFF" w:themeColor="background1"/>
                <w:sz w:val="20"/>
                <w:szCs w:val="20"/>
                <w:lang w:eastAsia="es-BO"/>
              </w:rPr>
              <w:t>TOTAL</w:t>
            </w:r>
          </w:p>
        </w:tc>
        <w:tc>
          <w:tcPr>
            <w:tcW w:w="1753" w:type="dxa"/>
            <w:shd w:val="clear" w:color="auto" w:fill="1F4E79"/>
          </w:tcPr>
          <w:p w14:paraId="744816B7" w14:textId="77777777" w:rsidR="008D560B" w:rsidRPr="00DD366F" w:rsidRDefault="008D560B" w:rsidP="00E247DE">
            <w:pPr>
              <w:jc w:val="center"/>
              <w:rPr>
                <w:rFonts w:cs="Tahoma"/>
                <w:b/>
                <w:bCs/>
                <w:color w:val="FFFFFF" w:themeColor="background1"/>
                <w:sz w:val="20"/>
                <w:szCs w:val="20"/>
                <w:lang w:eastAsia="es-BO"/>
              </w:rPr>
            </w:pPr>
            <w:r w:rsidRPr="00DD366F">
              <w:rPr>
                <w:rFonts w:cs="Tahoma"/>
                <w:b/>
                <w:bCs/>
                <w:color w:val="FFFFFF" w:themeColor="background1"/>
                <w:sz w:val="20"/>
                <w:szCs w:val="20"/>
                <w:lang w:eastAsia="es-BO"/>
              </w:rPr>
              <w:t>1</w:t>
            </w:r>
          </w:p>
        </w:tc>
      </w:tr>
    </w:tbl>
    <w:p w14:paraId="64362591" w14:textId="77777777" w:rsidR="008D560B" w:rsidRDefault="008D560B" w:rsidP="008D560B">
      <w:pPr>
        <w:ind w:left="-76"/>
        <w:jc w:val="both"/>
        <w:rPr>
          <w:rFonts w:ascii="Tahoma" w:hAnsi="Tahoma" w:cs="Tahoma"/>
          <w:i/>
          <w:sz w:val="18"/>
          <w:szCs w:val="18"/>
        </w:rPr>
      </w:pPr>
    </w:p>
    <w:p w14:paraId="0C4C1A46" w14:textId="77777777" w:rsidR="008D560B" w:rsidRPr="00BD1778" w:rsidRDefault="008D560B" w:rsidP="00EA2D0E">
      <w:pPr>
        <w:pStyle w:val="Prrafodelista"/>
        <w:widowControl w:val="0"/>
        <w:numPr>
          <w:ilvl w:val="0"/>
          <w:numId w:val="61"/>
        </w:numPr>
        <w:autoSpaceDE w:val="0"/>
        <w:autoSpaceDN w:val="0"/>
        <w:rPr>
          <w:rFonts w:ascii="Tahoma" w:hAnsi="Tahoma" w:cs="Tahoma"/>
          <w:b/>
          <w:bCs/>
          <w:color w:val="FF0000"/>
          <w:lang w:val="es-ES_tradnl" w:eastAsia="es-ES"/>
        </w:rPr>
      </w:pPr>
      <w:bookmarkStart w:id="34" w:name="_Toc118720298"/>
      <w:bookmarkStart w:id="35" w:name="_Hlk112915699"/>
      <w:r w:rsidRPr="00BD1778">
        <w:rPr>
          <w:rFonts w:ascii="Tahoma" w:hAnsi="Tahoma" w:cs="Tahoma"/>
          <w:b/>
          <w:bCs/>
          <w:lang w:val="es-ES_tradnl" w:eastAsia="es-ES"/>
        </w:rPr>
        <w:t xml:space="preserve">Georreferencia de las viviendas </w:t>
      </w:r>
      <w:bookmarkEnd w:id="34"/>
    </w:p>
    <w:p w14:paraId="5E98A6CD" w14:textId="77777777" w:rsidR="008D560B" w:rsidRPr="00BD1778" w:rsidRDefault="008D560B" w:rsidP="008D560B">
      <w:pPr>
        <w:pStyle w:val="Prrafodelista"/>
        <w:rPr>
          <w:rFonts w:ascii="Tahoma" w:hAnsi="Tahoma" w:cs="Tahoma"/>
          <w:b/>
          <w:bCs/>
          <w:color w:val="FF000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385"/>
        <w:gridCol w:w="3385"/>
      </w:tblGrid>
      <w:tr w:rsidR="008D560B" w:rsidRPr="00120D89" w14:paraId="2E28654B" w14:textId="77777777" w:rsidTr="00D60700">
        <w:trPr>
          <w:trHeight w:val="276"/>
          <w:jc w:val="center"/>
        </w:trPr>
        <w:tc>
          <w:tcPr>
            <w:tcW w:w="861" w:type="dxa"/>
            <w:shd w:val="clear" w:color="auto" w:fill="000000" w:themeFill="text1" w:themeFillShade="A6"/>
          </w:tcPr>
          <w:p w14:paraId="2143E93B" w14:textId="77777777" w:rsidR="008D560B" w:rsidRPr="00120D89" w:rsidRDefault="008D560B" w:rsidP="00E247DE">
            <w:pPr>
              <w:jc w:val="center"/>
              <w:rPr>
                <w:rFonts w:cs="Tahoma"/>
                <w:lang w:val="es-ES_tradnl"/>
              </w:rPr>
            </w:pPr>
            <w:proofErr w:type="spellStart"/>
            <w:r w:rsidRPr="00120D89">
              <w:rPr>
                <w:rFonts w:cs="Tahoma"/>
                <w:lang w:val="es-ES_tradnl"/>
              </w:rPr>
              <w:t>Pto</w:t>
            </w:r>
            <w:proofErr w:type="spellEnd"/>
          </w:p>
        </w:tc>
        <w:tc>
          <w:tcPr>
            <w:tcW w:w="3385" w:type="dxa"/>
            <w:shd w:val="clear" w:color="auto" w:fill="000000" w:themeFill="text1" w:themeFillShade="A6"/>
          </w:tcPr>
          <w:p w14:paraId="45573F58" w14:textId="77777777" w:rsidR="008D560B" w:rsidRPr="00120D89" w:rsidRDefault="008D560B" w:rsidP="00E247DE">
            <w:pPr>
              <w:jc w:val="center"/>
              <w:rPr>
                <w:rFonts w:cs="Tahoma"/>
                <w:lang w:val="es-ES_tradnl"/>
              </w:rPr>
            </w:pPr>
            <w:r w:rsidRPr="00120D89">
              <w:rPr>
                <w:rFonts w:cs="Tahoma"/>
                <w:lang w:val="es-ES_tradnl"/>
              </w:rPr>
              <w:t>Latitud (Norte X)</w:t>
            </w:r>
          </w:p>
        </w:tc>
        <w:tc>
          <w:tcPr>
            <w:tcW w:w="3385" w:type="dxa"/>
            <w:shd w:val="clear" w:color="auto" w:fill="000000" w:themeFill="text1" w:themeFillShade="A6"/>
          </w:tcPr>
          <w:p w14:paraId="3F25F4AD" w14:textId="77777777" w:rsidR="008D560B" w:rsidRPr="00120D89" w:rsidRDefault="008D560B" w:rsidP="00E247DE">
            <w:pPr>
              <w:jc w:val="center"/>
              <w:rPr>
                <w:rFonts w:cs="Tahoma"/>
                <w:lang w:val="es-ES_tradnl"/>
              </w:rPr>
            </w:pPr>
            <w:r w:rsidRPr="00120D89">
              <w:rPr>
                <w:rFonts w:cs="Tahoma"/>
                <w:lang w:val="es-ES_tradnl"/>
              </w:rPr>
              <w:t>Longitud (Este Y)</w:t>
            </w:r>
          </w:p>
        </w:tc>
      </w:tr>
      <w:tr w:rsidR="008D560B" w:rsidRPr="00120D89" w14:paraId="6303A5D1" w14:textId="77777777" w:rsidTr="00D60700">
        <w:trPr>
          <w:trHeight w:val="276"/>
          <w:jc w:val="center"/>
        </w:trPr>
        <w:tc>
          <w:tcPr>
            <w:tcW w:w="861" w:type="dxa"/>
          </w:tcPr>
          <w:p w14:paraId="5EC2BCEB" w14:textId="77777777" w:rsidR="008D560B" w:rsidRPr="00120D89" w:rsidRDefault="008D560B" w:rsidP="00E247DE">
            <w:pPr>
              <w:jc w:val="center"/>
              <w:rPr>
                <w:rFonts w:cs="Tahoma"/>
                <w:b/>
                <w:bCs/>
                <w:lang w:val="es-ES_tradnl"/>
              </w:rPr>
            </w:pPr>
            <w:r w:rsidRPr="00120D89">
              <w:rPr>
                <w:rFonts w:cs="Tahoma"/>
                <w:lang w:val="es-ES_tradnl"/>
              </w:rPr>
              <w:t>1</w:t>
            </w:r>
          </w:p>
        </w:tc>
        <w:tc>
          <w:tcPr>
            <w:tcW w:w="3385" w:type="dxa"/>
          </w:tcPr>
          <w:p w14:paraId="6FD678EE" w14:textId="77777777" w:rsidR="008D560B" w:rsidRPr="00120D89" w:rsidRDefault="008D560B" w:rsidP="00E247DE">
            <w:pPr>
              <w:jc w:val="center"/>
              <w:rPr>
                <w:rFonts w:cs="Tahoma"/>
                <w:lang w:val="es-ES_tradnl"/>
              </w:rPr>
            </w:pPr>
            <w:r w:rsidRPr="00120D89">
              <w:rPr>
                <w:rFonts w:cs="Tahoma"/>
                <w:lang w:val="es-ES_tradnl"/>
              </w:rPr>
              <w:t>- 16.53845700</w:t>
            </w:r>
          </w:p>
        </w:tc>
        <w:tc>
          <w:tcPr>
            <w:tcW w:w="3385" w:type="dxa"/>
          </w:tcPr>
          <w:p w14:paraId="11EA4271" w14:textId="77777777" w:rsidR="008D560B" w:rsidRPr="00120D89" w:rsidRDefault="008D560B" w:rsidP="00E247DE">
            <w:pPr>
              <w:jc w:val="center"/>
              <w:rPr>
                <w:rFonts w:cs="Tahoma"/>
                <w:lang w:val="es-ES_tradnl"/>
              </w:rPr>
            </w:pPr>
            <w:r w:rsidRPr="00120D89">
              <w:rPr>
                <w:rFonts w:cs="Tahoma"/>
                <w:lang w:val="es-ES_tradnl"/>
              </w:rPr>
              <w:t>- 68.09377600</w:t>
            </w:r>
          </w:p>
        </w:tc>
      </w:tr>
    </w:tbl>
    <w:bookmarkEnd w:id="35"/>
    <w:p w14:paraId="1DFD28AE" w14:textId="77777777" w:rsidR="008D560B" w:rsidRPr="00D7770C" w:rsidRDefault="008D560B" w:rsidP="008D560B">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140E6851" w14:textId="77777777" w:rsidR="008D560B" w:rsidRPr="00D7770C" w:rsidRDefault="008D560B" w:rsidP="008D560B">
      <w:pPr>
        <w:spacing w:line="260" w:lineRule="atLeast"/>
        <w:rPr>
          <w:rFonts w:ascii="Tahoma" w:hAnsi="Tahoma" w:cs="Tahoma"/>
          <w:sz w:val="20"/>
          <w:szCs w:val="20"/>
          <w:lang w:val="es-ES_tradnl"/>
        </w:rPr>
      </w:pPr>
    </w:p>
    <w:p w14:paraId="07C49B62" w14:textId="77777777" w:rsidR="008D560B" w:rsidRPr="00DD366F" w:rsidRDefault="008D560B" w:rsidP="00EA2D0E">
      <w:pPr>
        <w:numPr>
          <w:ilvl w:val="0"/>
          <w:numId w:val="41"/>
        </w:numPr>
        <w:ind w:left="284" w:hanging="284"/>
        <w:contextualSpacing/>
        <w:jc w:val="both"/>
        <w:outlineLvl w:val="0"/>
        <w:rPr>
          <w:rFonts w:ascii="Tahoma" w:hAnsi="Tahoma" w:cs="Tahoma"/>
          <w:b/>
          <w:sz w:val="24"/>
          <w:szCs w:val="24"/>
          <w:lang w:val="es-ES_tradnl"/>
        </w:rPr>
      </w:pPr>
      <w:bookmarkStart w:id="36" w:name="_Toc515301257"/>
      <w:bookmarkStart w:id="37" w:name="_Toc118720299"/>
      <w:r w:rsidRPr="00D7770C">
        <w:rPr>
          <w:rFonts w:ascii="Tahoma" w:hAnsi="Tahoma" w:cs="Tahoma"/>
          <w:b/>
          <w:sz w:val="20"/>
          <w:szCs w:val="20"/>
        </w:rPr>
        <w:t xml:space="preserve">ACCESO </w:t>
      </w:r>
      <w:bookmarkEnd w:id="33"/>
      <w:bookmarkEnd w:id="36"/>
      <w:r w:rsidRPr="00D7770C">
        <w:rPr>
          <w:rFonts w:ascii="Tahoma" w:hAnsi="Tahoma" w:cs="Tahoma"/>
          <w:b/>
          <w:sz w:val="20"/>
          <w:szCs w:val="20"/>
        </w:rPr>
        <w:t>A LAS COMUNIDADES/BARRIOS/ZONAS/URBANIZACIÓN/JUNTA VECINAL BENEFICIADAS</w:t>
      </w:r>
      <w:bookmarkEnd w:id="37"/>
      <w:r w:rsidRPr="00D7770C">
        <w:rPr>
          <w:rFonts w:ascii="Tahoma" w:hAnsi="Tahoma" w:cs="Tahoma"/>
          <w:b/>
          <w:sz w:val="20"/>
          <w:szCs w:val="20"/>
        </w:rPr>
        <w:t>.</w:t>
      </w:r>
    </w:p>
    <w:p w14:paraId="1C89BBAC" w14:textId="77777777" w:rsidR="008D560B" w:rsidRPr="00BD1778" w:rsidRDefault="008D560B" w:rsidP="008D560B">
      <w:pPr>
        <w:ind w:left="284"/>
        <w:contextualSpacing/>
        <w:jc w:val="both"/>
        <w:outlineLvl w:val="0"/>
        <w:rPr>
          <w:rFonts w:ascii="Tahoma" w:hAnsi="Tahoma" w:cs="Tahoma"/>
          <w:b/>
          <w:sz w:val="24"/>
          <w:szCs w:val="24"/>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1513"/>
        <w:gridCol w:w="2712"/>
        <w:gridCol w:w="1487"/>
        <w:gridCol w:w="1487"/>
        <w:gridCol w:w="2224"/>
      </w:tblGrid>
      <w:tr w:rsidR="008D560B" w:rsidRPr="00DD366F" w14:paraId="7BA74292" w14:textId="77777777" w:rsidTr="00E247DE">
        <w:trPr>
          <w:trHeight w:val="380"/>
          <w:jc w:val="center"/>
        </w:trPr>
        <w:tc>
          <w:tcPr>
            <w:tcW w:w="247" w:type="pct"/>
            <w:shd w:val="clear" w:color="auto" w:fill="244061"/>
            <w:vAlign w:val="center"/>
            <w:hideMark/>
          </w:tcPr>
          <w:p w14:paraId="6AF16A62" w14:textId="77777777" w:rsidR="008D560B" w:rsidRPr="00DD366F" w:rsidRDefault="008D560B" w:rsidP="00E247DE">
            <w:pPr>
              <w:jc w:val="center"/>
              <w:rPr>
                <w:rFonts w:cs="Tahoma"/>
                <w:b/>
                <w:bCs/>
                <w:color w:val="FFFFFF"/>
                <w:lang w:eastAsia="es-BO"/>
              </w:rPr>
            </w:pPr>
            <w:proofErr w:type="spellStart"/>
            <w:r w:rsidRPr="00DD366F">
              <w:rPr>
                <w:rFonts w:cs="Tahoma"/>
                <w:b/>
                <w:bCs/>
                <w:color w:val="FFFFFF"/>
                <w:lang w:eastAsia="es-BO"/>
              </w:rPr>
              <w:t>Nº</w:t>
            </w:r>
            <w:proofErr w:type="spellEnd"/>
          </w:p>
        </w:tc>
        <w:tc>
          <w:tcPr>
            <w:tcW w:w="763" w:type="pct"/>
            <w:shd w:val="clear" w:color="auto" w:fill="244061"/>
            <w:vAlign w:val="center"/>
            <w:hideMark/>
          </w:tcPr>
          <w:p w14:paraId="4A8B1495" w14:textId="77777777" w:rsidR="008D560B" w:rsidRPr="00DD366F" w:rsidRDefault="008D560B" w:rsidP="00E247DE">
            <w:pPr>
              <w:jc w:val="center"/>
              <w:rPr>
                <w:rFonts w:cs="Tahoma"/>
                <w:b/>
                <w:bCs/>
                <w:color w:val="FFFFFF"/>
                <w:lang w:eastAsia="es-BO"/>
              </w:rPr>
            </w:pPr>
            <w:r w:rsidRPr="00DD366F">
              <w:rPr>
                <w:rFonts w:cs="Tahoma"/>
                <w:b/>
                <w:bCs/>
                <w:color w:val="FFFFFF"/>
                <w:lang w:eastAsia="es-BO"/>
              </w:rPr>
              <w:t>Desde</w:t>
            </w:r>
          </w:p>
        </w:tc>
        <w:tc>
          <w:tcPr>
            <w:tcW w:w="1368" w:type="pct"/>
            <w:shd w:val="clear" w:color="auto" w:fill="244061"/>
            <w:vAlign w:val="center"/>
            <w:hideMark/>
          </w:tcPr>
          <w:p w14:paraId="54A17005" w14:textId="77777777" w:rsidR="008D560B" w:rsidRPr="00DD366F" w:rsidRDefault="008D560B" w:rsidP="00E247DE">
            <w:pPr>
              <w:jc w:val="center"/>
              <w:rPr>
                <w:rFonts w:cs="Tahoma"/>
                <w:b/>
                <w:bCs/>
                <w:color w:val="FFFFFF"/>
                <w:lang w:eastAsia="es-BO"/>
              </w:rPr>
            </w:pPr>
            <w:r w:rsidRPr="00DD366F">
              <w:rPr>
                <w:rFonts w:cs="Tahoma"/>
                <w:b/>
                <w:bCs/>
                <w:color w:val="FFFFFF"/>
                <w:lang w:eastAsia="es-BO"/>
              </w:rPr>
              <w:t>Hasta</w:t>
            </w:r>
          </w:p>
        </w:tc>
        <w:tc>
          <w:tcPr>
            <w:tcW w:w="750" w:type="pct"/>
            <w:shd w:val="clear" w:color="auto" w:fill="244061"/>
            <w:vAlign w:val="center"/>
          </w:tcPr>
          <w:p w14:paraId="50534C21" w14:textId="77777777" w:rsidR="008D560B" w:rsidRPr="00DD366F" w:rsidRDefault="008D560B" w:rsidP="00E247DE">
            <w:pPr>
              <w:jc w:val="center"/>
              <w:rPr>
                <w:rFonts w:cs="Tahoma"/>
                <w:b/>
                <w:bCs/>
                <w:color w:val="FFFFFF"/>
                <w:lang w:eastAsia="es-BO"/>
              </w:rPr>
            </w:pPr>
            <w:r w:rsidRPr="00DD366F">
              <w:rPr>
                <w:rFonts w:cs="Tahoma"/>
                <w:b/>
                <w:bCs/>
                <w:color w:val="FFFFFF"/>
                <w:lang w:eastAsia="es-BO"/>
              </w:rPr>
              <w:t>Distancia</w:t>
            </w:r>
          </w:p>
        </w:tc>
        <w:tc>
          <w:tcPr>
            <w:tcW w:w="750" w:type="pct"/>
            <w:shd w:val="clear" w:color="auto" w:fill="244061"/>
            <w:vAlign w:val="center"/>
          </w:tcPr>
          <w:p w14:paraId="269C5F70" w14:textId="77777777" w:rsidR="008D560B" w:rsidRPr="00DD366F" w:rsidRDefault="008D560B" w:rsidP="00E247DE">
            <w:pPr>
              <w:jc w:val="center"/>
              <w:rPr>
                <w:rFonts w:cs="Tahoma"/>
                <w:b/>
                <w:bCs/>
                <w:color w:val="FFFFFF"/>
                <w:lang w:eastAsia="es-BO"/>
              </w:rPr>
            </w:pPr>
            <w:r w:rsidRPr="00DD366F">
              <w:rPr>
                <w:rFonts w:cs="Tahoma"/>
                <w:b/>
                <w:bCs/>
                <w:color w:val="FFFFFF"/>
                <w:lang w:eastAsia="es-BO"/>
              </w:rPr>
              <w:t>Tiempo</w:t>
            </w:r>
          </w:p>
        </w:tc>
        <w:tc>
          <w:tcPr>
            <w:tcW w:w="1122" w:type="pct"/>
            <w:shd w:val="clear" w:color="auto" w:fill="244061"/>
            <w:vAlign w:val="center"/>
          </w:tcPr>
          <w:p w14:paraId="5806102C" w14:textId="77777777" w:rsidR="008D560B" w:rsidRPr="00DD366F" w:rsidRDefault="008D560B" w:rsidP="00E247DE">
            <w:pPr>
              <w:jc w:val="center"/>
              <w:rPr>
                <w:rFonts w:cs="Tahoma"/>
                <w:b/>
                <w:bCs/>
                <w:color w:val="FFFFFF"/>
                <w:lang w:eastAsia="es-BO"/>
              </w:rPr>
            </w:pPr>
            <w:r w:rsidRPr="00DD366F">
              <w:rPr>
                <w:rFonts w:cs="Tahoma"/>
                <w:b/>
                <w:bCs/>
                <w:color w:val="FFFFFF"/>
                <w:lang w:eastAsia="es-BO"/>
              </w:rPr>
              <w:t>Tipo de Rodadura</w:t>
            </w:r>
          </w:p>
        </w:tc>
      </w:tr>
      <w:tr w:rsidR="008D560B" w:rsidRPr="00DD366F" w14:paraId="45AE125A" w14:textId="77777777" w:rsidTr="00E247DE">
        <w:trPr>
          <w:trHeight w:val="781"/>
          <w:jc w:val="center"/>
        </w:trPr>
        <w:tc>
          <w:tcPr>
            <w:tcW w:w="247" w:type="pct"/>
            <w:shd w:val="clear" w:color="auto" w:fill="auto"/>
            <w:vAlign w:val="center"/>
          </w:tcPr>
          <w:p w14:paraId="5AB1CC08" w14:textId="77777777" w:rsidR="008D560B" w:rsidRPr="00DD366F" w:rsidRDefault="008D560B" w:rsidP="00E247DE">
            <w:pPr>
              <w:jc w:val="center"/>
              <w:rPr>
                <w:rFonts w:cs="Tahoma"/>
                <w:color w:val="000000"/>
                <w:lang w:eastAsia="es-BO"/>
              </w:rPr>
            </w:pPr>
            <w:r w:rsidRPr="00DD366F">
              <w:rPr>
                <w:rFonts w:cs="Tahoma"/>
                <w:color w:val="000000"/>
                <w:lang w:eastAsia="es-BO"/>
              </w:rPr>
              <w:t>1</w:t>
            </w:r>
          </w:p>
        </w:tc>
        <w:tc>
          <w:tcPr>
            <w:tcW w:w="763" w:type="pct"/>
            <w:shd w:val="clear" w:color="auto" w:fill="auto"/>
            <w:vAlign w:val="center"/>
          </w:tcPr>
          <w:p w14:paraId="71ED2572" w14:textId="77777777" w:rsidR="008D560B" w:rsidRPr="00DD366F" w:rsidRDefault="008D560B" w:rsidP="00E247DE">
            <w:pPr>
              <w:jc w:val="center"/>
              <w:rPr>
                <w:rFonts w:cs="Tahoma"/>
                <w:bCs/>
                <w:lang w:eastAsia="es-BO"/>
              </w:rPr>
            </w:pPr>
            <w:r w:rsidRPr="00DD366F">
              <w:rPr>
                <w:rFonts w:cs="Tahoma"/>
                <w:bCs/>
                <w:lang w:eastAsia="es-BO"/>
              </w:rPr>
              <w:t xml:space="preserve">Ciudad de La Paz – Zona Sopocachi – Plaza </w:t>
            </w:r>
            <w:proofErr w:type="spellStart"/>
            <w:r w:rsidRPr="00DD366F">
              <w:rPr>
                <w:rFonts w:cs="Tahoma"/>
                <w:bCs/>
                <w:lang w:eastAsia="es-BO"/>
              </w:rPr>
              <w:t>Avaroa</w:t>
            </w:r>
            <w:proofErr w:type="spellEnd"/>
          </w:p>
        </w:tc>
        <w:tc>
          <w:tcPr>
            <w:tcW w:w="1368" w:type="pct"/>
            <w:shd w:val="clear" w:color="auto" w:fill="auto"/>
            <w:noWrap/>
            <w:vAlign w:val="center"/>
          </w:tcPr>
          <w:p w14:paraId="31C27EC0" w14:textId="77777777" w:rsidR="008D560B" w:rsidRPr="00DD366F" w:rsidRDefault="008D560B" w:rsidP="00E247DE">
            <w:pPr>
              <w:jc w:val="center"/>
              <w:rPr>
                <w:rFonts w:cs="Tahoma"/>
                <w:lang w:eastAsia="es-BO"/>
              </w:rPr>
            </w:pPr>
            <w:r w:rsidRPr="00DD366F">
              <w:rPr>
                <w:rFonts w:cs="Tahoma"/>
              </w:rPr>
              <w:t>Zona Bella Vista</w:t>
            </w:r>
          </w:p>
        </w:tc>
        <w:tc>
          <w:tcPr>
            <w:tcW w:w="750" w:type="pct"/>
            <w:vAlign w:val="center"/>
          </w:tcPr>
          <w:p w14:paraId="0D855ACE" w14:textId="77777777" w:rsidR="008D560B" w:rsidRPr="00DD366F" w:rsidRDefault="008D560B" w:rsidP="00E247DE">
            <w:pPr>
              <w:jc w:val="center"/>
              <w:rPr>
                <w:rFonts w:cs="Tahoma"/>
                <w:lang w:eastAsia="es-BO"/>
              </w:rPr>
            </w:pPr>
            <w:r w:rsidRPr="00DD366F">
              <w:rPr>
                <w:rFonts w:cs="Tahoma"/>
                <w:lang w:eastAsia="es-BO"/>
              </w:rPr>
              <w:t>7.2 km</w:t>
            </w:r>
          </w:p>
        </w:tc>
        <w:tc>
          <w:tcPr>
            <w:tcW w:w="750" w:type="pct"/>
            <w:vAlign w:val="center"/>
          </w:tcPr>
          <w:p w14:paraId="4FF93626" w14:textId="77777777" w:rsidR="008D560B" w:rsidRPr="00DD366F" w:rsidRDefault="008D560B" w:rsidP="00E247DE">
            <w:pPr>
              <w:jc w:val="center"/>
              <w:rPr>
                <w:rFonts w:cs="Tahoma"/>
                <w:lang w:eastAsia="es-BO"/>
              </w:rPr>
            </w:pPr>
            <w:r w:rsidRPr="00DD366F">
              <w:rPr>
                <w:rFonts w:cs="Tahoma"/>
                <w:lang w:eastAsia="es-BO"/>
              </w:rPr>
              <w:t>18 min.</w:t>
            </w:r>
          </w:p>
        </w:tc>
        <w:tc>
          <w:tcPr>
            <w:tcW w:w="1122" w:type="pct"/>
            <w:vAlign w:val="center"/>
          </w:tcPr>
          <w:p w14:paraId="269F3B2E" w14:textId="77777777" w:rsidR="008D560B" w:rsidRPr="00DD366F" w:rsidRDefault="008D560B" w:rsidP="00E247DE">
            <w:pPr>
              <w:jc w:val="center"/>
              <w:rPr>
                <w:rFonts w:cs="Tahoma"/>
                <w:lang w:eastAsia="es-BO"/>
              </w:rPr>
            </w:pPr>
            <w:r w:rsidRPr="00DD366F">
              <w:rPr>
                <w:rFonts w:cs="Tahoma"/>
                <w:lang w:eastAsia="es-BO"/>
              </w:rPr>
              <w:t>Asfalto</w:t>
            </w:r>
          </w:p>
        </w:tc>
      </w:tr>
    </w:tbl>
    <w:p w14:paraId="4202DAD7" w14:textId="77777777" w:rsidR="008D560B" w:rsidRPr="00D7770C" w:rsidRDefault="008D560B" w:rsidP="008D560B">
      <w:pPr>
        <w:contextualSpacing/>
        <w:jc w:val="both"/>
        <w:outlineLvl w:val="0"/>
        <w:rPr>
          <w:rFonts w:ascii="Tahoma" w:hAnsi="Tahoma" w:cs="Tahoma"/>
          <w:b/>
          <w:sz w:val="24"/>
          <w:szCs w:val="24"/>
          <w:lang w:val="es-ES_tradnl"/>
        </w:rPr>
      </w:pPr>
    </w:p>
    <w:p w14:paraId="02924346" w14:textId="77777777" w:rsidR="008D560B" w:rsidRPr="00D7770C" w:rsidRDefault="008D560B" w:rsidP="00EA2D0E">
      <w:pPr>
        <w:numPr>
          <w:ilvl w:val="0"/>
          <w:numId w:val="41"/>
        </w:numPr>
        <w:ind w:left="284" w:hanging="284"/>
        <w:contextualSpacing/>
        <w:jc w:val="both"/>
        <w:outlineLvl w:val="0"/>
        <w:rPr>
          <w:rFonts w:ascii="Tahoma" w:hAnsi="Tahoma" w:cs="Tahoma"/>
          <w:b/>
          <w:sz w:val="20"/>
          <w:szCs w:val="20"/>
        </w:rPr>
      </w:pPr>
      <w:bookmarkStart w:id="38" w:name="_Toc481514433"/>
      <w:bookmarkStart w:id="39" w:name="_Toc118720300"/>
      <w:r w:rsidRPr="00D7770C">
        <w:rPr>
          <w:rFonts w:ascii="Tahoma" w:hAnsi="Tahoma" w:cs="Tahoma"/>
          <w:b/>
          <w:sz w:val="20"/>
          <w:szCs w:val="20"/>
        </w:rPr>
        <w:t>OBJETIVO DE LA CONSULTORÍA.</w:t>
      </w:r>
      <w:bookmarkEnd w:id="38"/>
      <w:bookmarkEnd w:id="39"/>
    </w:p>
    <w:p w14:paraId="402B8DC0" w14:textId="77777777" w:rsidR="008D560B" w:rsidRPr="00DD366F" w:rsidRDefault="008D560B" w:rsidP="008D560B">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Ejercer la Supervisión Técnica</w:t>
      </w:r>
      <w:r>
        <w:rPr>
          <w:rFonts w:ascii="Tahoma" w:hAnsi="Tahoma" w:cs="Tahoma"/>
          <w:sz w:val="20"/>
          <w:szCs w:val="20"/>
          <w:lang w:val="es-ES_tradnl"/>
        </w:rPr>
        <w:t xml:space="preserve"> </w:t>
      </w:r>
      <w:r w:rsidRPr="00DD366F">
        <w:rPr>
          <w:rFonts w:ascii="Tahoma" w:hAnsi="Tahoma" w:cs="Tahoma"/>
          <w:sz w:val="20"/>
          <w:szCs w:val="20"/>
          <w:lang w:val="es-ES_tradnl"/>
        </w:rPr>
        <w:t xml:space="preserve">del </w:t>
      </w:r>
      <w:r w:rsidRPr="00DD366F">
        <w:rPr>
          <w:rFonts w:ascii="Tahoma" w:hAnsi="Tahoma" w:cs="Tahoma"/>
          <w:b/>
          <w:sz w:val="20"/>
          <w:szCs w:val="20"/>
        </w:rPr>
        <w:t>PROYECTO DE ATENCION EXTRAORDINARIA DE VIVIENDA NUEVA EN EL MUNICIPIO DE LA PAZ -FASE(CXX) 2024- LA PAZ</w:t>
      </w:r>
      <w:r w:rsidRPr="00DD366F">
        <w:rPr>
          <w:rFonts w:ascii="Tahoma" w:hAnsi="Tahoma" w:cs="Tahoma"/>
          <w:sz w:val="20"/>
          <w:szCs w:val="20"/>
          <w:lang w:val="es-ES_tradnl"/>
        </w:rPr>
        <w:t xml:space="preserve">, hasta la recepción definitiva de la Obra y cierre técnico, asegurando que se logren de manera precisa las exigencias del proyecto, determinadas en los planos, especificaciones técnicas de la Obra y demás documentos contractuales, aplicando los más estrictos y rigurosos </w:t>
      </w:r>
      <w:r w:rsidRPr="00DD366F">
        <w:rPr>
          <w:rFonts w:ascii="Tahoma" w:hAnsi="Tahoma" w:cs="Tahoma"/>
          <w:sz w:val="20"/>
          <w:szCs w:val="20"/>
          <w:lang w:val="es-ES_tradnl"/>
        </w:rPr>
        <w:lastRenderedPageBreak/>
        <w:t>procedimientos técnicos para garantizar como parte fundamental de su trabajo, la calidad y cantidad de las actividades establecidas en el Proyecto Habitacional.</w:t>
      </w:r>
    </w:p>
    <w:p w14:paraId="61E9D6DE" w14:textId="77777777" w:rsidR="008D560B" w:rsidRPr="00DD366F" w:rsidRDefault="008D560B" w:rsidP="008D560B">
      <w:pPr>
        <w:spacing w:line="260" w:lineRule="atLeast"/>
        <w:jc w:val="both"/>
        <w:rPr>
          <w:rFonts w:ascii="Tahoma" w:hAnsi="Tahoma" w:cs="Tahoma"/>
          <w:b/>
          <w:sz w:val="20"/>
          <w:szCs w:val="20"/>
          <w:lang w:val="es-ES_tradnl"/>
        </w:rPr>
      </w:pPr>
    </w:p>
    <w:p w14:paraId="62E4E481"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40" w:name="_Toc118720301"/>
      <w:r w:rsidRPr="00DD366F">
        <w:rPr>
          <w:rFonts w:ascii="Tahoma" w:hAnsi="Tahoma" w:cs="Tahoma"/>
          <w:b/>
          <w:sz w:val="20"/>
          <w:szCs w:val="20"/>
        </w:rPr>
        <w:t>ALCANCE</w:t>
      </w:r>
      <w:r w:rsidRPr="00DD366F">
        <w:rPr>
          <w:rFonts w:ascii="Tahoma" w:hAnsi="Tahoma" w:cs="Tahoma"/>
          <w:b/>
          <w:sz w:val="20"/>
          <w:szCs w:val="20"/>
          <w:lang w:val="es-ES_tradnl"/>
        </w:rPr>
        <w:t xml:space="preserve"> DE LA </w:t>
      </w:r>
      <w:bookmarkEnd w:id="40"/>
      <w:r w:rsidRPr="00DD366F">
        <w:rPr>
          <w:rFonts w:ascii="Tahoma" w:hAnsi="Tahoma" w:cs="Tahoma"/>
          <w:b/>
          <w:sz w:val="20"/>
          <w:szCs w:val="20"/>
          <w:lang w:val="es-ES_tradnl"/>
        </w:rPr>
        <w:t>CONSULTORÍA.</w:t>
      </w:r>
    </w:p>
    <w:p w14:paraId="021F0B40"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El alcance del servicio consta en realizar la Supervisión Técnica del </w:t>
      </w:r>
      <w:r w:rsidRPr="00DD366F">
        <w:rPr>
          <w:rFonts w:ascii="Tahoma" w:hAnsi="Tahoma" w:cs="Tahoma"/>
          <w:b/>
          <w:sz w:val="20"/>
          <w:szCs w:val="20"/>
        </w:rPr>
        <w:t>PROYECTO DE ATENCION EXTRAORDINARIA DE VIVIENDA NUEVA EN EL MUNICIPIO DE LA PAZ -FASE(CXX) 2024- LA PAZ</w:t>
      </w:r>
      <w:r w:rsidRPr="00DD366F">
        <w:rPr>
          <w:rFonts w:ascii="Tahoma" w:hAnsi="Tahoma" w:cs="Tahoma"/>
          <w:sz w:val="20"/>
          <w:szCs w:val="20"/>
          <w:lang w:val="es-ES_tradnl"/>
        </w:rPr>
        <w:t>, desde la orden de proceder de la empresa emitida por el Supervisor hasta el cierre técnico e informe final, según el plazo contractual.</w:t>
      </w:r>
    </w:p>
    <w:p w14:paraId="7BFF3651" w14:textId="77777777" w:rsidR="008D560B" w:rsidRPr="00DD366F" w:rsidRDefault="008D560B" w:rsidP="008D560B">
      <w:pPr>
        <w:spacing w:line="260" w:lineRule="atLeast"/>
        <w:jc w:val="both"/>
        <w:rPr>
          <w:rFonts w:ascii="Tahoma" w:hAnsi="Tahoma" w:cs="Tahoma"/>
          <w:sz w:val="20"/>
          <w:szCs w:val="20"/>
          <w:lang w:val="es-ES_tradnl"/>
        </w:rPr>
      </w:pPr>
    </w:p>
    <w:p w14:paraId="08D3B7BE"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41" w:name="_Toc118720302"/>
      <w:r w:rsidRPr="00DD366F">
        <w:rPr>
          <w:rFonts w:ascii="Tahoma" w:hAnsi="Tahoma" w:cs="Tahoma"/>
          <w:b/>
          <w:sz w:val="20"/>
          <w:szCs w:val="20"/>
        </w:rPr>
        <w:t>ACTIVIDADES</w:t>
      </w:r>
      <w:r w:rsidRPr="00DD366F">
        <w:rPr>
          <w:rFonts w:ascii="Tahoma" w:hAnsi="Tahoma" w:cs="Tahoma"/>
          <w:b/>
          <w:sz w:val="20"/>
          <w:szCs w:val="20"/>
          <w:lang w:val="es-ES_tradnl"/>
        </w:rPr>
        <w:t xml:space="preserve"> Y FUNCIONES</w:t>
      </w:r>
      <w:bookmarkEnd w:id="41"/>
      <w:r w:rsidRPr="00DD366F">
        <w:rPr>
          <w:rFonts w:ascii="Tahoma" w:hAnsi="Tahoma" w:cs="Tahoma"/>
          <w:b/>
          <w:sz w:val="20"/>
          <w:szCs w:val="20"/>
          <w:lang w:val="es-ES_tradnl"/>
        </w:rPr>
        <w:t>.</w:t>
      </w:r>
    </w:p>
    <w:p w14:paraId="3D3CB73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Se enuncian las siguientes actividades y funciones de manera indicativa no limitativa:</w:t>
      </w:r>
    </w:p>
    <w:p w14:paraId="5D4E5003" w14:textId="77777777" w:rsidR="008D560B" w:rsidRPr="00DD366F" w:rsidRDefault="008D560B" w:rsidP="008D560B">
      <w:pPr>
        <w:spacing w:line="260" w:lineRule="atLeast"/>
        <w:jc w:val="both"/>
        <w:rPr>
          <w:rFonts w:ascii="Tahoma" w:hAnsi="Tahoma" w:cs="Tahoma"/>
          <w:sz w:val="20"/>
          <w:szCs w:val="20"/>
          <w:lang w:val="es-ES_tradnl"/>
        </w:rPr>
      </w:pPr>
    </w:p>
    <w:p w14:paraId="20606D6A"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bookmarkStart w:id="42" w:name="_Hlk114576128"/>
      <w:r w:rsidRPr="00DD366F">
        <w:rPr>
          <w:rFonts w:ascii="Tahoma" w:hAnsi="Tahoma" w:cs="Tahoma"/>
          <w:sz w:val="20"/>
          <w:szCs w:val="20"/>
          <w:lang w:val="es-ES_tradnl"/>
        </w:rPr>
        <w:t>Emitir la Orden de Proceder al Contratista.</w:t>
      </w:r>
      <w:bookmarkEnd w:id="42"/>
    </w:p>
    <w:p w14:paraId="2E524BAF"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262E39B0"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Estudiar e interpretar técnicamente los planos y especificaciones técnicas para la correcta ejecución de la obra.</w:t>
      </w:r>
    </w:p>
    <w:p w14:paraId="5667E8DB"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bookmarkStart w:id="43" w:name="_Hlk118485201"/>
      <w:bookmarkStart w:id="44" w:name="_Hlk118485598"/>
      <w:r w:rsidRPr="00DD366F">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6B5D042E"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rPr>
        <w:t xml:space="preserve">Solicitar a la empresa su plan </w:t>
      </w:r>
      <w:r w:rsidRPr="00DD366F">
        <w:rPr>
          <w:rFonts w:ascii="Tahoma" w:hAnsi="Tahoma" w:cs="Tahoma"/>
          <w:bCs/>
          <w:sz w:val="20"/>
          <w:szCs w:val="20"/>
        </w:rPr>
        <w:t>respecto a la Seguridad y Salud Ocupacional, en cumplimiento a la Ley General del Trabajo -16998, estableciendo</w:t>
      </w:r>
      <w:r w:rsidRPr="00DD366F">
        <w:rPr>
          <w:rFonts w:ascii="Tahoma" w:hAnsi="Tahoma" w:cs="Tahoma"/>
          <w:sz w:val="24"/>
          <w:szCs w:val="24"/>
        </w:rPr>
        <w:t xml:space="preserve"> </w:t>
      </w:r>
      <w:r w:rsidRPr="00DD366F">
        <w:rPr>
          <w:rFonts w:ascii="Tahoma" w:hAnsi="Tahoma" w:cs="Tahoma"/>
          <w:bCs/>
          <w:sz w:val="20"/>
          <w:szCs w:val="20"/>
        </w:rPr>
        <w:t>medidas y/o actividades para eliminar, reducir y controlar los riesgos.</w:t>
      </w:r>
    </w:p>
    <w:p w14:paraId="6A7644C1"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Presentar el cronograma de desembolsos de la consultoría al Fiscal de Obra.</w:t>
      </w:r>
    </w:p>
    <w:p w14:paraId="56389D9E"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Solicitar al Fiscal del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550399C1" w14:textId="77777777" w:rsidR="008D560B" w:rsidRPr="00DD366F" w:rsidRDefault="008D560B" w:rsidP="00EA2D0E">
      <w:pPr>
        <w:numPr>
          <w:ilvl w:val="0"/>
          <w:numId w:val="42"/>
        </w:numPr>
        <w:tabs>
          <w:tab w:val="left" w:pos="426"/>
        </w:tabs>
        <w:ind w:left="360"/>
        <w:jc w:val="both"/>
        <w:rPr>
          <w:rFonts w:ascii="Tahoma" w:hAnsi="Tahoma" w:cs="Tahoma"/>
          <w:sz w:val="20"/>
          <w:szCs w:val="20"/>
          <w:lang w:val="es-ES_tradnl"/>
        </w:rPr>
      </w:pPr>
      <w:r w:rsidRPr="00DD366F">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062E5569"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bookmarkStart w:id="45" w:name="_Hlk126059612"/>
      <w:bookmarkStart w:id="46" w:name="_Hlk126083985"/>
      <w:bookmarkEnd w:id="43"/>
      <w:bookmarkEnd w:id="44"/>
      <w:r w:rsidRPr="00DD366F">
        <w:rPr>
          <w:rFonts w:ascii="Tahoma" w:hAnsi="Tahoma" w:cs="Tahoma"/>
          <w:sz w:val="20"/>
          <w:szCs w:val="20"/>
          <w:lang w:val="es-ES_tradnl"/>
        </w:rPr>
        <w:t xml:space="preserve">Solicitar al Fiscal del Obra una copia en formato magnético </w:t>
      </w:r>
      <w:bookmarkStart w:id="47" w:name="_Hlk126059923"/>
      <w:r w:rsidRPr="00DD366F">
        <w:rPr>
          <w:rFonts w:ascii="Tahoma" w:hAnsi="Tahoma" w:cs="Tahoma"/>
          <w:sz w:val="20"/>
          <w:szCs w:val="20"/>
          <w:lang w:val="es-ES_tradnl"/>
        </w:rPr>
        <w:t xml:space="preserve">de la Guía 002 y </w:t>
      </w:r>
      <w:bookmarkEnd w:id="47"/>
      <w:r w:rsidRPr="00DD366F">
        <w:rPr>
          <w:rFonts w:ascii="Tahoma" w:hAnsi="Tahoma" w:cs="Tahoma"/>
          <w:sz w:val="20"/>
          <w:szCs w:val="20"/>
          <w:lang w:val="es-ES_tradnl"/>
        </w:rPr>
        <w:t>Guía 006 “Llenado de las Planillas Ambientales”, para el reporte de las Medidas del PPM-PASA implementadas, para su posterior entrega a la Empresa Contratista.</w:t>
      </w:r>
    </w:p>
    <w:p w14:paraId="3A8F5DE2"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14:paraId="29117E8B"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D366F">
        <w:rPr>
          <w:rFonts w:ascii="Tahoma" w:hAnsi="Tahoma" w:cs="Tahoma"/>
          <w:sz w:val="20"/>
          <w:szCs w:val="20"/>
          <w:lang w:val="es-ES_tradnl"/>
        </w:rPr>
        <w:t>E.P.P.s</w:t>
      </w:r>
      <w:proofErr w:type="spellEnd"/>
      <w:r w:rsidRPr="00DD366F">
        <w:rPr>
          <w:rFonts w:ascii="Tahoma" w:hAnsi="Tahoma" w:cs="Tahoma"/>
          <w:sz w:val="20"/>
          <w:szCs w:val="20"/>
          <w:lang w:val="es-ES_tradnl"/>
        </w:rPr>
        <w:t>) y de carteles de prevención contra accidentes y cuidado del medio ambiente; 6.- Limpieza general (cierre y abandono de la etapa de ejecución).</w:t>
      </w:r>
    </w:p>
    <w:p w14:paraId="1F30735D" w14:textId="77777777" w:rsidR="008D560B" w:rsidRPr="00DD366F" w:rsidRDefault="008D560B" w:rsidP="00EA2D0E">
      <w:pPr>
        <w:numPr>
          <w:ilvl w:val="0"/>
          <w:numId w:val="42"/>
        </w:numPr>
        <w:tabs>
          <w:tab w:val="left" w:pos="426"/>
        </w:tabs>
        <w:ind w:left="360"/>
        <w:jc w:val="both"/>
        <w:rPr>
          <w:rFonts w:ascii="Tahoma" w:hAnsi="Tahoma" w:cs="Tahoma"/>
          <w:sz w:val="20"/>
          <w:szCs w:val="20"/>
          <w:lang w:val="es-ES_tradnl"/>
        </w:rPr>
      </w:pPr>
      <w:bookmarkStart w:id="48" w:name="_Hlk126060343"/>
      <w:bookmarkStart w:id="49" w:name="_Hlk126084022"/>
      <w:r w:rsidRPr="00DD366F">
        <w:rPr>
          <w:rFonts w:ascii="Tahoma" w:hAnsi="Tahoma" w:cs="Tahoma"/>
          <w:sz w:val="20"/>
          <w:szCs w:val="20"/>
          <w:lang w:val="es-ES_tradnl"/>
        </w:rPr>
        <w:lastRenderedPageBreak/>
        <w:t xml:space="preserve">Debe dar seguimiento al cumplimiento de la Seguridad y Salud Ocupacional, dotación y uso de los Equipos de Protección Personal – </w:t>
      </w:r>
      <w:proofErr w:type="spellStart"/>
      <w:r w:rsidRPr="00DD366F">
        <w:rPr>
          <w:rFonts w:ascii="Tahoma" w:hAnsi="Tahoma" w:cs="Tahoma"/>
          <w:sz w:val="20"/>
          <w:szCs w:val="20"/>
          <w:lang w:val="es-ES_tradnl"/>
        </w:rPr>
        <w:t>EPP´s</w:t>
      </w:r>
      <w:proofErr w:type="spellEnd"/>
      <w:r w:rsidRPr="00DD366F">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0C67A99" w14:textId="77777777" w:rsidR="008D560B" w:rsidRPr="00DD366F" w:rsidRDefault="008D560B" w:rsidP="00EA2D0E">
      <w:pPr>
        <w:numPr>
          <w:ilvl w:val="0"/>
          <w:numId w:val="42"/>
        </w:numPr>
        <w:tabs>
          <w:tab w:val="left" w:pos="426"/>
        </w:tabs>
        <w:ind w:left="360"/>
        <w:jc w:val="both"/>
        <w:rPr>
          <w:rFonts w:ascii="Tahoma" w:hAnsi="Tahoma" w:cs="Tahoma"/>
          <w:sz w:val="20"/>
          <w:szCs w:val="20"/>
          <w:lang w:val="es-ES_tradnl"/>
        </w:rPr>
      </w:pPr>
      <w:bookmarkStart w:id="50" w:name="_Hlk126060084"/>
      <w:bookmarkEnd w:id="48"/>
      <w:r w:rsidRPr="00DD366F">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0"/>
    </w:p>
    <w:p w14:paraId="795A01D1"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bookmarkStart w:id="51" w:name="_Hlk126084061"/>
      <w:bookmarkEnd w:id="49"/>
      <w:r w:rsidRPr="00DD366F">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0D049EA6"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1"/>
    <w:p w14:paraId="0546F331"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Aprobar las zonas para el acopio de materiales de construcción, protegiendo de daños al medio ambiente.</w:t>
      </w:r>
    </w:p>
    <w:p w14:paraId="0DEC4AB6"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Instruir en el libro de órdenes las actividades y problemas que puedan presentarse durante la ejecución de cada Ítem y responder todas las solicitudes del Residente de Obra. </w:t>
      </w:r>
    </w:p>
    <w:p w14:paraId="3CFAEC87"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Participar de manera conjunta con el contratista en las tareas de replanteo de la obra.</w:t>
      </w:r>
    </w:p>
    <w:p w14:paraId="0150CAAB"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Realizar la geo referenciación de cada una de las viviendas y presentar en el informe a la fiscalización.</w:t>
      </w:r>
    </w:p>
    <w:p w14:paraId="137BAA83"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0A491366"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3079EAB0"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Realizar mediciones conjuntas con el Contratista de acuerdo al avance físico de la obra.</w:t>
      </w:r>
    </w:p>
    <w:p w14:paraId="502D2DBA"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Revisar y aprobar todos los informes técnicos – sociales elaborados por el Contratista.</w:t>
      </w:r>
    </w:p>
    <w:p w14:paraId="70401B36"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Exigir al </w:t>
      </w:r>
      <w:bookmarkStart w:id="52" w:name="_Hlk126084119"/>
      <w:r w:rsidRPr="00DD366F">
        <w:rPr>
          <w:rFonts w:ascii="Tahoma" w:hAnsi="Tahoma" w:cs="Tahoma"/>
          <w:sz w:val="20"/>
          <w:szCs w:val="20"/>
          <w:lang w:val="es-ES_tradnl"/>
        </w:rPr>
        <w:t>Contratista los respaldos técnicos necesarios para procesar planillas de pago.</w:t>
      </w:r>
    </w:p>
    <w:p w14:paraId="6660D8A8"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Aprobar las planillas de pago presentados por el Contratista, verificando firmas y rubricas en todas las hojas.</w:t>
      </w:r>
    </w:p>
    <w:p w14:paraId="2C64908E"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En caso necesario </w:t>
      </w:r>
      <w:bookmarkEnd w:id="52"/>
      <w:r w:rsidRPr="00DD366F">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290A642A"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0EB16B2A"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Autorizar la solicitud de suspensión temporal de la obra por condiciones meteorológicas con respaldo de </w:t>
      </w:r>
      <w:bookmarkStart w:id="53" w:name="_Hlk126084172"/>
      <w:r w:rsidRPr="00DD366F">
        <w:rPr>
          <w:rFonts w:ascii="Tahoma" w:hAnsi="Tahoma" w:cs="Tahoma"/>
          <w:sz w:val="20"/>
          <w:szCs w:val="20"/>
          <w:lang w:val="es-ES_tradnl"/>
        </w:rPr>
        <w:t xml:space="preserve">SENAMHI; o reporte fotográfico emitido según el sistema SSP; o en el caso por la saturación del terreno post </w:t>
      </w:r>
      <w:r w:rsidRPr="00DD366F">
        <w:rPr>
          <w:rFonts w:ascii="Tahoma" w:hAnsi="Tahoma" w:cs="Tahoma"/>
          <w:iCs/>
          <w:sz w:val="20"/>
          <w:szCs w:val="20"/>
        </w:rPr>
        <w:t>lluvias con la emisión del informe técnico de la institución correspondiente u otro documento técnico certificado</w:t>
      </w:r>
      <w:r w:rsidRPr="00DD366F">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3"/>
    </w:p>
    <w:p w14:paraId="4768DDCF"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Atender los reclamos presentados por el Contratista.</w:t>
      </w:r>
    </w:p>
    <w:p w14:paraId="1D1226D8"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5C68DB5F"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Instruir en el libro de órdenes la corrección de defectos en la ejecución de los trabajos del Contratista.</w:t>
      </w:r>
    </w:p>
    <w:p w14:paraId="3DB4C07A"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5A48D08D"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36758EF5"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Adoptar </w:t>
      </w:r>
      <w:bookmarkStart w:id="54" w:name="_Hlk126084202"/>
      <w:r w:rsidRPr="00DD366F">
        <w:rPr>
          <w:rFonts w:ascii="Tahoma" w:hAnsi="Tahoma" w:cs="Tahoma"/>
          <w:sz w:val="20"/>
          <w:szCs w:val="20"/>
          <w:lang w:val="es-ES_tradnl"/>
        </w:rPr>
        <w:t xml:space="preserve">medidas necesarias para que todas las actividades se lleven adecuadamente y en plazo, para la ejecución de la obra. </w:t>
      </w:r>
    </w:p>
    <w:p w14:paraId="56FA2FC2"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DD366F">
        <w:rPr>
          <w:rFonts w:ascii="Tahoma" w:hAnsi="Tahoma" w:cs="Tahoma"/>
          <w:sz w:val="20"/>
          <w:szCs w:val="20"/>
          <w:lang w:val="es-ES_tradnl"/>
        </w:rPr>
        <w:t>EPP`s</w:t>
      </w:r>
      <w:proofErr w:type="spellEnd"/>
      <w:r w:rsidRPr="00DD366F">
        <w:rPr>
          <w:rFonts w:ascii="Tahoma" w:hAnsi="Tahoma" w:cs="Tahoma"/>
          <w:sz w:val="20"/>
          <w:szCs w:val="20"/>
          <w:lang w:val="es-ES_tradnl"/>
        </w:rPr>
        <w:t>), caso contrario no podrán ingresar al área de trabajo.</w:t>
      </w:r>
    </w:p>
    <w:bookmarkEnd w:id="54"/>
    <w:p w14:paraId="57070EC0"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lastRenderedPageBreak/>
        <w:t>Llevar el control directo de la vigencia y validez de las garantías contractuales e instruir su renovación diez (10) días hábiles antes del cumplimiento.</w:t>
      </w:r>
    </w:p>
    <w:p w14:paraId="44CDBD75"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A solicitud del Contratista, </w:t>
      </w:r>
      <w:bookmarkStart w:id="55" w:name="_Hlk126084254"/>
      <w:r w:rsidRPr="00DD366F">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5"/>
    </w:p>
    <w:p w14:paraId="23EA05F3"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Integrar en la Comisión de Recepción Provisional y Definitiva de la Obra. </w:t>
      </w:r>
    </w:p>
    <w:p w14:paraId="63F309F3"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Exigir al Contratista la presentación de planos </w:t>
      </w:r>
      <w:proofErr w:type="spellStart"/>
      <w:r w:rsidRPr="00DD366F">
        <w:rPr>
          <w:rFonts w:ascii="Tahoma" w:hAnsi="Tahoma" w:cs="Tahoma"/>
          <w:sz w:val="20"/>
          <w:szCs w:val="20"/>
          <w:lang w:val="es-ES_tradnl"/>
        </w:rPr>
        <w:t>Asbuilt</w:t>
      </w:r>
      <w:proofErr w:type="spellEnd"/>
      <w:r w:rsidRPr="00DD366F">
        <w:rPr>
          <w:rFonts w:ascii="Tahoma" w:hAnsi="Tahoma" w:cs="Tahoma"/>
          <w:sz w:val="20"/>
          <w:szCs w:val="20"/>
          <w:lang w:val="es-ES_tradnl"/>
        </w:rPr>
        <w:t xml:space="preserve"> (debe contemplar los volúmenes con los que se construyó la obra).</w:t>
      </w:r>
    </w:p>
    <w:p w14:paraId="7DD1A4D6"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Establecer las multas atribuibles al Contratista por incumplimiento de los términos contractuales.</w:t>
      </w:r>
    </w:p>
    <w:p w14:paraId="6EADA5B8"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Establecer descuentos, si corresponde, en las planillas de pago presentados por el Contratista.</w:t>
      </w:r>
    </w:p>
    <w:p w14:paraId="16BB66FA"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Garantizar el equipo y herramientas y otros propuestos, necesarios para la efectiva Supervisión de la Construcción de las Unidades Habitacionales.</w:t>
      </w:r>
    </w:p>
    <w:p w14:paraId="2E6A4449"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Reportar asistencia a la obra de manera mensual a la fiscalización.</w:t>
      </w:r>
    </w:p>
    <w:p w14:paraId="3DCA7897"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Cumplir las obligaciones pactadas con el Contratante.</w:t>
      </w:r>
    </w:p>
    <w:p w14:paraId="1B810B0E"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4091D587"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Atender todos los requerimientos de Fiscalización relativos al desarrollo de sus funciones y a la ejecución de la obra que supervisa.</w:t>
      </w:r>
    </w:p>
    <w:p w14:paraId="35B973C9" w14:textId="77777777" w:rsidR="008D560B" w:rsidRPr="00DD366F" w:rsidRDefault="008D560B" w:rsidP="00EA2D0E">
      <w:pPr>
        <w:numPr>
          <w:ilvl w:val="0"/>
          <w:numId w:val="42"/>
        </w:numPr>
        <w:tabs>
          <w:tab w:val="left" w:pos="426"/>
        </w:tabs>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Realizar el control, monitoreo seguimiento al componente social de:</w:t>
      </w:r>
    </w:p>
    <w:p w14:paraId="269BB465" w14:textId="77777777" w:rsidR="008D560B" w:rsidRPr="00DD366F" w:rsidRDefault="008D560B" w:rsidP="008D560B">
      <w:pPr>
        <w:spacing w:line="260" w:lineRule="atLeast"/>
        <w:ind w:firstLine="207"/>
        <w:jc w:val="both"/>
        <w:rPr>
          <w:rFonts w:ascii="Tahoma" w:hAnsi="Tahoma" w:cs="Tahoma"/>
          <w:sz w:val="20"/>
          <w:szCs w:val="20"/>
          <w:lang w:val="es-ES_tradnl"/>
        </w:rPr>
      </w:pPr>
      <w:r w:rsidRPr="00DD366F">
        <w:rPr>
          <w:rFonts w:ascii="Tahoma" w:hAnsi="Tahoma" w:cs="Tahoma"/>
          <w:b/>
          <w:sz w:val="20"/>
          <w:szCs w:val="20"/>
          <w:lang w:val="es-ES_tradnl"/>
        </w:rPr>
        <w:t>(Cambio del Beneficiario Titular),</w:t>
      </w:r>
      <w:r w:rsidRPr="00DD366F">
        <w:rPr>
          <w:rFonts w:ascii="Tahoma" w:hAnsi="Tahoma" w:cs="Tahoma"/>
          <w:sz w:val="20"/>
          <w:szCs w:val="20"/>
          <w:lang w:val="es-ES_tradnl"/>
        </w:rPr>
        <w:t xml:space="preserve"> por los siguientes motivos:                                                                                    </w:t>
      </w:r>
    </w:p>
    <w:p w14:paraId="3E646062" w14:textId="77777777" w:rsidR="008D560B" w:rsidRPr="00DD366F" w:rsidRDefault="008D560B" w:rsidP="00EA2D0E">
      <w:pPr>
        <w:numPr>
          <w:ilvl w:val="0"/>
          <w:numId w:val="49"/>
        </w:numPr>
        <w:spacing w:line="260" w:lineRule="atLeast"/>
        <w:ind w:left="567" w:hanging="283"/>
        <w:contextualSpacing/>
        <w:jc w:val="both"/>
        <w:rPr>
          <w:rFonts w:ascii="Tahoma" w:hAnsi="Tahoma" w:cs="Tahoma"/>
          <w:sz w:val="20"/>
          <w:szCs w:val="20"/>
          <w:lang w:val="es-ES_tradnl"/>
        </w:rPr>
      </w:pPr>
      <w:r w:rsidRPr="00DD366F">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BD25357" w14:textId="77777777" w:rsidR="008D560B" w:rsidRPr="00DD366F" w:rsidRDefault="008D560B" w:rsidP="00EA2D0E">
      <w:pPr>
        <w:numPr>
          <w:ilvl w:val="0"/>
          <w:numId w:val="49"/>
        </w:numPr>
        <w:spacing w:line="260" w:lineRule="atLeast"/>
        <w:ind w:left="567" w:hanging="283"/>
        <w:contextualSpacing/>
        <w:jc w:val="both"/>
        <w:rPr>
          <w:rFonts w:ascii="Tahoma" w:hAnsi="Tahoma" w:cs="Tahoma"/>
          <w:sz w:val="20"/>
          <w:szCs w:val="20"/>
          <w:lang w:val="es-ES_tradnl"/>
        </w:rPr>
      </w:pPr>
      <w:r w:rsidRPr="00DD366F">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3ED3EBE0" w14:textId="77777777" w:rsidR="008D560B" w:rsidRPr="00DD366F" w:rsidRDefault="008D560B" w:rsidP="00EA2D0E">
      <w:pPr>
        <w:numPr>
          <w:ilvl w:val="0"/>
          <w:numId w:val="49"/>
        </w:numPr>
        <w:spacing w:line="260" w:lineRule="atLeast"/>
        <w:ind w:left="567" w:hanging="283"/>
        <w:contextualSpacing/>
        <w:jc w:val="both"/>
        <w:rPr>
          <w:rFonts w:ascii="Tahoma" w:hAnsi="Tahoma" w:cs="Tahoma"/>
          <w:sz w:val="20"/>
          <w:szCs w:val="20"/>
          <w:lang w:val="es-ES_tradnl"/>
        </w:rPr>
      </w:pPr>
      <w:r w:rsidRPr="00DD366F">
        <w:rPr>
          <w:rFonts w:ascii="Tahoma" w:hAnsi="Tahoma" w:cs="Tahoma"/>
          <w:sz w:val="20"/>
          <w:szCs w:val="20"/>
          <w:lang w:val="es-ES_tradnl"/>
        </w:rPr>
        <w:t>Por el caso de abandono de los padres el beneficio será a favor del hijo/a que asuma la carga familiar.</w:t>
      </w:r>
    </w:p>
    <w:p w14:paraId="630CBDD9" w14:textId="77777777" w:rsidR="008D560B" w:rsidRPr="00DD366F" w:rsidRDefault="008D560B" w:rsidP="00EA2D0E">
      <w:pPr>
        <w:numPr>
          <w:ilvl w:val="0"/>
          <w:numId w:val="49"/>
        </w:numPr>
        <w:spacing w:line="260" w:lineRule="atLeast"/>
        <w:ind w:left="567" w:hanging="283"/>
        <w:contextualSpacing/>
        <w:jc w:val="both"/>
        <w:rPr>
          <w:rFonts w:ascii="Tahoma" w:hAnsi="Tahoma" w:cs="Tahoma"/>
          <w:sz w:val="20"/>
          <w:szCs w:val="20"/>
          <w:lang w:val="es-ES_tradnl"/>
        </w:rPr>
      </w:pPr>
      <w:r w:rsidRPr="00DD366F">
        <w:rPr>
          <w:rFonts w:ascii="Tahoma" w:hAnsi="Tahoma" w:cs="Tahoma"/>
          <w:sz w:val="20"/>
          <w:szCs w:val="20"/>
          <w:lang w:val="es-ES_tradnl"/>
        </w:rPr>
        <w:t xml:space="preserve">Por otro tipo de casos, no previstos </w:t>
      </w:r>
      <w:bookmarkStart w:id="56" w:name="_Hlk126084334"/>
      <w:r w:rsidRPr="00DD366F">
        <w:rPr>
          <w:rFonts w:ascii="Tahoma" w:hAnsi="Tahoma" w:cs="Tahoma"/>
          <w:sz w:val="20"/>
          <w:szCs w:val="20"/>
          <w:lang w:val="es-ES_tradnl"/>
        </w:rPr>
        <w:t xml:space="preserve">que se hará conocer a la fiscalización. </w:t>
      </w:r>
      <w:bookmarkEnd w:id="56"/>
    </w:p>
    <w:p w14:paraId="7ADC26FD" w14:textId="77777777" w:rsidR="008D560B" w:rsidRPr="00DD366F" w:rsidRDefault="008D560B" w:rsidP="00EA2D0E">
      <w:pPr>
        <w:numPr>
          <w:ilvl w:val="0"/>
          <w:numId w:val="42"/>
        </w:numPr>
        <w:tabs>
          <w:tab w:val="left" w:pos="284"/>
        </w:tabs>
        <w:spacing w:line="260" w:lineRule="atLeast"/>
        <w:ind w:left="284" w:hanging="284"/>
        <w:jc w:val="both"/>
        <w:rPr>
          <w:rFonts w:ascii="Tahoma" w:hAnsi="Tahoma" w:cs="Tahoma"/>
          <w:sz w:val="20"/>
          <w:szCs w:val="20"/>
        </w:rPr>
      </w:pPr>
      <w:r w:rsidRPr="00DD366F">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D366F">
        <w:rPr>
          <w:rFonts w:ascii="Tahoma" w:hAnsi="Tahoma" w:cs="Tahoma"/>
          <w:sz w:val="20"/>
          <w:szCs w:val="20"/>
          <w:lang w:val="es-ES_tradnl"/>
        </w:rPr>
        <w:t>.</w:t>
      </w:r>
    </w:p>
    <w:p w14:paraId="6AD0AD19" w14:textId="77777777" w:rsidR="008D560B" w:rsidRPr="00DD366F" w:rsidRDefault="008D560B" w:rsidP="008D560B">
      <w:pPr>
        <w:tabs>
          <w:tab w:val="left" w:pos="426"/>
        </w:tabs>
        <w:spacing w:line="260" w:lineRule="atLeast"/>
        <w:ind w:left="284"/>
        <w:jc w:val="both"/>
        <w:rPr>
          <w:rFonts w:ascii="Tahoma" w:hAnsi="Tahoma" w:cs="Tahoma"/>
          <w:sz w:val="20"/>
          <w:szCs w:val="20"/>
          <w:lang w:val="es-ES_tradnl"/>
        </w:rPr>
      </w:pPr>
    </w:p>
    <w:p w14:paraId="628D7537"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r w:rsidRPr="00DD366F">
        <w:rPr>
          <w:rFonts w:ascii="Tahoma" w:hAnsi="Tahoma" w:cs="Tahoma"/>
          <w:b/>
          <w:sz w:val="20"/>
          <w:szCs w:val="20"/>
        </w:rPr>
        <w:t>METODOLOGÍA</w:t>
      </w:r>
    </w:p>
    <w:p w14:paraId="67D6B6CA" w14:textId="77777777" w:rsidR="008D560B" w:rsidRPr="00DD366F" w:rsidRDefault="008D560B" w:rsidP="008D560B">
      <w:pPr>
        <w:spacing w:line="260" w:lineRule="atLeast"/>
        <w:jc w:val="both"/>
        <w:rPr>
          <w:rFonts w:ascii="Tahoma" w:hAnsi="Tahoma" w:cs="Tahoma"/>
          <w:sz w:val="20"/>
          <w:szCs w:val="20"/>
        </w:rPr>
      </w:pPr>
      <w:r w:rsidRPr="00DD366F">
        <w:rPr>
          <w:rFonts w:ascii="Tahoma" w:hAnsi="Tahoma" w:cs="Tahoma"/>
          <w:sz w:val="20"/>
          <w:szCs w:val="20"/>
        </w:rPr>
        <w:t>La metodología y procedimientos propuestos para la ejecución del servicio deberán alinearse al alcance del trabajo expuesto en los incisos anteriores.</w:t>
      </w:r>
    </w:p>
    <w:p w14:paraId="332F4E3B" w14:textId="77777777" w:rsidR="008D560B" w:rsidRPr="00DD366F" w:rsidRDefault="008D560B" w:rsidP="008D560B">
      <w:pPr>
        <w:spacing w:line="260" w:lineRule="atLeast"/>
        <w:jc w:val="both"/>
        <w:rPr>
          <w:rFonts w:ascii="Tahoma" w:hAnsi="Tahoma" w:cs="Tahoma"/>
          <w:sz w:val="20"/>
          <w:szCs w:val="20"/>
        </w:rPr>
      </w:pPr>
    </w:p>
    <w:p w14:paraId="38D90806"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57" w:name="_Toc118720304"/>
      <w:r w:rsidRPr="00DD366F">
        <w:rPr>
          <w:rFonts w:ascii="Tahoma" w:hAnsi="Tahoma" w:cs="Tahoma"/>
          <w:b/>
          <w:sz w:val="20"/>
          <w:szCs w:val="20"/>
        </w:rPr>
        <w:t>ACCESO</w:t>
      </w:r>
      <w:r w:rsidRPr="00DD366F">
        <w:rPr>
          <w:rFonts w:ascii="Tahoma" w:hAnsi="Tahoma" w:cs="Tahoma"/>
          <w:b/>
          <w:sz w:val="20"/>
          <w:szCs w:val="20"/>
          <w:lang w:val="es-ES_tradnl"/>
        </w:rPr>
        <w:t xml:space="preserve"> A LA OBRA</w:t>
      </w:r>
      <w:bookmarkEnd w:id="57"/>
    </w:p>
    <w:p w14:paraId="791598CE"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4C9413BE" w14:textId="77777777" w:rsidR="008D560B" w:rsidRPr="00DD366F" w:rsidRDefault="008D560B" w:rsidP="008D560B">
      <w:pPr>
        <w:tabs>
          <w:tab w:val="num" w:pos="360"/>
          <w:tab w:val="num" w:pos="1260"/>
        </w:tabs>
        <w:spacing w:line="260" w:lineRule="atLeast"/>
        <w:jc w:val="both"/>
        <w:rPr>
          <w:rFonts w:ascii="Tahoma" w:hAnsi="Tahoma" w:cs="Tahoma"/>
          <w:b/>
          <w:sz w:val="20"/>
          <w:szCs w:val="20"/>
          <w:u w:val="single"/>
        </w:rPr>
      </w:pPr>
    </w:p>
    <w:p w14:paraId="67C63211" w14:textId="77777777" w:rsidR="008D560B" w:rsidRPr="00DD366F" w:rsidRDefault="008D560B" w:rsidP="008D560B">
      <w:pPr>
        <w:tabs>
          <w:tab w:val="num" w:pos="360"/>
          <w:tab w:val="num" w:pos="1260"/>
        </w:tabs>
        <w:spacing w:line="300" w:lineRule="auto"/>
        <w:jc w:val="both"/>
        <w:rPr>
          <w:rFonts w:ascii="Tahoma" w:hAnsi="Tahoma" w:cs="Tahoma"/>
          <w:b/>
          <w:sz w:val="20"/>
          <w:szCs w:val="20"/>
          <w:u w:val="single"/>
        </w:rPr>
      </w:pPr>
      <w:r w:rsidRPr="00DD366F">
        <w:rPr>
          <w:rFonts w:ascii="Tahoma" w:hAnsi="Tahoma" w:cs="Tahoma"/>
          <w:b/>
          <w:sz w:val="20"/>
          <w:szCs w:val="20"/>
          <w:u w:val="single"/>
        </w:rPr>
        <w:t>CONDICIONES ADMINISTRATIVAS:</w:t>
      </w:r>
    </w:p>
    <w:p w14:paraId="397BB268" w14:textId="77777777" w:rsidR="008D560B" w:rsidRPr="00DD366F" w:rsidRDefault="008D560B" w:rsidP="008D560B">
      <w:pPr>
        <w:jc w:val="both"/>
        <w:rPr>
          <w:rFonts w:ascii="Tahoma" w:hAnsi="Tahoma" w:cs="Tahoma"/>
          <w:sz w:val="20"/>
          <w:szCs w:val="20"/>
          <w:lang w:val="es-ES_tradnl"/>
        </w:rPr>
      </w:pPr>
    </w:p>
    <w:p w14:paraId="59781FC3"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rPr>
      </w:pPr>
      <w:bookmarkStart w:id="58" w:name="_Toc118720305"/>
      <w:r w:rsidRPr="00DD366F">
        <w:rPr>
          <w:rFonts w:ascii="Tahoma" w:hAnsi="Tahoma" w:cs="Tahoma"/>
          <w:b/>
          <w:sz w:val="20"/>
          <w:szCs w:val="20"/>
        </w:rPr>
        <w:t>PLAZO DE EJECUCIÓN DE LA CONSULTORÍA</w:t>
      </w:r>
      <w:bookmarkEnd w:id="58"/>
      <w:r w:rsidRPr="00DD366F">
        <w:rPr>
          <w:rFonts w:ascii="Tahoma" w:hAnsi="Tahoma" w:cs="Tahoma"/>
          <w:b/>
          <w:sz w:val="20"/>
          <w:szCs w:val="20"/>
        </w:rPr>
        <w:t xml:space="preserve"> </w:t>
      </w:r>
    </w:p>
    <w:p w14:paraId="70676FD4" w14:textId="77777777" w:rsidR="008D560B" w:rsidRPr="00DD366F" w:rsidRDefault="008D560B" w:rsidP="008D560B">
      <w:pPr>
        <w:tabs>
          <w:tab w:val="num" w:pos="360"/>
          <w:tab w:val="num" w:pos="1260"/>
        </w:tabs>
        <w:spacing w:line="260" w:lineRule="atLeast"/>
        <w:jc w:val="both"/>
        <w:rPr>
          <w:rFonts w:ascii="Tahoma" w:hAnsi="Tahoma" w:cs="Tahoma"/>
          <w:sz w:val="20"/>
          <w:szCs w:val="20"/>
          <w:lang w:val="es-ES_tradnl"/>
        </w:rPr>
      </w:pPr>
      <w:r w:rsidRPr="00DD366F">
        <w:rPr>
          <w:rFonts w:ascii="Tahoma" w:hAnsi="Tahoma" w:cs="Tahoma"/>
          <w:sz w:val="20"/>
          <w:szCs w:val="20"/>
          <w:lang w:val="es-ES_tradnl"/>
        </w:rPr>
        <w:lastRenderedPageBreak/>
        <w:t>El plazo para el desarrollo del servicio de consultoría es a partir de la fecha de la Orden de Inicio emitida por el Fiscal de Obra hasta la finalización del proyecto.</w:t>
      </w:r>
    </w:p>
    <w:p w14:paraId="4B39F8BF" w14:textId="77777777" w:rsidR="008D560B" w:rsidRPr="00DD366F" w:rsidRDefault="008D560B" w:rsidP="008D560B">
      <w:pPr>
        <w:tabs>
          <w:tab w:val="num" w:pos="360"/>
          <w:tab w:val="num" w:pos="1260"/>
        </w:tabs>
        <w:spacing w:line="260" w:lineRule="atLeast"/>
        <w:jc w:val="both"/>
        <w:rPr>
          <w:rFonts w:ascii="Tahoma" w:hAnsi="Tahoma" w:cs="Tahoma"/>
          <w:sz w:val="20"/>
          <w:szCs w:val="20"/>
          <w:lang w:val="es-ES_tradnl"/>
        </w:rPr>
      </w:pPr>
    </w:p>
    <w:p w14:paraId="0A08A469"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r w:rsidRPr="00DD366F">
        <w:rPr>
          <w:rFonts w:ascii="Tahoma" w:hAnsi="Tahoma" w:cs="Tahoma"/>
          <w:b/>
          <w:sz w:val="20"/>
          <w:szCs w:val="20"/>
        </w:rPr>
        <w:t>MONTO DE LA CONSULTORÍA</w:t>
      </w:r>
    </w:p>
    <w:p w14:paraId="08980EA3" w14:textId="77777777" w:rsidR="008D560B" w:rsidRPr="00DD366F" w:rsidRDefault="008D560B" w:rsidP="008D560B">
      <w:pPr>
        <w:tabs>
          <w:tab w:val="num" w:pos="360"/>
          <w:tab w:val="num" w:pos="1260"/>
        </w:tabs>
        <w:spacing w:line="240" w:lineRule="atLeast"/>
        <w:jc w:val="both"/>
        <w:rPr>
          <w:rFonts w:ascii="Tahoma" w:hAnsi="Tahoma" w:cs="Tahoma"/>
          <w:b/>
          <w:sz w:val="20"/>
          <w:szCs w:val="20"/>
          <w:lang w:val="es-ES_tradnl"/>
        </w:rPr>
      </w:pPr>
      <w:r w:rsidRPr="00DD366F">
        <w:rPr>
          <w:rFonts w:ascii="Tahoma" w:hAnsi="Tahoma" w:cs="Tahoma"/>
          <w:sz w:val="20"/>
          <w:szCs w:val="20"/>
          <w:lang w:val="es-ES_tradnl"/>
        </w:rPr>
        <w:t xml:space="preserve">El Precio destinado al Objeto de Contratación es de </w:t>
      </w:r>
      <w:r w:rsidRPr="00DD366F">
        <w:rPr>
          <w:rFonts w:ascii="Tahoma" w:hAnsi="Tahoma" w:cs="Tahoma"/>
          <w:b/>
          <w:sz w:val="20"/>
          <w:szCs w:val="20"/>
          <w:lang w:val="es-ES_tradnl"/>
        </w:rPr>
        <w:t>Bs 7.470,00 (Siete Mil Cuatrocientos Setenta 00/100 bolivianos).</w:t>
      </w:r>
    </w:p>
    <w:p w14:paraId="4C76496C" w14:textId="77777777" w:rsidR="008D560B" w:rsidRPr="00DD366F" w:rsidRDefault="008D560B" w:rsidP="008D560B">
      <w:pPr>
        <w:tabs>
          <w:tab w:val="num" w:pos="360"/>
          <w:tab w:val="num" w:pos="1260"/>
        </w:tabs>
        <w:spacing w:line="240" w:lineRule="atLeast"/>
        <w:jc w:val="both"/>
        <w:rPr>
          <w:rFonts w:ascii="Tahoma" w:hAnsi="Tahoma" w:cs="Tahoma"/>
          <w:sz w:val="20"/>
          <w:szCs w:val="20"/>
          <w:lang w:val="es-ES_tradnl"/>
        </w:rPr>
      </w:pPr>
      <w:r w:rsidRPr="00DD366F">
        <w:rPr>
          <w:rFonts w:ascii="Tahoma" w:hAnsi="Tahoma" w:cs="Tahoma"/>
          <w:sz w:val="20"/>
          <w:szCs w:val="20"/>
          <w:lang w:val="es-ES_tradnl"/>
        </w:rPr>
        <w:t>El precio no deberá ser modificado, considerado fijo para el presente objeto de la consultoría.</w:t>
      </w:r>
    </w:p>
    <w:p w14:paraId="70EB95A3" w14:textId="77777777" w:rsidR="008D560B" w:rsidRPr="00DD366F" w:rsidRDefault="008D560B" w:rsidP="008D560B">
      <w:pPr>
        <w:jc w:val="both"/>
        <w:rPr>
          <w:rFonts w:ascii="Tahoma" w:hAnsi="Tahoma" w:cs="Tahoma"/>
          <w:bCs/>
          <w:sz w:val="20"/>
          <w:szCs w:val="20"/>
          <w:lang w:val="es-ES_tradnl"/>
        </w:rPr>
      </w:pPr>
      <w:r w:rsidRPr="00DD366F">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18D89384" w14:textId="77777777" w:rsidR="008D560B" w:rsidRPr="00DD366F" w:rsidRDefault="008D560B" w:rsidP="008D560B"/>
    <w:p w14:paraId="479FE7D3"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59" w:name="_Toc118720307"/>
      <w:r w:rsidRPr="00DD366F">
        <w:rPr>
          <w:rFonts w:ascii="Tahoma" w:hAnsi="Tahoma" w:cs="Tahoma"/>
          <w:b/>
          <w:sz w:val="20"/>
          <w:szCs w:val="20"/>
        </w:rPr>
        <w:t>FORMA</w:t>
      </w:r>
      <w:r w:rsidRPr="00DD366F">
        <w:rPr>
          <w:rFonts w:ascii="Tahoma" w:hAnsi="Tahoma" w:cs="Tahoma"/>
          <w:b/>
          <w:sz w:val="20"/>
          <w:szCs w:val="20"/>
          <w:lang w:val="es-ES_tradnl"/>
        </w:rPr>
        <w:t xml:space="preserve"> DE PAGO</w:t>
      </w:r>
      <w:bookmarkEnd w:id="59"/>
    </w:p>
    <w:p w14:paraId="5C8D5E52" w14:textId="77777777" w:rsidR="008D560B" w:rsidRPr="00DD366F" w:rsidRDefault="008D560B" w:rsidP="008D560B">
      <w:pPr>
        <w:spacing w:line="260" w:lineRule="atLeast"/>
        <w:jc w:val="both"/>
        <w:rPr>
          <w:rFonts w:ascii="Tahoma" w:hAnsi="Tahoma" w:cs="Tahoma"/>
          <w:sz w:val="20"/>
          <w:szCs w:val="20"/>
        </w:rPr>
      </w:pPr>
      <w:r w:rsidRPr="00DD366F">
        <w:rPr>
          <w:rFonts w:ascii="Tahoma" w:hAnsi="Tahoma" w:cs="Tahoma"/>
          <w:sz w:val="20"/>
          <w:szCs w:val="20"/>
        </w:rPr>
        <w:t>Los servicios de la Supervisión tendrán la siguiente modalidad de pago:</w:t>
      </w:r>
    </w:p>
    <w:p w14:paraId="3668535F"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rPr>
      </w:pPr>
      <w:r w:rsidRPr="00DD366F">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5B532659"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rPr>
      </w:pPr>
      <w:r w:rsidRPr="00DD366F">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1FF2FF13" w14:textId="77777777" w:rsidR="008D560B" w:rsidRPr="00DD366F" w:rsidRDefault="008D560B" w:rsidP="008D560B">
      <w:pPr>
        <w:spacing w:line="260" w:lineRule="atLeast"/>
        <w:jc w:val="both"/>
        <w:rPr>
          <w:rFonts w:ascii="Tahoma" w:hAnsi="Tahoma" w:cs="Tahoma"/>
          <w:sz w:val="20"/>
          <w:szCs w:val="20"/>
        </w:rPr>
      </w:pPr>
      <w:r w:rsidRPr="00DD366F">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48302E1B" w14:textId="77777777" w:rsidR="008D560B" w:rsidRPr="00DD366F" w:rsidRDefault="008D560B" w:rsidP="008D560B">
      <w:pPr>
        <w:spacing w:line="260" w:lineRule="atLeast"/>
        <w:jc w:val="both"/>
        <w:rPr>
          <w:rFonts w:ascii="Tahoma" w:hAnsi="Tahoma" w:cs="Tahoma"/>
          <w:sz w:val="20"/>
          <w:szCs w:val="20"/>
        </w:rPr>
      </w:pPr>
      <w:r w:rsidRPr="00DD366F">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7B65901B" w14:textId="77777777" w:rsidR="008D560B" w:rsidRPr="00DD366F" w:rsidRDefault="008D560B" w:rsidP="008D560B">
      <w:pPr>
        <w:spacing w:line="260" w:lineRule="atLeast"/>
        <w:jc w:val="both"/>
        <w:rPr>
          <w:rFonts w:ascii="Tahoma" w:hAnsi="Tahoma" w:cs="Tahoma"/>
          <w:sz w:val="20"/>
          <w:szCs w:val="20"/>
        </w:rPr>
      </w:pPr>
    </w:p>
    <w:p w14:paraId="025654E6" w14:textId="77777777" w:rsidR="008D560B" w:rsidRPr="00DD366F" w:rsidRDefault="008D560B" w:rsidP="00EA2D0E">
      <w:pPr>
        <w:numPr>
          <w:ilvl w:val="0"/>
          <w:numId w:val="41"/>
        </w:numPr>
        <w:shd w:val="clear" w:color="auto" w:fill="FFFFFF"/>
        <w:contextualSpacing/>
        <w:jc w:val="both"/>
        <w:outlineLvl w:val="0"/>
        <w:rPr>
          <w:rFonts w:ascii="Tahoma" w:hAnsi="Tahoma" w:cs="Tahoma"/>
          <w:b/>
          <w:sz w:val="20"/>
          <w:szCs w:val="20"/>
        </w:rPr>
      </w:pPr>
      <w:bookmarkStart w:id="60" w:name="_Toc114577505"/>
      <w:bookmarkStart w:id="61" w:name="_Toc118720308"/>
      <w:r w:rsidRPr="00DD366F">
        <w:rPr>
          <w:rFonts w:ascii="Tahoma" w:hAnsi="Tahoma" w:cs="Tahoma"/>
          <w:b/>
          <w:sz w:val="20"/>
          <w:szCs w:val="20"/>
        </w:rPr>
        <w:t>APROBACIÓN DE DOCUMENTOS</w:t>
      </w:r>
      <w:bookmarkEnd w:id="60"/>
      <w:bookmarkEnd w:id="61"/>
    </w:p>
    <w:p w14:paraId="45039D0C" w14:textId="77777777" w:rsidR="008D560B" w:rsidRPr="00DD366F" w:rsidRDefault="008D560B" w:rsidP="008D560B">
      <w:pPr>
        <w:shd w:val="clear" w:color="auto" w:fill="FFFFFF"/>
        <w:jc w:val="both"/>
        <w:rPr>
          <w:rFonts w:ascii="Tahoma" w:hAnsi="Tahoma" w:cs="Tahoma"/>
          <w:b/>
          <w:sz w:val="20"/>
          <w:szCs w:val="20"/>
        </w:rPr>
      </w:pPr>
      <w:r w:rsidRPr="00DD366F">
        <w:rPr>
          <w:rFonts w:ascii="Tahoma" w:hAnsi="Tahoma" w:cs="Tahoma"/>
          <w:sz w:val="20"/>
          <w:szCs w:val="20"/>
        </w:rPr>
        <w:t xml:space="preserve">El </w:t>
      </w:r>
      <w:r w:rsidRPr="00DD366F">
        <w:rPr>
          <w:rFonts w:ascii="Tahoma" w:hAnsi="Tahoma" w:cs="Tahoma"/>
          <w:b/>
          <w:sz w:val="20"/>
          <w:szCs w:val="20"/>
        </w:rPr>
        <w:t>FISCAL DE OBRA,</w:t>
      </w:r>
      <w:r w:rsidRPr="00DD366F">
        <w:rPr>
          <w:rFonts w:ascii="Tahoma" w:hAnsi="Tahoma" w:cs="Tahoma"/>
          <w:sz w:val="20"/>
          <w:szCs w:val="20"/>
        </w:rPr>
        <w:t xml:space="preserve"> una vez recibidos los informes, revisará cada uno de éstos de forma completa, así como otros documentos que emanen de la </w:t>
      </w:r>
      <w:r w:rsidRPr="00DD366F">
        <w:rPr>
          <w:rFonts w:ascii="Tahoma" w:hAnsi="Tahoma" w:cs="Tahoma"/>
          <w:b/>
          <w:sz w:val="20"/>
          <w:szCs w:val="20"/>
        </w:rPr>
        <w:t xml:space="preserve">SUPERVISIÓN </w:t>
      </w:r>
      <w:r w:rsidRPr="00DD366F">
        <w:rPr>
          <w:rFonts w:ascii="Tahoma" w:hAnsi="Tahoma" w:cs="Tahoma"/>
          <w:sz w:val="20"/>
          <w:szCs w:val="20"/>
        </w:rPr>
        <w:t xml:space="preserve">y hará conocer al </w:t>
      </w:r>
      <w:r w:rsidRPr="00DD366F">
        <w:rPr>
          <w:rFonts w:ascii="Tahoma" w:hAnsi="Tahoma" w:cs="Tahoma"/>
          <w:b/>
          <w:sz w:val="20"/>
          <w:szCs w:val="20"/>
        </w:rPr>
        <w:t xml:space="preserve">SUPERVISOR </w:t>
      </w:r>
      <w:r w:rsidRPr="00DD366F">
        <w:rPr>
          <w:rFonts w:ascii="Tahoma" w:hAnsi="Tahoma" w:cs="Tahoma"/>
          <w:sz w:val="20"/>
          <w:szCs w:val="20"/>
        </w:rPr>
        <w:t xml:space="preserve">la aprobación de los mismos o en su defecto comunicará sus observaciones. En ambos casos el </w:t>
      </w:r>
      <w:r w:rsidRPr="00DD366F">
        <w:rPr>
          <w:rFonts w:ascii="Tahoma" w:hAnsi="Tahoma" w:cs="Tahoma"/>
          <w:b/>
          <w:sz w:val="20"/>
          <w:szCs w:val="20"/>
        </w:rPr>
        <w:t>FISCAL DE OBRA</w:t>
      </w:r>
      <w:r w:rsidRPr="00DD366F">
        <w:rPr>
          <w:rFonts w:ascii="Tahoma" w:hAnsi="Tahoma" w:cs="Tahoma"/>
          <w:sz w:val="20"/>
          <w:szCs w:val="20"/>
        </w:rPr>
        <w:t xml:space="preserve"> deberá comunicar su decisión respecto al informe en el plazo máximo de </w:t>
      </w:r>
      <w:r w:rsidRPr="00DD366F">
        <w:rPr>
          <w:rFonts w:ascii="Tahoma" w:hAnsi="Tahoma" w:cs="Tahoma"/>
          <w:b/>
          <w:bCs/>
          <w:sz w:val="20"/>
          <w:szCs w:val="20"/>
        </w:rPr>
        <w:t>cinco (5)</w:t>
      </w:r>
      <w:r w:rsidRPr="00DD366F">
        <w:rPr>
          <w:rFonts w:ascii="Tahoma" w:hAnsi="Tahoma" w:cs="Tahoma"/>
          <w:sz w:val="20"/>
          <w:szCs w:val="20"/>
        </w:rPr>
        <w:t xml:space="preserve"> </w:t>
      </w:r>
      <w:r w:rsidRPr="00DD366F">
        <w:rPr>
          <w:rFonts w:ascii="Tahoma" w:hAnsi="Tahoma" w:cs="Tahoma"/>
          <w:b/>
          <w:bCs/>
          <w:sz w:val="20"/>
          <w:szCs w:val="20"/>
        </w:rPr>
        <w:t>días hábiles</w:t>
      </w:r>
      <w:r w:rsidRPr="00DD366F">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D366F">
        <w:rPr>
          <w:rFonts w:ascii="Tahoma" w:hAnsi="Tahoma" w:cs="Tahoma"/>
          <w:b/>
          <w:sz w:val="20"/>
          <w:szCs w:val="20"/>
        </w:rPr>
        <w:t>CONTRAPARTE</w:t>
      </w:r>
      <w:r w:rsidRPr="00DD366F">
        <w:rPr>
          <w:rFonts w:ascii="Tahoma" w:hAnsi="Tahoma" w:cs="Tahoma"/>
          <w:sz w:val="20"/>
          <w:szCs w:val="20"/>
        </w:rPr>
        <w:t xml:space="preserve"> no se pronunciara respecto al informe, se aplicará el silencio administrativo positivo, considerándose a los informes como aprobados. </w:t>
      </w:r>
    </w:p>
    <w:p w14:paraId="36ACB69F" w14:textId="77777777" w:rsidR="008D560B" w:rsidRPr="00DD366F" w:rsidRDefault="008D560B" w:rsidP="008D560B">
      <w:pPr>
        <w:shd w:val="clear" w:color="auto" w:fill="FFFFFF"/>
        <w:jc w:val="both"/>
        <w:rPr>
          <w:rFonts w:ascii="Tahoma" w:hAnsi="Tahoma" w:cs="Tahoma"/>
          <w:bCs/>
          <w:sz w:val="20"/>
          <w:szCs w:val="20"/>
        </w:rPr>
      </w:pPr>
      <w:r w:rsidRPr="00DD366F">
        <w:rPr>
          <w:rFonts w:ascii="Tahoma" w:hAnsi="Tahoma" w:cs="Tahoma"/>
          <w:sz w:val="20"/>
          <w:szCs w:val="20"/>
        </w:rPr>
        <w:t xml:space="preserve">El documento final, deberá ser analizado por la </w:t>
      </w:r>
      <w:r w:rsidRPr="00DD366F">
        <w:rPr>
          <w:rFonts w:ascii="Tahoma" w:hAnsi="Tahoma" w:cs="Tahoma"/>
          <w:b/>
          <w:sz w:val="20"/>
          <w:szCs w:val="20"/>
        </w:rPr>
        <w:t>ENTIDAD,</w:t>
      </w:r>
      <w:r w:rsidRPr="00DD366F">
        <w:rPr>
          <w:rFonts w:ascii="Tahoma" w:hAnsi="Tahoma" w:cs="Tahoma"/>
          <w:sz w:val="20"/>
          <w:szCs w:val="20"/>
        </w:rPr>
        <w:t xml:space="preserve"> en el nivel operativo correspondiente y dentro del plazo máximo de </w:t>
      </w:r>
      <w:r w:rsidRPr="00DD366F">
        <w:rPr>
          <w:rFonts w:ascii="Tahoma" w:hAnsi="Tahoma" w:cs="Tahoma"/>
          <w:b/>
          <w:bCs/>
          <w:sz w:val="20"/>
          <w:szCs w:val="20"/>
        </w:rPr>
        <w:t>diez (10) días hábiles</w:t>
      </w:r>
      <w:r w:rsidRPr="00DD366F">
        <w:rPr>
          <w:rFonts w:ascii="Tahoma" w:hAnsi="Tahoma" w:cs="Tahoma"/>
          <w:sz w:val="20"/>
          <w:szCs w:val="20"/>
        </w:rPr>
        <w:t xml:space="preserve"> el </w:t>
      </w:r>
      <w:r w:rsidRPr="00DD366F">
        <w:rPr>
          <w:rFonts w:ascii="Tahoma" w:hAnsi="Tahoma" w:cs="Tahoma"/>
          <w:b/>
          <w:sz w:val="20"/>
          <w:szCs w:val="20"/>
        </w:rPr>
        <w:t>FISCAL DE OBRA</w:t>
      </w:r>
      <w:r w:rsidRPr="00DD366F">
        <w:rPr>
          <w:rFonts w:ascii="Tahoma" w:hAnsi="Tahoma" w:cs="Tahoma"/>
          <w:sz w:val="20"/>
          <w:szCs w:val="20"/>
        </w:rPr>
        <w:t xml:space="preserve"> deberá comunicar su aprobación o rechazo del mismo. En caso de aprobación del informe, deberá emitir el informe</w:t>
      </w:r>
      <w:r w:rsidRPr="00DD366F">
        <w:rPr>
          <w:rFonts w:ascii="Tahoma" w:hAnsi="Tahoma" w:cs="Tahoma"/>
          <w:bCs/>
          <w:sz w:val="20"/>
          <w:szCs w:val="20"/>
        </w:rPr>
        <w:t xml:space="preserve"> de pago final del servicio prestado.</w:t>
      </w:r>
    </w:p>
    <w:p w14:paraId="1AE6B367" w14:textId="77777777" w:rsidR="008D560B" w:rsidRPr="00DD366F" w:rsidRDefault="008D560B" w:rsidP="008D560B">
      <w:pPr>
        <w:spacing w:line="260" w:lineRule="atLeast"/>
        <w:jc w:val="both"/>
        <w:rPr>
          <w:rFonts w:ascii="Tahoma" w:hAnsi="Tahoma" w:cs="Tahoma"/>
          <w:sz w:val="20"/>
          <w:szCs w:val="20"/>
        </w:rPr>
      </w:pPr>
    </w:p>
    <w:p w14:paraId="1F7D2E64"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62" w:name="_Toc118720309"/>
      <w:r w:rsidRPr="00DD366F">
        <w:rPr>
          <w:rFonts w:ascii="Tahoma" w:hAnsi="Tahoma" w:cs="Tahoma"/>
          <w:b/>
          <w:sz w:val="20"/>
          <w:szCs w:val="20"/>
        </w:rPr>
        <w:t>PAGO</w:t>
      </w:r>
      <w:r w:rsidRPr="00DD366F">
        <w:rPr>
          <w:rFonts w:ascii="Tahoma" w:hAnsi="Tahoma" w:cs="Tahoma"/>
          <w:b/>
          <w:sz w:val="20"/>
          <w:szCs w:val="20"/>
          <w:lang w:val="es-ES_tradnl"/>
        </w:rPr>
        <w:t xml:space="preserve"> DE IMPUESTOS</w:t>
      </w:r>
      <w:bookmarkEnd w:id="62"/>
    </w:p>
    <w:p w14:paraId="2069801B" w14:textId="77777777" w:rsidR="008D560B" w:rsidRPr="00DD366F" w:rsidRDefault="008D560B" w:rsidP="008D560B">
      <w:pPr>
        <w:spacing w:line="260" w:lineRule="atLeast"/>
        <w:contextualSpacing/>
        <w:jc w:val="both"/>
        <w:rPr>
          <w:rFonts w:ascii="Tahoma" w:hAnsi="Tahoma" w:cs="Tahoma"/>
          <w:sz w:val="20"/>
          <w:szCs w:val="20"/>
        </w:rPr>
      </w:pPr>
      <w:r w:rsidRPr="00DD366F">
        <w:rPr>
          <w:rFonts w:ascii="Tahoma" w:hAnsi="Tahoma" w:cs="Tahoma"/>
          <w:sz w:val="20"/>
          <w:szCs w:val="20"/>
        </w:rPr>
        <w:t>El pago de impuestos de ley es responsabilidad exclusiva de la SUPERVISIÓN, quien deberá presentar factura emitida a favor del Fideicomiso AEVIVIENDA.</w:t>
      </w:r>
    </w:p>
    <w:p w14:paraId="0A64541E" w14:textId="77777777" w:rsidR="008D560B" w:rsidRPr="00DD366F" w:rsidRDefault="008D560B" w:rsidP="008D560B">
      <w:pPr>
        <w:spacing w:line="260" w:lineRule="atLeast"/>
        <w:contextualSpacing/>
        <w:jc w:val="both"/>
        <w:rPr>
          <w:rFonts w:ascii="Tahoma" w:hAnsi="Tahoma" w:cs="Tahoma"/>
          <w:sz w:val="20"/>
          <w:szCs w:val="20"/>
        </w:rPr>
      </w:pPr>
    </w:p>
    <w:p w14:paraId="45FBC13D"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63" w:name="_Toc118720310"/>
      <w:r w:rsidRPr="00DD366F">
        <w:rPr>
          <w:rFonts w:ascii="Tahoma" w:hAnsi="Tahoma" w:cs="Tahoma"/>
          <w:b/>
          <w:sz w:val="20"/>
          <w:szCs w:val="20"/>
        </w:rPr>
        <w:t>APORTES</w:t>
      </w:r>
      <w:r w:rsidRPr="00DD366F">
        <w:rPr>
          <w:rFonts w:ascii="Tahoma" w:hAnsi="Tahoma" w:cs="Tahoma"/>
          <w:b/>
          <w:sz w:val="20"/>
          <w:szCs w:val="20"/>
          <w:lang w:val="es-ES_tradnl"/>
        </w:rPr>
        <w:t xml:space="preserve"> AL SISTEMA INTEGRADO DE PENSIONES</w:t>
      </w:r>
      <w:bookmarkEnd w:id="63"/>
    </w:p>
    <w:p w14:paraId="66311FCB" w14:textId="77777777" w:rsidR="008D560B" w:rsidRPr="00DD366F" w:rsidRDefault="008D560B" w:rsidP="008D560B">
      <w:pPr>
        <w:spacing w:line="260" w:lineRule="atLeast"/>
        <w:contextualSpacing/>
        <w:jc w:val="both"/>
        <w:rPr>
          <w:rFonts w:ascii="Tahoma" w:hAnsi="Tahoma" w:cs="Tahoma"/>
          <w:sz w:val="20"/>
          <w:szCs w:val="20"/>
        </w:rPr>
      </w:pPr>
      <w:r w:rsidRPr="00DD366F">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059D9866" w14:textId="77777777" w:rsidR="008D560B" w:rsidRPr="00DD366F" w:rsidRDefault="008D560B" w:rsidP="008D560B">
      <w:pPr>
        <w:spacing w:line="260" w:lineRule="atLeast"/>
        <w:contextualSpacing/>
        <w:jc w:val="both"/>
        <w:rPr>
          <w:rFonts w:ascii="Tahoma" w:hAnsi="Tahoma" w:cs="Tahoma"/>
          <w:sz w:val="20"/>
          <w:szCs w:val="20"/>
        </w:rPr>
      </w:pPr>
    </w:p>
    <w:p w14:paraId="09EC38E1"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64" w:name="_Toc536454802"/>
      <w:bookmarkStart w:id="65" w:name="_Toc118720311"/>
      <w:r w:rsidRPr="00DD366F">
        <w:rPr>
          <w:rFonts w:ascii="Tahoma" w:hAnsi="Tahoma" w:cs="Tahoma"/>
          <w:b/>
          <w:sz w:val="20"/>
          <w:szCs w:val="20"/>
        </w:rPr>
        <w:t>GARANTÍA</w:t>
      </w:r>
      <w:r w:rsidRPr="00DD366F">
        <w:rPr>
          <w:rFonts w:ascii="Tahoma" w:hAnsi="Tahoma" w:cs="Tahoma"/>
          <w:b/>
          <w:sz w:val="20"/>
          <w:szCs w:val="20"/>
          <w:lang w:val="es-ES_tradnl"/>
        </w:rPr>
        <w:t xml:space="preserve"> DE CUMPLIMIENTO DE CONTRATO</w:t>
      </w:r>
      <w:bookmarkEnd w:id="64"/>
      <w:bookmarkEnd w:id="65"/>
    </w:p>
    <w:p w14:paraId="464ECF94"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El proponente adjudicado presentará una garantía o solicitará la retención del </w:t>
      </w:r>
      <w:r w:rsidRPr="00DD366F">
        <w:rPr>
          <w:rFonts w:ascii="Tahoma" w:hAnsi="Tahoma" w:cs="Tahoma"/>
          <w:b/>
          <w:sz w:val="20"/>
          <w:szCs w:val="20"/>
          <w:lang w:val="es-ES_tradnl"/>
        </w:rPr>
        <w:t xml:space="preserve">7 % </w:t>
      </w:r>
      <w:r w:rsidRPr="00DD366F">
        <w:rPr>
          <w:rFonts w:ascii="Tahoma" w:hAnsi="Tahoma" w:cs="Tahoma"/>
          <w:sz w:val="20"/>
          <w:szCs w:val="20"/>
          <w:lang w:val="es-ES_tradnl"/>
        </w:rPr>
        <w:t xml:space="preserve">de los pagos parciales como garantía de cumplimiento de contrato, monto que será devuelto a la conclusión del contrato (suscripción del </w:t>
      </w:r>
      <w:r w:rsidRPr="00DD366F">
        <w:rPr>
          <w:rFonts w:ascii="Tahoma" w:hAnsi="Tahoma" w:cs="Tahoma"/>
          <w:sz w:val="20"/>
          <w:szCs w:val="20"/>
        </w:rPr>
        <w:t>certificado de terminación de servicio de consultoría</w:t>
      </w:r>
      <w:r w:rsidRPr="00DD366F">
        <w:rPr>
          <w:rFonts w:ascii="Tahoma" w:hAnsi="Tahoma" w:cs="Tahoma"/>
          <w:sz w:val="20"/>
          <w:szCs w:val="20"/>
          <w:lang w:val="es-ES_tradnl"/>
        </w:rPr>
        <w:t>)</w:t>
      </w:r>
      <w:r w:rsidRPr="00DD366F">
        <w:rPr>
          <w:rFonts w:ascii="Tahoma" w:hAnsi="Tahoma" w:cs="Tahoma"/>
          <w:sz w:val="20"/>
          <w:szCs w:val="20"/>
        </w:rPr>
        <w:t>,</w:t>
      </w:r>
      <w:r w:rsidRPr="00DD366F">
        <w:rPr>
          <w:rFonts w:ascii="Tahoma" w:hAnsi="Tahoma" w:cs="Tahoma"/>
          <w:sz w:val="20"/>
          <w:szCs w:val="20"/>
          <w:lang w:val="es-ES_tradnl"/>
        </w:rPr>
        <w:t xml:space="preserve"> previa conformidad del Fiscal de Obra.</w:t>
      </w:r>
    </w:p>
    <w:p w14:paraId="587E3150" w14:textId="77777777" w:rsidR="008D560B" w:rsidRPr="00DD366F" w:rsidRDefault="008D560B" w:rsidP="008D560B">
      <w:pPr>
        <w:spacing w:line="260" w:lineRule="atLeast"/>
        <w:jc w:val="both"/>
        <w:rPr>
          <w:rFonts w:ascii="Tahoma" w:eastAsia="Calibri" w:hAnsi="Tahoma" w:cs="Tahoma"/>
          <w:sz w:val="20"/>
          <w:szCs w:val="20"/>
        </w:rPr>
      </w:pPr>
      <w:r w:rsidRPr="00DD366F">
        <w:rPr>
          <w:rFonts w:ascii="Tahoma" w:eastAsia="Calibri" w:hAnsi="Tahoma" w:cs="Tahoma"/>
          <w:sz w:val="20"/>
          <w:szCs w:val="20"/>
        </w:rPr>
        <w:lastRenderedPageBreak/>
        <w:t>La Supervisión llevará el control directo de la vigencia y validez de la garantía del Contratista, en cuanto al monto y plazo, este deberá notificar al Fiscal de</w:t>
      </w:r>
      <w:r w:rsidRPr="00DD366F">
        <w:rPr>
          <w:rFonts w:ascii="Tahoma" w:hAnsi="Tahoma" w:cs="Tahoma"/>
          <w:sz w:val="20"/>
          <w:szCs w:val="20"/>
          <w:lang w:val="es-ES_tradnl"/>
        </w:rPr>
        <w:t xml:space="preserve"> Obra</w:t>
      </w:r>
      <w:r w:rsidRPr="00DD366F">
        <w:rPr>
          <w:rFonts w:ascii="Tahoma" w:eastAsia="Calibri" w:hAnsi="Tahoma" w:cs="Tahoma"/>
          <w:sz w:val="20"/>
          <w:szCs w:val="20"/>
        </w:rPr>
        <w:t xml:space="preserve"> </w:t>
      </w:r>
      <w:r w:rsidRPr="00DD366F">
        <w:rPr>
          <w:rFonts w:ascii="Tahoma" w:eastAsia="Calibri" w:hAnsi="Tahoma" w:cs="Tahoma"/>
          <w:b/>
          <w:sz w:val="20"/>
          <w:szCs w:val="20"/>
        </w:rPr>
        <w:t xml:space="preserve">quince (15) días hábiles </w:t>
      </w:r>
      <w:r w:rsidRPr="00DD366F">
        <w:rPr>
          <w:rFonts w:ascii="Tahoma" w:eastAsia="Calibri" w:hAnsi="Tahoma" w:cs="Tahoma"/>
          <w:sz w:val="20"/>
          <w:szCs w:val="20"/>
        </w:rPr>
        <w:t>antes de su vencimiento a efectos de requerir su ampliación al Contratista o solicitar a la AEVIVIENDA su ejecución.</w:t>
      </w:r>
    </w:p>
    <w:p w14:paraId="7C36AE03" w14:textId="77777777" w:rsidR="008D560B" w:rsidRPr="00DD366F" w:rsidRDefault="008D560B" w:rsidP="008D560B">
      <w:pPr>
        <w:spacing w:line="260" w:lineRule="atLeast"/>
        <w:jc w:val="both"/>
        <w:rPr>
          <w:rFonts w:ascii="Tahoma" w:hAnsi="Tahoma" w:cs="Tahoma"/>
          <w:sz w:val="20"/>
          <w:szCs w:val="20"/>
        </w:rPr>
      </w:pPr>
    </w:p>
    <w:p w14:paraId="58BEB521"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66" w:name="_Toc118720312"/>
      <w:r w:rsidRPr="00DD366F">
        <w:rPr>
          <w:rFonts w:ascii="Tahoma" w:hAnsi="Tahoma" w:cs="Tahoma"/>
          <w:b/>
          <w:sz w:val="20"/>
          <w:szCs w:val="20"/>
        </w:rPr>
        <w:t>MULTAS</w:t>
      </w:r>
      <w:bookmarkEnd w:id="66"/>
      <w:r w:rsidRPr="00DD366F">
        <w:rPr>
          <w:rFonts w:ascii="Tahoma" w:hAnsi="Tahoma" w:cs="Tahoma"/>
          <w:b/>
          <w:sz w:val="20"/>
          <w:szCs w:val="20"/>
          <w:lang w:val="es-ES_tradnl"/>
        </w:rPr>
        <w:t xml:space="preserve"> Y SANCIONES</w:t>
      </w:r>
    </w:p>
    <w:p w14:paraId="27379F90"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1BF1125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el caso del Supervisor, las causales para la aplicación de multas son:</w:t>
      </w:r>
    </w:p>
    <w:p w14:paraId="0A5A0BFF" w14:textId="77777777" w:rsidR="008D560B" w:rsidRPr="00DD366F" w:rsidRDefault="008D560B" w:rsidP="00EA2D0E">
      <w:pPr>
        <w:numPr>
          <w:ilvl w:val="1"/>
          <w:numId w:val="39"/>
        </w:numPr>
        <w:spacing w:line="260" w:lineRule="atLeast"/>
        <w:ind w:left="284" w:hanging="284"/>
        <w:jc w:val="both"/>
        <w:rPr>
          <w:rFonts w:ascii="Tahoma" w:hAnsi="Tahoma" w:cs="Tahoma"/>
          <w:sz w:val="20"/>
          <w:szCs w:val="20"/>
        </w:rPr>
      </w:pPr>
      <w:r w:rsidRPr="00DD366F">
        <w:rPr>
          <w:rFonts w:ascii="Tahoma" w:hAnsi="Tahoma" w:cs="Tahoma"/>
          <w:sz w:val="20"/>
          <w:szCs w:val="20"/>
        </w:rPr>
        <w:t xml:space="preserve">Al Supervisor contratado, se aplicará una multa de: el equivalente al </w:t>
      </w:r>
      <w:r w:rsidRPr="00DD366F">
        <w:rPr>
          <w:rFonts w:ascii="Tahoma" w:hAnsi="Tahoma" w:cs="Tahoma"/>
          <w:b/>
          <w:bCs/>
          <w:sz w:val="20"/>
          <w:szCs w:val="20"/>
        </w:rPr>
        <w:t>3 por 1.000 del monto total del Contrato</w:t>
      </w:r>
      <w:r w:rsidRPr="00DD366F">
        <w:rPr>
          <w:rFonts w:ascii="Tahoma" w:hAnsi="Tahoma" w:cs="Tahoma"/>
          <w:sz w:val="20"/>
          <w:szCs w:val="20"/>
        </w:rPr>
        <w:t>, por cada día de atraso en los siguientes casos:</w:t>
      </w:r>
    </w:p>
    <w:p w14:paraId="3B8AEE6F" w14:textId="77777777" w:rsidR="008D560B" w:rsidRPr="00DD366F" w:rsidRDefault="008D560B" w:rsidP="00EA2D0E">
      <w:pPr>
        <w:numPr>
          <w:ilvl w:val="0"/>
          <w:numId w:val="50"/>
        </w:numPr>
        <w:shd w:val="clear" w:color="auto" w:fill="FFFFFF"/>
        <w:spacing w:before="120" w:after="120"/>
        <w:contextualSpacing/>
        <w:jc w:val="both"/>
        <w:rPr>
          <w:rFonts w:ascii="Tahoma" w:hAnsi="Tahoma" w:cs="Tahoma"/>
          <w:sz w:val="20"/>
          <w:szCs w:val="20"/>
          <w:lang w:val="es-ES_tradnl"/>
        </w:rPr>
      </w:pPr>
      <w:r w:rsidRPr="00DD366F">
        <w:rPr>
          <w:rFonts w:ascii="Tahoma" w:hAnsi="Tahoma" w:cs="Tahoma"/>
          <w:sz w:val="20"/>
          <w:szCs w:val="20"/>
          <w:lang w:val="es-ES_tradnl"/>
        </w:rPr>
        <w:t>Cuando el Supervisor, no entregará los documentos establecidos en el numeral referido a</w:t>
      </w:r>
      <w:r w:rsidRPr="00DD366F">
        <w:rPr>
          <w:rFonts w:ascii="Tahoma" w:hAnsi="Tahoma" w:cs="Tahoma"/>
          <w:b/>
          <w:sz w:val="20"/>
          <w:szCs w:val="20"/>
          <w:lang w:val="es-ES_tradnl"/>
        </w:rPr>
        <w:t xml:space="preserve"> INFORMES</w:t>
      </w:r>
      <w:r w:rsidRPr="00DD366F">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D366F">
        <w:rPr>
          <w:rFonts w:ascii="Tahoma" w:hAnsi="Tahoma" w:cs="Tahoma"/>
          <w:b/>
          <w:sz w:val="20"/>
          <w:szCs w:val="20"/>
          <w:lang w:val="es-ES_tradnl"/>
        </w:rPr>
        <w:t>(5) días hábiles</w:t>
      </w:r>
      <w:r w:rsidRPr="00DD366F">
        <w:rPr>
          <w:rFonts w:ascii="Tahoma" w:hAnsi="Tahoma" w:cs="Tahoma"/>
          <w:sz w:val="20"/>
          <w:szCs w:val="20"/>
          <w:lang w:val="es-ES_tradnl"/>
        </w:rPr>
        <w:t xml:space="preserve"> en responder las consultas formuladas por escrito por la Entidad o por el Fiscal de Obra en asuntos relaciones con el objeto del contrato.</w:t>
      </w:r>
    </w:p>
    <w:p w14:paraId="5BE9E606" w14:textId="77777777" w:rsidR="008D560B" w:rsidRPr="00DD366F" w:rsidRDefault="008D560B" w:rsidP="00EA2D0E">
      <w:pPr>
        <w:numPr>
          <w:ilvl w:val="0"/>
          <w:numId w:val="50"/>
        </w:numPr>
        <w:spacing w:line="260" w:lineRule="atLeast"/>
        <w:contextualSpacing/>
        <w:jc w:val="both"/>
        <w:rPr>
          <w:rFonts w:ascii="Tahoma" w:hAnsi="Tahoma" w:cs="Tahoma"/>
          <w:sz w:val="20"/>
          <w:szCs w:val="20"/>
        </w:rPr>
      </w:pPr>
      <w:r w:rsidRPr="00DD366F">
        <w:rPr>
          <w:rFonts w:ascii="Tahoma" w:hAnsi="Tahoma" w:cs="Tahoma"/>
          <w:sz w:val="20"/>
          <w:szCs w:val="20"/>
        </w:rPr>
        <w:t xml:space="preserve">Cuando el Supervisor demorare más de </w:t>
      </w:r>
      <w:r w:rsidRPr="00DD366F">
        <w:rPr>
          <w:rFonts w:ascii="Tahoma" w:hAnsi="Tahoma" w:cs="Tahoma"/>
          <w:b/>
          <w:sz w:val="20"/>
          <w:szCs w:val="20"/>
        </w:rPr>
        <w:t>cinco (5) días calendario</w:t>
      </w:r>
      <w:r w:rsidRPr="00DD366F">
        <w:rPr>
          <w:rFonts w:ascii="Tahoma" w:hAnsi="Tahoma" w:cs="Tahoma"/>
          <w:sz w:val="20"/>
          <w:szCs w:val="20"/>
        </w:rPr>
        <w:t xml:space="preserve"> una vez recibido la planilla de avance de obra, en realizar la Aprobación o Rechazo fundamentado de la planilla presentada por el Contratista.</w:t>
      </w:r>
    </w:p>
    <w:p w14:paraId="372A5BE2" w14:textId="77777777" w:rsidR="008D560B" w:rsidRPr="00DD366F" w:rsidRDefault="008D560B" w:rsidP="00EA2D0E">
      <w:pPr>
        <w:numPr>
          <w:ilvl w:val="0"/>
          <w:numId w:val="50"/>
        </w:numPr>
        <w:spacing w:line="260" w:lineRule="atLeast"/>
        <w:contextualSpacing/>
        <w:jc w:val="both"/>
        <w:rPr>
          <w:rFonts w:ascii="Tahoma" w:hAnsi="Tahoma" w:cs="Tahoma"/>
          <w:sz w:val="20"/>
          <w:szCs w:val="20"/>
        </w:rPr>
      </w:pPr>
      <w:r w:rsidRPr="00DD366F">
        <w:rPr>
          <w:rFonts w:ascii="Tahoma" w:hAnsi="Tahoma" w:cs="Tahoma"/>
          <w:sz w:val="20"/>
          <w:szCs w:val="20"/>
        </w:rPr>
        <w:t xml:space="preserve">Cuando el Supervisor demorare más de </w:t>
      </w:r>
      <w:r w:rsidRPr="00DD366F">
        <w:rPr>
          <w:rFonts w:ascii="Tahoma" w:hAnsi="Tahoma" w:cs="Tahoma"/>
          <w:b/>
          <w:sz w:val="20"/>
          <w:szCs w:val="20"/>
        </w:rPr>
        <w:t>cinco (5) días calendario</w:t>
      </w:r>
      <w:r w:rsidRPr="00DD366F">
        <w:rPr>
          <w:rFonts w:ascii="Tahoma" w:hAnsi="Tahoma" w:cs="Tahoma"/>
          <w:sz w:val="20"/>
          <w:szCs w:val="20"/>
        </w:rPr>
        <w:t xml:space="preserve"> una vez recibido la nota, en responder las consultas formuladas por escrito o instructivos de la AEVIVIENDA, en asuntos relacionados con el objeto del contrato.</w:t>
      </w:r>
    </w:p>
    <w:p w14:paraId="6F13AF8F" w14:textId="77777777" w:rsidR="008D560B" w:rsidRPr="00DD366F" w:rsidRDefault="008D560B" w:rsidP="00EA2D0E">
      <w:pPr>
        <w:numPr>
          <w:ilvl w:val="0"/>
          <w:numId w:val="50"/>
        </w:numPr>
        <w:spacing w:line="260" w:lineRule="atLeast"/>
        <w:contextualSpacing/>
        <w:jc w:val="both"/>
        <w:rPr>
          <w:rFonts w:ascii="Tahoma" w:hAnsi="Tahoma" w:cs="Tahoma"/>
          <w:sz w:val="20"/>
          <w:szCs w:val="20"/>
        </w:rPr>
      </w:pPr>
      <w:r w:rsidRPr="00DD366F">
        <w:rPr>
          <w:rFonts w:ascii="Tahoma" w:hAnsi="Tahoma" w:cs="Tahoma"/>
          <w:sz w:val="20"/>
          <w:szCs w:val="20"/>
        </w:rPr>
        <w:t>Cuando la planilla de avance de obra sea observada y devuelta por el Fiscal de Obra por segunda vez al Supervisor, siendo que significaría que no subsanaron las observaciones en la primera devolución.</w:t>
      </w:r>
    </w:p>
    <w:p w14:paraId="61430592" w14:textId="77777777" w:rsidR="008D560B" w:rsidRPr="00DD366F" w:rsidRDefault="008D560B" w:rsidP="00EA2D0E">
      <w:pPr>
        <w:numPr>
          <w:ilvl w:val="0"/>
          <w:numId w:val="56"/>
        </w:numPr>
        <w:spacing w:line="260" w:lineRule="atLeast"/>
        <w:ind w:left="709" w:hanging="425"/>
        <w:jc w:val="both"/>
        <w:rPr>
          <w:rFonts w:ascii="Tahoma" w:hAnsi="Tahoma" w:cs="Tahoma"/>
          <w:sz w:val="20"/>
          <w:szCs w:val="20"/>
        </w:rPr>
      </w:pPr>
      <w:r w:rsidRPr="00DD366F">
        <w:rPr>
          <w:rFonts w:ascii="Tahoma" w:hAnsi="Tahoma" w:cs="Tahoma"/>
          <w:sz w:val="20"/>
          <w:szCs w:val="20"/>
        </w:rPr>
        <w:t>Cuando el Supervisor, no remita la nota de solicitud para la Recepción Provisional y Recepción Definitiva en los plazos establecidos.</w:t>
      </w:r>
    </w:p>
    <w:p w14:paraId="63399F5C" w14:textId="77777777" w:rsidR="008D560B" w:rsidRPr="00DD366F" w:rsidRDefault="008D560B" w:rsidP="008D560B">
      <w:pPr>
        <w:spacing w:line="260" w:lineRule="atLeast"/>
        <w:ind w:left="720"/>
        <w:contextualSpacing/>
        <w:jc w:val="both"/>
        <w:rPr>
          <w:rFonts w:ascii="Tahoma" w:hAnsi="Tahoma" w:cs="Tahoma"/>
          <w:sz w:val="20"/>
          <w:szCs w:val="20"/>
        </w:rPr>
      </w:pPr>
    </w:p>
    <w:p w14:paraId="34A366C9" w14:textId="77777777" w:rsidR="008D560B" w:rsidRPr="00DD366F" w:rsidRDefault="008D560B" w:rsidP="00EA2D0E">
      <w:pPr>
        <w:numPr>
          <w:ilvl w:val="1"/>
          <w:numId w:val="39"/>
        </w:numPr>
        <w:spacing w:line="260" w:lineRule="atLeast"/>
        <w:ind w:left="284" w:hanging="284"/>
        <w:jc w:val="both"/>
        <w:rPr>
          <w:rFonts w:ascii="Tahoma" w:hAnsi="Tahoma" w:cs="Tahoma"/>
          <w:sz w:val="20"/>
          <w:szCs w:val="20"/>
        </w:rPr>
      </w:pPr>
      <w:r w:rsidRPr="00DD366F">
        <w:rPr>
          <w:rFonts w:ascii="Tahoma" w:hAnsi="Tahoma" w:cs="Tahoma"/>
          <w:sz w:val="20"/>
          <w:szCs w:val="20"/>
        </w:rPr>
        <w:t xml:space="preserve">Al Supervisor se aplicará una multa de </w:t>
      </w:r>
      <w:r w:rsidRPr="00DD366F">
        <w:rPr>
          <w:rFonts w:ascii="Tahoma" w:hAnsi="Tahoma" w:cs="Tahoma"/>
          <w:b/>
          <w:bCs/>
          <w:sz w:val="20"/>
          <w:szCs w:val="20"/>
        </w:rPr>
        <w:t>2 por 1.000 del monto total del contrato</w:t>
      </w:r>
      <w:r w:rsidRPr="00DD366F">
        <w:rPr>
          <w:rFonts w:ascii="Tahoma" w:hAnsi="Tahoma" w:cs="Tahoma"/>
          <w:sz w:val="20"/>
          <w:szCs w:val="20"/>
        </w:rPr>
        <w:t>, en los siguientes casos:</w:t>
      </w:r>
    </w:p>
    <w:p w14:paraId="7BAB091A"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rPr>
      </w:pPr>
      <w:r w:rsidRPr="00DD366F">
        <w:rPr>
          <w:rFonts w:ascii="Tahoma" w:hAnsi="Tahoma" w:cs="Tahoma"/>
          <w:sz w:val="20"/>
          <w:szCs w:val="20"/>
        </w:rPr>
        <w:t>Por cada día de ausencia injustificada en el proyecto.</w:t>
      </w:r>
    </w:p>
    <w:p w14:paraId="6B8933B6"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rPr>
      </w:pPr>
      <w:r w:rsidRPr="00DD366F">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D366F">
        <w:rPr>
          <w:rFonts w:ascii="Tahoma" w:hAnsi="Tahoma" w:cs="Tahoma"/>
          <w:sz w:val="20"/>
          <w:szCs w:val="20"/>
        </w:rPr>
        <w:t>recepcionado</w:t>
      </w:r>
      <w:proofErr w:type="spellEnd"/>
      <w:r w:rsidRPr="00DD366F">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0991C455" w14:textId="77777777" w:rsidR="008D560B" w:rsidRPr="00DD366F" w:rsidRDefault="008D560B" w:rsidP="00EA2D0E">
      <w:pPr>
        <w:numPr>
          <w:ilvl w:val="0"/>
          <w:numId w:val="46"/>
        </w:numPr>
        <w:shd w:val="clear" w:color="auto" w:fill="FFFFFF"/>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 xml:space="preserve">Cuando no presente su planilla de pago </w:t>
      </w:r>
      <w:r w:rsidRPr="00DD366F">
        <w:rPr>
          <w:rFonts w:ascii="Tahoma" w:hAnsi="Tahoma" w:cs="Tahoma"/>
          <w:sz w:val="20"/>
          <w:szCs w:val="20"/>
        </w:rPr>
        <w:t xml:space="preserve">a los cinco (5) días calendario posteriores al informe de conformidad del Fiscal de Obra de la planilla de pago del Contratista, </w:t>
      </w:r>
      <w:r w:rsidRPr="00DD366F">
        <w:rPr>
          <w:rFonts w:ascii="Tahoma" w:hAnsi="Tahoma" w:cs="Tahoma"/>
          <w:sz w:val="20"/>
          <w:szCs w:val="20"/>
          <w:lang w:val="es-ES_tradnl"/>
        </w:rPr>
        <w:t>si existiera observaciones en la presentación de su informe este deberá ser subsanado en el lapso de tres (3) días calendario.</w:t>
      </w:r>
    </w:p>
    <w:p w14:paraId="3825A40E" w14:textId="77777777" w:rsidR="008D560B" w:rsidRPr="00DD366F" w:rsidRDefault="008D560B" w:rsidP="008D560B">
      <w:pPr>
        <w:spacing w:line="260" w:lineRule="atLeast"/>
        <w:jc w:val="both"/>
        <w:rPr>
          <w:rFonts w:ascii="Tahoma" w:hAnsi="Tahoma" w:cs="Tahoma"/>
          <w:sz w:val="20"/>
          <w:szCs w:val="20"/>
        </w:rPr>
      </w:pPr>
    </w:p>
    <w:p w14:paraId="17138940" w14:textId="77777777" w:rsidR="008D560B" w:rsidRPr="00DD366F" w:rsidRDefault="008D560B" w:rsidP="008D560B">
      <w:pPr>
        <w:shd w:val="clear" w:color="auto" w:fill="FFFFFF"/>
        <w:spacing w:line="260" w:lineRule="atLeast"/>
        <w:jc w:val="both"/>
        <w:rPr>
          <w:rFonts w:ascii="Tahoma" w:hAnsi="Tahoma" w:cs="Tahoma"/>
          <w:b/>
          <w:sz w:val="20"/>
          <w:szCs w:val="20"/>
          <w:lang w:val="es-ES_tradnl"/>
        </w:rPr>
      </w:pPr>
      <w:r w:rsidRPr="00DD366F">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63851FC2" w14:textId="77777777" w:rsidR="008D560B" w:rsidRPr="00DD366F" w:rsidRDefault="008D560B" w:rsidP="008D560B">
      <w:pPr>
        <w:shd w:val="clear" w:color="auto" w:fill="FFFFFF"/>
        <w:spacing w:line="260" w:lineRule="atLeast"/>
        <w:jc w:val="both"/>
        <w:rPr>
          <w:rFonts w:ascii="Tahoma" w:hAnsi="Tahoma" w:cs="Tahoma"/>
          <w:b/>
          <w:sz w:val="20"/>
          <w:szCs w:val="20"/>
          <w:lang w:val="es-ES_tradnl"/>
        </w:rPr>
      </w:pPr>
    </w:p>
    <w:p w14:paraId="05204892" w14:textId="77777777" w:rsidR="008D560B" w:rsidRPr="00DD366F" w:rsidRDefault="008D560B" w:rsidP="00EA2D0E">
      <w:pPr>
        <w:numPr>
          <w:ilvl w:val="0"/>
          <w:numId w:val="46"/>
        </w:numPr>
        <w:shd w:val="clear" w:color="auto" w:fill="FFFFFF"/>
        <w:spacing w:line="260" w:lineRule="atLeast"/>
        <w:ind w:left="284" w:hanging="284"/>
        <w:contextualSpacing/>
        <w:jc w:val="both"/>
        <w:rPr>
          <w:rFonts w:ascii="Tahoma" w:hAnsi="Tahoma" w:cs="Tahoma"/>
          <w:b/>
          <w:sz w:val="20"/>
          <w:szCs w:val="20"/>
          <w:lang w:val="es-ES_tradnl"/>
        </w:rPr>
      </w:pPr>
      <w:r w:rsidRPr="00DD366F">
        <w:rPr>
          <w:rFonts w:ascii="Tahoma" w:hAnsi="Tahoma" w:cs="Tahoma"/>
          <w:sz w:val="20"/>
          <w:szCs w:val="20"/>
          <w:lang w:val="es-ES_tradnl"/>
        </w:rPr>
        <w:lastRenderedPageBreak/>
        <w:t xml:space="preserve">En el caso del SUPERVISOR, de no cumplir con su </w:t>
      </w:r>
      <w:r w:rsidRPr="00DD366F">
        <w:rPr>
          <w:rFonts w:ascii="Tahoma" w:hAnsi="Tahoma" w:cs="Tahoma"/>
          <w:b/>
          <w:sz w:val="20"/>
          <w:szCs w:val="20"/>
          <w:lang w:val="es-ES_tradnl"/>
        </w:rPr>
        <w:t>Informe Final</w:t>
      </w:r>
      <w:r w:rsidRPr="00DD366F">
        <w:rPr>
          <w:rFonts w:ascii="Tahoma" w:hAnsi="Tahoma" w:cs="Tahoma"/>
          <w:sz w:val="20"/>
          <w:szCs w:val="20"/>
          <w:lang w:val="es-ES_tradnl"/>
        </w:rPr>
        <w:t xml:space="preserve"> (según numeral XXI), se aplicará una multa de </w:t>
      </w:r>
      <w:r w:rsidRPr="00DD366F">
        <w:rPr>
          <w:rFonts w:ascii="Tahoma" w:hAnsi="Tahoma" w:cs="Tahoma"/>
          <w:b/>
          <w:bCs/>
          <w:sz w:val="20"/>
          <w:szCs w:val="20"/>
          <w:lang w:val="es-ES_tradnl"/>
        </w:rPr>
        <w:t>1,5 por 1.000 del monto total de su contrato</w:t>
      </w:r>
      <w:r w:rsidRPr="00DD366F">
        <w:rPr>
          <w:rFonts w:ascii="Tahoma" w:hAnsi="Tahoma" w:cs="Tahoma"/>
          <w:sz w:val="20"/>
          <w:szCs w:val="20"/>
          <w:lang w:val="es-ES_tradnl"/>
        </w:rPr>
        <w:t xml:space="preserve"> por día de retraso, además</w:t>
      </w:r>
      <w:r w:rsidRPr="00DD366F">
        <w:rPr>
          <w:rFonts w:ascii="Tahoma" w:hAnsi="Tahoma" w:cs="Tahoma"/>
          <w:sz w:val="20"/>
          <w:szCs w:val="20"/>
        </w:rPr>
        <w:t xml:space="preserve"> será inhabilitado a participar en proyectos de la AEVIVIENDA en la siguiente gestión o periodo.</w:t>
      </w:r>
    </w:p>
    <w:p w14:paraId="428CBC84" w14:textId="77777777" w:rsidR="008D560B" w:rsidRPr="00DD366F" w:rsidRDefault="008D560B" w:rsidP="008D560B">
      <w:pPr>
        <w:shd w:val="clear" w:color="auto" w:fill="FFFFFF"/>
        <w:spacing w:before="120" w:after="120"/>
        <w:ind w:left="142"/>
        <w:jc w:val="both"/>
        <w:rPr>
          <w:rFonts w:ascii="Tahoma" w:hAnsi="Tahoma" w:cs="Tahoma"/>
          <w:sz w:val="20"/>
          <w:szCs w:val="20"/>
          <w:lang w:val="es-ES_tradnl"/>
        </w:rPr>
      </w:pPr>
      <w:r w:rsidRPr="00DD366F">
        <w:rPr>
          <w:rFonts w:ascii="Tahoma" w:hAnsi="Tahoma" w:cs="Tahoma"/>
          <w:sz w:val="20"/>
          <w:szCs w:val="20"/>
          <w:lang w:val="es-ES_tradnl"/>
        </w:rPr>
        <w:t>La suma de las multas no podrá exceder en ningún caso el veinte por ciento (20%) del monto total del contrato sin perjuicio de resolver el mismo.</w:t>
      </w:r>
    </w:p>
    <w:p w14:paraId="2C28E5A0" w14:textId="77777777" w:rsidR="008D560B" w:rsidRPr="00DD366F" w:rsidRDefault="008D560B" w:rsidP="00EA2D0E">
      <w:pPr>
        <w:numPr>
          <w:ilvl w:val="0"/>
          <w:numId w:val="58"/>
        </w:numPr>
        <w:spacing w:line="260" w:lineRule="atLeast"/>
        <w:ind w:left="284"/>
        <w:jc w:val="both"/>
        <w:rPr>
          <w:rFonts w:ascii="Tahoma" w:hAnsi="Tahoma" w:cs="Tahoma"/>
          <w:b/>
          <w:bCs/>
          <w:sz w:val="20"/>
          <w:szCs w:val="20"/>
        </w:rPr>
      </w:pPr>
      <w:bookmarkStart w:id="67" w:name="_Hlk163837663"/>
      <w:r w:rsidRPr="00DD366F">
        <w:rPr>
          <w:rFonts w:ascii="Tahoma" w:hAnsi="Tahoma" w:cs="Tahoma"/>
          <w:b/>
          <w:bCs/>
          <w:sz w:val="20"/>
          <w:szCs w:val="20"/>
        </w:rPr>
        <w:t>Llamada de Atención</w:t>
      </w:r>
    </w:p>
    <w:p w14:paraId="37FE0484" w14:textId="77777777" w:rsidR="008D560B" w:rsidRPr="00DD366F" w:rsidRDefault="008D560B" w:rsidP="008D560B">
      <w:pPr>
        <w:spacing w:line="260" w:lineRule="atLeast"/>
        <w:ind w:left="284"/>
        <w:jc w:val="both"/>
        <w:rPr>
          <w:rFonts w:ascii="Tahoma" w:eastAsia="Calibri" w:hAnsi="Tahoma" w:cs="Tahoma"/>
          <w:iCs/>
          <w:sz w:val="20"/>
          <w:szCs w:val="20"/>
        </w:rPr>
      </w:pPr>
      <w:r w:rsidRPr="00DD366F">
        <w:rPr>
          <w:rFonts w:ascii="Tahoma" w:eastAsia="Calibri" w:hAnsi="Tahoma" w:cs="Tahoma"/>
          <w:iCs/>
          <w:sz w:val="20"/>
          <w:szCs w:val="20"/>
        </w:rPr>
        <w:t>El Fiscal de Obra podrá emitir llamadas de atención a la Supervisión por:</w:t>
      </w:r>
    </w:p>
    <w:bookmarkEnd w:id="67"/>
    <w:p w14:paraId="27000A2E" w14:textId="77777777" w:rsidR="008D560B" w:rsidRPr="00DD366F" w:rsidRDefault="008D560B" w:rsidP="00EA2D0E">
      <w:pPr>
        <w:pStyle w:val="Prrafodelista"/>
        <w:widowControl w:val="0"/>
        <w:numPr>
          <w:ilvl w:val="0"/>
          <w:numId w:val="46"/>
        </w:numPr>
        <w:autoSpaceDE w:val="0"/>
        <w:autoSpaceDN w:val="0"/>
        <w:spacing w:line="260" w:lineRule="atLeast"/>
        <w:ind w:left="709" w:hanging="425"/>
        <w:jc w:val="both"/>
        <w:rPr>
          <w:rFonts w:ascii="Tahoma" w:hAnsi="Tahoma" w:cs="Tahoma"/>
        </w:rPr>
      </w:pPr>
      <w:r w:rsidRPr="00DD366F">
        <w:rPr>
          <w:rFonts w:ascii="Tahoma" w:hAnsi="Tahoma" w:cs="Tahoma"/>
        </w:rPr>
        <w:t>Por ausencia injustificada en el proyecto por cinco o más días continuos calendario.</w:t>
      </w:r>
    </w:p>
    <w:p w14:paraId="47935277" w14:textId="77777777" w:rsidR="008D560B" w:rsidRPr="00DD366F" w:rsidRDefault="008D560B" w:rsidP="00EA2D0E">
      <w:pPr>
        <w:pStyle w:val="Prrafodelista"/>
        <w:widowControl w:val="0"/>
        <w:numPr>
          <w:ilvl w:val="0"/>
          <w:numId w:val="57"/>
        </w:numPr>
        <w:autoSpaceDE w:val="0"/>
        <w:autoSpaceDN w:val="0"/>
        <w:spacing w:line="260" w:lineRule="atLeast"/>
        <w:ind w:left="284" w:firstLine="0"/>
        <w:jc w:val="both"/>
        <w:rPr>
          <w:rFonts w:ascii="Tahoma" w:hAnsi="Tahoma" w:cs="Tahoma"/>
        </w:rPr>
      </w:pPr>
      <w:r w:rsidRPr="00DD366F">
        <w:rPr>
          <w:rFonts w:ascii="Tahoma" w:hAnsi="Tahoma" w:cs="Tahoma"/>
        </w:rPr>
        <w:t>Por negligencia en el cumplimiento de los Términos de Referencia o a las instrucciones del Fiscal de Obra.</w:t>
      </w:r>
    </w:p>
    <w:p w14:paraId="79CF6B34" w14:textId="77777777" w:rsidR="008D560B" w:rsidRPr="00DD366F" w:rsidRDefault="008D560B" w:rsidP="008D560B">
      <w:pPr>
        <w:spacing w:line="260" w:lineRule="atLeast"/>
        <w:jc w:val="both"/>
        <w:rPr>
          <w:rFonts w:ascii="Tahoma" w:hAnsi="Tahoma" w:cs="Tahoma"/>
          <w:i/>
          <w:iCs/>
          <w:sz w:val="20"/>
          <w:szCs w:val="20"/>
        </w:rPr>
      </w:pPr>
    </w:p>
    <w:p w14:paraId="2550B123" w14:textId="77777777" w:rsidR="008D560B" w:rsidRPr="00DD366F" w:rsidRDefault="008D560B" w:rsidP="008D560B">
      <w:pPr>
        <w:jc w:val="both"/>
        <w:rPr>
          <w:rFonts w:ascii="Tahoma" w:hAnsi="Tahoma" w:cs="Tahoma"/>
          <w:i/>
          <w:iCs/>
          <w:sz w:val="20"/>
          <w:szCs w:val="20"/>
        </w:rPr>
      </w:pPr>
      <w:r w:rsidRPr="00DD366F">
        <w:rPr>
          <w:rFonts w:ascii="Tahoma" w:hAnsi="Tahoma" w:cs="Tahoma"/>
          <w:i/>
          <w:iCs/>
          <w:sz w:val="20"/>
          <w:szCs w:val="20"/>
        </w:rPr>
        <w:t xml:space="preserve">NOTA: La tercera llamada de atención por la misma causal, se podrá constituir en una causal para la Resolución de Contrato </w:t>
      </w:r>
    </w:p>
    <w:p w14:paraId="23A86050" w14:textId="3B3A9ED7" w:rsidR="008D560B" w:rsidRPr="00D60700" w:rsidRDefault="008D560B" w:rsidP="008D560B">
      <w:pPr>
        <w:shd w:val="clear" w:color="auto" w:fill="FFFFFF"/>
        <w:spacing w:before="120" w:after="120"/>
        <w:ind w:left="142"/>
        <w:jc w:val="both"/>
        <w:rPr>
          <w:rFonts w:ascii="Tahoma" w:hAnsi="Tahoma" w:cs="Tahoma"/>
          <w:sz w:val="8"/>
          <w:szCs w:val="8"/>
          <w:lang w:val="es-ES_tradnl"/>
        </w:rPr>
      </w:pPr>
    </w:p>
    <w:p w14:paraId="0D839350"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68" w:name="_Toc118720313"/>
      <w:r w:rsidRPr="00DD366F">
        <w:rPr>
          <w:rFonts w:ascii="Tahoma" w:hAnsi="Tahoma" w:cs="Tahoma"/>
          <w:b/>
          <w:sz w:val="20"/>
          <w:szCs w:val="20"/>
        </w:rPr>
        <w:t>MODIFICACIONES</w:t>
      </w:r>
      <w:r w:rsidRPr="00DD366F">
        <w:rPr>
          <w:rFonts w:ascii="Tahoma" w:hAnsi="Tahoma" w:cs="Tahoma"/>
          <w:b/>
          <w:sz w:val="20"/>
          <w:szCs w:val="20"/>
          <w:lang w:val="es-ES_tradnl"/>
        </w:rPr>
        <w:t xml:space="preserve"> AL CONTRATO DE SUPERVISIÓN.</w:t>
      </w:r>
      <w:bookmarkEnd w:id="68"/>
    </w:p>
    <w:p w14:paraId="0BB72B06"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D366F">
        <w:rPr>
          <w:rFonts w:ascii="Tahoma" w:hAnsi="Tahoma" w:cs="Tahoma"/>
          <w:b/>
          <w:sz w:val="20"/>
          <w:szCs w:val="20"/>
          <w:lang w:val="es-ES_tradnl"/>
        </w:rPr>
        <w:t>10%</w:t>
      </w:r>
      <w:r w:rsidRPr="00DD366F">
        <w:rPr>
          <w:rFonts w:ascii="Tahoma" w:hAnsi="Tahoma" w:cs="Tahoma"/>
          <w:sz w:val="20"/>
          <w:szCs w:val="20"/>
          <w:lang w:val="es-ES_tradnl"/>
        </w:rPr>
        <w:t>) del monto del contrato principal.</w:t>
      </w:r>
    </w:p>
    <w:p w14:paraId="0CFA392F" w14:textId="77777777" w:rsidR="008D560B" w:rsidRPr="00DD366F" w:rsidRDefault="008D560B" w:rsidP="008D560B">
      <w:pPr>
        <w:spacing w:line="260" w:lineRule="atLeast"/>
        <w:jc w:val="both"/>
        <w:rPr>
          <w:rFonts w:ascii="Tahoma" w:hAnsi="Tahoma" w:cs="Tahoma"/>
          <w:sz w:val="20"/>
          <w:szCs w:val="20"/>
          <w:lang w:val="es-ES_tradnl"/>
        </w:rPr>
      </w:pPr>
    </w:p>
    <w:p w14:paraId="767075CB"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69" w:name="_Toc118720314"/>
      <w:r w:rsidRPr="00DD366F">
        <w:rPr>
          <w:rFonts w:ascii="Tahoma" w:hAnsi="Tahoma" w:cs="Tahoma"/>
          <w:b/>
          <w:sz w:val="20"/>
          <w:szCs w:val="20"/>
        </w:rPr>
        <w:t>INFORMES</w:t>
      </w:r>
      <w:r w:rsidRPr="00DD366F">
        <w:rPr>
          <w:rFonts w:ascii="Tahoma" w:hAnsi="Tahoma" w:cs="Tahoma"/>
          <w:b/>
          <w:sz w:val="20"/>
          <w:szCs w:val="20"/>
          <w:lang w:val="es-ES_tradnl"/>
        </w:rPr>
        <w:t>.</w:t>
      </w:r>
      <w:bookmarkEnd w:id="69"/>
    </w:p>
    <w:p w14:paraId="5363F604"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Con el objeto de mantener a la Fiscalización permanentemente informada sobre el avance de las obras, la Supervisión presentará los siguientes informes:</w:t>
      </w:r>
    </w:p>
    <w:p w14:paraId="3CE1C84D" w14:textId="77777777" w:rsidR="008D560B" w:rsidRPr="00DD366F" w:rsidRDefault="008D560B" w:rsidP="00EA2D0E">
      <w:pPr>
        <w:numPr>
          <w:ilvl w:val="0"/>
          <w:numId w:val="43"/>
        </w:numPr>
        <w:spacing w:line="260" w:lineRule="atLeast"/>
        <w:ind w:left="284" w:hanging="284"/>
        <w:jc w:val="both"/>
        <w:rPr>
          <w:rFonts w:ascii="Tahoma" w:hAnsi="Tahoma" w:cs="Tahoma"/>
          <w:sz w:val="20"/>
          <w:szCs w:val="20"/>
          <w:lang w:val="es-ES_tradnl"/>
        </w:rPr>
      </w:pPr>
      <w:r w:rsidRPr="00DD366F">
        <w:rPr>
          <w:rFonts w:ascii="Tahoma" w:hAnsi="Tahoma" w:cs="Tahoma"/>
          <w:b/>
          <w:sz w:val="20"/>
          <w:szCs w:val="20"/>
          <w:lang w:val="es-ES_tradnl"/>
        </w:rPr>
        <w:t>Un informe inicial</w:t>
      </w:r>
      <w:r w:rsidRPr="00DD366F">
        <w:rPr>
          <w:rFonts w:ascii="Tahoma" w:hAnsi="Tahoma" w:cs="Tahoma"/>
          <w:sz w:val="20"/>
          <w:szCs w:val="20"/>
          <w:lang w:val="es-ES_tradnl"/>
        </w:rPr>
        <w:t>, en 1 ejemplar original, a los 20 días calendario de la recepción de la orden de proceder, conteniendo un cronograma detallado de sus actividades e indicando como se propone ejecutar y concluir el trabajo.</w:t>
      </w:r>
    </w:p>
    <w:p w14:paraId="3CCE0B70" w14:textId="77777777" w:rsidR="008D560B" w:rsidRPr="00DD366F" w:rsidRDefault="008D560B" w:rsidP="008D560B">
      <w:pPr>
        <w:spacing w:line="260" w:lineRule="atLeast"/>
        <w:ind w:left="284"/>
        <w:jc w:val="both"/>
        <w:rPr>
          <w:rFonts w:ascii="Tahoma" w:hAnsi="Tahoma" w:cs="Tahoma"/>
          <w:sz w:val="20"/>
          <w:szCs w:val="20"/>
          <w:lang w:val="es-ES_tradnl"/>
        </w:rPr>
      </w:pPr>
      <w:r w:rsidRPr="00DD366F">
        <w:rPr>
          <w:rFonts w:ascii="Tahoma" w:hAnsi="Tahoma" w:cs="Tahoma"/>
          <w:sz w:val="20"/>
          <w:szCs w:val="20"/>
          <w:lang w:val="es-ES_tradnl"/>
        </w:rPr>
        <w:t>Este cronograma, una vez aprobado, solamente podrá ser modificado con aprobación escrita de Fiscalización.</w:t>
      </w:r>
    </w:p>
    <w:p w14:paraId="47999CE1" w14:textId="77777777" w:rsidR="008D560B" w:rsidRPr="00DD366F" w:rsidRDefault="008D560B" w:rsidP="00EA2D0E">
      <w:pPr>
        <w:numPr>
          <w:ilvl w:val="0"/>
          <w:numId w:val="43"/>
        </w:numPr>
        <w:spacing w:line="260" w:lineRule="atLeast"/>
        <w:ind w:left="284" w:hanging="284"/>
        <w:jc w:val="both"/>
        <w:rPr>
          <w:rFonts w:ascii="Tahoma" w:hAnsi="Tahoma" w:cs="Tahoma"/>
          <w:sz w:val="20"/>
          <w:szCs w:val="20"/>
          <w:lang w:val="es-ES_tradnl"/>
        </w:rPr>
      </w:pPr>
      <w:r w:rsidRPr="00DD366F">
        <w:rPr>
          <w:rFonts w:ascii="Tahoma" w:hAnsi="Tahoma" w:cs="Tahoma"/>
          <w:b/>
          <w:sz w:val="20"/>
          <w:szCs w:val="20"/>
          <w:lang w:val="es-ES_tradnl"/>
        </w:rPr>
        <w:t>Informes mensuales</w:t>
      </w:r>
      <w:r w:rsidRPr="00DD366F">
        <w:rPr>
          <w:rFonts w:ascii="Tahoma" w:hAnsi="Tahoma" w:cs="Tahoma"/>
          <w:sz w:val="20"/>
          <w:szCs w:val="20"/>
          <w:lang w:val="es-ES_tradnl"/>
        </w:rPr>
        <w:t xml:space="preserve"> para el pago por los servicios de la Supervisión, el informe de Pago de planilla (1 ejemplar original) deberá ser presentado </w:t>
      </w:r>
      <w:r w:rsidRPr="00DD366F">
        <w:rPr>
          <w:rFonts w:ascii="Tahoma" w:hAnsi="Tahoma" w:cs="Tahoma"/>
          <w:sz w:val="20"/>
          <w:szCs w:val="20"/>
        </w:rPr>
        <w:t>a los cinco (5) días calendario posteriores al informe de conformidad del Fiscal de Obra de la planilla de pago del Contratista.</w:t>
      </w:r>
    </w:p>
    <w:p w14:paraId="6B2451BB" w14:textId="77777777" w:rsidR="008D560B" w:rsidRPr="00DD366F" w:rsidRDefault="008D560B" w:rsidP="008D560B">
      <w:pPr>
        <w:spacing w:line="260" w:lineRule="atLeast"/>
        <w:ind w:left="284"/>
        <w:jc w:val="both"/>
        <w:rPr>
          <w:rFonts w:ascii="Tahoma" w:hAnsi="Tahoma" w:cs="Tahoma"/>
          <w:sz w:val="20"/>
          <w:szCs w:val="20"/>
          <w:lang w:val="es-ES_tradnl"/>
        </w:rPr>
      </w:pPr>
      <w:r w:rsidRPr="00DD366F">
        <w:rPr>
          <w:rFonts w:ascii="Tahoma" w:hAnsi="Tahoma" w:cs="Tahoma"/>
          <w:sz w:val="20"/>
          <w:szCs w:val="20"/>
          <w:lang w:val="es-ES_tradnl"/>
        </w:rPr>
        <w:t>Los informes mensuales valorativos técnico – económicos no repetitivos y narrativos de progreso en 1 ejemplar original,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p w14:paraId="6B6065A6"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Generalidades, describiendo en forma sucinta antecedentes, como son: el Contrato de Servicios de Supervisión.</w:t>
      </w:r>
    </w:p>
    <w:p w14:paraId="6C286EBD"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Descripción breve del proyecto, indicando su ubicación georreferenciada y características principales.</w:t>
      </w:r>
    </w:p>
    <w:p w14:paraId="662D35FB"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6F7CB89F"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Progreso de la obra, mediante descripción del avance alcanzado en las principales actividades.</w:t>
      </w:r>
    </w:p>
    <w:p w14:paraId="1EC38ED2"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Gráficos que muestren el progreso de la obra comparando con el cronograma vigente.</w:t>
      </w:r>
    </w:p>
    <w:p w14:paraId="4F4AC6DC"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02BBC516"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78848454"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lastRenderedPageBreak/>
        <w:t xml:space="preserve">Solicitud al Contratista de ensayos de laboratorio y ensayos in situ, realizados en el periodo, adjuntando los documentos de respaldo. </w:t>
      </w:r>
    </w:p>
    <w:p w14:paraId="0ED57239"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Solicitar al contratista los documentos de calidad de los materiales a utilizarse en la obra.</w:t>
      </w:r>
    </w:p>
    <w:p w14:paraId="2D8BA7E2"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Provisión de materiales y su relación con el plan de trabajos vigente.</w:t>
      </w:r>
    </w:p>
    <w:p w14:paraId="61B46543"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Calidad de los trabajos ejecutados y de los materiales incorporados a la obra.</w:t>
      </w:r>
    </w:p>
    <w:p w14:paraId="609DA536"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Cumplimiento de las actividades programadas para el periodo.</w:t>
      </w:r>
    </w:p>
    <w:p w14:paraId="1AD7FBB6"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Trabajos programados para el siguiente periodo.</w:t>
      </w:r>
    </w:p>
    <w:p w14:paraId="6AE02897"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Administración del Contrato de obra.</w:t>
      </w:r>
    </w:p>
    <w:p w14:paraId="348220E4"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7F34A45D"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Fotografías mostrando la actividad cumplida en la obra.</w:t>
      </w:r>
    </w:p>
    <w:p w14:paraId="21928650"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0D376EBA" w14:textId="77777777" w:rsidR="008D560B" w:rsidRPr="00DD366F" w:rsidRDefault="008D560B" w:rsidP="00EA2D0E">
      <w:pPr>
        <w:numPr>
          <w:ilvl w:val="0"/>
          <w:numId w:val="46"/>
        </w:numPr>
        <w:spacing w:line="260" w:lineRule="atLeast"/>
        <w:ind w:left="284" w:hanging="284"/>
        <w:contextualSpacing/>
        <w:jc w:val="both"/>
        <w:rPr>
          <w:rFonts w:ascii="Tahoma" w:hAnsi="Tahoma" w:cs="Tahoma"/>
          <w:sz w:val="20"/>
          <w:szCs w:val="20"/>
          <w:lang w:val="es-ES_tradnl"/>
        </w:rPr>
      </w:pPr>
      <w:r w:rsidRPr="00DD366F">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229F89DF" w14:textId="77777777" w:rsidR="008D560B" w:rsidRPr="00DD366F" w:rsidRDefault="008D560B" w:rsidP="008D560B">
      <w:pPr>
        <w:spacing w:line="260" w:lineRule="atLeast"/>
        <w:ind w:left="284"/>
        <w:contextualSpacing/>
        <w:jc w:val="both"/>
        <w:rPr>
          <w:rFonts w:ascii="Tahoma" w:hAnsi="Tahoma" w:cs="Tahoma"/>
          <w:sz w:val="20"/>
          <w:szCs w:val="20"/>
          <w:lang w:val="es-ES_tradnl"/>
        </w:rPr>
      </w:pPr>
    </w:p>
    <w:p w14:paraId="5D79019B" w14:textId="77777777" w:rsidR="008D560B" w:rsidRPr="00DD366F" w:rsidRDefault="008D560B" w:rsidP="00EA2D0E">
      <w:pPr>
        <w:numPr>
          <w:ilvl w:val="0"/>
          <w:numId w:val="51"/>
        </w:numPr>
        <w:shd w:val="clear" w:color="auto" w:fill="FFFFFF"/>
        <w:contextualSpacing/>
        <w:rPr>
          <w:rFonts w:ascii="Tahoma" w:hAnsi="Tahoma" w:cs="Tahoma"/>
          <w:sz w:val="20"/>
          <w:szCs w:val="20"/>
          <w:lang w:val="es-ES_tradnl"/>
        </w:rPr>
      </w:pPr>
      <w:r w:rsidRPr="00DD366F">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063F9019" w14:textId="77777777" w:rsidR="008D560B" w:rsidRPr="00DD366F" w:rsidRDefault="008D560B" w:rsidP="00EA2D0E">
      <w:pPr>
        <w:numPr>
          <w:ilvl w:val="0"/>
          <w:numId w:val="51"/>
        </w:num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Tres fotografías interiores de la vivienda.</w:t>
      </w:r>
    </w:p>
    <w:p w14:paraId="4F87BB10" w14:textId="77777777" w:rsidR="008D560B" w:rsidRPr="00DD366F" w:rsidRDefault="008D560B" w:rsidP="00EA2D0E">
      <w:pPr>
        <w:numPr>
          <w:ilvl w:val="0"/>
          <w:numId w:val="51"/>
        </w:num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Dos fotografías donde se evidencie la presencia del supervisor con los ítems más relevantes ejecutados dentro del avance correspondiente.</w:t>
      </w:r>
    </w:p>
    <w:p w14:paraId="2520468E" w14:textId="77777777" w:rsidR="008D560B" w:rsidRPr="00DD366F" w:rsidRDefault="008D560B" w:rsidP="008D560B">
      <w:pPr>
        <w:spacing w:line="260" w:lineRule="atLeast"/>
        <w:ind w:left="360"/>
        <w:contextualSpacing/>
        <w:jc w:val="both"/>
        <w:rPr>
          <w:rFonts w:ascii="Tahoma" w:hAnsi="Tahoma" w:cs="Tahoma"/>
          <w:sz w:val="20"/>
          <w:szCs w:val="20"/>
          <w:lang w:val="es-ES_tradnl"/>
        </w:rPr>
      </w:pPr>
    </w:p>
    <w:p w14:paraId="623F8515" w14:textId="77777777" w:rsidR="008D560B" w:rsidRPr="00DD366F" w:rsidRDefault="008D560B" w:rsidP="008D560B">
      <w:pPr>
        <w:shd w:val="clear" w:color="auto" w:fill="FFFFFF"/>
        <w:rPr>
          <w:rFonts w:ascii="Tahoma" w:hAnsi="Tahoma" w:cs="Tahoma"/>
          <w:i/>
          <w:sz w:val="20"/>
          <w:szCs w:val="20"/>
          <w:lang w:val="es-ES_tradnl"/>
        </w:rPr>
      </w:pPr>
      <w:r w:rsidRPr="00DD366F">
        <w:rPr>
          <w:rFonts w:ascii="Tahoma" w:hAnsi="Tahoma" w:cs="Tahoma"/>
          <w:b/>
          <w:i/>
          <w:sz w:val="20"/>
          <w:szCs w:val="20"/>
          <w:lang w:val="es-ES_tradnl"/>
        </w:rPr>
        <w:t>Nota:</w:t>
      </w:r>
      <w:r w:rsidRPr="00DD366F">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39E16C1E" w14:textId="77777777" w:rsidR="008D560B" w:rsidRPr="00DD366F" w:rsidRDefault="008D560B" w:rsidP="008D560B">
      <w:pPr>
        <w:spacing w:line="260" w:lineRule="atLeast"/>
        <w:ind w:left="360"/>
        <w:contextualSpacing/>
        <w:jc w:val="both"/>
        <w:rPr>
          <w:rFonts w:ascii="Tahoma" w:hAnsi="Tahoma" w:cs="Tahoma"/>
          <w:sz w:val="20"/>
          <w:szCs w:val="20"/>
          <w:lang w:val="es-ES_tradnl"/>
        </w:rPr>
      </w:pPr>
    </w:p>
    <w:p w14:paraId="17FD8D8C" w14:textId="77777777" w:rsidR="008D560B" w:rsidRPr="00DD366F" w:rsidRDefault="008D560B" w:rsidP="00EA2D0E">
      <w:pPr>
        <w:numPr>
          <w:ilvl w:val="0"/>
          <w:numId w:val="43"/>
        </w:numPr>
        <w:spacing w:line="260" w:lineRule="atLeast"/>
        <w:ind w:left="284" w:hanging="284"/>
        <w:jc w:val="both"/>
        <w:rPr>
          <w:rFonts w:ascii="Tahoma" w:hAnsi="Tahoma" w:cs="Tahoma"/>
          <w:sz w:val="20"/>
          <w:szCs w:val="20"/>
          <w:lang w:val="es-ES_tradnl"/>
        </w:rPr>
      </w:pPr>
      <w:r w:rsidRPr="00DD366F">
        <w:rPr>
          <w:rFonts w:ascii="Tahoma" w:hAnsi="Tahoma" w:cs="Tahoma"/>
          <w:b/>
          <w:sz w:val="20"/>
          <w:szCs w:val="20"/>
          <w:lang w:val="es-ES_tradnl"/>
        </w:rPr>
        <w:t>Informes ejecutivos</w:t>
      </w:r>
      <w:r w:rsidRPr="00DD366F">
        <w:rPr>
          <w:rFonts w:ascii="Tahoma" w:hAnsi="Tahoma" w:cs="Tahoma"/>
          <w:sz w:val="20"/>
          <w:szCs w:val="20"/>
          <w:lang w:val="es-ES_tradnl"/>
        </w:rPr>
        <w:t>.</w:t>
      </w:r>
    </w:p>
    <w:p w14:paraId="752BF4BF" w14:textId="2E5FE96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Proporcionando información p</w:t>
      </w:r>
      <w:r w:rsidR="003C30EF">
        <w:rPr>
          <w:rFonts w:ascii="Tahoma" w:hAnsi="Tahoma" w:cs="Tahoma"/>
          <w:sz w:val="20"/>
          <w:szCs w:val="20"/>
          <w:lang w:val="es-ES_tradnl"/>
        </w:rPr>
        <w:t xml:space="preserve">                               </w:t>
      </w:r>
      <w:proofErr w:type="spellStart"/>
      <w:r w:rsidRPr="00DD366F">
        <w:rPr>
          <w:rFonts w:ascii="Tahoma" w:hAnsi="Tahoma" w:cs="Tahoma"/>
          <w:sz w:val="20"/>
          <w:szCs w:val="20"/>
          <w:lang w:val="es-ES_tradnl"/>
        </w:rPr>
        <w:t>eriódica</w:t>
      </w:r>
      <w:proofErr w:type="spellEnd"/>
      <w:r w:rsidRPr="00DD366F">
        <w:rPr>
          <w:rFonts w:ascii="Tahoma" w:hAnsi="Tahoma" w:cs="Tahoma"/>
          <w:sz w:val="20"/>
          <w:szCs w:val="20"/>
          <w:lang w:val="es-ES_tradnl"/>
        </w:rPr>
        <w:t xml:space="preserve">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325928C4" w14:textId="77777777" w:rsidR="008D560B" w:rsidRPr="00DD366F" w:rsidRDefault="008D560B" w:rsidP="00EA2D0E">
      <w:pPr>
        <w:numPr>
          <w:ilvl w:val="0"/>
          <w:numId w:val="43"/>
        </w:numPr>
        <w:spacing w:line="260" w:lineRule="atLeast"/>
        <w:ind w:left="284" w:hanging="284"/>
        <w:jc w:val="both"/>
        <w:rPr>
          <w:rFonts w:ascii="Tahoma" w:hAnsi="Tahoma" w:cs="Tahoma"/>
          <w:sz w:val="20"/>
          <w:szCs w:val="20"/>
          <w:lang w:val="es-ES_tradnl"/>
        </w:rPr>
      </w:pPr>
      <w:r w:rsidRPr="00DD366F">
        <w:rPr>
          <w:rFonts w:ascii="Tahoma" w:hAnsi="Tahoma" w:cs="Tahoma"/>
          <w:b/>
          <w:sz w:val="20"/>
          <w:szCs w:val="20"/>
          <w:lang w:val="es-ES_tradnl"/>
        </w:rPr>
        <w:t>Informes sobre temas específicos del Proyecto o Informes Especiales</w:t>
      </w:r>
      <w:r w:rsidRPr="00DD366F">
        <w:rPr>
          <w:rFonts w:ascii="Tahoma" w:hAnsi="Tahoma" w:cs="Tahoma"/>
          <w:sz w:val="20"/>
          <w:szCs w:val="20"/>
          <w:lang w:val="es-ES_tradnl"/>
        </w:rPr>
        <w:t>.</w:t>
      </w:r>
    </w:p>
    <w:p w14:paraId="217DB7E7"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6F04E471"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29BCC6DA" w14:textId="77777777" w:rsidR="008D560B" w:rsidRPr="00DD366F" w:rsidRDefault="008D560B" w:rsidP="00EA2D0E">
      <w:pPr>
        <w:numPr>
          <w:ilvl w:val="0"/>
          <w:numId w:val="43"/>
        </w:numPr>
        <w:spacing w:line="260" w:lineRule="atLeast"/>
        <w:ind w:left="284" w:hanging="284"/>
        <w:jc w:val="both"/>
        <w:rPr>
          <w:rFonts w:ascii="Tahoma" w:hAnsi="Tahoma" w:cs="Tahoma"/>
          <w:b/>
          <w:sz w:val="20"/>
          <w:szCs w:val="20"/>
          <w:lang w:val="es-ES_tradnl"/>
        </w:rPr>
      </w:pPr>
      <w:r w:rsidRPr="00DD366F">
        <w:rPr>
          <w:rFonts w:ascii="Tahoma" w:hAnsi="Tahoma" w:cs="Tahoma"/>
          <w:b/>
          <w:sz w:val="20"/>
          <w:szCs w:val="20"/>
          <w:lang w:val="es-ES_tradnl"/>
        </w:rPr>
        <w:t>Informe Final.</w:t>
      </w:r>
    </w:p>
    <w:p w14:paraId="4A256027" w14:textId="77777777" w:rsidR="008D560B" w:rsidRPr="00DD366F" w:rsidRDefault="008D560B" w:rsidP="008D560B">
      <w:pPr>
        <w:spacing w:line="260" w:lineRule="atLeast"/>
        <w:jc w:val="both"/>
        <w:rPr>
          <w:rFonts w:ascii="Tahoma" w:hAnsi="Tahoma" w:cs="Tahoma"/>
          <w:strike/>
          <w:sz w:val="20"/>
          <w:szCs w:val="20"/>
          <w:lang w:val="es-ES_tradnl"/>
        </w:rPr>
      </w:pPr>
      <w:r w:rsidRPr="00DD366F">
        <w:rPr>
          <w:rFonts w:ascii="Tahoma" w:hAnsi="Tahoma" w:cs="Tahoma"/>
          <w:sz w:val="20"/>
          <w:szCs w:val="20"/>
          <w:lang w:val="es-ES_tradnl"/>
        </w:rPr>
        <w:t xml:space="preserve">Sobre la construcción de la obra, en 1 ejemplar original,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16E69289"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lastRenderedPageBreak/>
        <w:t xml:space="preserve">El informe final de la Supervisión, deberá ser presentado al Fiscal de obra en un plazo de </w:t>
      </w:r>
      <w:r w:rsidRPr="00DD366F">
        <w:rPr>
          <w:rFonts w:ascii="Tahoma" w:hAnsi="Tahoma" w:cs="Tahoma"/>
          <w:b/>
          <w:sz w:val="20"/>
          <w:szCs w:val="20"/>
          <w:lang w:val="es-ES_tradnl"/>
        </w:rPr>
        <w:t>diez (10) días hábiles</w:t>
      </w:r>
      <w:r w:rsidRPr="00DD366F">
        <w:rPr>
          <w:rFonts w:ascii="Tahoma" w:hAnsi="Tahoma" w:cs="Tahoma"/>
          <w:sz w:val="20"/>
          <w:szCs w:val="20"/>
          <w:lang w:val="es-ES_tradnl"/>
        </w:rPr>
        <w:t>, posteriores al Informe de Conformidad del Fiscal de Obra de la Planilla de Liquidación Final presentada por el Contratista.</w:t>
      </w:r>
    </w:p>
    <w:p w14:paraId="2690477F" w14:textId="77777777" w:rsidR="008D560B" w:rsidRPr="00DD366F" w:rsidRDefault="008D560B" w:rsidP="008D560B">
      <w:pPr>
        <w:spacing w:line="260" w:lineRule="atLeast"/>
        <w:jc w:val="both"/>
        <w:rPr>
          <w:rFonts w:ascii="Tahoma" w:hAnsi="Tahoma" w:cs="Tahoma"/>
          <w:sz w:val="20"/>
          <w:szCs w:val="20"/>
          <w:lang w:val="es-ES_tradnl"/>
        </w:rPr>
      </w:pPr>
    </w:p>
    <w:p w14:paraId="08138FAF" w14:textId="77777777" w:rsidR="008D560B" w:rsidRPr="00DD366F" w:rsidRDefault="008D560B" w:rsidP="008D560B">
      <w:pPr>
        <w:spacing w:line="260" w:lineRule="atLeast"/>
        <w:jc w:val="both"/>
        <w:rPr>
          <w:rFonts w:ascii="Tahoma" w:hAnsi="Tahoma" w:cs="Tahoma"/>
          <w:bCs/>
          <w:sz w:val="20"/>
          <w:szCs w:val="20"/>
          <w:lang w:val="es-ES_tradnl"/>
        </w:rPr>
      </w:pPr>
      <w:bookmarkStart w:id="70" w:name="_Hlk180057446"/>
      <w:r w:rsidRPr="00DD366F">
        <w:rPr>
          <w:rFonts w:ascii="Tahoma" w:hAnsi="Tahoma" w:cs="Tahoma"/>
          <w:b/>
          <w:i/>
          <w:sz w:val="20"/>
          <w:szCs w:val="20"/>
          <w:lang w:val="es-ES_tradnl"/>
        </w:rPr>
        <w:t>Nota:</w:t>
      </w:r>
      <w:r w:rsidRPr="00DD366F">
        <w:rPr>
          <w:rFonts w:ascii="Tahoma" w:hAnsi="Tahoma" w:cs="Tahoma"/>
          <w:i/>
          <w:sz w:val="20"/>
          <w:szCs w:val="20"/>
          <w:lang w:val="es-ES_tradnl"/>
        </w:rPr>
        <w:t xml:space="preserve"> </w:t>
      </w:r>
      <w:r w:rsidRPr="00DD366F">
        <w:rPr>
          <w:rFonts w:ascii="Tahoma" w:hAnsi="Tahoma" w:cs="Tahoma"/>
          <w:bCs/>
          <w:sz w:val="20"/>
          <w:szCs w:val="20"/>
          <w:lang w:val="es-ES_tradnl"/>
        </w:rPr>
        <w:t>En caso que la presentación de los informes al Fiscal de Obra se encuentre en fin de semana o feriado este deberá ser presentado el primer día hábil.</w:t>
      </w:r>
    </w:p>
    <w:bookmarkEnd w:id="70"/>
    <w:p w14:paraId="717BD70E" w14:textId="77777777" w:rsidR="008D560B" w:rsidRPr="00DD366F" w:rsidRDefault="008D560B" w:rsidP="008D560B">
      <w:pPr>
        <w:spacing w:line="260" w:lineRule="atLeast"/>
        <w:jc w:val="both"/>
        <w:rPr>
          <w:rFonts w:ascii="Tahoma" w:hAnsi="Tahoma" w:cs="Tahoma"/>
          <w:sz w:val="20"/>
          <w:szCs w:val="20"/>
          <w:lang w:val="es-ES_tradnl"/>
        </w:rPr>
      </w:pPr>
    </w:p>
    <w:p w14:paraId="36F633EA" w14:textId="77777777" w:rsidR="008D560B" w:rsidRPr="00DD366F" w:rsidRDefault="008D560B" w:rsidP="008D560B">
      <w:pPr>
        <w:ind w:left="360"/>
        <w:contextualSpacing/>
        <w:jc w:val="both"/>
        <w:rPr>
          <w:rFonts w:ascii="Tahoma" w:hAnsi="Tahoma" w:cs="Tahoma"/>
          <w:b/>
          <w:szCs w:val="20"/>
          <w:u w:val="single"/>
        </w:rPr>
      </w:pPr>
      <w:r w:rsidRPr="00DD366F">
        <w:rPr>
          <w:rFonts w:ascii="Tahoma" w:hAnsi="Tahoma" w:cs="Tahoma"/>
          <w:b/>
          <w:szCs w:val="20"/>
          <w:u w:val="single"/>
        </w:rPr>
        <w:t>CONDICIONES TÉCNICAS:</w:t>
      </w:r>
    </w:p>
    <w:p w14:paraId="1E326D5B" w14:textId="77777777" w:rsidR="008D560B" w:rsidRPr="00DD366F" w:rsidRDefault="008D560B" w:rsidP="008D560B">
      <w:pPr>
        <w:ind w:left="360"/>
        <w:contextualSpacing/>
        <w:jc w:val="both"/>
        <w:rPr>
          <w:rFonts w:ascii="Tahoma" w:hAnsi="Tahoma" w:cs="Tahoma"/>
          <w:b/>
          <w:szCs w:val="20"/>
          <w:u w:val="single"/>
        </w:rPr>
      </w:pPr>
    </w:p>
    <w:p w14:paraId="0F99EB44"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rPr>
      </w:pPr>
      <w:bookmarkStart w:id="71" w:name="_Toc118720315"/>
      <w:r w:rsidRPr="00DD366F">
        <w:rPr>
          <w:rFonts w:ascii="Tahoma" w:hAnsi="Tahoma" w:cs="Tahoma"/>
          <w:b/>
          <w:sz w:val="20"/>
          <w:szCs w:val="20"/>
        </w:rPr>
        <w:t>PERFIL DEL PROPONENTE</w:t>
      </w:r>
      <w:bookmarkEnd w:id="71"/>
      <w:r w:rsidRPr="00DD366F">
        <w:rPr>
          <w:rFonts w:ascii="Tahoma" w:hAnsi="Tahoma" w:cs="Tahoma"/>
          <w:b/>
          <w:sz w:val="20"/>
          <w:szCs w:val="20"/>
        </w:rPr>
        <w:t>.</w:t>
      </w:r>
    </w:p>
    <w:p w14:paraId="1EE353D1" w14:textId="77777777" w:rsidR="008D560B" w:rsidRPr="00DD366F" w:rsidRDefault="008D560B" w:rsidP="008D560B">
      <w:pPr>
        <w:jc w:val="both"/>
        <w:rPr>
          <w:rFonts w:ascii="Tahoma" w:hAnsi="Tahoma" w:cs="Tahoma"/>
          <w:b/>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8D560B" w:rsidRPr="00DD366F" w14:paraId="7B08F3D1" w14:textId="77777777" w:rsidTr="00E247DE">
        <w:trPr>
          <w:trHeight w:val="267"/>
        </w:trPr>
        <w:tc>
          <w:tcPr>
            <w:tcW w:w="867" w:type="pct"/>
            <w:vMerge w:val="restart"/>
            <w:shd w:val="clear" w:color="auto" w:fill="DBE5F1"/>
            <w:vAlign w:val="center"/>
          </w:tcPr>
          <w:p w14:paraId="121330AD"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Formación</w:t>
            </w:r>
          </w:p>
        </w:tc>
        <w:tc>
          <w:tcPr>
            <w:tcW w:w="750" w:type="pct"/>
            <w:vMerge w:val="restart"/>
            <w:shd w:val="clear" w:color="auto" w:fill="DBE5F1"/>
            <w:vAlign w:val="center"/>
          </w:tcPr>
          <w:p w14:paraId="053F15B9"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Cargo a desempeñar</w:t>
            </w:r>
          </w:p>
        </w:tc>
        <w:tc>
          <w:tcPr>
            <w:tcW w:w="291" w:type="pct"/>
            <w:vMerge w:val="restart"/>
            <w:shd w:val="clear" w:color="auto" w:fill="DBE5F1"/>
            <w:vAlign w:val="center"/>
          </w:tcPr>
          <w:p w14:paraId="60310883" w14:textId="77777777" w:rsidR="008D560B" w:rsidRPr="00DD366F" w:rsidRDefault="008D560B" w:rsidP="00E247DE">
            <w:pPr>
              <w:jc w:val="both"/>
              <w:rPr>
                <w:rFonts w:ascii="Tahoma" w:hAnsi="Tahoma" w:cs="Tahoma"/>
                <w:b/>
                <w:sz w:val="18"/>
                <w:szCs w:val="18"/>
              </w:rPr>
            </w:pPr>
            <w:r w:rsidRPr="00DD366F">
              <w:rPr>
                <w:rFonts w:ascii="Tahoma" w:hAnsi="Tahoma" w:cs="Tahoma"/>
                <w:b/>
                <w:sz w:val="18"/>
                <w:szCs w:val="18"/>
              </w:rPr>
              <w:t>Cantidad</w:t>
            </w:r>
          </w:p>
        </w:tc>
        <w:tc>
          <w:tcPr>
            <w:tcW w:w="3092" w:type="pct"/>
            <w:gridSpan w:val="2"/>
            <w:shd w:val="clear" w:color="auto" w:fill="DBE5F1"/>
            <w:vAlign w:val="center"/>
          </w:tcPr>
          <w:p w14:paraId="54206D2B"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Experiencia del Personal</w:t>
            </w:r>
          </w:p>
        </w:tc>
      </w:tr>
      <w:tr w:rsidR="008D560B" w:rsidRPr="00DD366F" w14:paraId="351F113B" w14:textId="77777777" w:rsidTr="00E247DE">
        <w:trPr>
          <w:trHeight w:val="854"/>
        </w:trPr>
        <w:tc>
          <w:tcPr>
            <w:tcW w:w="867" w:type="pct"/>
            <w:vMerge/>
            <w:shd w:val="clear" w:color="auto" w:fill="DBE5F1"/>
            <w:vAlign w:val="center"/>
          </w:tcPr>
          <w:p w14:paraId="217E9A08" w14:textId="77777777" w:rsidR="008D560B" w:rsidRPr="00DD366F" w:rsidRDefault="008D560B" w:rsidP="00E247DE">
            <w:pPr>
              <w:jc w:val="both"/>
              <w:rPr>
                <w:rFonts w:ascii="Tahoma" w:hAnsi="Tahoma" w:cs="Tahoma"/>
                <w:sz w:val="18"/>
                <w:szCs w:val="18"/>
              </w:rPr>
            </w:pPr>
          </w:p>
        </w:tc>
        <w:tc>
          <w:tcPr>
            <w:tcW w:w="750" w:type="pct"/>
            <w:vMerge/>
            <w:shd w:val="clear" w:color="auto" w:fill="DBE5F1"/>
            <w:vAlign w:val="center"/>
          </w:tcPr>
          <w:p w14:paraId="10E7D730" w14:textId="77777777" w:rsidR="008D560B" w:rsidRPr="00DD366F" w:rsidRDefault="008D560B" w:rsidP="00E247DE">
            <w:pPr>
              <w:jc w:val="both"/>
              <w:rPr>
                <w:rFonts w:ascii="Tahoma" w:hAnsi="Tahoma" w:cs="Tahoma"/>
                <w:sz w:val="18"/>
                <w:szCs w:val="18"/>
              </w:rPr>
            </w:pPr>
          </w:p>
        </w:tc>
        <w:tc>
          <w:tcPr>
            <w:tcW w:w="291" w:type="pct"/>
            <w:vMerge/>
            <w:shd w:val="clear" w:color="auto" w:fill="DBE5F1"/>
            <w:vAlign w:val="center"/>
          </w:tcPr>
          <w:p w14:paraId="2936FB58" w14:textId="77777777" w:rsidR="008D560B" w:rsidRPr="00DD366F" w:rsidRDefault="008D560B" w:rsidP="00E247DE">
            <w:pPr>
              <w:jc w:val="both"/>
              <w:rPr>
                <w:rFonts w:ascii="Tahoma" w:hAnsi="Tahoma" w:cs="Tahoma"/>
                <w:b/>
                <w:sz w:val="18"/>
                <w:szCs w:val="18"/>
              </w:rPr>
            </w:pPr>
          </w:p>
        </w:tc>
        <w:tc>
          <w:tcPr>
            <w:tcW w:w="1163" w:type="pct"/>
            <w:shd w:val="clear" w:color="auto" w:fill="DBE5F1"/>
            <w:vAlign w:val="center"/>
          </w:tcPr>
          <w:p w14:paraId="3D552D92"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 xml:space="preserve">Experiencia General </w:t>
            </w:r>
            <w:r w:rsidRPr="00DD366F">
              <w:rPr>
                <w:rFonts w:ascii="Tahoma" w:hAnsi="Tahoma" w:cs="Tahoma"/>
                <w:sz w:val="18"/>
                <w:szCs w:val="18"/>
              </w:rPr>
              <w:t>Últimos 15 años</w:t>
            </w:r>
          </w:p>
        </w:tc>
        <w:tc>
          <w:tcPr>
            <w:tcW w:w="1929" w:type="pct"/>
            <w:shd w:val="clear" w:color="auto" w:fill="DBE5F1"/>
            <w:vAlign w:val="center"/>
          </w:tcPr>
          <w:p w14:paraId="07C20246"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Experiencia Específica</w:t>
            </w:r>
          </w:p>
          <w:p w14:paraId="38DDEECD" w14:textId="77777777" w:rsidR="008D560B" w:rsidRPr="00DD366F" w:rsidRDefault="008D560B" w:rsidP="00E247DE">
            <w:pPr>
              <w:jc w:val="center"/>
              <w:rPr>
                <w:rFonts w:ascii="Tahoma" w:hAnsi="Tahoma" w:cs="Tahoma"/>
                <w:sz w:val="18"/>
                <w:szCs w:val="18"/>
              </w:rPr>
            </w:pPr>
            <w:r w:rsidRPr="00DD366F">
              <w:rPr>
                <w:rFonts w:ascii="Tahoma" w:hAnsi="Tahoma" w:cs="Tahoma"/>
                <w:sz w:val="18"/>
                <w:szCs w:val="18"/>
              </w:rPr>
              <w:t>Últimos 15 años (*)</w:t>
            </w:r>
          </w:p>
        </w:tc>
      </w:tr>
      <w:tr w:rsidR="008D560B" w:rsidRPr="00DD366F" w14:paraId="547D9D1C" w14:textId="77777777" w:rsidTr="00E247DE">
        <w:trPr>
          <w:trHeight w:val="132"/>
        </w:trPr>
        <w:tc>
          <w:tcPr>
            <w:tcW w:w="867" w:type="pct"/>
            <w:shd w:val="clear" w:color="auto" w:fill="auto"/>
            <w:vAlign w:val="center"/>
          </w:tcPr>
          <w:p w14:paraId="03E4C759" w14:textId="77777777" w:rsidR="008D560B" w:rsidRPr="00DD366F" w:rsidRDefault="008D560B" w:rsidP="00E247DE">
            <w:pPr>
              <w:jc w:val="both"/>
              <w:rPr>
                <w:rFonts w:ascii="Tahoma" w:hAnsi="Tahoma" w:cs="Tahoma"/>
                <w:sz w:val="18"/>
                <w:szCs w:val="18"/>
              </w:rPr>
            </w:pPr>
          </w:p>
          <w:p w14:paraId="7AC05CAC"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Ingeniero Civil y/o Arquitecto</w:t>
            </w:r>
          </w:p>
          <w:p w14:paraId="40B02D4B" w14:textId="77777777" w:rsidR="008D560B" w:rsidRPr="00DD366F" w:rsidRDefault="008D560B" w:rsidP="00E247DE">
            <w:pPr>
              <w:jc w:val="both"/>
              <w:rPr>
                <w:rFonts w:ascii="Tahoma" w:hAnsi="Tahoma" w:cs="Tahoma"/>
                <w:sz w:val="18"/>
                <w:szCs w:val="18"/>
              </w:rPr>
            </w:pPr>
          </w:p>
        </w:tc>
        <w:tc>
          <w:tcPr>
            <w:tcW w:w="750" w:type="pct"/>
            <w:shd w:val="clear" w:color="auto" w:fill="auto"/>
            <w:vAlign w:val="center"/>
          </w:tcPr>
          <w:p w14:paraId="41C664FF" w14:textId="77777777" w:rsidR="008D560B" w:rsidRPr="00DD366F" w:rsidRDefault="008D560B" w:rsidP="00E247DE">
            <w:pPr>
              <w:jc w:val="both"/>
              <w:rPr>
                <w:rFonts w:ascii="Tahoma" w:hAnsi="Tahoma" w:cs="Tahoma"/>
                <w:b/>
                <w:sz w:val="18"/>
                <w:szCs w:val="18"/>
              </w:rPr>
            </w:pPr>
            <w:r w:rsidRPr="00DD366F">
              <w:rPr>
                <w:rFonts w:ascii="Tahoma" w:hAnsi="Tahoma" w:cs="Tahoma"/>
                <w:b/>
                <w:sz w:val="18"/>
                <w:szCs w:val="18"/>
              </w:rPr>
              <w:t>Supervisor</w:t>
            </w:r>
          </w:p>
        </w:tc>
        <w:tc>
          <w:tcPr>
            <w:tcW w:w="291" w:type="pct"/>
            <w:vAlign w:val="center"/>
          </w:tcPr>
          <w:p w14:paraId="731D60CD"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1</w:t>
            </w:r>
          </w:p>
        </w:tc>
        <w:tc>
          <w:tcPr>
            <w:tcW w:w="1163" w:type="pct"/>
            <w:shd w:val="clear" w:color="auto" w:fill="auto"/>
            <w:vAlign w:val="center"/>
          </w:tcPr>
          <w:p w14:paraId="49179454" w14:textId="77777777" w:rsidR="008D560B" w:rsidRPr="00DD366F" w:rsidRDefault="008D560B" w:rsidP="00E247DE">
            <w:pPr>
              <w:spacing w:line="300" w:lineRule="auto"/>
              <w:rPr>
                <w:rFonts w:ascii="Tahoma" w:hAnsi="Tahoma" w:cs="Tahoma"/>
                <w:sz w:val="18"/>
                <w:szCs w:val="18"/>
              </w:rPr>
            </w:pPr>
            <w:r w:rsidRPr="00DD366F">
              <w:rPr>
                <w:rFonts w:ascii="Tahoma" w:hAnsi="Tahoma" w:cs="Tahoma"/>
                <w:b/>
                <w:sz w:val="18"/>
                <w:szCs w:val="18"/>
              </w:rPr>
              <w:t xml:space="preserve">1 año </w:t>
            </w:r>
            <w:r w:rsidRPr="00DD366F">
              <w:rPr>
                <w:rFonts w:ascii="Tahoma" w:hAnsi="Tahoma" w:cs="Tahoma"/>
                <w:sz w:val="18"/>
                <w:szCs w:val="18"/>
              </w:rPr>
              <w:t xml:space="preserve">en trabajos de su área profesional y/o técnica. </w:t>
            </w:r>
          </w:p>
        </w:tc>
        <w:tc>
          <w:tcPr>
            <w:tcW w:w="1929" w:type="pct"/>
            <w:shd w:val="clear" w:color="auto" w:fill="auto"/>
            <w:vAlign w:val="center"/>
          </w:tcPr>
          <w:p w14:paraId="28A23E19" w14:textId="77777777" w:rsidR="008D560B" w:rsidRPr="00DD366F" w:rsidRDefault="008D560B" w:rsidP="00E247DE">
            <w:pPr>
              <w:jc w:val="both"/>
              <w:rPr>
                <w:rFonts w:ascii="Tahoma" w:hAnsi="Tahoma" w:cs="Tahoma"/>
                <w:sz w:val="18"/>
                <w:szCs w:val="18"/>
              </w:rPr>
            </w:pPr>
            <w:r w:rsidRPr="00DD366F">
              <w:rPr>
                <w:rFonts w:ascii="Tahoma" w:hAnsi="Tahoma" w:cs="Tahoma"/>
                <w:b/>
                <w:sz w:val="18"/>
                <w:szCs w:val="18"/>
              </w:rPr>
              <w:t>0.5 años</w:t>
            </w:r>
            <w:r w:rsidRPr="00DD366F">
              <w:rPr>
                <w:rFonts w:ascii="Tahoma" w:hAnsi="Tahoma" w:cs="Tahoma"/>
                <w:sz w:val="18"/>
                <w:szCs w:val="18"/>
              </w:rPr>
              <w:t xml:space="preserve"> como Superintendente, Director de Obra, Supervisor, Fiscal de Obra, Residente, Técnico Operativo de </w:t>
            </w:r>
            <w:proofErr w:type="gramStart"/>
            <w:r w:rsidRPr="00DD366F">
              <w:rPr>
                <w:rFonts w:ascii="Tahoma" w:hAnsi="Tahoma" w:cs="Tahoma"/>
                <w:sz w:val="18"/>
                <w:szCs w:val="18"/>
              </w:rPr>
              <w:t>Área(</w:t>
            </w:r>
            <w:proofErr w:type="gramEnd"/>
            <w:r w:rsidRPr="00DD366F">
              <w:rPr>
                <w:rFonts w:ascii="Tahoma" w:hAnsi="Tahoma" w:cs="Tahoma"/>
                <w:sz w:val="18"/>
                <w:szCs w:val="18"/>
              </w:rPr>
              <w:t>TOA), Inspector en construcciones de obras civiles, SIMILARES de igual o mayor complejidad, relacionados a la construcción.</w:t>
            </w:r>
          </w:p>
          <w:p w14:paraId="733507EA" w14:textId="77777777" w:rsidR="008D560B" w:rsidRPr="00DD366F" w:rsidRDefault="008D560B" w:rsidP="00E247DE">
            <w:pPr>
              <w:jc w:val="both"/>
              <w:rPr>
                <w:rFonts w:ascii="Tahoma" w:hAnsi="Tahoma" w:cs="Tahoma"/>
                <w:strike/>
                <w:sz w:val="18"/>
                <w:szCs w:val="18"/>
              </w:rPr>
            </w:pPr>
          </w:p>
        </w:tc>
      </w:tr>
    </w:tbl>
    <w:p w14:paraId="720113CF" w14:textId="77777777" w:rsidR="008D560B" w:rsidRPr="00DD366F" w:rsidRDefault="008D560B" w:rsidP="008D560B">
      <w:pPr>
        <w:spacing w:line="300" w:lineRule="auto"/>
        <w:jc w:val="both"/>
        <w:rPr>
          <w:rFonts w:ascii="Tahoma" w:hAnsi="Tahoma" w:cs="Tahoma"/>
          <w:b/>
          <w:sz w:val="20"/>
          <w:szCs w:val="20"/>
        </w:rPr>
      </w:pPr>
      <w:bookmarkStart w:id="72" w:name="_Toc481514448"/>
      <w:r w:rsidRPr="00DD366F">
        <w:rPr>
          <w:rFonts w:ascii="Tahoma" w:hAnsi="Tahoma" w:cs="Tahoma"/>
          <w:b/>
          <w:sz w:val="20"/>
          <w:szCs w:val="20"/>
        </w:rPr>
        <w:t>NOTAS:</w:t>
      </w:r>
    </w:p>
    <w:p w14:paraId="2E61E7D5" w14:textId="77777777" w:rsidR="008D560B" w:rsidRPr="00DD366F" w:rsidRDefault="008D560B" w:rsidP="008D560B">
      <w:pPr>
        <w:spacing w:line="260" w:lineRule="atLeast"/>
        <w:jc w:val="both"/>
        <w:rPr>
          <w:rFonts w:ascii="Tahoma" w:hAnsi="Tahoma" w:cs="Tahoma"/>
          <w:sz w:val="20"/>
          <w:szCs w:val="20"/>
        </w:rPr>
      </w:pPr>
      <w:r w:rsidRPr="00DD366F">
        <w:rPr>
          <w:rFonts w:ascii="Tahoma" w:hAnsi="Tahoma" w:cs="Tahoma"/>
          <w:b/>
          <w:sz w:val="20"/>
          <w:szCs w:val="20"/>
        </w:rPr>
        <w:t xml:space="preserve">(*) </w:t>
      </w:r>
      <w:r w:rsidRPr="00DD366F">
        <w:rPr>
          <w:rFonts w:ascii="Tahoma" w:hAnsi="Tahoma" w:cs="Tahoma"/>
          <w:sz w:val="20"/>
          <w:szCs w:val="20"/>
        </w:rPr>
        <w:t>Se debe considerar similar lo contemplado en el acápite de OBRAS SIMILARES.</w:t>
      </w:r>
    </w:p>
    <w:p w14:paraId="7D07A520" w14:textId="77777777" w:rsidR="008D560B" w:rsidRPr="00DD366F" w:rsidRDefault="008D560B" w:rsidP="00EA2D0E">
      <w:pPr>
        <w:numPr>
          <w:ilvl w:val="0"/>
          <w:numId w:val="52"/>
        </w:numPr>
        <w:spacing w:line="260" w:lineRule="atLeast"/>
        <w:contextualSpacing/>
        <w:jc w:val="both"/>
        <w:rPr>
          <w:rFonts w:ascii="Tahoma" w:hAnsi="Tahoma" w:cs="Tahoma"/>
          <w:sz w:val="20"/>
          <w:szCs w:val="20"/>
        </w:rPr>
      </w:pPr>
      <w:r w:rsidRPr="00DD366F">
        <w:rPr>
          <w:rFonts w:ascii="Tahoma" w:hAnsi="Tahoma" w:cs="Tahoma"/>
          <w:b/>
          <w:sz w:val="20"/>
          <w:szCs w:val="20"/>
        </w:rPr>
        <w:t>Empresa Unipersonal (Jurídica</w:t>
      </w:r>
      <w:proofErr w:type="gramStart"/>
      <w:r w:rsidRPr="00DD366F">
        <w:rPr>
          <w:rFonts w:ascii="Tahoma" w:hAnsi="Tahoma" w:cs="Tahoma"/>
          <w:b/>
          <w:sz w:val="20"/>
          <w:szCs w:val="20"/>
        </w:rPr>
        <w:t>).-</w:t>
      </w:r>
      <w:proofErr w:type="gramEnd"/>
      <w:r w:rsidRPr="00DD366F">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2956B928" w14:textId="77777777" w:rsidR="008D560B" w:rsidRPr="00DD366F" w:rsidRDefault="008D560B" w:rsidP="00EA2D0E">
      <w:pPr>
        <w:numPr>
          <w:ilvl w:val="0"/>
          <w:numId w:val="52"/>
        </w:numPr>
        <w:shd w:val="clear" w:color="auto" w:fill="FFFFFF"/>
        <w:spacing w:before="120"/>
        <w:contextualSpacing/>
        <w:jc w:val="both"/>
        <w:rPr>
          <w:rFonts w:ascii="Tahoma" w:hAnsi="Tahoma" w:cs="Tahoma"/>
          <w:sz w:val="20"/>
          <w:szCs w:val="20"/>
        </w:rPr>
      </w:pPr>
      <w:bookmarkStart w:id="73" w:name="_Hlk114571292"/>
      <w:r w:rsidRPr="00DD366F">
        <w:rPr>
          <w:rFonts w:ascii="Tahoma" w:hAnsi="Tahoma" w:cs="Tahoma"/>
          <w:b/>
          <w:sz w:val="20"/>
          <w:szCs w:val="20"/>
        </w:rPr>
        <w:t xml:space="preserve">El Ingeniero Civil o Arquitecto, </w:t>
      </w:r>
      <w:r w:rsidRPr="00DD366F">
        <w:rPr>
          <w:rFonts w:ascii="Tahoma" w:hAnsi="Tahoma" w:cs="Tahoma"/>
          <w:sz w:val="20"/>
          <w:szCs w:val="20"/>
        </w:rPr>
        <w:t>deberá contar con el respaldo del número de registro.</w:t>
      </w:r>
      <w:bookmarkEnd w:id="73"/>
    </w:p>
    <w:p w14:paraId="7F0A092C" w14:textId="77777777" w:rsidR="008D560B" w:rsidRPr="00DD366F" w:rsidRDefault="008D560B" w:rsidP="00EA2D0E">
      <w:pPr>
        <w:numPr>
          <w:ilvl w:val="0"/>
          <w:numId w:val="52"/>
        </w:numPr>
        <w:spacing w:line="260" w:lineRule="atLeast"/>
        <w:contextualSpacing/>
        <w:jc w:val="both"/>
        <w:rPr>
          <w:rFonts w:ascii="Tahoma" w:hAnsi="Tahoma" w:cs="Tahoma"/>
          <w:b/>
          <w:sz w:val="20"/>
          <w:szCs w:val="20"/>
        </w:rPr>
      </w:pPr>
      <w:r w:rsidRPr="00DD366F">
        <w:rPr>
          <w:rFonts w:ascii="Tahoma" w:hAnsi="Tahoma" w:cs="Tahoma"/>
          <w:b/>
          <w:sz w:val="20"/>
          <w:szCs w:val="20"/>
        </w:rPr>
        <w:t xml:space="preserve">Para Arquitectura, Ingeniería Civil </w:t>
      </w:r>
      <w:r w:rsidRPr="00DD366F">
        <w:rPr>
          <w:rFonts w:ascii="Tahoma" w:hAnsi="Tahoma" w:cs="Tahoma"/>
          <w:sz w:val="20"/>
          <w:szCs w:val="20"/>
        </w:rPr>
        <w:t xml:space="preserve">la experiencia será tomada en cuenta a partir </w:t>
      </w:r>
      <w:r w:rsidRPr="00DD366F">
        <w:rPr>
          <w:rFonts w:ascii="Tahoma" w:hAnsi="Tahoma" w:cs="Tahoma"/>
          <w:b/>
          <w:sz w:val="20"/>
          <w:szCs w:val="20"/>
        </w:rPr>
        <w:t>del título en provisión nacional</w:t>
      </w:r>
      <w:r w:rsidRPr="00DD366F">
        <w:rPr>
          <w:rFonts w:ascii="Tahoma" w:hAnsi="Tahoma" w:cs="Tahoma"/>
          <w:sz w:val="20"/>
          <w:szCs w:val="20"/>
        </w:rPr>
        <w:t xml:space="preserve"> respectivamente en los últimos 15 años.</w:t>
      </w:r>
    </w:p>
    <w:p w14:paraId="3F0ECE6D" w14:textId="77777777" w:rsidR="008D560B" w:rsidRPr="00DD366F" w:rsidRDefault="008D560B" w:rsidP="00EA2D0E">
      <w:pPr>
        <w:numPr>
          <w:ilvl w:val="0"/>
          <w:numId w:val="52"/>
        </w:numPr>
        <w:spacing w:line="260" w:lineRule="atLeast"/>
        <w:contextualSpacing/>
        <w:jc w:val="both"/>
        <w:rPr>
          <w:rFonts w:ascii="Tahoma" w:hAnsi="Tahoma" w:cs="Tahoma"/>
          <w:sz w:val="20"/>
          <w:szCs w:val="20"/>
        </w:rPr>
      </w:pPr>
      <w:r w:rsidRPr="00DD366F">
        <w:rPr>
          <w:rFonts w:ascii="Tahoma" w:hAnsi="Tahoma" w:cs="Tahoma"/>
          <w:b/>
          <w:sz w:val="20"/>
          <w:szCs w:val="20"/>
        </w:rPr>
        <w:t>Para Técnico Superior</w:t>
      </w:r>
      <w:r w:rsidRPr="00DD366F">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361205BD" w14:textId="77777777" w:rsidR="008D560B" w:rsidRPr="00DD366F" w:rsidRDefault="008D560B" w:rsidP="00EA2D0E">
      <w:pPr>
        <w:pStyle w:val="Prrafodelista"/>
        <w:widowControl w:val="0"/>
        <w:numPr>
          <w:ilvl w:val="0"/>
          <w:numId w:val="52"/>
        </w:numPr>
        <w:autoSpaceDE w:val="0"/>
        <w:autoSpaceDN w:val="0"/>
        <w:spacing w:line="260" w:lineRule="atLeast"/>
        <w:jc w:val="both"/>
        <w:rPr>
          <w:rFonts w:ascii="Tahoma" w:hAnsi="Tahoma" w:cs="Tahoma"/>
        </w:rPr>
      </w:pPr>
      <w:bookmarkStart w:id="74" w:name="_Hlk180058791"/>
      <w:r w:rsidRPr="00DD366F">
        <w:rPr>
          <w:rFonts w:ascii="Tahoma" w:hAnsi="Tahoma" w:cs="Tahoma"/>
        </w:rPr>
        <w:t>Para la experiencia general y especifica del proponente deberá anexar documentos de respaldo declarados:</w:t>
      </w:r>
    </w:p>
    <w:p w14:paraId="6C72EAD7" w14:textId="77777777" w:rsidR="008D560B" w:rsidRPr="00DD366F" w:rsidRDefault="008D560B" w:rsidP="00EA2D0E">
      <w:pPr>
        <w:pStyle w:val="Prrafodelista"/>
        <w:widowControl w:val="0"/>
        <w:numPr>
          <w:ilvl w:val="0"/>
          <w:numId w:val="60"/>
        </w:numPr>
        <w:autoSpaceDE w:val="0"/>
        <w:autoSpaceDN w:val="0"/>
        <w:spacing w:line="260" w:lineRule="atLeast"/>
        <w:jc w:val="both"/>
        <w:rPr>
          <w:rFonts w:ascii="Tahoma" w:hAnsi="Tahoma" w:cs="Tahoma"/>
        </w:rPr>
      </w:pPr>
      <w:bookmarkStart w:id="75" w:name="_Hlk181289434"/>
      <w:r w:rsidRPr="00DD366F">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bookmarkEnd w:id="75"/>
    <w:p w14:paraId="0FA82961" w14:textId="77777777" w:rsidR="008D560B" w:rsidRPr="00DD366F" w:rsidRDefault="008D560B" w:rsidP="00EA2D0E">
      <w:pPr>
        <w:pStyle w:val="Prrafodelista"/>
        <w:widowControl w:val="0"/>
        <w:numPr>
          <w:ilvl w:val="0"/>
          <w:numId w:val="59"/>
        </w:numPr>
        <w:autoSpaceDE w:val="0"/>
        <w:autoSpaceDN w:val="0"/>
        <w:spacing w:line="260" w:lineRule="atLeast"/>
        <w:jc w:val="both"/>
        <w:rPr>
          <w:rFonts w:ascii="Tahoma" w:hAnsi="Tahoma" w:cs="Tahoma"/>
        </w:rPr>
      </w:pPr>
      <w:r w:rsidRPr="00DD366F">
        <w:rPr>
          <w:rFonts w:ascii="Tahoma" w:hAnsi="Tahoma" w:cs="Tahoma"/>
        </w:rPr>
        <w:t>Para la experiencia con particulares, debe presentar contratos con documento de respaldo de conclusión o certificados de trabajo.</w:t>
      </w:r>
      <w:bookmarkEnd w:id="74"/>
    </w:p>
    <w:p w14:paraId="414817AD" w14:textId="77777777" w:rsidR="008D560B" w:rsidRPr="00DD366F" w:rsidRDefault="008D560B" w:rsidP="00EA2D0E">
      <w:pPr>
        <w:numPr>
          <w:ilvl w:val="0"/>
          <w:numId w:val="52"/>
        </w:numPr>
        <w:shd w:val="clear" w:color="auto" w:fill="FFFFFF"/>
        <w:spacing w:before="120"/>
        <w:contextualSpacing/>
        <w:jc w:val="both"/>
        <w:rPr>
          <w:rFonts w:ascii="Tahoma" w:hAnsi="Tahoma" w:cs="Tahoma"/>
          <w:sz w:val="20"/>
          <w:szCs w:val="20"/>
        </w:rPr>
      </w:pPr>
      <w:r w:rsidRPr="00DD366F">
        <w:rPr>
          <w:rFonts w:ascii="Tahoma" w:hAnsi="Tahoma" w:cs="Tahoma"/>
          <w:sz w:val="20"/>
          <w:szCs w:val="20"/>
        </w:rPr>
        <w:t>No se considerará la experiencia de la empresa, sino la experiencia personal.</w:t>
      </w:r>
    </w:p>
    <w:p w14:paraId="05C10C7C" w14:textId="77777777" w:rsidR="008D560B" w:rsidRPr="00DD366F" w:rsidRDefault="008D560B" w:rsidP="008D560B">
      <w:pPr>
        <w:spacing w:line="260" w:lineRule="atLeast"/>
        <w:jc w:val="both"/>
        <w:rPr>
          <w:rFonts w:ascii="Tahoma" w:hAnsi="Tahoma" w:cs="Tahoma"/>
          <w:b/>
          <w:i/>
          <w:sz w:val="20"/>
          <w:szCs w:val="20"/>
        </w:rPr>
      </w:pPr>
      <w:r w:rsidRPr="00DD366F">
        <w:rPr>
          <w:rFonts w:ascii="Tahoma" w:hAnsi="Tahoma" w:cs="Tahoma"/>
          <w:b/>
          <w:i/>
          <w:sz w:val="20"/>
          <w:szCs w:val="20"/>
        </w:rPr>
        <w:t>RESTRICCIONES PARA OPTAR SUPERVISIÓN EXTERNA DE AEVIVIENDA</w:t>
      </w:r>
    </w:p>
    <w:p w14:paraId="5A08B335" w14:textId="77777777" w:rsidR="008D560B" w:rsidRPr="00DD366F" w:rsidRDefault="008D560B" w:rsidP="00EA2D0E">
      <w:pPr>
        <w:numPr>
          <w:ilvl w:val="0"/>
          <w:numId w:val="52"/>
        </w:numPr>
        <w:spacing w:line="260" w:lineRule="atLeast"/>
        <w:contextualSpacing/>
        <w:jc w:val="both"/>
        <w:rPr>
          <w:rFonts w:ascii="Tahoma" w:hAnsi="Tahoma" w:cs="Tahoma"/>
          <w:sz w:val="20"/>
          <w:szCs w:val="20"/>
        </w:rPr>
      </w:pPr>
      <w:r w:rsidRPr="00DD366F">
        <w:rPr>
          <w:rFonts w:ascii="Tahoma" w:hAnsi="Tahoma" w:cs="Tahoma"/>
          <w:sz w:val="20"/>
          <w:szCs w:val="20"/>
        </w:rPr>
        <w:t>Personas que hayan sido impedidas de participar en procesos contrataciones, por incumplimiento de contrato en otras obras asignadas por la AEVIVIENDA.</w:t>
      </w:r>
    </w:p>
    <w:p w14:paraId="1ACFE102" w14:textId="77777777" w:rsidR="008D560B" w:rsidRPr="00DD366F" w:rsidRDefault="008D560B" w:rsidP="00EA2D0E">
      <w:pPr>
        <w:numPr>
          <w:ilvl w:val="0"/>
          <w:numId w:val="52"/>
        </w:numPr>
        <w:spacing w:line="260" w:lineRule="atLeast"/>
        <w:contextualSpacing/>
        <w:jc w:val="both"/>
        <w:rPr>
          <w:rFonts w:ascii="Tahoma" w:hAnsi="Tahoma" w:cs="Tahoma"/>
          <w:sz w:val="20"/>
          <w:szCs w:val="20"/>
        </w:rPr>
      </w:pPr>
      <w:r w:rsidRPr="00DD366F">
        <w:rPr>
          <w:rFonts w:ascii="Tahoma" w:hAnsi="Tahoma" w:cs="Tahoma"/>
          <w:sz w:val="20"/>
          <w:szCs w:val="20"/>
        </w:rPr>
        <w:t>Personas que se encuentren en listados y sistemas de la AEVIVIENDA con deudas pendientes.</w:t>
      </w:r>
    </w:p>
    <w:p w14:paraId="33F7BAA8" w14:textId="77777777" w:rsidR="008D560B" w:rsidRPr="00DD366F" w:rsidRDefault="008D560B" w:rsidP="008D560B">
      <w:pPr>
        <w:spacing w:line="260" w:lineRule="atLeast"/>
        <w:ind w:left="360"/>
        <w:contextualSpacing/>
        <w:jc w:val="both"/>
        <w:rPr>
          <w:rFonts w:ascii="Tahoma" w:hAnsi="Tahoma" w:cs="Tahoma"/>
          <w:sz w:val="20"/>
          <w:szCs w:val="20"/>
        </w:rPr>
      </w:pPr>
    </w:p>
    <w:p w14:paraId="41C089F6"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76" w:name="_Toc118720316"/>
      <w:r w:rsidRPr="00DD366F">
        <w:rPr>
          <w:rFonts w:ascii="Tahoma" w:hAnsi="Tahoma" w:cs="Tahoma"/>
          <w:b/>
          <w:sz w:val="20"/>
          <w:szCs w:val="20"/>
        </w:rPr>
        <w:t>OBRAS SIMILARES Y/O PROYECTOS DE VIVIENDA</w:t>
      </w:r>
      <w:bookmarkEnd w:id="76"/>
    </w:p>
    <w:p w14:paraId="12796E6C" w14:textId="77777777" w:rsidR="008D560B" w:rsidRPr="00DD366F" w:rsidRDefault="008D560B" w:rsidP="008D560B">
      <w:p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Se tienen las siguientes:</w:t>
      </w:r>
    </w:p>
    <w:p w14:paraId="578DE6B8" w14:textId="77777777" w:rsidR="008D560B" w:rsidRPr="00DD366F" w:rsidRDefault="008D560B" w:rsidP="00EA2D0E">
      <w:pPr>
        <w:numPr>
          <w:ilvl w:val="4"/>
          <w:numId w:val="45"/>
        </w:numPr>
        <w:spacing w:line="260" w:lineRule="atLeast"/>
        <w:ind w:left="567" w:hanging="283"/>
        <w:contextualSpacing/>
        <w:jc w:val="both"/>
        <w:rPr>
          <w:rFonts w:ascii="Tahoma" w:hAnsi="Tahoma" w:cs="Tahoma"/>
          <w:b/>
          <w:sz w:val="20"/>
          <w:szCs w:val="20"/>
          <w:lang w:val="es-ES_tradnl"/>
        </w:rPr>
      </w:pPr>
      <w:r w:rsidRPr="00DD366F">
        <w:rPr>
          <w:rFonts w:ascii="Tahoma" w:hAnsi="Tahoma" w:cs="Tahoma"/>
          <w:b/>
          <w:sz w:val="20"/>
          <w:szCs w:val="20"/>
          <w:lang w:val="es-ES_tradnl"/>
        </w:rPr>
        <w:lastRenderedPageBreak/>
        <w:t>POR SU SIMILITUD</w:t>
      </w:r>
      <w:r w:rsidRPr="00DD366F">
        <w:rPr>
          <w:rFonts w:ascii="Tahoma" w:hAnsi="Tahoma" w:cs="Tahoma"/>
          <w:b/>
          <w:sz w:val="20"/>
          <w:szCs w:val="20"/>
          <w:lang w:val="es-ES_tradnl"/>
        </w:rPr>
        <w:tab/>
      </w:r>
    </w:p>
    <w:p w14:paraId="79D9179A" w14:textId="77777777" w:rsidR="008D560B" w:rsidRPr="00DD366F" w:rsidRDefault="008D560B" w:rsidP="008D560B">
      <w:p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86B6B54" w14:textId="77777777" w:rsidR="008D560B" w:rsidRPr="00DD366F" w:rsidRDefault="008D560B" w:rsidP="00EA2D0E">
      <w:pPr>
        <w:numPr>
          <w:ilvl w:val="4"/>
          <w:numId w:val="45"/>
        </w:numPr>
        <w:spacing w:line="260" w:lineRule="atLeast"/>
        <w:ind w:left="567" w:hanging="283"/>
        <w:contextualSpacing/>
        <w:jc w:val="both"/>
        <w:rPr>
          <w:rFonts w:ascii="Tahoma" w:hAnsi="Tahoma" w:cs="Tahoma"/>
          <w:b/>
          <w:sz w:val="20"/>
          <w:szCs w:val="20"/>
          <w:lang w:val="es-ES_tradnl"/>
        </w:rPr>
      </w:pPr>
      <w:r w:rsidRPr="00DD366F">
        <w:rPr>
          <w:rFonts w:ascii="Tahoma" w:hAnsi="Tahoma" w:cs="Tahoma"/>
          <w:b/>
          <w:sz w:val="20"/>
          <w:szCs w:val="20"/>
          <w:lang w:val="es-ES_tradnl"/>
        </w:rPr>
        <w:t xml:space="preserve">POR SU COMPLEJIDAD </w:t>
      </w:r>
    </w:p>
    <w:p w14:paraId="6C013D12" w14:textId="77777777" w:rsidR="008D560B" w:rsidRPr="00DD366F" w:rsidRDefault="008D560B" w:rsidP="008D560B">
      <w:p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Obras Hidráulicas: canales, embovedados, regulación de ríos, mantenimiento y reparación de obras hidráulicas, defensivos.</w:t>
      </w:r>
    </w:p>
    <w:p w14:paraId="0690C74A" w14:textId="77777777" w:rsidR="008D560B" w:rsidRPr="00DD366F" w:rsidRDefault="008D560B" w:rsidP="008D560B">
      <w:p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Obras Viales: Accesos, Puentes, Viaductos.</w:t>
      </w:r>
    </w:p>
    <w:p w14:paraId="7B3A1D26" w14:textId="77777777" w:rsidR="008D560B" w:rsidRPr="00DD366F" w:rsidRDefault="008D560B" w:rsidP="008D560B">
      <w:pPr>
        <w:spacing w:line="260" w:lineRule="atLeast"/>
        <w:contextualSpacing/>
        <w:jc w:val="both"/>
        <w:rPr>
          <w:rFonts w:ascii="Tahoma" w:hAnsi="Tahoma" w:cs="Tahoma"/>
          <w:b/>
          <w:sz w:val="20"/>
          <w:szCs w:val="20"/>
        </w:rPr>
      </w:pPr>
    </w:p>
    <w:p w14:paraId="7F7D2EA4" w14:textId="77777777" w:rsidR="008D560B" w:rsidRPr="00DD366F" w:rsidRDefault="008D560B" w:rsidP="00EA2D0E">
      <w:pPr>
        <w:numPr>
          <w:ilvl w:val="0"/>
          <w:numId w:val="41"/>
        </w:numPr>
        <w:shd w:val="clear" w:color="auto" w:fill="FFFFFF"/>
        <w:ind w:left="425" w:hanging="426"/>
        <w:contextualSpacing/>
        <w:jc w:val="both"/>
        <w:outlineLvl w:val="0"/>
        <w:rPr>
          <w:rFonts w:ascii="Tahoma" w:hAnsi="Tahoma" w:cs="Tahoma"/>
          <w:b/>
          <w:sz w:val="20"/>
          <w:szCs w:val="20"/>
        </w:rPr>
      </w:pPr>
      <w:bookmarkStart w:id="77" w:name="_Toc114577518"/>
      <w:bookmarkStart w:id="78" w:name="_Toc118720317"/>
      <w:bookmarkEnd w:id="72"/>
      <w:r w:rsidRPr="00DD366F">
        <w:rPr>
          <w:rFonts w:ascii="Tahoma" w:hAnsi="Tahoma" w:cs="Tahoma"/>
          <w:b/>
          <w:sz w:val="20"/>
          <w:szCs w:val="20"/>
        </w:rPr>
        <w:t>LUGAR DE PRESTACIÓN DEL SERVICIO</w:t>
      </w:r>
      <w:bookmarkEnd w:id="77"/>
      <w:bookmarkEnd w:id="78"/>
    </w:p>
    <w:p w14:paraId="007342E4" w14:textId="77777777" w:rsidR="008D560B" w:rsidRPr="00DD366F" w:rsidRDefault="008D560B" w:rsidP="008D560B">
      <w:p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 xml:space="preserve">El Supervisor deberá implementar </w:t>
      </w:r>
      <w:r w:rsidRPr="00DD366F">
        <w:rPr>
          <w:rFonts w:ascii="Tahoma" w:hAnsi="Tahoma" w:cs="Tahoma"/>
          <w:b/>
          <w:sz w:val="20"/>
          <w:szCs w:val="20"/>
          <w:lang w:val="es-ES_tradnl"/>
        </w:rPr>
        <w:t xml:space="preserve">una oficina </w:t>
      </w:r>
      <w:r w:rsidRPr="00DD366F">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14:paraId="60D9DB4D" w14:textId="77777777" w:rsidR="008D560B" w:rsidRPr="00DD366F" w:rsidRDefault="008D560B" w:rsidP="008D560B">
      <w:pPr>
        <w:spacing w:line="260" w:lineRule="atLeast"/>
        <w:contextualSpacing/>
        <w:jc w:val="both"/>
        <w:rPr>
          <w:rFonts w:ascii="Tahoma" w:hAnsi="Tahoma" w:cs="Tahoma"/>
          <w:b/>
          <w:sz w:val="20"/>
          <w:szCs w:val="20"/>
        </w:rPr>
      </w:pPr>
    </w:p>
    <w:p w14:paraId="20BEF4D7"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rPr>
      </w:pPr>
      <w:bookmarkStart w:id="79" w:name="_Toc118720318"/>
      <w:r w:rsidRPr="00DD366F">
        <w:rPr>
          <w:rFonts w:ascii="Tahoma" w:hAnsi="Tahoma" w:cs="Tahoma"/>
          <w:b/>
          <w:sz w:val="20"/>
          <w:szCs w:val="20"/>
        </w:rPr>
        <w:t>EQUIPO Y HERRAMIENTAS</w:t>
      </w:r>
      <w:bookmarkEnd w:id="79"/>
    </w:p>
    <w:p w14:paraId="58C38F35" w14:textId="77777777" w:rsidR="008D560B" w:rsidRPr="00DD366F" w:rsidRDefault="008D560B" w:rsidP="008D560B">
      <w:p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La Supervisión deberá garantizar mínimamente lo siguiente:</w:t>
      </w:r>
    </w:p>
    <w:p w14:paraId="6159B972" w14:textId="77777777" w:rsidR="008D560B" w:rsidRPr="00DD366F" w:rsidRDefault="008D560B" w:rsidP="008D560B">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8D560B" w:rsidRPr="00DD366F" w14:paraId="3E2A4C25" w14:textId="77777777" w:rsidTr="00E247DE">
        <w:trPr>
          <w:trHeight w:val="428"/>
          <w:jc w:val="center"/>
        </w:trPr>
        <w:tc>
          <w:tcPr>
            <w:tcW w:w="539" w:type="dxa"/>
            <w:shd w:val="clear" w:color="auto" w:fill="DBE5F1"/>
            <w:vAlign w:val="center"/>
          </w:tcPr>
          <w:p w14:paraId="4A2C3869" w14:textId="77777777" w:rsidR="008D560B" w:rsidRPr="00DD366F" w:rsidRDefault="008D560B" w:rsidP="00E247DE">
            <w:pPr>
              <w:jc w:val="center"/>
              <w:rPr>
                <w:rFonts w:ascii="Tahoma" w:hAnsi="Tahoma" w:cs="Tahoma"/>
                <w:b/>
                <w:sz w:val="20"/>
                <w:szCs w:val="20"/>
              </w:rPr>
            </w:pPr>
            <w:proofErr w:type="spellStart"/>
            <w:r w:rsidRPr="00DD366F">
              <w:rPr>
                <w:rFonts w:ascii="Tahoma" w:hAnsi="Tahoma" w:cs="Tahoma"/>
                <w:b/>
                <w:sz w:val="20"/>
                <w:szCs w:val="20"/>
              </w:rPr>
              <w:t>Nº</w:t>
            </w:r>
            <w:proofErr w:type="spellEnd"/>
          </w:p>
        </w:tc>
        <w:tc>
          <w:tcPr>
            <w:tcW w:w="3030" w:type="dxa"/>
            <w:shd w:val="clear" w:color="auto" w:fill="DBE5F1"/>
            <w:vAlign w:val="center"/>
          </w:tcPr>
          <w:p w14:paraId="1D7CE080" w14:textId="77777777" w:rsidR="008D560B" w:rsidRPr="00DD366F" w:rsidRDefault="008D560B" w:rsidP="00E247DE">
            <w:pPr>
              <w:jc w:val="center"/>
              <w:rPr>
                <w:rFonts w:ascii="Tahoma" w:hAnsi="Tahoma" w:cs="Tahoma"/>
                <w:b/>
                <w:sz w:val="20"/>
                <w:szCs w:val="20"/>
              </w:rPr>
            </w:pPr>
            <w:r w:rsidRPr="00DD366F">
              <w:rPr>
                <w:rFonts w:ascii="Tahoma" w:hAnsi="Tahoma" w:cs="Tahoma"/>
                <w:b/>
                <w:sz w:val="20"/>
                <w:szCs w:val="20"/>
              </w:rPr>
              <w:t>TIPO</w:t>
            </w:r>
          </w:p>
        </w:tc>
        <w:tc>
          <w:tcPr>
            <w:tcW w:w="1430" w:type="dxa"/>
            <w:shd w:val="clear" w:color="auto" w:fill="DBE5F1"/>
            <w:vAlign w:val="center"/>
          </w:tcPr>
          <w:p w14:paraId="5ABD457F" w14:textId="77777777" w:rsidR="008D560B" w:rsidRPr="00DD366F" w:rsidRDefault="008D560B" w:rsidP="00E247DE">
            <w:pPr>
              <w:jc w:val="center"/>
              <w:rPr>
                <w:rFonts w:ascii="Tahoma" w:hAnsi="Tahoma" w:cs="Tahoma"/>
                <w:b/>
                <w:sz w:val="20"/>
                <w:szCs w:val="20"/>
              </w:rPr>
            </w:pPr>
            <w:r w:rsidRPr="00DD366F">
              <w:rPr>
                <w:rFonts w:ascii="Tahoma" w:hAnsi="Tahoma" w:cs="Tahoma"/>
                <w:b/>
                <w:sz w:val="20"/>
                <w:szCs w:val="20"/>
              </w:rPr>
              <w:t>CANTIDAD</w:t>
            </w:r>
          </w:p>
        </w:tc>
        <w:tc>
          <w:tcPr>
            <w:tcW w:w="2717" w:type="dxa"/>
            <w:shd w:val="clear" w:color="auto" w:fill="DBE5F1"/>
          </w:tcPr>
          <w:p w14:paraId="2A1FFF6A" w14:textId="77777777" w:rsidR="008D560B" w:rsidRPr="00DD366F" w:rsidRDefault="008D560B" w:rsidP="00E247DE">
            <w:pPr>
              <w:jc w:val="center"/>
              <w:rPr>
                <w:rFonts w:ascii="Tahoma" w:hAnsi="Tahoma" w:cs="Tahoma"/>
                <w:b/>
                <w:sz w:val="20"/>
                <w:szCs w:val="20"/>
              </w:rPr>
            </w:pPr>
          </w:p>
          <w:p w14:paraId="28965D07" w14:textId="77777777" w:rsidR="008D560B" w:rsidRPr="00DD366F" w:rsidRDefault="008D560B" w:rsidP="00E247DE">
            <w:pPr>
              <w:jc w:val="center"/>
              <w:rPr>
                <w:rFonts w:ascii="Tahoma" w:hAnsi="Tahoma" w:cs="Tahoma"/>
                <w:b/>
                <w:sz w:val="20"/>
                <w:szCs w:val="20"/>
              </w:rPr>
            </w:pPr>
            <w:r w:rsidRPr="00DD366F">
              <w:rPr>
                <w:rFonts w:ascii="Tahoma" w:hAnsi="Tahoma" w:cs="Tahoma"/>
                <w:b/>
                <w:sz w:val="20"/>
                <w:szCs w:val="20"/>
              </w:rPr>
              <w:t>PERTINENCIA (*)</w:t>
            </w:r>
          </w:p>
        </w:tc>
        <w:tc>
          <w:tcPr>
            <w:tcW w:w="2001" w:type="dxa"/>
            <w:shd w:val="clear" w:color="auto" w:fill="DBE5F1"/>
          </w:tcPr>
          <w:p w14:paraId="2B7B8F04" w14:textId="77777777" w:rsidR="008D560B" w:rsidRPr="00DD366F" w:rsidRDefault="008D560B" w:rsidP="00E247DE">
            <w:pPr>
              <w:jc w:val="center"/>
              <w:rPr>
                <w:rFonts w:ascii="Tahoma" w:hAnsi="Tahoma" w:cs="Tahoma"/>
                <w:b/>
                <w:sz w:val="20"/>
                <w:szCs w:val="20"/>
              </w:rPr>
            </w:pPr>
            <w:r w:rsidRPr="00DD366F">
              <w:rPr>
                <w:rFonts w:ascii="Tahoma" w:hAnsi="Tahoma" w:cs="Tahoma"/>
                <w:b/>
                <w:sz w:val="20"/>
                <w:szCs w:val="20"/>
              </w:rPr>
              <w:t>Tiempo de participación en este Proyecto</w:t>
            </w:r>
          </w:p>
        </w:tc>
      </w:tr>
      <w:tr w:rsidR="008D560B" w:rsidRPr="00DD366F" w14:paraId="608F70C4" w14:textId="77777777" w:rsidTr="00E247DE">
        <w:trPr>
          <w:trHeight w:val="642"/>
          <w:jc w:val="center"/>
        </w:trPr>
        <w:tc>
          <w:tcPr>
            <w:tcW w:w="539" w:type="dxa"/>
            <w:shd w:val="clear" w:color="auto" w:fill="auto"/>
            <w:vAlign w:val="center"/>
          </w:tcPr>
          <w:p w14:paraId="77B7EA0D" w14:textId="77777777" w:rsidR="008D560B" w:rsidRPr="00DD366F" w:rsidRDefault="008D560B" w:rsidP="00E247DE">
            <w:pPr>
              <w:jc w:val="center"/>
              <w:rPr>
                <w:rFonts w:ascii="Tahoma" w:hAnsi="Tahoma" w:cs="Tahoma"/>
                <w:sz w:val="18"/>
                <w:szCs w:val="18"/>
              </w:rPr>
            </w:pPr>
            <w:r w:rsidRPr="00DD366F">
              <w:rPr>
                <w:rFonts w:ascii="Tahoma" w:hAnsi="Tahoma" w:cs="Tahoma"/>
                <w:sz w:val="18"/>
                <w:szCs w:val="18"/>
              </w:rPr>
              <w:t>1</w:t>
            </w:r>
          </w:p>
        </w:tc>
        <w:tc>
          <w:tcPr>
            <w:tcW w:w="3030" w:type="dxa"/>
            <w:shd w:val="clear" w:color="auto" w:fill="auto"/>
            <w:vAlign w:val="center"/>
          </w:tcPr>
          <w:p w14:paraId="659AE0EB" w14:textId="77777777" w:rsidR="008D560B" w:rsidRPr="00DD366F" w:rsidRDefault="008D560B" w:rsidP="00E247DE">
            <w:pPr>
              <w:jc w:val="both"/>
              <w:rPr>
                <w:rFonts w:ascii="Tahoma" w:hAnsi="Tahoma" w:cs="Tahoma"/>
                <w:sz w:val="18"/>
                <w:szCs w:val="18"/>
              </w:rPr>
            </w:pPr>
            <w:r w:rsidRPr="00DD366F">
              <w:rPr>
                <w:rFonts w:ascii="Tahoma" w:hAnsi="Tahoma" w:cs="Tahoma"/>
                <w:sz w:val="18"/>
                <w:szCs w:val="18"/>
              </w:rPr>
              <w:t>Camioneta o Vagoneta o Vehículo o Motocicleta apto para desarrollar las actividades (Con una antigüedad máxima de 15 años anterior a la fecha del contrato)</w:t>
            </w:r>
          </w:p>
        </w:tc>
        <w:tc>
          <w:tcPr>
            <w:tcW w:w="1430" w:type="dxa"/>
            <w:shd w:val="clear" w:color="auto" w:fill="auto"/>
            <w:vAlign w:val="center"/>
          </w:tcPr>
          <w:p w14:paraId="01B37C4E" w14:textId="77777777" w:rsidR="008D560B" w:rsidRPr="00DD366F" w:rsidRDefault="008D560B" w:rsidP="00E247DE">
            <w:pPr>
              <w:jc w:val="center"/>
              <w:rPr>
                <w:rFonts w:ascii="Tahoma" w:hAnsi="Tahoma" w:cs="Tahoma"/>
                <w:b/>
                <w:bCs/>
                <w:sz w:val="18"/>
                <w:szCs w:val="18"/>
              </w:rPr>
            </w:pPr>
            <w:r w:rsidRPr="00DD366F">
              <w:rPr>
                <w:rFonts w:ascii="Tahoma" w:hAnsi="Tahoma" w:cs="Tahoma"/>
                <w:b/>
                <w:bCs/>
                <w:sz w:val="18"/>
                <w:szCs w:val="18"/>
              </w:rPr>
              <w:t>1</w:t>
            </w:r>
          </w:p>
        </w:tc>
        <w:tc>
          <w:tcPr>
            <w:tcW w:w="2717" w:type="dxa"/>
            <w:vAlign w:val="center"/>
          </w:tcPr>
          <w:p w14:paraId="5DB46326" w14:textId="77777777" w:rsidR="008D560B" w:rsidRPr="00DD366F" w:rsidRDefault="008D560B" w:rsidP="00E247DE">
            <w:pPr>
              <w:contextualSpacing/>
              <w:jc w:val="center"/>
              <w:rPr>
                <w:rFonts w:ascii="Tahoma" w:hAnsi="Tahoma" w:cs="Tahoma"/>
                <w:b/>
                <w:sz w:val="18"/>
                <w:szCs w:val="18"/>
              </w:rPr>
            </w:pPr>
            <w:r w:rsidRPr="00DD366F">
              <w:rPr>
                <w:rFonts w:ascii="Tahoma" w:hAnsi="Tahoma" w:cs="Tahoma"/>
                <w:b/>
                <w:sz w:val="18"/>
                <w:szCs w:val="18"/>
              </w:rPr>
              <w:t>Obligatorio</w:t>
            </w:r>
          </w:p>
        </w:tc>
        <w:tc>
          <w:tcPr>
            <w:tcW w:w="2001" w:type="dxa"/>
            <w:vAlign w:val="center"/>
          </w:tcPr>
          <w:p w14:paraId="6C4C8617" w14:textId="77777777" w:rsidR="008D560B" w:rsidRPr="00DD366F" w:rsidRDefault="008D560B" w:rsidP="00E247DE">
            <w:pPr>
              <w:jc w:val="center"/>
              <w:rPr>
                <w:rFonts w:ascii="Tahoma" w:hAnsi="Tahoma" w:cs="Tahoma"/>
                <w:b/>
                <w:sz w:val="18"/>
                <w:szCs w:val="18"/>
              </w:rPr>
            </w:pPr>
          </w:p>
          <w:p w14:paraId="4EC116AB"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plazo total de la consultoría</w:t>
            </w:r>
          </w:p>
        </w:tc>
      </w:tr>
      <w:tr w:rsidR="008D560B" w:rsidRPr="00DD366F" w14:paraId="4DE4CAF3" w14:textId="77777777" w:rsidTr="00E247DE">
        <w:trPr>
          <w:trHeight w:val="374"/>
          <w:jc w:val="center"/>
        </w:trPr>
        <w:tc>
          <w:tcPr>
            <w:tcW w:w="539" w:type="dxa"/>
            <w:shd w:val="clear" w:color="auto" w:fill="auto"/>
            <w:vAlign w:val="center"/>
          </w:tcPr>
          <w:p w14:paraId="79E5F673" w14:textId="77777777" w:rsidR="008D560B" w:rsidRPr="00DD366F" w:rsidRDefault="008D560B" w:rsidP="00E247DE">
            <w:pPr>
              <w:jc w:val="center"/>
              <w:rPr>
                <w:rFonts w:ascii="Tahoma" w:hAnsi="Tahoma" w:cs="Tahoma"/>
                <w:sz w:val="18"/>
                <w:szCs w:val="18"/>
              </w:rPr>
            </w:pPr>
            <w:r w:rsidRPr="00DD366F">
              <w:rPr>
                <w:rFonts w:ascii="Tahoma" w:hAnsi="Tahoma" w:cs="Tahoma"/>
                <w:sz w:val="18"/>
                <w:szCs w:val="18"/>
              </w:rPr>
              <w:t>2</w:t>
            </w:r>
          </w:p>
        </w:tc>
        <w:tc>
          <w:tcPr>
            <w:tcW w:w="3030" w:type="dxa"/>
            <w:shd w:val="clear" w:color="auto" w:fill="auto"/>
            <w:vAlign w:val="center"/>
          </w:tcPr>
          <w:p w14:paraId="062CA586" w14:textId="77777777" w:rsidR="008D560B" w:rsidRPr="00DD366F" w:rsidRDefault="008D560B" w:rsidP="00E247DE">
            <w:pPr>
              <w:jc w:val="both"/>
              <w:rPr>
                <w:rFonts w:ascii="Tahoma" w:hAnsi="Tahoma" w:cs="Tahoma"/>
                <w:sz w:val="18"/>
                <w:szCs w:val="18"/>
              </w:rPr>
            </w:pPr>
            <w:r w:rsidRPr="00DD366F">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79D6B003" w14:textId="77777777" w:rsidR="008D560B" w:rsidRPr="00DD366F" w:rsidRDefault="008D560B" w:rsidP="00E247DE">
            <w:pPr>
              <w:jc w:val="center"/>
              <w:rPr>
                <w:rFonts w:ascii="Tahoma" w:hAnsi="Tahoma" w:cs="Tahoma"/>
                <w:b/>
                <w:bCs/>
                <w:sz w:val="18"/>
                <w:szCs w:val="18"/>
              </w:rPr>
            </w:pPr>
          </w:p>
          <w:p w14:paraId="3C2B54FB" w14:textId="77777777" w:rsidR="008D560B" w:rsidRPr="00DD366F" w:rsidRDefault="008D560B" w:rsidP="00E247DE">
            <w:pPr>
              <w:jc w:val="center"/>
              <w:rPr>
                <w:rFonts w:ascii="Tahoma" w:hAnsi="Tahoma" w:cs="Tahoma"/>
                <w:b/>
                <w:bCs/>
                <w:sz w:val="18"/>
                <w:szCs w:val="18"/>
              </w:rPr>
            </w:pPr>
            <w:r w:rsidRPr="00DD366F">
              <w:rPr>
                <w:rFonts w:ascii="Tahoma" w:hAnsi="Tahoma" w:cs="Tahoma"/>
                <w:b/>
                <w:bCs/>
                <w:sz w:val="18"/>
                <w:szCs w:val="18"/>
              </w:rPr>
              <w:t>1</w:t>
            </w:r>
          </w:p>
        </w:tc>
        <w:tc>
          <w:tcPr>
            <w:tcW w:w="2717" w:type="dxa"/>
            <w:vAlign w:val="center"/>
          </w:tcPr>
          <w:p w14:paraId="6567FE9E" w14:textId="77777777" w:rsidR="008D560B" w:rsidRPr="00DD366F" w:rsidRDefault="008D560B" w:rsidP="00E247DE">
            <w:pPr>
              <w:rPr>
                <w:rFonts w:ascii="Tahoma" w:hAnsi="Tahoma" w:cs="Tahoma"/>
                <w:b/>
                <w:sz w:val="18"/>
                <w:szCs w:val="18"/>
              </w:rPr>
            </w:pPr>
          </w:p>
          <w:p w14:paraId="619FE0A4" w14:textId="77777777" w:rsidR="008D560B" w:rsidRPr="00DD366F" w:rsidRDefault="008D560B" w:rsidP="00E247DE">
            <w:pPr>
              <w:jc w:val="center"/>
              <w:rPr>
                <w:rFonts w:ascii="Tahoma" w:hAnsi="Tahoma" w:cs="Tahoma"/>
                <w:b/>
                <w:sz w:val="18"/>
                <w:szCs w:val="18"/>
              </w:rPr>
            </w:pPr>
          </w:p>
          <w:p w14:paraId="4D79ED56" w14:textId="77777777" w:rsidR="008D560B" w:rsidRPr="00DD366F" w:rsidRDefault="008D560B" w:rsidP="00E247DE">
            <w:pPr>
              <w:jc w:val="center"/>
              <w:rPr>
                <w:rFonts w:ascii="Tahoma" w:hAnsi="Tahoma" w:cs="Tahoma"/>
                <w:b/>
                <w:sz w:val="18"/>
                <w:szCs w:val="18"/>
              </w:rPr>
            </w:pPr>
          </w:p>
          <w:p w14:paraId="5992DC73"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Obligatorio</w:t>
            </w:r>
          </w:p>
        </w:tc>
        <w:tc>
          <w:tcPr>
            <w:tcW w:w="2001" w:type="dxa"/>
            <w:vAlign w:val="center"/>
          </w:tcPr>
          <w:p w14:paraId="72200A4E" w14:textId="77777777" w:rsidR="008D560B" w:rsidRPr="00DD366F" w:rsidRDefault="008D560B" w:rsidP="00E247DE">
            <w:pPr>
              <w:jc w:val="center"/>
              <w:rPr>
                <w:rFonts w:ascii="Tahoma" w:hAnsi="Tahoma" w:cs="Tahoma"/>
                <w:b/>
                <w:sz w:val="18"/>
                <w:szCs w:val="18"/>
              </w:rPr>
            </w:pPr>
          </w:p>
          <w:p w14:paraId="52384D11" w14:textId="77777777" w:rsidR="008D560B" w:rsidRPr="00DD366F" w:rsidRDefault="008D560B" w:rsidP="00E247DE">
            <w:pPr>
              <w:jc w:val="center"/>
              <w:rPr>
                <w:rFonts w:ascii="Tahoma" w:hAnsi="Tahoma" w:cs="Tahoma"/>
                <w:b/>
                <w:sz w:val="18"/>
                <w:szCs w:val="18"/>
              </w:rPr>
            </w:pPr>
          </w:p>
          <w:p w14:paraId="54F17365"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plazo total de la consultoría</w:t>
            </w:r>
          </w:p>
        </w:tc>
      </w:tr>
      <w:tr w:rsidR="008D560B" w:rsidRPr="00DD366F" w14:paraId="691B0EF2" w14:textId="77777777" w:rsidTr="00E247DE">
        <w:trPr>
          <w:trHeight w:val="374"/>
          <w:jc w:val="center"/>
        </w:trPr>
        <w:tc>
          <w:tcPr>
            <w:tcW w:w="539" w:type="dxa"/>
            <w:shd w:val="clear" w:color="auto" w:fill="auto"/>
            <w:vAlign w:val="center"/>
          </w:tcPr>
          <w:p w14:paraId="5D4A9D46" w14:textId="77777777" w:rsidR="008D560B" w:rsidRPr="00DD366F" w:rsidRDefault="008D560B" w:rsidP="00E247DE">
            <w:pPr>
              <w:jc w:val="center"/>
              <w:rPr>
                <w:rFonts w:ascii="Tahoma" w:hAnsi="Tahoma" w:cs="Tahoma"/>
                <w:sz w:val="18"/>
                <w:szCs w:val="18"/>
              </w:rPr>
            </w:pPr>
            <w:r w:rsidRPr="00DD366F">
              <w:rPr>
                <w:rFonts w:ascii="Tahoma" w:hAnsi="Tahoma" w:cs="Tahoma"/>
                <w:sz w:val="18"/>
                <w:szCs w:val="18"/>
              </w:rPr>
              <w:t>3</w:t>
            </w:r>
          </w:p>
        </w:tc>
        <w:tc>
          <w:tcPr>
            <w:tcW w:w="3030" w:type="dxa"/>
            <w:shd w:val="clear" w:color="auto" w:fill="auto"/>
            <w:vAlign w:val="center"/>
          </w:tcPr>
          <w:p w14:paraId="12806DD5" w14:textId="77777777" w:rsidR="008D560B" w:rsidRPr="00DD366F" w:rsidRDefault="008D560B" w:rsidP="00E247DE">
            <w:pPr>
              <w:jc w:val="both"/>
              <w:rPr>
                <w:rFonts w:ascii="Tahoma" w:hAnsi="Tahoma" w:cs="Tahoma"/>
                <w:sz w:val="18"/>
                <w:szCs w:val="18"/>
              </w:rPr>
            </w:pPr>
            <w:r w:rsidRPr="00DD366F">
              <w:rPr>
                <w:rFonts w:ascii="Tahoma" w:hAnsi="Tahoma" w:cs="Tahoma"/>
                <w:sz w:val="18"/>
                <w:szCs w:val="18"/>
              </w:rPr>
              <w:t>GPS</w:t>
            </w:r>
          </w:p>
        </w:tc>
        <w:tc>
          <w:tcPr>
            <w:tcW w:w="1430" w:type="dxa"/>
            <w:shd w:val="clear" w:color="auto" w:fill="auto"/>
            <w:vAlign w:val="center"/>
          </w:tcPr>
          <w:p w14:paraId="64025154" w14:textId="77777777" w:rsidR="008D560B" w:rsidRPr="00DD366F" w:rsidRDefault="008D560B" w:rsidP="00E247DE">
            <w:pPr>
              <w:jc w:val="center"/>
              <w:rPr>
                <w:rFonts w:ascii="Tahoma" w:hAnsi="Tahoma" w:cs="Tahoma"/>
                <w:b/>
                <w:bCs/>
                <w:sz w:val="18"/>
                <w:szCs w:val="18"/>
              </w:rPr>
            </w:pPr>
            <w:r w:rsidRPr="00DD366F">
              <w:rPr>
                <w:rFonts w:ascii="Tahoma" w:hAnsi="Tahoma" w:cs="Tahoma"/>
                <w:b/>
                <w:bCs/>
                <w:sz w:val="18"/>
                <w:szCs w:val="18"/>
              </w:rPr>
              <w:t>1</w:t>
            </w:r>
          </w:p>
        </w:tc>
        <w:tc>
          <w:tcPr>
            <w:tcW w:w="2717" w:type="dxa"/>
            <w:vAlign w:val="center"/>
          </w:tcPr>
          <w:p w14:paraId="47F6F242" w14:textId="77777777" w:rsidR="008D560B" w:rsidRPr="00DD366F" w:rsidRDefault="008D560B" w:rsidP="00E247DE">
            <w:pPr>
              <w:jc w:val="center"/>
              <w:rPr>
                <w:rFonts w:ascii="Tahoma" w:hAnsi="Tahoma" w:cs="Tahoma"/>
                <w:b/>
                <w:sz w:val="18"/>
                <w:szCs w:val="18"/>
              </w:rPr>
            </w:pPr>
          </w:p>
          <w:p w14:paraId="67B8B9A5"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Obligatorio</w:t>
            </w:r>
          </w:p>
        </w:tc>
        <w:tc>
          <w:tcPr>
            <w:tcW w:w="2001" w:type="dxa"/>
            <w:vAlign w:val="center"/>
          </w:tcPr>
          <w:p w14:paraId="34B6EFD2"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plazo total de la consultoría</w:t>
            </w:r>
          </w:p>
        </w:tc>
      </w:tr>
      <w:tr w:rsidR="008D560B" w:rsidRPr="00DD366F" w14:paraId="5748C0A3" w14:textId="77777777" w:rsidTr="00E247DE">
        <w:trPr>
          <w:trHeight w:val="374"/>
          <w:jc w:val="center"/>
        </w:trPr>
        <w:tc>
          <w:tcPr>
            <w:tcW w:w="539" w:type="dxa"/>
            <w:shd w:val="clear" w:color="auto" w:fill="auto"/>
            <w:vAlign w:val="center"/>
          </w:tcPr>
          <w:p w14:paraId="4E195AF1" w14:textId="77777777" w:rsidR="008D560B" w:rsidRPr="00DD366F" w:rsidRDefault="008D560B" w:rsidP="00E247DE">
            <w:pPr>
              <w:jc w:val="center"/>
              <w:rPr>
                <w:rFonts w:ascii="Tahoma" w:hAnsi="Tahoma" w:cs="Tahoma"/>
                <w:sz w:val="18"/>
                <w:szCs w:val="18"/>
              </w:rPr>
            </w:pPr>
            <w:r w:rsidRPr="00DD366F">
              <w:rPr>
                <w:rFonts w:ascii="Tahoma" w:hAnsi="Tahoma" w:cs="Tahoma"/>
                <w:sz w:val="18"/>
                <w:szCs w:val="18"/>
              </w:rPr>
              <w:t>4</w:t>
            </w:r>
          </w:p>
        </w:tc>
        <w:tc>
          <w:tcPr>
            <w:tcW w:w="3030" w:type="dxa"/>
            <w:shd w:val="clear" w:color="auto" w:fill="auto"/>
            <w:vAlign w:val="center"/>
          </w:tcPr>
          <w:p w14:paraId="3DC2A126" w14:textId="77777777" w:rsidR="008D560B" w:rsidRPr="00DD366F" w:rsidRDefault="008D560B" w:rsidP="00E247DE">
            <w:pPr>
              <w:jc w:val="both"/>
              <w:rPr>
                <w:rFonts w:ascii="Tahoma" w:hAnsi="Tahoma" w:cs="Tahoma"/>
                <w:sz w:val="18"/>
                <w:szCs w:val="18"/>
              </w:rPr>
            </w:pPr>
            <w:r w:rsidRPr="00DD366F">
              <w:rPr>
                <w:rFonts w:ascii="Tahoma" w:hAnsi="Tahoma" w:cs="Tahoma"/>
                <w:sz w:val="18"/>
                <w:szCs w:val="18"/>
              </w:rPr>
              <w:t xml:space="preserve">Laptop </w:t>
            </w:r>
          </w:p>
        </w:tc>
        <w:tc>
          <w:tcPr>
            <w:tcW w:w="1430" w:type="dxa"/>
            <w:shd w:val="clear" w:color="auto" w:fill="auto"/>
            <w:vAlign w:val="center"/>
          </w:tcPr>
          <w:p w14:paraId="6EAD0139" w14:textId="77777777" w:rsidR="008D560B" w:rsidRPr="00DD366F" w:rsidRDefault="008D560B" w:rsidP="00E247DE">
            <w:pPr>
              <w:jc w:val="center"/>
              <w:rPr>
                <w:rFonts w:ascii="Tahoma" w:hAnsi="Tahoma" w:cs="Tahoma"/>
                <w:b/>
                <w:bCs/>
                <w:sz w:val="18"/>
                <w:szCs w:val="18"/>
              </w:rPr>
            </w:pPr>
            <w:r w:rsidRPr="00DD366F">
              <w:rPr>
                <w:rFonts w:ascii="Tahoma" w:hAnsi="Tahoma" w:cs="Tahoma"/>
                <w:b/>
                <w:bCs/>
                <w:sz w:val="18"/>
                <w:szCs w:val="18"/>
              </w:rPr>
              <w:t>1</w:t>
            </w:r>
          </w:p>
        </w:tc>
        <w:tc>
          <w:tcPr>
            <w:tcW w:w="2717" w:type="dxa"/>
            <w:vAlign w:val="center"/>
          </w:tcPr>
          <w:p w14:paraId="7E14E06A" w14:textId="77777777" w:rsidR="008D560B" w:rsidRPr="00DD366F" w:rsidRDefault="008D560B" w:rsidP="00E247DE">
            <w:pPr>
              <w:jc w:val="center"/>
              <w:rPr>
                <w:rFonts w:ascii="Tahoma" w:hAnsi="Tahoma" w:cs="Tahoma"/>
                <w:b/>
                <w:sz w:val="18"/>
                <w:szCs w:val="18"/>
              </w:rPr>
            </w:pPr>
          </w:p>
          <w:p w14:paraId="01F23454"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Obligatorio</w:t>
            </w:r>
          </w:p>
        </w:tc>
        <w:tc>
          <w:tcPr>
            <w:tcW w:w="2001" w:type="dxa"/>
            <w:vAlign w:val="center"/>
          </w:tcPr>
          <w:p w14:paraId="43CE2AB2"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plazo total de la consultoría</w:t>
            </w:r>
          </w:p>
        </w:tc>
      </w:tr>
      <w:tr w:rsidR="008D560B" w:rsidRPr="00DD366F" w14:paraId="395591E3" w14:textId="77777777" w:rsidTr="00E247DE">
        <w:trPr>
          <w:trHeight w:val="374"/>
          <w:jc w:val="center"/>
        </w:trPr>
        <w:tc>
          <w:tcPr>
            <w:tcW w:w="539" w:type="dxa"/>
            <w:shd w:val="clear" w:color="auto" w:fill="auto"/>
            <w:vAlign w:val="center"/>
          </w:tcPr>
          <w:p w14:paraId="1D13131F" w14:textId="77777777" w:rsidR="008D560B" w:rsidRPr="00DD366F" w:rsidRDefault="008D560B" w:rsidP="00E247DE">
            <w:pPr>
              <w:jc w:val="center"/>
              <w:rPr>
                <w:rFonts w:ascii="Tahoma" w:hAnsi="Tahoma" w:cs="Tahoma"/>
                <w:sz w:val="18"/>
                <w:szCs w:val="18"/>
              </w:rPr>
            </w:pPr>
            <w:r w:rsidRPr="00DD366F">
              <w:rPr>
                <w:rFonts w:ascii="Tahoma" w:hAnsi="Tahoma" w:cs="Tahoma"/>
                <w:sz w:val="18"/>
                <w:szCs w:val="18"/>
              </w:rPr>
              <w:t>5</w:t>
            </w:r>
          </w:p>
        </w:tc>
        <w:tc>
          <w:tcPr>
            <w:tcW w:w="3030" w:type="dxa"/>
            <w:shd w:val="clear" w:color="auto" w:fill="auto"/>
            <w:vAlign w:val="center"/>
          </w:tcPr>
          <w:p w14:paraId="7FD140EF" w14:textId="77777777" w:rsidR="008D560B" w:rsidRPr="00DD366F" w:rsidRDefault="008D560B" w:rsidP="00E247DE">
            <w:pPr>
              <w:jc w:val="both"/>
              <w:rPr>
                <w:rFonts w:ascii="Tahoma" w:hAnsi="Tahoma" w:cs="Tahoma"/>
                <w:sz w:val="18"/>
                <w:szCs w:val="18"/>
              </w:rPr>
            </w:pPr>
            <w:r w:rsidRPr="00DD366F">
              <w:rPr>
                <w:rFonts w:ascii="Tahoma" w:hAnsi="Tahoma" w:cs="Tahoma"/>
                <w:sz w:val="18"/>
                <w:szCs w:val="18"/>
              </w:rPr>
              <w:t>Impresora</w:t>
            </w:r>
          </w:p>
        </w:tc>
        <w:tc>
          <w:tcPr>
            <w:tcW w:w="1430" w:type="dxa"/>
            <w:shd w:val="clear" w:color="auto" w:fill="auto"/>
            <w:vAlign w:val="center"/>
          </w:tcPr>
          <w:p w14:paraId="19B50544" w14:textId="77777777" w:rsidR="008D560B" w:rsidRPr="00DD366F" w:rsidRDefault="008D560B" w:rsidP="00E247DE">
            <w:pPr>
              <w:jc w:val="center"/>
              <w:rPr>
                <w:rFonts w:ascii="Tahoma" w:hAnsi="Tahoma" w:cs="Tahoma"/>
                <w:b/>
                <w:bCs/>
                <w:sz w:val="18"/>
                <w:szCs w:val="18"/>
              </w:rPr>
            </w:pPr>
            <w:r w:rsidRPr="00DD366F">
              <w:rPr>
                <w:rFonts w:ascii="Tahoma" w:hAnsi="Tahoma" w:cs="Tahoma"/>
                <w:b/>
                <w:bCs/>
                <w:sz w:val="18"/>
                <w:szCs w:val="18"/>
              </w:rPr>
              <w:t>1</w:t>
            </w:r>
          </w:p>
        </w:tc>
        <w:tc>
          <w:tcPr>
            <w:tcW w:w="2717" w:type="dxa"/>
            <w:vAlign w:val="center"/>
          </w:tcPr>
          <w:p w14:paraId="5097BFAB" w14:textId="77777777" w:rsidR="008D560B" w:rsidRPr="00DD366F" w:rsidRDefault="008D560B" w:rsidP="00E247DE">
            <w:pPr>
              <w:jc w:val="center"/>
              <w:rPr>
                <w:rFonts w:ascii="Tahoma" w:hAnsi="Tahoma" w:cs="Tahoma"/>
                <w:b/>
                <w:sz w:val="18"/>
                <w:szCs w:val="18"/>
              </w:rPr>
            </w:pPr>
          </w:p>
          <w:p w14:paraId="68A0E546"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Obligatorio</w:t>
            </w:r>
          </w:p>
        </w:tc>
        <w:tc>
          <w:tcPr>
            <w:tcW w:w="2001" w:type="dxa"/>
            <w:vAlign w:val="center"/>
          </w:tcPr>
          <w:p w14:paraId="7F88ACAE" w14:textId="77777777" w:rsidR="008D560B" w:rsidRPr="00DD366F" w:rsidRDefault="008D560B" w:rsidP="00E247DE">
            <w:pPr>
              <w:jc w:val="center"/>
              <w:rPr>
                <w:rFonts w:ascii="Tahoma" w:hAnsi="Tahoma" w:cs="Tahoma"/>
                <w:b/>
                <w:sz w:val="18"/>
                <w:szCs w:val="18"/>
              </w:rPr>
            </w:pPr>
            <w:r w:rsidRPr="00DD366F">
              <w:rPr>
                <w:rFonts w:ascii="Tahoma" w:hAnsi="Tahoma" w:cs="Tahoma"/>
                <w:b/>
                <w:sz w:val="18"/>
                <w:szCs w:val="18"/>
              </w:rPr>
              <w:t>plazo total de la consultoría</w:t>
            </w:r>
          </w:p>
        </w:tc>
      </w:tr>
    </w:tbl>
    <w:p w14:paraId="22CA82EA" w14:textId="77777777" w:rsidR="008D560B" w:rsidRPr="00DD366F" w:rsidRDefault="008D560B" w:rsidP="008D560B">
      <w:pPr>
        <w:spacing w:line="260" w:lineRule="atLeast"/>
        <w:contextualSpacing/>
        <w:jc w:val="both"/>
        <w:rPr>
          <w:rFonts w:ascii="Tahoma" w:hAnsi="Tahoma" w:cs="Tahoma"/>
          <w:b/>
          <w:sz w:val="18"/>
          <w:szCs w:val="20"/>
          <w:lang w:val="es-ES_tradnl"/>
        </w:rPr>
      </w:pPr>
      <w:r w:rsidRPr="00DD366F">
        <w:rPr>
          <w:rFonts w:ascii="Tahoma" w:hAnsi="Tahoma" w:cs="Tahoma"/>
          <w:b/>
          <w:sz w:val="18"/>
          <w:szCs w:val="20"/>
          <w:lang w:val="es-ES_tradnl"/>
        </w:rPr>
        <w:t>NOTA:</w:t>
      </w:r>
    </w:p>
    <w:p w14:paraId="4E0D0F7E" w14:textId="77777777" w:rsidR="008D560B" w:rsidRPr="00DD366F" w:rsidRDefault="008D560B" w:rsidP="00EA2D0E">
      <w:pPr>
        <w:numPr>
          <w:ilvl w:val="4"/>
          <w:numId w:val="53"/>
        </w:numPr>
        <w:contextualSpacing/>
        <w:jc w:val="both"/>
        <w:rPr>
          <w:rFonts w:ascii="Tahoma" w:hAnsi="Tahoma" w:cs="Tahoma"/>
          <w:sz w:val="18"/>
          <w:szCs w:val="20"/>
          <w:lang w:val="es-ES_tradnl"/>
        </w:rPr>
      </w:pPr>
      <w:r w:rsidRPr="00DD366F">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66182F5C" w14:textId="77777777" w:rsidR="008D560B" w:rsidRPr="00DD366F" w:rsidRDefault="008D560B" w:rsidP="00EA2D0E">
      <w:pPr>
        <w:numPr>
          <w:ilvl w:val="4"/>
          <w:numId w:val="53"/>
        </w:numPr>
        <w:contextualSpacing/>
        <w:jc w:val="both"/>
        <w:rPr>
          <w:rFonts w:ascii="Tahoma" w:hAnsi="Tahoma" w:cs="Tahoma"/>
          <w:sz w:val="18"/>
          <w:szCs w:val="20"/>
          <w:lang w:val="es-ES_tradnl"/>
        </w:rPr>
      </w:pPr>
      <w:r w:rsidRPr="00DD366F">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48DDCD6A" w14:textId="77777777" w:rsidR="008D560B" w:rsidRPr="00DD366F" w:rsidRDefault="008D560B" w:rsidP="00EA2D0E">
      <w:pPr>
        <w:numPr>
          <w:ilvl w:val="0"/>
          <w:numId w:val="34"/>
        </w:numPr>
        <w:ind w:right="113"/>
        <w:jc w:val="both"/>
        <w:rPr>
          <w:rFonts w:ascii="Arial" w:hAnsi="Arial" w:cs="Arial"/>
          <w:sz w:val="18"/>
          <w:szCs w:val="18"/>
        </w:rPr>
      </w:pPr>
      <w:bookmarkStart w:id="80" w:name="_Toc100250603"/>
      <w:r w:rsidRPr="00DD366F">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0"/>
      <w:r w:rsidRPr="00DD366F">
        <w:rPr>
          <w:rFonts w:ascii="Tahoma" w:hAnsi="Tahoma" w:cs="Tahoma"/>
          <w:b/>
          <w:bCs/>
          <w:sz w:val="18"/>
          <w:szCs w:val="20"/>
          <w:lang w:val="es-ES_tradnl"/>
        </w:rPr>
        <w:t>.</w:t>
      </w:r>
    </w:p>
    <w:p w14:paraId="001E320E" w14:textId="77777777" w:rsidR="008D560B" w:rsidRPr="00DD366F" w:rsidRDefault="008D560B" w:rsidP="00EA2D0E">
      <w:pPr>
        <w:numPr>
          <w:ilvl w:val="0"/>
          <w:numId w:val="34"/>
        </w:numPr>
        <w:ind w:right="113"/>
        <w:jc w:val="both"/>
        <w:rPr>
          <w:rFonts w:ascii="Arial" w:hAnsi="Arial" w:cs="Arial"/>
          <w:iCs/>
          <w:sz w:val="18"/>
          <w:szCs w:val="18"/>
        </w:rPr>
      </w:pPr>
      <w:r w:rsidRPr="00DD366F">
        <w:rPr>
          <w:rFonts w:ascii="Tahoma" w:hAnsi="Tahoma" w:cs="Tahoma"/>
          <w:sz w:val="18"/>
          <w:szCs w:val="18"/>
        </w:rPr>
        <w:t xml:space="preserve"> </w:t>
      </w:r>
      <w:r w:rsidRPr="00DD366F">
        <w:rPr>
          <w:rFonts w:ascii="Tahoma" w:hAnsi="Tahoma" w:cs="Tahoma"/>
          <w:b/>
          <w:iCs/>
          <w:sz w:val="18"/>
          <w:szCs w:val="18"/>
          <w:lang w:val="es-ES_tradnl"/>
        </w:rPr>
        <w:t xml:space="preserve">En caso de adjudicación debe presentar: </w:t>
      </w:r>
    </w:p>
    <w:p w14:paraId="2172EEB2" w14:textId="77777777" w:rsidR="008D560B" w:rsidRPr="00DD366F" w:rsidRDefault="008D560B" w:rsidP="008D560B">
      <w:pPr>
        <w:pStyle w:val="Prrafodelista"/>
        <w:tabs>
          <w:tab w:val="left" w:pos="709"/>
        </w:tabs>
        <w:ind w:left="709"/>
        <w:jc w:val="both"/>
        <w:outlineLvl w:val="0"/>
        <w:rPr>
          <w:rFonts w:ascii="Tahoma" w:hAnsi="Tahoma" w:cs="Tahoma"/>
          <w:bCs/>
          <w:iCs/>
          <w:sz w:val="18"/>
          <w:szCs w:val="18"/>
          <w:lang w:val="es-ES_tradnl"/>
        </w:rPr>
      </w:pPr>
      <w:r w:rsidRPr="00DD366F">
        <w:rPr>
          <w:rFonts w:ascii="Tahoma" w:hAnsi="Tahoma" w:cs="Tahoma"/>
          <w:bCs/>
          <w:iCs/>
          <w:sz w:val="18"/>
          <w:szCs w:val="18"/>
          <w:lang w:val="es-ES_tradnl"/>
        </w:rPr>
        <w:t xml:space="preserve">• Para Vehículos y/o motocicletas </w:t>
      </w:r>
      <w:r w:rsidRPr="00DD366F">
        <w:rPr>
          <w:rFonts w:ascii="Tahoma" w:hAnsi="Tahoma" w:cs="Tahoma"/>
          <w:b/>
          <w:iCs/>
          <w:sz w:val="18"/>
          <w:szCs w:val="18"/>
          <w:lang w:val="es-ES_tradnl"/>
        </w:rPr>
        <w:t>PROPIOS</w:t>
      </w:r>
      <w:r w:rsidRPr="00DD366F">
        <w:rPr>
          <w:rFonts w:ascii="Tahoma" w:hAnsi="Tahoma" w:cs="Tahoma"/>
          <w:bCs/>
          <w:iCs/>
          <w:sz w:val="18"/>
          <w:szCs w:val="18"/>
          <w:lang w:val="es-ES_tradnl"/>
        </w:rPr>
        <w:t xml:space="preserve">, presentar Original o Fotocopia Legalizada o Notariado de RUAT. </w:t>
      </w:r>
    </w:p>
    <w:p w14:paraId="513BF190" w14:textId="77777777" w:rsidR="008D560B" w:rsidRPr="00DD366F" w:rsidRDefault="008D560B" w:rsidP="008D560B">
      <w:pPr>
        <w:pStyle w:val="Prrafodelista"/>
        <w:tabs>
          <w:tab w:val="left" w:pos="709"/>
        </w:tabs>
        <w:ind w:left="709"/>
        <w:jc w:val="both"/>
        <w:outlineLvl w:val="0"/>
        <w:rPr>
          <w:rFonts w:ascii="Tahoma" w:hAnsi="Tahoma" w:cs="Tahoma"/>
          <w:bCs/>
          <w:iCs/>
          <w:sz w:val="18"/>
          <w:szCs w:val="18"/>
          <w:lang w:val="es-ES_tradnl"/>
        </w:rPr>
      </w:pPr>
      <w:r w:rsidRPr="00DD366F">
        <w:rPr>
          <w:rFonts w:ascii="Tahoma" w:hAnsi="Tahoma" w:cs="Tahoma"/>
          <w:bCs/>
          <w:iCs/>
          <w:sz w:val="18"/>
          <w:szCs w:val="18"/>
          <w:lang w:val="es-ES_tradnl"/>
        </w:rPr>
        <w:t xml:space="preserve">• Para Vehículos y/o motocicletas </w:t>
      </w:r>
      <w:r w:rsidRPr="00DD366F">
        <w:rPr>
          <w:rFonts w:ascii="Tahoma" w:hAnsi="Tahoma" w:cs="Tahoma"/>
          <w:b/>
          <w:iCs/>
          <w:sz w:val="18"/>
          <w:szCs w:val="18"/>
          <w:lang w:val="es-ES_tradnl"/>
        </w:rPr>
        <w:t>ALQUILADOS</w:t>
      </w:r>
      <w:r w:rsidRPr="00DD366F">
        <w:rPr>
          <w:rFonts w:ascii="Tahoma" w:hAnsi="Tahoma" w:cs="Tahoma"/>
          <w:bCs/>
          <w:iCs/>
          <w:sz w:val="18"/>
          <w:szCs w:val="18"/>
          <w:lang w:val="es-ES_tradnl"/>
        </w:rPr>
        <w:t>, presentar el Contrato de Alquiler Original.</w:t>
      </w:r>
    </w:p>
    <w:p w14:paraId="03AF13CF" w14:textId="77777777" w:rsidR="008D560B" w:rsidRPr="00DD366F" w:rsidRDefault="008D560B" w:rsidP="008D560B">
      <w:pPr>
        <w:spacing w:before="120"/>
        <w:ind w:left="284"/>
        <w:contextualSpacing/>
        <w:jc w:val="both"/>
        <w:rPr>
          <w:rFonts w:ascii="Tahoma" w:hAnsi="Tahoma" w:cs="Tahoma"/>
          <w:sz w:val="20"/>
          <w:szCs w:val="20"/>
          <w:lang w:val="es-ES_tradnl"/>
        </w:rPr>
      </w:pPr>
    </w:p>
    <w:p w14:paraId="6E978E4A"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81" w:name="_Toc118720319"/>
      <w:r w:rsidRPr="00DD366F">
        <w:rPr>
          <w:rFonts w:ascii="Tahoma" w:hAnsi="Tahoma" w:cs="Tahoma"/>
          <w:b/>
          <w:sz w:val="20"/>
          <w:szCs w:val="20"/>
        </w:rPr>
        <w:t>PERMANENCIA</w:t>
      </w:r>
      <w:bookmarkEnd w:id="81"/>
    </w:p>
    <w:p w14:paraId="473A9F86" w14:textId="77777777" w:rsidR="008D560B" w:rsidRPr="00DD366F" w:rsidRDefault="008D560B" w:rsidP="00EA2D0E">
      <w:pPr>
        <w:numPr>
          <w:ilvl w:val="0"/>
          <w:numId w:val="47"/>
        </w:numPr>
        <w:ind w:left="284" w:hanging="284"/>
        <w:jc w:val="both"/>
        <w:rPr>
          <w:rFonts w:ascii="Tahoma" w:hAnsi="Tahoma" w:cs="Tahoma"/>
          <w:sz w:val="20"/>
          <w:szCs w:val="20"/>
        </w:rPr>
      </w:pPr>
      <w:r w:rsidRPr="00DD366F">
        <w:rPr>
          <w:rFonts w:ascii="Tahoma" w:hAnsi="Tahoma" w:cs="Tahoma"/>
          <w:sz w:val="20"/>
          <w:szCs w:val="20"/>
        </w:rPr>
        <w:lastRenderedPageBreak/>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2F06AE39" w14:textId="77777777" w:rsidR="008D560B" w:rsidRPr="00DD366F" w:rsidRDefault="008D560B" w:rsidP="00EA2D0E">
      <w:pPr>
        <w:numPr>
          <w:ilvl w:val="0"/>
          <w:numId w:val="47"/>
        </w:numPr>
        <w:ind w:left="284" w:hanging="284"/>
        <w:jc w:val="both"/>
        <w:rPr>
          <w:rFonts w:ascii="Tahoma" w:hAnsi="Tahoma" w:cs="Tahoma"/>
          <w:sz w:val="20"/>
          <w:szCs w:val="20"/>
        </w:rPr>
      </w:pPr>
      <w:r w:rsidRPr="00DD366F">
        <w:rPr>
          <w:rFonts w:ascii="Tahoma" w:hAnsi="Tahoma" w:cs="Tahoma"/>
          <w:sz w:val="20"/>
          <w:szCs w:val="20"/>
        </w:rPr>
        <w:t xml:space="preserve">Con el fin de garantizar la ejecución de la obra, el supervisor deberá permanecer en el lugar como mínimo </w:t>
      </w:r>
      <w:r w:rsidRPr="00DD366F">
        <w:rPr>
          <w:rFonts w:ascii="Tahoma" w:hAnsi="Tahoma" w:cs="Tahoma"/>
          <w:b/>
          <w:sz w:val="20"/>
          <w:szCs w:val="20"/>
        </w:rPr>
        <w:t>cuatro (4) días a la semana,</w:t>
      </w:r>
      <w:r w:rsidRPr="00DD366F">
        <w:rPr>
          <w:rFonts w:ascii="Tahoma" w:hAnsi="Tahoma" w:cs="Tahoma"/>
          <w:sz w:val="20"/>
          <w:szCs w:val="20"/>
        </w:rPr>
        <w:t xml:space="preserve"> a fin de llevar un control y seguimiento estricto a las actividades del proyecto ejecutadas por el Contratista, </w:t>
      </w:r>
      <w:bookmarkStart w:id="82" w:name="_Hlk145584438"/>
      <w:r w:rsidRPr="00DD366F">
        <w:rPr>
          <w:rFonts w:ascii="Tahoma" w:hAnsi="Tahoma" w:cs="Tahoma"/>
          <w:sz w:val="20"/>
          <w:szCs w:val="20"/>
        </w:rPr>
        <w:t xml:space="preserve">y </w:t>
      </w:r>
      <w:r w:rsidRPr="00DD366F">
        <w:rPr>
          <w:rFonts w:ascii="Tahoma" w:hAnsi="Tahoma" w:cs="Tahoma"/>
          <w:b/>
          <w:bCs/>
          <w:sz w:val="20"/>
          <w:szCs w:val="20"/>
        </w:rPr>
        <w:t xml:space="preserve">un (1) </w:t>
      </w:r>
      <w:proofErr w:type="spellStart"/>
      <w:r w:rsidRPr="00DD366F">
        <w:rPr>
          <w:rFonts w:ascii="Tahoma" w:hAnsi="Tahoma" w:cs="Tahoma"/>
          <w:b/>
          <w:bCs/>
          <w:sz w:val="20"/>
          <w:szCs w:val="20"/>
        </w:rPr>
        <w:t>dia</w:t>
      </w:r>
      <w:proofErr w:type="spellEnd"/>
      <w:r w:rsidRPr="00DD366F">
        <w:rPr>
          <w:rFonts w:ascii="Tahoma" w:hAnsi="Tahoma" w:cs="Tahoma"/>
          <w:sz w:val="20"/>
          <w:szCs w:val="20"/>
        </w:rPr>
        <w:t xml:space="preserve"> en actividades relacionadas al proyecto</w:t>
      </w:r>
      <w:bookmarkEnd w:id="82"/>
      <w:r w:rsidRPr="00DD366F">
        <w:rPr>
          <w:rFonts w:ascii="Tahoma" w:hAnsi="Tahoma" w:cs="Tahoma"/>
          <w:sz w:val="20"/>
          <w:szCs w:val="20"/>
        </w:rPr>
        <w:t>, para ello deberá realizar un informe quincenal de actividades según cronograma de visitas adjuntado el reporte de visitas.</w:t>
      </w:r>
    </w:p>
    <w:p w14:paraId="2E5692AE" w14:textId="77777777" w:rsidR="008D560B" w:rsidRPr="00DD366F" w:rsidRDefault="008D560B" w:rsidP="00EA2D0E">
      <w:pPr>
        <w:numPr>
          <w:ilvl w:val="0"/>
          <w:numId w:val="47"/>
        </w:numPr>
        <w:ind w:left="284" w:hanging="284"/>
        <w:jc w:val="both"/>
        <w:rPr>
          <w:rFonts w:ascii="Tahoma" w:hAnsi="Tahoma" w:cs="Tahoma"/>
          <w:sz w:val="20"/>
          <w:szCs w:val="20"/>
        </w:rPr>
      </w:pPr>
      <w:r w:rsidRPr="00DD366F">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4A45EC1C" w14:textId="77777777" w:rsidR="008D560B" w:rsidRPr="00DD366F" w:rsidRDefault="008D560B" w:rsidP="008D560B">
      <w:pPr>
        <w:jc w:val="both"/>
        <w:rPr>
          <w:rFonts w:ascii="Tahoma" w:hAnsi="Tahoma" w:cs="Tahoma"/>
          <w:sz w:val="20"/>
          <w:szCs w:val="20"/>
        </w:rPr>
      </w:pPr>
      <w:r w:rsidRPr="00DD366F">
        <w:rPr>
          <w:rFonts w:ascii="Tahoma" w:hAnsi="Tahoma" w:cs="Tahoma"/>
          <w:sz w:val="20"/>
          <w:szCs w:val="20"/>
        </w:rPr>
        <w:t xml:space="preserve">Tomando en cuenta la permanencia en obra exigida, el Supervisor no podrá ser contratado en dos proyectos de la AEVIVIENDA con ejecución simultánea, salvo </w:t>
      </w:r>
      <w:bookmarkStart w:id="83" w:name="_Hlk144973596"/>
      <w:r w:rsidRPr="00DD366F">
        <w:rPr>
          <w:rFonts w:ascii="Tahoma" w:hAnsi="Tahoma" w:cs="Tahoma"/>
          <w:sz w:val="20"/>
          <w:szCs w:val="20"/>
        </w:rPr>
        <w:t xml:space="preserve">proyecto de Atención Extraordinario de la AEVIVIENDA cercano al proyecto </w:t>
      </w:r>
      <w:bookmarkEnd w:id="83"/>
      <w:r w:rsidRPr="00DD366F">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777FD246" w14:textId="77777777" w:rsidR="008D560B" w:rsidRPr="00DD366F" w:rsidRDefault="008D560B" w:rsidP="008D560B">
      <w:pPr>
        <w:jc w:val="both"/>
        <w:rPr>
          <w:rFonts w:ascii="Tahoma" w:hAnsi="Tahoma" w:cs="Tahoma"/>
          <w:sz w:val="20"/>
          <w:szCs w:val="20"/>
          <w:lang w:val="es-ES_tradnl"/>
        </w:rPr>
      </w:pPr>
    </w:p>
    <w:p w14:paraId="7DB2BB0A"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rPr>
      </w:pPr>
      <w:bookmarkStart w:id="84" w:name="_Toc118720320"/>
      <w:r w:rsidRPr="00DD366F">
        <w:rPr>
          <w:rFonts w:ascii="Tahoma" w:hAnsi="Tahoma" w:cs="Tahoma"/>
          <w:b/>
          <w:sz w:val="20"/>
          <w:szCs w:val="20"/>
        </w:rPr>
        <w:t>CONTROL Y SEGUIMIENTO DE LA CONSULTORÍA</w:t>
      </w:r>
      <w:bookmarkEnd w:id="84"/>
    </w:p>
    <w:p w14:paraId="4CBE7953" w14:textId="77777777" w:rsidR="008D560B" w:rsidRPr="00DD366F" w:rsidRDefault="008D560B" w:rsidP="008D560B">
      <w:pPr>
        <w:contextualSpacing/>
        <w:jc w:val="both"/>
        <w:rPr>
          <w:rFonts w:ascii="Tahoma" w:hAnsi="Tahoma" w:cs="Tahoma"/>
          <w:sz w:val="20"/>
          <w:szCs w:val="20"/>
        </w:rPr>
      </w:pPr>
      <w:r w:rsidRPr="00DD366F">
        <w:rPr>
          <w:rFonts w:ascii="Tahoma" w:hAnsi="Tahoma" w:cs="Tahoma"/>
          <w:sz w:val="20"/>
          <w:szCs w:val="20"/>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14:paraId="42414762" w14:textId="77777777" w:rsidR="008D560B" w:rsidRPr="00DD366F" w:rsidRDefault="008D560B" w:rsidP="00EA2D0E">
      <w:pPr>
        <w:numPr>
          <w:ilvl w:val="1"/>
          <w:numId w:val="40"/>
        </w:numPr>
        <w:ind w:left="284" w:hanging="284"/>
        <w:jc w:val="both"/>
        <w:rPr>
          <w:rFonts w:ascii="Tahoma" w:hAnsi="Tahoma" w:cs="Tahoma"/>
          <w:sz w:val="20"/>
          <w:szCs w:val="20"/>
          <w:lang w:val="es-ES_tradnl"/>
        </w:rPr>
      </w:pPr>
      <w:r w:rsidRPr="00DD366F">
        <w:rPr>
          <w:rFonts w:ascii="Tahoma" w:hAnsi="Tahoma" w:cs="Tahoma"/>
          <w:sz w:val="20"/>
          <w:szCs w:val="20"/>
          <w:lang w:val="es-ES_tradnl"/>
        </w:rPr>
        <w:t>Conocer, analizar, rechazar o aprobar los asuntos correspondientes al cumplimiento de las actividades a ser realizadas por la Supervisión.</w:t>
      </w:r>
    </w:p>
    <w:p w14:paraId="5D5C5976" w14:textId="77777777" w:rsidR="008D560B" w:rsidRPr="00DD366F" w:rsidRDefault="008D560B" w:rsidP="00EA2D0E">
      <w:pPr>
        <w:numPr>
          <w:ilvl w:val="1"/>
          <w:numId w:val="40"/>
        </w:numPr>
        <w:ind w:left="284" w:hanging="284"/>
        <w:jc w:val="both"/>
        <w:rPr>
          <w:rFonts w:ascii="Tahoma" w:hAnsi="Tahoma" w:cs="Tahoma"/>
          <w:sz w:val="20"/>
          <w:szCs w:val="20"/>
          <w:lang w:val="es-ES_tradnl"/>
        </w:rPr>
      </w:pPr>
      <w:r w:rsidRPr="00DD366F">
        <w:rPr>
          <w:rFonts w:ascii="Tahoma" w:hAnsi="Tahoma" w:cs="Tahoma"/>
          <w:sz w:val="20"/>
          <w:szCs w:val="20"/>
          <w:lang w:val="es-ES_tradnl"/>
        </w:rPr>
        <w:t>Aprobar o rechazar informes/planillas de avance de pago de la Supervisión, de manera fundamentada.</w:t>
      </w:r>
    </w:p>
    <w:p w14:paraId="3AE0DC0F" w14:textId="77777777" w:rsidR="008D560B" w:rsidRPr="00DD366F" w:rsidRDefault="008D560B" w:rsidP="00EA2D0E">
      <w:pPr>
        <w:numPr>
          <w:ilvl w:val="1"/>
          <w:numId w:val="40"/>
        </w:numPr>
        <w:ind w:left="284" w:hanging="284"/>
        <w:jc w:val="both"/>
        <w:rPr>
          <w:rFonts w:ascii="Tahoma" w:hAnsi="Tahoma" w:cs="Tahoma"/>
          <w:sz w:val="20"/>
          <w:szCs w:val="20"/>
          <w:lang w:val="es-ES_tradnl"/>
        </w:rPr>
      </w:pPr>
      <w:r w:rsidRPr="00DD366F">
        <w:rPr>
          <w:rFonts w:ascii="Tahoma" w:hAnsi="Tahoma" w:cs="Tahoma"/>
          <w:sz w:val="20"/>
          <w:szCs w:val="20"/>
          <w:lang w:val="es-ES_tradnl"/>
        </w:rPr>
        <w:t>Emitir Llamadas de Atención a la Supervisión, de manera fundamentada.</w:t>
      </w:r>
    </w:p>
    <w:p w14:paraId="5F66FD45" w14:textId="77777777" w:rsidR="008D560B" w:rsidRPr="00DD366F" w:rsidRDefault="008D560B" w:rsidP="008D560B">
      <w:pPr>
        <w:spacing w:line="260" w:lineRule="atLeast"/>
        <w:contextualSpacing/>
        <w:jc w:val="both"/>
        <w:rPr>
          <w:rFonts w:ascii="Tahoma" w:hAnsi="Tahoma" w:cs="Tahoma"/>
          <w:sz w:val="20"/>
          <w:szCs w:val="20"/>
        </w:rPr>
      </w:pPr>
    </w:p>
    <w:p w14:paraId="0D0F2765" w14:textId="77777777" w:rsidR="008D560B" w:rsidRPr="00DD366F" w:rsidRDefault="008D560B" w:rsidP="00EA2D0E">
      <w:pPr>
        <w:numPr>
          <w:ilvl w:val="0"/>
          <w:numId w:val="41"/>
        </w:numPr>
        <w:shd w:val="clear" w:color="auto" w:fill="FFFFFF"/>
        <w:contextualSpacing/>
        <w:jc w:val="both"/>
        <w:outlineLvl w:val="0"/>
        <w:rPr>
          <w:rFonts w:ascii="Tahoma" w:hAnsi="Tahoma" w:cs="Tahoma"/>
          <w:b/>
          <w:sz w:val="20"/>
          <w:szCs w:val="20"/>
        </w:rPr>
      </w:pPr>
      <w:bookmarkStart w:id="85" w:name="_Toc114577523"/>
      <w:bookmarkStart w:id="86" w:name="_Toc118720321"/>
      <w:r w:rsidRPr="00DD366F">
        <w:rPr>
          <w:rFonts w:ascii="Tahoma" w:hAnsi="Tahoma" w:cs="Tahoma"/>
          <w:b/>
          <w:sz w:val="20"/>
          <w:szCs w:val="20"/>
        </w:rPr>
        <w:t>ORDEN DE INICIO AL SUPERVISOR.</w:t>
      </w:r>
      <w:bookmarkEnd w:id="85"/>
      <w:bookmarkEnd w:id="86"/>
    </w:p>
    <w:p w14:paraId="196713AD" w14:textId="3FB39A58" w:rsidR="008D560B" w:rsidRPr="00DD366F" w:rsidRDefault="008D560B" w:rsidP="008D560B">
      <w:pPr>
        <w:spacing w:line="260" w:lineRule="atLeast"/>
        <w:contextualSpacing/>
        <w:jc w:val="both"/>
        <w:rPr>
          <w:rFonts w:ascii="Tahoma" w:hAnsi="Tahoma" w:cs="Tahoma"/>
          <w:sz w:val="20"/>
          <w:szCs w:val="20"/>
        </w:rPr>
      </w:pPr>
      <w:r w:rsidRPr="00DD366F">
        <w:rPr>
          <w:rFonts w:ascii="Tahoma" w:hAnsi="Tahoma" w:cs="Tahoma"/>
          <w:sz w:val="20"/>
          <w:szCs w:val="20"/>
        </w:rPr>
        <w:t xml:space="preserve">A objeto que la Supervisión dé inicio a sus servicios, la Fiscalización, emitirá la Orden de inicio al Supervisor de obra </w:t>
      </w:r>
      <w:proofErr w:type="spellStart"/>
      <w:r w:rsidRPr="00DD366F">
        <w:rPr>
          <w:rFonts w:ascii="Tahoma" w:hAnsi="Tahoma" w:cs="Tahoma"/>
          <w:sz w:val="20"/>
          <w:szCs w:val="20"/>
        </w:rPr>
        <w:t>mediant</w:t>
      </w:r>
      <w:proofErr w:type="spellEnd"/>
      <w:r w:rsidRPr="00DD366F">
        <w:rPr>
          <w:rFonts w:ascii="Tahoma" w:hAnsi="Tahoma" w:cs="Tahoma"/>
          <w:sz w:val="20"/>
          <w:szCs w:val="20"/>
        </w:rPr>
        <w:t xml:space="preserve"> documento expreso.</w:t>
      </w:r>
    </w:p>
    <w:p w14:paraId="6F9661A0"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87" w:name="_Toc118720322"/>
      <w:r w:rsidRPr="00DD366F">
        <w:rPr>
          <w:rFonts w:ascii="Tahoma" w:hAnsi="Tahoma" w:cs="Tahoma"/>
          <w:b/>
          <w:sz w:val="20"/>
          <w:szCs w:val="20"/>
        </w:rPr>
        <w:t>PROPUESTA</w:t>
      </w:r>
      <w:r w:rsidRPr="00DD366F">
        <w:rPr>
          <w:rFonts w:ascii="Tahoma" w:hAnsi="Tahoma" w:cs="Tahoma"/>
          <w:b/>
          <w:sz w:val="20"/>
          <w:szCs w:val="20"/>
          <w:lang w:val="es-ES_tradnl"/>
        </w:rPr>
        <w:t xml:space="preserve"> TÉCNICA.</w:t>
      </w:r>
      <w:bookmarkEnd w:id="87"/>
    </w:p>
    <w:p w14:paraId="772C3B85"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La propuesta técnica debe incluir criterios, referidos a: </w:t>
      </w:r>
    </w:p>
    <w:p w14:paraId="76F45C04" w14:textId="77777777" w:rsidR="008D560B" w:rsidRPr="00DD366F" w:rsidRDefault="008D560B" w:rsidP="00EA2D0E">
      <w:pPr>
        <w:numPr>
          <w:ilvl w:val="0"/>
          <w:numId w:val="48"/>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Metodología, </w:t>
      </w:r>
    </w:p>
    <w:p w14:paraId="177B0BA7" w14:textId="77777777" w:rsidR="008D560B" w:rsidRPr="00DD366F" w:rsidRDefault="008D560B" w:rsidP="00EA2D0E">
      <w:pPr>
        <w:numPr>
          <w:ilvl w:val="0"/>
          <w:numId w:val="48"/>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Plan de trabajo, </w:t>
      </w:r>
    </w:p>
    <w:p w14:paraId="667AC56E" w14:textId="77777777" w:rsidR="008D560B" w:rsidRPr="00DD366F" w:rsidRDefault="008D560B" w:rsidP="00EA2D0E">
      <w:pPr>
        <w:numPr>
          <w:ilvl w:val="0"/>
          <w:numId w:val="48"/>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Equipo, vehículos y otros</w:t>
      </w:r>
    </w:p>
    <w:p w14:paraId="0EF4FCE8" w14:textId="77777777" w:rsidR="008D560B" w:rsidRPr="00DD366F" w:rsidRDefault="008D560B" w:rsidP="008D560B">
      <w:pPr>
        <w:spacing w:line="260" w:lineRule="atLeast"/>
        <w:jc w:val="both"/>
        <w:rPr>
          <w:rFonts w:ascii="Tahoma" w:hAnsi="Tahoma" w:cs="Tahoma"/>
          <w:sz w:val="20"/>
          <w:szCs w:val="20"/>
          <w:lang w:val="es-ES_tradnl"/>
        </w:rPr>
      </w:pPr>
      <w:bookmarkStart w:id="88" w:name="_Hlk144974055"/>
      <w:r w:rsidRPr="00DD366F">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88"/>
    <w:p w14:paraId="679711FE" w14:textId="77777777" w:rsidR="008D560B" w:rsidRPr="00DD366F" w:rsidRDefault="008D560B" w:rsidP="008D560B">
      <w:pPr>
        <w:spacing w:line="260" w:lineRule="atLeast"/>
        <w:jc w:val="both"/>
        <w:rPr>
          <w:rFonts w:ascii="Tahoma" w:hAnsi="Tahoma" w:cs="Tahoma"/>
          <w:sz w:val="20"/>
          <w:szCs w:val="20"/>
          <w:lang w:val="es-ES_tradnl"/>
        </w:rPr>
      </w:pPr>
    </w:p>
    <w:p w14:paraId="299A2294"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89" w:name="_Toc118720324"/>
      <w:r w:rsidRPr="00DD366F">
        <w:rPr>
          <w:rFonts w:ascii="Tahoma" w:hAnsi="Tahoma" w:cs="Tahoma"/>
          <w:b/>
          <w:sz w:val="20"/>
          <w:szCs w:val="20"/>
        </w:rPr>
        <w:t>PLAN</w:t>
      </w:r>
      <w:r w:rsidRPr="00DD366F">
        <w:rPr>
          <w:rFonts w:ascii="Tahoma" w:hAnsi="Tahoma" w:cs="Tahoma"/>
          <w:b/>
          <w:sz w:val="20"/>
          <w:szCs w:val="20"/>
          <w:lang w:val="es-ES_tradnl"/>
        </w:rPr>
        <w:t xml:space="preserve"> DE TRABAJO.</w:t>
      </w:r>
      <w:bookmarkEnd w:id="89"/>
    </w:p>
    <w:p w14:paraId="192D516C" w14:textId="77777777" w:rsidR="008D560B" w:rsidRPr="00DD366F" w:rsidRDefault="008D560B" w:rsidP="008D560B">
      <w:pPr>
        <w:spacing w:line="260" w:lineRule="atLeast"/>
        <w:contextualSpacing/>
        <w:jc w:val="both"/>
        <w:rPr>
          <w:rFonts w:ascii="Tahoma" w:hAnsi="Tahoma" w:cs="Tahoma"/>
          <w:sz w:val="20"/>
          <w:szCs w:val="20"/>
        </w:rPr>
      </w:pPr>
      <w:r w:rsidRPr="00DD366F">
        <w:rPr>
          <w:rFonts w:ascii="Tahoma" w:hAnsi="Tahoma" w:cs="Tahoma"/>
          <w:sz w:val="20"/>
          <w:szCs w:val="20"/>
        </w:rPr>
        <w:t xml:space="preserve">Debe ser presentada al Fiscal de Obra, en el plazo máximo de </w:t>
      </w:r>
      <w:r w:rsidRPr="00DD366F">
        <w:rPr>
          <w:rFonts w:ascii="Tahoma" w:hAnsi="Tahoma" w:cs="Tahoma"/>
          <w:b/>
          <w:sz w:val="20"/>
          <w:szCs w:val="20"/>
        </w:rPr>
        <w:t xml:space="preserve">10 días calendario </w:t>
      </w:r>
      <w:r w:rsidRPr="00DD366F">
        <w:rPr>
          <w:rFonts w:ascii="Tahoma" w:hAnsi="Tahoma" w:cs="Tahoma"/>
          <w:sz w:val="20"/>
          <w:szCs w:val="20"/>
        </w:rPr>
        <w:t>posterior a la orden de proceder y ser aprobado por el Fiscal de Obra. Debe contener lo siguiente:</w:t>
      </w:r>
    </w:p>
    <w:p w14:paraId="7A9964E9" w14:textId="77777777" w:rsidR="008D560B" w:rsidRPr="00DD366F" w:rsidRDefault="008D560B" w:rsidP="00EA2D0E">
      <w:pPr>
        <w:numPr>
          <w:ilvl w:val="0"/>
          <w:numId w:val="54"/>
        </w:numPr>
        <w:spacing w:line="260" w:lineRule="atLeast"/>
        <w:contextualSpacing/>
        <w:jc w:val="both"/>
        <w:rPr>
          <w:rFonts w:ascii="Tahoma" w:hAnsi="Tahoma" w:cs="Tahoma"/>
          <w:sz w:val="20"/>
          <w:szCs w:val="20"/>
          <w:lang w:val="es-ES_tradnl"/>
        </w:rPr>
      </w:pPr>
      <w:r w:rsidRPr="00DD366F">
        <w:rPr>
          <w:rFonts w:ascii="Tahoma" w:hAnsi="Tahoma" w:cs="Tahoma"/>
          <w:sz w:val="20"/>
          <w:szCs w:val="20"/>
        </w:rPr>
        <w:t xml:space="preserve">Plan de Trabajo </w:t>
      </w:r>
      <w:r w:rsidRPr="00DD366F">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69C14630" w14:textId="77777777" w:rsidR="008D560B" w:rsidRPr="00DD366F" w:rsidRDefault="008D560B" w:rsidP="00EA2D0E">
      <w:pPr>
        <w:numPr>
          <w:ilvl w:val="0"/>
          <w:numId w:val="54"/>
        </w:numPr>
        <w:spacing w:line="260" w:lineRule="atLeast"/>
        <w:contextualSpacing/>
        <w:jc w:val="both"/>
        <w:rPr>
          <w:rFonts w:ascii="Tahoma" w:hAnsi="Tahoma" w:cs="Tahoma"/>
          <w:sz w:val="20"/>
          <w:szCs w:val="20"/>
          <w:lang w:val="es-ES_tradnl"/>
        </w:rPr>
      </w:pPr>
      <w:r w:rsidRPr="00DD366F">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36AE8FE8" w14:textId="77777777" w:rsidR="008D560B" w:rsidRPr="00DD366F" w:rsidRDefault="008D560B" w:rsidP="008D560B">
      <w:pPr>
        <w:spacing w:line="260" w:lineRule="atLeast"/>
        <w:jc w:val="both"/>
        <w:rPr>
          <w:rFonts w:ascii="Tahoma" w:hAnsi="Tahoma" w:cs="Tahoma"/>
          <w:sz w:val="20"/>
          <w:szCs w:val="20"/>
          <w:lang w:val="es-ES_tradnl"/>
        </w:rPr>
      </w:pPr>
    </w:p>
    <w:p w14:paraId="61D38368"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0" w:name="_Toc118720325"/>
      <w:r w:rsidRPr="00DD366F">
        <w:rPr>
          <w:rFonts w:ascii="Tahoma" w:hAnsi="Tahoma" w:cs="Tahoma"/>
          <w:b/>
          <w:sz w:val="20"/>
          <w:szCs w:val="20"/>
        </w:rPr>
        <w:lastRenderedPageBreak/>
        <w:t>REPLANTEO</w:t>
      </w:r>
      <w:r w:rsidRPr="00DD366F">
        <w:rPr>
          <w:rFonts w:ascii="Tahoma" w:hAnsi="Tahoma" w:cs="Tahoma"/>
          <w:b/>
          <w:sz w:val="20"/>
          <w:szCs w:val="20"/>
          <w:lang w:val="es-ES_tradnl"/>
        </w:rPr>
        <w:t xml:space="preserve"> FÍSICO Y TRABAJOS TOPOGRÁFICO.</w:t>
      </w:r>
      <w:bookmarkEnd w:id="90"/>
    </w:p>
    <w:p w14:paraId="0A651B9B"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63E0AF38" w14:textId="77777777" w:rsidR="008D560B" w:rsidRPr="00DD366F" w:rsidRDefault="008D560B" w:rsidP="008D560B">
      <w:pPr>
        <w:spacing w:line="260" w:lineRule="atLeast"/>
        <w:jc w:val="both"/>
        <w:rPr>
          <w:rFonts w:ascii="Tahoma" w:hAnsi="Tahoma" w:cs="Tahoma"/>
          <w:sz w:val="20"/>
          <w:szCs w:val="20"/>
          <w:lang w:val="es-ES_tradnl"/>
        </w:rPr>
      </w:pPr>
    </w:p>
    <w:p w14:paraId="3DAEF41A"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1" w:name="_Toc118720326"/>
      <w:r w:rsidRPr="00DD366F">
        <w:rPr>
          <w:rFonts w:ascii="Tahoma" w:hAnsi="Tahoma" w:cs="Tahoma"/>
          <w:b/>
          <w:sz w:val="20"/>
          <w:szCs w:val="20"/>
        </w:rPr>
        <w:t>MEDICIÓN</w:t>
      </w:r>
      <w:r w:rsidRPr="00DD366F">
        <w:rPr>
          <w:rFonts w:ascii="Tahoma" w:hAnsi="Tahoma" w:cs="Tahoma"/>
          <w:b/>
          <w:sz w:val="20"/>
          <w:szCs w:val="20"/>
          <w:lang w:val="es-ES_tradnl"/>
        </w:rPr>
        <w:t xml:space="preserve"> Y CONTROL DE VOLÚMENES DE OBRA.</w:t>
      </w:r>
      <w:bookmarkEnd w:id="91"/>
    </w:p>
    <w:p w14:paraId="7BD74D7A"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0DC43ED4"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3CAB0815"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Mediciones detalladas por actividad ejecutada para determinar los volúmenes de obra definidos para la certificación de pagos por avance de obra.</w:t>
      </w:r>
    </w:p>
    <w:p w14:paraId="0861E8E5" w14:textId="77777777" w:rsidR="008D560B" w:rsidRPr="00DD366F" w:rsidRDefault="008D560B" w:rsidP="008D560B">
      <w:pPr>
        <w:spacing w:line="260" w:lineRule="atLeast"/>
        <w:ind w:left="284"/>
        <w:jc w:val="both"/>
        <w:rPr>
          <w:rFonts w:ascii="Tahoma" w:hAnsi="Tahoma" w:cs="Tahoma"/>
          <w:sz w:val="20"/>
          <w:szCs w:val="20"/>
          <w:lang w:val="es-ES_tradnl"/>
        </w:rPr>
      </w:pPr>
    </w:p>
    <w:p w14:paraId="2F3055CF"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2" w:name="_Toc118720328"/>
      <w:r w:rsidRPr="00DD366F">
        <w:rPr>
          <w:rFonts w:ascii="Tahoma" w:hAnsi="Tahoma" w:cs="Tahoma"/>
          <w:b/>
          <w:sz w:val="20"/>
          <w:szCs w:val="20"/>
        </w:rPr>
        <w:t>AJUSTES</w:t>
      </w:r>
      <w:r w:rsidRPr="00DD366F">
        <w:rPr>
          <w:rFonts w:ascii="Tahoma" w:hAnsi="Tahoma" w:cs="Tahoma"/>
          <w:b/>
          <w:sz w:val="20"/>
          <w:szCs w:val="20"/>
          <w:lang w:val="es-ES_tradnl"/>
        </w:rPr>
        <w:t xml:space="preserve"> AL DISEÑO DEL PROYECTO.</w:t>
      </w:r>
      <w:bookmarkEnd w:id="92"/>
    </w:p>
    <w:p w14:paraId="6C58BE03"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237E74C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45538BC1"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31253631" w14:textId="3F671E7F" w:rsidR="008D560B" w:rsidRDefault="008D560B" w:rsidP="008D560B">
      <w:pPr>
        <w:spacing w:line="260" w:lineRule="atLeast"/>
        <w:jc w:val="both"/>
        <w:rPr>
          <w:rFonts w:ascii="Tahoma" w:hAnsi="Tahoma" w:cs="Tahoma"/>
          <w:sz w:val="20"/>
          <w:szCs w:val="20"/>
          <w:lang w:val="es-ES_tradnl"/>
        </w:rPr>
      </w:pPr>
    </w:p>
    <w:p w14:paraId="7209C08E" w14:textId="79274F5A" w:rsidR="00D60700" w:rsidRDefault="00D60700" w:rsidP="008D560B">
      <w:pPr>
        <w:spacing w:line="260" w:lineRule="atLeast"/>
        <w:jc w:val="both"/>
        <w:rPr>
          <w:rFonts w:ascii="Tahoma" w:hAnsi="Tahoma" w:cs="Tahoma"/>
          <w:sz w:val="20"/>
          <w:szCs w:val="20"/>
          <w:lang w:val="es-ES_tradnl"/>
        </w:rPr>
      </w:pPr>
    </w:p>
    <w:p w14:paraId="741C2807" w14:textId="77777777" w:rsidR="00D60700" w:rsidRPr="00DD366F" w:rsidRDefault="00D60700" w:rsidP="008D560B">
      <w:pPr>
        <w:spacing w:line="260" w:lineRule="atLeast"/>
        <w:jc w:val="both"/>
        <w:rPr>
          <w:rFonts w:ascii="Tahoma" w:hAnsi="Tahoma" w:cs="Tahoma"/>
          <w:sz w:val="20"/>
          <w:szCs w:val="20"/>
          <w:lang w:val="es-ES_tradnl"/>
        </w:rPr>
      </w:pPr>
    </w:p>
    <w:p w14:paraId="7B9CCFC9"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3" w:name="_Toc118720330"/>
      <w:r w:rsidRPr="00DD366F">
        <w:rPr>
          <w:rFonts w:ascii="Tahoma" w:hAnsi="Tahoma" w:cs="Tahoma"/>
          <w:b/>
          <w:sz w:val="20"/>
          <w:szCs w:val="20"/>
        </w:rPr>
        <w:t>INSTRUCCIONES</w:t>
      </w:r>
      <w:r w:rsidRPr="00DD366F">
        <w:rPr>
          <w:rFonts w:ascii="Tahoma" w:hAnsi="Tahoma" w:cs="Tahoma"/>
          <w:b/>
          <w:sz w:val="20"/>
          <w:szCs w:val="20"/>
          <w:lang w:val="es-ES_tradnl"/>
        </w:rPr>
        <w:t xml:space="preserve"> POR ESCRITO.</w:t>
      </w:r>
      <w:bookmarkEnd w:id="93"/>
    </w:p>
    <w:p w14:paraId="49DC57FE"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25287C6C" w14:textId="77777777" w:rsidR="008D560B" w:rsidRPr="00DD366F" w:rsidRDefault="008D560B" w:rsidP="008D560B">
      <w:pPr>
        <w:spacing w:line="260" w:lineRule="atLeast"/>
        <w:jc w:val="both"/>
        <w:rPr>
          <w:rFonts w:ascii="Tahoma" w:hAnsi="Tahoma" w:cs="Tahoma"/>
          <w:sz w:val="20"/>
          <w:szCs w:val="20"/>
          <w:lang w:val="es-ES_tradnl"/>
        </w:rPr>
      </w:pPr>
    </w:p>
    <w:p w14:paraId="1D3A0A36"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4" w:name="_Toc118720331"/>
      <w:r w:rsidRPr="00DD366F">
        <w:rPr>
          <w:rFonts w:ascii="Tahoma" w:hAnsi="Tahoma" w:cs="Tahoma"/>
          <w:b/>
          <w:sz w:val="20"/>
          <w:szCs w:val="20"/>
        </w:rPr>
        <w:t>REMOCIÓN</w:t>
      </w:r>
      <w:r w:rsidRPr="00DD366F">
        <w:rPr>
          <w:rFonts w:ascii="Tahoma" w:hAnsi="Tahoma" w:cs="Tahoma"/>
          <w:b/>
          <w:sz w:val="20"/>
          <w:szCs w:val="20"/>
          <w:lang w:val="es-ES_tradnl"/>
        </w:rPr>
        <w:t xml:space="preserve"> DE TRABAJOS DEFECTUOSOS.</w:t>
      </w:r>
      <w:bookmarkEnd w:id="94"/>
    </w:p>
    <w:p w14:paraId="56A67E53"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4C4925A5"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2D360F92"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0E002BB5"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37998629" w14:textId="77777777" w:rsidR="008D560B" w:rsidRPr="00DD366F" w:rsidRDefault="008D560B" w:rsidP="008D560B">
      <w:pPr>
        <w:spacing w:line="260" w:lineRule="atLeast"/>
        <w:jc w:val="both"/>
        <w:rPr>
          <w:rFonts w:ascii="Tahoma" w:hAnsi="Tahoma" w:cs="Tahoma"/>
          <w:sz w:val="20"/>
          <w:szCs w:val="20"/>
          <w:lang w:val="es-ES_tradnl"/>
        </w:rPr>
      </w:pPr>
    </w:p>
    <w:p w14:paraId="17BCB0B5" w14:textId="77777777" w:rsidR="008D560B" w:rsidRPr="00DD366F" w:rsidRDefault="008D560B" w:rsidP="00EA2D0E">
      <w:pPr>
        <w:numPr>
          <w:ilvl w:val="0"/>
          <w:numId w:val="41"/>
        </w:numPr>
        <w:shd w:val="clear" w:color="auto" w:fill="FFFFFF"/>
        <w:contextualSpacing/>
        <w:jc w:val="both"/>
        <w:outlineLvl w:val="0"/>
        <w:rPr>
          <w:rFonts w:ascii="Tahoma" w:hAnsi="Tahoma" w:cs="Tahoma"/>
          <w:b/>
          <w:sz w:val="20"/>
          <w:szCs w:val="20"/>
        </w:rPr>
      </w:pPr>
      <w:bookmarkStart w:id="95" w:name="_Toc114577533"/>
      <w:bookmarkStart w:id="96" w:name="_Toc118720332"/>
      <w:r w:rsidRPr="00DD366F">
        <w:rPr>
          <w:rFonts w:ascii="Tahoma" w:hAnsi="Tahoma" w:cs="Tahoma"/>
          <w:b/>
          <w:sz w:val="20"/>
          <w:szCs w:val="20"/>
        </w:rPr>
        <w:t>CONTROL DE LAS MEDIDAS DE SEGURIDAD.</w:t>
      </w:r>
      <w:bookmarkEnd w:id="95"/>
      <w:bookmarkEnd w:id="96"/>
    </w:p>
    <w:p w14:paraId="3CD3D31D"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lastRenderedPageBreak/>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2556E4B1" w14:textId="77777777" w:rsidR="008D560B" w:rsidRPr="00DD366F" w:rsidRDefault="008D560B" w:rsidP="008D560B">
      <w:pPr>
        <w:spacing w:line="260" w:lineRule="atLeast"/>
        <w:jc w:val="both"/>
        <w:rPr>
          <w:rFonts w:ascii="Tahoma" w:hAnsi="Tahoma" w:cs="Tahoma"/>
          <w:sz w:val="20"/>
          <w:szCs w:val="20"/>
          <w:lang w:val="es-ES_tradnl"/>
        </w:rPr>
      </w:pPr>
    </w:p>
    <w:p w14:paraId="11901606"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7" w:name="_Toc118720333"/>
      <w:r w:rsidRPr="00DD366F">
        <w:rPr>
          <w:rFonts w:ascii="Tahoma" w:hAnsi="Tahoma" w:cs="Tahoma"/>
          <w:b/>
          <w:sz w:val="20"/>
          <w:szCs w:val="20"/>
        </w:rPr>
        <w:t>CONTROLES</w:t>
      </w:r>
      <w:r w:rsidRPr="00DD366F">
        <w:rPr>
          <w:rFonts w:ascii="Tahoma" w:hAnsi="Tahoma" w:cs="Tahoma"/>
          <w:b/>
          <w:sz w:val="20"/>
          <w:szCs w:val="20"/>
          <w:lang w:val="es-ES_tradnl"/>
        </w:rPr>
        <w:t xml:space="preserve"> VARIOS.</w:t>
      </w:r>
      <w:bookmarkEnd w:id="97"/>
    </w:p>
    <w:p w14:paraId="5FA98EBD"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Supervisión deberá efectuar:</w:t>
      </w:r>
    </w:p>
    <w:p w14:paraId="06D5C919"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52906ECA"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09F729C1"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6A0999F1"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0D63A1A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La verificación de pruebas de laboratorio, traducidos en, Resistencia de suelos, pruebas de hormigón referidos a la rotura, etc. </w:t>
      </w:r>
    </w:p>
    <w:p w14:paraId="423E0546"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605D1456" w14:textId="77777777" w:rsidR="008D560B" w:rsidRPr="00DD366F" w:rsidRDefault="008D560B" w:rsidP="008D560B">
      <w:pPr>
        <w:spacing w:line="260" w:lineRule="atLeast"/>
        <w:jc w:val="both"/>
        <w:rPr>
          <w:rFonts w:ascii="Tahoma" w:hAnsi="Tahoma" w:cs="Tahoma"/>
          <w:sz w:val="20"/>
          <w:szCs w:val="20"/>
          <w:lang w:val="es-ES_tradnl"/>
        </w:rPr>
      </w:pPr>
    </w:p>
    <w:p w14:paraId="6DE21323"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98" w:name="_Toc118720334"/>
      <w:r w:rsidRPr="00DD366F">
        <w:rPr>
          <w:rFonts w:ascii="Tahoma" w:hAnsi="Tahoma" w:cs="Tahoma"/>
          <w:b/>
          <w:sz w:val="20"/>
          <w:szCs w:val="20"/>
        </w:rPr>
        <w:t>RETRASOS</w:t>
      </w:r>
      <w:r w:rsidRPr="00DD366F">
        <w:rPr>
          <w:rFonts w:ascii="Tahoma" w:hAnsi="Tahoma" w:cs="Tahoma"/>
          <w:b/>
          <w:sz w:val="20"/>
          <w:szCs w:val="20"/>
          <w:lang w:val="es-ES_tradnl"/>
        </w:rPr>
        <w:t xml:space="preserve"> EN EL AVANCE DE LA OBRA.</w:t>
      </w:r>
      <w:bookmarkEnd w:id="98"/>
    </w:p>
    <w:p w14:paraId="15051523"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7F089715" w14:textId="77777777" w:rsidR="008D560B" w:rsidRPr="00DD366F" w:rsidRDefault="008D560B" w:rsidP="008D560B">
      <w:pPr>
        <w:spacing w:line="260" w:lineRule="atLeast"/>
        <w:jc w:val="both"/>
        <w:rPr>
          <w:rFonts w:ascii="Tahoma" w:hAnsi="Tahoma" w:cs="Tahoma"/>
          <w:sz w:val="20"/>
          <w:szCs w:val="20"/>
          <w:lang w:val="es-ES_tradnl"/>
        </w:rPr>
      </w:pPr>
      <w:bookmarkStart w:id="99" w:name="_Hlk117763340"/>
      <w:r w:rsidRPr="00DD366F">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99"/>
    <w:p w14:paraId="079909C0" w14:textId="77777777" w:rsidR="008D560B" w:rsidRPr="00DD366F" w:rsidRDefault="008D560B" w:rsidP="008D560B">
      <w:pPr>
        <w:spacing w:line="260" w:lineRule="atLeast"/>
        <w:jc w:val="both"/>
        <w:rPr>
          <w:rFonts w:ascii="Tahoma" w:hAnsi="Tahoma" w:cs="Tahoma"/>
          <w:sz w:val="20"/>
          <w:szCs w:val="20"/>
          <w:lang w:val="es-ES_tradnl"/>
        </w:rPr>
      </w:pPr>
    </w:p>
    <w:p w14:paraId="1517CDD0"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0" w:name="_Toc118720335"/>
      <w:r w:rsidRPr="00DD366F">
        <w:rPr>
          <w:rFonts w:ascii="Tahoma" w:hAnsi="Tahoma" w:cs="Tahoma"/>
          <w:b/>
          <w:sz w:val="20"/>
          <w:szCs w:val="20"/>
        </w:rPr>
        <w:t>SUSPENSIÓN</w:t>
      </w:r>
      <w:r w:rsidRPr="00DD366F">
        <w:rPr>
          <w:rFonts w:ascii="Tahoma" w:hAnsi="Tahoma" w:cs="Tahoma"/>
          <w:b/>
          <w:sz w:val="20"/>
          <w:szCs w:val="20"/>
          <w:lang w:val="es-ES_tradnl"/>
        </w:rPr>
        <w:t xml:space="preserve"> TEMPORAL DE LOS TRABAJOS.</w:t>
      </w:r>
      <w:bookmarkEnd w:id="100"/>
    </w:p>
    <w:p w14:paraId="4D3F6DD8"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1565C3AC"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Condiciones adversas del clima, consideradas inapropiadas para la ejecución de los trabajos programados, aspecto que debe ser respaldado por documentación oficial.</w:t>
      </w:r>
    </w:p>
    <w:p w14:paraId="7C106CE8"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Situación emergente de desastres naturales, fuerza mayor, caso fortuito y/o casos </w:t>
      </w:r>
      <w:bookmarkStart w:id="101" w:name="_Hlk180270622"/>
      <w:r w:rsidRPr="00DD366F">
        <w:rPr>
          <w:rFonts w:ascii="Tahoma" w:hAnsi="Tahoma" w:cs="Tahoma"/>
          <w:sz w:val="20"/>
          <w:szCs w:val="20"/>
          <w:lang w:val="es-ES_tradnl"/>
        </w:rPr>
        <w:t>no convenientes a los intereses del estado.</w:t>
      </w:r>
      <w:bookmarkEnd w:id="101"/>
    </w:p>
    <w:p w14:paraId="1D2EEECE"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2C8C0551"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12B4BBE9"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Incumplimiento de las órdenes impartidas por el Supervisor.</w:t>
      </w:r>
    </w:p>
    <w:p w14:paraId="3A99980F"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lastRenderedPageBreak/>
        <w:t>Inobservancia de las prescripciones del Contrato por parte del Contratista.</w:t>
      </w:r>
    </w:p>
    <w:p w14:paraId="316B5D0E"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 xml:space="preserve">En cualquier </w:t>
      </w:r>
      <w:proofErr w:type="gramStart"/>
      <w:r w:rsidRPr="00DD366F">
        <w:rPr>
          <w:rFonts w:ascii="Tahoma" w:hAnsi="Tahoma" w:cs="Tahoma"/>
          <w:sz w:val="20"/>
          <w:szCs w:val="20"/>
          <w:lang w:val="es-ES_tradnl"/>
        </w:rPr>
        <w:t>caso</w:t>
      </w:r>
      <w:proofErr w:type="gramEnd"/>
      <w:r w:rsidRPr="00DD366F">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7EDDA13F" w14:textId="77777777" w:rsidR="008D560B" w:rsidRPr="00DD366F" w:rsidRDefault="008D560B" w:rsidP="00EA2D0E">
      <w:pPr>
        <w:numPr>
          <w:ilvl w:val="0"/>
          <w:numId w:val="44"/>
        </w:numPr>
        <w:spacing w:line="260" w:lineRule="atLeast"/>
        <w:ind w:left="284" w:hanging="284"/>
        <w:jc w:val="both"/>
        <w:rPr>
          <w:rFonts w:ascii="Tahoma" w:hAnsi="Tahoma" w:cs="Tahoma"/>
          <w:sz w:val="20"/>
          <w:szCs w:val="20"/>
          <w:lang w:val="es-ES_tradnl"/>
        </w:rPr>
      </w:pPr>
      <w:r w:rsidRPr="00DD366F">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177FF2D0" w14:textId="77777777" w:rsidR="008D560B" w:rsidRPr="00DD366F" w:rsidRDefault="008D560B" w:rsidP="008D560B">
      <w:pPr>
        <w:spacing w:line="260" w:lineRule="atLeast"/>
        <w:jc w:val="both"/>
        <w:rPr>
          <w:rFonts w:ascii="Tahoma" w:hAnsi="Tahoma" w:cs="Tahoma"/>
          <w:sz w:val="20"/>
          <w:szCs w:val="20"/>
          <w:lang w:val="es-ES_tradnl"/>
        </w:rPr>
      </w:pPr>
    </w:p>
    <w:p w14:paraId="2292D208"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759046C8" w14:textId="77777777" w:rsidR="008D560B" w:rsidRPr="00D60700" w:rsidRDefault="008D560B" w:rsidP="008D560B">
      <w:pPr>
        <w:spacing w:line="260" w:lineRule="atLeast"/>
        <w:ind w:left="284"/>
        <w:jc w:val="both"/>
        <w:rPr>
          <w:rFonts w:ascii="Tahoma" w:hAnsi="Tahoma" w:cs="Tahoma"/>
          <w:sz w:val="12"/>
          <w:szCs w:val="12"/>
          <w:lang w:val="es-ES_tradnl"/>
        </w:rPr>
      </w:pPr>
    </w:p>
    <w:p w14:paraId="3AF86A9B" w14:textId="77777777" w:rsidR="008D560B" w:rsidRPr="00D60700" w:rsidRDefault="008D560B" w:rsidP="008D560B">
      <w:pPr>
        <w:spacing w:line="260" w:lineRule="atLeast"/>
        <w:ind w:left="284"/>
        <w:jc w:val="both"/>
        <w:rPr>
          <w:rFonts w:ascii="Tahoma" w:hAnsi="Tahoma" w:cs="Tahoma"/>
          <w:sz w:val="12"/>
          <w:szCs w:val="12"/>
          <w:lang w:val="es-ES_tradnl"/>
        </w:rPr>
      </w:pPr>
    </w:p>
    <w:p w14:paraId="671E9133"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2" w:name="_Toc118720336"/>
      <w:r w:rsidRPr="00DD366F">
        <w:rPr>
          <w:rFonts w:ascii="Tahoma" w:hAnsi="Tahoma" w:cs="Tahoma"/>
          <w:b/>
          <w:sz w:val="20"/>
          <w:szCs w:val="20"/>
        </w:rPr>
        <w:t>MANTENIMIENTO</w:t>
      </w:r>
      <w:r w:rsidRPr="00DD366F">
        <w:rPr>
          <w:rFonts w:ascii="Tahoma" w:hAnsi="Tahoma" w:cs="Tahoma"/>
          <w:b/>
          <w:sz w:val="20"/>
          <w:szCs w:val="20"/>
          <w:lang w:val="es-ES_tradnl"/>
        </w:rPr>
        <w:t xml:space="preserve"> DE OBRA EN EJECUCIÓN.</w:t>
      </w:r>
      <w:bookmarkEnd w:id="102"/>
    </w:p>
    <w:p w14:paraId="1AB54A04"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37E531ED" w14:textId="77777777" w:rsidR="008D560B" w:rsidRPr="00DD366F" w:rsidRDefault="008D560B" w:rsidP="008D560B">
      <w:pPr>
        <w:widowControl w:val="0"/>
        <w:spacing w:line="260" w:lineRule="atLeast"/>
        <w:jc w:val="both"/>
        <w:rPr>
          <w:rFonts w:ascii="Tahoma" w:eastAsia="Calibri" w:hAnsi="Tahoma" w:cs="Tahoma"/>
          <w:sz w:val="20"/>
          <w:szCs w:val="20"/>
        </w:rPr>
      </w:pPr>
      <w:r w:rsidRPr="00DD366F">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6EB92CF5"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50FEA75E" w14:textId="64FAA987" w:rsidR="008D560B" w:rsidRDefault="008D560B" w:rsidP="008D560B">
      <w:pPr>
        <w:spacing w:line="260" w:lineRule="atLeast"/>
        <w:jc w:val="both"/>
        <w:rPr>
          <w:rFonts w:ascii="Tahoma" w:hAnsi="Tahoma" w:cs="Tahoma"/>
          <w:sz w:val="20"/>
          <w:szCs w:val="20"/>
          <w:lang w:val="es-ES_tradnl"/>
        </w:rPr>
      </w:pPr>
    </w:p>
    <w:p w14:paraId="7F4687E4" w14:textId="57CDA2CD" w:rsidR="00D60700" w:rsidRDefault="00D60700" w:rsidP="008D560B">
      <w:pPr>
        <w:spacing w:line="260" w:lineRule="atLeast"/>
        <w:jc w:val="both"/>
        <w:rPr>
          <w:rFonts w:ascii="Tahoma" w:hAnsi="Tahoma" w:cs="Tahoma"/>
          <w:sz w:val="20"/>
          <w:szCs w:val="20"/>
          <w:lang w:val="es-ES_tradnl"/>
        </w:rPr>
      </w:pPr>
    </w:p>
    <w:p w14:paraId="06EB7A1A" w14:textId="77777777" w:rsidR="00D60700" w:rsidRPr="00DD366F" w:rsidRDefault="00D60700" w:rsidP="008D560B">
      <w:pPr>
        <w:spacing w:line="260" w:lineRule="atLeast"/>
        <w:jc w:val="both"/>
        <w:rPr>
          <w:rFonts w:ascii="Tahoma" w:hAnsi="Tahoma" w:cs="Tahoma"/>
          <w:sz w:val="20"/>
          <w:szCs w:val="20"/>
          <w:lang w:val="es-ES_tradnl"/>
        </w:rPr>
      </w:pPr>
    </w:p>
    <w:p w14:paraId="54679E6F"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3" w:name="_Toc118720337"/>
      <w:r w:rsidRPr="00DD366F">
        <w:rPr>
          <w:rFonts w:ascii="Tahoma" w:hAnsi="Tahoma" w:cs="Tahoma"/>
          <w:b/>
          <w:sz w:val="20"/>
          <w:szCs w:val="20"/>
        </w:rPr>
        <w:t>RECEPCIÓN</w:t>
      </w:r>
      <w:r w:rsidRPr="00DD366F">
        <w:rPr>
          <w:rFonts w:ascii="Tahoma" w:hAnsi="Tahoma" w:cs="Tahoma"/>
          <w:b/>
          <w:sz w:val="20"/>
          <w:szCs w:val="20"/>
          <w:lang w:val="es-ES_tradnl"/>
        </w:rPr>
        <w:t xml:space="preserve"> PROVISIONAL Y RECEPCIÓN DEFINITIVA DE OBRA.</w:t>
      </w:r>
      <w:bookmarkEnd w:id="103"/>
    </w:p>
    <w:p w14:paraId="2635E7A3"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La recepción provisional de obra se realizará a requerimiento del Contratista solicitada </w:t>
      </w:r>
      <w:r w:rsidRPr="00DD366F">
        <w:rPr>
          <w:rFonts w:ascii="Tahoma" w:hAnsi="Tahoma" w:cs="Tahoma"/>
          <w:b/>
          <w:sz w:val="20"/>
          <w:szCs w:val="20"/>
          <w:lang w:val="es-ES_tradnl"/>
        </w:rPr>
        <w:t>(5) días</w:t>
      </w:r>
      <w:r w:rsidRPr="00DD366F">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7D040D7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La recepción definitiva de obra se realizará a requerimiento del Contratista solicitada </w:t>
      </w:r>
      <w:r w:rsidRPr="00DD366F">
        <w:rPr>
          <w:rFonts w:ascii="Tahoma" w:hAnsi="Tahoma" w:cs="Tahoma"/>
          <w:b/>
          <w:sz w:val="20"/>
          <w:szCs w:val="20"/>
          <w:lang w:val="es-ES_tradnl"/>
        </w:rPr>
        <w:t>(5) días</w:t>
      </w:r>
      <w:r w:rsidRPr="00DD366F">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1F8653DF"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De acuerdo al alcance de la obra a ser </w:t>
      </w:r>
      <w:proofErr w:type="spellStart"/>
      <w:r w:rsidRPr="00DD366F">
        <w:rPr>
          <w:rFonts w:ascii="Tahoma" w:hAnsi="Tahoma" w:cs="Tahoma"/>
          <w:sz w:val="20"/>
          <w:szCs w:val="20"/>
          <w:lang w:val="es-ES_tradnl"/>
        </w:rPr>
        <w:t>recepcionada</w:t>
      </w:r>
      <w:proofErr w:type="spellEnd"/>
      <w:r w:rsidRPr="00DD366F">
        <w:rPr>
          <w:rFonts w:ascii="Tahoma" w:hAnsi="Tahoma" w:cs="Tahoma"/>
          <w:sz w:val="20"/>
          <w:szCs w:val="20"/>
          <w:lang w:val="es-ES_tradnl"/>
        </w:rPr>
        <w:t>, las tareas inherentes a las recepciones provisional y definitiva serán programadas en los días que fueran necesarios para obtener un buen resultado.</w:t>
      </w:r>
    </w:p>
    <w:p w14:paraId="7F4C555E" w14:textId="77777777" w:rsidR="008D560B" w:rsidRPr="00DD366F" w:rsidRDefault="008D560B" w:rsidP="008D560B">
      <w:pPr>
        <w:spacing w:line="260" w:lineRule="atLeast"/>
        <w:jc w:val="both"/>
        <w:rPr>
          <w:rFonts w:ascii="Tahoma" w:hAnsi="Tahoma" w:cs="Tahoma"/>
          <w:sz w:val="20"/>
          <w:szCs w:val="20"/>
          <w:lang w:val="es-ES_tradnl"/>
        </w:rPr>
      </w:pPr>
    </w:p>
    <w:p w14:paraId="2E7402AB"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4" w:name="_Toc118720338"/>
      <w:r w:rsidRPr="00DD366F">
        <w:rPr>
          <w:rFonts w:ascii="Tahoma" w:hAnsi="Tahoma" w:cs="Tahoma"/>
          <w:b/>
          <w:sz w:val="20"/>
          <w:szCs w:val="20"/>
        </w:rPr>
        <w:t>CERTIFICADO</w:t>
      </w:r>
      <w:r w:rsidRPr="00DD366F">
        <w:rPr>
          <w:rFonts w:ascii="Tahoma" w:hAnsi="Tahoma" w:cs="Tahoma"/>
          <w:b/>
          <w:sz w:val="20"/>
          <w:szCs w:val="20"/>
          <w:lang w:val="es-ES_tradnl"/>
        </w:rPr>
        <w:t xml:space="preserve"> DE LIQUIDACIÓN FINAL DE LA OBRA</w:t>
      </w:r>
      <w:bookmarkEnd w:id="104"/>
    </w:p>
    <w:p w14:paraId="339715FD"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El Supervisor elaborará un certificado de cantidades finales de obra, sobre la base de la obra efectiva y realmente ejecutada.</w:t>
      </w:r>
    </w:p>
    <w:p w14:paraId="463369C5"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D6D82C2"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lastRenderedPageBreak/>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2D3E1E4D"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431D30F0"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51EB2D2B"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4630BD7C" w14:textId="77777777" w:rsidR="008D560B"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186F45A2" w14:textId="77777777" w:rsidR="008D560B" w:rsidRPr="00DD366F" w:rsidRDefault="008D560B" w:rsidP="008D560B">
      <w:pPr>
        <w:spacing w:line="260" w:lineRule="atLeast"/>
        <w:jc w:val="both"/>
        <w:rPr>
          <w:rFonts w:ascii="Tahoma" w:hAnsi="Tahoma" w:cs="Tahoma"/>
          <w:sz w:val="20"/>
          <w:szCs w:val="20"/>
          <w:lang w:val="es-ES_tradnl"/>
        </w:rPr>
      </w:pPr>
    </w:p>
    <w:p w14:paraId="7FCF0A46"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5" w:name="_Toc118720339"/>
      <w:r w:rsidRPr="00DD366F">
        <w:rPr>
          <w:rFonts w:ascii="Tahoma" w:hAnsi="Tahoma" w:cs="Tahoma"/>
          <w:b/>
          <w:sz w:val="20"/>
          <w:szCs w:val="20"/>
        </w:rPr>
        <w:t>RESPONSABILIDAD</w:t>
      </w:r>
      <w:r w:rsidRPr="00DD366F">
        <w:rPr>
          <w:rFonts w:ascii="Tahoma" w:hAnsi="Tahoma" w:cs="Tahoma"/>
          <w:b/>
          <w:sz w:val="20"/>
          <w:szCs w:val="20"/>
          <w:lang w:val="es-ES_tradnl"/>
        </w:rPr>
        <w:t xml:space="preserve"> CIVIL.</w:t>
      </w:r>
      <w:bookmarkEnd w:id="105"/>
    </w:p>
    <w:p w14:paraId="44CA2900"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1A93AB5C" w14:textId="77777777" w:rsidR="008D560B" w:rsidRPr="00DD366F" w:rsidRDefault="008D560B" w:rsidP="008D560B">
      <w:pPr>
        <w:spacing w:line="260" w:lineRule="atLeast"/>
        <w:jc w:val="both"/>
        <w:rPr>
          <w:rFonts w:ascii="Tahoma" w:hAnsi="Tahoma" w:cs="Tahoma"/>
          <w:sz w:val="20"/>
          <w:szCs w:val="20"/>
          <w:lang w:val="es-ES_tradnl"/>
        </w:rPr>
      </w:pPr>
    </w:p>
    <w:p w14:paraId="2E21B167"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6" w:name="_Toc118720340"/>
      <w:r w:rsidRPr="00DD366F">
        <w:rPr>
          <w:rFonts w:ascii="Tahoma" w:hAnsi="Tahoma" w:cs="Tahoma"/>
          <w:b/>
          <w:sz w:val="20"/>
          <w:szCs w:val="20"/>
        </w:rPr>
        <w:t>RESPONSABILIDAD</w:t>
      </w:r>
      <w:r w:rsidRPr="00DD366F">
        <w:rPr>
          <w:rFonts w:ascii="Tahoma" w:hAnsi="Tahoma" w:cs="Tahoma"/>
          <w:b/>
          <w:sz w:val="20"/>
          <w:szCs w:val="20"/>
          <w:lang w:val="es-ES_tradnl"/>
        </w:rPr>
        <w:t xml:space="preserve"> SOLIDARIA Y MANCOMUNADA.</w:t>
      </w:r>
      <w:bookmarkEnd w:id="106"/>
    </w:p>
    <w:p w14:paraId="5D9F931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4DDB7914" w14:textId="77777777" w:rsidR="008D560B" w:rsidRPr="00DD366F" w:rsidRDefault="008D560B" w:rsidP="008D560B">
      <w:pPr>
        <w:spacing w:line="260" w:lineRule="atLeast"/>
        <w:jc w:val="both"/>
        <w:rPr>
          <w:rFonts w:ascii="Tahoma" w:hAnsi="Tahoma" w:cs="Tahoma"/>
          <w:sz w:val="20"/>
          <w:szCs w:val="20"/>
          <w:lang w:val="es-ES_tradnl"/>
        </w:rPr>
      </w:pPr>
    </w:p>
    <w:p w14:paraId="77C0E149"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7" w:name="_Toc118720341"/>
      <w:r w:rsidRPr="00DD366F">
        <w:rPr>
          <w:rFonts w:ascii="Tahoma" w:hAnsi="Tahoma" w:cs="Tahoma"/>
          <w:b/>
          <w:sz w:val="20"/>
          <w:szCs w:val="20"/>
        </w:rPr>
        <w:t>RESPONSABILIDAD</w:t>
      </w:r>
      <w:r w:rsidRPr="00DD366F">
        <w:rPr>
          <w:rFonts w:ascii="Tahoma" w:hAnsi="Tahoma" w:cs="Tahoma"/>
          <w:b/>
          <w:sz w:val="20"/>
          <w:szCs w:val="20"/>
          <w:lang w:val="es-ES_tradnl"/>
        </w:rPr>
        <w:t xml:space="preserve"> TÉCNICA DE LA SUPERVISIÓN.</w:t>
      </w:r>
      <w:bookmarkEnd w:id="107"/>
    </w:p>
    <w:p w14:paraId="3D8F9260"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47EF333C" w14:textId="77777777" w:rsidR="008D560B" w:rsidRPr="00DD366F"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3E8D4DC7" w14:textId="77777777" w:rsidR="008D560B" w:rsidRPr="00DD366F" w:rsidRDefault="008D560B" w:rsidP="008D560B">
      <w:pPr>
        <w:spacing w:line="260" w:lineRule="atLeast"/>
        <w:jc w:val="both"/>
        <w:rPr>
          <w:rFonts w:ascii="Tahoma" w:hAnsi="Tahoma" w:cs="Tahoma"/>
          <w:sz w:val="20"/>
          <w:szCs w:val="20"/>
          <w:lang w:val="es-ES_tradnl"/>
        </w:rPr>
      </w:pPr>
    </w:p>
    <w:p w14:paraId="4DEDA1FC" w14:textId="77777777" w:rsidR="008D560B" w:rsidRPr="00DD366F" w:rsidRDefault="008D560B" w:rsidP="00EA2D0E">
      <w:pPr>
        <w:numPr>
          <w:ilvl w:val="0"/>
          <w:numId w:val="41"/>
        </w:numPr>
        <w:ind w:left="284" w:hanging="284"/>
        <w:contextualSpacing/>
        <w:jc w:val="both"/>
        <w:outlineLvl w:val="0"/>
        <w:rPr>
          <w:rFonts w:ascii="Tahoma" w:hAnsi="Tahoma" w:cs="Tahoma"/>
          <w:b/>
          <w:sz w:val="20"/>
          <w:szCs w:val="20"/>
          <w:lang w:val="es-ES_tradnl"/>
        </w:rPr>
      </w:pPr>
      <w:bookmarkStart w:id="108" w:name="_Toc118720342"/>
      <w:r w:rsidRPr="00DD366F">
        <w:rPr>
          <w:rFonts w:ascii="Tahoma" w:hAnsi="Tahoma" w:cs="Tahoma"/>
          <w:b/>
          <w:sz w:val="20"/>
          <w:szCs w:val="20"/>
        </w:rPr>
        <w:t>PROPIEDAD</w:t>
      </w:r>
      <w:r w:rsidRPr="00DD366F">
        <w:rPr>
          <w:rFonts w:ascii="Tahoma" w:hAnsi="Tahoma" w:cs="Tahoma"/>
          <w:b/>
          <w:sz w:val="20"/>
          <w:szCs w:val="20"/>
          <w:lang w:val="es-ES_tradnl"/>
        </w:rPr>
        <w:t xml:space="preserve"> DE LOS DOCUMENTOS.</w:t>
      </w:r>
      <w:bookmarkEnd w:id="108"/>
    </w:p>
    <w:p w14:paraId="306C2075" w14:textId="77777777" w:rsidR="008D560B" w:rsidRPr="00D7770C" w:rsidRDefault="008D560B" w:rsidP="008D560B">
      <w:pPr>
        <w:spacing w:line="260" w:lineRule="atLeast"/>
        <w:jc w:val="both"/>
        <w:rPr>
          <w:rFonts w:ascii="Tahoma" w:hAnsi="Tahoma" w:cs="Tahoma"/>
          <w:sz w:val="20"/>
          <w:szCs w:val="20"/>
          <w:lang w:val="es-ES_tradnl"/>
        </w:rPr>
      </w:pPr>
      <w:r w:rsidRPr="00DD366F">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w:t>
      </w:r>
      <w:r w:rsidRPr="00D7770C">
        <w:rPr>
          <w:rFonts w:ascii="Tahoma" w:hAnsi="Tahoma" w:cs="Tahoma"/>
          <w:sz w:val="20"/>
          <w:szCs w:val="20"/>
          <w:lang w:val="es-ES_tradnl"/>
        </w:rPr>
        <w:t>, sin consentimiento previo y por escrito del Contratante.</w:t>
      </w:r>
    </w:p>
    <w:p w14:paraId="3F25EF29" w14:textId="77777777" w:rsidR="008D560B" w:rsidRPr="00D7770C" w:rsidRDefault="008D560B" w:rsidP="008D560B">
      <w:pPr>
        <w:spacing w:line="200" w:lineRule="exact"/>
        <w:jc w:val="both"/>
        <w:rPr>
          <w:rFonts w:ascii="Tahoma" w:hAnsi="Tahoma" w:cs="Tahoma"/>
          <w:b/>
          <w:color w:val="FF0000"/>
          <w:sz w:val="20"/>
          <w:szCs w:val="20"/>
          <w:lang w:val="es-ES_tradnl"/>
        </w:rPr>
      </w:pPr>
    </w:p>
    <w:p w14:paraId="2D54DCC0" w14:textId="77777777" w:rsidR="008D560B" w:rsidRDefault="008D560B" w:rsidP="00EA2D0E">
      <w:pPr>
        <w:numPr>
          <w:ilvl w:val="0"/>
          <w:numId w:val="41"/>
        </w:numPr>
        <w:ind w:left="284" w:hanging="284"/>
        <w:contextualSpacing/>
        <w:jc w:val="both"/>
        <w:outlineLvl w:val="0"/>
        <w:rPr>
          <w:rFonts w:ascii="Tahoma" w:hAnsi="Tahoma" w:cs="Tahoma"/>
          <w:b/>
          <w:sz w:val="20"/>
          <w:szCs w:val="20"/>
        </w:rPr>
      </w:pPr>
      <w:bookmarkStart w:id="109" w:name="_Toc481743358"/>
      <w:bookmarkStart w:id="110" w:name="_Toc118720343"/>
      <w:r w:rsidRPr="00D7770C">
        <w:rPr>
          <w:rFonts w:ascii="Tahoma" w:hAnsi="Tahoma" w:cs="Tahoma"/>
          <w:b/>
          <w:sz w:val="20"/>
          <w:szCs w:val="20"/>
        </w:rPr>
        <w:t>DETALLE DE ÍTEMS DEL PROYECTO</w:t>
      </w:r>
      <w:bookmarkEnd w:id="109"/>
      <w:bookmarkEnd w:id="110"/>
    </w:p>
    <w:p w14:paraId="2BA577F6" w14:textId="77777777" w:rsidR="008D560B" w:rsidRPr="00D60700" w:rsidRDefault="008D560B" w:rsidP="008D560B">
      <w:pPr>
        <w:ind w:left="284"/>
        <w:contextualSpacing/>
        <w:jc w:val="both"/>
        <w:outlineLvl w:val="0"/>
        <w:rPr>
          <w:rFonts w:ascii="Tahoma" w:hAnsi="Tahoma" w:cs="Tahoma"/>
          <w:b/>
          <w:sz w:val="8"/>
          <w:szCs w:val="8"/>
        </w:rPr>
      </w:pPr>
    </w:p>
    <w:p w14:paraId="05F7D36A" w14:textId="77777777" w:rsidR="008D560B" w:rsidRDefault="008D560B" w:rsidP="008D560B">
      <w:pPr>
        <w:ind w:left="284"/>
        <w:contextualSpacing/>
        <w:jc w:val="both"/>
        <w:outlineLvl w:val="0"/>
        <w:rPr>
          <w:rFonts w:ascii="Tahoma" w:hAnsi="Tahoma" w:cs="Tahoma"/>
          <w:b/>
          <w:sz w:val="20"/>
          <w:szCs w:val="20"/>
        </w:rPr>
      </w:pPr>
    </w:p>
    <w:tbl>
      <w:tblPr>
        <w:tblW w:w="9107" w:type="dxa"/>
        <w:tblInd w:w="-5" w:type="dxa"/>
        <w:tblCellMar>
          <w:left w:w="70" w:type="dxa"/>
          <w:right w:w="70" w:type="dxa"/>
        </w:tblCellMar>
        <w:tblLook w:val="04A0" w:firstRow="1" w:lastRow="0" w:firstColumn="1" w:lastColumn="0" w:noHBand="0" w:noVBand="1"/>
      </w:tblPr>
      <w:tblGrid>
        <w:gridCol w:w="720"/>
        <w:gridCol w:w="5659"/>
        <w:gridCol w:w="1701"/>
        <w:gridCol w:w="1027"/>
      </w:tblGrid>
      <w:tr w:rsidR="008D560B" w:rsidRPr="00DD366F" w14:paraId="529EB186" w14:textId="77777777" w:rsidTr="00E247DE">
        <w:trPr>
          <w:trHeight w:val="319"/>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p w14:paraId="0F764215" w14:textId="77777777" w:rsidR="008D560B" w:rsidRPr="00DD366F" w:rsidRDefault="008D560B" w:rsidP="00E247DE">
            <w:pPr>
              <w:rPr>
                <w:b/>
                <w:bCs/>
                <w:color w:val="000000"/>
                <w:sz w:val="14"/>
                <w:szCs w:val="14"/>
              </w:rPr>
            </w:pPr>
            <w:r w:rsidRPr="00DD366F">
              <w:rPr>
                <w:b/>
                <w:bCs/>
                <w:color w:val="000000"/>
                <w:sz w:val="14"/>
                <w:szCs w:val="14"/>
              </w:rPr>
              <w:t>NUM ITEM</w:t>
            </w:r>
          </w:p>
        </w:tc>
        <w:tc>
          <w:tcPr>
            <w:tcW w:w="5659" w:type="dxa"/>
            <w:tcBorders>
              <w:top w:val="single" w:sz="4" w:space="0" w:color="000000"/>
              <w:left w:val="nil"/>
              <w:bottom w:val="single" w:sz="4" w:space="0" w:color="000000"/>
              <w:right w:val="single" w:sz="4" w:space="0" w:color="000000"/>
            </w:tcBorders>
            <w:shd w:val="clear" w:color="000000" w:fill="66B2FF"/>
            <w:noWrap/>
            <w:vAlign w:val="center"/>
            <w:hideMark/>
          </w:tcPr>
          <w:p w14:paraId="46D1D86D" w14:textId="77777777" w:rsidR="008D560B" w:rsidRPr="00DD366F" w:rsidRDefault="008D560B" w:rsidP="00E247DE">
            <w:pPr>
              <w:rPr>
                <w:b/>
                <w:bCs/>
                <w:color w:val="000000"/>
                <w:sz w:val="14"/>
                <w:szCs w:val="14"/>
              </w:rPr>
            </w:pPr>
            <w:r w:rsidRPr="00DD366F">
              <w:rPr>
                <w:b/>
                <w:bCs/>
                <w:color w:val="000000"/>
                <w:sz w:val="14"/>
                <w:szCs w:val="14"/>
              </w:rPr>
              <w:t>NOMBRE DEL ITEM</w:t>
            </w:r>
          </w:p>
        </w:tc>
        <w:tc>
          <w:tcPr>
            <w:tcW w:w="1701" w:type="dxa"/>
            <w:tcBorders>
              <w:top w:val="single" w:sz="4" w:space="0" w:color="000000"/>
              <w:left w:val="nil"/>
              <w:bottom w:val="single" w:sz="4" w:space="0" w:color="000000"/>
              <w:right w:val="single" w:sz="4" w:space="0" w:color="000000"/>
            </w:tcBorders>
            <w:shd w:val="clear" w:color="000000" w:fill="66B2FF"/>
            <w:noWrap/>
            <w:vAlign w:val="center"/>
            <w:hideMark/>
          </w:tcPr>
          <w:p w14:paraId="7B689B4C" w14:textId="77777777" w:rsidR="008D560B" w:rsidRPr="00DD366F" w:rsidRDefault="008D560B" w:rsidP="00E247DE">
            <w:pPr>
              <w:jc w:val="center"/>
              <w:rPr>
                <w:b/>
                <w:bCs/>
                <w:color w:val="000000"/>
                <w:sz w:val="14"/>
                <w:szCs w:val="14"/>
              </w:rPr>
            </w:pPr>
            <w:r w:rsidRPr="00DD366F">
              <w:rPr>
                <w:b/>
                <w:bCs/>
                <w:color w:val="000000"/>
                <w:sz w:val="14"/>
                <w:szCs w:val="14"/>
              </w:rPr>
              <w:t>UNIDAD DE MEDIDA</w:t>
            </w:r>
          </w:p>
        </w:tc>
        <w:tc>
          <w:tcPr>
            <w:tcW w:w="1027" w:type="dxa"/>
            <w:tcBorders>
              <w:top w:val="single" w:sz="4" w:space="0" w:color="000000"/>
              <w:left w:val="nil"/>
              <w:bottom w:val="single" w:sz="4" w:space="0" w:color="000000"/>
              <w:right w:val="single" w:sz="4" w:space="0" w:color="000000"/>
            </w:tcBorders>
            <w:shd w:val="clear" w:color="000000" w:fill="66B2FF"/>
            <w:noWrap/>
            <w:vAlign w:val="center"/>
            <w:hideMark/>
          </w:tcPr>
          <w:p w14:paraId="771A9A4F" w14:textId="77777777" w:rsidR="008D560B" w:rsidRPr="00DD366F" w:rsidRDefault="008D560B" w:rsidP="00E247DE">
            <w:pPr>
              <w:jc w:val="center"/>
              <w:rPr>
                <w:b/>
                <w:bCs/>
                <w:color w:val="000000"/>
                <w:sz w:val="14"/>
                <w:szCs w:val="14"/>
              </w:rPr>
            </w:pPr>
            <w:r w:rsidRPr="00DD366F">
              <w:rPr>
                <w:b/>
                <w:bCs/>
                <w:color w:val="000000"/>
                <w:sz w:val="14"/>
                <w:szCs w:val="14"/>
              </w:rPr>
              <w:t>VOLUMEN</w:t>
            </w:r>
          </w:p>
        </w:tc>
      </w:tr>
      <w:tr w:rsidR="008D560B" w:rsidRPr="00DD366F" w14:paraId="73E9C34A"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D0D4004" w14:textId="77777777" w:rsidR="008D560B" w:rsidRPr="00DD366F" w:rsidRDefault="008D560B" w:rsidP="00E247DE">
            <w:pPr>
              <w:rPr>
                <w:color w:val="FF0000"/>
                <w:sz w:val="14"/>
                <w:szCs w:val="14"/>
              </w:rPr>
            </w:pPr>
            <w:r w:rsidRPr="00DD366F">
              <w:rPr>
                <w:rFonts w:cs="Calibri"/>
                <w:color w:val="000000"/>
                <w:sz w:val="14"/>
                <w:szCs w:val="14"/>
              </w:rPr>
              <w:t>1</w:t>
            </w:r>
          </w:p>
        </w:tc>
        <w:tc>
          <w:tcPr>
            <w:tcW w:w="5659" w:type="dxa"/>
            <w:tcBorders>
              <w:top w:val="nil"/>
              <w:left w:val="nil"/>
              <w:bottom w:val="single" w:sz="4" w:space="0" w:color="000000"/>
              <w:right w:val="single" w:sz="4" w:space="0" w:color="000000"/>
            </w:tcBorders>
            <w:shd w:val="clear" w:color="auto" w:fill="auto"/>
            <w:noWrap/>
            <w:vAlign w:val="center"/>
          </w:tcPr>
          <w:p w14:paraId="705DA73A" w14:textId="77777777" w:rsidR="008D560B" w:rsidRPr="00DD366F" w:rsidRDefault="008D560B" w:rsidP="00E247DE">
            <w:pPr>
              <w:rPr>
                <w:rFonts w:cs="Calibri"/>
                <w:color w:val="FF0000"/>
                <w:sz w:val="14"/>
                <w:szCs w:val="14"/>
              </w:rPr>
            </w:pPr>
            <w:r w:rsidRPr="00DD366F">
              <w:rPr>
                <w:rFonts w:cs="Calibri"/>
                <w:sz w:val="14"/>
                <w:szCs w:val="14"/>
              </w:rPr>
              <w:t>INSTALACIÓN DE FAENAS</w:t>
            </w:r>
          </w:p>
        </w:tc>
        <w:tc>
          <w:tcPr>
            <w:tcW w:w="1701" w:type="dxa"/>
            <w:tcBorders>
              <w:top w:val="nil"/>
              <w:left w:val="nil"/>
              <w:bottom w:val="single" w:sz="4" w:space="0" w:color="000000"/>
              <w:right w:val="single" w:sz="4" w:space="0" w:color="000000"/>
            </w:tcBorders>
            <w:shd w:val="clear" w:color="auto" w:fill="auto"/>
            <w:noWrap/>
            <w:vAlign w:val="center"/>
          </w:tcPr>
          <w:p w14:paraId="53E54ABD"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nil"/>
              <w:left w:val="nil"/>
              <w:bottom w:val="single" w:sz="4" w:space="0" w:color="000000"/>
              <w:right w:val="single" w:sz="4" w:space="0" w:color="000000"/>
            </w:tcBorders>
            <w:shd w:val="clear" w:color="auto" w:fill="auto"/>
            <w:noWrap/>
            <w:vAlign w:val="center"/>
          </w:tcPr>
          <w:p w14:paraId="1E711971"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3E475980"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9F5D369" w14:textId="77777777" w:rsidR="008D560B" w:rsidRPr="00DD366F" w:rsidRDefault="008D560B" w:rsidP="00E247DE">
            <w:pPr>
              <w:rPr>
                <w:color w:val="FF0000"/>
                <w:sz w:val="14"/>
                <w:szCs w:val="14"/>
              </w:rPr>
            </w:pPr>
            <w:r w:rsidRPr="00DD366F">
              <w:rPr>
                <w:rFonts w:cs="Calibri"/>
                <w:color w:val="000000"/>
                <w:sz w:val="14"/>
                <w:szCs w:val="14"/>
              </w:rPr>
              <w:t>2</w:t>
            </w:r>
          </w:p>
        </w:tc>
        <w:tc>
          <w:tcPr>
            <w:tcW w:w="5659" w:type="dxa"/>
            <w:tcBorders>
              <w:top w:val="nil"/>
              <w:left w:val="nil"/>
              <w:bottom w:val="single" w:sz="4" w:space="0" w:color="000000"/>
              <w:right w:val="single" w:sz="4" w:space="0" w:color="000000"/>
            </w:tcBorders>
            <w:shd w:val="clear" w:color="auto" w:fill="auto"/>
            <w:noWrap/>
            <w:vAlign w:val="center"/>
          </w:tcPr>
          <w:p w14:paraId="16BC41C8" w14:textId="77777777" w:rsidR="008D560B" w:rsidRPr="00DD366F" w:rsidRDefault="008D560B" w:rsidP="00E247DE">
            <w:pPr>
              <w:rPr>
                <w:rFonts w:cs="Calibri"/>
                <w:color w:val="FF0000"/>
                <w:sz w:val="14"/>
                <w:szCs w:val="14"/>
              </w:rPr>
            </w:pPr>
            <w:r w:rsidRPr="00DD366F">
              <w:rPr>
                <w:rFonts w:cs="Calibri"/>
                <w:sz w:val="14"/>
                <w:szCs w:val="14"/>
              </w:rPr>
              <w:t>LETRERO DE OBRA CON ESTRUCTURA METÁLICA Y BANNER</w:t>
            </w:r>
          </w:p>
        </w:tc>
        <w:tc>
          <w:tcPr>
            <w:tcW w:w="1701" w:type="dxa"/>
            <w:tcBorders>
              <w:top w:val="nil"/>
              <w:left w:val="nil"/>
              <w:bottom w:val="single" w:sz="4" w:space="0" w:color="000000"/>
              <w:right w:val="single" w:sz="4" w:space="0" w:color="000000"/>
            </w:tcBorders>
            <w:shd w:val="clear" w:color="auto" w:fill="auto"/>
            <w:noWrap/>
            <w:vAlign w:val="center"/>
          </w:tcPr>
          <w:p w14:paraId="4F3458F1"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nil"/>
              <w:left w:val="nil"/>
              <w:bottom w:val="single" w:sz="4" w:space="0" w:color="000000"/>
              <w:right w:val="single" w:sz="4" w:space="0" w:color="000000"/>
            </w:tcBorders>
            <w:shd w:val="clear" w:color="auto" w:fill="auto"/>
            <w:noWrap/>
            <w:vAlign w:val="center"/>
          </w:tcPr>
          <w:p w14:paraId="2644F3BD"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5CB731F8"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241540C" w14:textId="77777777" w:rsidR="008D560B" w:rsidRPr="00DD366F" w:rsidRDefault="008D560B" w:rsidP="00E247DE">
            <w:pPr>
              <w:rPr>
                <w:color w:val="FF0000"/>
                <w:sz w:val="14"/>
                <w:szCs w:val="14"/>
              </w:rPr>
            </w:pPr>
            <w:r w:rsidRPr="00DD366F">
              <w:rPr>
                <w:rFonts w:cs="Calibri"/>
                <w:color w:val="000000"/>
                <w:sz w:val="14"/>
                <w:szCs w:val="14"/>
              </w:rPr>
              <w:lastRenderedPageBreak/>
              <w:t>3</w:t>
            </w:r>
          </w:p>
        </w:tc>
        <w:tc>
          <w:tcPr>
            <w:tcW w:w="5659" w:type="dxa"/>
            <w:tcBorders>
              <w:top w:val="nil"/>
              <w:left w:val="nil"/>
              <w:bottom w:val="single" w:sz="4" w:space="0" w:color="000000"/>
              <w:right w:val="single" w:sz="4" w:space="0" w:color="000000"/>
            </w:tcBorders>
            <w:shd w:val="clear" w:color="auto" w:fill="auto"/>
            <w:noWrap/>
            <w:vAlign w:val="center"/>
          </w:tcPr>
          <w:p w14:paraId="2F423451" w14:textId="77777777" w:rsidR="008D560B" w:rsidRPr="00DD366F" w:rsidRDefault="008D560B" w:rsidP="00E247DE">
            <w:pPr>
              <w:rPr>
                <w:rFonts w:cs="Calibri"/>
                <w:color w:val="FF0000"/>
                <w:sz w:val="14"/>
                <w:szCs w:val="14"/>
              </w:rPr>
            </w:pPr>
            <w:r w:rsidRPr="00DD366F">
              <w:rPr>
                <w:rFonts w:cs="Calibri"/>
                <w:sz w:val="14"/>
                <w:szCs w:val="14"/>
              </w:rPr>
              <w:t>TRAZADO Y REPLANTEO</w:t>
            </w:r>
          </w:p>
        </w:tc>
        <w:tc>
          <w:tcPr>
            <w:tcW w:w="1701" w:type="dxa"/>
            <w:tcBorders>
              <w:top w:val="nil"/>
              <w:left w:val="nil"/>
              <w:bottom w:val="single" w:sz="4" w:space="0" w:color="000000"/>
              <w:right w:val="single" w:sz="4" w:space="0" w:color="000000"/>
            </w:tcBorders>
            <w:shd w:val="clear" w:color="auto" w:fill="auto"/>
            <w:noWrap/>
            <w:vAlign w:val="center"/>
          </w:tcPr>
          <w:p w14:paraId="19DDC6BE"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nil"/>
              <w:left w:val="nil"/>
              <w:bottom w:val="single" w:sz="4" w:space="0" w:color="000000"/>
              <w:right w:val="single" w:sz="4" w:space="0" w:color="000000"/>
            </w:tcBorders>
            <w:shd w:val="clear" w:color="auto" w:fill="auto"/>
            <w:noWrap/>
            <w:vAlign w:val="center"/>
          </w:tcPr>
          <w:p w14:paraId="6C1E2D27"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0F283082" w14:textId="77777777" w:rsidTr="00E247DE">
        <w:trPr>
          <w:trHeight w:val="145"/>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B04DA38" w14:textId="77777777" w:rsidR="008D560B" w:rsidRPr="00DD366F" w:rsidRDefault="008D560B" w:rsidP="00E247DE">
            <w:pPr>
              <w:rPr>
                <w:color w:val="FF0000"/>
                <w:sz w:val="14"/>
                <w:szCs w:val="14"/>
              </w:rPr>
            </w:pPr>
            <w:r w:rsidRPr="00DD366F">
              <w:rPr>
                <w:rFonts w:cs="Calibri"/>
                <w:color w:val="000000"/>
                <w:sz w:val="14"/>
                <w:szCs w:val="14"/>
              </w:rPr>
              <w:t>4</w:t>
            </w:r>
          </w:p>
        </w:tc>
        <w:tc>
          <w:tcPr>
            <w:tcW w:w="5659" w:type="dxa"/>
            <w:tcBorders>
              <w:top w:val="nil"/>
              <w:left w:val="nil"/>
              <w:bottom w:val="single" w:sz="4" w:space="0" w:color="000000"/>
              <w:right w:val="single" w:sz="4" w:space="0" w:color="000000"/>
            </w:tcBorders>
            <w:shd w:val="clear" w:color="auto" w:fill="auto"/>
            <w:noWrap/>
            <w:vAlign w:val="center"/>
          </w:tcPr>
          <w:p w14:paraId="0434A277" w14:textId="77777777" w:rsidR="008D560B" w:rsidRPr="00DD366F" w:rsidRDefault="008D560B" w:rsidP="00E247DE">
            <w:pPr>
              <w:rPr>
                <w:rFonts w:cs="Calibri"/>
                <w:color w:val="FF0000"/>
                <w:sz w:val="14"/>
                <w:szCs w:val="14"/>
              </w:rPr>
            </w:pPr>
            <w:r w:rsidRPr="00DD366F">
              <w:rPr>
                <w:rFonts w:cs="Calibri"/>
                <w:sz w:val="14"/>
                <w:szCs w:val="14"/>
              </w:rPr>
              <w:t>EXCAVACIÓN DE 0 A 2,50 M (SIN AGOTAMIENTO)</w:t>
            </w:r>
          </w:p>
        </w:tc>
        <w:tc>
          <w:tcPr>
            <w:tcW w:w="1701" w:type="dxa"/>
            <w:tcBorders>
              <w:top w:val="nil"/>
              <w:left w:val="nil"/>
              <w:bottom w:val="single" w:sz="4" w:space="0" w:color="000000"/>
              <w:right w:val="single" w:sz="4" w:space="0" w:color="000000"/>
            </w:tcBorders>
            <w:shd w:val="clear" w:color="auto" w:fill="auto"/>
            <w:noWrap/>
            <w:vAlign w:val="center"/>
          </w:tcPr>
          <w:p w14:paraId="7249561E" w14:textId="77777777" w:rsidR="008D560B" w:rsidRPr="00DD366F" w:rsidRDefault="008D560B" w:rsidP="00E247DE">
            <w:pPr>
              <w:jc w:val="center"/>
              <w:rPr>
                <w:rFonts w:cs="Calibri"/>
                <w:color w:val="FF0000"/>
                <w:sz w:val="14"/>
                <w:szCs w:val="14"/>
              </w:rPr>
            </w:pPr>
            <w:r w:rsidRPr="00DD366F">
              <w:rPr>
                <w:rFonts w:cs="Calibri"/>
                <w:sz w:val="14"/>
                <w:szCs w:val="14"/>
              </w:rPr>
              <w:t>METRO CUBICO</w:t>
            </w:r>
          </w:p>
        </w:tc>
        <w:tc>
          <w:tcPr>
            <w:tcW w:w="1027" w:type="dxa"/>
            <w:tcBorders>
              <w:top w:val="nil"/>
              <w:left w:val="nil"/>
              <w:bottom w:val="single" w:sz="4" w:space="0" w:color="000000"/>
              <w:right w:val="single" w:sz="4" w:space="0" w:color="000000"/>
            </w:tcBorders>
            <w:shd w:val="clear" w:color="auto" w:fill="auto"/>
            <w:noWrap/>
            <w:vAlign w:val="center"/>
          </w:tcPr>
          <w:p w14:paraId="0279A128" w14:textId="77777777" w:rsidR="008D560B" w:rsidRPr="00DD366F" w:rsidRDefault="008D560B" w:rsidP="00E247DE">
            <w:pPr>
              <w:jc w:val="center"/>
              <w:rPr>
                <w:rFonts w:cs="Calibri"/>
                <w:color w:val="FF0000"/>
                <w:sz w:val="14"/>
                <w:szCs w:val="14"/>
              </w:rPr>
            </w:pPr>
            <w:r w:rsidRPr="00DD366F">
              <w:rPr>
                <w:rFonts w:cs="Calibri"/>
                <w:sz w:val="14"/>
                <w:szCs w:val="14"/>
              </w:rPr>
              <w:t>6,88</w:t>
            </w:r>
          </w:p>
        </w:tc>
      </w:tr>
      <w:tr w:rsidR="008D560B" w:rsidRPr="00DD366F" w14:paraId="79F25A3B"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3D9AED1" w14:textId="77777777" w:rsidR="008D560B" w:rsidRPr="00DD366F" w:rsidRDefault="008D560B" w:rsidP="00E247DE">
            <w:pPr>
              <w:rPr>
                <w:color w:val="FF0000"/>
                <w:sz w:val="14"/>
                <w:szCs w:val="14"/>
              </w:rPr>
            </w:pPr>
            <w:r w:rsidRPr="00DD366F">
              <w:rPr>
                <w:rFonts w:cs="Calibri"/>
                <w:color w:val="000000"/>
                <w:sz w:val="14"/>
                <w:szCs w:val="14"/>
              </w:rPr>
              <w:t>5</w:t>
            </w:r>
          </w:p>
        </w:tc>
        <w:tc>
          <w:tcPr>
            <w:tcW w:w="5659" w:type="dxa"/>
            <w:tcBorders>
              <w:top w:val="nil"/>
              <w:left w:val="nil"/>
              <w:bottom w:val="single" w:sz="4" w:space="0" w:color="000000"/>
              <w:right w:val="single" w:sz="4" w:space="0" w:color="000000"/>
            </w:tcBorders>
            <w:shd w:val="clear" w:color="auto" w:fill="auto"/>
            <w:noWrap/>
            <w:vAlign w:val="center"/>
          </w:tcPr>
          <w:p w14:paraId="21144C43" w14:textId="77777777" w:rsidR="008D560B" w:rsidRPr="00DD366F" w:rsidRDefault="008D560B" w:rsidP="00E247DE">
            <w:pPr>
              <w:rPr>
                <w:rFonts w:cs="Calibri"/>
                <w:color w:val="FF0000"/>
                <w:sz w:val="14"/>
                <w:szCs w:val="14"/>
              </w:rPr>
            </w:pPr>
            <w:r w:rsidRPr="00DD366F">
              <w:rPr>
                <w:rFonts w:cs="Calibri"/>
                <w:sz w:val="14"/>
                <w:szCs w:val="14"/>
              </w:rPr>
              <w:t>CIMIENTO DE HORMIGÓN CICLÓPEO</w:t>
            </w:r>
          </w:p>
        </w:tc>
        <w:tc>
          <w:tcPr>
            <w:tcW w:w="1701" w:type="dxa"/>
            <w:tcBorders>
              <w:top w:val="nil"/>
              <w:left w:val="nil"/>
              <w:bottom w:val="single" w:sz="4" w:space="0" w:color="000000"/>
              <w:right w:val="single" w:sz="4" w:space="0" w:color="000000"/>
            </w:tcBorders>
            <w:shd w:val="clear" w:color="auto" w:fill="auto"/>
            <w:noWrap/>
            <w:vAlign w:val="center"/>
          </w:tcPr>
          <w:p w14:paraId="22BE72FE" w14:textId="77777777" w:rsidR="008D560B" w:rsidRPr="00DD366F" w:rsidRDefault="008D560B" w:rsidP="00E247DE">
            <w:pPr>
              <w:jc w:val="center"/>
              <w:rPr>
                <w:rFonts w:cs="Calibri"/>
                <w:color w:val="FF0000"/>
                <w:sz w:val="14"/>
                <w:szCs w:val="14"/>
              </w:rPr>
            </w:pPr>
            <w:r w:rsidRPr="00DD366F">
              <w:rPr>
                <w:rFonts w:cs="Calibri"/>
                <w:sz w:val="14"/>
                <w:szCs w:val="14"/>
              </w:rPr>
              <w:t>METRO CUBICO</w:t>
            </w:r>
          </w:p>
        </w:tc>
        <w:tc>
          <w:tcPr>
            <w:tcW w:w="1027" w:type="dxa"/>
            <w:tcBorders>
              <w:top w:val="nil"/>
              <w:left w:val="nil"/>
              <w:bottom w:val="single" w:sz="4" w:space="0" w:color="000000"/>
              <w:right w:val="single" w:sz="4" w:space="0" w:color="000000"/>
            </w:tcBorders>
            <w:shd w:val="clear" w:color="auto" w:fill="auto"/>
            <w:noWrap/>
            <w:vAlign w:val="center"/>
          </w:tcPr>
          <w:p w14:paraId="7F4E4D24" w14:textId="77777777" w:rsidR="008D560B" w:rsidRPr="00DD366F" w:rsidRDefault="008D560B" w:rsidP="00E247DE">
            <w:pPr>
              <w:jc w:val="center"/>
              <w:rPr>
                <w:rFonts w:cs="Calibri"/>
                <w:color w:val="FF0000"/>
                <w:sz w:val="14"/>
                <w:szCs w:val="14"/>
              </w:rPr>
            </w:pPr>
            <w:r w:rsidRPr="00DD366F">
              <w:rPr>
                <w:rFonts w:cs="Calibri"/>
                <w:sz w:val="14"/>
                <w:szCs w:val="14"/>
              </w:rPr>
              <w:t>9,88</w:t>
            </w:r>
          </w:p>
        </w:tc>
      </w:tr>
      <w:tr w:rsidR="008D560B" w:rsidRPr="00DD366F" w14:paraId="614533BF"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17C88E3" w14:textId="77777777" w:rsidR="008D560B" w:rsidRPr="00DD366F" w:rsidRDefault="008D560B" w:rsidP="00E247DE">
            <w:pPr>
              <w:rPr>
                <w:color w:val="FF0000"/>
                <w:sz w:val="14"/>
                <w:szCs w:val="14"/>
              </w:rPr>
            </w:pPr>
            <w:r w:rsidRPr="00DD366F">
              <w:rPr>
                <w:rFonts w:cs="Calibri"/>
                <w:color w:val="000000"/>
                <w:sz w:val="14"/>
                <w:szCs w:val="14"/>
              </w:rPr>
              <w:t>6</w:t>
            </w:r>
          </w:p>
        </w:tc>
        <w:tc>
          <w:tcPr>
            <w:tcW w:w="5659" w:type="dxa"/>
            <w:tcBorders>
              <w:top w:val="nil"/>
              <w:left w:val="nil"/>
              <w:bottom w:val="single" w:sz="4" w:space="0" w:color="000000"/>
              <w:right w:val="single" w:sz="4" w:space="0" w:color="000000"/>
            </w:tcBorders>
            <w:shd w:val="clear" w:color="auto" w:fill="auto"/>
            <w:noWrap/>
            <w:vAlign w:val="center"/>
          </w:tcPr>
          <w:p w14:paraId="019C4542" w14:textId="77777777" w:rsidR="008D560B" w:rsidRPr="00DD366F" w:rsidRDefault="008D560B" w:rsidP="00E247DE">
            <w:pPr>
              <w:rPr>
                <w:rFonts w:cs="Calibri"/>
                <w:color w:val="FF0000"/>
                <w:sz w:val="14"/>
                <w:szCs w:val="14"/>
              </w:rPr>
            </w:pPr>
            <w:r w:rsidRPr="00DD366F">
              <w:rPr>
                <w:rFonts w:cs="Calibri"/>
                <w:sz w:val="14"/>
                <w:szCs w:val="14"/>
              </w:rPr>
              <w:t>SOBRECIMIENTO DE HORMIGÓN CICLÓPEO 50% PIEDRA DESPLAZADORA</w:t>
            </w:r>
          </w:p>
        </w:tc>
        <w:tc>
          <w:tcPr>
            <w:tcW w:w="1701" w:type="dxa"/>
            <w:tcBorders>
              <w:top w:val="nil"/>
              <w:left w:val="nil"/>
              <w:bottom w:val="single" w:sz="4" w:space="0" w:color="000000"/>
              <w:right w:val="single" w:sz="4" w:space="0" w:color="000000"/>
            </w:tcBorders>
            <w:shd w:val="clear" w:color="auto" w:fill="auto"/>
            <w:noWrap/>
            <w:vAlign w:val="center"/>
          </w:tcPr>
          <w:p w14:paraId="6319B1D1" w14:textId="77777777" w:rsidR="008D560B" w:rsidRPr="00DD366F" w:rsidRDefault="008D560B" w:rsidP="00E247DE">
            <w:pPr>
              <w:jc w:val="center"/>
              <w:rPr>
                <w:rFonts w:cs="Calibri"/>
                <w:color w:val="FF0000"/>
                <w:sz w:val="14"/>
                <w:szCs w:val="14"/>
              </w:rPr>
            </w:pPr>
            <w:r w:rsidRPr="00DD366F">
              <w:rPr>
                <w:rFonts w:cs="Calibri"/>
                <w:sz w:val="14"/>
                <w:szCs w:val="14"/>
              </w:rPr>
              <w:t>METRO CUBICO</w:t>
            </w:r>
          </w:p>
        </w:tc>
        <w:tc>
          <w:tcPr>
            <w:tcW w:w="1027" w:type="dxa"/>
            <w:tcBorders>
              <w:top w:val="nil"/>
              <w:left w:val="nil"/>
              <w:bottom w:val="single" w:sz="4" w:space="0" w:color="000000"/>
              <w:right w:val="single" w:sz="4" w:space="0" w:color="000000"/>
            </w:tcBorders>
            <w:shd w:val="clear" w:color="auto" w:fill="auto"/>
            <w:noWrap/>
            <w:vAlign w:val="center"/>
          </w:tcPr>
          <w:p w14:paraId="6BC78BA5" w14:textId="77777777" w:rsidR="008D560B" w:rsidRPr="00DD366F" w:rsidRDefault="008D560B" w:rsidP="00E247DE">
            <w:pPr>
              <w:jc w:val="center"/>
              <w:rPr>
                <w:rFonts w:cs="Calibri"/>
                <w:color w:val="FF0000"/>
                <w:sz w:val="14"/>
                <w:szCs w:val="14"/>
              </w:rPr>
            </w:pPr>
            <w:r w:rsidRPr="00DD366F">
              <w:rPr>
                <w:rFonts w:cs="Calibri"/>
                <w:sz w:val="14"/>
                <w:szCs w:val="14"/>
              </w:rPr>
              <w:t>2,9</w:t>
            </w:r>
          </w:p>
        </w:tc>
      </w:tr>
      <w:tr w:rsidR="008D560B" w:rsidRPr="00DD366F" w14:paraId="266D0E5E"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36DF1B80" w14:textId="77777777" w:rsidR="008D560B" w:rsidRPr="00DD366F" w:rsidRDefault="008D560B" w:rsidP="00E247DE">
            <w:pPr>
              <w:rPr>
                <w:color w:val="FF0000"/>
                <w:sz w:val="14"/>
                <w:szCs w:val="14"/>
              </w:rPr>
            </w:pPr>
            <w:r w:rsidRPr="00DD366F">
              <w:rPr>
                <w:rFonts w:cs="Calibri"/>
                <w:color w:val="000000"/>
                <w:sz w:val="14"/>
                <w:szCs w:val="14"/>
              </w:rPr>
              <w:t>7</w:t>
            </w:r>
          </w:p>
        </w:tc>
        <w:tc>
          <w:tcPr>
            <w:tcW w:w="5659" w:type="dxa"/>
            <w:tcBorders>
              <w:top w:val="nil"/>
              <w:left w:val="nil"/>
              <w:bottom w:val="single" w:sz="4" w:space="0" w:color="000000"/>
              <w:right w:val="single" w:sz="4" w:space="0" w:color="000000"/>
            </w:tcBorders>
            <w:shd w:val="clear" w:color="auto" w:fill="auto"/>
            <w:noWrap/>
            <w:vAlign w:val="center"/>
          </w:tcPr>
          <w:p w14:paraId="282ED3AB" w14:textId="77777777" w:rsidR="008D560B" w:rsidRPr="00DD366F" w:rsidRDefault="008D560B" w:rsidP="00E247DE">
            <w:pPr>
              <w:rPr>
                <w:rFonts w:cs="Calibri"/>
                <w:color w:val="FF0000"/>
                <w:sz w:val="14"/>
                <w:szCs w:val="14"/>
              </w:rPr>
            </w:pPr>
            <w:r w:rsidRPr="00DD366F">
              <w:rPr>
                <w:rFonts w:cs="Calibri"/>
                <w:sz w:val="14"/>
                <w:szCs w:val="14"/>
              </w:rPr>
              <w:t>IMPERMEABILIZACIÓN CON CARTÓN ASFALTICO</w:t>
            </w:r>
          </w:p>
        </w:tc>
        <w:tc>
          <w:tcPr>
            <w:tcW w:w="1701" w:type="dxa"/>
            <w:tcBorders>
              <w:top w:val="nil"/>
              <w:left w:val="nil"/>
              <w:bottom w:val="single" w:sz="4" w:space="0" w:color="000000"/>
              <w:right w:val="single" w:sz="4" w:space="0" w:color="000000"/>
            </w:tcBorders>
            <w:shd w:val="clear" w:color="auto" w:fill="auto"/>
            <w:noWrap/>
            <w:vAlign w:val="center"/>
          </w:tcPr>
          <w:p w14:paraId="277B1C9E"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3905968A" w14:textId="77777777" w:rsidR="008D560B" w:rsidRPr="00DD366F" w:rsidRDefault="008D560B" w:rsidP="00E247DE">
            <w:pPr>
              <w:jc w:val="center"/>
              <w:rPr>
                <w:rFonts w:cs="Calibri"/>
                <w:color w:val="FF0000"/>
                <w:sz w:val="14"/>
                <w:szCs w:val="14"/>
              </w:rPr>
            </w:pPr>
            <w:r w:rsidRPr="00DD366F">
              <w:rPr>
                <w:rFonts w:cs="Calibri"/>
                <w:sz w:val="14"/>
                <w:szCs w:val="14"/>
              </w:rPr>
              <w:t>37,34</w:t>
            </w:r>
          </w:p>
        </w:tc>
      </w:tr>
      <w:tr w:rsidR="008D560B" w:rsidRPr="00DD366F" w14:paraId="75A89E0B"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0CCE4A5" w14:textId="77777777" w:rsidR="008D560B" w:rsidRPr="00DD366F" w:rsidRDefault="008D560B" w:rsidP="00E247DE">
            <w:pPr>
              <w:rPr>
                <w:color w:val="FF0000"/>
                <w:sz w:val="14"/>
                <w:szCs w:val="14"/>
              </w:rPr>
            </w:pPr>
            <w:r w:rsidRPr="00DD366F">
              <w:rPr>
                <w:rFonts w:cs="Calibri"/>
                <w:color w:val="000000"/>
                <w:sz w:val="14"/>
                <w:szCs w:val="14"/>
              </w:rPr>
              <w:t>8</w:t>
            </w:r>
          </w:p>
        </w:tc>
        <w:tc>
          <w:tcPr>
            <w:tcW w:w="5659" w:type="dxa"/>
            <w:tcBorders>
              <w:top w:val="nil"/>
              <w:left w:val="nil"/>
              <w:bottom w:val="single" w:sz="4" w:space="0" w:color="000000"/>
              <w:right w:val="single" w:sz="4" w:space="0" w:color="000000"/>
            </w:tcBorders>
            <w:shd w:val="clear" w:color="auto" w:fill="auto"/>
            <w:noWrap/>
            <w:vAlign w:val="center"/>
          </w:tcPr>
          <w:p w14:paraId="0F6C6623" w14:textId="77777777" w:rsidR="008D560B" w:rsidRPr="00DD366F" w:rsidRDefault="008D560B" w:rsidP="00E247DE">
            <w:pPr>
              <w:rPr>
                <w:rFonts w:cs="Calibri"/>
                <w:color w:val="FF0000"/>
                <w:sz w:val="14"/>
                <w:szCs w:val="14"/>
              </w:rPr>
            </w:pPr>
            <w:r w:rsidRPr="00DD366F">
              <w:rPr>
                <w:rFonts w:cs="Calibri"/>
                <w:sz w:val="14"/>
                <w:szCs w:val="14"/>
              </w:rPr>
              <w:t>MURO DE LADRILLO DE 6H C/MORTERO DE CEMENTO (24X15X10)</w:t>
            </w:r>
          </w:p>
        </w:tc>
        <w:tc>
          <w:tcPr>
            <w:tcW w:w="1701" w:type="dxa"/>
            <w:tcBorders>
              <w:top w:val="nil"/>
              <w:left w:val="nil"/>
              <w:bottom w:val="single" w:sz="4" w:space="0" w:color="000000"/>
              <w:right w:val="single" w:sz="4" w:space="0" w:color="000000"/>
            </w:tcBorders>
            <w:shd w:val="clear" w:color="auto" w:fill="auto"/>
            <w:noWrap/>
            <w:vAlign w:val="center"/>
          </w:tcPr>
          <w:p w14:paraId="4C96F82C"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56BB974F" w14:textId="77777777" w:rsidR="008D560B" w:rsidRPr="00DD366F" w:rsidRDefault="008D560B" w:rsidP="00E247DE">
            <w:pPr>
              <w:jc w:val="center"/>
              <w:rPr>
                <w:rFonts w:cs="Calibri"/>
                <w:color w:val="FF0000"/>
                <w:sz w:val="14"/>
                <w:szCs w:val="14"/>
              </w:rPr>
            </w:pPr>
            <w:r w:rsidRPr="00DD366F">
              <w:rPr>
                <w:rFonts w:cs="Calibri"/>
                <w:sz w:val="14"/>
                <w:szCs w:val="14"/>
              </w:rPr>
              <w:t>94,06</w:t>
            </w:r>
          </w:p>
        </w:tc>
      </w:tr>
      <w:tr w:rsidR="008D560B" w:rsidRPr="00DD366F" w14:paraId="50A159EE"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0C3FEDC" w14:textId="77777777" w:rsidR="008D560B" w:rsidRPr="00DD366F" w:rsidRDefault="008D560B" w:rsidP="00E247DE">
            <w:pPr>
              <w:rPr>
                <w:color w:val="FF0000"/>
                <w:sz w:val="14"/>
                <w:szCs w:val="14"/>
              </w:rPr>
            </w:pPr>
            <w:r w:rsidRPr="00DD366F">
              <w:rPr>
                <w:rFonts w:cs="Calibri"/>
                <w:color w:val="000000"/>
                <w:sz w:val="14"/>
                <w:szCs w:val="14"/>
              </w:rPr>
              <w:t>9</w:t>
            </w:r>
          </w:p>
        </w:tc>
        <w:tc>
          <w:tcPr>
            <w:tcW w:w="5659" w:type="dxa"/>
            <w:tcBorders>
              <w:top w:val="nil"/>
              <w:left w:val="nil"/>
              <w:bottom w:val="single" w:sz="4" w:space="0" w:color="000000"/>
              <w:right w:val="single" w:sz="4" w:space="0" w:color="000000"/>
            </w:tcBorders>
            <w:shd w:val="clear" w:color="auto" w:fill="auto"/>
            <w:noWrap/>
            <w:vAlign w:val="center"/>
          </w:tcPr>
          <w:p w14:paraId="5A15294B" w14:textId="77777777" w:rsidR="008D560B" w:rsidRPr="00DD366F" w:rsidRDefault="008D560B" w:rsidP="00E247DE">
            <w:pPr>
              <w:rPr>
                <w:rFonts w:cs="Calibri"/>
                <w:color w:val="FF0000"/>
                <w:sz w:val="14"/>
                <w:szCs w:val="14"/>
              </w:rPr>
            </w:pPr>
            <w:r w:rsidRPr="00DD366F">
              <w:rPr>
                <w:rFonts w:cs="Calibri"/>
                <w:sz w:val="14"/>
                <w:szCs w:val="14"/>
              </w:rPr>
              <w:t>BOTAGUAS DE LADRILLO CERÁMICO</w:t>
            </w:r>
          </w:p>
        </w:tc>
        <w:tc>
          <w:tcPr>
            <w:tcW w:w="1701" w:type="dxa"/>
            <w:tcBorders>
              <w:top w:val="nil"/>
              <w:left w:val="nil"/>
              <w:bottom w:val="single" w:sz="4" w:space="0" w:color="000000"/>
              <w:right w:val="single" w:sz="4" w:space="0" w:color="000000"/>
            </w:tcBorders>
            <w:shd w:val="clear" w:color="auto" w:fill="auto"/>
            <w:noWrap/>
            <w:vAlign w:val="center"/>
          </w:tcPr>
          <w:p w14:paraId="78DE073F" w14:textId="77777777" w:rsidR="008D560B" w:rsidRPr="00DD366F" w:rsidRDefault="008D560B" w:rsidP="00E247DE">
            <w:pPr>
              <w:jc w:val="center"/>
              <w:rPr>
                <w:rFonts w:cs="Calibri"/>
                <w:color w:val="FF0000"/>
                <w:sz w:val="14"/>
                <w:szCs w:val="14"/>
              </w:rPr>
            </w:pPr>
            <w:r w:rsidRPr="00DD366F">
              <w:rPr>
                <w:rFonts w:cs="Calibri"/>
                <w:sz w:val="14"/>
                <w:szCs w:val="14"/>
              </w:rPr>
              <w:t>METRO</w:t>
            </w:r>
          </w:p>
        </w:tc>
        <w:tc>
          <w:tcPr>
            <w:tcW w:w="1027" w:type="dxa"/>
            <w:tcBorders>
              <w:top w:val="nil"/>
              <w:left w:val="nil"/>
              <w:bottom w:val="single" w:sz="4" w:space="0" w:color="000000"/>
              <w:right w:val="single" w:sz="4" w:space="0" w:color="000000"/>
            </w:tcBorders>
            <w:shd w:val="clear" w:color="auto" w:fill="auto"/>
            <w:noWrap/>
            <w:vAlign w:val="center"/>
          </w:tcPr>
          <w:p w14:paraId="78C8F664" w14:textId="77777777" w:rsidR="008D560B" w:rsidRPr="00DD366F" w:rsidRDefault="008D560B" w:rsidP="00E247DE">
            <w:pPr>
              <w:jc w:val="center"/>
              <w:rPr>
                <w:rFonts w:cs="Calibri"/>
                <w:color w:val="FF0000"/>
                <w:sz w:val="14"/>
                <w:szCs w:val="14"/>
              </w:rPr>
            </w:pPr>
            <w:r w:rsidRPr="00DD366F">
              <w:rPr>
                <w:rFonts w:cs="Calibri"/>
                <w:sz w:val="14"/>
                <w:szCs w:val="14"/>
              </w:rPr>
              <w:t>22,15</w:t>
            </w:r>
          </w:p>
        </w:tc>
      </w:tr>
      <w:tr w:rsidR="008D560B" w:rsidRPr="00DD366F" w14:paraId="55176507"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903E630" w14:textId="77777777" w:rsidR="008D560B" w:rsidRPr="00DD366F" w:rsidRDefault="008D560B" w:rsidP="00E247DE">
            <w:pPr>
              <w:rPr>
                <w:color w:val="FF0000"/>
                <w:sz w:val="14"/>
                <w:szCs w:val="14"/>
              </w:rPr>
            </w:pPr>
            <w:r w:rsidRPr="00DD366F">
              <w:rPr>
                <w:rFonts w:cs="Calibri"/>
                <w:color w:val="000000"/>
                <w:sz w:val="14"/>
                <w:szCs w:val="14"/>
              </w:rPr>
              <w:t>10</w:t>
            </w:r>
          </w:p>
        </w:tc>
        <w:tc>
          <w:tcPr>
            <w:tcW w:w="5659" w:type="dxa"/>
            <w:tcBorders>
              <w:top w:val="nil"/>
              <w:left w:val="nil"/>
              <w:bottom w:val="single" w:sz="4" w:space="0" w:color="000000"/>
              <w:right w:val="single" w:sz="4" w:space="0" w:color="000000"/>
            </w:tcBorders>
            <w:shd w:val="clear" w:color="auto" w:fill="auto"/>
            <w:noWrap/>
            <w:vAlign w:val="center"/>
          </w:tcPr>
          <w:p w14:paraId="05A29A68" w14:textId="77777777" w:rsidR="008D560B" w:rsidRPr="00DD366F" w:rsidRDefault="008D560B" w:rsidP="00E247DE">
            <w:pPr>
              <w:rPr>
                <w:rFonts w:cs="Calibri"/>
                <w:color w:val="FF0000"/>
                <w:sz w:val="14"/>
                <w:szCs w:val="14"/>
              </w:rPr>
            </w:pPr>
            <w:r w:rsidRPr="00DD366F">
              <w:rPr>
                <w:rFonts w:cs="Calibri"/>
                <w:sz w:val="14"/>
                <w:szCs w:val="14"/>
              </w:rPr>
              <w:t>VIGA CADENA DE HORMIGÓN ARMADO (0,10X0,20)</w:t>
            </w:r>
          </w:p>
        </w:tc>
        <w:tc>
          <w:tcPr>
            <w:tcW w:w="1701" w:type="dxa"/>
            <w:tcBorders>
              <w:top w:val="nil"/>
              <w:left w:val="nil"/>
              <w:bottom w:val="single" w:sz="4" w:space="0" w:color="000000"/>
              <w:right w:val="single" w:sz="4" w:space="0" w:color="000000"/>
            </w:tcBorders>
            <w:shd w:val="clear" w:color="auto" w:fill="auto"/>
            <w:noWrap/>
            <w:vAlign w:val="center"/>
          </w:tcPr>
          <w:p w14:paraId="4A0A2886" w14:textId="77777777" w:rsidR="008D560B" w:rsidRPr="00DD366F" w:rsidRDefault="008D560B" w:rsidP="00E247DE">
            <w:pPr>
              <w:jc w:val="center"/>
              <w:rPr>
                <w:rFonts w:cs="Calibri"/>
                <w:color w:val="FF0000"/>
                <w:sz w:val="14"/>
                <w:szCs w:val="14"/>
              </w:rPr>
            </w:pPr>
            <w:r w:rsidRPr="00DD366F">
              <w:rPr>
                <w:rFonts w:cs="Calibri"/>
                <w:sz w:val="14"/>
                <w:szCs w:val="14"/>
              </w:rPr>
              <w:t>METRO CUBICO</w:t>
            </w:r>
          </w:p>
        </w:tc>
        <w:tc>
          <w:tcPr>
            <w:tcW w:w="1027" w:type="dxa"/>
            <w:tcBorders>
              <w:top w:val="nil"/>
              <w:left w:val="nil"/>
              <w:bottom w:val="single" w:sz="4" w:space="0" w:color="000000"/>
              <w:right w:val="single" w:sz="4" w:space="0" w:color="000000"/>
            </w:tcBorders>
            <w:shd w:val="clear" w:color="auto" w:fill="auto"/>
            <w:noWrap/>
            <w:vAlign w:val="center"/>
          </w:tcPr>
          <w:p w14:paraId="02C184FC" w14:textId="77777777" w:rsidR="008D560B" w:rsidRPr="00DD366F" w:rsidRDefault="008D560B" w:rsidP="00E247DE">
            <w:pPr>
              <w:jc w:val="center"/>
              <w:rPr>
                <w:rFonts w:cs="Calibri"/>
                <w:color w:val="FF0000"/>
                <w:sz w:val="14"/>
                <w:szCs w:val="14"/>
              </w:rPr>
            </w:pPr>
            <w:r w:rsidRPr="00DD366F">
              <w:rPr>
                <w:rFonts w:cs="Calibri"/>
                <w:sz w:val="14"/>
                <w:szCs w:val="14"/>
              </w:rPr>
              <w:t>1,3</w:t>
            </w:r>
          </w:p>
        </w:tc>
      </w:tr>
      <w:tr w:rsidR="008D560B" w:rsidRPr="00DD366F" w14:paraId="6F489729"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D8BA132" w14:textId="77777777" w:rsidR="008D560B" w:rsidRPr="00DD366F" w:rsidRDefault="008D560B" w:rsidP="00E247DE">
            <w:pPr>
              <w:rPr>
                <w:color w:val="FF0000"/>
                <w:sz w:val="14"/>
                <w:szCs w:val="14"/>
              </w:rPr>
            </w:pPr>
            <w:r w:rsidRPr="00DD366F">
              <w:rPr>
                <w:rFonts w:cs="Calibri"/>
                <w:color w:val="000000"/>
                <w:sz w:val="14"/>
                <w:szCs w:val="14"/>
              </w:rPr>
              <w:t>11</w:t>
            </w:r>
          </w:p>
        </w:tc>
        <w:tc>
          <w:tcPr>
            <w:tcW w:w="5659" w:type="dxa"/>
            <w:tcBorders>
              <w:top w:val="nil"/>
              <w:left w:val="nil"/>
              <w:bottom w:val="single" w:sz="4" w:space="0" w:color="000000"/>
              <w:right w:val="single" w:sz="4" w:space="0" w:color="000000"/>
            </w:tcBorders>
            <w:shd w:val="clear" w:color="auto" w:fill="auto"/>
            <w:noWrap/>
            <w:vAlign w:val="center"/>
          </w:tcPr>
          <w:p w14:paraId="70B40255" w14:textId="77777777" w:rsidR="008D560B" w:rsidRPr="00DD366F" w:rsidRDefault="008D560B" w:rsidP="00E247DE">
            <w:pPr>
              <w:rPr>
                <w:rFonts w:cs="Calibri"/>
                <w:color w:val="FF0000"/>
                <w:sz w:val="14"/>
                <w:szCs w:val="14"/>
              </w:rPr>
            </w:pPr>
            <w:r w:rsidRPr="00DD366F">
              <w:rPr>
                <w:rFonts w:cs="Calibri"/>
                <w:sz w:val="14"/>
                <w:szCs w:val="14"/>
              </w:rPr>
              <w:t>CUBIERTA DE PLACA ONDULADA DE FIBROCEMENTO PREPINTADA C/ESTRUCTURA DE MADERA</w:t>
            </w:r>
          </w:p>
        </w:tc>
        <w:tc>
          <w:tcPr>
            <w:tcW w:w="1701" w:type="dxa"/>
            <w:tcBorders>
              <w:top w:val="nil"/>
              <w:left w:val="nil"/>
              <w:bottom w:val="single" w:sz="4" w:space="0" w:color="000000"/>
              <w:right w:val="single" w:sz="4" w:space="0" w:color="000000"/>
            </w:tcBorders>
            <w:shd w:val="clear" w:color="auto" w:fill="auto"/>
            <w:noWrap/>
            <w:vAlign w:val="center"/>
          </w:tcPr>
          <w:p w14:paraId="44CA6ACB"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246FC796" w14:textId="77777777" w:rsidR="008D560B" w:rsidRPr="00DD366F" w:rsidRDefault="008D560B" w:rsidP="00E247DE">
            <w:pPr>
              <w:jc w:val="center"/>
              <w:rPr>
                <w:rFonts w:cs="Calibri"/>
                <w:color w:val="FF0000"/>
                <w:sz w:val="14"/>
                <w:szCs w:val="14"/>
              </w:rPr>
            </w:pPr>
            <w:r w:rsidRPr="00DD366F">
              <w:rPr>
                <w:rFonts w:cs="Calibri"/>
                <w:sz w:val="14"/>
                <w:szCs w:val="14"/>
              </w:rPr>
              <w:t>44,3</w:t>
            </w:r>
          </w:p>
        </w:tc>
      </w:tr>
      <w:tr w:rsidR="008D560B" w:rsidRPr="00DD366F" w14:paraId="4921B619"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EDBFFA6" w14:textId="77777777" w:rsidR="008D560B" w:rsidRPr="00DD366F" w:rsidRDefault="008D560B" w:rsidP="00E247DE">
            <w:pPr>
              <w:rPr>
                <w:color w:val="FF0000"/>
                <w:sz w:val="14"/>
                <w:szCs w:val="14"/>
              </w:rPr>
            </w:pPr>
            <w:r w:rsidRPr="00DD366F">
              <w:rPr>
                <w:rFonts w:cs="Calibri"/>
                <w:color w:val="000000"/>
                <w:sz w:val="14"/>
                <w:szCs w:val="14"/>
              </w:rPr>
              <w:t>12</w:t>
            </w:r>
          </w:p>
        </w:tc>
        <w:tc>
          <w:tcPr>
            <w:tcW w:w="5659" w:type="dxa"/>
            <w:tcBorders>
              <w:top w:val="nil"/>
              <w:left w:val="nil"/>
              <w:bottom w:val="single" w:sz="4" w:space="0" w:color="000000"/>
              <w:right w:val="single" w:sz="4" w:space="0" w:color="000000"/>
            </w:tcBorders>
            <w:shd w:val="clear" w:color="auto" w:fill="auto"/>
            <w:noWrap/>
            <w:vAlign w:val="center"/>
          </w:tcPr>
          <w:p w14:paraId="68EB519A" w14:textId="77777777" w:rsidR="008D560B" w:rsidRPr="00DD366F" w:rsidRDefault="008D560B" w:rsidP="00E247DE">
            <w:pPr>
              <w:rPr>
                <w:rFonts w:cs="Calibri"/>
                <w:color w:val="FF0000"/>
                <w:sz w:val="14"/>
                <w:szCs w:val="14"/>
              </w:rPr>
            </w:pPr>
            <w:r w:rsidRPr="00DD366F">
              <w:rPr>
                <w:rFonts w:cs="Calibri"/>
                <w:sz w:val="14"/>
                <w:szCs w:val="14"/>
              </w:rPr>
              <w:t xml:space="preserve">CUBIERTA DE CALAMINA PLÁSTICA </w:t>
            </w:r>
            <w:proofErr w:type="spellStart"/>
            <w:r w:rsidRPr="00DD366F">
              <w:rPr>
                <w:rFonts w:cs="Calibri"/>
                <w:sz w:val="14"/>
                <w:szCs w:val="14"/>
              </w:rPr>
              <w:t>Nro</w:t>
            </w:r>
            <w:proofErr w:type="spellEnd"/>
            <w:r w:rsidRPr="00DD366F">
              <w:rPr>
                <w:rFonts w:cs="Calibri"/>
                <w:sz w:val="14"/>
                <w:szCs w:val="14"/>
              </w:rPr>
              <w:t xml:space="preserve"> 28 C/ESTRUCTURA METÁLICA</w:t>
            </w:r>
          </w:p>
        </w:tc>
        <w:tc>
          <w:tcPr>
            <w:tcW w:w="1701" w:type="dxa"/>
            <w:tcBorders>
              <w:top w:val="nil"/>
              <w:left w:val="nil"/>
              <w:bottom w:val="single" w:sz="4" w:space="0" w:color="000000"/>
              <w:right w:val="single" w:sz="4" w:space="0" w:color="000000"/>
            </w:tcBorders>
            <w:shd w:val="clear" w:color="auto" w:fill="auto"/>
            <w:noWrap/>
            <w:vAlign w:val="center"/>
          </w:tcPr>
          <w:p w14:paraId="26A67A08"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5BA44CC3" w14:textId="77777777" w:rsidR="008D560B" w:rsidRPr="00DD366F" w:rsidRDefault="008D560B" w:rsidP="00E247DE">
            <w:pPr>
              <w:jc w:val="center"/>
              <w:rPr>
                <w:rFonts w:cs="Calibri"/>
                <w:color w:val="FF0000"/>
                <w:sz w:val="14"/>
                <w:szCs w:val="14"/>
              </w:rPr>
            </w:pPr>
            <w:r w:rsidRPr="00DD366F">
              <w:rPr>
                <w:rFonts w:cs="Calibri"/>
                <w:sz w:val="14"/>
                <w:szCs w:val="14"/>
              </w:rPr>
              <w:t>10,73</w:t>
            </w:r>
          </w:p>
        </w:tc>
      </w:tr>
      <w:tr w:rsidR="008D560B" w:rsidRPr="00DD366F" w14:paraId="35A533C6"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D53AE15" w14:textId="77777777" w:rsidR="008D560B" w:rsidRPr="00DD366F" w:rsidRDefault="008D560B" w:rsidP="00E247DE">
            <w:pPr>
              <w:rPr>
                <w:color w:val="FF0000"/>
                <w:sz w:val="14"/>
                <w:szCs w:val="14"/>
              </w:rPr>
            </w:pPr>
            <w:r w:rsidRPr="00DD366F">
              <w:rPr>
                <w:rFonts w:cs="Calibri"/>
                <w:color w:val="000000"/>
                <w:sz w:val="14"/>
                <w:szCs w:val="14"/>
              </w:rPr>
              <w:t>13</w:t>
            </w:r>
          </w:p>
        </w:tc>
        <w:tc>
          <w:tcPr>
            <w:tcW w:w="5659" w:type="dxa"/>
            <w:tcBorders>
              <w:top w:val="nil"/>
              <w:left w:val="nil"/>
              <w:bottom w:val="single" w:sz="4" w:space="0" w:color="000000"/>
              <w:right w:val="single" w:sz="4" w:space="0" w:color="000000"/>
            </w:tcBorders>
            <w:shd w:val="clear" w:color="auto" w:fill="auto"/>
            <w:noWrap/>
            <w:vAlign w:val="center"/>
          </w:tcPr>
          <w:p w14:paraId="7E4A1CAA" w14:textId="77777777" w:rsidR="008D560B" w:rsidRPr="00DD366F" w:rsidRDefault="008D560B" w:rsidP="00E247DE">
            <w:pPr>
              <w:rPr>
                <w:rFonts w:cs="Calibri"/>
                <w:color w:val="FF0000"/>
                <w:sz w:val="14"/>
                <w:szCs w:val="14"/>
              </w:rPr>
            </w:pPr>
            <w:r w:rsidRPr="00DD366F">
              <w:rPr>
                <w:rFonts w:cs="Calibri"/>
                <w:sz w:val="14"/>
                <w:szCs w:val="14"/>
              </w:rPr>
              <w:t>ALERO DE YESO C/ ESTRUCTURA MADERAMEN</w:t>
            </w:r>
          </w:p>
        </w:tc>
        <w:tc>
          <w:tcPr>
            <w:tcW w:w="1701" w:type="dxa"/>
            <w:tcBorders>
              <w:top w:val="nil"/>
              <w:left w:val="nil"/>
              <w:bottom w:val="single" w:sz="4" w:space="0" w:color="000000"/>
              <w:right w:val="single" w:sz="4" w:space="0" w:color="000000"/>
            </w:tcBorders>
            <w:shd w:val="clear" w:color="auto" w:fill="auto"/>
            <w:noWrap/>
            <w:vAlign w:val="center"/>
          </w:tcPr>
          <w:p w14:paraId="7C3A9912"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6F0F365B" w14:textId="77777777" w:rsidR="008D560B" w:rsidRPr="00DD366F" w:rsidRDefault="008D560B" w:rsidP="00E247DE">
            <w:pPr>
              <w:jc w:val="center"/>
              <w:rPr>
                <w:rFonts w:cs="Calibri"/>
                <w:color w:val="FF0000"/>
                <w:sz w:val="14"/>
                <w:szCs w:val="14"/>
              </w:rPr>
            </w:pPr>
            <w:r w:rsidRPr="00DD366F">
              <w:rPr>
                <w:rFonts w:cs="Calibri"/>
                <w:sz w:val="14"/>
                <w:szCs w:val="14"/>
              </w:rPr>
              <w:t>3,13</w:t>
            </w:r>
          </w:p>
        </w:tc>
      </w:tr>
      <w:tr w:rsidR="008D560B" w:rsidRPr="00DD366F" w14:paraId="608D401C"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DC0105E" w14:textId="77777777" w:rsidR="008D560B" w:rsidRPr="00DD366F" w:rsidRDefault="008D560B" w:rsidP="00E247DE">
            <w:pPr>
              <w:rPr>
                <w:color w:val="FF0000"/>
                <w:sz w:val="14"/>
                <w:szCs w:val="14"/>
              </w:rPr>
            </w:pPr>
            <w:r w:rsidRPr="00DD366F">
              <w:rPr>
                <w:rFonts w:cs="Calibri"/>
                <w:color w:val="000000"/>
                <w:sz w:val="14"/>
                <w:szCs w:val="14"/>
              </w:rPr>
              <w:t>14</w:t>
            </w:r>
          </w:p>
        </w:tc>
        <w:tc>
          <w:tcPr>
            <w:tcW w:w="5659" w:type="dxa"/>
            <w:tcBorders>
              <w:top w:val="nil"/>
              <w:left w:val="nil"/>
              <w:bottom w:val="single" w:sz="4" w:space="0" w:color="000000"/>
              <w:right w:val="single" w:sz="4" w:space="0" w:color="000000"/>
            </w:tcBorders>
            <w:shd w:val="clear" w:color="auto" w:fill="auto"/>
            <w:noWrap/>
            <w:vAlign w:val="center"/>
          </w:tcPr>
          <w:p w14:paraId="6C40AD07" w14:textId="77777777" w:rsidR="008D560B" w:rsidRPr="00DD366F" w:rsidRDefault="008D560B" w:rsidP="00E247DE">
            <w:pPr>
              <w:rPr>
                <w:rFonts w:cs="Calibri"/>
                <w:color w:val="FF0000"/>
                <w:sz w:val="14"/>
                <w:szCs w:val="14"/>
              </w:rPr>
            </w:pPr>
            <w:r w:rsidRPr="00DD366F">
              <w:rPr>
                <w:rFonts w:cs="Calibri"/>
                <w:sz w:val="14"/>
                <w:szCs w:val="14"/>
              </w:rPr>
              <w:t>EMPEDRADO Y CONTRAPISO DE CEMENTO</w:t>
            </w:r>
          </w:p>
        </w:tc>
        <w:tc>
          <w:tcPr>
            <w:tcW w:w="1701" w:type="dxa"/>
            <w:tcBorders>
              <w:top w:val="nil"/>
              <w:left w:val="nil"/>
              <w:bottom w:val="single" w:sz="4" w:space="0" w:color="000000"/>
              <w:right w:val="single" w:sz="4" w:space="0" w:color="000000"/>
            </w:tcBorders>
            <w:shd w:val="clear" w:color="auto" w:fill="auto"/>
            <w:noWrap/>
            <w:vAlign w:val="center"/>
          </w:tcPr>
          <w:p w14:paraId="083ADF4E"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55956D41" w14:textId="77777777" w:rsidR="008D560B" w:rsidRPr="00DD366F" w:rsidRDefault="008D560B" w:rsidP="00E247DE">
            <w:pPr>
              <w:jc w:val="center"/>
              <w:rPr>
                <w:rFonts w:cs="Calibri"/>
                <w:color w:val="FF0000"/>
                <w:sz w:val="14"/>
                <w:szCs w:val="14"/>
              </w:rPr>
            </w:pPr>
            <w:r w:rsidRPr="00DD366F">
              <w:rPr>
                <w:rFonts w:cs="Calibri"/>
                <w:sz w:val="14"/>
                <w:szCs w:val="14"/>
              </w:rPr>
              <w:t>70,93</w:t>
            </w:r>
          </w:p>
        </w:tc>
      </w:tr>
      <w:tr w:rsidR="008D560B" w:rsidRPr="00DD366F" w14:paraId="6DFB9FD7"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5E168C9" w14:textId="77777777" w:rsidR="008D560B" w:rsidRPr="00DD366F" w:rsidRDefault="008D560B" w:rsidP="00E247DE">
            <w:pPr>
              <w:rPr>
                <w:color w:val="FF0000"/>
                <w:sz w:val="14"/>
                <w:szCs w:val="14"/>
              </w:rPr>
            </w:pPr>
            <w:r w:rsidRPr="00DD366F">
              <w:rPr>
                <w:rFonts w:cs="Calibri"/>
                <w:color w:val="000000"/>
                <w:sz w:val="14"/>
                <w:szCs w:val="14"/>
              </w:rPr>
              <w:t>15</w:t>
            </w:r>
          </w:p>
        </w:tc>
        <w:tc>
          <w:tcPr>
            <w:tcW w:w="5659" w:type="dxa"/>
            <w:tcBorders>
              <w:top w:val="nil"/>
              <w:left w:val="nil"/>
              <w:bottom w:val="single" w:sz="4" w:space="0" w:color="000000"/>
              <w:right w:val="single" w:sz="4" w:space="0" w:color="000000"/>
            </w:tcBorders>
            <w:shd w:val="clear" w:color="auto" w:fill="auto"/>
            <w:noWrap/>
            <w:vAlign w:val="center"/>
          </w:tcPr>
          <w:p w14:paraId="537DAF1A" w14:textId="77777777" w:rsidR="008D560B" w:rsidRPr="00DD366F" w:rsidRDefault="008D560B" w:rsidP="00E247DE">
            <w:pPr>
              <w:rPr>
                <w:rFonts w:cs="Calibri"/>
                <w:color w:val="FF0000"/>
                <w:sz w:val="14"/>
                <w:szCs w:val="14"/>
              </w:rPr>
            </w:pPr>
            <w:r w:rsidRPr="00DD366F">
              <w:rPr>
                <w:rFonts w:cs="Calibri"/>
                <w:sz w:val="14"/>
                <w:szCs w:val="14"/>
              </w:rPr>
              <w:t>CONTRAPISO DE HORMIGÓN E=5cm</w:t>
            </w:r>
          </w:p>
        </w:tc>
        <w:tc>
          <w:tcPr>
            <w:tcW w:w="1701" w:type="dxa"/>
            <w:tcBorders>
              <w:top w:val="nil"/>
              <w:left w:val="nil"/>
              <w:bottom w:val="single" w:sz="4" w:space="0" w:color="000000"/>
              <w:right w:val="single" w:sz="4" w:space="0" w:color="000000"/>
            </w:tcBorders>
            <w:shd w:val="clear" w:color="auto" w:fill="auto"/>
            <w:noWrap/>
            <w:vAlign w:val="center"/>
          </w:tcPr>
          <w:p w14:paraId="17B3483F"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53E75D85" w14:textId="77777777" w:rsidR="008D560B" w:rsidRPr="00DD366F" w:rsidRDefault="008D560B" w:rsidP="00E247DE">
            <w:pPr>
              <w:jc w:val="center"/>
              <w:rPr>
                <w:rFonts w:cs="Calibri"/>
                <w:color w:val="FF0000"/>
                <w:sz w:val="14"/>
                <w:szCs w:val="14"/>
              </w:rPr>
            </w:pPr>
            <w:r w:rsidRPr="00DD366F">
              <w:rPr>
                <w:rFonts w:cs="Calibri"/>
                <w:sz w:val="14"/>
                <w:szCs w:val="14"/>
              </w:rPr>
              <w:t>1,52</w:t>
            </w:r>
          </w:p>
        </w:tc>
      </w:tr>
      <w:tr w:rsidR="008D560B" w:rsidRPr="00DD366F" w14:paraId="33F450D9"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92FE3DA" w14:textId="77777777" w:rsidR="008D560B" w:rsidRPr="00DD366F" w:rsidRDefault="008D560B" w:rsidP="00E247DE">
            <w:pPr>
              <w:rPr>
                <w:color w:val="FF0000"/>
                <w:sz w:val="14"/>
                <w:szCs w:val="14"/>
              </w:rPr>
            </w:pPr>
            <w:r w:rsidRPr="00DD366F">
              <w:rPr>
                <w:rFonts w:cs="Calibri"/>
                <w:color w:val="000000"/>
                <w:sz w:val="14"/>
                <w:szCs w:val="14"/>
              </w:rPr>
              <w:t>16</w:t>
            </w:r>
          </w:p>
        </w:tc>
        <w:tc>
          <w:tcPr>
            <w:tcW w:w="5659" w:type="dxa"/>
            <w:tcBorders>
              <w:top w:val="nil"/>
              <w:left w:val="nil"/>
              <w:bottom w:val="single" w:sz="4" w:space="0" w:color="000000"/>
              <w:right w:val="single" w:sz="4" w:space="0" w:color="000000"/>
            </w:tcBorders>
            <w:shd w:val="clear" w:color="auto" w:fill="auto"/>
            <w:noWrap/>
            <w:vAlign w:val="center"/>
          </w:tcPr>
          <w:p w14:paraId="6D451FFF" w14:textId="77777777" w:rsidR="008D560B" w:rsidRPr="00DD366F" w:rsidRDefault="008D560B" w:rsidP="00E247DE">
            <w:pPr>
              <w:rPr>
                <w:rFonts w:cs="Calibri"/>
                <w:color w:val="FF0000"/>
                <w:sz w:val="14"/>
                <w:szCs w:val="14"/>
              </w:rPr>
            </w:pPr>
            <w:r w:rsidRPr="00DD366F">
              <w:rPr>
                <w:rFonts w:cs="Calibri"/>
                <w:sz w:val="14"/>
                <w:szCs w:val="14"/>
              </w:rPr>
              <w:t>BOTAGUAS DE HORMIGÓN ARMADO</w:t>
            </w:r>
          </w:p>
        </w:tc>
        <w:tc>
          <w:tcPr>
            <w:tcW w:w="1701" w:type="dxa"/>
            <w:tcBorders>
              <w:top w:val="nil"/>
              <w:left w:val="nil"/>
              <w:bottom w:val="single" w:sz="4" w:space="0" w:color="000000"/>
              <w:right w:val="single" w:sz="4" w:space="0" w:color="000000"/>
            </w:tcBorders>
            <w:shd w:val="clear" w:color="auto" w:fill="auto"/>
            <w:noWrap/>
            <w:vAlign w:val="center"/>
          </w:tcPr>
          <w:p w14:paraId="0FE978DE" w14:textId="77777777" w:rsidR="008D560B" w:rsidRPr="00DD366F" w:rsidRDefault="008D560B" w:rsidP="00E247DE">
            <w:pPr>
              <w:jc w:val="center"/>
              <w:rPr>
                <w:rFonts w:cs="Calibri"/>
                <w:color w:val="FF0000"/>
                <w:sz w:val="14"/>
                <w:szCs w:val="14"/>
              </w:rPr>
            </w:pPr>
            <w:r w:rsidRPr="00DD366F">
              <w:rPr>
                <w:rFonts w:cs="Calibri"/>
                <w:sz w:val="14"/>
                <w:szCs w:val="14"/>
              </w:rPr>
              <w:t>METRO</w:t>
            </w:r>
          </w:p>
        </w:tc>
        <w:tc>
          <w:tcPr>
            <w:tcW w:w="1027" w:type="dxa"/>
            <w:tcBorders>
              <w:top w:val="nil"/>
              <w:left w:val="nil"/>
              <w:bottom w:val="single" w:sz="4" w:space="0" w:color="000000"/>
              <w:right w:val="single" w:sz="4" w:space="0" w:color="000000"/>
            </w:tcBorders>
            <w:shd w:val="clear" w:color="auto" w:fill="auto"/>
            <w:noWrap/>
            <w:vAlign w:val="center"/>
          </w:tcPr>
          <w:p w14:paraId="0ACEA09D" w14:textId="77777777" w:rsidR="008D560B" w:rsidRPr="00DD366F" w:rsidRDefault="008D560B" w:rsidP="00E247DE">
            <w:pPr>
              <w:jc w:val="center"/>
              <w:rPr>
                <w:rFonts w:cs="Calibri"/>
                <w:color w:val="FF0000"/>
                <w:sz w:val="14"/>
                <w:szCs w:val="14"/>
              </w:rPr>
            </w:pPr>
            <w:r w:rsidRPr="00DD366F">
              <w:rPr>
                <w:rFonts w:cs="Calibri"/>
                <w:sz w:val="14"/>
                <w:szCs w:val="14"/>
              </w:rPr>
              <w:t>7,6</w:t>
            </w:r>
          </w:p>
        </w:tc>
      </w:tr>
      <w:tr w:rsidR="008D560B" w:rsidRPr="00DD366F" w14:paraId="358E3D5A"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3ECE55F2" w14:textId="77777777" w:rsidR="008D560B" w:rsidRPr="00DD366F" w:rsidRDefault="008D560B" w:rsidP="00E247DE">
            <w:pPr>
              <w:rPr>
                <w:color w:val="FF0000"/>
                <w:sz w:val="14"/>
                <w:szCs w:val="14"/>
              </w:rPr>
            </w:pPr>
            <w:r w:rsidRPr="00DD366F">
              <w:rPr>
                <w:rFonts w:cs="Calibri"/>
                <w:color w:val="000000"/>
                <w:sz w:val="14"/>
                <w:szCs w:val="14"/>
              </w:rPr>
              <w:t>17</w:t>
            </w:r>
          </w:p>
        </w:tc>
        <w:tc>
          <w:tcPr>
            <w:tcW w:w="5659" w:type="dxa"/>
            <w:tcBorders>
              <w:top w:val="nil"/>
              <w:left w:val="nil"/>
              <w:bottom w:val="single" w:sz="4" w:space="0" w:color="000000"/>
              <w:right w:val="single" w:sz="4" w:space="0" w:color="000000"/>
            </w:tcBorders>
            <w:shd w:val="clear" w:color="auto" w:fill="auto"/>
            <w:noWrap/>
            <w:vAlign w:val="center"/>
          </w:tcPr>
          <w:p w14:paraId="0CC3F8D6" w14:textId="77777777" w:rsidR="008D560B" w:rsidRPr="00DD366F" w:rsidRDefault="008D560B" w:rsidP="00E247DE">
            <w:pPr>
              <w:rPr>
                <w:rFonts w:cs="Calibri"/>
                <w:color w:val="FF0000"/>
                <w:sz w:val="14"/>
                <w:szCs w:val="14"/>
              </w:rPr>
            </w:pPr>
            <w:r w:rsidRPr="00DD366F">
              <w:rPr>
                <w:rFonts w:cs="Calibri"/>
                <w:sz w:val="14"/>
                <w:szCs w:val="14"/>
              </w:rPr>
              <w:t>REVOQUE EXTERIOR DE CEMENTO</w:t>
            </w:r>
          </w:p>
        </w:tc>
        <w:tc>
          <w:tcPr>
            <w:tcW w:w="1701" w:type="dxa"/>
            <w:tcBorders>
              <w:top w:val="nil"/>
              <w:left w:val="nil"/>
              <w:bottom w:val="single" w:sz="4" w:space="0" w:color="000000"/>
              <w:right w:val="single" w:sz="4" w:space="0" w:color="000000"/>
            </w:tcBorders>
            <w:shd w:val="clear" w:color="auto" w:fill="auto"/>
            <w:noWrap/>
            <w:vAlign w:val="center"/>
          </w:tcPr>
          <w:p w14:paraId="552DEE00"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5E10620C" w14:textId="77777777" w:rsidR="008D560B" w:rsidRPr="00DD366F" w:rsidRDefault="008D560B" w:rsidP="00E247DE">
            <w:pPr>
              <w:jc w:val="center"/>
              <w:rPr>
                <w:rFonts w:cs="Calibri"/>
                <w:color w:val="FF0000"/>
                <w:sz w:val="14"/>
                <w:szCs w:val="14"/>
              </w:rPr>
            </w:pPr>
            <w:r w:rsidRPr="00DD366F">
              <w:rPr>
                <w:rFonts w:cs="Calibri"/>
                <w:sz w:val="14"/>
                <w:szCs w:val="14"/>
              </w:rPr>
              <w:t>51,49</w:t>
            </w:r>
          </w:p>
        </w:tc>
      </w:tr>
      <w:tr w:rsidR="008D560B" w:rsidRPr="00DD366F" w14:paraId="3FB4A984"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CD47B1D" w14:textId="77777777" w:rsidR="008D560B" w:rsidRPr="00DD366F" w:rsidRDefault="008D560B" w:rsidP="00E247DE">
            <w:pPr>
              <w:rPr>
                <w:color w:val="FF0000"/>
                <w:sz w:val="14"/>
                <w:szCs w:val="14"/>
              </w:rPr>
            </w:pPr>
            <w:r w:rsidRPr="00DD366F">
              <w:rPr>
                <w:rFonts w:cs="Calibri"/>
                <w:color w:val="000000"/>
                <w:sz w:val="14"/>
                <w:szCs w:val="14"/>
              </w:rPr>
              <w:t>18</w:t>
            </w:r>
          </w:p>
        </w:tc>
        <w:tc>
          <w:tcPr>
            <w:tcW w:w="5659" w:type="dxa"/>
            <w:tcBorders>
              <w:top w:val="nil"/>
              <w:left w:val="nil"/>
              <w:bottom w:val="single" w:sz="4" w:space="0" w:color="000000"/>
              <w:right w:val="single" w:sz="4" w:space="0" w:color="000000"/>
            </w:tcBorders>
            <w:shd w:val="clear" w:color="auto" w:fill="auto"/>
            <w:noWrap/>
            <w:vAlign w:val="center"/>
          </w:tcPr>
          <w:p w14:paraId="6E83E412" w14:textId="77777777" w:rsidR="008D560B" w:rsidRPr="00DD366F" w:rsidRDefault="008D560B" w:rsidP="00E247DE">
            <w:pPr>
              <w:rPr>
                <w:rFonts w:cs="Calibri"/>
                <w:color w:val="FF0000"/>
                <w:sz w:val="14"/>
                <w:szCs w:val="14"/>
              </w:rPr>
            </w:pPr>
            <w:r w:rsidRPr="00DD366F">
              <w:rPr>
                <w:rFonts w:cs="Calibri"/>
                <w:sz w:val="14"/>
                <w:szCs w:val="14"/>
              </w:rPr>
              <w:t>REVOQUE INTERIOR DE YESO</w:t>
            </w:r>
          </w:p>
        </w:tc>
        <w:tc>
          <w:tcPr>
            <w:tcW w:w="1701" w:type="dxa"/>
            <w:tcBorders>
              <w:top w:val="nil"/>
              <w:left w:val="nil"/>
              <w:bottom w:val="single" w:sz="4" w:space="0" w:color="000000"/>
              <w:right w:val="single" w:sz="4" w:space="0" w:color="000000"/>
            </w:tcBorders>
            <w:shd w:val="clear" w:color="auto" w:fill="auto"/>
            <w:noWrap/>
            <w:vAlign w:val="center"/>
          </w:tcPr>
          <w:p w14:paraId="54D16CE4"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014B4577" w14:textId="77777777" w:rsidR="008D560B" w:rsidRPr="00DD366F" w:rsidRDefault="008D560B" w:rsidP="00E247DE">
            <w:pPr>
              <w:jc w:val="center"/>
              <w:rPr>
                <w:rFonts w:cs="Calibri"/>
                <w:color w:val="FF0000"/>
                <w:sz w:val="14"/>
                <w:szCs w:val="14"/>
              </w:rPr>
            </w:pPr>
            <w:r w:rsidRPr="00DD366F">
              <w:rPr>
                <w:rFonts w:cs="Calibri"/>
                <w:sz w:val="14"/>
                <w:szCs w:val="14"/>
              </w:rPr>
              <w:t>90,13</w:t>
            </w:r>
          </w:p>
        </w:tc>
      </w:tr>
      <w:tr w:rsidR="008D560B" w:rsidRPr="00DD366F" w14:paraId="0B5A41DB"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0D80B24" w14:textId="77777777" w:rsidR="008D560B" w:rsidRPr="00DD366F" w:rsidRDefault="008D560B" w:rsidP="00E247DE">
            <w:pPr>
              <w:rPr>
                <w:color w:val="FF0000"/>
                <w:sz w:val="14"/>
                <w:szCs w:val="14"/>
              </w:rPr>
            </w:pPr>
            <w:r w:rsidRPr="00DD366F">
              <w:rPr>
                <w:rFonts w:cs="Calibri"/>
                <w:color w:val="000000"/>
                <w:sz w:val="14"/>
                <w:szCs w:val="14"/>
              </w:rPr>
              <w:t>19</w:t>
            </w:r>
          </w:p>
        </w:tc>
        <w:tc>
          <w:tcPr>
            <w:tcW w:w="5659" w:type="dxa"/>
            <w:tcBorders>
              <w:top w:val="nil"/>
              <w:left w:val="nil"/>
              <w:bottom w:val="single" w:sz="4" w:space="0" w:color="000000"/>
              <w:right w:val="single" w:sz="4" w:space="0" w:color="000000"/>
            </w:tcBorders>
            <w:shd w:val="clear" w:color="auto" w:fill="auto"/>
            <w:noWrap/>
            <w:vAlign w:val="center"/>
          </w:tcPr>
          <w:p w14:paraId="4B302F61" w14:textId="77777777" w:rsidR="008D560B" w:rsidRPr="00DD366F" w:rsidRDefault="008D560B" w:rsidP="00E247DE">
            <w:pPr>
              <w:rPr>
                <w:rFonts w:cs="Calibri"/>
                <w:color w:val="FF0000"/>
                <w:sz w:val="14"/>
                <w:szCs w:val="14"/>
              </w:rPr>
            </w:pPr>
            <w:r w:rsidRPr="00DD366F">
              <w:rPr>
                <w:rFonts w:cs="Calibri"/>
                <w:sz w:val="14"/>
                <w:szCs w:val="14"/>
              </w:rPr>
              <w:t>MESÓN DE HORMIGÓN ARMADO PARA COCINA</w:t>
            </w:r>
          </w:p>
        </w:tc>
        <w:tc>
          <w:tcPr>
            <w:tcW w:w="1701" w:type="dxa"/>
            <w:tcBorders>
              <w:top w:val="nil"/>
              <w:left w:val="nil"/>
              <w:bottom w:val="single" w:sz="4" w:space="0" w:color="000000"/>
              <w:right w:val="single" w:sz="4" w:space="0" w:color="000000"/>
            </w:tcBorders>
            <w:shd w:val="clear" w:color="auto" w:fill="auto"/>
            <w:noWrap/>
            <w:vAlign w:val="center"/>
          </w:tcPr>
          <w:p w14:paraId="12968B23"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34646A99" w14:textId="77777777" w:rsidR="008D560B" w:rsidRPr="00DD366F" w:rsidRDefault="008D560B" w:rsidP="00E247DE">
            <w:pPr>
              <w:jc w:val="center"/>
              <w:rPr>
                <w:rFonts w:cs="Calibri"/>
                <w:color w:val="FF0000"/>
                <w:sz w:val="14"/>
                <w:szCs w:val="14"/>
              </w:rPr>
            </w:pPr>
            <w:r w:rsidRPr="00DD366F">
              <w:rPr>
                <w:rFonts w:cs="Calibri"/>
                <w:sz w:val="14"/>
                <w:szCs w:val="14"/>
              </w:rPr>
              <w:t>1,52</w:t>
            </w:r>
          </w:p>
        </w:tc>
      </w:tr>
      <w:tr w:rsidR="008D560B" w:rsidRPr="00DD366F" w14:paraId="70ECD870"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09D32F8" w14:textId="77777777" w:rsidR="008D560B" w:rsidRPr="00DD366F" w:rsidRDefault="008D560B" w:rsidP="00E247DE">
            <w:pPr>
              <w:rPr>
                <w:color w:val="FF0000"/>
                <w:sz w:val="14"/>
                <w:szCs w:val="14"/>
              </w:rPr>
            </w:pPr>
            <w:r w:rsidRPr="00DD366F">
              <w:rPr>
                <w:rFonts w:cs="Calibri"/>
                <w:color w:val="000000"/>
                <w:sz w:val="14"/>
                <w:szCs w:val="14"/>
              </w:rPr>
              <w:t>20</w:t>
            </w:r>
          </w:p>
        </w:tc>
        <w:tc>
          <w:tcPr>
            <w:tcW w:w="5659" w:type="dxa"/>
            <w:tcBorders>
              <w:top w:val="nil"/>
              <w:left w:val="nil"/>
              <w:bottom w:val="single" w:sz="4" w:space="0" w:color="000000"/>
              <w:right w:val="single" w:sz="4" w:space="0" w:color="000000"/>
            </w:tcBorders>
            <w:shd w:val="clear" w:color="auto" w:fill="auto"/>
            <w:noWrap/>
            <w:vAlign w:val="center"/>
          </w:tcPr>
          <w:p w14:paraId="49B927B7" w14:textId="77777777" w:rsidR="008D560B" w:rsidRPr="00DD366F" w:rsidRDefault="008D560B" w:rsidP="00E247DE">
            <w:pPr>
              <w:rPr>
                <w:rFonts w:cs="Calibri"/>
                <w:color w:val="FF0000"/>
                <w:sz w:val="14"/>
                <w:szCs w:val="14"/>
              </w:rPr>
            </w:pPr>
            <w:r w:rsidRPr="00DD366F">
              <w:rPr>
                <w:rFonts w:cs="Calibri"/>
                <w:sz w:val="14"/>
                <w:szCs w:val="14"/>
              </w:rPr>
              <w:t>PROVISIÓN Y COLOCADO DE LAVAPLATOS DE UNA FOSA CON ACCESORIOS</w:t>
            </w:r>
          </w:p>
        </w:tc>
        <w:tc>
          <w:tcPr>
            <w:tcW w:w="1701" w:type="dxa"/>
            <w:tcBorders>
              <w:top w:val="nil"/>
              <w:left w:val="nil"/>
              <w:bottom w:val="single" w:sz="4" w:space="0" w:color="000000"/>
              <w:right w:val="single" w:sz="4" w:space="0" w:color="000000"/>
            </w:tcBorders>
            <w:shd w:val="clear" w:color="auto" w:fill="auto"/>
            <w:noWrap/>
            <w:vAlign w:val="center"/>
          </w:tcPr>
          <w:p w14:paraId="5F35663B"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nil"/>
              <w:left w:val="nil"/>
              <w:bottom w:val="single" w:sz="4" w:space="0" w:color="000000"/>
              <w:right w:val="single" w:sz="4" w:space="0" w:color="000000"/>
            </w:tcBorders>
            <w:shd w:val="clear" w:color="auto" w:fill="auto"/>
            <w:noWrap/>
            <w:vAlign w:val="center"/>
          </w:tcPr>
          <w:p w14:paraId="1E9FBB9A"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0D3ACE84"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9382431" w14:textId="77777777" w:rsidR="008D560B" w:rsidRPr="00DD366F" w:rsidRDefault="008D560B" w:rsidP="00E247DE">
            <w:pPr>
              <w:rPr>
                <w:color w:val="FF0000"/>
                <w:sz w:val="14"/>
                <w:szCs w:val="14"/>
              </w:rPr>
            </w:pPr>
            <w:r w:rsidRPr="00DD366F">
              <w:rPr>
                <w:rFonts w:cs="Calibri"/>
                <w:color w:val="000000"/>
                <w:sz w:val="14"/>
                <w:szCs w:val="14"/>
              </w:rPr>
              <w:t>21</w:t>
            </w:r>
          </w:p>
        </w:tc>
        <w:tc>
          <w:tcPr>
            <w:tcW w:w="5659" w:type="dxa"/>
            <w:tcBorders>
              <w:top w:val="nil"/>
              <w:left w:val="nil"/>
              <w:bottom w:val="single" w:sz="4" w:space="0" w:color="000000"/>
              <w:right w:val="single" w:sz="4" w:space="0" w:color="000000"/>
            </w:tcBorders>
            <w:shd w:val="clear" w:color="auto" w:fill="auto"/>
            <w:noWrap/>
            <w:vAlign w:val="center"/>
          </w:tcPr>
          <w:p w14:paraId="09D14E09" w14:textId="77777777" w:rsidR="008D560B" w:rsidRPr="00DD366F" w:rsidRDefault="008D560B" w:rsidP="00E247DE">
            <w:pPr>
              <w:rPr>
                <w:rFonts w:cs="Calibri"/>
                <w:color w:val="FF0000"/>
                <w:sz w:val="14"/>
                <w:szCs w:val="14"/>
              </w:rPr>
            </w:pPr>
            <w:r w:rsidRPr="00DD366F">
              <w:rPr>
                <w:rFonts w:cs="Calibri"/>
                <w:sz w:val="14"/>
                <w:szCs w:val="14"/>
              </w:rPr>
              <w:t>REVESTIMIENTO DE CERÁMICA PARA MESÓN</w:t>
            </w:r>
          </w:p>
        </w:tc>
        <w:tc>
          <w:tcPr>
            <w:tcW w:w="1701" w:type="dxa"/>
            <w:tcBorders>
              <w:top w:val="nil"/>
              <w:left w:val="nil"/>
              <w:bottom w:val="single" w:sz="4" w:space="0" w:color="000000"/>
              <w:right w:val="single" w:sz="4" w:space="0" w:color="000000"/>
            </w:tcBorders>
            <w:shd w:val="clear" w:color="auto" w:fill="auto"/>
            <w:noWrap/>
            <w:vAlign w:val="center"/>
          </w:tcPr>
          <w:p w14:paraId="3DAB67C4"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73B8A264" w14:textId="77777777" w:rsidR="008D560B" w:rsidRPr="00DD366F" w:rsidRDefault="008D560B" w:rsidP="00E247DE">
            <w:pPr>
              <w:jc w:val="center"/>
              <w:rPr>
                <w:rFonts w:cs="Calibri"/>
                <w:color w:val="FF0000"/>
                <w:sz w:val="14"/>
                <w:szCs w:val="14"/>
              </w:rPr>
            </w:pPr>
            <w:r w:rsidRPr="00DD366F">
              <w:rPr>
                <w:rFonts w:cs="Calibri"/>
                <w:sz w:val="14"/>
                <w:szCs w:val="14"/>
              </w:rPr>
              <w:t>3,23</w:t>
            </w:r>
          </w:p>
        </w:tc>
      </w:tr>
      <w:tr w:rsidR="008D560B" w:rsidRPr="00DD366F" w14:paraId="681279EB"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4115EEB" w14:textId="77777777" w:rsidR="008D560B" w:rsidRPr="00DD366F" w:rsidRDefault="008D560B" w:rsidP="00E247DE">
            <w:pPr>
              <w:rPr>
                <w:color w:val="FF0000"/>
                <w:sz w:val="14"/>
                <w:szCs w:val="14"/>
              </w:rPr>
            </w:pPr>
            <w:r w:rsidRPr="00DD366F">
              <w:rPr>
                <w:rFonts w:cs="Calibri"/>
                <w:color w:val="000000"/>
                <w:sz w:val="14"/>
                <w:szCs w:val="14"/>
              </w:rPr>
              <w:t>22</w:t>
            </w:r>
          </w:p>
        </w:tc>
        <w:tc>
          <w:tcPr>
            <w:tcW w:w="5659" w:type="dxa"/>
            <w:tcBorders>
              <w:top w:val="nil"/>
              <w:left w:val="nil"/>
              <w:bottom w:val="single" w:sz="4" w:space="0" w:color="000000"/>
              <w:right w:val="single" w:sz="4" w:space="0" w:color="000000"/>
            </w:tcBorders>
            <w:shd w:val="clear" w:color="auto" w:fill="auto"/>
            <w:noWrap/>
            <w:vAlign w:val="center"/>
          </w:tcPr>
          <w:p w14:paraId="4973235B" w14:textId="77777777" w:rsidR="008D560B" w:rsidRPr="00DD366F" w:rsidRDefault="008D560B" w:rsidP="00E247DE">
            <w:pPr>
              <w:rPr>
                <w:rFonts w:cs="Calibri"/>
                <w:color w:val="FF0000"/>
                <w:sz w:val="14"/>
                <w:szCs w:val="14"/>
              </w:rPr>
            </w:pPr>
            <w:r w:rsidRPr="00DD366F">
              <w:rPr>
                <w:rFonts w:cs="Calibri"/>
                <w:sz w:val="14"/>
                <w:szCs w:val="14"/>
              </w:rPr>
              <w:t>PISO DE CERÁMICA C/CEMENTO COLA</w:t>
            </w:r>
          </w:p>
        </w:tc>
        <w:tc>
          <w:tcPr>
            <w:tcW w:w="1701" w:type="dxa"/>
            <w:tcBorders>
              <w:top w:val="nil"/>
              <w:left w:val="nil"/>
              <w:bottom w:val="single" w:sz="4" w:space="0" w:color="000000"/>
              <w:right w:val="single" w:sz="4" w:space="0" w:color="000000"/>
            </w:tcBorders>
            <w:shd w:val="clear" w:color="auto" w:fill="auto"/>
            <w:noWrap/>
            <w:vAlign w:val="center"/>
          </w:tcPr>
          <w:p w14:paraId="6120268F"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29742740" w14:textId="77777777" w:rsidR="008D560B" w:rsidRPr="00DD366F" w:rsidRDefault="008D560B" w:rsidP="00E247DE">
            <w:pPr>
              <w:jc w:val="center"/>
              <w:rPr>
                <w:rFonts w:cs="Calibri"/>
                <w:color w:val="FF0000"/>
                <w:sz w:val="14"/>
                <w:szCs w:val="14"/>
              </w:rPr>
            </w:pPr>
            <w:r w:rsidRPr="00DD366F">
              <w:rPr>
                <w:rFonts w:cs="Calibri"/>
                <w:sz w:val="14"/>
                <w:szCs w:val="14"/>
              </w:rPr>
              <w:t>8,25</w:t>
            </w:r>
          </w:p>
        </w:tc>
      </w:tr>
      <w:tr w:rsidR="008D560B" w:rsidRPr="00DD366F" w14:paraId="59B22CF6"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7DC2B00" w14:textId="77777777" w:rsidR="008D560B" w:rsidRPr="00DD366F" w:rsidRDefault="008D560B" w:rsidP="00E247DE">
            <w:pPr>
              <w:rPr>
                <w:color w:val="FF0000"/>
                <w:sz w:val="14"/>
                <w:szCs w:val="14"/>
              </w:rPr>
            </w:pPr>
            <w:r w:rsidRPr="00DD366F">
              <w:rPr>
                <w:rFonts w:cs="Calibri"/>
                <w:color w:val="000000"/>
                <w:sz w:val="14"/>
                <w:szCs w:val="14"/>
              </w:rPr>
              <w:t>23</w:t>
            </w:r>
          </w:p>
        </w:tc>
        <w:tc>
          <w:tcPr>
            <w:tcW w:w="5659" w:type="dxa"/>
            <w:tcBorders>
              <w:top w:val="nil"/>
              <w:left w:val="nil"/>
              <w:bottom w:val="single" w:sz="4" w:space="0" w:color="000000"/>
              <w:right w:val="single" w:sz="4" w:space="0" w:color="000000"/>
            </w:tcBorders>
            <w:shd w:val="clear" w:color="auto" w:fill="auto"/>
            <w:noWrap/>
            <w:vAlign w:val="center"/>
          </w:tcPr>
          <w:p w14:paraId="446A77CA" w14:textId="77777777" w:rsidR="008D560B" w:rsidRPr="00DD366F" w:rsidRDefault="008D560B" w:rsidP="00E247DE">
            <w:pPr>
              <w:rPr>
                <w:rFonts w:cs="Calibri"/>
                <w:color w:val="FF0000"/>
                <w:sz w:val="14"/>
                <w:szCs w:val="14"/>
              </w:rPr>
            </w:pPr>
            <w:r w:rsidRPr="00DD366F">
              <w:rPr>
                <w:rFonts w:cs="Calibri"/>
                <w:sz w:val="14"/>
                <w:szCs w:val="14"/>
              </w:rPr>
              <w:t>REVESTIMIENTO DE CERÁMICA C/CEMENTO COLA</w:t>
            </w:r>
          </w:p>
        </w:tc>
        <w:tc>
          <w:tcPr>
            <w:tcW w:w="1701" w:type="dxa"/>
            <w:tcBorders>
              <w:top w:val="nil"/>
              <w:left w:val="nil"/>
              <w:bottom w:val="single" w:sz="4" w:space="0" w:color="000000"/>
              <w:right w:val="single" w:sz="4" w:space="0" w:color="000000"/>
            </w:tcBorders>
            <w:shd w:val="clear" w:color="auto" w:fill="auto"/>
            <w:noWrap/>
            <w:vAlign w:val="center"/>
          </w:tcPr>
          <w:p w14:paraId="43826397"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7C335E36" w14:textId="77777777" w:rsidR="008D560B" w:rsidRPr="00DD366F" w:rsidRDefault="008D560B" w:rsidP="00E247DE">
            <w:pPr>
              <w:jc w:val="center"/>
              <w:rPr>
                <w:rFonts w:cs="Calibri"/>
                <w:color w:val="FF0000"/>
                <w:sz w:val="14"/>
                <w:szCs w:val="14"/>
              </w:rPr>
            </w:pPr>
            <w:r w:rsidRPr="00DD366F">
              <w:rPr>
                <w:rFonts w:cs="Calibri"/>
                <w:sz w:val="14"/>
                <w:szCs w:val="14"/>
              </w:rPr>
              <w:t>10,4</w:t>
            </w:r>
          </w:p>
        </w:tc>
      </w:tr>
      <w:tr w:rsidR="008D560B" w:rsidRPr="00DD366F" w14:paraId="0EE24936"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tcPr>
          <w:p w14:paraId="2373B036" w14:textId="77777777" w:rsidR="008D560B" w:rsidRPr="00DD366F" w:rsidRDefault="008D560B" w:rsidP="00E247DE">
            <w:pPr>
              <w:rPr>
                <w:color w:val="FF0000"/>
                <w:sz w:val="14"/>
                <w:szCs w:val="14"/>
              </w:rPr>
            </w:pPr>
            <w:r w:rsidRPr="00DD366F">
              <w:rPr>
                <w:rFonts w:cs="Calibri"/>
                <w:color w:val="000000"/>
                <w:sz w:val="14"/>
                <w:szCs w:val="14"/>
              </w:rPr>
              <w:t>24</w:t>
            </w:r>
          </w:p>
        </w:tc>
        <w:tc>
          <w:tcPr>
            <w:tcW w:w="5659" w:type="dxa"/>
            <w:tcBorders>
              <w:top w:val="nil"/>
              <w:left w:val="nil"/>
              <w:bottom w:val="single" w:sz="4" w:space="0" w:color="000000"/>
              <w:right w:val="single" w:sz="4" w:space="0" w:color="000000"/>
            </w:tcBorders>
            <w:shd w:val="clear" w:color="auto" w:fill="auto"/>
            <w:noWrap/>
            <w:vAlign w:val="center"/>
          </w:tcPr>
          <w:p w14:paraId="283BCF1A" w14:textId="77777777" w:rsidR="008D560B" w:rsidRPr="00DD366F" w:rsidRDefault="008D560B" w:rsidP="00E247DE">
            <w:pPr>
              <w:rPr>
                <w:rFonts w:cs="Calibri"/>
                <w:color w:val="FF0000"/>
                <w:sz w:val="14"/>
                <w:szCs w:val="14"/>
              </w:rPr>
            </w:pPr>
            <w:r w:rsidRPr="00DD366F">
              <w:rPr>
                <w:rFonts w:cs="Calibri"/>
                <w:sz w:val="14"/>
                <w:szCs w:val="14"/>
              </w:rPr>
              <w:t>PINTURA INTERIOR LATEX</w:t>
            </w:r>
          </w:p>
        </w:tc>
        <w:tc>
          <w:tcPr>
            <w:tcW w:w="1701" w:type="dxa"/>
            <w:tcBorders>
              <w:top w:val="nil"/>
              <w:left w:val="nil"/>
              <w:bottom w:val="single" w:sz="4" w:space="0" w:color="000000"/>
              <w:right w:val="single" w:sz="4" w:space="0" w:color="000000"/>
            </w:tcBorders>
            <w:shd w:val="clear" w:color="auto" w:fill="auto"/>
            <w:noWrap/>
            <w:vAlign w:val="center"/>
          </w:tcPr>
          <w:p w14:paraId="1984D6DD"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18339B87" w14:textId="77777777" w:rsidR="008D560B" w:rsidRPr="00DD366F" w:rsidRDefault="008D560B" w:rsidP="00E247DE">
            <w:pPr>
              <w:jc w:val="center"/>
              <w:rPr>
                <w:rFonts w:cs="Calibri"/>
                <w:color w:val="FF0000"/>
                <w:sz w:val="14"/>
                <w:szCs w:val="14"/>
              </w:rPr>
            </w:pPr>
            <w:r w:rsidRPr="00DD366F">
              <w:rPr>
                <w:rFonts w:cs="Calibri"/>
                <w:sz w:val="14"/>
                <w:szCs w:val="14"/>
              </w:rPr>
              <w:t>90,13</w:t>
            </w:r>
          </w:p>
        </w:tc>
      </w:tr>
      <w:tr w:rsidR="008D560B" w:rsidRPr="00DD366F" w14:paraId="7DB35A89"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tcPr>
          <w:p w14:paraId="1A1F54D1" w14:textId="77777777" w:rsidR="008D560B" w:rsidRPr="00DD366F" w:rsidRDefault="008D560B" w:rsidP="00E247DE">
            <w:pPr>
              <w:rPr>
                <w:color w:val="FF0000"/>
                <w:sz w:val="14"/>
                <w:szCs w:val="14"/>
              </w:rPr>
            </w:pPr>
            <w:r w:rsidRPr="00DD366F">
              <w:rPr>
                <w:rFonts w:cs="Calibri"/>
                <w:color w:val="000000"/>
                <w:sz w:val="14"/>
                <w:szCs w:val="14"/>
              </w:rPr>
              <w:t>25</w:t>
            </w:r>
          </w:p>
        </w:tc>
        <w:tc>
          <w:tcPr>
            <w:tcW w:w="5659" w:type="dxa"/>
            <w:tcBorders>
              <w:top w:val="nil"/>
              <w:left w:val="nil"/>
              <w:bottom w:val="single" w:sz="4" w:space="0" w:color="000000"/>
              <w:right w:val="single" w:sz="4" w:space="0" w:color="000000"/>
            </w:tcBorders>
            <w:shd w:val="clear" w:color="auto" w:fill="auto"/>
            <w:noWrap/>
            <w:vAlign w:val="center"/>
          </w:tcPr>
          <w:p w14:paraId="3F05923E" w14:textId="77777777" w:rsidR="008D560B" w:rsidRPr="00DD366F" w:rsidRDefault="008D560B" w:rsidP="00E247DE">
            <w:pPr>
              <w:rPr>
                <w:rFonts w:cs="Calibri"/>
                <w:color w:val="FF0000"/>
                <w:sz w:val="14"/>
                <w:szCs w:val="14"/>
              </w:rPr>
            </w:pPr>
            <w:r w:rsidRPr="00DD366F">
              <w:rPr>
                <w:rFonts w:cs="Calibri"/>
                <w:sz w:val="14"/>
                <w:szCs w:val="14"/>
              </w:rPr>
              <w:t>PINTURA EXTERIOR LATEX SOBRE MORTERO DE CEMENTO</w:t>
            </w:r>
          </w:p>
        </w:tc>
        <w:tc>
          <w:tcPr>
            <w:tcW w:w="1701" w:type="dxa"/>
            <w:tcBorders>
              <w:top w:val="nil"/>
              <w:left w:val="nil"/>
              <w:bottom w:val="single" w:sz="4" w:space="0" w:color="000000"/>
              <w:right w:val="single" w:sz="4" w:space="0" w:color="000000"/>
            </w:tcBorders>
            <w:shd w:val="clear" w:color="auto" w:fill="auto"/>
            <w:noWrap/>
            <w:vAlign w:val="center"/>
          </w:tcPr>
          <w:p w14:paraId="53C836D4"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42EC48D8" w14:textId="77777777" w:rsidR="008D560B" w:rsidRPr="00DD366F" w:rsidRDefault="008D560B" w:rsidP="00E247DE">
            <w:pPr>
              <w:jc w:val="center"/>
              <w:rPr>
                <w:rFonts w:cs="Calibri"/>
                <w:color w:val="FF0000"/>
                <w:sz w:val="14"/>
                <w:szCs w:val="14"/>
              </w:rPr>
            </w:pPr>
            <w:r w:rsidRPr="00DD366F">
              <w:rPr>
                <w:rFonts w:cs="Calibri"/>
                <w:sz w:val="14"/>
                <w:szCs w:val="14"/>
              </w:rPr>
              <w:t>44,33</w:t>
            </w:r>
          </w:p>
        </w:tc>
      </w:tr>
      <w:tr w:rsidR="008D560B" w:rsidRPr="00DD366F" w14:paraId="3862528D"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tcPr>
          <w:p w14:paraId="64A53254" w14:textId="77777777" w:rsidR="008D560B" w:rsidRPr="00DD366F" w:rsidRDefault="008D560B" w:rsidP="00E247DE">
            <w:pPr>
              <w:rPr>
                <w:color w:val="FF0000"/>
                <w:sz w:val="14"/>
                <w:szCs w:val="14"/>
              </w:rPr>
            </w:pPr>
            <w:r w:rsidRPr="00DD366F">
              <w:rPr>
                <w:rFonts w:cs="Calibri"/>
                <w:color w:val="000000"/>
                <w:sz w:val="14"/>
                <w:szCs w:val="14"/>
              </w:rPr>
              <w:t>26</w:t>
            </w:r>
          </w:p>
        </w:tc>
        <w:tc>
          <w:tcPr>
            <w:tcW w:w="5659" w:type="dxa"/>
            <w:tcBorders>
              <w:top w:val="nil"/>
              <w:left w:val="nil"/>
              <w:bottom w:val="single" w:sz="4" w:space="0" w:color="000000"/>
              <w:right w:val="single" w:sz="4" w:space="0" w:color="000000"/>
            </w:tcBorders>
            <w:shd w:val="clear" w:color="auto" w:fill="auto"/>
            <w:noWrap/>
            <w:vAlign w:val="center"/>
          </w:tcPr>
          <w:p w14:paraId="3088A465" w14:textId="77777777" w:rsidR="008D560B" w:rsidRPr="00DD366F" w:rsidRDefault="008D560B" w:rsidP="00E247DE">
            <w:pPr>
              <w:rPr>
                <w:rFonts w:cs="Calibri"/>
                <w:color w:val="FF0000"/>
                <w:sz w:val="14"/>
                <w:szCs w:val="14"/>
              </w:rPr>
            </w:pPr>
            <w:r w:rsidRPr="00DD366F">
              <w:rPr>
                <w:rFonts w:cs="Calibri"/>
                <w:sz w:val="14"/>
                <w:szCs w:val="14"/>
              </w:rPr>
              <w:t>PROVISIÓN Y COLOCADO PISO FLOTANTE</w:t>
            </w:r>
          </w:p>
        </w:tc>
        <w:tc>
          <w:tcPr>
            <w:tcW w:w="1701" w:type="dxa"/>
            <w:tcBorders>
              <w:top w:val="nil"/>
              <w:left w:val="nil"/>
              <w:bottom w:val="single" w:sz="4" w:space="0" w:color="000000"/>
              <w:right w:val="single" w:sz="4" w:space="0" w:color="000000"/>
            </w:tcBorders>
            <w:shd w:val="clear" w:color="auto" w:fill="auto"/>
            <w:noWrap/>
            <w:vAlign w:val="center"/>
          </w:tcPr>
          <w:p w14:paraId="05179568"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nil"/>
              <w:left w:val="nil"/>
              <w:bottom w:val="single" w:sz="4" w:space="0" w:color="000000"/>
              <w:right w:val="single" w:sz="4" w:space="0" w:color="000000"/>
            </w:tcBorders>
            <w:shd w:val="clear" w:color="auto" w:fill="auto"/>
            <w:noWrap/>
            <w:vAlign w:val="center"/>
          </w:tcPr>
          <w:p w14:paraId="74CB5AAB" w14:textId="77777777" w:rsidR="008D560B" w:rsidRPr="00DD366F" w:rsidRDefault="008D560B" w:rsidP="00E247DE">
            <w:pPr>
              <w:jc w:val="center"/>
              <w:rPr>
                <w:rFonts w:cs="Calibri"/>
                <w:color w:val="FF0000"/>
                <w:sz w:val="14"/>
                <w:szCs w:val="14"/>
              </w:rPr>
            </w:pPr>
            <w:r w:rsidRPr="00DD366F">
              <w:rPr>
                <w:rFonts w:cs="Calibri"/>
                <w:sz w:val="14"/>
                <w:szCs w:val="14"/>
              </w:rPr>
              <w:t>36,16</w:t>
            </w:r>
          </w:p>
        </w:tc>
      </w:tr>
      <w:tr w:rsidR="008D560B" w:rsidRPr="00DD366F" w14:paraId="32B5974E"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tcPr>
          <w:p w14:paraId="2F05AB96" w14:textId="77777777" w:rsidR="008D560B" w:rsidRPr="00DD366F" w:rsidRDefault="008D560B" w:rsidP="00E247DE">
            <w:pPr>
              <w:rPr>
                <w:color w:val="FF0000"/>
                <w:sz w:val="14"/>
                <w:szCs w:val="14"/>
              </w:rPr>
            </w:pPr>
            <w:r w:rsidRPr="00DD366F">
              <w:rPr>
                <w:rFonts w:cs="Calibri"/>
                <w:color w:val="000000"/>
                <w:sz w:val="14"/>
                <w:szCs w:val="14"/>
              </w:rPr>
              <w:t>27</w:t>
            </w:r>
          </w:p>
        </w:tc>
        <w:tc>
          <w:tcPr>
            <w:tcW w:w="5659" w:type="dxa"/>
            <w:tcBorders>
              <w:top w:val="nil"/>
              <w:left w:val="nil"/>
              <w:bottom w:val="single" w:sz="4" w:space="0" w:color="000000"/>
              <w:right w:val="single" w:sz="4" w:space="0" w:color="000000"/>
            </w:tcBorders>
            <w:shd w:val="clear" w:color="auto" w:fill="auto"/>
            <w:noWrap/>
            <w:vAlign w:val="center"/>
          </w:tcPr>
          <w:p w14:paraId="07947475" w14:textId="77777777" w:rsidR="008D560B" w:rsidRPr="00DD366F" w:rsidRDefault="008D560B" w:rsidP="00E247DE">
            <w:pPr>
              <w:rPr>
                <w:rFonts w:cs="Calibri"/>
                <w:color w:val="FF0000"/>
                <w:sz w:val="14"/>
                <w:szCs w:val="14"/>
              </w:rPr>
            </w:pPr>
            <w:r w:rsidRPr="00DD366F">
              <w:rPr>
                <w:rFonts w:cs="Calibri"/>
                <w:sz w:val="14"/>
                <w:szCs w:val="14"/>
              </w:rPr>
              <w:t>ZÓCALO DE PISO FLOTANTE</w:t>
            </w:r>
          </w:p>
        </w:tc>
        <w:tc>
          <w:tcPr>
            <w:tcW w:w="1701" w:type="dxa"/>
            <w:tcBorders>
              <w:top w:val="nil"/>
              <w:left w:val="nil"/>
              <w:bottom w:val="single" w:sz="4" w:space="0" w:color="000000"/>
              <w:right w:val="single" w:sz="4" w:space="0" w:color="000000"/>
            </w:tcBorders>
            <w:shd w:val="clear" w:color="auto" w:fill="auto"/>
            <w:noWrap/>
            <w:vAlign w:val="center"/>
          </w:tcPr>
          <w:p w14:paraId="6544739C" w14:textId="77777777" w:rsidR="008D560B" w:rsidRPr="00DD366F" w:rsidRDefault="008D560B" w:rsidP="00E247DE">
            <w:pPr>
              <w:jc w:val="center"/>
              <w:rPr>
                <w:rFonts w:cs="Calibri"/>
                <w:color w:val="FF0000"/>
                <w:sz w:val="14"/>
                <w:szCs w:val="14"/>
              </w:rPr>
            </w:pPr>
            <w:r w:rsidRPr="00DD366F">
              <w:rPr>
                <w:rFonts w:cs="Calibri"/>
                <w:sz w:val="14"/>
                <w:szCs w:val="14"/>
              </w:rPr>
              <w:t>METRO</w:t>
            </w:r>
          </w:p>
        </w:tc>
        <w:tc>
          <w:tcPr>
            <w:tcW w:w="1027" w:type="dxa"/>
            <w:tcBorders>
              <w:top w:val="nil"/>
              <w:left w:val="nil"/>
              <w:bottom w:val="single" w:sz="4" w:space="0" w:color="000000"/>
              <w:right w:val="single" w:sz="4" w:space="0" w:color="000000"/>
            </w:tcBorders>
            <w:shd w:val="clear" w:color="auto" w:fill="auto"/>
            <w:noWrap/>
            <w:vAlign w:val="center"/>
          </w:tcPr>
          <w:p w14:paraId="0E140FFA" w14:textId="77777777" w:rsidR="008D560B" w:rsidRPr="00DD366F" w:rsidRDefault="008D560B" w:rsidP="00E247DE">
            <w:pPr>
              <w:jc w:val="center"/>
              <w:rPr>
                <w:rFonts w:cs="Calibri"/>
                <w:color w:val="FF0000"/>
                <w:sz w:val="14"/>
                <w:szCs w:val="14"/>
              </w:rPr>
            </w:pPr>
            <w:r w:rsidRPr="00DD366F">
              <w:rPr>
                <w:rFonts w:cs="Calibri"/>
                <w:sz w:val="14"/>
                <w:szCs w:val="14"/>
              </w:rPr>
              <w:t>34,38</w:t>
            </w:r>
          </w:p>
        </w:tc>
      </w:tr>
      <w:tr w:rsidR="008D560B" w:rsidRPr="00DD366F" w14:paraId="32FBE5BE"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B7A48A0" w14:textId="77777777" w:rsidR="008D560B" w:rsidRPr="00DD366F" w:rsidRDefault="008D560B" w:rsidP="00E247DE">
            <w:pPr>
              <w:rPr>
                <w:color w:val="FF0000"/>
                <w:sz w:val="14"/>
                <w:szCs w:val="14"/>
              </w:rPr>
            </w:pPr>
            <w:r w:rsidRPr="00DD366F">
              <w:rPr>
                <w:rFonts w:cs="Calibri"/>
                <w:color w:val="000000"/>
                <w:sz w:val="14"/>
                <w:szCs w:val="14"/>
              </w:rPr>
              <w:t>28</w:t>
            </w:r>
          </w:p>
        </w:tc>
        <w:tc>
          <w:tcPr>
            <w:tcW w:w="5659" w:type="dxa"/>
            <w:tcBorders>
              <w:top w:val="nil"/>
              <w:left w:val="nil"/>
              <w:bottom w:val="single" w:sz="4" w:space="0" w:color="000000"/>
              <w:right w:val="single" w:sz="4" w:space="0" w:color="000000"/>
            </w:tcBorders>
            <w:shd w:val="clear" w:color="auto" w:fill="auto"/>
            <w:noWrap/>
            <w:vAlign w:val="center"/>
          </w:tcPr>
          <w:p w14:paraId="1D41124C" w14:textId="77777777" w:rsidR="008D560B" w:rsidRPr="00DD366F" w:rsidRDefault="008D560B" w:rsidP="00E247DE">
            <w:pPr>
              <w:rPr>
                <w:rFonts w:cs="Calibri"/>
                <w:color w:val="FF0000"/>
                <w:sz w:val="14"/>
                <w:szCs w:val="14"/>
              </w:rPr>
            </w:pPr>
            <w:r w:rsidRPr="00DD366F">
              <w:rPr>
                <w:rFonts w:cs="Calibri"/>
                <w:sz w:val="14"/>
                <w:szCs w:val="14"/>
              </w:rPr>
              <w:t>PROVISIÓN Y COLOCADO PUERTA TABLERO DE MADERA SEMIDURA C/BARNIZ (1,00X2,10) (INC/MARCO Y QUINCALLERÍA)</w:t>
            </w:r>
          </w:p>
        </w:tc>
        <w:tc>
          <w:tcPr>
            <w:tcW w:w="1701" w:type="dxa"/>
            <w:tcBorders>
              <w:top w:val="nil"/>
              <w:left w:val="nil"/>
              <w:bottom w:val="single" w:sz="4" w:space="0" w:color="000000"/>
              <w:right w:val="single" w:sz="4" w:space="0" w:color="000000"/>
            </w:tcBorders>
            <w:shd w:val="clear" w:color="auto" w:fill="auto"/>
            <w:noWrap/>
            <w:vAlign w:val="center"/>
          </w:tcPr>
          <w:p w14:paraId="64679DF0"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nil"/>
              <w:left w:val="nil"/>
              <w:bottom w:val="single" w:sz="4" w:space="0" w:color="000000"/>
              <w:right w:val="single" w:sz="4" w:space="0" w:color="000000"/>
            </w:tcBorders>
            <w:shd w:val="clear" w:color="auto" w:fill="auto"/>
            <w:noWrap/>
            <w:vAlign w:val="center"/>
          </w:tcPr>
          <w:p w14:paraId="7622E018"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583786AE" w14:textId="77777777" w:rsidTr="00E247DE">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4A96898" w14:textId="77777777" w:rsidR="008D560B" w:rsidRPr="00DD366F" w:rsidRDefault="008D560B" w:rsidP="00E247DE">
            <w:pPr>
              <w:rPr>
                <w:color w:val="FF0000"/>
                <w:sz w:val="14"/>
                <w:szCs w:val="14"/>
              </w:rPr>
            </w:pPr>
            <w:r w:rsidRPr="00DD366F">
              <w:rPr>
                <w:rFonts w:cs="Calibri"/>
                <w:color w:val="000000"/>
                <w:sz w:val="14"/>
                <w:szCs w:val="14"/>
              </w:rPr>
              <w:t>29</w:t>
            </w:r>
          </w:p>
        </w:tc>
        <w:tc>
          <w:tcPr>
            <w:tcW w:w="5659" w:type="dxa"/>
            <w:tcBorders>
              <w:top w:val="nil"/>
              <w:left w:val="nil"/>
              <w:bottom w:val="single" w:sz="4" w:space="0" w:color="000000"/>
              <w:right w:val="single" w:sz="4" w:space="0" w:color="000000"/>
            </w:tcBorders>
            <w:shd w:val="clear" w:color="auto" w:fill="auto"/>
            <w:noWrap/>
            <w:vAlign w:val="center"/>
          </w:tcPr>
          <w:p w14:paraId="721E3607" w14:textId="77777777" w:rsidR="008D560B" w:rsidRPr="00DD366F" w:rsidRDefault="008D560B" w:rsidP="00E247DE">
            <w:pPr>
              <w:rPr>
                <w:rFonts w:cs="Calibri"/>
                <w:color w:val="FF0000"/>
                <w:sz w:val="14"/>
                <w:szCs w:val="14"/>
              </w:rPr>
            </w:pPr>
            <w:r w:rsidRPr="00DD366F">
              <w:rPr>
                <w:rFonts w:cs="Calibri"/>
                <w:sz w:val="14"/>
                <w:szCs w:val="14"/>
              </w:rPr>
              <w:t>PROVISIÓN Y COLOCADO PUERTA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noWrap/>
            <w:vAlign w:val="center"/>
          </w:tcPr>
          <w:p w14:paraId="0C0BAE32"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nil"/>
              <w:left w:val="nil"/>
              <w:bottom w:val="single" w:sz="4" w:space="0" w:color="000000"/>
              <w:right w:val="single" w:sz="4" w:space="0" w:color="000000"/>
            </w:tcBorders>
            <w:shd w:val="clear" w:color="auto" w:fill="auto"/>
            <w:noWrap/>
            <w:vAlign w:val="center"/>
          </w:tcPr>
          <w:p w14:paraId="37266D2F" w14:textId="77777777" w:rsidR="008D560B" w:rsidRPr="00DD366F" w:rsidRDefault="008D560B" w:rsidP="00E247DE">
            <w:pPr>
              <w:jc w:val="center"/>
              <w:rPr>
                <w:rFonts w:cs="Calibri"/>
                <w:color w:val="FF0000"/>
                <w:sz w:val="14"/>
                <w:szCs w:val="14"/>
              </w:rPr>
            </w:pPr>
            <w:r w:rsidRPr="00DD366F">
              <w:rPr>
                <w:rFonts w:cs="Calibri"/>
                <w:sz w:val="14"/>
                <w:szCs w:val="14"/>
              </w:rPr>
              <w:t>4</w:t>
            </w:r>
          </w:p>
        </w:tc>
      </w:tr>
      <w:tr w:rsidR="008D560B" w:rsidRPr="00DD366F" w14:paraId="5EFED28F"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369C8C" w14:textId="77777777" w:rsidR="008D560B" w:rsidRPr="00DD366F" w:rsidRDefault="008D560B" w:rsidP="00E247DE">
            <w:pPr>
              <w:rPr>
                <w:color w:val="FF0000"/>
                <w:sz w:val="14"/>
                <w:szCs w:val="14"/>
              </w:rPr>
            </w:pPr>
            <w:r w:rsidRPr="00DD366F">
              <w:rPr>
                <w:rFonts w:cs="Calibri"/>
                <w:color w:val="000000"/>
                <w:sz w:val="14"/>
                <w:szCs w:val="14"/>
              </w:rPr>
              <w:t>30</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7B2090CE" w14:textId="77777777" w:rsidR="008D560B" w:rsidRPr="00DD366F" w:rsidRDefault="008D560B" w:rsidP="00E247DE">
            <w:pPr>
              <w:rPr>
                <w:rFonts w:cs="Calibri"/>
                <w:color w:val="FF0000"/>
                <w:sz w:val="14"/>
                <w:szCs w:val="14"/>
              </w:rPr>
            </w:pPr>
            <w:r w:rsidRPr="00DD366F">
              <w:rPr>
                <w:rFonts w:cs="Calibri"/>
                <w:sz w:val="14"/>
                <w:szCs w:val="14"/>
              </w:rPr>
              <w:t>PROVISIÓN Y COLOCADO PUERTA TABLERO DE MADERA SEMIDURA C/BARNIZ (0,80X2,10) (INC/MARCO Y QUINCALLERÍA)</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2B6028E5"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230DAEFD"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02F72F58"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0B00E" w14:textId="77777777" w:rsidR="008D560B" w:rsidRPr="00DD366F" w:rsidRDefault="008D560B" w:rsidP="00E247DE">
            <w:pPr>
              <w:rPr>
                <w:color w:val="FF0000"/>
                <w:sz w:val="14"/>
                <w:szCs w:val="14"/>
              </w:rPr>
            </w:pPr>
            <w:r w:rsidRPr="00DD366F">
              <w:rPr>
                <w:rFonts w:cs="Calibri"/>
                <w:color w:val="000000"/>
                <w:sz w:val="14"/>
                <w:szCs w:val="14"/>
              </w:rPr>
              <w:t>31</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76CF0FCE" w14:textId="77777777" w:rsidR="008D560B" w:rsidRPr="00DD366F" w:rsidRDefault="008D560B" w:rsidP="00E247DE">
            <w:pPr>
              <w:rPr>
                <w:rFonts w:cs="Calibri"/>
                <w:color w:val="FF0000"/>
                <w:sz w:val="14"/>
                <w:szCs w:val="14"/>
              </w:rPr>
            </w:pPr>
            <w:r w:rsidRPr="00DD366F">
              <w:rPr>
                <w:rFonts w:cs="Calibri"/>
                <w:sz w:val="14"/>
                <w:szCs w:val="14"/>
              </w:rPr>
              <w:t>PROVISION Y COLOCADO DE VENTANA DE ALUMINIO LINEA 20 C/VIDRIO 4MM +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009E4275"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52683647" w14:textId="77777777" w:rsidR="008D560B" w:rsidRPr="00DD366F" w:rsidRDefault="008D560B" w:rsidP="00E247DE">
            <w:pPr>
              <w:jc w:val="center"/>
              <w:rPr>
                <w:rFonts w:cs="Calibri"/>
                <w:color w:val="FF0000"/>
                <w:sz w:val="14"/>
                <w:szCs w:val="14"/>
              </w:rPr>
            </w:pPr>
            <w:r w:rsidRPr="00DD366F">
              <w:rPr>
                <w:rFonts w:cs="Calibri"/>
                <w:sz w:val="14"/>
                <w:szCs w:val="14"/>
              </w:rPr>
              <w:t>9,48</w:t>
            </w:r>
          </w:p>
        </w:tc>
      </w:tr>
      <w:tr w:rsidR="008D560B" w:rsidRPr="00DD366F" w14:paraId="1427F245"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FF0F9" w14:textId="77777777" w:rsidR="008D560B" w:rsidRPr="00DD366F" w:rsidRDefault="008D560B" w:rsidP="00E247DE">
            <w:pPr>
              <w:rPr>
                <w:color w:val="FF0000"/>
                <w:sz w:val="14"/>
                <w:szCs w:val="14"/>
              </w:rPr>
            </w:pPr>
            <w:r w:rsidRPr="00DD366F">
              <w:rPr>
                <w:rFonts w:cs="Calibri"/>
                <w:color w:val="000000"/>
                <w:sz w:val="14"/>
                <w:szCs w:val="14"/>
              </w:rPr>
              <w:t>32</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2D2C6E88" w14:textId="77777777" w:rsidR="008D560B" w:rsidRPr="00DD366F" w:rsidRDefault="008D560B" w:rsidP="00E247DE">
            <w:pPr>
              <w:rPr>
                <w:rFonts w:cs="Calibri"/>
                <w:color w:val="FF0000"/>
                <w:sz w:val="14"/>
                <w:szCs w:val="14"/>
              </w:rPr>
            </w:pPr>
            <w:r w:rsidRPr="00DD366F">
              <w:rPr>
                <w:rFonts w:cs="Calibri"/>
                <w:sz w:val="14"/>
                <w:szCs w:val="14"/>
              </w:rPr>
              <w:t>PROVISIÓN Y COLOCADO CIELO FALSO DE PLAFÓN DE YESO PVC TIPO ARMSTRONG (0,60X0,60) Y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1C991B5E"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38BBB553" w14:textId="77777777" w:rsidR="008D560B" w:rsidRPr="00DD366F" w:rsidRDefault="008D560B" w:rsidP="00E247DE">
            <w:pPr>
              <w:jc w:val="center"/>
              <w:rPr>
                <w:rFonts w:cs="Calibri"/>
                <w:color w:val="FF0000"/>
                <w:sz w:val="14"/>
                <w:szCs w:val="14"/>
              </w:rPr>
            </w:pPr>
            <w:r w:rsidRPr="00DD366F">
              <w:rPr>
                <w:rFonts w:cs="Calibri"/>
                <w:sz w:val="14"/>
                <w:szCs w:val="14"/>
              </w:rPr>
              <w:t>36,38</w:t>
            </w:r>
          </w:p>
        </w:tc>
      </w:tr>
      <w:tr w:rsidR="008D560B" w:rsidRPr="00DD366F" w14:paraId="11526B08"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5EE9F" w14:textId="77777777" w:rsidR="008D560B" w:rsidRPr="00DD366F" w:rsidRDefault="008D560B" w:rsidP="00E247DE">
            <w:pPr>
              <w:rPr>
                <w:color w:val="FF0000"/>
                <w:sz w:val="14"/>
                <w:szCs w:val="14"/>
              </w:rPr>
            </w:pPr>
            <w:r w:rsidRPr="00DD366F">
              <w:rPr>
                <w:rFonts w:cs="Calibri"/>
                <w:color w:val="000000"/>
                <w:sz w:val="14"/>
                <w:szCs w:val="14"/>
              </w:rPr>
              <w:t>33</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3C203463" w14:textId="77777777" w:rsidR="008D560B" w:rsidRPr="00DD366F" w:rsidRDefault="008D560B" w:rsidP="00E247DE">
            <w:pPr>
              <w:rPr>
                <w:rFonts w:cs="Calibri"/>
                <w:color w:val="FF0000"/>
                <w:sz w:val="14"/>
                <w:szCs w:val="14"/>
              </w:rPr>
            </w:pPr>
            <w:r w:rsidRPr="00DD366F">
              <w:rPr>
                <w:rFonts w:cs="Calibri"/>
                <w:sz w:val="14"/>
                <w:szCs w:val="14"/>
              </w:rPr>
              <w:t>PROVISIÓN Y COLOCADO CIELO FALSO DE ACRÍLICO TRASLUCIDO</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3A867FA6" w14:textId="77777777" w:rsidR="008D560B" w:rsidRPr="00DD366F" w:rsidRDefault="008D560B" w:rsidP="00E247DE">
            <w:pPr>
              <w:jc w:val="center"/>
              <w:rPr>
                <w:rFonts w:cs="Calibri"/>
                <w:color w:val="FF0000"/>
                <w:sz w:val="14"/>
                <w:szCs w:val="14"/>
              </w:rPr>
            </w:pPr>
            <w:r w:rsidRPr="00DD366F">
              <w:rPr>
                <w:rFonts w:cs="Calibri"/>
                <w:sz w:val="14"/>
                <w:szCs w:val="14"/>
              </w:rPr>
              <w:t>METRO CUADRADO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54DBDA4C" w14:textId="77777777" w:rsidR="008D560B" w:rsidRPr="00DD366F" w:rsidRDefault="008D560B" w:rsidP="00E247DE">
            <w:pPr>
              <w:jc w:val="center"/>
              <w:rPr>
                <w:rFonts w:cs="Calibri"/>
                <w:color w:val="FF0000"/>
                <w:sz w:val="14"/>
                <w:szCs w:val="14"/>
              </w:rPr>
            </w:pPr>
            <w:r w:rsidRPr="00DD366F">
              <w:rPr>
                <w:rFonts w:cs="Calibri"/>
                <w:sz w:val="14"/>
                <w:szCs w:val="14"/>
              </w:rPr>
              <w:t>9,01</w:t>
            </w:r>
          </w:p>
        </w:tc>
      </w:tr>
      <w:tr w:rsidR="008D560B" w:rsidRPr="00DD366F" w14:paraId="341E2AFE"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0C815" w14:textId="77777777" w:rsidR="008D560B" w:rsidRPr="00DD366F" w:rsidRDefault="008D560B" w:rsidP="00E247DE">
            <w:pPr>
              <w:rPr>
                <w:color w:val="FF0000"/>
                <w:sz w:val="14"/>
                <w:szCs w:val="14"/>
              </w:rPr>
            </w:pPr>
            <w:r w:rsidRPr="00DD366F">
              <w:rPr>
                <w:rFonts w:cs="Calibri"/>
                <w:color w:val="000000"/>
                <w:sz w:val="14"/>
                <w:szCs w:val="14"/>
              </w:rPr>
              <w:t>34</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47688D9E" w14:textId="77777777" w:rsidR="008D560B" w:rsidRPr="00DD366F" w:rsidRDefault="008D560B" w:rsidP="00E247DE">
            <w:pPr>
              <w:rPr>
                <w:rFonts w:cs="Calibri"/>
                <w:color w:val="FF0000"/>
                <w:sz w:val="14"/>
                <w:szCs w:val="14"/>
              </w:rPr>
            </w:pPr>
            <w:r w:rsidRPr="00DD366F">
              <w:rPr>
                <w:rFonts w:cs="Calibri"/>
                <w:sz w:val="14"/>
                <w:szCs w:val="14"/>
              </w:rPr>
              <w:t xml:space="preserve">CANALETA DE CALAMINA GALVANIZADA </w:t>
            </w:r>
            <w:proofErr w:type="spellStart"/>
            <w:r w:rsidRPr="00DD366F">
              <w:rPr>
                <w:rFonts w:cs="Calibri"/>
                <w:sz w:val="14"/>
                <w:szCs w:val="14"/>
              </w:rPr>
              <w:t>Nro</w:t>
            </w:r>
            <w:proofErr w:type="spellEnd"/>
            <w:r w:rsidRPr="00DD366F">
              <w:rPr>
                <w:rFonts w:cs="Calibri"/>
                <w:sz w:val="14"/>
                <w:szCs w:val="14"/>
              </w:rPr>
              <w:t xml:space="preserve"> 28 CORTE 33</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110DC4E3" w14:textId="77777777" w:rsidR="008D560B" w:rsidRPr="00DD366F" w:rsidRDefault="008D560B" w:rsidP="00E247DE">
            <w:pPr>
              <w:jc w:val="center"/>
              <w:rPr>
                <w:rFonts w:cs="Calibri"/>
                <w:color w:val="FF0000"/>
                <w:sz w:val="14"/>
                <w:szCs w:val="14"/>
              </w:rPr>
            </w:pPr>
            <w:r w:rsidRPr="00DD366F">
              <w:rPr>
                <w:rFonts w:cs="Calibri"/>
                <w:sz w:val="14"/>
                <w:szCs w:val="14"/>
              </w:rPr>
              <w:t>METRO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5846EDD0" w14:textId="77777777" w:rsidR="008D560B" w:rsidRPr="00DD366F" w:rsidRDefault="008D560B" w:rsidP="00E247DE">
            <w:pPr>
              <w:jc w:val="center"/>
              <w:rPr>
                <w:rFonts w:cs="Calibri"/>
                <w:color w:val="FF0000"/>
                <w:sz w:val="14"/>
                <w:szCs w:val="14"/>
              </w:rPr>
            </w:pPr>
            <w:r w:rsidRPr="00DD366F">
              <w:rPr>
                <w:rFonts w:cs="Calibri"/>
                <w:sz w:val="14"/>
                <w:szCs w:val="14"/>
              </w:rPr>
              <w:t>13,55</w:t>
            </w:r>
          </w:p>
        </w:tc>
      </w:tr>
      <w:tr w:rsidR="008D560B" w:rsidRPr="00DD366F" w14:paraId="0FAFA6B8"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4115E" w14:textId="77777777" w:rsidR="008D560B" w:rsidRPr="00DD366F" w:rsidRDefault="008D560B" w:rsidP="00E247DE">
            <w:pPr>
              <w:rPr>
                <w:color w:val="FF0000"/>
                <w:sz w:val="14"/>
                <w:szCs w:val="14"/>
              </w:rPr>
            </w:pPr>
            <w:r w:rsidRPr="00DD366F">
              <w:rPr>
                <w:rFonts w:cs="Calibri"/>
                <w:color w:val="000000"/>
                <w:sz w:val="14"/>
                <w:szCs w:val="14"/>
              </w:rPr>
              <w:t>35</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0DFAF461" w14:textId="77777777" w:rsidR="008D560B" w:rsidRPr="00DD366F" w:rsidRDefault="008D560B" w:rsidP="00E247DE">
            <w:pPr>
              <w:rPr>
                <w:rFonts w:cs="Calibri"/>
                <w:color w:val="FF0000"/>
                <w:sz w:val="14"/>
                <w:szCs w:val="14"/>
              </w:rPr>
            </w:pPr>
            <w:r w:rsidRPr="00DD366F">
              <w:rPr>
                <w:rFonts w:cs="Calibri"/>
                <w:sz w:val="14"/>
                <w:szCs w:val="14"/>
              </w:rPr>
              <w:t>BAJANTE DE PVC 3"</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6F7DEDAD" w14:textId="77777777" w:rsidR="008D560B" w:rsidRPr="00DD366F" w:rsidRDefault="008D560B" w:rsidP="00E247DE">
            <w:pPr>
              <w:jc w:val="center"/>
              <w:rPr>
                <w:rFonts w:cs="Calibri"/>
                <w:color w:val="FF0000"/>
                <w:sz w:val="14"/>
                <w:szCs w:val="14"/>
              </w:rPr>
            </w:pPr>
            <w:r w:rsidRPr="00DD366F">
              <w:rPr>
                <w:rFonts w:cs="Calibri"/>
                <w:sz w:val="14"/>
                <w:szCs w:val="14"/>
              </w:rPr>
              <w:t>METRO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4D13E7C7" w14:textId="77777777" w:rsidR="008D560B" w:rsidRPr="00DD366F" w:rsidRDefault="008D560B" w:rsidP="00E247DE">
            <w:pPr>
              <w:jc w:val="center"/>
              <w:rPr>
                <w:rFonts w:cs="Calibri"/>
                <w:color w:val="FF0000"/>
                <w:sz w:val="14"/>
                <w:szCs w:val="14"/>
              </w:rPr>
            </w:pPr>
            <w:r w:rsidRPr="00DD366F">
              <w:rPr>
                <w:rFonts w:cs="Calibri"/>
                <w:sz w:val="14"/>
                <w:szCs w:val="14"/>
              </w:rPr>
              <w:t>5</w:t>
            </w:r>
          </w:p>
        </w:tc>
      </w:tr>
      <w:tr w:rsidR="008D560B" w:rsidRPr="00DD366F" w14:paraId="041A3406"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BAA1F" w14:textId="77777777" w:rsidR="008D560B" w:rsidRPr="00DD366F" w:rsidRDefault="008D560B" w:rsidP="00E247DE">
            <w:pPr>
              <w:rPr>
                <w:color w:val="FF0000"/>
                <w:sz w:val="14"/>
                <w:szCs w:val="14"/>
              </w:rPr>
            </w:pPr>
            <w:r w:rsidRPr="00DD366F">
              <w:rPr>
                <w:rFonts w:cs="Calibri"/>
                <w:color w:val="000000"/>
                <w:sz w:val="14"/>
                <w:szCs w:val="14"/>
              </w:rPr>
              <w:t>36</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4EDA59D4" w14:textId="77777777" w:rsidR="008D560B" w:rsidRPr="00DD366F" w:rsidRDefault="008D560B" w:rsidP="00E247DE">
            <w:pPr>
              <w:rPr>
                <w:rFonts w:cs="Calibri"/>
                <w:color w:val="FF0000"/>
                <w:sz w:val="14"/>
                <w:szCs w:val="14"/>
              </w:rPr>
            </w:pPr>
            <w:r w:rsidRPr="00DD366F">
              <w:rPr>
                <w:rFonts w:cs="Calibri"/>
                <w:sz w:val="14"/>
                <w:szCs w:val="14"/>
              </w:rPr>
              <w:t>INSTALACIÓN DE AGUA POTABLE</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29B4E971"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1C6C5C36"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5C05DF0F"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A8AB1" w14:textId="77777777" w:rsidR="008D560B" w:rsidRPr="00DD366F" w:rsidRDefault="008D560B" w:rsidP="00E247DE">
            <w:pPr>
              <w:rPr>
                <w:rFonts w:cs="Calibri"/>
                <w:color w:val="000000"/>
                <w:sz w:val="14"/>
                <w:szCs w:val="14"/>
              </w:rPr>
            </w:pPr>
            <w:r w:rsidRPr="00DD366F">
              <w:rPr>
                <w:rFonts w:cs="Calibri"/>
                <w:sz w:val="14"/>
                <w:szCs w:val="14"/>
              </w:rPr>
              <w:t>37</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52B79133" w14:textId="77777777" w:rsidR="008D560B" w:rsidRPr="00DD366F" w:rsidRDefault="008D560B" w:rsidP="00E247DE">
            <w:pPr>
              <w:rPr>
                <w:rFonts w:cs="Calibri"/>
                <w:color w:val="FF0000"/>
                <w:sz w:val="14"/>
                <w:szCs w:val="14"/>
              </w:rPr>
            </w:pPr>
            <w:r w:rsidRPr="00DD366F">
              <w:rPr>
                <w:rFonts w:cs="Calibri"/>
                <w:sz w:val="14"/>
                <w:szCs w:val="14"/>
              </w:rPr>
              <w:t>PROVISIÓN Y COLOCADO DE DUCHA ELÉCTRICA</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674A36C1"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2523732A"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04B66A6F"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B2341" w14:textId="77777777" w:rsidR="008D560B" w:rsidRPr="00DD366F" w:rsidRDefault="008D560B" w:rsidP="00E247DE">
            <w:pPr>
              <w:rPr>
                <w:rFonts w:cs="Calibri"/>
                <w:color w:val="000000"/>
                <w:sz w:val="14"/>
                <w:szCs w:val="14"/>
              </w:rPr>
            </w:pPr>
            <w:r w:rsidRPr="00DD366F">
              <w:rPr>
                <w:rFonts w:cs="Calibri"/>
                <w:sz w:val="14"/>
                <w:szCs w:val="14"/>
              </w:rPr>
              <w:t>38</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25946887" w14:textId="77777777" w:rsidR="008D560B" w:rsidRPr="00DD366F" w:rsidRDefault="008D560B" w:rsidP="00E247DE">
            <w:pPr>
              <w:rPr>
                <w:rFonts w:cs="Calibri"/>
                <w:color w:val="FF0000"/>
                <w:sz w:val="14"/>
                <w:szCs w:val="14"/>
              </w:rPr>
            </w:pPr>
            <w:r w:rsidRPr="00DD366F">
              <w:rPr>
                <w:rFonts w:cs="Calibri"/>
                <w:sz w:val="14"/>
                <w:szCs w:val="14"/>
              </w:rPr>
              <w:t>PROVISIÓN Y COLOCADO DE INODORO C/TANQUE BAJO Y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497ADCCF"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0975BBE8"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231E5D06"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DCBCF" w14:textId="77777777" w:rsidR="008D560B" w:rsidRPr="00DD366F" w:rsidRDefault="008D560B" w:rsidP="00E247DE">
            <w:pPr>
              <w:rPr>
                <w:rFonts w:cs="Calibri"/>
                <w:color w:val="000000"/>
                <w:sz w:val="14"/>
                <w:szCs w:val="14"/>
              </w:rPr>
            </w:pPr>
            <w:r w:rsidRPr="00DD366F">
              <w:rPr>
                <w:rFonts w:cs="Calibri"/>
                <w:sz w:val="14"/>
                <w:szCs w:val="14"/>
              </w:rPr>
              <w:t>39</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4320B9D6" w14:textId="77777777" w:rsidR="008D560B" w:rsidRPr="00DD366F" w:rsidRDefault="008D560B" w:rsidP="00E247DE">
            <w:pPr>
              <w:rPr>
                <w:rFonts w:cs="Calibri"/>
                <w:color w:val="FF0000"/>
                <w:sz w:val="14"/>
                <w:szCs w:val="14"/>
              </w:rPr>
            </w:pPr>
            <w:r w:rsidRPr="00DD366F">
              <w:rPr>
                <w:rFonts w:cs="Calibri"/>
                <w:sz w:val="14"/>
                <w:szCs w:val="14"/>
              </w:rPr>
              <w:t>PROVISIÓN Y COLOCADO DE LAVAMANOS CON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59862753"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0A9F7A2A"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21019FB6"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378C2" w14:textId="77777777" w:rsidR="008D560B" w:rsidRPr="00DD366F" w:rsidRDefault="008D560B" w:rsidP="00E247DE">
            <w:pPr>
              <w:rPr>
                <w:rFonts w:cs="Calibri"/>
                <w:color w:val="000000"/>
                <w:sz w:val="14"/>
                <w:szCs w:val="14"/>
              </w:rPr>
            </w:pPr>
            <w:r w:rsidRPr="00DD366F">
              <w:rPr>
                <w:rFonts w:cs="Calibri"/>
                <w:sz w:val="14"/>
                <w:szCs w:val="14"/>
              </w:rPr>
              <w:t>40</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579C928D" w14:textId="77777777" w:rsidR="008D560B" w:rsidRPr="00DD366F" w:rsidRDefault="008D560B" w:rsidP="00E247DE">
            <w:pPr>
              <w:rPr>
                <w:rFonts w:cs="Calibri"/>
                <w:color w:val="FF0000"/>
                <w:sz w:val="14"/>
                <w:szCs w:val="14"/>
              </w:rPr>
            </w:pPr>
            <w:r w:rsidRPr="00DD366F">
              <w:rPr>
                <w:rFonts w:cs="Calibri"/>
                <w:sz w:val="14"/>
                <w:szCs w:val="14"/>
              </w:rPr>
              <w:t>PROVISION Y COLOCADO DE BOX DE BANO CON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2CAF1087"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5319D4B2"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7B39E0F3"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8C3EF" w14:textId="77777777" w:rsidR="008D560B" w:rsidRPr="00DD366F" w:rsidRDefault="008D560B" w:rsidP="00E247DE">
            <w:pPr>
              <w:rPr>
                <w:rFonts w:cs="Calibri"/>
                <w:color w:val="000000"/>
                <w:sz w:val="14"/>
                <w:szCs w:val="14"/>
              </w:rPr>
            </w:pPr>
            <w:r w:rsidRPr="00DD366F">
              <w:rPr>
                <w:rFonts w:cs="Calibri"/>
                <w:sz w:val="14"/>
                <w:szCs w:val="14"/>
              </w:rPr>
              <w:t>41</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26619838" w14:textId="77777777" w:rsidR="008D560B" w:rsidRPr="00DD366F" w:rsidRDefault="008D560B" w:rsidP="00E247DE">
            <w:pPr>
              <w:rPr>
                <w:rFonts w:cs="Calibri"/>
                <w:color w:val="FF0000"/>
                <w:sz w:val="14"/>
                <w:szCs w:val="14"/>
              </w:rPr>
            </w:pPr>
            <w:r w:rsidRPr="00DD366F">
              <w:rPr>
                <w:rFonts w:cs="Calibri"/>
                <w:sz w:val="14"/>
                <w:szCs w:val="14"/>
              </w:rPr>
              <w:t>PROVISIÓN Y COLOCADO DE LAVANDERÍA DE CEMENTO CON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09196182"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2DBE5E71"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14623B40"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7CA8D" w14:textId="77777777" w:rsidR="008D560B" w:rsidRPr="00DD366F" w:rsidRDefault="008D560B" w:rsidP="00E247DE">
            <w:pPr>
              <w:rPr>
                <w:rFonts w:cs="Calibri"/>
                <w:color w:val="000000"/>
                <w:sz w:val="14"/>
                <w:szCs w:val="14"/>
              </w:rPr>
            </w:pPr>
            <w:r w:rsidRPr="00DD366F">
              <w:rPr>
                <w:rFonts w:cs="Calibri"/>
                <w:sz w:val="14"/>
                <w:szCs w:val="14"/>
              </w:rPr>
              <w:lastRenderedPageBreak/>
              <w:t>42</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6CA28239" w14:textId="77777777" w:rsidR="008D560B" w:rsidRPr="00DD366F" w:rsidRDefault="008D560B" w:rsidP="00E247DE">
            <w:pPr>
              <w:rPr>
                <w:rFonts w:cs="Calibri"/>
                <w:color w:val="FF0000"/>
                <w:sz w:val="14"/>
                <w:szCs w:val="14"/>
              </w:rPr>
            </w:pPr>
            <w:r w:rsidRPr="00DD366F">
              <w:rPr>
                <w:rFonts w:cs="Calibri"/>
                <w:sz w:val="14"/>
                <w:szCs w:val="14"/>
              </w:rPr>
              <w:t>INSTALACIÓN SANITARIA</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316AC06A"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67647826"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035E744B"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7B9E1" w14:textId="77777777" w:rsidR="008D560B" w:rsidRPr="00DD366F" w:rsidRDefault="008D560B" w:rsidP="00E247DE">
            <w:pPr>
              <w:rPr>
                <w:rFonts w:cs="Calibri"/>
                <w:color w:val="000000"/>
                <w:sz w:val="14"/>
                <w:szCs w:val="14"/>
              </w:rPr>
            </w:pPr>
            <w:r w:rsidRPr="00DD366F">
              <w:rPr>
                <w:rFonts w:cs="Calibri"/>
                <w:sz w:val="14"/>
                <w:szCs w:val="14"/>
              </w:rPr>
              <w:t>43</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4CF2A5FC" w14:textId="77777777" w:rsidR="008D560B" w:rsidRPr="00DD366F" w:rsidRDefault="008D560B" w:rsidP="00E247DE">
            <w:pPr>
              <w:rPr>
                <w:rFonts w:cs="Calibri"/>
                <w:color w:val="FF0000"/>
                <w:sz w:val="14"/>
                <w:szCs w:val="14"/>
              </w:rPr>
            </w:pPr>
            <w:r w:rsidRPr="00DD366F">
              <w:rPr>
                <w:rFonts w:cs="Calibri"/>
                <w:sz w:val="14"/>
                <w:szCs w:val="14"/>
              </w:rPr>
              <w:t>CÁMARA DE INSPECCIÓN DE LADRILLO GAMBOTE (25X12X6,5) (0,60X0,60)</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13D685B2"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27D3CCA4" w14:textId="77777777" w:rsidR="008D560B" w:rsidRPr="00DD366F" w:rsidRDefault="008D560B" w:rsidP="00E247DE">
            <w:pPr>
              <w:jc w:val="center"/>
              <w:rPr>
                <w:rFonts w:cs="Calibri"/>
                <w:color w:val="FF0000"/>
                <w:sz w:val="14"/>
                <w:szCs w:val="14"/>
              </w:rPr>
            </w:pPr>
            <w:r w:rsidRPr="00DD366F">
              <w:rPr>
                <w:rFonts w:cs="Calibri"/>
                <w:sz w:val="14"/>
                <w:szCs w:val="14"/>
              </w:rPr>
              <w:t>2</w:t>
            </w:r>
          </w:p>
        </w:tc>
      </w:tr>
      <w:tr w:rsidR="008D560B" w:rsidRPr="00DD366F" w14:paraId="39E5CD30"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00403" w14:textId="77777777" w:rsidR="008D560B" w:rsidRPr="00DD366F" w:rsidRDefault="008D560B" w:rsidP="00E247DE">
            <w:pPr>
              <w:rPr>
                <w:rFonts w:cs="Calibri"/>
                <w:color w:val="000000"/>
                <w:sz w:val="14"/>
                <w:szCs w:val="14"/>
              </w:rPr>
            </w:pPr>
            <w:r w:rsidRPr="00DD366F">
              <w:rPr>
                <w:rFonts w:cs="Calibri"/>
                <w:sz w:val="14"/>
                <w:szCs w:val="14"/>
              </w:rPr>
              <w:t>44</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6AC6CBB7" w14:textId="77777777" w:rsidR="008D560B" w:rsidRPr="00DD366F" w:rsidRDefault="008D560B" w:rsidP="00E247DE">
            <w:pPr>
              <w:rPr>
                <w:rFonts w:cs="Calibri"/>
                <w:color w:val="FF0000"/>
                <w:sz w:val="14"/>
                <w:szCs w:val="14"/>
              </w:rPr>
            </w:pPr>
            <w:r w:rsidRPr="00DD366F">
              <w:rPr>
                <w:rFonts w:cs="Calibri"/>
                <w:sz w:val="14"/>
                <w:szCs w:val="14"/>
              </w:rPr>
              <w:t>INSTALACIÓN ELÉCTRICA (TOMA DE FUERZA)</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67822982" w14:textId="77777777" w:rsidR="008D560B" w:rsidRPr="00DD366F" w:rsidRDefault="008D560B" w:rsidP="00E247DE">
            <w:pPr>
              <w:jc w:val="center"/>
              <w:rPr>
                <w:rFonts w:cs="Calibri"/>
                <w:color w:val="FF0000"/>
                <w:sz w:val="14"/>
                <w:szCs w:val="14"/>
              </w:rPr>
            </w:pPr>
            <w:r w:rsidRPr="00DD366F">
              <w:rPr>
                <w:rFonts w:cs="Calibri"/>
                <w:sz w:val="14"/>
                <w:szCs w:val="14"/>
              </w:rPr>
              <w:t>PUNTO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077F4E26"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56FE8D2B"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D8BEB" w14:textId="77777777" w:rsidR="008D560B" w:rsidRPr="00DD366F" w:rsidRDefault="008D560B" w:rsidP="00E247DE">
            <w:pPr>
              <w:rPr>
                <w:rFonts w:cs="Calibri"/>
                <w:color w:val="000000"/>
                <w:sz w:val="14"/>
                <w:szCs w:val="14"/>
              </w:rPr>
            </w:pPr>
            <w:r w:rsidRPr="00DD366F">
              <w:rPr>
                <w:rFonts w:cs="Calibri"/>
                <w:sz w:val="14"/>
                <w:szCs w:val="14"/>
              </w:rPr>
              <w:t>45</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7CED9C45" w14:textId="77777777" w:rsidR="008D560B" w:rsidRPr="00DD366F" w:rsidRDefault="008D560B" w:rsidP="00E247DE">
            <w:pPr>
              <w:rPr>
                <w:rFonts w:cs="Calibri"/>
                <w:color w:val="FF0000"/>
                <w:sz w:val="14"/>
                <w:szCs w:val="14"/>
              </w:rPr>
            </w:pPr>
            <w:r w:rsidRPr="00DD366F">
              <w:rPr>
                <w:rFonts w:cs="Calibri"/>
                <w:sz w:val="14"/>
                <w:szCs w:val="14"/>
              </w:rPr>
              <w:t>TABLERO DE DISTRIBUCIÓN (3 CIRCUITOS)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42910478"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50653DBE"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6B674BFD"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AA114" w14:textId="77777777" w:rsidR="008D560B" w:rsidRPr="00DD366F" w:rsidRDefault="008D560B" w:rsidP="00E247DE">
            <w:pPr>
              <w:rPr>
                <w:rFonts w:cs="Calibri"/>
                <w:color w:val="000000"/>
                <w:sz w:val="14"/>
                <w:szCs w:val="14"/>
              </w:rPr>
            </w:pPr>
            <w:r w:rsidRPr="00DD366F">
              <w:rPr>
                <w:rFonts w:cs="Calibri"/>
                <w:sz w:val="14"/>
                <w:szCs w:val="14"/>
              </w:rPr>
              <w:t>46</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41828323" w14:textId="77777777" w:rsidR="008D560B" w:rsidRPr="00DD366F" w:rsidRDefault="008D560B" w:rsidP="00E247DE">
            <w:pPr>
              <w:rPr>
                <w:rFonts w:cs="Calibri"/>
                <w:color w:val="FF0000"/>
                <w:sz w:val="14"/>
                <w:szCs w:val="14"/>
              </w:rPr>
            </w:pPr>
            <w:r w:rsidRPr="00DD366F">
              <w:rPr>
                <w:rFonts w:cs="Calibri"/>
                <w:sz w:val="14"/>
                <w:szCs w:val="14"/>
              </w:rPr>
              <w:t>INSTALACIÓN ELÉCTRICA (PUNTO TOMACORRIENTE DOBLE)</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46EDADC1" w14:textId="77777777" w:rsidR="008D560B" w:rsidRPr="00DD366F" w:rsidRDefault="008D560B" w:rsidP="00E247DE">
            <w:pPr>
              <w:jc w:val="center"/>
              <w:rPr>
                <w:rFonts w:cs="Calibri"/>
                <w:color w:val="FF0000"/>
                <w:sz w:val="14"/>
                <w:szCs w:val="14"/>
              </w:rPr>
            </w:pPr>
            <w:r w:rsidRPr="00DD366F">
              <w:rPr>
                <w:rFonts w:cs="Calibri"/>
                <w:sz w:val="14"/>
                <w:szCs w:val="14"/>
              </w:rPr>
              <w:t>PUNTO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272FAF5D" w14:textId="77777777" w:rsidR="008D560B" w:rsidRPr="00DD366F" w:rsidRDefault="008D560B" w:rsidP="00E247DE">
            <w:pPr>
              <w:jc w:val="center"/>
              <w:rPr>
                <w:rFonts w:cs="Calibri"/>
                <w:color w:val="FF0000"/>
                <w:sz w:val="14"/>
                <w:szCs w:val="14"/>
              </w:rPr>
            </w:pPr>
            <w:r w:rsidRPr="00DD366F">
              <w:rPr>
                <w:rFonts w:cs="Calibri"/>
                <w:sz w:val="14"/>
                <w:szCs w:val="14"/>
              </w:rPr>
              <w:t>3</w:t>
            </w:r>
          </w:p>
        </w:tc>
      </w:tr>
      <w:tr w:rsidR="008D560B" w:rsidRPr="00DD366F" w14:paraId="6E6A99CA"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B1481" w14:textId="77777777" w:rsidR="008D560B" w:rsidRPr="00DD366F" w:rsidRDefault="008D560B" w:rsidP="00E247DE">
            <w:pPr>
              <w:rPr>
                <w:rFonts w:cs="Calibri"/>
                <w:color w:val="000000"/>
                <w:sz w:val="14"/>
                <w:szCs w:val="14"/>
              </w:rPr>
            </w:pPr>
            <w:r w:rsidRPr="00DD366F">
              <w:rPr>
                <w:rFonts w:cs="Calibri"/>
                <w:sz w:val="14"/>
                <w:szCs w:val="14"/>
              </w:rPr>
              <w:t>47</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13AE92C6" w14:textId="77777777" w:rsidR="008D560B" w:rsidRPr="00DD366F" w:rsidRDefault="008D560B" w:rsidP="00E247DE">
            <w:pPr>
              <w:rPr>
                <w:rFonts w:cs="Calibri"/>
                <w:color w:val="FF0000"/>
                <w:sz w:val="14"/>
                <w:szCs w:val="14"/>
              </w:rPr>
            </w:pPr>
            <w:r w:rsidRPr="00DD366F">
              <w:rPr>
                <w:rFonts w:cs="Calibri"/>
                <w:sz w:val="14"/>
                <w:szCs w:val="14"/>
              </w:rPr>
              <w:t>INSTALACIÓN ELÉCTRICA (PUNTO TOMACORRIENTE SIMPLE)</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2B417DCA" w14:textId="77777777" w:rsidR="008D560B" w:rsidRPr="00DD366F" w:rsidRDefault="008D560B" w:rsidP="00E247DE">
            <w:pPr>
              <w:jc w:val="center"/>
              <w:rPr>
                <w:rFonts w:cs="Calibri"/>
                <w:color w:val="FF0000"/>
                <w:sz w:val="14"/>
                <w:szCs w:val="14"/>
              </w:rPr>
            </w:pPr>
            <w:r w:rsidRPr="00DD366F">
              <w:rPr>
                <w:rFonts w:cs="Calibri"/>
                <w:sz w:val="14"/>
                <w:szCs w:val="14"/>
              </w:rPr>
              <w:t>PUNTO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0A836948" w14:textId="77777777" w:rsidR="008D560B" w:rsidRPr="00DD366F" w:rsidRDefault="008D560B" w:rsidP="00E247DE">
            <w:pPr>
              <w:jc w:val="center"/>
              <w:rPr>
                <w:rFonts w:cs="Calibri"/>
                <w:color w:val="FF0000"/>
                <w:sz w:val="14"/>
                <w:szCs w:val="14"/>
              </w:rPr>
            </w:pPr>
            <w:r w:rsidRPr="00DD366F">
              <w:rPr>
                <w:rFonts w:cs="Calibri"/>
                <w:sz w:val="14"/>
                <w:szCs w:val="14"/>
              </w:rPr>
              <w:t>5</w:t>
            </w:r>
          </w:p>
        </w:tc>
      </w:tr>
      <w:tr w:rsidR="008D560B" w:rsidRPr="00DD366F" w14:paraId="328265D7"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AC1CA" w14:textId="77777777" w:rsidR="008D560B" w:rsidRPr="00DD366F" w:rsidRDefault="008D560B" w:rsidP="00E247DE">
            <w:pPr>
              <w:rPr>
                <w:rFonts w:cs="Calibri"/>
                <w:color w:val="000000"/>
                <w:sz w:val="14"/>
                <w:szCs w:val="14"/>
              </w:rPr>
            </w:pPr>
            <w:r w:rsidRPr="00DD366F">
              <w:rPr>
                <w:rFonts w:cs="Calibri"/>
                <w:sz w:val="14"/>
                <w:szCs w:val="14"/>
              </w:rPr>
              <w:t>48</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6E0908F8" w14:textId="77777777" w:rsidR="008D560B" w:rsidRPr="00DD366F" w:rsidRDefault="008D560B" w:rsidP="00E247DE">
            <w:pPr>
              <w:rPr>
                <w:rFonts w:cs="Calibri"/>
                <w:color w:val="FF0000"/>
                <w:sz w:val="14"/>
                <w:szCs w:val="14"/>
              </w:rPr>
            </w:pPr>
            <w:r w:rsidRPr="00DD366F">
              <w:rPr>
                <w:rFonts w:cs="Calibri"/>
                <w:sz w:val="14"/>
                <w:szCs w:val="14"/>
              </w:rPr>
              <w:t>INSTALACIÓN ELÉCTRICA (PUNTO DE ILUMINACIÓN PANEL LED 24W)</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6BAA00D6" w14:textId="77777777" w:rsidR="008D560B" w:rsidRPr="00DD366F" w:rsidRDefault="008D560B" w:rsidP="00E247DE">
            <w:pPr>
              <w:jc w:val="center"/>
              <w:rPr>
                <w:rFonts w:cs="Calibri"/>
                <w:color w:val="FF0000"/>
                <w:sz w:val="14"/>
                <w:szCs w:val="14"/>
              </w:rPr>
            </w:pPr>
            <w:r w:rsidRPr="00DD366F">
              <w:rPr>
                <w:rFonts w:cs="Calibri"/>
                <w:sz w:val="14"/>
                <w:szCs w:val="14"/>
              </w:rPr>
              <w:t>PUNTO</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73EEFD90" w14:textId="77777777" w:rsidR="008D560B" w:rsidRPr="00DD366F" w:rsidRDefault="008D560B" w:rsidP="00E247DE">
            <w:pPr>
              <w:jc w:val="center"/>
              <w:rPr>
                <w:rFonts w:cs="Calibri"/>
                <w:color w:val="FF0000"/>
                <w:sz w:val="14"/>
                <w:szCs w:val="14"/>
              </w:rPr>
            </w:pPr>
            <w:r w:rsidRPr="00DD366F">
              <w:rPr>
                <w:rFonts w:cs="Calibri"/>
                <w:sz w:val="14"/>
                <w:szCs w:val="14"/>
              </w:rPr>
              <w:t>8</w:t>
            </w:r>
          </w:p>
        </w:tc>
      </w:tr>
      <w:tr w:rsidR="008D560B" w:rsidRPr="00DD366F" w14:paraId="70783902"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9AB91" w14:textId="77777777" w:rsidR="008D560B" w:rsidRPr="00DD366F" w:rsidRDefault="008D560B" w:rsidP="00E247DE">
            <w:pPr>
              <w:rPr>
                <w:rFonts w:cs="Calibri"/>
                <w:color w:val="000000"/>
                <w:sz w:val="14"/>
                <w:szCs w:val="14"/>
              </w:rPr>
            </w:pPr>
            <w:r w:rsidRPr="00DD366F">
              <w:rPr>
                <w:rFonts w:cs="Calibri"/>
                <w:sz w:val="14"/>
                <w:szCs w:val="14"/>
              </w:rPr>
              <w:t>49</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6F87B7EF" w14:textId="77777777" w:rsidR="008D560B" w:rsidRPr="00DD366F" w:rsidRDefault="008D560B" w:rsidP="00E247DE">
            <w:pPr>
              <w:rPr>
                <w:rFonts w:cs="Calibri"/>
                <w:color w:val="FF0000"/>
                <w:sz w:val="14"/>
                <w:szCs w:val="14"/>
              </w:rPr>
            </w:pPr>
            <w:r w:rsidRPr="00DD366F">
              <w:rPr>
                <w:rFonts w:cs="Calibri"/>
                <w:sz w:val="14"/>
                <w:szCs w:val="14"/>
              </w:rPr>
              <w:t>PROVISIÓN Y COLOCADO DE PLANTÍN</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44A838FF"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049F5B24" w14:textId="77777777" w:rsidR="008D560B" w:rsidRPr="00DD366F" w:rsidRDefault="008D560B" w:rsidP="00E247DE">
            <w:pPr>
              <w:jc w:val="center"/>
              <w:rPr>
                <w:rFonts w:cs="Calibri"/>
                <w:color w:val="FF0000"/>
                <w:sz w:val="14"/>
                <w:szCs w:val="14"/>
              </w:rPr>
            </w:pPr>
            <w:r w:rsidRPr="00DD366F">
              <w:rPr>
                <w:rFonts w:cs="Calibri"/>
                <w:sz w:val="14"/>
                <w:szCs w:val="14"/>
              </w:rPr>
              <w:t>8</w:t>
            </w:r>
          </w:p>
        </w:tc>
      </w:tr>
      <w:tr w:rsidR="008D560B" w:rsidRPr="00DD366F" w14:paraId="12881F42"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00620" w14:textId="77777777" w:rsidR="008D560B" w:rsidRPr="00DD366F" w:rsidRDefault="008D560B" w:rsidP="00E247DE">
            <w:pPr>
              <w:rPr>
                <w:rFonts w:cs="Calibri"/>
                <w:color w:val="000000"/>
                <w:sz w:val="14"/>
                <w:szCs w:val="14"/>
              </w:rPr>
            </w:pPr>
            <w:r w:rsidRPr="00DD366F">
              <w:rPr>
                <w:rFonts w:cs="Calibri"/>
                <w:sz w:val="14"/>
                <w:szCs w:val="14"/>
              </w:rPr>
              <w:t>50</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0067D1F8" w14:textId="77777777" w:rsidR="008D560B" w:rsidRPr="00DD366F" w:rsidRDefault="008D560B" w:rsidP="00E247DE">
            <w:pPr>
              <w:rPr>
                <w:rFonts w:cs="Calibri"/>
                <w:color w:val="FF0000"/>
                <w:sz w:val="14"/>
                <w:szCs w:val="14"/>
              </w:rPr>
            </w:pPr>
            <w:r w:rsidRPr="00DD366F">
              <w:rPr>
                <w:rFonts w:cs="Calibri"/>
                <w:sz w:val="14"/>
                <w:szCs w:val="14"/>
              </w:rPr>
              <w:t>PLACA DE NUMERACIÓN DE VIVIENDA MAS ACCESORIOS</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29EED07E" w14:textId="77777777" w:rsidR="008D560B" w:rsidRPr="00DD366F" w:rsidRDefault="008D560B" w:rsidP="00E247DE">
            <w:pPr>
              <w:jc w:val="center"/>
              <w:rPr>
                <w:rFonts w:cs="Calibri"/>
                <w:color w:val="FF0000"/>
                <w:sz w:val="14"/>
                <w:szCs w:val="14"/>
              </w:rPr>
            </w:pPr>
            <w:r w:rsidRPr="00DD366F">
              <w:rPr>
                <w:rFonts w:cs="Calibri"/>
                <w:sz w:val="14"/>
                <w:szCs w:val="14"/>
              </w:rPr>
              <w:t>PIEZA</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49C12A7F"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1C954438" w14:textId="77777777" w:rsidTr="00E247DE">
        <w:trPr>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3E7A5" w14:textId="77777777" w:rsidR="008D560B" w:rsidRPr="00DD366F" w:rsidRDefault="008D560B" w:rsidP="00E247DE">
            <w:pPr>
              <w:rPr>
                <w:rFonts w:cs="Calibri"/>
                <w:color w:val="000000"/>
                <w:sz w:val="14"/>
                <w:szCs w:val="14"/>
              </w:rPr>
            </w:pPr>
            <w:r w:rsidRPr="00DD366F">
              <w:rPr>
                <w:rFonts w:cs="Calibri"/>
                <w:sz w:val="14"/>
                <w:szCs w:val="14"/>
              </w:rPr>
              <w:t>51</w:t>
            </w:r>
          </w:p>
        </w:tc>
        <w:tc>
          <w:tcPr>
            <w:tcW w:w="5659" w:type="dxa"/>
            <w:tcBorders>
              <w:top w:val="single" w:sz="4" w:space="0" w:color="000000"/>
              <w:left w:val="nil"/>
              <w:bottom w:val="single" w:sz="4" w:space="0" w:color="000000"/>
              <w:right w:val="single" w:sz="4" w:space="0" w:color="000000"/>
            </w:tcBorders>
            <w:shd w:val="clear" w:color="auto" w:fill="auto"/>
            <w:noWrap/>
            <w:vAlign w:val="center"/>
          </w:tcPr>
          <w:p w14:paraId="7B7A4F0C" w14:textId="77777777" w:rsidR="008D560B" w:rsidRPr="00DD366F" w:rsidRDefault="008D560B" w:rsidP="00E247DE">
            <w:pPr>
              <w:rPr>
                <w:rFonts w:cs="Calibri"/>
                <w:color w:val="FF0000"/>
                <w:sz w:val="14"/>
                <w:szCs w:val="14"/>
              </w:rPr>
            </w:pPr>
            <w:r w:rsidRPr="00DD366F">
              <w:rPr>
                <w:rFonts w:cs="Calibri"/>
                <w:sz w:val="14"/>
                <w:szCs w:val="14"/>
              </w:rPr>
              <w:t>PLACA DE ENTREGA DE OBRA</w:t>
            </w:r>
          </w:p>
        </w:tc>
        <w:tc>
          <w:tcPr>
            <w:tcW w:w="1701" w:type="dxa"/>
            <w:tcBorders>
              <w:top w:val="single" w:sz="4" w:space="0" w:color="000000"/>
              <w:left w:val="nil"/>
              <w:bottom w:val="single" w:sz="4" w:space="0" w:color="000000"/>
              <w:right w:val="single" w:sz="4" w:space="0" w:color="000000"/>
            </w:tcBorders>
            <w:shd w:val="clear" w:color="auto" w:fill="auto"/>
            <w:noWrap/>
            <w:vAlign w:val="center"/>
          </w:tcPr>
          <w:p w14:paraId="1E3782B6"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single" w:sz="4" w:space="0" w:color="000000"/>
              <w:left w:val="nil"/>
              <w:bottom w:val="single" w:sz="4" w:space="0" w:color="000000"/>
              <w:right w:val="single" w:sz="4" w:space="0" w:color="000000"/>
            </w:tcBorders>
            <w:shd w:val="clear" w:color="auto" w:fill="auto"/>
            <w:noWrap/>
            <w:vAlign w:val="center"/>
          </w:tcPr>
          <w:p w14:paraId="529E43A0" w14:textId="77777777" w:rsidR="008D560B" w:rsidRPr="00DD366F" w:rsidRDefault="008D560B" w:rsidP="00E247DE">
            <w:pPr>
              <w:jc w:val="center"/>
              <w:rPr>
                <w:rFonts w:cs="Calibri"/>
                <w:color w:val="FF0000"/>
                <w:sz w:val="14"/>
                <w:szCs w:val="14"/>
              </w:rPr>
            </w:pPr>
            <w:r w:rsidRPr="00DD366F">
              <w:rPr>
                <w:rFonts w:cs="Calibri"/>
                <w:sz w:val="14"/>
                <w:szCs w:val="14"/>
              </w:rPr>
              <w:t>1</w:t>
            </w:r>
          </w:p>
        </w:tc>
      </w:tr>
      <w:tr w:rsidR="008D560B" w:rsidRPr="00DD366F" w14:paraId="18851304" w14:textId="77777777" w:rsidTr="00E247DE">
        <w:trPr>
          <w:trHeight w:val="300"/>
        </w:trPr>
        <w:tc>
          <w:tcPr>
            <w:tcW w:w="720"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566CBD2" w14:textId="77777777" w:rsidR="008D560B" w:rsidRPr="00DD366F" w:rsidRDefault="008D560B" w:rsidP="00E247DE">
            <w:pPr>
              <w:rPr>
                <w:rFonts w:cs="Calibri"/>
                <w:color w:val="000000"/>
                <w:sz w:val="14"/>
                <w:szCs w:val="14"/>
              </w:rPr>
            </w:pPr>
            <w:r w:rsidRPr="00DD366F">
              <w:rPr>
                <w:rFonts w:cs="Calibri"/>
                <w:sz w:val="14"/>
                <w:szCs w:val="14"/>
              </w:rPr>
              <w:t>52</w:t>
            </w:r>
          </w:p>
        </w:tc>
        <w:tc>
          <w:tcPr>
            <w:tcW w:w="5659" w:type="dxa"/>
            <w:tcBorders>
              <w:top w:val="single" w:sz="4" w:space="0" w:color="000000"/>
              <w:left w:val="nil"/>
              <w:bottom w:val="single" w:sz="4" w:space="0" w:color="auto"/>
              <w:right w:val="single" w:sz="4" w:space="0" w:color="000000"/>
            </w:tcBorders>
            <w:shd w:val="clear" w:color="auto" w:fill="auto"/>
            <w:noWrap/>
            <w:vAlign w:val="center"/>
          </w:tcPr>
          <w:p w14:paraId="73A608F5" w14:textId="77777777" w:rsidR="008D560B" w:rsidRPr="00DD366F" w:rsidRDefault="008D560B" w:rsidP="00E247DE">
            <w:pPr>
              <w:rPr>
                <w:rFonts w:cs="Calibri"/>
                <w:color w:val="FF0000"/>
                <w:sz w:val="14"/>
                <w:szCs w:val="14"/>
              </w:rPr>
            </w:pPr>
            <w:r w:rsidRPr="00DD366F">
              <w:rPr>
                <w:rFonts w:cs="Calibri"/>
                <w:sz w:val="14"/>
                <w:szCs w:val="14"/>
              </w:rPr>
              <w:t>LIMPIEZA GENERAL</w:t>
            </w:r>
          </w:p>
        </w:tc>
        <w:tc>
          <w:tcPr>
            <w:tcW w:w="1701" w:type="dxa"/>
            <w:tcBorders>
              <w:top w:val="single" w:sz="4" w:space="0" w:color="000000"/>
              <w:left w:val="nil"/>
              <w:bottom w:val="single" w:sz="4" w:space="0" w:color="auto"/>
              <w:right w:val="single" w:sz="4" w:space="0" w:color="000000"/>
            </w:tcBorders>
            <w:shd w:val="clear" w:color="auto" w:fill="auto"/>
            <w:noWrap/>
            <w:vAlign w:val="center"/>
          </w:tcPr>
          <w:p w14:paraId="43B29EC2" w14:textId="77777777" w:rsidR="008D560B" w:rsidRPr="00DD366F" w:rsidRDefault="008D560B" w:rsidP="00E247DE">
            <w:pPr>
              <w:jc w:val="center"/>
              <w:rPr>
                <w:rFonts w:cs="Calibri"/>
                <w:color w:val="FF0000"/>
                <w:sz w:val="14"/>
                <w:szCs w:val="14"/>
              </w:rPr>
            </w:pPr>
            <w:r w:rsidRPr="00DD366F">
              <w:rPr>
                <w:rFonts w:cs="Calibri"/>
                <w:sz w:val="14"/>
                <w:szCs w:val="14"/>
              </w:rPr>
              <w:t>GLOBAL</w:t>
            </w:r>
          </w:p>
        </w:tc>
        <w:tc>
          <w:tcPr>
            <w:tcW w:w="1027" w:type="dxa"/>
            <w:tcBorders>
              <w:top w:val="single" w:sz="4" w:space="0" w:color="000000"/>
              <w:left w:val="nil"/>
              <w:bottom w:val="single" w:sz="4" w:space="0" w:color="auto"/>
              <w:right w:val="single" w:sz="4" w:space="0" w:color="000000"/>
            </w:tcBorders>
            <w:shd w:val="clear" w:color="auto" w:fill="auto"/>
            <w:noWrap/>
            <w:vAlign w:val="center"/>
          </w:tcPr>
          <w:p w14:paraId="368146C7" w14:textId="77777777" w:rsidR="008D560B" w:rsidRPr="00DD366F" w:rsidRDefault="008D560B" w:rsidP="00E247DE">
            <w:pPr>
              <w:jc w:val="center"/>
              <w:rPr>
                <w:rFonts w:cs="Calibri"/>
                <w:color w:val="FF0000"/>
                <w:sz w:val="14"/>
                <w:szCs w:val="14"/>
              </w:rPr>
            </w:pPr>
            <w:r w:rsidRPr="00DD366F">
              <w:rPr>
                <w:rFonts w:cs="Calibri"/>
                <w:sz w:val="14"/>
                <w:szCs w:val="14"/>
              </w:rPr>
              <w:t>1</w:t>
            </w:r>
          </w:p>
        </w:tc>
      </w:tr>
    </w:tbl>
    <w:p w14:paraId="4437484F" w14:textId="77777777" w:rsidR="008D560B" w:rsidRPr="00D7770C" w:rsidRDefault="008D560B" w:rsidP="008D560B">
      <w:pPr>
        <w:ind w:left="284"/>
        <w:contextualSpacing/>
        <w:jc w:val="both"/>
        <w:outlineLvl w:val="0"/>
        <w:rPr>
          <w:rFonts w:ascii="Tahoma" w:hAnsi="Tahoma" w:cs="Tahoma"/>
          <w:b/>
          <w:sz w:val="20"/>
          <w:szCs w:val="20"/>
        </w:rPr>
      </w:pPr>
    </w:p>
    <w:p w14:paraId="66632918" w14:textId="398AA1F7"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37C71E02" w14:textId="7F7EBEE0" w:rsidR="00A46D14" w:rsidRDefault="00A46D14" w:rsidP="009146A8">
      <w:pPr>
        <w:widowControl w:val="0"/>
        <w:jc w:val="center"/>
        <w:rPr>
          <w:rFonts w:cs="Arial"/>
          <w:b/>
          <w:sz w:val="18"/>
        </w:rPr>
      </w:pPr>
    </w:p>
    <w:p w14:paraId="39FCE40C" w14:textId="13069327" w:rsidR="002B2686" w:rsidRDefault="002B2686" w:rsidP="009146A8">
      <w:pPr>
        <w:widowControl w:val="0"/>
        <w:jc w:val="center"/>
        <w:rPr>
          <w:rFonts w:cs="Arial"/>
          <w:b/>
          <w:sz w:val="18"/>
        </w:rPr>
      </w:pPr>
    </w:p>
    <w:p w14:paraId="6E86D2E1" w14:textId="4A2E7E79" w:rsidR="00CE57DF" w:rsidRDefault="00CE57DF" w:rsidP="009146A8">
      <w:pPr>
        <w:widowControl w:val="0"/>
        <w:jc w:val="center"/>
        <w:rPr>
          <w:rFonts w:cs="Arial"/>
          <w:b/>
          <w:sz w:val="18"/>
        </w:rPr>
      </w:pPr>
    </w:p>
    <w:p w14:paraId="74B6B7E7" w14:textId="20BA11DB" w:rsidR="00D60700" w:rsidRDefault="00D60700" w:rsidP="009146A8">
      <w:pPr>
        <w:widowControl w:val="0"/>
        <w:jc w:val="center"/>
        <w:rPr>
          <w:rFonts w:cs="Arial"/>
          <w:b/>
          <w:sz w:val="18"/>
        </w:rPr>
      </w:pPr>
    </w:p>
    <w:p w14:paraId="1D4BB8A1" w14:textId="7CF6C98F" w:rsidR="00D60700" w:rsidRDefault="00D60700" w:rsidP="009146A8">
      <w:pPr>
        <w:widowControl w:val="0"/>
        <w:jc w:val="center"/>
        <w:rPr>
          <w:rFonts w:cs="Arial"/>
          <w:b/>
          <w:sz w:val="18"/>
        </w:rPr>
      </w:pPr>
    </w:p>
    <w:p w14:paraId="229F6152" w14:textId="57654FB1" w:rsidR="00D60700" w:rsidRDefault="00D60700" w:rsidP="009146A8">
      <w:pPr>
        <w:widowControl w:val="0"/>
        <w:jc w:val="center"/>
        <w:rPr>
          <w:rFonts w:cs="Arial"/>
          <w:b/>
          <w:sz w:val="18"/>
        </w:rPr>
      </w:pPr>
    </w:p>
    <w:p w14:paraId="64AF2F63" w14:textId="2FB9CCFF" w:rsidR="00D60700" w:rsidRDefault="00D60700" w:rsidP="009146A8">
      <w:pPr>
        <w:widowControl w:val="0"/>
        <w:jc w:val="center"/>
        <w:rPr>
          <w:rFonts w:cs="Arial"/>
          <w:b/>
          <w:sz w:val="18"/>
        </w:rPr>
      </w:pPr>
    </w:p>
    <w:p w14:paraId="05FA18EC" w14:textId="669AD7BF" w:rsidR="00D60700" w:rsidRDefault="00D60700" w:rsidP="009146A8">
      <w:pPr>
        <w:widowControl w:val="0"/>
        <w:jc w:val="center"/>
        <w:rPr>
          <w:rFonts w:cs="Arial"/>
          <w:b/>
          <w:sz w:val="18"/>
        </w:rPr>
      </w:pPr>
    </w:p>
    <w:p w14:paraId="5D539533" w14:textId="6A8FA50F" w:rsidR="00D60700" w:rsidRDefault="00D60700" w:rsidP="009146A8">
      <w:pPr>
        <w:widowControl w:val="0"/>
        <w:jc w:val="center"/>
        <w:rPr>
          <w:rFonts w:cs="Arial"/>
          <w:b/>
          <w:sz w:val="18"/>
        </w:rPr>
      </w:pPr>
    </w:p>
    <w:p w14:paraId="23BC20FE" w14:textId="034A835F" w:rsidR="00D60700" w:rsidRDefault="00D60700" w:rsidP="009146A8">
      <w:pPr>
        <w:widowControl w:val="0"/>
        <w:jc w:val="center"/>
        <w:rPr>
          <w:rFonts w:cs="Arial"/>
          <w:b/>
          <w:sz w:val="18"/>
        </w:rPr>
      </w:pPr>
    </w:p>
    <w:p w14:paraId="5C9E97D8" w14:textId="4B342C7C" w:rsidR="00D60700" w:rsidRDefault="00D60700" w:rsidP="009146A8">
      <w:pPr>
        <w:widowControl w:val="0"/>
        <w:jc w:val="center"/>
        <w:rPr>
          <w:rFonts w:cs="Arial"/>
          <w:b/>
          <w:sz w:val="18"/>
        </w:rPr>
      </w:pPr>
    </w:p>
    <w:p w14:paraId="2B9B7AEC" w14:textId="06C77C77" w:rsidR="00D60700" w:rsidRDefault="00D60700" w:rsidP="009146A8">
      <w:pPr>
        <w:widowControl w:val="0"/>
        <w:jc w:val="center"/>
        <w:rPr>
          <w:rFonts w:cs="Arial"/>
          <w:b/>
          <w:sz w:val="18"/>
        </w:rPr>
      </w:pPr>
    </w:p>
    <w:p w14:paraId="2DFE94B5" w14:textId="77777777" w:rsidR="00D60700" w:rsidRDefault="00D60700" w:rsidP="009146A8">
      <w:pPr>
        <w:widowControl w:val="0"/>
        <w:jc w:val="center"/>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A113A3D" w14:textId="4D5AD902" w:rsidR="00CE57DF" w:rsidRPr="00501D1F" w:rsidRDefault="00501D1F" w:rsidP="00501D1F">
            <w:pPr>
              <w:jc w:val="both"/>
              <w:rPr>
                <w:rFonts w:ascii="Bookman Old Style" w:hAnsi="Bookman Old Style" w:cs="Arial"/>
                <w:b/>
                <w:color w:val="0000FF"/>
                <w:sz w:val="36"/>
              </w:rPr>
            </w:pPr>
            <w:r w:rsidRPr="00501D1F">
              <w:rPr>
                <w:rFonts w:ascii="Bookman Old Style" w:hAnsi="Bookman Old Style" w:cs="Arial"/>
                <w:b/>
                <w:color w:val="0000FF"/>
                <w:sz w:val="22"/>
                <w:szCs w:val="8"/>
              </w:rPr>
              <w:t>“SUPERVISION TÉCNICA PARA EL PROYECTO DE ATENCION EXTRAORDINARIA DE VIVIENDA NUEVA EN EL MUNICIPIO DE LA PAZ -FASE(CXX) 2024- LA PAZ”</w:t>
            </w:r>
            <w:r w:rsidR="00CE57DF" w:rsidRPr="00501D1F">
              <w:rPr>
                <w:rFonts w:ascii="Arial" w:hAnsi="Arial" w:cs="Arial"/>
                <w:b/>
                <w:bCs/>
                <w:strike/>
                <w:color w:val="FF0000"/>
                <w:sz w:val="8"/>
                <w:szCs w:val="8"/>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w:t>
      </w:r>
      <w:r w:rsidRPr="00A2427B">
        <w:rPr>
          <w:rFonts w:cs="Arial"/>
          <w:sz w:val="18"/>
          <w:szCs w:val="18"/>
          <w:lang w:val="es-BO"/>
        </w:rPr>
        <w:lastRenderedPageBreak/>
        <w:t xml:space="preserve">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 xml:space="preserve">Garantía de Cumplimiento de Contrato equivalente al siete por ciento (7%) del monto del contrato que cumpla con las características de renovable, irrevocable y de ejecución a primer requerimiento; emitida a </w:t>
      </w:r>
      <w:r w:rsidRPr="0051036E">
        <w:rPr>
          <w:rFonts w:cs="Arial"/>
          <w:sz w:val="18"/>
          <w:szCs w:val="18"/>
        </w:rPr>
        <w:lastRenderedPageBreak/>
        <w:t>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16662E">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6662E">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6662E">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16662E">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16662E">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16662E">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16662E">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lastRenderedPageBreak/>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7B3290">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7B3290">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7B3290">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7B3290">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7B3290">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7B3290">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7B3290">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7B3290">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7B3290">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7B3290">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7B3290">
            <w:pPr>
              <w:jc w:val="center"/>
              <w:rPr>
                <w:rFonts w:ascii="Arial" w:hAnsi="Arial" w:cs="Arial"/>
                <w:lang w:val="es-BO"/>
              </w:rPr>
            </w:pPr>
          </w:p>
        </w:tc>
      </w:tr>
      <w:tr w:rsidR="00DE15A8" w:rsidRPr="00AE79D2" w14:paraId="1BFB3EBB" w14:textId="77777777" w:rsidTr="007B3290">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7B3290">
            <w:pPr>
              <w:jc w:val="center"/>
              <w:rPr>
                <w:rFonts w:ascii="Arial" w:hAnsi="Arial" w:cs="Arial"/>
                <w:lang w:val="es-BO"/>
              </w:rPr>
            </w:pPr>
          </w:p>
        </w:tc>
      </w:tr>
      <w:tr w:rsidR="00DE15A8" w:rsidRPr="00AE79D2" w14:paraId="0B2E7BEA" w14:textId="77777777" w:rsidTr="007B3290">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7B3290">
            <w:pPr>
              <w:jc w:val="center"/>
              <w:rPr>
                <w:rFonts w:ascii="Arial" w:hAnsi="Arial" w:cs="Arial"/>
                <w:lang w:val="es-BO"/>
              </w:rPr>
            </w:pPr>
          </w:p>
        </w:tc>
      </w:tr>
      <w:tr w:rsidR="00DE15A8" w:rsidRPr="00AE79D2" w14:paraId="727E665F" w14:textId="77777777" w:rsidTr="007B3290">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7B3290">
            <w:pPr>
              <w:jc w:val="center"/>
              <w:rPr>
                <w:rFonts w:ascii="Arial" w:hAnsi="Arial" w:cs="Arial"/>
                <w:lang w:val="es-BO"/>
              </w:rPr>
            </w:pPr>
          </w:p>
        </w:tc>
      </w:tr>
      <w:tr w:rsidR="00DE15A8" w:rsidRPr="00AE79D2" w14:paraId="37C6E35E" w14:textId="77777777" w:rsidTr="007B3290">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7B3290">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7B3290">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7B3290">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7B3290">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7B3290">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7B3290">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7B3290">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7B3290">
            <w:pPr>
              <w:jc w:val="center"/>
              <w:rPr>
                <w:rFonts w:ascii="Arial" w:hAnsi="Arial" w:cs="Arial"/>
                <w:b/>
                <w:lang w:val="es-BO"/>
              </w:rPr>
            </w:pPr>
            <w:proofErr w:type="spellStart"/>
            <w:r w:rsidRPr="00AE79D2">
              <w:rPr>
                <w:rFonts w:ascii="Arial" w:hAnsi="Arial" w:cs="Arial"/>
                <w:b/>
                <w:lang w:val="es-BO"/>
              </w:rPr>
              <w:lastRenderedPageBreak/>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7B3290">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7B3290">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7B3290">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7B3290">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7B3290">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7B3290">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7B3290">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7B3290">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7B3290">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7B3290">
            <w:pPr>
              <w:jc w:val="center"/>
              <w:rPr>
                <w:rFonts w:ascii="Arial" w:hAnsi="Arial" w:cs="Arial"/>
                <w:lang w:val="es-BO"/>
              </w:rPr>
            </w:pPr>
          </w:p>
        </w:tc>
      </w:tr>
      <w:tr w:rsidR="00DE15A8" w:rsidRPr="00AE79D2" w14:paraId="355AFDE2" w14:textId="77777777" w:rsidTr="007B3290">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7B3290">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7B3290">
            <w:pPr>
              <w:jc w:val="center"/>
              <w:rPr>
                <w:rFonts w:ascii="Arial" w:hAnsi="Arial" w:cs="Arial"/>
                <w:lang w:val="es-BO"/>
              </w:rPr>
            </w:pPr>
          </w:p>
        </w:tc>
      </w:tr>
      <w:tr w:rsidR="00DE15A8" w:rsidRPr="00AE79D2" w14:paraId="557433FC" w14:textId="77777777" w:rsidTr="007B3290">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7B3290">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7B3290">
            <w:pPr>
              <w:jc w:val="center"/>
              <w:rPr>
                <w:rFonts w:ascii="Arial" w:hAnsi="Arial" w:cs="Arial"/>
                <w:lang w:val="es-BO"/>
              </w:rPr>
            </w:pPr>
          </w:p>
        </w:tc>
      </w:tr>
      <w:tr w:rsidR="00DE15A8" w:rsidRPr="00AE79D2" w14:paraId="6233B9E7" w14:textId="77777777" w:rsidTr="007B3290">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7B3290">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7B3290">
            <w:pPr>
              <w:jc w:val="center"/>
              <w:rPr>
                <w:rFonts w:ascii="Arial" w:hAnsi="Arial" w:cs="Arial"/>
                <w:lang w:val="es-BO"/>
              </w:rPr>
            </w:pPr>
          </w:p>
        </w:tc>
      </w:tr>
      <w:tr w:rsidR="00DE15A8" w:rsidRPr="00AE79D2" w14:paraId="51D20867" w14:textId="77777777" w:rsidTr="007B3290">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7B3290">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7B3290">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7B3290">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7B3290">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7B3290">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EA2D0E">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EA2D0E">
            <w:pPr>
              <w:pStyle w:val="Prrafodelista"/>
              <w:numPr>
                <w:ilvl w:val="0"/>
                <w:numId w:val="35"/>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8414B3">
        <w:trPr>
          <w:trHeight w:val="60"/>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2210C9" w:rsidRPr="00D17D85" w:rsidRDefault="002210C9" w:rsidP="008414B3">
            <w:pPr>
              <w:widowControl w:val="0"/>
              <w:rPr>
                <w:rFonts w:cs="Arial"/>
                <w:b/>
                <w:bCs/>
                <w:i/>
                <w:iCs/>
              </w:rPr>
            </w:pPr>
          </w:p>
        </w:tc>
      </w:tr>
    </w:tbl>
    <w:p w14:paraId="11937701" w14:textId="77777777" w:rsidR="008414B3" w:rsidRDefault="008414B3" w:rsidP="006B2889">
      <w:pPr>
        <w:widowControl w:val="0"/>
        <w:jc w:val="center"/>
        <w:rPr>
          <w:rFonts w:cs="Tahoma"/>
          <w:b/>
          <w:sz w:val="18"/>
          <w:szCs w:val="18"/>
        </w:rPr>
      </w:pPr>
    </w:p>
    <w:p w14:paraId="4AA319EF" w14:textId="77777777" w:rsidR="008414B3" w:rsidRDefault="008414B3" w:rsidP="006B2889">
      <w:pPr>
        <w:widowControl w:val="0"/>
        <w:jc w:val="center"/>
        <w:rPr>
          <w:rFonts w:cs="Tahoma"/>
          <w:b/>
          <w:sz w:val="18"/>
          <w:szCs w:val="18"/>
        </w:rPr>
      </w:pPr>
    </w:p>
    <w:p w14:paraId="601228BD" w14:textId="77777777" w:rsidR="008414B3" w:rsidRDefault="008414B3" w:rsidP="006B2889">
      <w:pPr>
        <w:widowControl w:val="0"/>
        <w:jc w:val="center"/>
        <w:rPr>
          <w:rFonts w:cs="Tahoma"/>
          <w:b/>
          <w:sz w:val="18"/>
          <w:szCs w:val="18"/>
        </w:rPr>
      </w:pPr>
    </w:p>
    <w:p w14:paraId="44ED5295" w14:textId="77777777" w:rsidR="008414B3" w:rsidRDefault="008414B3" w:rsidP="006B2889">
      <w:pPr>
        <w:widowControl w:val="0"/>
        <w:jc w:val="center"/>
        <w:rPr>
          <w:rFonts w:cs="Tahoma"/>
          <w:b/>
          <w:sz w:val="18"/>
          <w:szCs w:val="18"/>
        </w:rPr>
      </w:pPr>
    </w:p>
    <w:p w14:paraId="019C07AD" w14:textId="77777777" w:rsidR="000E32CD" w:rsidRPr="00E400DC" w:rsidRDefault="000E32CD" w:rsidP="000E32CD">
      <w:pPr>
        <w:widowControl w:val="0"/>
        <w:jc w:val="center"/>
        <w:rPr>
          <w:rFonts w:cs="Tahoma"/>
          <w:b/>
          <w:sz w:val="18"/>
          <w:szCs w:val="18"/>
        </w:rPr>
      </w:pPr>
      <w:r w:rsidRPr="00E400DC">
        <w:rPr>
          <w:rFonts w:cs="Tahoma"/>
          <w:b/>
          <w:sz w:val="18"/>
          <w:szCs w:val="18"/>
        </w:rPr>
        <w:t>FORMULARIO C-1</w:t>
      </w:r>
    </w:p>
    <w:p w14:paraId="60770D5E" w14:textId="77777777" w:rsidR="000E32CD" w:rsidRPr="00E400DC" w:rsidRDefault="000E32CD" w:rsidP="000E32CD">
      <w:pPr>
        <w:widowControl w:val="0"/>
        <w:jc w:val="center"/>
        <w:rPr>
          <w:rFonts w:cs="Tahoma"/>
          <w:b/>
          <w:sz w:val="18"/>
          <w:szCs w:val="18"/>
        </w:rPr>
      </w:pPr>
      <w:r w:rsidRPr="00E400DC">
        <w:rPr>
          <w:rFonts w:cs="Tahoma"/>
          <w:b/>
          <w:sz w:val="18"/>
          <w:szCs w:val="18"/>
        </w:rPr>
        <w:t>PROPUESTA TÉCNICA</w:t>
      </w:r>
    </w:p>
    <w:p w14:paraId="5248C41C" w14:textId="3CF7AF1F" w:rsidR="000E32CD" w:rsidRPr="000E32CD" w:rsidRDefault="000E32CD" w:rsidP="000E32CD">
      <w:pPr>
        <w:widowControl w:val="0"/>
        <w:jc w:val="center"/>
        <w:rPr>
          <w:rFonts w:ascii="Tahoma" w:hAnsi="Tahoma" w:cs="Tahoma"/>
          <w:b/>
          <w:sz w:val="4"/>
          <w:szCs w:val="4"/>
        </w:rPr>
      </w:pPr>
    </w:p>
    <w:tbl>
      <w:tblPr>
        <w:tblpPr w:leftFromText="141" w:rightFromText="141" w:bottomFromText="160" w:vertAnchor="text" w:horzAnchor="margin" w:tblpY="135"/>
        <w:tblW w:w="977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778"/>
      </w:tblGrid>
      <w:tr w:rsidR="000E32CD" w:rsidRPr="00E400DC" w14:paraId="0AF8C0F1" w14:textId="77777777" w:rsidTr="000E32CD">
        <w:trPr>
          <w:trHeight w:val="184"/>
          <w:tblHeader/>
        </w:trPr>
        <w:tc>
          <w:tcPr>
            <w:tcW w:w="9778" w:type="dxa"/>
            <w:tcBorders>
              <w:top w:val="single" w:sz="12" w:space="0" w:color="auto"/>
              <w:left w:val="single" w:sz="12" w:space="0" w:color="auto"/>
              <w:bottom w:val="single" w:sz="2" w:space="0" w:color="000000"/>
              <w:right w:val="single" w:sz="12" w:space="0" w:color="auto"/>
            </w:tcBorders>
            <w:shd w:val="clear" w:color="auto" w:fill="17365D"/>
            <w:vAlign w:val="center"/>
          </w:tcPr>
          <w:p w14:paraId="4C9854C4" w14:textId="77777777" w:rsidR="000E32CD" w:rsidRPr="00F81AA1" w:rsidRDefault="000E32CD" w:rsidP="00C157AE">
            <w:pPr>
              <w:widowControl w:val="0"/>
              <w:spacing w:line="256" w:lineRule="auto"/>
              <w:jc w:val="center"/>
              <w:rPr>
                <w:rFonts w:ascii="Tahoma" w:hAnsi="Tahoma" w:cs="Tahoma"/>
                <w:b/>
                <w:strike/>
              </w:rPr>
            </w:pPr>
          </w:p>
        </w:tc>
      </w:tr>
      <w:tr w:rsidR="000E32CD" w:rsidRPr="00E400DC" w14:paraId="3F349BD3" w14:textId="77777777" w:rsidTr="000E32CD">
        <w:trPr>
          <w:trHeight w:val="592"/>
        </w:trPr>
        <w:tc>
          <w:tcPr>
            <w:tcW w:w="9778" w:type="dxa"/>
            <w:tcBorders>
              <w:top w:val="single" w:sz="2" w:space="0" w:color="000000"/>
              <w:left w:val="single" w:sz="12" w:space="0" w:color="auto"/>
              <w:bottom w:val="single" w:sz="2" w:space="0" w:color="000000"/>
              <w:right w:val="single" w:sz="12" w:space="0" w:color="auto"/>
            </w:tcBorders>
            <w:shd w:val="clear" w:color="auto" w:fill="F2F2F2"/>
            <w:vAlign w:val="center"/>
          </w:tcPr>
          <w:p w14:paraId="040E99F2" w14:textId="77777777" w:rsidR="000E32CD" w:rsidRPr="00092CAC" w:rsidRDefault="000E32CD" w:rsidP="00C157AE">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0E32CD" w:rsidRPr="00EC662A" w14:paraId="2886B545" w14:textId="77777777" w:rsidTr="000E32CD">
        <w:trPr>
          <w:trHeight w:val="3742"/>
        </w:trPr>
        <w:tc>
          <w:tcPr>
            <w:tcW w:w="9778" w:type="dxa"/>
            <w:tcBorders>
              <w:top w:val="single" w:sz="2" w:space="0" w:color="000000"/>
              <w:left w:val="single" w:sz="12" w:space="0" w:color="auto"/>
              <w:bottom w:val="single" w:sz="2" w:space="0" w:color="000000"/>
              <w:right w:val="single" w:sz="12" w:space="0" w:color="auto"/>
            </w:tcBorders>
          </w:tcPr>
          <w:p w14:paraId="604ACF5B" w14:textId="77777777" w:rsidR="000E32CD" w:rsidRDefault="000E32CD" w:rsidP="00C157AE">
            <w:pPr>
              <w:pStyle w:val="Prrafodelista"/>
              <w:widowControl w:val="0"/>
              <w:spacing w:line="256" w:lineRule="auto"/>
              <w:jc w:val="both"/>
              <w:rPr>
                <w:rFonts w:ascii="Tahoma" w:hAnsi="Tahoma" w:cs="Tahoma"/>
                <w:color w:val="000000" w:themeColor="text1"/>
                <w:lang w:val="es-ES_tradnl"/>
              </w:rPr>
            </w:pPr>
          </w:p>
          <w:p w14:paraId="3101D0DE" w14:textId="77777777" w:rsidR="000E32CD" w:rsidRPr="009E330E" w:rsidRDefault="000E32CD" w:rsidP="00C157A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2DB6A353" w14:textId="77777777" w:rsidR="000E32CD" w:rsidRDefault="000E32CD" w:rsidP="00C157AE">
            <w:pPr>
              <w:ind w:left="113" w:right="113"/>
              <w:jc w:val="center"/>
              <w:rPr>
                <w:rFonts w:ascii="Arial" w:hAnsi="Arial" w:cs="Arial"/>
                <w:b/>
                <w:sz w:val="18"/>
                <w:lang w:val="es-BO"/>
              </w:rPr>
            </w:pPr>
          </w:p>
          <w:p w14:paraId="52A4765A" w14:textId="77777777" w:rsidR="000E32CD" w:rsidRDefault="000E32CD" w:rsidP="00C157AE">
            <w:pPr>
              <w:pStyle w:val="Prrafodelista"/>
              <w:widowControl w:val="0"/>
              <w:spacing w:line="256" w:lineRule="auto"/>
              <w:jc w:val="both"/>
              <w:rPr>
                <w:rFonts w:ascii="Tahoma" w:hAnsi="Tahoma" w:cs="Tahoma"/>
                <w:color w:val="000000" w:themeColor="text1"/>
                <w:lang w:val="es-ES_tradnl"/>
              </w:rPr>
            </w:pPr>
          </w:p>
          <w:p w14:paraId="0A5D3450" w14:textId="77777777" w:rsidR="000E32CD" w:rsidRPr="006D4399" w:rsidRDefault="000E32CD" w:rsidP="000E32CD">
            <w:pPr>
              <w:pStyle w:val="Prrafodelista"/>
              <w:widowControl w:val="0"/>
              <w:numPr>
                <w:ilvl w:val="0"/>
                <w:numId w:val="36"/>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AC9DD5" w14:textId="77777777" w:rsidR="000E32CD" w:rsidRPr="006D4399" w:rsidRDefault="000E32CD" w:rsidP="00C157AE">
            <w:pPr>
              <w:pStyle w:val="Prrafodelista"/>
              <w:widowControl w:val="0"/>
              <w:jc w:val="both"/>
              <w:rPr>
                <w:rFonts w:ascii="Tahoma" w:hAnsi="Tahoma" w:cs="Tahoma"/>
                <w:color w:val="000000" w:themeColor="text1"/>
              </w:rPr>
            </w:pPr>
          </w:p>
          <w:p w14:paraId="5D2FB3C4" w14:textId="77777777" w:rsidR="000E32CD" w:rsidRPr="006D4399" w:rsidRDefault="000E32CD" w:rsidP="000E32CD">
            <w:pPr>
              <w:pStyle w:val="Prrafodelista"/>
              <w:widowControl w:val="0"/>
              <w:numPr>
                <w:ilvl w:val="0"/>
                <w:numId w:val="36"/>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0A1059AC" w14:textId="77777777" w:rsidR="000E32CD" w:rsidRPr="006D4399" w:rsidRDefault="000E32CD" w:rsidP="00C157AE">
            <w:pPr>
              <w:pStyle w:val="Prrafodelista"/>
              <w:widowControl w:val="0"/>
              <w:jc w:val="both"/>
              <w:rPr>
                <w:rFonts w:ascii="Tahoma" w:hAnsi="Tahoma" w:cs="Tahoma"/>
                <w:b/>
                <w:bCs/>
                <w:color w:val="000000" w:themeColor="text1"/>
              </w:rPr>
            </w:pPr>
          </w:p>
          <w:p w14:paraId="304CCB71" w14:textId="77777777" w:rsidR="000E32CD" w:rsidRPr="006D4399" w:rsidRDefault="000E32CD" w:rsidP="000E32CD">
            <w:pPr>
              <w:pStyle w:val="Prrafodelista"/>
              <w:widowControl w:val="0"/>
              <w:numPr>
                <w:ilvl w:val="0"/>
                <w:numId w:val="36"/>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adjuntando documento de respaldo en fotocopia simple legible del RUAT de vehículo y/o motocicleta, para propios o alquilados.</w:t>
            </w:r>
          </w:p>
          <w:p w14:paraId="0D256B1F" w14:textId="77777777" w:rsidR="000E32CD" w:rsidRPr="006D4399" w:rsidRDefault="000E32CD" w:rsidP="00C157AE">
            <w:pPr>
              <w:pStyle w:val="Prrafodelista"/>
              <w:rPr>
                <w:rFonts w:ascii="Tahoma" w:hAnsi="Tahoma" w:cs="Tahoma"/>
                <w:b/>
                <w:bCs/>
                <w:color w:val="000000" w:themeColor="text1"/>
              </w:rPr>
            </w:pPr>
          </w:p>
          <w:p w14:paraId="6F8B3929" w14:textId="77777777" w:rsidR="000E32CD" w:rsidRPr="006D4399" w:rsidRDefault="000E32CD" w:rsidP="00C157AE">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1" w:name="_Hlk144973238"/>
            <w:r w:rsidRPr="006D4399">
              <w:rPr>
                <w:rFonts w:ascii="Tahoma" w:hAnsi="Tahoma" w:cs="Tahoma"/>
                <w:lang w:val="es-BO"/>
              </w:rPr>
              <w:t xml:space="preserve">y/o motocicleta </w:t>
            </w:r>
            <w:bookmarkEnd w:id="11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4B1CBCE0" w14:textId="77777777" w:rsidR="000E32CD" w:rsidRPr="00062B39" w:rsidRDefault="000E32CD" w:rsidP="00C157AE">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27253A7A" w14:textId="654E5EF8"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FORMULARIO C-2</w:t>
      </w:r>
    </w:p>
    <w:p w14:paraId="5A41246C" w14:textId="77777777"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CONDICIONES ADICIONALES</w:t>
      </w:r>
    </w:p>
    <w:p w14:paraId="185CE907" w14:textId="77777777" w:rsidR="00AB03F8" w:rsidRPr="0094125D" w:rsidRDefault="00AB03F8" w:rsidP="00AB03F8">
      <w:pPr>
        <w:widowControl w:val="0"/>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512581" w:rsidRPr="00BD0F66" w14:paraId="46794917" w14:textId="77777777" w:rsidTr="008E5BF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1C9C6D2" w14:textId="77777777" w:rsidR="00512581" w:rsidRPr="00BD0F66" w:rsidRDefault="00512581" w:rsidP="008E5BF2">
            <w:pPr>
              <w:jc w:val="center"/>
              <w:rPr>
                <w:rFonts w:ascii="Tahoma" w:hAnsi="Tahoma" w:cs="Tahoma"/>
                <w:b/>
                <w:i/>
                <w:color w:val="000000" w:themeColor="text1"/>
                <w:sz w:val="18"/>
                <w:szCs w:val="18"/>
              </w:rPr>
            </w:pPr>
            <w:r w:rsidRPr="00BD0F66">
              <w:rPr>
                <w:rFonts w:ascii="Tahoma" w:hAnsi="Tahoma" w:cs="Tahoma"/>
                <w:b/>
                <w:sz w:val="18"/>
                <w:szCs w:val="18"/>
              </w:rPr>
              <w:lastRenderedPageBreak/>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4DD3CFB" w14:textId="77777777" w:rsidR="00512581" w:rsidRPr="00BD0F66" w:rsidRDefault="00512581" w:rsidP="008E5BF2">
            <w:pPr>
              <w:jc w:val="center"/>
              <w:rPr>
                <w:rFonts w:ascii="Tahoma" w:hAnsi="Tahoma" w:cs="Tahoma"/>
                <w:b/>
                <w:sz w:val="18"/>
                <w:szCs w:val="18"/>
              </w:rPr>
            </w:pPr>
            <w:r w:rsidRPr="00BD0F66">
              <w:rPr>
                <w:rFonts w:ascii="Tahoma" w:hAnsi="Tahoma" w:cs="Tahoma"/>
                <w:b/>
                <w:sz w:val="18"/>
                <w:szCs w:val="18"/>
              </w:rPr>
              <w:t>Para ser llenado por el proponente al momento de elaborar su propuesta</w:t>
            </w:r>
          </w:p>
        </w:tc>
      </w:tr>
      <w:tr w:rsidR="00512581" w:rsidRPr="00BD0F66" w14:paraId="254694FC" w14:textId="77777777" w:rsidTr="008E5BF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35F5E461" w14:textId="77777777" w:rsidR="00512581" w:rsidRPr="00BD0F66" w:rsidRDefault="00512581" w:rsidP="008E5BF2">
            <w:pPr>
              <w:jc w:val="center"/>
              <w:rPr>
                <w:rFonts w:ascii="Tahoma" w:hAnsi="Tahoma" w:cs="Tahoma"/>
                <w:b/>
                <w:sz w:val="18"/>
                <w:szCs w:val="18"/>
              </w:rPr>
            </w:pPr>
            <w:r w:rsidRPr="00BD0F66">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5471BBB" w14:textId="77777777" w:rsidR="00512581" w:rsidRPr="00BD0F66" w:rsidRDefault="00512581" w:rsidP="008E5BF2">
            <w:pPr>
              <w:jc w:val="center"/>
              <w:rPr>
                <w:rFonts w:ascii="Tahoma" w:hAnsi="Tahoma" w:cs="Tahoma"/>
                <w:b/>
                <w:sz w:val="18"/>
                <w:szCs w:val="18"/>
              </w:rPr>
            </w:pPr>
            <w:r w:rsidRPr="00BD0F66">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3FF9B25" w14:textId="260F4D63" w:rsidR="00512581" w:rsidRPr="00BD0F66" w:rsidRDefault="00512581" w:rsidP="008E5BF2">
            <w:pPr>
              <w:jc w:val="center"/>
              <w:rPr>
                <w:rFonts w:ascii="Tahoma" w:hAnsi="Tahoma" w:cs="Tahoma"/>
                <w:b/>
                <w:i/>
                <w:color w:val="000000" w:themeColor="text1"/>
                <w:sz w:val="18"/>
                <w:szCs w:val="18"/>
              </w:rPr>
            </w:pPr>
            <w:r w:rsidRPr="00BD0F66">
              <w:rPr>
                <w:rFonts w:ascii="Tahoma" w:hAnsi="Tahoma" w:cs="Tahoma"/>
                <w:b/>
                <w:color w:val="000000" w:themeColor="text1"/>
                <w:sz w:val="18"/>
                <w:szCs w:val="18"/>
              </w:rPr>
              <w:t>Puntaje asignado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FEF957B" w14:textId="77777777" w:rsidR="00512581" w:rsidRPr="00BD0F66" w:rsidRDefault="00512581" w:rsidP="008E5BF2">
            <w:pPr>
              <w:jc w:val="center"/>
              <w:rPr>
                <w:rFonts w:ascii="Tahoma" w:hAnsi="Tahoma" w:cs="Tahoma"/>
                <w:b/>
                <w:sz w:val="18"/>
                <w:szCs w:val="18"/>
              </w:rPr>
            </w:pPr>
            <w:r w:rsidRPr="00BD0F66">
              <w:rPr>
                <w:rFonts w:ascii="Tahoma" w:hAnsi="Tahoma" w:cs="Tahoma"/>
                <w:b/>
                <w:sz w:val="18"/>
                <w:szCs w:val="18"/>
              </w:rPr>
              <w:t>Condiciones Adicionales Propuestas (***)</w:t>
            </w:r>
          </w:p>
        </w:tc>
      </w:tr>
      <w:tr w:rsidR="00512581" w:rsidRPr="00BD0F66" w14:paraId="0D0DE4D9" w14:textId="77777777" w:rsidTr="008E5BF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1FCE406B" w14:textId="77777777" w:rsidR="00512581" w:rsidRPr="00BD0F66" w:rsidRDefault="00512581" w:rsidP="008E5BF2">
            <w:pPr>
              <w:jc w:val="center"/>
              <w:rPr>
                <w:rFonts w:ascii="Tahoma" w:hAnsi="Tahoma" w:cs="Tahoma"/>
                <w:sz w:val="18"/>
                <w:szCs w:val="18"/>
              </w:rPr>
            </w:pPr>
            <w:r w:rsidRPr="00BD0F66">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68A1D8A" w14:textId="77777777" w:rsidR="00512581" w:rsidRPr="00BD0F66" w:rsidRDefault="00512581" w:rsidP="008E5BF2">
            <w:pPr>
              <w:jc w:val="both"/>
              <w:rPr>
                <w:rFonts w:ascii="Tahoma" w:hAnsi="Tahoma" w:cs="Tahoma"/>
                <w:sz w:val="18"/>
                <w:szCs w:val="18"/>
                <w:lang w:val="es-ES_tradnl"/>
              </w:rPr>
            </w:pPr>
            <w:r w:rsidRPr="00BD0F66">
              <w:rPr>
                <w:rFonts w:ascii="Tahoma" w:hAnsi="Tahoma" w:cs="Tahoma"/>
                <w:b/>
                <w:sz w:val="18"/>
                <w:szCs w:val="18"/>
              </w:rPr>
              <w:t>EXPERIENCIA ESPECIFICA: SUPERVISOR (A)</w:t>
            </w:r>
          </w:p>
          <w:p w14:paraId="3B9C1AB7" w14:textId="77777777" w:rsidR="00512581" w:rsidRPr="00BD0F66" w:rsidRDefault="00512581" w:rsidP="008E5BF2">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4C30E6">
              <w:rPr>
                <w:rFonts w:ascii="Tahoma" w:hAnsi="Tahoma" w:cs="Tahoma"/>
                <w:b/>
                <w:bCs/>
                <w:sz w:val="18"/>
                <w:szCs w:val="18"/>
                <w:lang w:val="es-ES_tradnl"/>
              </w:rPr>
              <w:t>25</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EB9A150" w14:textId="77777777" w:rsidR="00512581" w:rsidRPr="00BD0F66" w:rsidRDefault="00512581" w:rsidP="008E5BF2">
            <w:pPr>
              <w:ind w:left="360"/>
              <w:jc w:val="center"/>
              <w:rPr>
                <w:rFonts w:ascii="Tahoma" w:hAnsi="Tahoma" w:cs="Tahoma"/>
                <w:b/>
                <w:i/>
                <w:sz w:val="18"/>
                <w:szCs w:val="18"/>
              </w:rPr>
            </w:pPr>
          </w:p>
          <w:p w14:paraId="626E7B2A" w14:textId="77777777" w:rsidR="00512581" w:rsidRPr="00BD0F66" w:rsidRDefault="00512581" w:rsidP="008E5BF2">
            <w:pPr>
              <w:ind w:left="360"/>
              <w:jc w:val="center"/>
              <w:rPr>
                <w:rFonts w:ascii="Tahoma" w:hAnsi="Tahoma" w:cs="Tahoma"/>
                <w:b/>
                <w:i/>
                <w:sz w:val="18"/>
                <w:szCs w:val="18"/>
              </w:rPr>
            </w:pPr>
          </w:p>
          <w:p w14:paraId="4377D2E6" w14:textId="77777777" w:rsidR="00512581" w:rsidRPr="00BD0F66" w:rsidRDefault="00512581" w:rsidP="008E5BF2">
            <w:pPr>
              <w:jc w:val="center"/>
              <w:rPr>
                <w:rFonts w:ascii="Tahoma" w:hAnsi="Tahoma" w:cs="Tahoma"/>
                <w:b/>
                <w:i/>
                <w:sz w:val="18"/>
                <w:szCs w:val="18"/>
              </w:rPr>
            </w:pPr>
            <w:r w:rsidRPr="00BD0F66">
              <w:rPr>
                <w:rFonts w:ascii="Tahoma" w:hAnsi="Tahoma" w:cs="Tahoma"/>
                <w:b/>
                <w:bCs/>
                <w:i/>
                <w:sz w:val="18"/>
                <w:szCs w:val="18"/>
              </w:rPr>
              <w:t xml:space="preserve">25 </w:t>
            </w:r>
            <w:proofErr w:type="gramStart"/>
            <w:r w:rsidRPr="00BD0F66">
              <w:rPr>
                <w:rFonts w:ascii="Tahoma" w:hAnsi="Tahoma" w:cs="Tahoma"/>
                <w:b/>
                <w:bCs/>
                <w:i/>
                <w:sz w:val="18"/>
                <w:szCs w:val="18"/>
              </w:rPr>
              <w:t>Pts</w:t>
            </w:r>
            <w:r w:rsidRPr="00BD0F66">
              <w:rPr>
                <w:rFonts w:ascii="Tahoma" w:hAnsi="Tahoma" w:cs="Tahoma"/>
                <w:i/>
                <w:sz w:val="18"/>
                <w:szCs w:val="18"/>
              </w:rPr>
              <w:t>.</w:t>
            </w:r>
            <w:proofErr w:type="gramEnd"/>
          </w:p>
          <w:p w14:paraId="66E296D2" w14:textId="77777777" w:rsidR="00512581" w:rsidRPr="00BD0F66" w:rsidRDefault="00512581" w:rsidP="008E5BF2">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DC0EB41" w14:textId="77777777" w:rsidR="00512581" w:rsidRPr="00BD0F66" w:rsidRDefault="00512581" w:rsidP="008E5BF2">
            <w:pPr>
              <w:jc w:val="center"/>
              <w:rPr>
                <w:rFonts w:ascii="Tahoma" w:hAnsi="Tahoma" w:cs="Tahoma"/>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512581" w:rsidRPr="00BD0F66" w14:paraId="48A5F547" w14:textId="77777777" w:rsidTr="008E5BF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69111034" w14:textId="77777777" w:rsidR="00512581" w:rsidRPr="00BD0F66" w:rsidRDefault="00512581" w:rsidP="008E5BF2">
            <w:pPr>
              <w:jc w:val="center"/>
              <w:rPr>
                <w:rFonts w:ascii="Tahoma" w:hAnsi="Tahoma" w:cs="Tahoma"/>
                <w:sz w:val="18"/>
                <w:szCs w:val="18"/>
              </w:rPr>
            </w:pPr>
            <w:r w:rsidRPr="00BD0F66">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EA77DA5" w14:textId="03E5DA9C" w:rsidR="00512581" w:rsidRDefault="00512581" w:rsidP="008E5BF2">
            <w:pPr>
              <w:rPr>
                <w:rFonts w:ascii="Tahoma" w:hAnsi="Tahoma" w:cs="Tahoma"/>
                <w:b/>
                <w:iCs/>
                <w:sz w:val="18"/>
                <w:szCs w:val="18"/>
              </w:rPr>
            </w:pPr>
            <w:r w:rsidRPr="00BD0F66">
              <w:rPr>
                <w:rFonts w:ascii="Tahoma" w:hAnsi="Tahoma" w:cs="Tahoma"/>
                <w:b/>
                <w:iCs/>
                <w:sz w:val="18"/>
                <w:szCs w:val="18"/>
              </w:rPr>
              <w:t>FORMACIÓN: SUPERVISOR (A)</w:t>
            </w:r>
          </w:p>
          <w:p w14:paraId="24003E22" w14:textId="77777777" w:rsidR="00C52E1E" w:rsidRPr="00C52E1E" w:rsidRDefault="00C52E1E" w:rsidP="008E5BF2">
            <w:pPr>
              <w:rPr>
                <w:rFonts w:ascii="Tahoma" w:hAnsi="Tahoma" w:cs="Tahoma"/>
                <w:b/>
                <w:iCs/>
                <w:sz w:val="8"/>
                <w:szCs w:val="8"/>
              </w:rPr>
            </w:pPr>
          </w:p>
          <w:p w14:paraId="2B5AFD14" w14:textId="385C5F51" w:rsidR="00C52E1E" w:rsidRPr="00C52E1E" w:rsidRDefault="00C52E1E" w:rsidP="008E5BF2">
            <w:pPr>
              <w:rPr>
                <w:rFonts w:ascii="Tahoma" w:hAnsi="Tahoma" w:cs="Tahoma"/>
                <w:b/>
                <w:iCs/>
                <w:sz w:val="18"/>
                <w:szCs w:val="18"/>
                <w:u w:val="single"/>
              </w:rPr>
            </w:pPr>
            <w:r w:rsidRPr="00C52E1E">
              <w:rPr>
                <w:rFonts w:ascii="Tahoma" w:hAnsi="Tahoma" w:cs="Tahoma"/>
                <w:b/>
                <w:iCs/>
                <w:sz w:val="18"/>
                <w:szCs w:val="18"/>
                <w:u w:val="single"/>
              </w:rPr>
              <w:t xml:space="preserve">Diplomado o Cursos </w:t>
            </w:r>
          </w:p>
          <w:p w14:paraId="2BEED172" w14:textId="77777777" w:rsidR="00C52E1E" w:rsidRPr="00C52E1E" w:rsidRDefault="00C52E1E" w:rsidP="008E5BF2">
            <w:pPr>
              <w:rPr>
                <w:rFonts w:ascii="Tahoma" w:hAnsi="Tahoma" w:cs="Tahoma"/>
                <w:b/>
                <w:iCs/>
                <w:sz w:val="10"/>
                <w:szCs w:val="10"/>
              </w:rPr>
            </w:pPr>
          </w:p>
          <w:p w14:paraId="0A8C0C38" w14:textId="77777777" w:rsidR="00512581" w:rsidRPr="00BD0F66" w:rsidRDefault="00512581" w:rsidP="008E5BF2">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39BD7BB0" w14:textId="77777777" w:rsidR="00512581" w:rsidRPr="00BD0F66" w:rsidRDefault="00512581" w:rsidP="008E5BF2">
            <w:pPr>
              <w:jc w:val="center"/>
              <w:rPr>
                <w:rFonts w:ascii="Tahoma" w:hAnsi="Tahoma" w:cs="Tahoma"/>
                <w:b/>
                <w:bCs/>
                <w:i/>
                <w:sz w:val="18"/>
                <w:szCs w:val="18"/>
              </w:rPr>
            </w:pPr>
            <w:r w:rsidRPr="00BD0F66">
              <w:rPr>
                <w:rFonts w:ascii="Tahoma" w:hAnsi="Tahoma" w:cs="Tahoma"/>
                <w:b/>
                <w:bCs/>
                <w:i/>
                <w:sz w:val="18"/>
                <w:szCs w:val="18"/>
              </w:rPr>
              <w:t xml:space="preserve">10 </w:t>
            </w:r>
            <w:proofErr w:type="gramStart"/>
            <w:r w:rsidRPr="00BD0F66">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353EE362" w14:textId="77777777" w:rsidR="00512581" w:rsidRPr="00BD0F66" w:rsidRDefault="00512581" w:rsidP="008E5BF2">
            <w:pPr>
              <w:jc w:val="both"/>
              <w:rPr>
                <w:rFonts w:ascii="Tahoma" w:hAnsi="Tahoma" w:cs="Tahoma"/>
                <w:sz w:val="18"/>
                <w:szCs w:val="18"/>
              </w:rPr>
            </w:pPr>
          </w:p>
        </w:tc>
      </w:tr>
      <w:tr w:rsidR="00512581" w:rsidRPr="00BD0F66" w14:paraId="48060C44" w14:textId="77777777" w:rsidTr="008E5BF2">
        <w:trPr>
          <w:trHeight w:val="269"/>
          <w:jc w:val="center"/>
        </w:trPr>
        <w:tc>
          <w:tcPr>
            <w:tcW w:w="641" w:type="dxa"/>
            <w:vMerge/>
            <w:tcBorders>
              <w:left w:val="single" w:sz="12" w:space="0" w:color="auto"/>
              <w:right w:val="single" w:sz="12" w:space="0" w:color="000000"/>
            </w:tcBorders>
            <w:vAlign w:val="center"/>
          </w:tcPr>
          <w:p w14:paraId="21BF73FF" w14:textId="77777777" w:rsidR="00512581" w:rsidRPr="00BD0F66" w:rsidRDefault="00512581" w:rsidP="008E5BF2">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48D1B0E3" w14:textId="77777777" w:rsidR="00512581" w:rsidRPr="00BD0F66" w:rsidRDefault="00512581" w:rsidP="008E5BF2">
            <w:pPr>
              <w:jc w:val="both"/>
              <w:rPr>
                <w:rFonts w:ascii="Tahoma" w:hAnsi="Tahoma" w:cs="Tahoma"/>
                <w:b/>
                <w:bCs/>
                <w:sz w:val="18"/>
                <w:szCs w:val="18"/>
                <w:lang w:val="es-ES_tradnl"/>
              </w:rPr>
            </w:pPr>
            <w:r w:rsidRPr="00BD0F66">
              <w:rPr>
                <w:rFonts w:ascii="Tahoma" w:hAnsi="Tahoma" w:cs="Tahoma"/>
                <w:b/>
                <w:bCs/>
                <w:sz w:val="18"/>
                <w:szCs w:val="18"/>
                <w:lang w:val="es-ES_tradnl"/>
              </w:rPr>
              <w:t>Diplomado:</w:t>
            </w:r>
          </w:p>
          <w:p w14:paraId="2F7BD799" w14:textId="77777777" w:rsidR="00512581" w:rsidRPr="00BD0F66" w:rsidRDefault="00512581" w:rsidP="008E5BF2">
            <w:pPr>
              <w:jc w:val="both"/>
              <w:rPr>
                <w:rFonts w:ascii="Tahoma" w:hAnsi="Tahoma" w:cs="Tahoma"/>
                <w:sz w:val="18"/>
                <w:szCs w:val="18"/>
                <w:lang w:val="es-ES_tradnl"/>
              </w:rPr>
            </w:pPr>
            <w:r w:rsidRPr="00BD0F66">
              <w:rPr>
                <w:rFonts w:ascii="Tahoma" w:hAnsi="Tahoma" w:cs="Tahoma"/>
                <w:sz w:val="18"/>
                <w:szCs w:val="18"/>
                <w:lang w:val="es-ES_tradnl"/>
              </w:rPr>
              <w:t xml:space="preserve">Se asignará </w:t>
            </w:r>
            <w:r w:rsidRPr="00BD0F66">
              <w:rPr>
                <w:rFonts w:ascii="Tahoma" w:hAnsi="Tahoma" w:cs="Tahoma"/>
                <w:b/>
                <w:bCs/>
                <w:sz w:val="18"/>
                <w:szCs w:val="18"/>
                <w:lang w:val="es-ES_tradnl"/>
              </w:rPr>
              <w:t>10</w:t>
            </w:r>
            <w:r w:rsidRPr="00BD0F66">
              <w:rPr>
                <w:rFonts w:ascii="Tahoma" w:hAnsi="Tahoma" w:cs="Tahoma"/>
                <w:sz w:val="18"/>
                <w:szCs w:val="18"/>
                <w:lang w:val="es-ES_tradnl"/>
              </w:rPr>
              <w:t xml:space="preserve"> puntos por un diplomado referente al ámbito técnico de su área.</w:t>
            </w:r>
          </w:p>
        </w:tc>
        <w:tc>
          <w:tcPr>
            <w:tcW w:w="1699" w:type="dxa"/>
            <w:vMerge w:val="restart"/>
            <w:tcBorders>
              <w:top w:val="single" w:sz="4" w:space="0" w:color="auto"/>
              <w:left w:val="single" w:sz="12" w:space="0" w:color="000000"/>
              <w:right w:val="single" w:sz="12" w:space="0" w:color="000000"/>
            </w:tcBorders>
            <w:vAlign w:val="center"/>
          </w:tcPr>
          <w:p w14:paraId="3D0AC7F9" w14:textId="77777777" w:rsidR="00512581" w:rsidRPr="00BD0F66" w:rsidRDefault="00512581" w:rsidP="008E5BF2">
            <w:pPr>
              <w:jc w:val="center"/>
              <w:rPr>
                <w:rFonts w:ascii="Tahoma" w:hAnsi="Tahoma" w:cs="Tahoma"/>
                <w:b/>
                <w:i/>
                <w:sz w:val="18"/>
                <w:szCs w:val="18"/>
              </w:rPr>
            </w:pPr>
            <w:r w:rsidRPr="00BD0F66">
              <w:rPr>
                <w:rFonts w:ascii="Tahoma" w:hAnsi="Tahoma" w:cs="Tahoma"/>
                <w:sz w:val="18"/>
                <w:szCs w:val="18"/>
                <w:lang w:eastAsia="es-BO"/>
              </w:rPr>
              <w:t xml:space="preserve">10 </w:t>
            </w:r>
            <w:proofErr w:type="gramStart"/>
            <w:r w:rsidRPr="00BD0F66">
              <w:rPr>
                <w:rFonts w:ascii="Tahoma" w:hAnsi="Tahoma" w:cs="Tahoma"/>
                <w:sz w:val="18"/>
                <w:szCs w:val="18"/>
                <w:lang w:eastAsia="es-BO"/>
              </w:rPr>
              <w:t>Pts.</w:t>
            </w:r>
            <w:proofErr w:type="gramEnd"/>
            <w:r w:rsidRPr="00BD0F66">
              <w:rPr>
                <w:rFonts w:ascii="Tahoma" w:hAnsi="Tahoma" w:cs="Tahoma"/>
                <w:sz w:val="18"/>
                <w:szCs w:val="18"/>
              </w:rPr>
              <w:t xml:space="preserve"> </w:t>
            </w:r>
            <w:r w:rsidRPr="00BD0F66">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61A6688E" w14:textId="77777777" w:rsidR="00512581" w:rsidRPr="00BD0F66" w:rsidRDefault="00512581" w:rsidP="008E5BF2">
            <w:pPr>
              <w:jc w:val="both"/>
              <w:rPr>
                <w:rFonts w:ascii="Tahoma" w:hAnsi="Tahoma" w:cs="Tahoma"/>
                <w:sz w:val="18"/>
                <w:szCs w:val="18"/>
              </w:rPr>
            </w:pPr>
          </w:p>
        </w:tc>
      </w:tr>
      <w:tr w:rsidR="00512581" w:rsidRPr="00BD0F66" w14:paraId="34616BCA" w14:textId="77777777" w:rsidTr="008E5BF2">
        <w:trPr>
          <w:jc w:val="center"/>
        </w:trPr>
        <w:tc>
          <w:tcPr>
            <w:tcW w:w="641" w:type="dxa"/>
            <w:vMerge/>
            <w:tcBorders>
              <w:left w:val="single" w:sz="12" w:space="0" w:color="auto"/>
              <w:bottom w:val="single" w:sz="4" w:space="0" w:color="auto"/>
              <w:right w:val="single" w:sz="12" w:space="0" w:color="000000"/>
            </w:tcBorders>
            <w:vAlign w:val="center"/>
            <w:hideMark/>
          </w:tcPr>
          <w:p w14:paraId="2B117022" w14:textId="77777777" w:rsidR="00512581" w:rsidRPr="00BD0F66" w:rsidRDefault="00512581" w:rsidP="008E5BF2">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5707A39D" w14:textId="77777777" w:rsidR="00512581" w:rsidRPr="00BD0F66" w:rsidRDefault="00512581" w:rsidP="008E5BF2">
            <w:pPr>
              <w:jc w:val="both"/>
              <w:rPr>
                <w:rFonts w:ascii="Tahoma" w:hAnsi="Tahoma" w:cs="Tahoma"/>
                <w:b/>
                <w:bCs/>
                <w:sz w:val="18"/>
                <w:szCs w:val="18"/>
                <w:lang w:val="es-ES_tradnl"/>
              </w:rPr>
            </w:pPr>
            <w:r w:rsidRPr="00BD0F66">
              <w:rPr>
                <w:rFonts w:ascii="Tahoma" w:hAnsi="Tahoma" w:cs="Tahoma"/>
                <w:b/>
                <w:bCs/>
                <w:sz w:val="18"/>
                <w:szCs w:val="18"/>
                <w:lang w:val="es-ES_tradnl"/>
              </w:rPr>
              <w:t>Cursos:</w:t>
            </w:r>
          </w:p>
          <w:p w14:paraId="5B1CA104" w14:textId="77777777" w:rsidR="00512581" w:rsidRPr="00BD0F66" w:rsidRDefault="00512581" w:rsidP="008E5BF2">
            <w:pPr>
              <w:jc w:val="both"/>
              <w:rPr>
                <w:rFonts w:ascii="Tahoma" w:hAnsi="Tahoma" w:cs="Tahoma"/>
                <w:i/>
                <w:sz w:val="18"/>
                <w:szCs w:val="18"/>
              </w:rPr>
            </w:pPr>
            <w:r w:rsidRPr="00BD0F66">
              <w:rPr>
                <w:rFonts w:ascii="Tahoma" w:hAnsi="Tahoma" w:cs="Tahoma"/>
                <w:sz w:val="18"/>
                <w:szCs w:val="18"/>
                <w:lang w:val="es-ES_tradnl"/>
              </w:rPr>
              <w:t xml:space="preserve">Se asignará </w:t>
            </w:r>
            <w:r w:rsidRPr="00BD0F66">
              <w:rPr>
                <w:rFonts w:ascii="Tahoma" w:hAnsi="Tahoma" w:cs="Tahoma"/>
                <w:b/>
                <w:bCs/>
                <w:sz w:val="18"/>
                <w:szCs w:val="18"/>
                <w:lang w:val="es-ES_tradnl"/>
              </w:rPr>
              <w:t>2</w:t>
            </w:r>
            <w:r w:rsidRPr="00BD0F66">
              <w:rPr>
                <w:rFonts w:ascii="Tahoma" w:hAnsi="Tahoma" w:cs="Tahoma"/>
                <w:sz w:val="18"/>
                <w:szCs w:val="18"/>
                <w:lang w:val="es-ES_tradnl"/>
              </w:rPr>
              <w:t xml:space="preserve"> puntos por cada curso de formación referente al ámbito técnico de su área, hasta un máximo de </w:t>
            </w:r>
            <w:r w:rsidRPr="00D26E8D">
              <w:rPr>
                <w:rFonts w:ascii="Tahoma" w:hAnsi="Tahoma" w:cs="Tahoma"/>
                <w:b/>
                <w:bCs/>
                <w:sz w:val="18"/>
                <w:szCs w:val="18"/>
                <w:lang w:val="es-ES_tradnl"/>
              </w:rPr>
              <w:t>10</w:t>
            </w:r>
            <w:r w:rsidRPr="00BD0F66">
              <w:rPr>
                <w:rFonts w:ascii="Tahoma" w:hAnsi="Tahoma" w:cs="Tahoma"/>
                <w:sz w:val="18"/>
                <w:szCs w:val="18"/>
                <w:lang w:val="es-ES_tradnl"/>
              </w:rPr>
              <w:t xml:space="preserve"> puntos</w:t>
            </w:r>
          </w:p>
        </w:tc>
        <w:tc>
          <w:tcPr>
            <w:tcW w:w="1699" w:type="dxa"/>
            <w:vMerge/>
            <w:tcBorders>
              <w:left w:val="single" w:sz="12" w:space="0" w:color="000000"/>
              <w:right w:val="single" w:sz="12" w:space="0" w:color="000000"/>
            </w:tcBorders>
          </w:tcPr>
          <w:p w14:paraId="7459EE44" w14:textId="77777777" w:rsidR="00512581" w:rsidRPr="00BD0F66" w:rsidRDefault="00512581" w:rsidP="008E5BF2">
            <w:pPr>
              <w:jc w:val="center"/>
              <w:rPr>
                <w:rFonts w:ascii="Tahoma" w:hAnsi="Tahoma" w:cs="Tahoma"/>
                <w:i/>
                <w:sz w:val="18"/>
                <w:szCs w:val="18"/>
              </w:rPr>
            </w:pPr>
          </w:p>
        </w:tc>
        <w:tc>
          <w:tcPr>
            <w:tcW w:w="2501" w:type="dxa"/>
            <w:vMerge/>
            <w:tcBorders>
              <w:left w:val="single" w:sz="12" w:space="0" w:color="000000"/>
              <w:bottom w:val="single" w:sz="2" w:space="0" w:color="auto"/>
              <w:right w:val="single" w:sz="12" w:space="0" w:color="auto"/>
            </w:tcBorders>
          </w:tcPr>
          <w:p w14:paraId="3916A269" w14:textId="77777777" w:rsidR="00512581" w:rsidRPr="00BD0F66" w:rsidRDefault="00512581" w:rsidP="008E5BF2">
            <w:pPr>
              <w:jc w:val="both"/>
              <w:rPr>
                <w:rFonts w:ascii="Tahoma" w:hAnsi="Tahoma" w:cs="Tahoma"/>
                <w:sz w:val="18"/>
                <w:szCs w:val="18"/>
              </w:rPr>
            </w:pPr>
          </w:p>
        </w:tc>
      </w:tr>
      <w:tr w:rsidR="00512581" w:rsidRPr="00BD0F66" w14:paraId="424002C5" w14:textId="77777777" w:rsidTr="008E5BF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1870EF77" w14:textId="77777777" w:rsidR="00512581" w:rsidRPr="00BD0F66" w:rsidRDefault="00512581" w:rsidP="008E5BF2">
            <w:pPr>
              <w:jc w:val="center"/>
              <w:rPr>
                <w:rFonts w:ascii="Tahoma" w:hAnsi="Tahoma" w:cs="Tahoma"/>
                <w:b/>
                <w:sz w:val="18"/>
                <w:szCs w:val="18"/>
              </w:rPr>
            </w:pPr>
            <w:proofErr w:type="gramStart"/>
            <w:r w:rsidRPr="00BD0F66">
              <w:rPr>
                <w:rFonts w:ascii="Tahoma" w:hAnsi="Tahoma" w:cs="Tahoma"/>
                <w:b/>
                <w:sz w:val="18"/>
                <w:szCs w:val="18"/>
              </w:rPr>
              <w:t>TOTAL</w:t>
            </w:r>
            <w:proofErr w:type="gramEnd"/>
            <w:r w:rsidRPr="00BD0F66">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3F9F5BDB" w14:textId="77777777" w:rsidR="00512581" w:rsidRPr="00BD0F66" w:rsidRDefault="00512581" w:rsidP="008E5BF2">
            <w:pPr>
              <w:jc w:val="center"/>
              <w:rPr>
                <w:rFonts w:ascii="Tahoma" w:hAnsi="Tahoma" w:cs="Tahoma"/>
                <w:b/>
                <w:i/>
                <w:sz w:val="18"/>
                <w:szCs w:val="18"/>
              </w:rPr>
            </w:pPr>
            <w:r w:rsidRPr="00BD0F66">
              <w:rPr>
                <w:rFonts w:ascii="Tahoma" w:hAnsi="Tahoma" w:cs="Tahoma"/>
                <w:b/>
                <w:i/>
                <w:sz w:val="18"/>
                <w:szCs w:val="18"/>
              </w:rPr>
              <w:t xml:space="preserve">35 </w:t>
            </w:r>
            <w:proofErr w:type="gramStart"/>
            <w:r w:rsidRPr="00BD0F66">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5F93C02A" w14:textId="77777777" w:rsidR="00512581" w:rsidRPr="00BD0F66" w:rsidRDefault="00512581" w:rsidP="008E5BF2">
            <w:pPr>
              <w:jc w:val="center"/>
              <w:rPr>
                <w:rFonts w:ascii="Tahoma" w:hAnsi="Tahoma" w:cs="Tahoma"/>
                <w:sz w:val="18"/>
                <w:szCs w:val="18"/>
              </w:rPr>
            </w:pPr>
          </w:p>
        </w:tc>
      </w:tr>
    </w:tbl>
    <w:p w14:paraId="15A33A1D" w14:textId="77777777" w:rsidR="00512581" w:rsidRDefault="00512581" w:rsidP="001666BE">
      <w:pPr>
        <w:ind w:left="709"/>
        <w:jc w:val="both"/>
        <w:rPr>
          <w:rFonts w:ascii="Tahoma" w:hAnsi="Tahoma" w:cs="Tahoma"/>
        </w:rPr>
      </w:pPr>
    </w:p>
    <w:p w14:paraId="3CD8EC93" w14:textId="77777777" w:rsidR="00512581" w:rsidRDefault="00512581" w:rsidP="001666BE">
      <w:pPr>
        <w:ind w:left="709"/>
        <w:jc w:val="both"/>
        <w:rPr>
          <w:rFonts w:ascii="Tahoma" w:hAnsi="Tahoma" w:cs="Tahoma"/>
        </w:rPr>
      </w:pPr>
    </w:p>
    <w:p w14:paraId="265DEDB8" w14:textId="31F91CF7" w:rsidR="00FD5BD4" w:rsidRPr="003F563E" w:rsidRDefault="00FD5BD4" w:rsidP="001666BE">
      <w:pPr>
        <w:ind w:left="709"/>
        <w:jc w:val="both"/>
        <w:rPr>
          <w:rFonts w:ascii="Tahoma" w:hAnsi="Tahoma" w:cs="Tahoma"/>
        </w:rPr>
      </w:pPr>
      <w:r w:rsidRPr="003F563E">
        <w:rPr>
          <w:rFonts w:ascii="Tahoma" w:hAnsi="Tahoma" w:cs="Tahoma"/>
        </w:rPr>
        <w:t xml:space="preserve">(*) Se deberá describir los criterios que se consideren necesarios. Por </w:t>
      </w:r>
      <w:r w:rsidR="00F20340" w:rsidRPr="003F563E">
        <w:rPr>
          <w:rFonts w:ascii="Tahoma" w:hAnsi="Tahoma" w:cs="Tahoma"/>
        </w:rPr>
        <w:t>ejemplo,</w:t>
      </w:r>
      <w:r w:rsidRPr="003F563E">
        <w:rPr>
          <w:rFonts w:ascii="Tahoma" w:hAnsi="Tahoma" w:cs="Tahoma"/>
        </w:rPr>
        <w:t xml:space="preserve"> experiencia especifica del proponente, condiciones adicionales o mejoras a los Términos de Referencia, siempre y cuando sean: objetivos, congruentes y se sujeten a los criterios de razonabilidad y proporcionalidad.</w:t>
      </w:r>
    </w:p>
    <w:p w14:paraId="7C756383" w14:textId="77777777" w:rsidR="00FD5BD4" w:rsidRPr="003F563E" w:rsidRDefault="00FD5BD4" w:rsidP="001666BE">
      <w:pPr>
        <w:ind w:left="709"/>
        <w:jc w:val="both"/>
        <w:rPr>
          <w:rFonts w:ascii="Tahoma" w:hAnsi="Tahoma" w:cs="Tahoma"/>
        </w:rPr>
      </w:pPr>
    </w:p>
    <w:p w14:paraId="3E779738" w14:textId="77777777" w:rsidR="00FD5BD4" w:rsidRPr="003F563E" w:rsidRDefault="00FD5BD4" w:rsidP="001666BE">
      <w:pPr>
        <w:ind w:left="709"/>
        <w:jc w:val="both"/>
        <w:rPr>
          <w:rFonts w:ascii="Tahoma" w:hAnsi="Tahoma" w:cs="Tahoma"/>
        </w:rPr>
      </w:pPr>
      <w:r w:rsidRPr="003F563E">
        <w:rPr>
          <w:rFonts w:ascii="Tahoma" w:hAnsi="Tahoma" w:cs="Tahoma"/>
        </w:rPr>
        <w:t>(**) La suma de los puntajes asignados para las condiciones adicionales solicitadas deberá ser 35 puntos.</w:t>
      </w:r>
    </w:p>
    <w:p w14:paraId="0CF11849" w14:textId="77777777" w:rsidR="00FD5BD4" w:rsidRPr="003F563E" w:rsidRDefault="00FD5BD4" w:rsidP="001666BE">
      <w:pPr>
        <w:ind w:left="709"/>
        <w:jc w:val="both"/>
        <w:rPr>
          <w:rFonts w:ascii="Tahoma" w:hAnsi="Tahoma" w:cs="Tahoma"/>
        </w:rPr>
      </w:pPr>
    </w:p>
    <w:p w14:paraId="183D734D" w14:textId="77777777" w:rsidR="00FD5BD4" w:rsidRPr="003F563E" w:rsidRDefault="00FD5BD4" w:rsidP="001666BE">
      <w:pPr>
        <w:ind w:left="709"/>
        <w:jc w:val="both"/>
        <w:rPr>
          <w:rFonts w:ascii="Tahoma" w:hAnsi="Tahoma" w:cs="Tahoma"/>
        </w:rPr>
      </w:pPr>
      <w:r w:rsidRPr="003F563E">
        <w:rPr>
          <w:rFonts w:ascii="Tahoma" w:hAnsi="Tahoma" w:cs="Tahoma"/>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87D0F18" w14:textId="77777777" w:rsidR="00FD5BD4" w:rsidRDefault="00FD5BD4" w:rsidP="00FD5BD4">
      <w:pPr>
        <w:ind w:left="-709"/>
        <w:jc w:val="both"/>
        <w:rPr>
          <w:rFonts w:ascii="Tahoma" w:hAnsi="Tahoma" w:cs="Tahoma"/>
          <w:b/>
          <w:sz w:val="18"/>
          <w:szCs w:val="18"/>
        </w:rPr>
      </w:pPr>
    </w:p>
    <w:p w14:paraId="40B8AF16" w14:textId="77777777" w:rsidR="00FD5BD4" w:rsidRDefault="00FD5BD4" w:rsidP="001666BE">
      <w:pPr>
        <w:jc w:val="both"/>
        <w:rPr>
          <w:rFonts w:ascii="Tahoma" w:hAnsi="Tahoma" w:cs="Tahoma"/>
          <w:b/>
          <w:sz w:val="20"/>
          <w:szCs w:val="20"/>
        </w:rPr>
      </w:pPr>
      <w:r>
        <w:rPr>
          <w:rFonts w:ascii="Tahoma" w:hAnsi="Tahoma" w:cs="Tahoma"/>
          <w:b/>
          <w:sz w:val="20"/>
          <w:szCs w:val="20"/>
        </w:rPr>
        <w:t xml:space="preserve">Nota: </w:t>
      </w:r>
    </w:p>
    <w:p w14:paraId="340CD657" w14:textId="445BBDC0" w:rsidR="002558A9" w:rsidRDefault="002558A9" w:rsidP="00EA2D0E">
      <w:pPr>
        <w:numPr>
          <w:ilvl w:val="0"/>
          <w:numId w:val="31"/>
        </w:numPr>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se considerarán en áreas de su formación Arquitectura e Ingeniería Civil.</w:t>
      </w:r>
    </w:p>
    <w:p w14:paraId="031A7833" w14:textId="0DDF37B5" w:rsidR="00C55121" w:rsidRDefault="00C55121" w:rsidP="00EA2D0E">
      <w:pPr>
        <w:numPr>
          <w:ilvl w:val="0"/>
          <w:numId w:val="31"/>
        </w:numPr>
        <w:ind w:left="709" w:hanging="567"/>
        <w:contextualSpacing/>
        <w:jc w:val="both"/>
        <w:rPr>
          <w:rFonts w:ascii="Tahoma" w:hAnsi="Tahoma" w:cs="Tahoma"/>
          <w:bCs/>
          <w:sz w:val="18"/>
          <w:szCs w:val="18"/>
        </w:rPr>
      </w:pPr>
      <w:r w:rsidRPr="0056402B">
        <w:rPr>
          <w:rFonts w:ascii="Tahoma" w:hAnsi="Tahoma" w:cs="Tahoma"/>
          <w:bCs/>
          <w:sz w:val="18"/>
          <w:szCs w:val="18"/>
        </w:rPr>
        <w:t xml:space="preserve">En el caso de estudios de </w:t>
      </w:r>
      <w:r>
        <w:rPr>
          <w:rFonts w:ascii="Tahoma" w:hAnsi="Tahoma" w:cs="Tahoma"/>
          <w:bCs/>
          <w:sz w:val="18"/>
          <w:szCs w:val="18"/>
        </w:rPr>
        <w:t xml:space="preserve">Cursos </w:t>
      </w:r>
      <w:r w:rsidRPr="0056402B">
        <w:rPr>
          <w:rFonts w:ascii="Tahoma" w:hAnsi="Tahoma" w:cs="Tahoma"/>
          <w:bCs/>
          <w:sz w:val="18"/>
          <w:szCs w:val="18"/>
        </w:rPr>
        <w:t>se considerarán en áreas de su formación Arquitectura e Ingeniería Civil.</w:t>
      </w:r>
    </w:p>
    <w:p w14:paraId="4A808429" w14:textId="77777777" w:rsidR="002558A9" w:rsidRPr="0056402B" w:rsidRDefault="002558A9" w:rsidP="00EA2D0E">
      <w:pPr>
        <w:numPr>
          <w:ilvl w:val="0"/>
          <w:numId w:val="31"/>
        </w:numPr>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lastRenderedPageBreak/>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27"/>
        <w:gridCol w:w="723"/>
        <w:gridCol w:w="621"/>
        <w:gridCol w:w="1241"/>
        <w:gridCol w:w="1063"/>
        <w:gridCol w:w="1377"/>
      </w:tblGrid>
      <w:tr w:rsidR="00AB03F8" w:rsidRPr="005D7FD3" w14:paraId="52DCED4B" w14:textId="77777777" w:rsidTr="00512581">
        <w:trPr>
          <w:cantSplit/>
          <w:trHeight w:val="492"/>
          <w:jc w:val="center"/>
        </w:trPr>
        <w:tc>
          <w:tcPr>
            <w:tcW w:w="5027"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8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40"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512581">
        <w:trPr>
          <w:cantSplit/>
          <w:trHeight w:val="93"/>
          <w:jc w:val="center"/>
        </w:trPr>
        <w:tc>
          <w:tcPr>
            <w:tcW w:w="5027"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4"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41"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40"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512581">
        <w:trPr>
          <w:cantSplit/>
          <w:trHeight w:val="230"/>
          <w:jc w:val="center"/>
        </w:trPr>
        <w:tc>
          <w:tcPr>
            <w:tcW w:w="5027"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3"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41"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3"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7"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512581">
        <w:trPr>
          <w:trHeight w:val="226"/>
          <w:jc w:val="center"/>
        </w:trPr>
        <w:tc>
          <w:tcPr>
            <w:tcW w:w="5027"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3"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41"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3"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7"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512581">
        <w:trPr>
          <w:trHeight w:val="246"/>
          <w:jc w:val="center"/>
        </w:trPr>
        <w:tc>
          <w:tcPr>
            <w:tcW w:w="5027"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3"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41"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3"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7"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512581">
        <w:trPr>
          <w:trHeight w:val="246"/>
          <w:jc w:val="center"/>
        </w:trPr>
        <w:tc>
          <w:tcPr>
            <w:tcW w:w="5027"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3"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41"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3"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7"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512581">
        <w:trPr>
          <w:trHeight w:val="267"/>
          <w:jc w:val="center"/>
        </w:trPr>
        <w:tc>
          <w:tcPr>
            <w:tcW w:w="5027" w:type="dxa"/>
            <w:tcBorders>
              <w:right w:val="single" w:sz="12" w:space="0" w:color="auto"/>
            </w:tcBorders>
          </w:tcPr>
          <w:p w14:paraId="47997701" w14:textId="3C84E0FF" w:rsidR="00512581" w:rsidRPr="00512581" w:rsidRDefault="00596C52" w:rsidP="00512581">
            <w:pPr>
              <w:numPr>
                <w:ilvl w:val="0"/>
                <w:numId w:val="8"/>
              </w:numPr>
              <w:jc w:val="both"/>
              <w:rPr>
                <w:rFonts w:ascii="Arial" w:hAnsi="Arial" w:cs="Arial"/>
                <w:b/>
              </w:rPr>
            </w:pPr>
            <w:r w:rsidRPr="0051036E">
              <w:rPr>
                <w:rFonts w:ascii="Arial" w:hAnsi="Arial" w:cs="Arial"/>
                <w:b/>
              </w:rPr>
              <w:t xml:space="preserve">Formulario A-3. </w:t>
            </w:r>
            <w:r w:rsidR="00512581" w:rsidRPr="002E6D62">
              <w:rPr>
                <w:rFonts w:ascii="Arial" w:hAnsi="Arial" w:cs="Arial"/>
              </w:rPr>
              <w:t>Hoja de Vida del Personal Propuesto</w:t>
            </w:r>
          </w:p>
        </w:tc>
        <w:tc>
          <w:tcPr>
            <w:tcW w:w="723"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41"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3"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7"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512581">
        <w:trPr>
          <w:trHeight w:val="246"/>
          <w:jc w:val="center"/>
        </w:trPr>
        <w:tc>
          <w:tcPr>
            <w:tcW w:w="5027"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3"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41"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3"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7"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512581">
        <w:trPr>
          <w:trHeight w:val="231"/>
          <w:jc w:val="center"/>
        </w:trPr>
        <w:tc>
          <w:tcPr>
            <w:tcW w:w="5027"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3"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41"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3"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7"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5FBC457A" w14:textId="0E8B5974" w:rsidR="003C2555" w:rsidRPr="008414B3" w:rsidRDefault="003C2555" w:rsidP="008414B3">
      <w:pPr>
        <w:widowControl w:val="0"/>
        <w:jc w:val="center"/>
        <w:rPr>
          <w:rFonts w:cs="Arial"/>
          <w:b/>
          <w:sz w:val="18"/>
          <w:szCs w:val="18"/>
        </w:rPr>
      </w:pPr>
      <w:r w:rsidRPr="00E400DC">
        <w:rPr>
          <w:rFonts w:cs="Arial"/>
          <w:b/>
          <w:sz w:val="18"/>
          <w:szCs w:val="18"/>
        </w:rPr>
        <w:lastRenderedPageBreak/>
        <w:t>EVALUACIÓN DE LA PROPUESTA TÉCNICA</w:t>
      </w: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7DF2C879" w:rsidR="003C2555" w:rsidRPr="00E400DC" w:rsidRDefault="00512581" w:rsidP="006D4399">
            <w:pPr>
              <w:widowControl w:val="0"/>
              <w:jc w:val="both"/>
              <w:rPr>
                <w:rFonts w:ascii="Arial" w:hAnsi="Arial" w:cs="Arial"/>
              </w:rPr>
            </w:pPr>
            <w:r w:rsidRPr="00E400DC">
              <w:rPr>
                <w:rFonts w:ascii="Arial" w:hAnsi="Arial" w:cs="Arial"/>
                <w:b/>
              </w:rPr>
              <w:t>Formulario A-</w:t>
            </w:r>
            <w:r>
              <w:rPr>
                <w:rFonts w:ascii="Arial" w:hAnsi="Arial" w:cs="Arial"/>
                <w:b/>
              </w:rPr>
              <w:t>3</w:t>
            </w:r>
            <w:r w:rsidRPr="00E400DC">
              <w:rPr>
                <w:rFonts w:ascii="Arial" w:hAnsi="Arial" w:cs="Arial"/>
                <w:b/>
              </w:rPr>
              <w:t xml:space="preserve"> </w:t>
            </w:r>
            <w:r>
              <w:rPr>
                <w:rFonts w:ascii="Arial" w:hAnsi="Arial" w:cs="Arial"/>
              </w:rPr>
              <w:t>Hoja de Vida del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8D560B">
      <w:headerReference w:type="default" r:id="rId19"/>
      <w:footerReference w:type="default" r:id="rId20"/>
      <w:pgSz w:w="12240" w:h="15840" w:code="1"/>
      <w:pgMar w:top="1702" w:right="900"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1A6F" w14:textId="77777777" w:rsidR="00326EBA" w:rsidRDefault="00326EBA" w:rsidP="006B2C07">
      <w:r>
        <w:separator/>
      </w:r>
    </w:p>
  </w:endnote>
  <w:endnote w:type="continuationSeparator" w:id="0">
    <w:p w14:paraId="79C76FA3" w14:textId="77777777" w:rsidR="00326EBA" w:rsidRDefault="00326EBA"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8169"/>
      <w:docPartObj>
        <w:docPartGallery w:val="Page Numbers (Bottom of Page)"/>
        <w:docPartUnique/>
      </w:docPartObj>
    </w:sdtPr>
    <w:sdtEndPr/>
    <w:sdtContent>
      <w:p w14:paraId="315C114D" w14:textId="2E775BF8" w:rsidR="006D4399" w:rsidRDefault="006D4399">
        <w:pPr>
          <w:pStyle w:val="Piedepgina"/>
          <w:jc w:val="right"/>
        </w:pPr>
        <w:r>
          <w:fldChar w:fldCharType="begin"/>
        </w:r>
        <w:r>
          <w:instrText>PAGE   \* MERGEFORMAT</w:instrText>
        </w:r>
        <w:r>
          <w:fldChar w:fldCharType="separate"/>
        </w:r>
        <w:r w:rsidR="002558A9">
          <w:rPr>
            <w:noProof/>
          </w:rPr>
          <w:t>18</w:t>
        </w:r>
        <w:r>
          <w:fldChar w:fldCharType="end"/>
        </w:r>
      </w:p>
    </w:sdtContent>
  </w:sdt>
  <w:p w14:paraId="7358BF81" w14:textId="77777777" w:rsidR="006D4399" w:rsidRDefault="006D43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BD9E" w14:textId="77777777" w:rsidR="00326EBA" w:rsidRDefault="00326EBA" w:rsidP="006B2C07">
      <w:r>
        <w:separator/>
      </w:r>
    </w:p>
  </w:footnote>
  <w:footnote w:type="continuationSeparator" w:id="0">
    <w:p w14:paraId="2EFBB6A5" w14:textId="77777777" w:rsidR="00326EBA" w:rsidRDefault="00326EBA"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A62BB" w:rsidRPr="00A017BF" w14:paraId="4CAD58C3" w14:textId="77777777" w:rsidTr="00CB3B23">
      <w:trPr>
        <w:jc w:val="center"/>
      </w:trPr>
      <w:tc>
        <w:tcPr>
          <w:tcW w:w="2817" w:type="pct"/>
        </w:tcPr>
        <w:p w14:paraId="2A16E630" w14:textId="27178072" w:rsidR="006A62BB" w:rsidRDefault="006A62B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 xml:space="preserve">ratación Directa para </w:t>
          </w:r>
          <w:r w:rsidR="0038776F">
            <w:rPr>
              <w:i/>
              <w:szCs w:val="14"/>
            </w:rPr>
            <w:t>Supervisión o Inspectoría</w:t>
          </w:r>
        </w:p>
        <w:p w14:paraId="4B899A8D" w14:textId="77777777" w:rsidR="006A62BB" w:rsidRPr="00B85534" w:rsidRDefault="006A62BB" w:rsidP="006A62BB">
          <w:pPr>
            <w:pStyle w:val="Encabezado"/>
            <w:tabs>
              <w:tab w:val="clear" w:pos="4419"/>
              <w:tab w:val="clear" w:pos="8838"/>
            </w:tabs>
            <w:rPr>
              <w:i/>
            </w:rPr>
          </w:pPr>
        </w:p>
      </w:tc>
      <w:tc>
        <w:tcPr>
          <w:tcW w:w="2183" w:type="pct"/>
        </w:tcPr>
        <w:p w14:paraId="78FAE843" w14:textId="77777777" w:rsidR="006A62BB" w:rsidRPr="00A017BF" w:rsidRDefault="006A62BB" w:rsidP="006A62BB">
          <w:pPr>
            <w:pStyle w:val="Encabezado"/>
            <w:tabs>
              <w:tab w:val="clear" w:pos="4419"/>
              <w:tab w:val="clear" w:pos="8838"/>
            </w:tabs>
            <w:jc w:val="right"/>
            <w:rPr>
              <w:i/>
            </w:rPr>
          </w:pPr>
          <w:r w:rsidRPr="00A017BF">
            <w:rPr>
              <w:i/>
            </w:rPr>
            <w:t>Instructivo AEV/DGE_INS/Nro.103/2024 (31/10/2024)</w:t>
          </w:r>
        </w:p>
      </w:tc>
    </w:tr>
  </w:tbl>
  <w:p w14:paraId="278DE6B2" w14:textId="77777777" w:rsidR="006D4399" w:rsidRDefault="006D439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1" w15:restartNumberingAfterBreak="0">
    <w:nsid w:val="3A6861BD"/>
    <w:multiLevelType w:val="hybridMultilevel"/>
    <w:tmpl w:val="8E7832B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5"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7"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7"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F4E0481"/>
    <w:multiLevelType w:val="hybridMultilevel"/>
    <w:tmpl w:val="277A00B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5"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7"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8"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1"/>
  </w:num>
  <w:num w:numId="2">
    <w:abstractNumId w:val="29"/>
  </w:num>
  <w:num w:numId="3">
    <w:abstractNumId w:val="50"/>
  </w:num>
  <w:num w:numId="4">
    <w:abstractNumId w:val="43"/>
  </w:num>
  <w:num w:numId="5">
    <w:abstractNumId w:val="9"/>
  </w:num>
  <w:num w:numId="6">
    <w:abstractNumId w:val="24"/>
  </w:num>
  <w:num w:numId="7">
    <w:abstractNumId w:val="7"/>
  </w:num>
  <w:num w:numId="8">
    <w:abstractNumId w:val="60"/>
  </w:num>
  <w:num w:numId="9">
    <w:abstractNumId w:val="15"/>
  </w:num>
  <w:num w:numId="10">
    <w:abstractNumId w:val="32"/>
  </w:num>
  <w:num w:numId="11">
    <w:abstractNumId w:val="47"/>
  </w:num>
  <w:num w:numId="12">
    <w:abstractNumId w:val="42"/>
  </w:num>
  <w:num w:numId="13">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num>
  <w:num w:numId="15">
    <w:abstractNumId w:val="5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1"/>
  </w:num>
  <w:num w:numId="18">
    <w:abstractNumId w:val="61"/>
  </w:num>
  <w:num w:numId="19">
    <w:abstractNumId w:val="41"/>
  </w:num>
  <w:num w:numId="20">
    <w:abstractNumId w:val="2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4"/>
  </w:num>
  <w:num w:numId="25">
    <w:abstractNumId w:val="28"/>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9"/>
  </w:num>
  <w:num w:numId="30">
    <w:abstractNumId w:val="45"/>
  </w:num>
  <w:num w:numId="31">
    <w:abstractNumId w:val="46"/>
  </w:num>
  <w:num w:numId="32">
    <w:abstractNumId w:val="59"/>
  </w:num>
  <w:num w:numId="33">
    <w:abstractNumId w:val="38"/>
  </w:num>
  <w:num w:numId="34">
    <w:abstractNumId w:val="44"/>
  </w:num>
  <w:num w:numId="35">
    <w:abstractNumId w:val="52"/>
  </w:num>
  <w:num w:numId="36">
    <w:abstractNumId w:val="26"/>
  </w:num>
  <w:num w:numId="37">
    <w:abstractNumId w:val="48"/>
  </w:num>
  <w:num w:numId="38">
    <w:abstractNumId w:val="58"/>
  </w:num>
  <w:num w:numId="39">
    <w:abstractNumId w:val="8"/>
  </w:num>
  <w:num w:numId="40">
    <w:abstractNumId w:val="53"/>
  </w:num>
  <w:num w:numId="41">
    <w:abstractNumId w:val="3"/>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4"/>
  </w:num>
  <w:num w:numId="45">
    <w:abstractNumId w:val="16"/>
  </w:num>
  <w:num w:numId="46">
    <w:abstractNumId w:val="10"/>
  </w:num>
  <w:num w:numId="47">
    <w:abstractNumId w:val="4"/>
  </w:num>
  <w:num w:numId="48">
    <w:abstractNumId w:val="39"/>
  </w:num>
  <w:num w:numId="49">
    <w:abstractNumId w:val="36"/>
  </w:num>
  <w:num w:numId="50">
    <w:abstractNumId w:val="2"/>
  </w:num>
  <w:num w:numId="51">
    <w:abstractNumId w:val="30"/>
  </w:num>
  <w:num w:numId="52">
    <w:abstractNumId w:val="31"/>
  </w:num>
  <w:num w:numId="53">
    <w:abstractNumId w:val="25"/>
  </w:num>
  <w:num w:numId="54">
    <w:abstractNumId w:val="35"/>
  </w:num>
  <w:num w:numId="55">
    <w:abstractNumId w:val="13"/>
  </w:num>
  <w:num w:numId="56">
    <w:abstractNumId w:val="17"/>
  </w:num>
  <w:num w:numId="57">
    <w:abstractNumId w:val="18"/>
  </w:num>
  <w:num w:numId="58">
    <w:abstractNumId w:val="22"/>
  </w:num>
  <w:num w:numId="59">
    <w:abstractNumId w:val="55"/>
  </w:num>
  <w:num w:numId="60">
    <w:abstractNumId w:val="12"/>
  </w:num>
  <w:num w:numId="61">
    <w:abstractNumId w:val="51"/>
  </w:num>
  <w:num w:numId="62">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11D1"/>
    <w:rsid w:val="000029EF"/>
    <w:rsid w:val="00003A14"/>
    <w:rsid w:val="000078B8"/>
    <w:rsid w:val="00011547"/>
    <w:rsid w:val="00011D92"/>
    <w:rsid w:val="00017F02"/>
    <w:rsid w:val="0002074C"/>
    <w:rsid w:val="00021711"/>
    <w:rsid w:val="00024232"/>
    <w:rsid w:val="00026DA4"/>
    <w:rsid w:val="00026E67"/>
    <w:rsid w:val="00032928"/>
    <w:rsid w:val="0004035E"/>
    <w:rsid w:val="000434F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32CD"/>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060B"/>
    <w:rsid w:val="0014139B"/>
    <w:rsid w:val="00141DB2"/>
    <w:rsid w:val="00143BA6"/>
    <w:rsid w:val="001453FD"/>
    <w:rsid w:val="00145674"/>
    <w:rsid w:val="00147900"/>
    <w:rsid w:val="00152C84"/>
    <w:rsid w:val="00160188"/>
    <w:rsid w:val="00161B4B"/>
    <w:rsid w:val="001624B9"/>
    <w:rsid w:val="00162601"/>
    <w:rsid w:val="00164461"/>
    <w:rsid w:val="001647CD"/>
    <w:rsid w:val="0016662E"/>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027B"/>
    <w:rsid w:val="001A18BE"/>
    <w:rsid w:val="001A257A"/>
    <w:rsid w:val="001A7526"/>
    <w:rsid w:val="001B0E8D"/>
    <w:rsid w:val="001B5F7F"/>
    <w:rsid w:val="001C0E42"/>
    <w:rsid w:val="001C20F4"/>
    <w:rsid w:val="001C5ECD"/>
    <w:rsid w:val="001C7477"/>
    <w:rsid w:val="001D00E0"/>
    <w:rsid w:val="001D09BA"/>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128E"/>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26EBA"/>
    <w:rsid w:val="0033693F"/>
    <w:rsid w:val="003377CF"/>
    <w:rsid w:val="00337B89"/>
    <w:rsid w:val="0034067D"/>
    <w:rsid w:val="00340F94"/>
    <w:rsid w:val="00341A56"/>
    <w:rsid w:val="00344A99"/>
    <w:rsid w:val="00352B5C"/>
    <w:rsid w:val="00353E72"/>
    <w:rsid w:val="003558EA"/>
    <w:rsid w:val="00361D0E"/>
    <w:rsid w:val="00361E4C"/>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4DA5"/>
    <w:rsid w:val="003A5735"/>
    <w:rsid w:val="003B0FB2"/>
    <w:rsid w:val="003B17CA"/>
    <w:rsid w:val="003B1B05"/>
    <w:rsid w:val="003B1BFC"/>
    <w:rsid w:val="003B3E1A"/>
    <w:rsid w:val="003B49D6"/>
    <w:rsid w:val="003B64BD"/>
    <w:rsid w:val="003B6B64"/>
    <w:rsid w:val="003B6F55"/>
    <w:rsid w:val="003C2195"/>
    <w:rsid w:val="003C2555"/>
    <w:rsid w:val="003C30EF"/>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0101"/>
    <w:rsid w:val="0048102B"/>
    <w:rsid w:val="0048142A"/>
    <w:rsid w:val="00481B6D"/>
    <w:rsid w:val="004826A3"/>
    <w:rsid w:val="00486AD6"/>
    <w:rsid w:val="004917E0"/>
    <w:rsid w:val="0049200F"/>
    <w:rsid w:val="00492455"/>
    <w:rsid w:val="00492A55"/>
    <w:rsid w:val="00494CED"/>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5941"/>
    <w:rsid w:val="004F0E22"/>
    <w:rsid w:val="004F1714"/>
    <w:rsid w:val="004F1CBE"/>
    <w:rsid w:val="004F44CD"/>
    <w:rsid w:val="004F4DA8"/>
    <w:rsid w:val="004F7036"/>
    <w:rsid w:val="00501D1F"/>
    <w:rsid w:val="00502EEA"/>
    <w:rsid w:val="00503377"/>
    <w:rsid w:val="00504AFC"/>
    <w:rsid w:val="0050529E"/>
    <w:rsid w:val="0051036E"/>
    <w:rsid w:val="005108DE"/>
    <w:rsid w:val="0051137B"/>
    <w:rsid w:val="00511763"/>
    <w:rsid w:val="00512581"/>
    <w:rsid w:val="00512EBE"/>
    <w:rsid w:val="00515417"/>
    <w:rsid w:val="00517900"/>
    <w:rsid w:val="00520A12"/>
    <w:rsid w:val="005234A4"/>
    <w:rsid w:val="00524680"/>
    <w:rsid w:val="0052690E"/>
    <w:rsid w:val="00527116"/>
    <w:rsid w:val="0053086D"/>
    <w:rsid w:val="00532D8C"/>
    <w:rsid w:val="005331FE"/>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0DD8"/>
    <w:rsid w:val="00571CF4"/>
    <w:rsid w:val="00571D0F"/>
    <w:rsid w:val="0057286C"/>
    <w:rsid w:val="0057353A"/>
    <w:rsid w:val="00575DA6"/>
    <w:rsid w:val="005772CB"/>
    <w:rsid w:val="00582D37"/>
    <w:rsid w:val="005870A2"/>
    <w:rsid w:val="005924B6"/>
    <w:rsid w:val="00596944"/>
    <w:rsid w:val="00596C52"/>
    <w:rsid w:val="005972C4"/>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380B"/>
    <w:rsid w:val="00633F67"/>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2881"/>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C81"/>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62B6"/>
    <w:rsid w:val="0080718D"/>
    <w:rsid w:val="00807354"/>
    <w:rsid w:val="00814843"/>
    <w:rsid w:val="00823DC3"/>
    <w:rsid w:val="00826380"/>
    <w:rsid w:val="008278A4"/>
    <w:rsid w:val="008334A6"/>
    <w:rsid w:val="00836B88"/>
    <w:rsid w:val="00837938"/>
    <w:rsid w:val="008405E7"/>
    <w:rsid w:val="008414B3"/>
    <w:rsid w:val="00841BB8"/>
    <w:rsid w:val="00843682"/>
    <w:rsid w:val="008438E5"/>
    <w:rsid w:val="008465CB"/>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0115"/>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560B"/>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05DA7"/>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B16"/>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671E"/>
    <w:rsid w:val="009E742B"/>
    <w:rsid w:val="009F1AC2"/>
    <w:rsid w:val="009F1B70"/>
    <w:rsid w:val="009F28F0"/>
    <w:rsid w:val="009F30E6"/>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4871"/>
    <w:rsid w:val="00B66B27"/>
    <w:rsid w:val="00B67EE6"/>
    <w:rsid w:val="00B701F1"/>
    <w:rsid w:val="00B74A0E"/>
    <w:rsid w:val="00B75413"/>
    <w:rsid w:val="00B810A9"/>
    <w:rsid w:val="00B823DE"/>
    <w:rsid w:val="00B82C00"/>
    <w:rsid w:val="00B86437"/>
    <w:rsid w:val="00B9143F"/>
    <w:rsid w:val="00B91F50"/>
    <w:rsid w:val="00B92A15"/>
    <w:rsid w:val="00B954D3"/>
    <w:rsid w:val="00BA0B01"/>
    <w:rsid w:val="00BA265F"/>
    <w:rsid w:val="00BA3F0F"/>
    <w:rsid w:val="00BA4C6C"/>
    <w:rsid w:val="00BA50FD"/>
    <w:rsid w:val="00BB19D9"/>
    <w:rsid w:val="00BC07F1"/>
    <w:rsid w:val="00BC655A"/>
    <w:rsid w:val="00BD0B1F"/>
    <w:rsid w:val="00BD0BA9"/>
    <w:rsid w:val="00BD2BEB"/>
    <w:rsid w:val="00BD4ED6"/>
    <w:rsid w:val="00BE4EEE"/>
    <w:rsid w:val="00BF68C2"/>
    <w:rsid w:val="00C116F3"/>
    <w:rsid w:val="00C14036"/>
    <w:rsid w:val="00C159CE"/>
    <w:rsid w:val="00C227C0"/>
    <w:rsid w:val="00C242B0"/>
    <w:rsid w:val="00C25271"/>
    <w:rsid w:val="00C2586B"/>
    <w:rsid w:val="00C27263"/>
    <w:rsid w:val="00C32638"/>
    <w:rsid w:val="00C33CB1"/>
    <w:rsid w:val="00C36F11"/>
    <w:rsid w:val="00C3703A"/>
    <w:rsid w:val="00C40812"/>
    <w:rsid w:val="00C41B17"/>
    <w:rsid w:val="00C44C9C"/>
    <w:rsid w:val="00C457AB"/>
    <w:rsid w:val="00C51514"/>
    <w:rsid w:val="00C52E1E"/>
    <w:rsid w:val="00C543B4"/>
    <w:rsid w:val="00C55121"/>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0AC9"/>
    <w:rsid w:val="00CD1975"/>
    <w:rsid w:val="00CD31C7"/>
    <w:rsid w:val="00CD68FD"/>
    <w:rsid w:val="00CD76A1"/>
    <w:rsid w:val="00CE3FB0"/>
    <w:rsid w:val="00CE4C7E"/>
    <w:rsid w:val="00CE5781"/>
    <w:rsid w:val="00CE57DF"/>
    <w:rsid w:val="00CE7CC1"/>
    <w:rsid w:val="00CF16E2"/>
    <w:rsid w:val="00CF229D"/>
    <w:rsid w:val="00CF62BD"/>
    <w:rsid w:val="00D00FD1"/>
    <w:rsid w:val="00D015C9"/>
    <w:rsid w:val="00D029D7"/>
    <w:rsid w:val="00D02FEC"/>
    <w:rsid w:val="00D05FA2"/>
    <w:rsid w:val="00D077DC"/>
    <w:rsid w:val="00D101C1"/>
    <w:rsid w:val="00D11425"/>
    <w:rsid w:val="00D14BA0"/>
    <w:rsid w:val="00D17D85"/>
    <w:rsid w:val="00D2147D"/>
    <w:rsid w:val="00D21E85"/>
    <w:rsid w:val="00D3055D"/>
    <w:rsid w:val="00D348B8"/>
    <w:rsid w:val="00D367FE"/>
    <w:rsid w:val="00D36E8D"/>
    <w:rsid w:val="00D372C6"/>
    <w:rsid w:val="00D40DB2"/>
    <w:rsid w:val="00D43EC8"/>
    <w:rsid w:val="00D45586"/>
    <w:rsid w:val="00D47DC1"/>
    <w:rsid w:val="00D52DF4"/>
    <w:rsid w:val="00D54C68"/>
    <w:rsid w:val="00D57130"/>
    <w:rsid w:val="00D6070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41E7"/>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1A99"/>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108"/>
    <w:rsid w:val="00E43201"/>
    <w:rsid w:val="00E449E4"/>
    <w:rsid w:val="00E517FA"/>
    <w:rsid w:val="00E5389E"/>
    <w:rsid w:val="00E557BA"/>
    <w:rsid w:val="00E559AA"/>
    <w:rsid w:val="00E560DD"/>
    <w:rsid w:val="00E64AF0"/>
    <w:rsid w:val="00E65FF3"/>
    <w:rsid w:val="00E7002D"/>
    <w:rsid w:val="00E7027B"/>
    <w:rsid w:val="00E70871"/>
    <w:rsid w:val="00E7118A"/>
    <w:rsid w:val="00E72876"/>
    <w:rsid w:val="00E754F7"/>
    <w:rsid w:val="00E755B2"/>
    <w:rsid w:val="00E83DED"/>
    <w:rsid w:val="00E84292"/>
    <w:rsid w:val="00E858E9"/>
    <w:rsid w:val="00E85A85"/>
    <w:rsid w:val="00E873EB"/>
    <w:rsid w:val="00E90C97"/>
    <w:rsid w:val="00E924DB"/>
    <w:rsid w:val="00E9416B"/>
    <w:rsid w:val="00E95295"/>
    <w:rsid w:val="00E97125"/>
    <w:rsid w:val="00EA1686"/>
    <w:rsid w:val="00EA2D0E"/>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3895"/>
    <w:rsid w:val="00EF40C1"/>
    <w:rsid w:val="00F00D1F"/>
    <w:rsid w:val="00F03EBA"/>
    <w:rsid w:val="00F06333"/>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A1387"/>
    <w:rsid w:val="00FA30B5"/>
    <w:rsid w:val="00FA70F1"/>
    <w:rsid w:val="00FB362A"/>
    <w:rsid w:val="00FB6624"/>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PARRAFO Car,Segundo Car,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PARRAFO Car Car,Segundo Car Car,Capí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31990956">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180438974">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59652038">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42181745">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98846909">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44908041">
      <w:bodyDiv w:val="1"/>
      <w:marLeft w:val="0"/>
      <w:marRight w:val="0"/>
      <w:marTop w:val="0"/>
      <w:marBottom w:val="0"/>
      <w:divBdr>
        <w:top w:val="none" w:sz="0" w:space="0" w:color="auto"/>
        <w:left w:val="none" w:sz="0" w:space="0" w:color="auto"/>
        <w:bottom w:val="none" w:sz="0" w:space="0" w:color="auto"/>
        <w:right w:val="none" w:sz="0" w:space="0" w:color="auto"/>
      </w:divBdr>
    </w:div>
    <w:div w:id="174733795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an.torrez@aevivienda.gob.bo"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40</Pages>
  <Words>15896</Words>
  <Characters>87433</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55</cp:revision>
  <cp:lastPrinted>2025-03-27T23:17:00Z</cp:lastPrinted>
  <dcterms:created xsi:type="dcterms:W3CDTF">2024-11-01T20:09:00Z</dcterms:created>
  <dcterms:modified xsi:type="dcterms:W3CDTF">2025-03-27T23:28:00Z</dcterms:modified>
</cp:coreProperties>
</file>