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5281F" w:rsidRPr="00AC7566" w:rsidRDefault="00E5281F" w:rsidP="008A2E88"/>
    <w:p w:rsidR="00E5281F" w:rsidRDefault="00E5281F"/>
    <w:p w:rsidR="00E5281F" w:rsidRDefault="00E5281F"/>
    <w:p w:rsidR="00E5281F" w:rsidRDefault="00E5281F"/>
    <w:p w:rsidR="00E5281F" w:rsidRDefault="00E5281F"/>
    <w:p w:rsidR="00E5281F" w:rsidRDefault="00E5281F" w:rsidP="00B85534">
      <w:pPr>
        <w:jc w:val="center"/>
        <w:rPr>
          <w:rFonts w:ascii="Arial" w:hAnsi="Arial" w:cs="Arial"/>
          <w:color w:val="0070C0"/>
          <w:sz w:val="24"/>
        </w:rPr>
      </w:pPr>
    </w:p>
    <w:p w:rsidR="00E5281F" w:rsidRDefault="00E5281F" w:rsidP="00B85534">
      <w:pPr>
        <w:jc w:val="center"/>
        <w:rPr>
          <w:rFonts w:ascii="Arial" w:hAnsi="Arial" w:cs="Arial"/>
          <w:color w:val="0070C0"/>
          <w:sz w:val="24"/>
        </w:rPr>
      </w:pPr>
    </w:p>
    <w:p w:rsidR="00E5281F" w:rsidRPr="00AE79D2" w:rsidRDefault="00E5281F" w:rsidP="00B85534">
      <w:pPr>
        <w:jc w:val="center"/>
        <w:rPr>
          <w:rFonts w:ascii="Verdana" w:hAnsi="Verdana" w:cs="Arial"/>
          <w:b/>
          <w:i/>
          <w:color w:val="1F497D"/>
          <w:sz w:val="24"/>
          <w:szCs w:val="24"/>
        </w:rPr>
      </w:pPr>
      <w:r w:rsidRPr="008A2E88">
        <w:rPr>
          <w:rFonts w:ascii="Arial" w:hAnsi="Arial" w:cs="Arial"/>
          <w:color w:val="0070C0"/>
          <w:sz w:val="24"/>
        </w:rPr>
        <w:t>ESTADO PLURINACIONAL DE BOLIVIA</w:t>
      </w:r>
    </w:p>
    <w:p w:rsidR="00E5281F" w:rsidRDefault="00E5281F" w:rsidP="00B85534">
      <w:pPr>
        <w:jc w:val="center"/>
        <w:rPr>
          <w:rFonts w:ascii="Century Gothic" w:hAnsi="Century Gothic"/>
          <w:b/>
          <w:color w:val="0070C0"/>
          <w:sz w:val="32"/>
          <w:szCs w:val="34"/>
        </w:rPr>
      </w:pPr>
      <w:r w:rsidRPr="008A2E88">
        <w:rPr>
          <w:rFonts w:ascii="Century Gothic" w:hAnsi="Century Gothic"/>
          <w:b/>
          <w:color w:val="0070C0"/>
          <w:sz w:val="32"/>
          <w:szCs w:val="34"/>
        </w:rPr>
        <w:t>AGENCIA ESTATAL DE VIVIENDA</w:t>
      </w:r>
    </w:p>
    <w:p w:rsidR="00E5281F" w:rsidRPr="00AE79D2" w:rsidRDefault="00E5281F" w:rsidP="00B85534">
      <w:pPr>
        <w:jc w:val="center"/>
        <w:rPr>
          <w:rFonts w:ascii="Century Gothic" w:hAnsi="Century Gothic"/>
          <w:b/>
          <w:i/>
          <w:color w:val="1F497D"/>
          <w:sz w:val="24"/>
          <w:szCs w:val="24"/>
        </w:rPr>
      </w:pPr>
    </w:p>
    <w:p w:rsidR="00E5281F" w:rsidRDefault="00E5281F" w:rsidP="00226A9B">
      <w:pPr>
        <w:jc w:val="center"/>
        <w:rPr>
          <w:rFonts w:ascii="Century Gothic" w:hAnsi="Century Gothic" w:cs="Arial"/>
          <w:b/>
          <w:sz w:val="24"/>
          <w:szCs w:val="18"/>
          <w:lang w:val="es-BO"/>
        </w:rPr>
      </w:pPr>
      <w:r w:rsidRPr="008315C1">
        <w:rPr>
          <w:rFonts w:ascii="Bookman Old Style" w:hAnsi="Bookman Old Style" w:cs="Arial"/>
          <w:b/>
          <w:sz w:val="40"/>
          <w:szCs w:val="40"/>
          <w:lang w:val="es-BO"/>
        </w:rPr>
        <w:t>DIRECCIÓN DEPARTAMENTAL DE PANDO</w:t>
      </w:r>
    </w:p>
    <w:p w:rsidR="00E5281F" w:rsidRPr="00AE79D2" w:rsidRDefault="00E5281F" w:rsidP="00226A9B">
      <w:pPr>
        <w:jc w:val="center"/>
        <w:rPr>
          <w:rFonts w:ascii="Verdana" w:hAnsi="Verdana" w:cs="Arial"/>
          <w:b/>
          <w:sz w:val="24"/>
          <w:szCs w:val="18"/>
          <w:lang w:val="es-BO"/>
        </w:rPr>
      </w:pPr>
    </w:p>
    <w:p w:rsidR="00E5281F" w:rsidRPr="00A6576E" w:rsidRDefault="00E5281F" w:rsidP="006E0D39">
      <w:pPr>
        <w:rPr>
          <w:rFonts w:ascii="Century Gothic" w:hAnsi="Century Gothic"/>
          <w:color w:val="1F497D"/>
          <w:sz w:val="18"/>
          <w:szCs w:val="24"/>
        </w:rPr>
      </w:pPr>
    </w:p>
    <w:p w:rsidR="00E5281F" w:rsidRDefault="00E5281F"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E5281F" w:rsidRDefault="00E5281F"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E5281F" w:rsidRDefault="00E5281F"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E5281F" w:rsidRPr="00335F1B" w:rsidRDefault="00E5281F" w:rsidP="00524E8A">
                            <w:pPr>
                              <w:jc w:val="center"/>
                              <w:rPr>
                                <w:rFonts w:ascii="Century Gothic" w:hAnsi="Century Gothic" w:cs="Arial"/>
                                <w:b/>
                                <w:color w:val="000000" w:themeColor="text1"/>
                                <w:sz w:val="32"/>
                              </w:rPr>
                            </w:pPr>
                            <w:r w:rsidRPr="008315C1">
                              <w:rPr>
                                <w:rFonts w:ascii="Bookman Old Style" w:hAnsi="Bookman Old Style" w:cs="Arial"/>
                                <w:b/>
                                <w:color w:val="000000" w:themeColor="text1"/>
                                <w:sz w:val="32"/>
                              </w:rPr>
                              <w:t>OBJETO DE CONTRATACIÓN</w:t>
                            </w:r>
                            <w:r w:rsidRPr="00335F1B">
                              <w:rPr>
                                <w:rFonts w:ascii="Century Gothic" w:hAnsi="Century Gothic" w:cs="Arial"/>
                                <w:b/>
                                <w:color w:val="000000" w:themeColor="text1"/>
                                <w:sz w:val="32"/>
                              </w:rPr>
                              <w:t>:</w:t>
                            </w:r>
                          </w:p>
                          <w:p w:rsidR="00E5281F" w:rsidRDefault="00E5281F" w:rsidP="00524E8A">
                            <w:pPr>
                              <w:jc w:val="center"/>
                              <w:rPr>
                                <w:rFonts w:ascii="Century Gothic" w:hAnsi="Century Gothic" w:cs="Arial"/>
                                <w:b/>
                                <w:color w:val="000000" w:themeColor="text1"/>
                                <w:sz w:val="22"/>
                              </w:rPr>
                            </w:pPr>
                          </w:p>
                          <w:p w:rsidR="00E5281F" w:rsidRPr="008315C1" w:rsidRDefault="00E5281F" w:rsidP="00524E8A">
                            <w:pPr>
                              <w:jc w:val="center"/>
                              <w:rPr>
                                <w:rFonts w:ascii="Bookman Old Style" w:hAnsi="Bookman Old Style" w:cs="Arial"/>
                                <w:b/>
                                <w:noProof/>
                                <w:color w:val="0000FF"/>
                                <w:sz w:val="36"/>
                              </w:rPr>
                            </w:pPr>
                            <w:r w:rsidRPr="00F956C3">
                              <w:rPr>
                                <w:rFonts w:ascii="Bookman Old Style" w:hAnsi="Bookman Old Style" w:cs="Arial"/>
                                <w:b/>
                                <w:noProof/>
                                <w:color w:val="0000FF"/>
                                <w:sz w:val="36"/>
                              </w:rPr>
                              <w:t>PROYECTO DE VIVIENDA NUEVA EN EL MUNICIPIO DE COBIJA -FASE(CII) 2024- PANDO</w:t>
                            </w:r>
                          </w:p>
                          <w:p w:rsidR="00E5281F" w:rsidRDefault="00E5281F" w:rsidP="00524E8A">
                            <w:pPr>
                              <w:jc w:val="center"/>
                              <w:rPr>
                                <w:rFonts w:ascii="Century Gothic" w:hAnsi="Century Gothic" w:cs="Arial"/>
                                <w:b/>
                                <w:color w:val="000000" w:themeColor="text1"/>
                                <w:sz w:val="32"/>
                              </w:rPr>
                            </w:pPr>
                          </w:p>
                          <w:p w:rsidR="00E5281F" w:rsidRDefault="00E5281F" w:rsidP="00524E8A">
                            <w:pPr>
                              <w:jc w:val="center"/>
                              <w:rPr>
                                <w:rFonts w:ascii="Century Gothic" w:hAnsi="Century Gothic" w:cs="Arial"/>
                                <w:b/>
                                <w:color w:val="000000" w:themeColor="text1"/>
                                <w:sz w:val="32"/>
                              </w:rPr>
                            </w:pPr>
                            <w:r w:rsidRPr="008315C1">
                              <w:rPr>
                                <w:rFonts w:ascii="Bookman Old Style" w:hAnsi="Bookman Old Style" w:cs="Arial"/>
                                <w:b/>
                                <w:color w:val="000000" w:themeColor="text1"/>
                                <w:sz w:val="32"/>
                              </w:rPr>
                              <w:t>CÓDIGO DEL PROCESO DE CONTRATACIÓN</w:t>
                            </w:r>
                            <w:r w:rsidRPr="00335F1B">
                              <w:rPr>
                                <w:rFonts w:ascii="Century Gothic" w:hAnsi="Century Gothic" w:cs="Arial"/>
                                <w:b/>
                                <w:color w:val="000000" w:themeColor="text1"/>
                                <w:sz w:val="32"/>
                              </w:rPr>
                              <w:t>:</w:t>
                            </w:r>
                          </w:p>
                          <w:p w:rsidR="00E5281F" w:rsidRPr="00335F1B" w:rsidRDefault="00E5281F" w:rsidP="00524E8A">
                            <w:pPr>
                              <w:jc w:val="center"/>
                              <w:rPr>
                                <w:rFonts w:ascii="Century Gothic" w:hAnsi="Century Gothic" w:cs="Arial"/>
                                <w:b/>
                                <w:color w:val="000000" w:themeColor="text1"/>
                                <w:sz w:val="32"/>
                              </w:rPr>
                            </w:pPr>
                          </w:p>
                          <w:p w:rsidR="00E5281F" w:rsidRPr="00226A9B" w:rsidRDefault="00E5281F" w:rsidP="00524E8A">
                            <w:pPr>
                              <w:rPr>
                                <w:rFonts w:ascii="Century Gothic" w:hAnsi="Century Gothic" w:cs="Arial"/>
                                <w:b/>
                                <w:color w:val="FF0000"/>
                                <w:sz w:val="12"/>
                              </w:rPr>
                            </w:pPr>
                          </w:p>
                          <w:p w:rsidR="00E5281F" w:rsidRPr="008315C1" w:rsidRDefault="00E5281F" w:rsidP="00226A9B">
                            <w:pPr>
                              <w:jc w:val="center"/>
                              <w:rPr>
                                <w:rFonts w:ascii="Bookman Old Style" w:hAnsi="Bookman Old Style"/>
                                <w:b/>
                                <w:noProof/>
                                <w:color w:val="0000FF"/>
                                <w:sz w:val="32"/>
                                <w:lang w:val="es-AR"/>
                              </w:rPr>
                            </w:pPr>
                            <w:r w:rsidRPr="00F956C3">
                              <w:rPr>
                                <w:rFonts w:ascii="Bookman Old Style" w:hAnsi="Bookman Old Style"/>
                                <w:b/>
                                <w:noProof/>
                                <w:color w:val="0000FF"/>
                                <w:sz w:val="32"/>
                                <w:lang w:val="es-AR"/>
                              </w:rPr>
                              <w:t>AEV/PN/DO/N° 008/2025</w:t>
                            </w:r>
                          </w:p>
                          <w:p w:rsidR="00E5281F" w:rsidRPr="004669A0" w:rsidRDefault="00E5281F" w:rsidP="00226A9B">
                            <w:pPr>
                              <w:jc w:val="center"/>
                              <w:rPr>
                                <w:rFonts w:ascii="Century Gothic" w:hAnsi="Century Gothic"/>
                                <w:b/>
                                <w:color w:val="0000FF"/>
                                <w:sz w:val="32"/>
                                <w:lang w:val="es-AR"/>
                              </w:rPr>
                            </w:pPr>
                          </w:p>
                          <w:p w:rsidR="00E5281F" w:rsidRPr="00EF589C" w:rsidRDefault="00E5281F" w:rsidP="00524E8A">
                            <w:pPr>
                              <w:jc w:val="center"/>
                              <w:rPr>
                                <w:rFonts w:ascii="Century Gothic" w:hAnsi="Century Gothic" w:cs="Arial"/>
                                <w:b/>
                                <w:color w:val="000000" w:themeColor="text1"/>
                                <w:sz w:val="24"/>
                              </w:rPr>
                            </w:pPr>
                          </w:p>
                          <w:p w:rsidR="00E5281F" w:rsidRPr="008315C1" w:rsidRDefault="00E5281F" w:rsidP="00524E8A">
                            <w:pPr>
                              <w:jc w:val="center"/>
                              <w:rPr>
                                <w:rFonts w:ascii="Bookman Old Style" w:hAnsi="Bookman Old Style"/>
                                <w:b/>
                                <w:caps/>
                                <w:noProof/>
                                <w:color w:val="FF0000"/>
                                <w:sz w:val="32"/>
                                <w:lang w:val="es-AR"/>
                              </w:rPr>
                            </w:pPr>
                            <w:r w:rsidRPr="00F956C3">
                              <w:rPr>
                                <w:rFonts w:ascii="Bookman Old Style" w:hAnsi="Bookman Old Style"/>
                                <w:b/>
                                <w:caps/>
                                <w:noProof/>
                                <w:color w:val="FF0000"/>
                                <w:sz w:val="32"/>
                                <w:lang w:val="es-AR"/>
                              </w:rPr>
                              <w:t>Primera Convocatoria</w:t>
                            </w:r>
                          </w:p>
                          <w:p w:rsidR="00E5281F" w:rsidRDefault="00E5281F" w:rsidP="00524E8A">
                            <w:pPr>
                              <w:jc w:val="center"/>
                              <w:rPr>
                                <w:rFonts w:ascii="Century Gothic" w:hAnsi="Century Gothic"/>
                                <w:b/>
                                <w:sz w:val="32"/>
                                <w:lang w:val="es-AR"/>
                              </w:rPr>
                            </w:pPr>
                          </w:p>
                          <w:p w:rsidR="00E5281F" w:rsidRPr="0016594B" w:rsidRDefault="00E5281F"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5281F" w:rsidRDefault="00E5281F" w:rsidP="00524E8A">
                            <w:pPr>
                              <w:jc w:val="center"/>
                              <w:rPr>
                                <w:rFonts w:ascii="Century Gothic" w:hAnsi="Century Gothic"/>
                                <w:b/>
                                <w:sz w:val="32"/>
                                <w:lang w:val="es-AR"/>
                              </w:rPr>
                            </w:pPr>
                          </w:p>
                          <w:p w:rsidR="00E5281F" w:rsidRDefault="00E5281F" w:rsidP="00524E8A">
                            <w:pPr>
                              <w:jc w:val="center"/>
                              <w:rPr>
                                <w:rFonts w:ascii="Century Gothic" w:hAnsi="Century Gothic"/>
                                <w:b/>
                                <w:sz w:val="32"/>
                                <w:lang w:val="es-AR"/>
                              </w:rPr>
                            </w:pPr>
                          </w:p>
                          <w:p w:rsidR="00E5281F" w:rsidRDefault="00E5281F" w:rsidP="00524E8A">
                            <w:pPr>
                              <w:jc w:val="center"/>
                              <w:rPr>
                                <w:rFonts w:ascii="Century Gothic" w:hAnsi="Century Gothic"/>
                                <w:b/>
                                <w:sz w:val="32"/>
                                <w:lang w:val="es-AR"/>
                              </w:rPr>
                            </w:pPr>
                          </w:p>
                          <w:p w:rsidR="00E5281F" w:rsidRDefault="00E5281F" w:rsidP="00524E8A">
                            <w:pPr>
                              <w:jc w:val="center"/>
                              <w:rPr>
                                <w:rFonts w:ascii="Century Gothic" w:hAnsi="Century Gothic"/>
                                <w:b/>
                                <w:sz w:val="32"/>
                                <w:lang w:val="es-AR"/>
                              </w:rPr>
                            </w:pPr>
                          </w:p>
                          <w:p w:rsidR="00E5281F" w:rsidRDefault="00E5281F" w:rsidP="00524E8A">
                            <w:pPr>
                              <w:jc w:val="center"/>
                              <w:rPr>
                                <w:rFonts w:ascii="Century Gothic" w:hAnsi="Century Gothic"/>
                                <w:b/>
                                <w:sz w:val="32"/>
                                <w:lang w:val="es-AR"/>
                              </w:rPr>
                            </w:pPr>
                          </w:p>
                          <w:p w:rsidR="00E5281F" w:rsidRDefault="00E5281F" w:rsidP="00524E8A">
                            <w:pPr>
                              <w:jc w:val="center"/>
                              <w:rPr>
                                <w:rFonts w:ascii="Century Gothic" w:hAnsi="Century Gothic"/>
                                <w:b/>
                                <w:sz w:val="32"/>
                                <w:lang w:val="es-AR"/>
                              </w:rPr>
                            </w:pPr>
                          </w:p>
                          <w:p w:rsidR="00E5281F" w:rsidRPr="00335F1B" w:rsidRDefault="00E5281F" w:rsidP="00524E8A">
                            <w:pPr>
                              <w:jc w:val="center"/>
                              <w:rPr>
                                <w:rFonts w:ascii="Century Gothic" w:hAnsi="Century Gothic"/>
                                <w:b/>
                                <w:sz w:val="32"/>
                                <w:lang w:val="es-AR"/>
                              </w:rPr>
                            </w:pPr>
                            <w:r>
                              <w:rPr>
                                <w:rFonts w:ascii="Century Gothic" w:hAnsi="Century Gothic"/>
                                <w:b/>
                                <w:sz w:val="32"/>
                                <w:lang w:val="es-AR"/>
                              </w:rPr>
                              <w:t>.</w:t>
                            </w:r>
                          </w:p>
                          <w:p w:rsidR="00E5281F" w:rsidRPr="00335F1B" w:rsidRDefault="00E5281F"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E5281F" w:rsidRPr="00335F1B" w:rsidRDefault="00E5281F" w:rsidP="00524E8A">
                      <w:pPr>
                        <w:jc w:val="center"/>
                        <w:rPr>
                          <w:rFonts w:ascii="Century Gothic" w:hAnsi="Century Gothic" w:cs="Arial"/>
                          <w:b/>
                          <w:color w:val="000000" w:themeColor="text1"/>
                          <w:sz w:val="32"/>
                        </w:rPr>
                      </w:pPr>
                      <w:r w:rsidRPr="008315C1">
                        <w:rPr>
                          <w:rFonts w:ascii="Bookman Old Style" w:hAnsi="Bookman Old Style" w:cs="Arial"/>
                          <w:b/>
                          <w:color w:val="000000" w:themeColor="text1"/>
                          <w:sz w:val="32"/>
                        </w:rPr>
                        <w:t>OBJETO DE CONTRATACIÓN</w:t>
                      </w:r>
                      <w:r w:rsidRPr="00335F1B">
                        <w:rPr>
                          <w:rFonts w:ascii="Century Gothic" w:hAnsi="Century Gothic" w:cs="Arial"/>
                          <w:b/>
                          <w:color w:val="000000" w:themeColor="text1"/>
                          <w:sz w:val="32"/>
                        </w:rPr>
                        <w:t>:</w:t>
                      </w:r>
                    </w:p>
                    <w:p w:rsidR="00E5281F" w:rsidRDefault="00E5281F" w:rsidP="00524E8A">
                      <w:pPr>
                        <w:jc w:val="center"/>
                        <w:rPr>
                          <w:rFonts w:ascii="Century Gothic" w:hAnsi="Century Gothic" w:cs="Arial"/>
                          <w:b/>
                          <w:color w:val="000000" w:themeColor="text1"/>
                          <w:sz w:val="22"/>
                        </w:rPr>
                      </w:pPr>
                    </w:p>
                    <w:p w:rsidR="00E5281F" w:rsidRPr="008315C1" w:rsidRDefault="00E5281F" w:rsidP="00524E8A">
                      <w:pPr>
                        <w:jc w:val="center"/>
                        <w:rPr>
                          <w:rFonts w:ascii="Bookman Old Style" w:hAnsi="Bookman Old Style" w:cs="Arial"/>
                          <w:b/>
                          <w:noProof/>
                          <w:color w:val="0000FF"/>
                          <w:sz w:val="36"/>
                        </w:rPr>
                      </w:pPr>
                      <w:r w:rsidRPr="00F956C3">
                        <w:rPr>
                          <w:rFonts w:ascii="Bookman Old Style" w:hAnsi="Bookman Old Style" w:cs="Arial"/>
                          <w:b/>
                          <w:noProof/>
                          <w:color w:val="0000FF"/>
                          <w:sz w:val="36"/>
                        </w:rPr>
                        <w:t>PROYECTO DE VIVIENDA NUEVA EN EL MUNICIPIO DE COBIJA -FASE(CII) 2024- PANDO</w:t>
                      </w:r>
                    </w:p>
                    <w:p w:rsidR="00E5281F" w:rsidRDefault="00E5281F" w:rsidP="00524E8A">
                      <w:pPr>
                        <w:jc w:val="center"/>
                        <w:rPr>
                          <w:rFonts w:ascii="Century Gothic" w:hAnsi="Century Gothic" w:cs="Arial"/>
                          <w:b/>
                          <w:color w:val="000000" w:themeColor="text1"/>
                          <w:sz w:val="32"/>
                        </w:rPr>
                      </w:pPr>
                    </w:p>
                    <w:p w:rsidR="00E5281F" w:rsidRDefault="00E5281F" w:rsidP="00524E8A">
                      <w:pPr>
                        <w:jc w:val="center"/>
                        <w:rPr>
                          <w:rFonts w:ascii="Century Gothic" w:hAnsi="Century Gothic" w:cs="Arial"/>
                          <w:b/>
                          <w:color w:val="000000" w:themeColor="text1"/>
                          <w:sz w:val="32"/>
                        </w:rPr>
                      </w:pPr>
                      <w:r w:rsidRPr="008315C1">
                        <w:rPr>
                          <w:rFonts w:ascii="Bookman Old Style" w:hAnsi="Bookman Old Style" w:cs="Arial"/>
                          <w:b/>
                          <w:color w:val="000000" w:themeColor="text1"/>
                          <w:sz w:val="32"/>
                        </w:rPr>
                        <w:t>CÓDIGO DEL PROCESO DE CONTRATACIÓN</w:t>
                      </w:r>
                      <w:r w:rsidRPr="00335F1B">
                        <w:rPr>
                          <w:rFonts w:ascii="Century Gothic" w:hAnsi="Century Gothic" w:cs="Arial"/>
                          <w:b/>
                          <w:color w:val="000000" w:themeColor="text1"/>
                          <w:sz w:val="32"/>
                        </w:rPr>
                        <w:t>:</w:t>
                      </w:r>
                    </w:p>
                    <w:p w:rsidR="00E5281F" w:rsidRPr="00335F1B" w:rsidRDefault="00E5281F" w:rsidP="00524E8A">
                      <w:pPr>
                        <w:jc w:val="center"/>
                        <w:rPr>
                          <w:rFonts w:ascii="Century Gothic" w:hAnsi="Century Gothic" w:cs="Arial"/>
                          <w:b/>
                          <w:color w:val="000000" w:themeColor="text1"/>
                          <w:sz w:val="32"/>
                        </w:rPr>
                      </w:pPr>
                    </w:p>
                    <w:p w:rsidR="00E5281F" w:rsidRPr="00226A9B" w:rsidRDefault="00E5281F" w:rsidP="00524E8A">
                      <w:pPr>
                        <w:rPr>
                          <w:rFonts w:ascii="Century Gothic" w:hAnsi="Century Gothic" w:cs="Arial"/>
                          <w:b/>
                          <w:color w:val="FF0000"/>
                          <w:sz w:val="12"/>
                        </w:rPr>
                      </w:pPr>
                    </w:p>
                    <w:p w:rsidR="00E5281F" w:rsidRPr="008315C1" w:rsidRDefault="00E5281F" w:rsidP="00226A9B">
                      <w:pPr>
                        <w:jc w:val="center"/>
                        <w:rPr>
                          <w:rFonts w:ascii="Bookman Old Style" w:hAnsi="Bookman Old Style"/>
                          <w:b/>
                          <w:noProof/>
                          <w:color w:val="0000FF"/>
                          <w:sz w:val="32"/>
                          <w:lang w:val="es-AR"/>
                        </w:rPr>
                      </w:pPr>
                      <w:r w:rsidRPr="00F956C3">
                        <w:rPr>
                          <w:rFonts w:ascii="Bookman Old Style" w:hAnsi="Bookman Old Style"/>
                          <w:b/>
                          <w:noProof/>
                          <w:color w:val="0000FF"/>
                          <w:sz w:val="32"/>
                          <w:lang w:val="es-AR"/>
                        </w:rPr>
                        <w:t>AEV/PN/DO/N° 008/2025</w:t>
                      </w:r>
                    </w:p>
                    <w:p w:rsidR="00E5281F" w:rsidRPr="004669A0" w:rsidRDefault="00E5281F" w:rsidP="00226A9B">
                      <w:pPr>
                        <w:jc w:val="center"/>
                        <w:rPr>
                          <w:rFonts w:ascii="Century Gothic" w:hAnsi="Century Gothic"/>
                          <w:b/>
                          <w:color w:val="0000FF"/>
                          <w:sz w:val="32"/>
                          <w:lang w:val="es-AR"/>
                        </w:rPr>
                      </w:pPr>
                    </w:p>
                    <w:p w:rsidR="00E5281F" w:rsidRPr="00EF589C" w:rsidRDefault="00E5281F" w:rsidP="00524E8A">
                      <w:pPr>
                        <w:jc w:val="center"/>
                        <w:rPr>
                          <w:rFonts w:ascii="Century Gothic" w:hAnsi="Century Gothic" w:cs="Arial"/>
                          <w:b/>
                          <w:color w:val="000000" w:themeColor="text1"/>
                          <w:sz w:val="24"/>
                        </w:rPr>
                      </w:pPr>
                    </w:p>
                    <w:p w:rsidR="00E5281F" w:rsidRPr="008315C1" w:rsidRDefault="00E5281F" w:rsidP="00524E8A">
                      <w:pPr>
                        <w:jc w:val="center"/>
                        <w:rPr>
                          <w:rFonts w:ascii="Bookman Old Style" w:hAnsi="Bookman Old Style"/>
                          <w:b/>
                          <w:caps/>
                          <w:noProof/>
                          <w:color w:val="FF0000"/>
                          <w:sz w:val="32"/>
                          <w:lang w:val="es-AR"/>
                        </w:rPr>
                      </w:pPr>
                      <w:r w:rsidRPr="00F956C3">
                        <w:rPr>
                          <w:rFonts w:ascii="Bookman Old Style" w:hAnsi="Bookman Old Style"/>
                          <w:b/>
                          <w:caps/>
                          <w:noProof/>
                          <w:color w:val="FF0000"/>
                          <w:sz w:val="32"/>
                          <w:lang w:val="es-AR"/>
                        </w:rPr>
                        <w:t>Primera Convocatoria</w:t>
                      </w:r>
                    </w:p>
                    <w:p w:rsidR="00E5281F" w:rsidRDefault="00E5281F" w:rsidP="00524E8A">
                      <w:pPr>
                        <w:jc w:val="center"/>
                        <w:rPr>
                          <w:rFonts w:ascii="Century Gothic" w:hAnsi="Century Gothic"/>
                          <w:b/>
                          <w:sz w:val="32"/>
                          <w:lang w:val="es-AR"/>
                        </w:rPr>
                      </w:pPr>
                    </w:p>
                    <w:p w:rsidR="00E5281F" w:rsidRPr="0016594B" w:rsidRDefault="00E5281F"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E5281F" w:rsidRDefault="00E5281F" w:rsidP="00524E8A">
                      <w:pPr>
                        <w:jc w:val="center"/>
                        <w:rPr>
                          <w:rFonts w:ascii="Century Gothic" w:hAnsi="Century Gothic"/>
                          <w:b/>
                          <w:sz w:val="32"/>
                          <w:lang w:val="es-AR"/>
                        </w:rPr>
                      </w:pPr>
                    </w:p>
                    <w:p w:rsidR="00E5281F" w:rsidRDefault="00E5281F" w:rsidP="00524E8A">
                      <w:pPr>
                        <w:jc w:val="center"/>
                        <w:rPr>
                          <w:rFonts w:ascii="Century Gothic" w:hAnsi="Century Gothic"/>
                          <w:b/>
                          <w:sz w:val="32"/>
                          <w:lang w:val="es-AR"/>
                        </w:rPr>
                      </w:pPr>
                    </w:p>
                    <w:p w:rsidR="00E5281F" w:rsidRDefault="00E5281F" w:rsidP="00524E8A">
                      <w:pPr>
                        <w:jc w:val="center"/>
                        <w:rPr>
                          <w:rFonts w:ascii="Century Gothic" w:hAnsi="Century Gothic"/>
                          <w:b/>
                          <w:sz w:val="32"/>
                          <w:lang w:val="es-AR"/>
                        </w:rPr>
                      </w:pPr>
                    </w:p>
                    <w:p w:rsidR="00E5281F" w:rsidRDefault="00E5281F" w:rsidP="00524E8A">
                      <w:pPr>
                        <w:jc w:val="center"/>
                        <w:rPr>
                          <w:rFonts w:ascii="Century Gothic" w:hAnsi="Century Gothic"/>
                          <w:b/>
                          <w:sz w:val="32"/>
                          <w:lang w:val="es-AR"/>
                        </w:rPr>
                      </w:pPr>
                    </w:p>
                    <w:p w:rsidR="00E5281F" w:rsidRDefault="00E5281F" w:rsidP="00524E8A">
                      <w:pPr>
                        <w:jc w:val="center"/>
                        <w:rPr>
                          <w:rFonts w:ascii="Century Gothic" w:hAnsi="Century Gothic"/>
                          <w:b/>
                          <w:sz w:val="32"/>
                          <w:lang w:val="es-AR"/>
                        </w:rPr>
                      </w:pPr>
                    </w:p>
                    <w:p w:rsidR="00E5281F" w:rsidRDefault="00E5281F" w:rsidP="00524E8A">
                      <w:pPr>
                        <w:jc w:val="center"/>
                        <w:rPr>
                          <w:rFonts w:ascii="Century Gothic" w:hAnsi="Century Gothic"/>
                          <w:b/>
                          <w:sz w:val="32"/>
                          <w:lang w:val="es-AR"/>
                        </w:rPr>
                      </w:pPr>
                    </w:p>
                    <w:p w:rsidR="00E5281F" w:rsidRPr="00335F1B" w:rsidRDefault="00E5281F" w:rsidP="00524E8A">
                      <w:pPr>
                        <w:jc w:val="center"/>
                        <w:rPr>
                          <w:rFonts w:ascii="Century Gothic" w:hAnsi="Century Gothic"/>
                          <w:b/>
                          <w:sz w:val="32"/>
                          <w:lang w:val="es-AR"/>
                        </w:rPr>
                      </w:pPr>
                      <w:r>
                        <w:rPr>
                          <w:rFonts w:ascii="Century Gothic" w:hAnsi="Century Gothic"/>
                          <w:b/>
                          <w:sz w:val="32"/>
                          <w:lang w:val="es-AR"/>
                        </w:rPr>
                        <w:t>.</w:t>
                      </w:r>
                    </w:p>
                    <w:p w:rsidR="00E5281F" w:rsidRPr="00335F1B" w:rsidRDefault="00E5281F" w:rsidP="00524E8A">
                      <w:pPr>
                        <w:jc w:val="center"/>
                        <w:rPr>
                          <w:rFonts w:ascii="Georgia" w:hAnsi="Georgia"/>
                          <w:b/>
                          <w:color w:val="FF0000"/>
                          <w:sz w:val="32"/>
                          <w:lang w:val="es-AR"/>
                        </w:rPr>
                      </w:pPr>
                    </w:p>
                  </w:txbxContent>
                </v:textbox>
              </v:shape>
            </w:pict>
          </mc:Fallback>
        </mc:AlternateContent>
      </w:r>
    </w:p>
    <w:p w:rsidR="00E5281F" w:rsidRPr="00AE79D2" w:rsidRDefault="00E5281F" w:rsidP="00FA2EE4">
      <w:pPr>
        <w:rPr>
          <w:rFonts w:ascii="Century Gothic" w:hAnsi="Century Gothic"/>
          <w:sz w:val="28"/>
          <w:szCs w:val="28"/>
        </w:rPr>
      </w:pPr>
    </w:p>
    <w:p w:rsidR="00E5281F" w:rsidRPr="00AE79D2" w:rsidRDefault="00E5281F" w:rsidP="00FA2EE4">
      <w:pPr>
        <w:jc w:val="center"/>
        <w:rPr>
          <w:rFonts w:ascii="Century Gothic" w:hAnsi="Century Gothic"/>
          <w:sz w:val="28"/>
          <w:szCs w:val="28"/>
        </w:rPr>
      </w:pPr>
    </w:p>
    <w:p w:rsidR="00E5281F" w:rsidRPr="00AE79D2" w:rsidRDefault="00E5281F" w:rsidP="00FA2EE4">
      <w:pPr>
        <w:jc w:val="center"/>
        <w:rPr>
          <w:rFonts w:ascii="Century Gothic" w:hAnsi="Century Gothic"/>
          <w:color w:val="1F497D"/>
          <w:sz w:val="28"/>
          <w:szCs w:val="28"/>
        </w:rPr>
      </w:pPr>
    </w:p>
    <w:p w:rsidR="00E5281F" w:rsidRPr="00AE79D2" w:rsidRDefault="00E5281F" w:rsidP="00FA2EE4">
      <w:pPr>
        <w:jc w:val="center"/>
        <w:rPr>
          <w:rFonts w:ascii="Century Gothic" w:hAnsi="Century Gothic"/>
          <w:color w:val="1F497D"/>
          <w:sz w:val="24"/>
          <w:szCs w:val="24"/>
        </w:rPr>
      </w:pPr>
    </w:p>
    <w:p w:rsidR="00E5281F" w:rsidRPr="00AE79D2" w:rsidRDefault="00E5281F" w:rsidP="00FA2EE4">
      <w:pPr>
        <w:pStyle w:val="Ttulo2"/>
        <w:tabs>
          <w:tab w:val="left" w:pos="708"/>
        </w:tabs>
        <w:spacing w:before="0" w:after="0"/>
        <w:ind w:left="357"/>
        <w:jc w:val="center"/>
        <w:rPr>
          <w:rFonts w:ascii="Century Gothic" w:hAnsi="Century Gothic"/>
          <w:b w:val="0"/>
          <w:i w:val="0"/>
          <w:color w:val="1F497D"/>
          <w:sz w:val="24"/>
          <w:szCs w:val="24"/>
        </w:rPr>
      </w:pPr>
    </w:p>
    <w:p w:rsidR="00E5281F" w:rsidRPr="00AE79D2" w:rsidRDefault="00E5281F" w:rsidP="00FA2EE4">
      <w:pPr>
        <w:rPr>
          <w:rFonts w:ascii="Verdana" w:hAnsi="Verdana" w:cs="Arial"/>
          <w:b/>
          <w:sz w:val="18"/>
          <w:szCs w:val="18"/>
        </w:rPr>
      </w:pPr>
    </w:p>
    <w:p w:rsidR="00E5281F" w:rsidRPr="00AE79D2" w:rsidRDefault="00E5281F" w:rsidP="00FA2EE4">
      <w:pPr>
        <w:jc w:val="center"/>
        <w:rPr>
          <w:rFonts w:ascii="Verdana" w:hAnsi="Verdana" w:cs="Arial"/>
          <w:b/>
          <w:sz w:val="18"/>
          <w:szCs w:val="18"/>
        </w:rPr>
      </w:pPr>
    </w:p>
    <w:p w:rsidR="00E5281F" w:rsidRPr="00AE79D2" w:rsidRDefault="00E5281F" w:rsidP="00FA2EE4">
      <w:pPr>
        <w:jc w:val="center"/>
        <w:rPr>
          <w:rFonts w:ascii="Verdana" w:hAnsi="Verdana" w:cs="Arial"/>
          <w:b/>
          <w:color w:val="000000" w:themeColor="text1"/>
          <w:sz w:val="24"/>
          <w:szCs w:val="24"/>
        </w:rPr>
      </w:pPr>
    </w:p>
    <w:p w:rsidR="00E5281F" w:rsidRPr="00AE79D2" w:rsidRDefault="00E5281F" w:rsidP="00FA2EE4">
      <w:pPr>
        <w:jc w:val="center"/>
        <w:rPr>
          <w:rFonts w:ascii="Verdana" w:hAnsi="Verdana" w:cs="Arial"/>
          <w:b/>
          <w:color w:val="000000" w:themeColor="text1"/>
          <w:sz w:val="24"/>
          <w:szCs w:val="24"/>
        </w:rPr>
      </w:pPr>
    </w:p>
    <w:p w:rsidR="00E5281F" w:rsidRPr="00AE79D2" w:rsidRDefault="00E5281F" w:rsidP="00FA2EE4">
      <w:pPr>
        <w:jc w:val="center"/>
        <w:rPr>
          <w:rFonts w:ascii="Arial" w:hAnsi="Arial" w:cs="Arial"/>
          <w:b/>
          <w:sz w:val="24"/>
          <w:szCs w:val="24"/>
        </w:rPr>
      </w:pPr>
    </w:p>
    <w:p w:rsidR="00E5281F" w:rsidRPr="00AE79D2" w:rsidRDefault="00E5281F" w:rsidP="00FA2EE4">
      <w:pPr>
        <w:jc w:val="center"/>
        <w:rPr>
          <w:rFonts w:ascii="Arial" w:hAnsi="Arial" w:cs="Arial"/>
          <w:b/>
          <w:sz w:val="24"/>
          <w:szCs w:val="24"/>
        </w:rPr>
      </w:pPr>
    </w:p>
    <w:p w:rsidR="00E5281F" w:rsidRPr="00AE79D2" w:rsidRDefault="00E5281F" w:rsidP="00FA2EE4">
      <w:pPr>
        <w:jc w:val="center"/>
        <w:rPr>
          <w:rFonts w:ascii="Arial" w:hAnsi="Arial" w:cs="Arial"/>
          <w:b/>
          <w:sz w:val="24"/>
          <w:szCs w:val="24"/>
        </w:rPr>
      </w:pPr>
    </w:p>
    <w:p w:rsidR="00E5281F" w:rsidRPr="00AE79D2" w:rsidRDefault="00E5281F" w:rsidP="004E6F56">
      <w:pPr>
        <w:jc w:val="center"/>
        <w:rPr>
          <w:rFonts w:ascii="Verdana" w:hAnsi="Verdana" w:cs="Arial"/>
          <w:b/>
          <w:sz w:val="18"/>
          <w:szCs w:val="18"/>
        </w:rPr>
      </w:pPr>
    </w:p>
    <w:p w:rsidR="00E5281F" w:rsidRPr="00AE79D2" w:rsidRDefault="00E5281F" w:rsidP="004E6F56">
      <w:pPr>
        <w:jc w:val="center"/>
        <w:rPr>
          <w:rFonts w:ascii="Verdana" w:hAnsi="Verdana" w:cs="Arial"/>
          <w:b/>
          <w:color w:val="000000" w:themeColor="text1"/>
          <w:sz w:val="24"/>
          <w:szCs w:val="24"/>
        </w:rPr>
      </w:pPr>
    </w:p>
    <w:p w:rsidR="00E5281F" w:rsidRPr="00AE79D2" w:rsidRDefault="00E5281F" w:rsidP="004E6F56">
      <w:pPr>
        <w:jc w:val="center"/>
        <w:rPr>
          <w:rFonts w:ascii="Verdana" w:hAnsi="Verdana" w:cs="Arial"/>
          <w:b/>
          <w:color w:val="000000" w:themeColor="text1"/>
          <w:sz w:val="24"/>
          <w:szCs w:val="24"/>
        </w:rPr>
      </w:pPr>
    </w:p>
    <w:p w:rsidR="00E5281F" w:rsidRPr="00AE79D2" w:rsidRDefault="00E5281F" w:rsidP="005E5E18">
      <w:pPr>
        <w:jc w:val="center"/>
        <w:rPr>
          <w:rFonts w:ascii="Arial" w:hAnsi="Arial" w:cs="Arial"/>
          <w:b/>
          <w:sz w:val="24"/>
          <w:szCs w:val="24"/>
        </w:rPr>
      </w:pPr>
    </w:p>
    <w:p w:rsidR="00E5281F" w:rsidRPr="00AE79D2" w:rsidRDefault="00E5281F" w:rsidP="005E5E18">
      <w:pPr>
        <w:jc w:val="center"/>
        <w:rPr>
          <w:rFonts w:ascii="Arial" w:hAnsi="Arial" w:cs="Arial"/>
          <w:b/>
          <w:sz w:val="24"/>
          <w:szCs w:val="24"/>
        </w:rPr>
      </w:pPr>
    </w:p>
    <w:p w:rsidR="00E5281F" w:rsidRPr="00AE79D2" w:rsidRDefault="00E5281F" w:rsidP="005E5E18">
      <w:pPr>
        <w:jc w:val="center"/>
        <w:rPr>
          <w:rFonts w:ascii="Arial" w:hAnsi="Arial" w:cs="Arial"/>
          <w:b/>
          <w:sz w:val="24"/>
          <w:szCs w:val="24"/>
        </w:rPr>
      </w:pPr>
    </w:p>
    <w:p w:rsidR="00E5281F" w:rsidRPr="00AE79D2" w:rsidRDefault="00E5281F" w:rsidP="005E5E18">
      <w:pPr>
        <w:jc w:val="center"/>
        <w:rPr>
          <w:rFonts w:ascii="Arial" w:hAnsi="Arial" w:cs="Arial"/>
          <w:b/>
          <w:sz w:val="24"/>
          <w:szCs w:val="24"/>
        </w:rPr>
      </w:pPr>
    </w:p>
    <w:p w:rsidR="00E5281F" w:rsidRDefault="00E5281F" w:rsidP="005E5E18">
      <w:pPr>
        <w:jc w:val="center"/>
        <w:rPr>
          <w:rFonts w:ascii="Arial" w:hAnsi="Arial" w:cs="Arial"/>
          <w:b/>
          <w:sz w:val="24"/>
          <w:szCs w:val="24"/>
        </w:rPr>
      </w:pPr>
    </w:p>
    <w:p w:rsidR="00E5281F" w:rsidRDefault="00E5281F" w:rsidP="005E5E18">
      <w:pPr>
        <w:jc w:val="center"/>
        <w:rPr>
          <w:rFonts w:ascii="Arial" w:hAnsi="Arial" w:cs="Arial"/>
          <w:b/>
          <w:sz w:val="24"/>
          <w:szCs w:val="24"/>
        </w:rPr>
      </w:pPr>
    </w:p>
    <w:p w:rsidR="00E5281F" w:rsidRDefault="00E5281F" w:rsidP="005E5E18">
      <w:pPr>
        <w:jc w:val="center"/>
        <w:rPr>
          <w:rFonts w:ascii="Arial" w:hAnsi="Arial" w:cs="Arial"/>
          <w:b/>
          <w:sz w:val="24"/>
          <w:szCs w:val="24"/>
        </w:rPr>
      </w:pPr>
    </w:p>
    <w:p w:rsidR="00E5281F" w:rsidRDefault="00E5281F" w:rsidP="005E5E18">
      <w:pPr>
        <w:jc w:val="center"/>
        <w:rPr>
          <w:rFonts w:ascii="Arial" w:hAnsi="Arial" w:cs="Arial"/>
          <w:b/>
          <w:sz w:val="24"/>
          <w:szCs w:val="24"/>
        </w:rPr>
      </w:pPr>
    </w:p>
    <w:p w:rsidR="00E5281F" w:rsidRPr="000E403E" w:rsidRDefault="00E5281F" w:rsidP="00FA2EE4">
      <w:pPr>
        <w:jc w:val="center"/>
        <w:rPr>
          <w:rFonts w:ascii="Arial" w:hAnsi="Arial" w:cs="Arial"/>
          <w:b/>
          <w:sz w:val="4"/>
          <w:szCs w:val="24"/>
        </w:rPr>
      </w:pPr>
    </w:p>
    <w:p w:rsidR="00E5281F" w:rsidRDefault="00E5281F"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F956C3">
        <w:rPr>
          <w:rFonts w:ascii="Arial" w:hAnsi="Arial" w:cs="Arial"/>
          <w:b/>
          <w:noProof/>
          <w:sz w:val="24"/>
          <w:szCs w:val="24"/>
        </w:rPr>
        <w:t>2025</w:t>
      </w:r>
    </w:p>
    <w:p w:rsidR="00E5281F" w:rsidRDefault="00E5281F" w:rsidP="00A751DC">
      <w:pPr>
        <w:spacing w:before="160" w:after="160"/>
        <w:contextualSpacing/>
        <w:jc w:val="center"/>
        <w:rPr>
          <w:rFonts w:ascii="Verdana" w:hAnsi="Verdana" w:cs="Arial"/>
          <w:b/>
          <w:sz w:val="18"/>
          <w:szCs w:val="18"/>
        </w:rPr>
        <w:sectPr w:rsidR="00E5281F" w:rsidSect="00E974E1">
          <w:headerReference w:type="default" r:id="rId8"/>
          <w:footerReference w:type="default" r:id="rId9"/>
          <w:headerReference w:type="first" r:id="rId10"/>
          <w:footerReference w:type="first" r:id="rId11"/>
          <w:pgSz w:w="12240" w:h="15840" w:code="1"/>
          <w:pgMar w:top="1560" w:right="1750" w:bottom="1701" w:left="1701" w:header="709" w:footer="709" w:gutter="0"/>
          <w:pgNumType w:start="1"/>
          <w:cols w:space="708"/>
          <w:titlePg/>
          <w:docGrid w:linePitch="360"/>
        </w:sectPr>
      </w:pPr>
    </w:p>
    <w:p w:rsidR="00E5281F" w:rsidRPr="00AE79D2" w:rsidRDefault="00E5281F"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rsidR="00E5281F" w:rsidRPr="00AE79D2" w:rsidRDefault="00E5281F"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E5281F" w:rsidRPr="00AE79D2" w:rsidRDefault="00E5281F"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E5281F" w:rsidRPr="00AE79D2" w:rsidRDefault="00E5281F"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E5281F" w:rsidRPr="00AE79D2" w:rsidRDefault="00E5281F"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E5281F" w:rsidRPr="00AE79D2" w:rsidRDefault="00E5281F"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E5281F" w:rsidRPr="00ED005C" w:rsidRDefault="00E5281F"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E5281F" w:rsidRPr="00A36434" w:rsidRDefault="00E5281F" w:rsidP="007E129E">
      <w:pPr>
        <w:pStyle w:val="Prrafodelista"/>
        <w:numPr>
          <w:ilvl w:val="0"/>
          <w:numId w:val="33"/>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E5281F" w:rsidRDefault="00E5281F" w:rsidP="007E129E">
      <w:pPr>
        <w:pStyle w:val="Prrafodelista"/>
        <w:numPr>
          <w:ilvl w:val="0"/>
          <w:numId w:val="33"/>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E5281F" w:rsidRPr="00D4728C" w:rsidRDefault="00E5281F" w:rsidP="007E129E">
      <w:pPr>
        <w:pStyle w:val="Prrafodelista"/>
        <w:numPr>
          <w:ilvl w:val="0"/>
          <w:numId w:val="33"/>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E5281F" w:rsidRPr="00AE79D2" w:rsidRDefault="00E5281F"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E5281F" w:rsidRPr="00E076F9" w:rsidRDefault="00E5281F" w:rsidP="007E129E">
      <w:pPr>
        <w:numPr>
          <w:ilvl w:val="1"/>
          <w:numId w:val="26"/>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E5281F" w:rsidRPr="00E076F9" w:rsidRDefault="00E5281F" w:rsidP="0077443C">
      <w:pPr>
        <w:jc w:val="both"/>
        <w:rPr>
          <w:rFonts w:ascii="Verdana" w:hAnsi="Verdana" w:cs="Verdana"/>
          <w:sz w:val="18"/>
          <w:szCs w:val="18"/>
        </w:rPr>
      </w:pPr>
    </w:p>
    <w:p w:rsidR="00E5281F" w:rsidRDefault="00E5281F" w:rsidP="008903D2">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E5281F" w:rsidRPr="005C0063" w:rsidRDefault="00E5281F" w:rsidP="00FA2EE4">
      <w:pPr>
        <w:jc w:val="both"/>
        <w:rPr>
          <w:rFonts w:ascii="Verdana" w:hAnsi="Verdana" w:cs="Verdana"/>
          <w:sz w:val="18"/>
          <w:szCs w:val="18"/>
        </w:rPr>
      </w:pPr>
    </w:p>
    <w:p w:rsidR="00E5281F" w:rsidRPr="005C0063" w:rsidRDefault="00E5281F" w:rsidP="007E129E">
      <w:pPr>
        <w:numPr>
          <w:ilvl w:val="1"/>
          <w:numId w:val="26"/>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E5281F" w:rsidRPr="005C0063" w:rsidRDefault="00E5281F" w:rsidP="00B407BF">
      <w:pPr>
        <w:shd w:val="clear" w:color="auto" w:fill="FFFFFF" w:themeFill="background1"/>
        <w:ind w:left="360"/>
        <w:jc w:val="both"/>
        <w:rPr>
          <w:rFonts w:ascii="Verdana" w:hAnsi="Verdana" w:cs="Verdana"/>
          <w:sz w:val="18"/>
          <w:szCs w:val="18"/>
        </w:rPr>
      </w:pPr>
    </w:p>
    <w:p w:rsidR="00E5281F" w:rsidRPr="005C0063" w:rsidRDefault="00E5281F" w:rsidP="008903D2">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E5281F" w:rsidRPr="00E076F9" w:rsidRDefault="00E5281F"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E5281F" w:rsidRPr="00E076F9" w:rsidRDefault="00E5281F" w:rsidP="008903D2">
      <w:pPr>
        <w:numPr>
          <w:ilvl w:val="1"/>
          <w:numId w:val="8"/>
        </w:numPr>
        <w:ind w:left="709"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E5281F" w:rsidRPr="00E076F9" w:rsidRDefault="00E5281F" w:rsidP="00862C1A">
      <w:pPr>
        <w:ind w:left="426"/>
        <w:jc w:val="both"/>
        <w:rPr>
          <w:rFonts w:ascii="Verdana" w:hAnsi="Verdana" w:cs="Verdana"/>
          <w:sz w:val="18"/>
          <w:szCs w:val="18"/>
        </w:rPr>
      </w:pPr>
    </w:p>
    <w:p w:rsidR="00E5281F" w:rsidRDefault="00E5281F" w:rsidP="008903D2">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E5281F" w:rsidRPr="00AB4439" w:rsidRDefault="00E5281F" w:rsidP="00585968">
      <w:pPr>
        <w:autoSpaceDE w:val="0"/>
        <w:autoSpaceDN w:val="0"/>
        <w:adjustRightInd w:val="0"/>
        <w:spacing w:line="259" w:lineRule="auto"/>
        <w:jc w:val="both"/>
        <w:rPr>
          <w:rFonts w:ascii="Verdana" w:hAnsi="Verdana" w:cs="Arial"/>
          <w:sz w:val="8"/>
          <w:szCs w:val="18"/>
          <w:lang w:val="es-BO"/>
        </w:rPr>
      </w:pPr>
    </w:p>
    <w:p w:rsidR="00E5281F" w:rsidRDefault="00E5281F" w:rsidP="007E129E">
      <w:pPr>
        <w:pStyle w:val="Prrafodelista"/>
        <w:numPr>
          <w:ilvl w:val="0"/>
          <w:numId w:val="34"/>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E5281F" w:rsidRDefault="00E5281F" w:rsidP="006A7597">
      <w:pPr>
        <w:pStyle w:val="Prrafodelista"/>
        <w:autoSpaceDE w:val="0"/>
        <w:autoSpaceDN w:val="0"/>
        <w:adjustRightInd w:val="0"/>
        <w:ind w:left="993"/>
        <w:jc w:val="both"/>
        <w:rPr>
          <w:rFonts w:ascii="Verdana" w:hAnsi="Verdana" w:cstheme="minorHAnsi"/>
          <w:sz w:val="18"/>
          <w:szCs w:val="18"/>
        </w:rPr>
      </w:pPr>
    </w:p>
    <w:p w:rsidR="00E5281F" w:rsidRPr="005C0063" w:rsidRDefault="00E5281F" w:rsidP="007E129E">
      <w:pPr>
        <w:pStyle w:val="Prrafodelista"/>
        <w:numPr>
          <w:ilvl w:val="0"/>
          <w:numId w:val="34"/>
        </w:numPr>
        <w:autoSpaceDE w:val="0"/>
        <w:autoSpaceDN w:val="0"/>
        <w:adjustRightInd w:val="0"/>
        <w:ind w:left="993" w:hanging="284"/>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E5281F" w:rsidRPr="00AB4439" w:rsidRDefault="00E5281F" w:rsidP="00054C80">
      <w:pPr>
        <w:pStyle w:val="Prrafodelista"/>
        <w:autoSpaceDE w:val="0"/>
        <w:autoSpaceDN w:val="0"/>
        <w:adjustRightInd w:val="0"/>
        <w:ind w:left="851"/>
        <w:jc w:val="both"/>
        <w:rPr>
          <w:rFonts w:ascii="Verdana" w:hAnsi="Verdana" w:cstheme="minorHAnsi"/>
          <w:sz w:val="18"/>
          <w:szCs w:val="18"/>
        </w:rPr>
      </w:pPr>
    </w:p>
    <w:p w:rsidR="00E5281F" w:rsidRPr="002443E8" w:rsidRDefault="00E5281F" w:rsidP="007E129E">
      <w:pPr>
        <w:pStyle w:val="Prrafodelista"/>
        <w:numPr>
          <w:ilvl w:val="0"/>
          <w:numId w:val="44"/>
        </w:numPr>
        <w:autoSpaceDE w:val="0"/>
        <w:autoSpaceDN w:val="0"/>
        <w:adjustRightInd w:val="0"/>
        <w:jc w:val="both"/>
        <w:rPr>
          <w:rFonts w:ascii="Verdana" w:hAnsi="Verdana" w:cstheme="minorHAnsi"/>
          <w:b/>
          <w:vanish/>
          <w:sz w:val="18"/>
          <w:szCs w:val="18"/>
        </w:rPr>
      </w:pPr>
    </w:p>
    <w:p w:rsidR="00E5281F" w:rsidRPr="002443E8" w:rsidRDefault="00E5281F" w:rsidP="007E129E">
      <w:pPr>
        <w:pStyle w:val="Prrafodelista"/>
        <w:numPr>
          <w:ilvl w:val="0"/>
          <w:numId w:val="44"/>
        </w:numPr>
        <w:autoSpaceDE w:val="0"/>
        <w:autoSpaceDN w:val="0"/>
        <w:adjustRightInd w:val="0"/>
        <w:jc w:val="both"/>
        <w:rPr>
          <w:rFonts w:ascii="Verdana" w:hAnsi="Verdana" w:cstheme="minorHAnsi"/>
          <w:b/>
          <w:vanish/>
          <w:sz w:val="18"/>
          <w:szCs w:val="18"/>
        </w:rPr>
      </w:pPr>
    </w:p>
    <w:p w:rsidR="00E5281F" w:rsidRPr="002443E8" w:rsidRDefault="00E5281F" w:rsidP="007E129E">
      <w:pPr>
        <w:pStyle w:val="Prrafodelista"/>
        <w:numPr>
          <w:ilvl w:val="0"/>
          <w:numId w:val="44"/>
        </w:numPr>
        <w:autoSpaceDE w:val="0"/>
        <w:autoSpaceDN w:val="0"/>
        <w:adjustRightInd w:val="0"/>
        <w:jc w:val="both"/>
        <w:rPr>
          <w:rFonts w:ascii="Verdana" w:hAnsi="Verdana" w:cstheme="minorHAnsi"/>
          <w:b/>
          <w:vanish/>
          <w:sz w:val="18"/>
          <w:szCs w:val="18"/>
        </w:rPr>
      </w:pPr>
    </w:p>
    <w:p w:rsidR="00E5281F" w:rsidRPr="002443E8" w:rsidRDefault="00E5281F" w:rsidP="007E129E">
      <w:pPr>
        <w:pStyle w:val="Prrafodelista"/>
        <w:numPr>
          <w:ilvl w:val="0"/>
          <w:numId w:val="44"/>
        </w:numPr>
        <w:autoSpaceDE w:val="0"/>
        <w:autoSpaceDN w:val="0"/>
        <w:adjustRightInd w:val="0"/>
        <w:jc w:val="both"/>
        <w:rPr>
          <w:rFonts w:ascii="Verdana" w:hAnsi="Verdana" w:cstheme="minorHAnsi"/>
          <w:b/>
          <w:vanish/>
          <w:sz w:val="18"/>
          <w:szCs w:val="18"/>
        </w:rPr>
      </w:pPr>
    </w:p>
    <w:p w:rsidR="00E5281F" w:rsidRPr="002443E8" w:rsidRDefault="00E5281F" w:rsidP="007E129E">
      <w:pPr>
        <w:pStyle w:val="Prrafodelista"/>
        <w:numPr>
          <w:ilvl w:val="1"/>
          <w:numId w:val="44"/>
        </w:numPr>
        <w:autoSpaceDE w:val="0"/>
        <w:autoSpaceDN w:val="0"/>
        <w:adjustRightInd w:val="0"/>
        <w:jc w:val="both"/>
        <w:rPr>
          <w:rFonts w:ascii="Verdana" w:hAnsi="Verdana" w:cstheme="minorHAnsi"/>
          <w:b/>
          <w:vanish/>
          <w:sz w:val="18"/>
          <w:szCs w:val="18"/>
        </w:rPr>
      </w:pPr>
    </w:p>
    <w:p w:rsidR="00E5281F" w:rsidRPr="00AE79D2" w:rsidRDefault="00E5281F" w:rsidP="007E129E">
      <w:pPr>
        <w:pStyle w:val="Prrafodelista"/>
        <w:numPr>
          <w:ilvl w:val="0"/>
          <w:numId w:val="21"/>
        </w:numPr>
        <w:spacing w:before="160" w:after="160"/>
        <w:jc w:val="both"/>
        <w:outlineLvl w:val="0"/>
        <w:rPr>
          <w:rFonts w:ascii="Verdana" w:hAnsi="Verdana" w:cs="Arial"/>
          <w:bCs/>
          <w:vanish/>
          <w:kern w:val="28"/>
          <w:sz w:val="18"/>
          <w:szCs w:val="18"/>
          <w:lang w:eastAsia="es-ES"/>
        </w:rPr>
      </w:pPr>
    </w:p>
    <w:p w:rsidR="00E5281F" w:rsidRPr="00AE79D2" w:rsidRDefault="00E5281F" w:rsidP="007E129E">
      <w:pPr>
        <w:pStyle w:val="Prrafodelista"/>
        <w:numPr>
          <w:ilvl w:val="0"/>
          <w:numId w:val="21"/>
        </w:numPr>
        <w:spacing w:before="160" w:after="160"/>
        <w:jc w:val="both"/>
        <w:outlineLvl w:val="0"/>
        <w:rPr>
          <w:rFonts w:ascii="Verdana" w:hAnsi="Verdana" w:cs="Arial"/>
          <w:bCs/>
          <w:vanish/>
          <w:kern w:val="28"/>
          <w:sz w:val="18"/>
          <w:szCs w:val="18"/>
          <w:lang w:eastAsia="es-ES"/>
        </w:rPr>
      </w:pPr>
    </w:p>
    <w:p w:rsidR="00E5281F" w:rsidRPr="00AE79D2" w:rsidRDefault="00E5281F" w:rsidP="008903D2">
      <w:pPr>
        <w:numPr>
          <w:ilvl w:val="1"/>
          <w:numId w:val="8"/>
        </w:numPr>
        <w:ind w:left="709"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E5281F" w:rsidRPr="00481C92" w:rsidRDefault="00E5281F" w:rsidP="00381170">
      <w:pPr>
        <w:pStyle w:val="Default"/>
        <w:jc w:val="both"/>
        <w:rPr>
          <w:rFonts w:ascii="Verdana" w:hAnsi="Verdana"/>
          <w:color w:val="auto"/>
          <w:sz w:val="14"/>
          <w:szCs w:val="18"/>
          <w:lang w:val="es-BO"/>
        </w:rPr>
      </w:pPr>
    </w:p>
    <w:p w:rsidR="00E5281F" w:rsidRPr="00A20697" w:rsidRDefault="00E5281F" w:rsidP="00A20697">
      <w:pPr>
        <w:pStyle w:val="Default"/>
        <w:ind w:left="576"/>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E5281F" w:rsidRPr="00327ACA" w:rsidRDefault="00E5281F" w:rsidP="00327ACA">
      <w:pPr>
        <w:tabs>
          <w:tab w:val="left" w:pos="567"/>
        </w:tabs>
        <w:spacing w:after="60"/>
        <w:jc w:val="both"/>
        <w:outlineLvl w:val="0"/>
        <w:rPr>
          <w:rFonts w:ascii="Verdana" w:hAnsi="Verdana" w:cs="Verdana"/>
          <w:sz w:val="10"/>
          <w:szCs w:val="18"/>
        </w:rPr>
      </w:pPr>
    </w:p>
    <w:p w:rsidR="00E5281F" w:rsidRPr="00D4728C" w:rsidRDefault="00E5281F" w:rsidP="007E129E">
      <w:pPr>
        <w:pStyle w:val="Prrafodelista"/>
        <w:numPr>
          <w:ilvl w:val="0"/>
          <w:numId w:val="35"/>
        </w:numPr>
        <w:autoSpaceDE w:val="0"/>
        <w:autoSpaceDN w:val="0"/>
        <w:adjustRightInd w:val="0"/>
        <w:ind w:left="993"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E5281F" w:rsidRPr="00F005C8" w:rsidRDefault="00E5281F" w:rsidP="00F005C8">
      <w:pPr>
        <w:pStyle w:val="Prrafodelista"/>
        <w:autoSpaceDE w:val="0"/>
        <w:autoSpaceDN w:val="0"/>
        <w:adjustRightInd w:val="0"/>
        <w:ind w:left="1276"/>
        <w:jc w:val="both"/>
        <w:rPr>
          <w:rFonts w:ascii="Verdana" w:hAnsi="Verdana" w:cstheme="minorHAnsi"/>
          <w:sz w:val="18"/>
        </w:rPr>
      </w:pPr>
    </w:p>
    <w:p w:rsidR="00E5281F" w:rsidRPr="00F005C8" w:rsidRDefault="00E5281F" w:rsidP="008903D2">
      <w:pPr>
        <w:pStyle w:val="Prrafodelista"/>
        <w:autoSpaceDE w:val="0"/>
        <w:autoSpaceDN w:val="0"/>
        <w:adjustRightInd w:val="0"/>
        <w:ind w:left="993"/>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E5281F" w:rsidRPr="00F005C8" w:rsidRDefault="00E5281F" w:rsidP="008903D2">
      <w:pPr>
        <w:pStyle w:val="Prrafodelista"/>
        <w:autoSpaceDE w:val="0"/>
        <w:autoSpaceDN w:val="0"/>
        <w:adjustRightInd w:val="0"/>
        <w:ind w:left="993"/>
        <w:jc w:val="both"/>
        <w:rPr>
          <w:rFonts w:ascii="Verdana" w:hAnsi="Verdana" w:cstheme="minorHAnsi"/>
          <w:sz w:val="18"/>
        </w:rPr>
      </w:pPr>
    </w:p>
    <w:p w:rsidR="00E5281F" w:rsidRPr="00D03EF8" w:rsidRDefault="00E5281F" w:rsidP="008903D2">
      <w:pPr>
        <w:pStyle w:val="Prrafodelista"/>
        <w:autoSpaceDE w:val="0"/>
        <w:autoSpaceDN w:val="0"/>
        <w:adjustRightInd w:val="0"/>
        <w:ind w:left="993"/>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E5281F" w:rsidRPr="00F005C8" w:rsidRDefault="00E5281F" w:rsidP="008903D2">
      <w:pPr>
        <w:pStyle w:val="Prrafodelista"/>
        <w:autoSpaceDE w:val="0"/>
        <w:autoSpaceDN w:val="0"/>
        <w:adjustRightInd w:val="0"/>
        <w:ind w:left="993"/>
        <w:jc w:val="both"/>
        <w:rPr>
          <w:rFonts w:ascii="Verdana" w:hAnsi="Verdana" w:cstheme="minorHAnsi"/>
          <w:sz w:val="18"/>
        </w:rPr>
      </w:pPr>
    </w:p>
    <w:p w:rsidR="00E5281F" w:rsidRPr="0073000C" w:rsidRDefault="00E5281F" w:rsidP="008903D2">
      <w:pPr>
        <w:pStyle w:val="Prrafodelista"/>
        <w:autoSpaceDE w:val="0"/>
        <w:autoSpaceDN w:val="0"/>
        <w:adjustRightInd w:val="0"/>
        <w:ind w:left="993"/>
        <w:jc w:val="both"/>
        <w:rPr>
          <w:rFonts w:ascii="Verdana" w:hAnsi="Verdana" w:cstheme="minorHAnsi"/>
        </w:rPr>
      </w:pPr>
      <w:r w:rsidRPr="00F005C8">
        <w:rPr>
          <w:rFonts w:ascii="Verdana" w:hAnsi="Verdana" w:cstheme="minorHAnsi"/>
          <w:sz w:val="18"/>
        </w:rPr>
        <w:lastRenderedPageBreak/>
        <w:t>La Garantía de Seriedad de Propuesta será devuelta conforme a lo establecido en el DCD</w:t>
      </w:r>
      <w:r w:rsidRPr="0073000C">
        <w:rPr>
          <w:rFonts w:ascii="Verdana" w:hAnsi="Verdana" w:cstheme="minorHAnsi"/>
        </w:rPr>
        <w:t>.</w:t>
      </w:r>
    </w:p>
    <w:p w:rsidR="00E5281F" w:rsidRPr="00AD055E" w:rsidRDefault="00E5281F" w:rsidP="005610C8">
      <w:pPr>
        <w:pStyle w:val="Prrafodelista"/>
        <w:autoSpaceDE w:val="0"/>
        <w:autoSpaceDN w:val="0"/>
        <w:adjustRightInd w:val="0"/>
        <w:ind w:left="1276"/>
        <w:jc w:val="both"/>
        <w:rPr>
          <w:rFonts w:ascii="Verdana" w:hAnsi="Verdana" w:cstheme="minorHAnsi"/>
          <w:sz w:val="18"/>
          <w:szCs w:val="18"/>
        </w:rPr>
      </w:pPr>
    </w:p>
    <w:p w:rsidR="00E5281F" w:rsidRDefault="00E5281F" w:rsidP="007E129E">
      <w:pPr>
        <w:pStyle w:val="Prrafodelista"/>
        <w:numPr>
          <w:ilvl w:val="0"/>
          <w:numId w:val="35"/>
        </w:numPr>
        <w:autoSpaceDE w:val="0"/>
        <w:autoSpaceDN w:val="0"/>
        <w:adjustRightInd w:val="0"/>
        <w:ind w:left="1134"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E5281F" w:rsidRDefault="00E5281F" w:rsidP="008903D2">
      <w:pPr>
        <w:pStyle w:val="Prrafodelista"/>
        <w:autoSpaceDE w:val="0"/>
        <w:autoSpaceDN w:val="0"/>
        <w:adjustRightInd w:val="0"/>
        <w:ind w:left="1134"/>
        <w:jc w:val="both"/>
        <w:rPr>
          <w:rFonts w:ascii="Verdana" w:hAnsi="Verdana" w:cstheme="minorHAnsi"/>
          <w:sz w:val="18"/>
          <w:szCs w:val="18"/>
        </w:rPr>
      </w:pPr>
    </w:p>
    <w:p w:rsidR="00E5281F" w:rsidRPr="00474797" w:rsidRDefault="00E5281F" w:rsidP="008903D2">
      <w:pPr>
        <w:pStyle w:val="Prrafodelista"/>
        <w:autoSpaceDE w:val="0"/>
        <w:autoSpaceDN w:val="0"/>
        <w:adjustRightInd w:val="0"/>
        <w:ind w:left="1134"/>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E5281F" w:rsidRPr="00474797" w:rsidRDefault="00E5281F" w:rsidP="008903D2">
      <w:pPr>
        <w:pStyle w:val="Prrafodelista"/>
        <w:autoSpaceDE w:val="0"/>
        <w:autoSpaceDN w:val="0"/>
        <w:adjustRightInd w:val="0"/>
        <w:ind w:left="1134"/>
        <w:jc w:val="both"/>
        <w:rPr>
          <w:rFonts w:ascii="Verdana" w:hAnsi="Verdana" w:cstheme="minorHAnsi"/>
          <w:sz w:val="18"/>
          <w:szCs w:val="18"/>
        </w:rPr>
      </w:pPr>
    </w:p>
    <w:p w:rsidR="00E5281F" w:rsidRPr="00D4728C" w:rsidRDefault="00E5281F" w:rsidP="008903D2">
      <w:pPr>
        <w:pStyle w:val="Prrafodelista"/>
        <w:autoSpaceDE w:val="0"/>
        <w:autoSpaceDN w:val="0"/>
        <w:adjustRightInd w:val="0"/>
        <w:ind w:left="1134"/>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E5281F" w:rsidRDefault="00E5281F" w:rsidP="008903D2">
      <w:pPr>
        <w:pStyle w:val="Prrafodelista"/>
        <w:autoSpaceDE w:val="0"/>
        <w:autoSpaceDN w:val="0"/>
        <w:adjustRightInd w:val="0"/>
        <w:ind w:left="1134"/>
        <w:jc w:val="both"/>
        <w:rPr>
          <w:rFonts w:ascii="Verdana" w:hAnsi="Verdana" w:cstheme="minorHAnsi"/>
          <w:color w:val="00B050"/>
          <w:sz w:val="18"/>
          <w:szCs w:val="18"/>
        </w:rPr>
      </w:pPr>
    </w:p>
    <w:p w:rsidR="00E5281F" w:rsidRPr="00D03EF8" w:rsidRDefault="00E5281F" w:rsidP="008903D2">
      <w:pPr>
        <w:pStyle w:val="Prrafodelista"/>
        <w:autoSpaceDE w:val="0"/>
        <w:autoSpaceDN w:val="0"/>
        <w:adjustRightInd w:val="0"/>
        <w:ind w:left="1134"/>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E5281F" w:rsidRPr="00A67AE4" w:rsidRDefault="00E5281F" w:rsidP="00A67AE4">
      <w:pPr>
        <w:autoSpaceDE w:val="0"/>
        <w:autoSpaceDN w:val="0"/>
        <w:adjustRightInd w:val="0"/>
        <w:jc w:val="both"/>
        <w:rPr>
          <w:rFonts w:ascii="Verdana" w:hAnsi="Verdana" w:cstheme="minorHAnsi"/>
          <w:sz w:val="18"/>
          <w:szCs w:val="18"/>
        </w:rPr>
      </w:pPr>
    </w:p>
    <w:p w:rsidR="00E5281F" w:rsidRDefault="00E5281F" w:rsidP="007E129E">
      <w:pPr>
        <w:pStyle w:val="Prrafodelista"/>
        <w:numPr>
          <w:ilvl w:val="0"/>
          <w:numId w:val="35"/>
        </w:numPr>
        <w:autoSpaceDE w:val="0"/>
        <w:autoSpaceDN w:val="0"/>
        <w:adjustRightInd w:val="0"/>
        <w:ind w:left="1134"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E5281F" w:rsidRPr="00A20697" w:rsidRDefault="00E5281F" w:rsidP="008903D2">
      <w:pPr>
        <w:pStyle w:val="Prrafodelista"/>
        <w:autoSpaceDE w:val="0"/>
        <w:autoSpaceDN w:val="0"/>
        <w:adjustRightInd w:val="0"/>
        <w:ind w:left="1134"/>
        <w:jc w:val="both"/>
        <w:rPr>
          <w:rFonts w:ascii="Verdana" w:hAnsi="Verdana" w:cstheme="minorHAnsi"/>
          <w:sz w:val="18"/>
          <w:szCs w:val="18"/>
        </w:rPr>
      </w:pPr>
    </w:p>
    <w:p w:rsidR="00E5281F" w:rsidRPr="00ED63CC" w:rsidRDefault="00E5281F" w:rsidP="007E129E">
      <w:pPr>
        <w:pStyle w:val="Prrafodelista"/>
        <w:numPr>
          <w:ilvl w:val="0"/>
          <w:numId w:val="35"/>
        </w:numPr>
        <w:autoSpaceDE w:val="0"/>
        <w:autoSpaceDN w:val="0"/>
        <w:adjustRightInd w:val="0"/>
        <w:ind w:left="1134"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E5281F" w:rsidRDefault="00E5281F" w:rsidP="008903D2">
      <w:pPr>
        <w:pStyle w:val="Prrafodelista"/>
        <w:autoSpaceDE w:val="0"/>
        <w:autoSpaceDN w:val="0"/>
        <w:adjustRightInd w:val="0"/>
        <w:ind w:left="1134"/>
        <w:jc w:val="both"/>
        <w:rPr>
          <w:rFonts w:ascii="Verdana" w:hAnsi="Verdana" w:cstheme="minorHAnsi"/>
          <w:sz w:val="18"/>
          <w:szCs w:val="18"/>
        </w:rPr>
      </w:pPr>
    </w:p>
    <w:p w:rsidR="00E5281F" w:rsidRPr="00485766" w:rsidRDefault="00E5281F" w:rsidP="007E129E">
      <w:pPr>
        <w:pStyle w:val="Prrafodelista"/>
        <w:numPr>
          <w:ilvl w:val="0"/>
          <w:numId w:val="35"/>
        </w:numPr>
        <w:tabs>
          <w:tab w:val="left" w:pos="567"/>
        </w:tabs>
        <w:autoSpaceDE w:val="0"/>
        <w:autoSpaceDN w:val="0"/>
        <w:adjustRightInd w:val="0"/>
        <w:spacing w:after="60"/>
        <w:ind w:left="1134"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E5281F" w:rsidRPr="00AE79D2" w:rsidRDefault="00E5281F" w:rsidP="007201A3">
      <w:pPr>
        <w:tabs>
          <w:tab w:val="left" w:pos="567"/>
        </w:tabs>
        <w:spacing w:after="60"/>
        <w:jc w:val="both"/>
        <w:outlineLvl w:val="0"/>
        <w:rPr>
          <w:rFonts w:ascii="Verdana" w:hAnsi="Verdana" w:cs="Verdana"/>
          <w:sz w:val="10"/>
          <w:szCs w:val="18"/>
        </w:rPr>
      </w:pPr>
    </w:p>
    <w:p w:rsidR="00E5281F" w:rsidRPr="009170EB" w:rsidRDefault="00E5281F" w:rsidP="008903D2">
      <w:pPr>
        <w:pStyle w:val="Prrafodelista"/>
        <w:numPr>
          <w:ilvl w:val="1"/>
          <w:numId w:val="8"/>
        </w:numPr>
        <w:ind w:left="1134"/>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E5281F" w:rsidRPr="00AE79D2" w:rsidRDefault="00E5281F" w:rsidP="001354DD">
      <w:pPr>
        <w:jc w:val="both"/>
        <w:rPr>
          <w:rFonts w:ascii="Verdana" w:hAnsi="Verdana" w:cs="Arial"/>
          <w:sz w:val="18"/>
          <w:szCs w:val="18"/>
          <w:lang w:val="es-BO"/>
        </w:rPr>
      </w:pPr>
    </w:p>
    <w:p w:rsidR="00E5281F" w:rsidRPr="00AE79D2" w:rsidRDefault="00E5281F" w:rsidP="008903D2">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E5281F" w:rsidRPr="00AE79D2" w:rsidRDefault="00E5281F" w:rsidP="001354DD">
      <w:pPr>
        <w:ind w:left="1134" w:hanging="283"/>
        <w:jc w:val="both"/>
        <w:rPr>
          <w:rFonts w:ascii="Verdana" w:hAnsi="Verdana" w:cs="Arial"/>
          <w:sz w:val="18"/>
          <w:szCs w:val="18"/>
          <w:lang w:val="es-BO"/>
        </w:rPr>
      </w:pPr>
    </w:p>
    <w:p w:rsidR="00E5281F" w:rsidRPr="00AE79D2" w:rsidRDefault="00E5281F" w:rsidP="007E129E">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E5281F" w:rsidRPr="00AE79D2" w:rsidRDefault="00E5281F" w:rsidP="007E129E">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E5281F" w:rsidRPr="00AE79D2" w:rsidRDefault="00E5281F" w:rsidP="007E129E">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E5281F" w:rsidRPr="00AE79D2" w:rsidRDefault="00E5281F" w:rsidP="007E129E">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E5281F" w:rsidRDefault="00E5281F" w:rsidP="007E129E">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E5281F" w:rsidRDefault="00E5281F" w:rsidP="0069487B">
      <w:pPr>
        <w:pStyle w:val="Prrafodelista"/>
        <w:ind w:left="1134"/>
        <w:jc w:val="both"/>
        <w:rPr>
          <w:rFonts w:ascii="Verdana" w:hAnsi="Verdana" w:cs="Arial"/>
          <w:sz w:val="18"/>
          <w:szCs w:val="18"/>
          <w:lang w:val="es-BO"/>
        </w:rPr>
      </w:pPr>
    </w:p>
    <w:p w:rsidR="00E5281F" w:rsidRPr="0069487B" w:rsidRDefault="00E5281F" w:rsidP="008903D2">
      <w:pPr>
        <w:pStyle w:val="Prrafodelista"/>
        <w:numPr>
          <w:ilvl w:val="1"/>
          <w:numId w:val="8"/>
        </w:numPr>
        <w:ind w:left="851"/>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E5281F" w:rsidRDefault="00E5281F" w:rsidP="0069487B">
      <w:pPr>
        <w:jc w:val="both"/>
        <w:rPr>
          <w:lang w:val="es-BO"/>
        </w:rPr>
      </w:pPr>
    </w:p>
    <w:p w:rsidR="00E5281F" w:rsidRPr="0069487B" w:rsidRDefault="00E5281F" w:rsidP="008903D2">
      <w:pPr>
        <w:ind w:left="851"/>
        <w:jc w:val="both"/>
        <w:rPr>
          <w:rFonts w:ascii="Verdana" w:hAnsi="Verdana" w:cs="Arial"/>
          <w:sz w:val="18"/>
          <w:szCs w:val="18"/>
        </w:rPr>
      </w:pPr>
      <w:r w:rsidRPr="0069487B">
        <w:rPr>
          <w:rFonts w:ascii="Verdana" w:hAnsi="Verdana" w:cs="Arial"/>
          <w:sz w:val="18"/>
          <w:szCs w:val="18"/>
        </w:rPr>
        <w:lastRenderedPageBreak/>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E5281F" w:rsidRPr="00FE6AC4" w:rsidRDefault="00E5281F" w:rsidP="0069487B">
      <w:pPr>
        <w:rPr>
          <w:sz w:val="12"/>
          <w:lang w:val="es-BO"/>
        </w:rPr>
      </w:pPr>
    </w:p>
    <w:p w:rsidR="00E5281F" w:rsidRPr="008D570D" w:rsidRDefault="00E5281F" w:rsidP="007E129E">
      <w:pPr>
        <w:pStyle w:val="Prrafodelista"/>
        <w:numPr>
          <w:ilvl w:val="1"/>
          <w:numId w:val="38"/>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E5281F" w:rsidRPr="008D570D" w:rsidRDefault="00E5281F" w:rsidP="007E129E">
      <w:pPr>
        <w:pStyle w:val="Prrafodelista"/>
        <w:numPr>
          <w:ilvl w:val="1"/>
          <w:numId w:val="38"/>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E5281F" w:rsidRPr="008D570D" w:rsidRDefault="00E5281F" w:rsidP="007E129E">
      <w:pPr>
        <w:pStyle w:val="Prrafodelista"/>
        <w:numPr>
          <w:ilvl w:val="1"/>
          <w:numId w:val="38"/>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E5281F" w:rsidRDefault="00E5281F" w:rsidP="007E129E">
      <w:pPr>
        <w:pStyle w:val="Prrafodelista"/>
        <w:numPr>
          <w:ilvl w:val="1"/>
          <w:numId w:val="38"/>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E5281F" w:rsidRPr="00D551A6" w:rsidRDefault="00E5281F" w:rsidP="007E129E">
      <w:pPr>
        <w:pStyle w:val="Prrafodelista"/>
        <w:numPr>
          <w:ilvl w:val="1"/>
          <w:numId w:val="38"/>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E5281F" w:rsidRPr="00205281" w:rsidRDefault="00E5281F" w:rsidP="0069487B">
      <w:pPr>
        <w:rPr>
          <w:lang w:val="es-BO"/>
        </w:rPr>
      </w:pPr>
    </w:p>
    <w:p w:rsidR="00E5281F" w:rsidRPr="008F5C21" w:rsidRDefault="00E5281F" w:rsidP="008903D2">
      <w:pPr>
        <w:pStyle w:val="Prrafodelista"/>
        <w:numPr>
          <w:ilvl w:val="1"/>
          <w:numId w:val="8"/>
        </w:numPr>
        <w:ind w:left="1134"/>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E5281F" w:rsidRPr="00AE79D2" w:rsidRDefault="00E5281F"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E5281F" w:rsidRPr="00AE79D2" w:rsidRDefault="00E5281F" w:rsidP="007E129E">
      <w:pPr>
        <w:pStyle w:val="Puesto"/>
        <w:numPr>
          <w:ilvl w:val="1"/>
          <w:numId w:val="23"/>
        </w:numPr>
        <w:spacing w:before="160" w:after="160"/>
        <w:ind w:left="1134"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E5281F" w:rsidRPr="00F2635D" w:rsidRDefault="00E5281F" w:rsidP="007E129E">
      <w:pPr>
        <w:pStyle w:val="Puesto"/>
        <w:numPr>
          <w:ilvl w:val="1"/>
          <w:numId w:val="23"/>
        </w:numPr>
        <w:spacing w:before="160" w:after="160"/>
        <w:ind w:left="1134"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E5281F" w:rsidRPr="00AE79D2" w:rsidRDefault="00E5281F" w:rsidP="007E129E">
      <w:pPr>
        <w:numPr>
          <w:ilvl w:val="1"/>
          <w:numId w:val="54"/>
        </w:numPr>
        <w:spacing w:before="160" w:after="160"/>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E5281F" w:rsidRPr="00AE79D2" w:rsidRDefault="00E5281F" w:rsidP="007E129E">
      <w:pPr>
        <w:numPr>
          <w:ilvl w:val="1"/>
          <w:numId w:val="54"/>
        </w:numPr>
        <w:spacing w:before="160" w:after="160"/>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E5281F" w:rsidRDefault="00E5281F" w:rsidP="007E129E">
      <w:pPr>
        <w:numPr>
          <w:ilvl w:val="1"/>
          <w:numId w:val="54"/>
        </w:numPr>
        <w:spacing w:before="160" w:after="160"/>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E5281F" w:rsidRPr="005E7D92" w:rsidRDefault="00E5281F" w:rsidP="007E129E">
      <w:pPr>
        <w:numPr>
          <w:ilvl w:val="1"/>
          <w:numId w:val="54"/>
        </w:numPr>
        <w:spacing w:before="160" w:after="160"/>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E5281F" w:rsidRPr="002D6DF8" w:rsidRDefault="00E5281F" w:rsidP="007E129E">
      <w:pPr>
        <w:numPr>
          <w:ilvl w:val="1"/>
          <w:numId w:val="54"/>
        </w:numPr>
        <w:spacing w:before="160" w:after="160"/>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E5281F" w:rsidRPr="000572EB" w:rsidRDefault="00E5281F" w:rsidP="007E129E">
      <w:pPr>
        <w:numPr>
          <w:ilvl w:val="1"/>
          <w:numId w:val="54"/>
        </w:numPr>
        <w:spacing w:before="160" w:after="160"/>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E5281F" w:rsidRPr="00C2377C" w:rsidRDefault="00E5281F" w:rsidP="007E129E">
      <w:pPr>
        <w:numPr>
          <w:ilvl w:val="1"/>
          <w:numId w:val="54"/>
        </w:numPr>
        <w:spacing w:before="160" w:after="160"/>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E5281F" w:rsidRPr="002D6DF8" w:rsidRDefault="00E5281F" w:rsidP="007E129E">
      <w:pPr>
        <w:numPr>
          <w:ilvl w:val="1"/>
          <w:numId w:val="54"/>
        </w:numPr>
        <w:spacing w:before="160" w:after="160"/>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E5281F" w:rsidRPr="002D6DF8" w:rsidRDefault="00E5281F" w:rsidP="007E129E">
      <w:pPr>
        <w:numPr>
          <w:ilvl w:val="1"/>
          <w:numId w:val="54"/>
        </w:numPr>
        <w:spacing w:before="160" w:after="160"/>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E5281F" w:rsidRPr="002D6DF8" w:rsidRDefault="00E5281F" w:rsidP="007E129E">
      <w:pPr>
        <w:numPr>
          <w:ilvl w:val="1"/>
          <w:numId w:val="54"/>
        </w:numPr>
        <w:spacing w:before="160" w:after="160"/>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E5281F" w:rsidRPr="002D6DF8" w:rsidRDefault="00E5281F" w:rsidP="007E129E">
      <w:pPr>
        <w:numPr>
          <w:ilvl w:val="1"/>
          <w:numId w:val="54"/>
        </w:numPr>
        <w:spacing w:before="160" w:after="160"/>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E5281F" w:rsidRPr="002D6DF8" w:rsidRDefault="00E5281F" w:rsidP="007E129E">
      <w:pPr>
        <w:numPr>
          <w:ilvl w:val="1"/>
          <w:numId w:val="54"/>
        </w:numPr>
        <w:spacing w:before="160" w:after="160"/>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E5281F" w:rsidRPr="002D6DF8" w:rsidRDefault="00E5281F" w:rsidP="007E129E">
      <w:pPr>
        <w:numPr>
          <w:ilvl w:val="1"/>
          <w:numId w:val="54"/>
        </w:numPr>
        <w:spacing w:before="160" w:after="160"/>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E5281F" w:rsidRPr="002D6DF8" w:rsidRDefault="00E5281F" w:rsidP="007E129E">
      <w:pPr>
        <w:numPr>
          <w:ilvl w:val="1"/>
          <w:numId w:val="54"/>
        </w:numPr>
        <w:tabs>
          <w:tab w:val="num" w:pos="993"/>
        </w:tabs>
        <w:spacing w:before="160" w:after="160"/>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E5281F" w:rsidRPr="002D6DF8" w:rsidRDefault="00E5281F" w:rsidP="007E129E">
      <w:pPr>
        <w:numPr>
          <w:ilvl w:val="1"/>
          <w:numId w:val="54"/>
        </w:numPr>
        <w:tabs>
          <w:tab w:val="num" w:pos="993"/>
        </w:tabs>
        <w:spacing w:before="160" w:after="160"/>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E5281F" w:rsidRPr="002D6DF8" w:rsidRDefault="00E5281F" w:rsidP="007E129E">
      <w:pPr>
        <w:numPr>
          <w:ilvl w:val="1"/>
          <w:numId w:val="54"/>
        </w:numPr>
        <w:spacing w:before="160" w:after="160"/>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E5281F" w:rsidRPr="005C5252" w:rsidRDefault="00E5281F" w:rsidP="007E129E">
      <w:pPr>
        <w:numPr>
          <w:ilvl w:val="1"/>
          <w:numId w:val="54"/>
        </w:numPr>
        <w:spacing w:before="160" w:after="160"/>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E5281F" w:rsidRPr="000572EB" w:rsidRDefault="00E5281F" w:rsidP="007E129E">
      <w:pPr>
        <w:numPr>
          <w:ilvl w:val="1"/>
          <w:numId w:val="54"/>
        </w:numPr>
        <w:tabs>
          <w:tab w:val="num" w:pos="993"/>
        </w:tabs>
        <w:spacing w:before="160" w:after="160"/>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E5281F" w:rsidRDefault="00E5281F" w:rsidP="007E129E">
      <w:pPr>
        <w:numPr>
          <w:ilvl w:val="1"/>
          <w:numId w:val="54"/>
        </w:numPr>
        <w:spacing w:before="160" w:after="160"/>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w:t>
      </w:r>
      <w:r>
        <w:rPr>
          <w:rFonts w:ascii="Verdana" w:hAnsi="Verdana" w:cs="Arial"/>
          <w:sz w:val="18"/>
          <w:szCs w:val="18"/>
        </w:rPr>
        <w:t xml:space="preserve"> </w:t>
      </w:r>
      <w:r w:rsidRPr="00597C73">
        <w:rPr>
          <w:rFonts w:ascii="Verdana" w:hAnsi="Verdana" w:cs="Arial"/>
          <w:sz w:val="18"/>
          <w:szCs w:val="18"/>
        </w:rPr>
        <w:t>con la AEVIVIENDA, que sumados superen las 100 Soluciones Habitacionales, por empresa.</w:t>
      </w:r>
    </w:p>
    <w:p w:rsidR="00E5281F" w:rsidRPr="007C2514" w:rsidRDefault="00E5281F" w:rsidP="007E129E">
      <w:pPr>
        <w:numPr>
          <w:ilvl w:val="1"/>
          <w:numId w:val="54"/>
        </w:numPr>
        <w:spacing w:before="160" w:after="160"/>
        <w:contextualSpacing/>
        <w:jc w:val="both"/>
        <w:rPr>
          <w:rFonts w:ascii="Verdana" w:hAnsi="Verdana" w:cs="Arial"/>
          <w:sz w:val="18"/>
          <w:szCs w:val="18"/>
        </w:rPr>
      </w:pPr>
      <w:r>
        <w:rPr>
          <w:rFonts w:ascii="Verdana" w:hAnsi="Verdana" w:cs="Arial"/>
          <w:sz w:val="18"/>
          <w:szCs w:val="18"/>
        </w:rPr>
        <w:t xml:space="preserve"> </w:t>
      </w:r>
      <w:r w:rsidRPr="007C2514">
        <w:rPr>
          <w:rFonts w:ascii="Verdana" w:hAnsi="Verdana" w:cs="Arial"/>
          <w:sz w:val="18"/>
          <w:szCs w:val="18"/>
          <w:lang w:val="es-BO"/>
        </w:rPr>
        <w:t>Cuando el proponente se encuentre registrados dentro del listado de empresas con cuentas o deudas pendientes en la página de la AEVIVIENDA</w:t>
      </w:r>
    </w:p>
    <w:p w:rsidR="00E5281F" w:rsidRPr="006C79F5" w:rsidRDefault="00E5281F" w:rsidP="007E129E">
      <w:pPr>
        <w:numPr>
          <w:ilvl w:val="1"/>
          <w:numId w:val="54"/>
        </w:numPr>
        <w:spacing w:before="160" w:after="160"/>
        <w:contextualSpacing/>
        <w:jc w:val="both"/>
        <w:rPr>
          <w:rFonts w:ascii="Verdana" w:hAnsi="Verdana" w:cs="Arial"/>
          <w:sz w:val="18"/>
          <w:szCs w:val="18"/>
        </w:rPr>
      </w:pPr>
      <w:r w:rsidRPr="006C79F5">
        <w:rPr>
          <w:rFonts w:ascii="Verdana" w:hAnsi="Verdana" w:cs="Arial"/>
          <w:sz w:val="18"/>
          <w:szCs w:val="18"/>
        </w:rPr>
        <w:lastRenderedPageBreak/>
        <w:t>Cuando la propuesta no este foliada.</w:t>
      </w:r>
    </w:p>
    <w:p w:rsidR="00E5281F" w:rsidRPr="006750D3" w:rsidRDefault="00E5281F" w:rsidP="006750D3">
      <w:pPr>
        <w:spacing w:before="160" w:after="160"/>
        <w:ind w:left="990"/>
        <w:contextualSpacing/>
        <w:jc w:val="both"/>
        <w:rPr>
          <w:rFonts w:ascii="Verdana" w:hAnsi="Verdana" w:cs="Arial"/>
          <w:sz w:val="18"/>
          <w:szCs w:val="18"/>
        </w:rPr>
      </w:pPr>
    </w:p>
    <w:p w:rsidR="00E5281F" w:rsidRPr="00E076F9" w:rsidRDefault="00E5281F" w:rsidP="008903D2">
      <w:pPr>
        <w:tabs>
          <w:tab w:val="left" w:pos="3310"/>
        </w:tabs>
        <w:spacing w:before="160" w:after="160"/>
        <w:ind w:left="1134"/>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E5281F" w:rsidRPr="00E076F9" w:rsidRDefault="00E5281F"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E5281F" w:rsidRPr="00E076F9" w:rsidRDefault="00E5281F" w:rsidP="007E129E">
      <w:pPr>
        <w:pStyle w:val="Puesto"/>
        <w:numPr>
          <w:ilvl w:val="1"/>
          <w:numId w:val="22"/>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E5281F" w:rsidRPr="00E076F9" w:rsidRDefault="00E5281F"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E5281F" w:rsidRPr="00E076F9" w:rsidRDefault="00E5281F"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E5281F" w:rsidRPr="00E076F9" w:rsidRDefault="00E5281F"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E5281F" w:rsidRPr="00D9717C" w:rsidRDefault="00E5281F"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E5281F" w:rsidRPr="00336C5E" w:rsidRDefault="00E5281F"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E5281F" w:rsidRPr="00AE79D2" w:rsidRDefault="00E5281F"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E5281F" w:rsidRPr="00AE79D2" w:rsidRDefault="00E5281F"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E5281F" w:rsidRPr="00AE79D2" w:rsidRDefault="00E5281F" w:rsidP="007E129E">
      <w:pPr>
        <w:pStyle w:val="Puesto"/>
        <w:numPr>
          <w:ilvl w:val="1"/>
          <w:numId w:val="22"/>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E5281F" w:rsidRPr="00D4728C" w:rsidRDefault="00E5281F" w:rsidP="007E129E">
      <w:pPr>
        <w:numPr>
          <w:ilvl w:val="0"/>
          <w:numId w:val="11"/>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E5281F" w:rsidRPr="00D03EF8" w:rsidRDefault="00E5281F" w:rsidP="007E129E">
      <w:pPr>
        <w:numPr>
          <w:ilvl w:val="0"/>
          <w:numId w:val="11"/>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E5281F" w:rsidRPr="00D4728C" w:rsidRDefault="00E5281F" w:rsidP="007E129E">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E5281F" w:rsidRPr="00D4728C" w:rsidRDefault="00E5281F" w:rsidP="007E129E">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E5281F" w:rsidRPr="00D4728C" w:rsidRDefault="00E5281F" w:rsidP="007E129E">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E5281F" w:rsidRPr="00D4728C" w:rsidRDefault="00E5281F" w:rsidP="007E129E">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E5281F" w:rsidRPr="00D4728C" w:rsidRDefault="00E5281F" w:rsidP="007E129E">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E5281F" w:rsidRPr="00D4728C" w:rsidRDefault="00E5281F" w:rsidP="007E129E">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E5281F" w:rsidRDefault="00E5281F" w:rsidP="007E129E">
      <w:pPr>
        <w:numPr>
          <w:ilvl w:val="0"/>
          <w:numId w:val="11"/>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E5281F" w:rsidRPr="006F3C39" w:rsidRDefault="00E5281F"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E5281F" w:rsidRPr="00E076F9" w:rsidRDefault="00E5281F"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E5281F" w:rsidRPr="00E076F9" w:rsidRDefault="00E5281F"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E5281F" w:rsidRDefault="00E5281F"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E5281F" w:rsidRPr="00C2622B" w:rsidRDefault="00E5281F" w:rsidP="00C2622B">
      <w:pPr>
        <w:pStyle w:val="Prrafodelista"/>
        <w:spacing w:before="160" w:after="160"/>
        <w:ind w:left="432"/>
        <w:jc w:val="both"/>
        <w:rPr>
          <w:rFonts w:ascii="Verdana" w:hAnsi="Verdana" w:cs="Arial"/>
          <w:sz w:val="18"/>
          <w:szCs w:val="18"/>
          <w:lang w:val="es-BO"/>
        </w:rPr>
      </w:pPr>
    </w:p>
    <w:p w:rsidR="00E5281F" w:rsidRPr="00AE79D2" w:rsidRDefault="00E5281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E5281F" w:rsidRPr="00AE79D2" w:rsidRDefault="00E5281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E5281F" w:rsidRPr="006F3C39" w:rsidRDefault="00E5281F"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PREPARACIÓN DE PROPUESTAS</w:t>
      </w:r>
    </w:p>
    <w:p w:rsidR="00E5281F" w:rsidRPr="00AE79D2" w:rsidRDefault="00E5281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E5281F" w:rsidRPr="006F3C39" w:rsidRDefault="00E5281F"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E5281F" w:rsidRDefault="00E5281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E5281F" w:rsidRPr="006F3C39" w:rsidRDefault="00E5281F"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E5281F" w:rsidRPr="00AE79D2" w:rsidRDefault="00E5281F"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E5281F" w:rsidRPr="006F3C39" w:rsidRDefault="00E5281F"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E5281F" w:rsidRPr="00AE79D2" w:rsidRDefault="00E5281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E5281F" w:rsidRPr="006F3C39" w:rsidRDefault="00E5281F"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E5281F" w:rsidRPr="00394B91" w:rsidRDefault="00E5281F"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E5281F" w:rsidRPr="006F3C39" w:rsidRDefault="00E5281F"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E5281F" w:rsidRPr="00F445AA" w:rsidRDefault="00E5281F"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E5281F" w:rsidRPr="00AE79D2" w:rsidRDefault="00E5281F" w:rsidP="008903D2">
      <w:pPr>
        <w:pStyle w:val="Puesto"/>
        <w:numPr>
          <w:ilvl w:val="1"/>
          <w:numId w:val="8"/>
        </w:numPr>
        <w:spacing w:before="160" w:after="160"/>
        <w:ind w:left="993"/>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E5281F" w:rsidRPr="00F30DEA" w:rsidRDefault="00E5281F" w:rsidP="007E129E">
      <w:pPr>
        <w:numPr>
          <w:ilvl w:val="0"/>
          <w:numId w:val="16"/>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E5281F" w:rsidRPr="00F8374E" w:rsidRDefault="00E5281F" w:rsidP="007E129E">
      <w:pPr>
        <w:pStyle w:val="Prrafodelista"/>
        <w:numPr>
          <w:ilvl w:val="0"/>
          <w:numId w:val="16"/>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E5281F" w:rsidRPr="00E73F9C" w:rsidRDefault="00E5281F" w:rsidP="007E129E">
      <w:pPr>
        <w:numPr>
          <w:ilvl w:val="0"/>
          <w:numId w:val="16"/>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E5281F" w:rsidRPr="00E73F9C" w:rsidRDefault="00E5281F" w:rsidP="007E129E">
      <w:pPr>
        <w:numPr>
          <w:ilvl w:val="0"/>
          <w:numId w:val="16"/>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E5281F" w:rsidRPr="00AE79D2" w:rsidRDefault="00E5281F" w:rsidP="007E129E">
      <w:pPr>
        <w:numPr>
          <w:ilvl w:val="0"/>
          <w:numId w:val="16"/>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E5281F" w:rsidRPr="00D973EB" w:rsidRDefault="00E5281F" w:rsidP="007E129E">
      <w:pPr>
        <w:numPr>
          <w:ilvl w:val="0"/>
          <w:numId w:val="16"/>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E5281F" w:rsidRPr="00D973EB" w:rsidRDefault="00E5281F" w:rsidP="007E129E">
      <w:pPr>
        <w:numPr>
          <w:ilvl w:val="0"/>
          <w:numId w:val="16"/>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E5281F" w:rsidRPr="00A97E61" w:rsidRDefault="00E5281F" w:rsidP="007E129E">
      <w:pPr>
        <w:numPr>
          <w:ilvl w:val="0"/>
          <w:numId w:val="16"/>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E5281F" w:rsidRPr="00D03EF8" w:rsidRDefault="00E5281F" w:rsidP="007E129E">
      <w:pPr>
        <w:numPr>
          <w:ilvl w:val="0"/>
          <w:numId w:val="16"/>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E5281F" w:rsidRPr="00AE79D2" w:rsidRDefault="00E5281F" w:rsidP="008903D2">
      <w:pPr>
        <w:numPr>
          <w:ilvl w:val="1"/>
          <w:numId w:val="8"/>
        </w:numPr>
        <w:spacing w:before="160" w:after="160"/>
        <w:ind w:left="993"/>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E5281F" w:rsidRPr="00AE79D2" w:rsidRDefault="00E5281F" w:rsidP="008903D2">
      <w:pPr>
        <w:pStyle w:val="Puesto"/>
        <w:numPr>
          <w:ilvl w:val="2"/>
          <w:numId w:val="8"/>
        </w:numPr>
        <w:spacing w:before="160" w:after="160"/>
        <w:ind w:left="1843"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E5281F" w:rsidRPr="00825CF2" w:rsidRDefault="00E5281F" w:rsidP="007E129E">
      <w:pPr>
        <w:pStyle w:val="Prrafodelista"/>
        <w:numPr>
          <w:ilvl w:val="0"/>
          <w:numId w:val="17"/>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E5281F" w:rsidRPr="00825CF2" w:rsidRDefault="00E5281F" w:rsidP="007E129E">
      <w:pPr>
        <w:numPr>
          <w:ilvl w:val="0"/>
          <w:numId w:val="17"/>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E5281F" w:rsidRPr="00825CF2" w:rsidRDefault="00E5281F" w:rsidP="007E129E">
      <w:pPr>
        <w:numPr>
          <w:ilvl w:val="0"/>
          <w:numId w:val="17"/>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E5281F" w:rsidRPr="00825CF2" w:rsidRDefault="00E5281F" w:rsidP="007E129E">
      <w:pPr>
        <w:numPr>
          <w:ilvl w:val="0"/>
          <w:numId w:val="17"/>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E5281F" w:rsidRPr="00825CF2" w:rsidRDefault="00E5281F" w:rsidP="007E129E">
      <w:pPr>
        <w:numPr>
          <w:ilvl w:val="0"/>
          <w:numId w:val="17"/>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E5281F" w:rsidRPr="00A97E61" w:rsidRDefault="00E5281F" w:rsidP="007E129E">
      <w:pPr>
        <w:numPr>
          <w:ilvl w:val="0"/>
          <w:numId w:val="17"/>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E5281F" w:rsidRPr="00D03EF8" w:rsidRDefault="00E5281F" w:rsidP="007E129E">
      <w:pPr>
        <w:numPr>
          <w:ilvl w:val="0"/>
          <w:numId w:val="17"/>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E5281F" w:rsidRPr="00AE79D2" w:rsidRDefault="00E5281F" w:rsidP="008903D2">
      <w:pPr>
        <w:pStyle w:val="Puesto"/>
        <w:numPr>
          <w:ilvl w:val="2"/>
          <w:numId w:val="8"/>
        </w:numPr>
        <w:spacing w:before="160" w:after="160"/>
        <w:ind w:left="1843" w:hanging="900"/>
        <w:jc w:val="both"/>
        <w:rPr>
          <w:rFonts w:ascii="Verdana" w:hAnsi="Verdana"/>
          <w:b w:val="0"/>
          <w:sz w:val="18"/>
          <w:szCs w:val="18"/>
          <w:lang w:val="es-BO"/>
        </w:rPr>
      </w:pPr>
      <w:r w:rsidRPr="00AE79D2">
        <w:rPr>
          <w:rFonts w:ascii="Verdana" w:hAnsi="Verdana" w:cs="Tahoma"/>
          <w:b w:val="0"/>
          <w:sz w:val="18"/>
          <w:szCs w:val="18"/>
          <w:lang w:val="es-BO"/>
        </w:rPr>
        <w:lastRenderedPageBreak/>
        <w:t>Cada asociado, en forma independiente, deberá presentar la siguiente documentación, de cada empresa que conformará la Asociación Accidental:</w:t>
      </w:r>
    </w:p>
    <w:p w:rsidR="00E5281F" w:rsidRPr="00E17ABC" w:rsidRDefault="00E5281F" w:rsidP="008903D2">
      <w:pPr>
        <w:numPr>
          <w:ilvl w:val="0"/>
          <w:numId w:val="10"/>
        </w:numPr>
        <w:ind w:left="1701"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E5281F" w:rsidRPr="008E6C1E" w:rsidRDefault="00E5281F" w:rsidP="008903D2">
      <w:pPr>
        <w:numPr>
          <w:ilvl w:val="0"/>
          <w:numId w:val="10"/>
        </w:numPr>
        <w:ind w:left="1701"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E5281F" w:rsidRPr="008E6C1E" w:rsidRDefault="00E5281F" w:rsidP="008903D2">
      <w:pPr>
        <w:pStyle w:val="Prrafodelista"/>
        <w:numPr>
          <w:ilvl w:val="0"/>
          <w:numId w:val="10"/>
        </w:numPr>
        <w:ind w:left="1701"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E5281F" w:rsidRPr="00FB5675" w:rsidRDefault="00E5281F"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w:t>
      </w:r>
    </w:p>
    <w:p w:rsidR="00E5281F" w:rsidRPr="00103569" w:rsidRDefault="00E5281F" w:rsidP="008903D2">
      <w:pPr>
        <w:numPr>
          <w:ilvl w:val="1"/>
          <w:numId w:val="8"/>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E5281F" w:rsidRPr="00AE79D2" w:rsidRDefault="00E5281F" w:rsidP="00221F89">
      <w:pPr>
        <w:ind w:left="576"/>
        <w:jc w:val="both"/>
        <w:rPr>
          <w:rFonts w:ascii="Verdana" w:hAnsi="Verdana" w:cs="Arial"/>
          <w:b/>
          <w:sz w:val="18"/>
          <w:szCs w:val="18"/>
        </w:rPr>
      </w:pPr>
    </w:p>
    <w:p w:rsidR="00E5281F" w:rsidRPr="00C25F00" w:rsidRDefault="00E5281F" w:rsidP="008903D2">
      <w:pPr>
        <w:numPr>
          <w:ilvl w:val="2"/>
          <w:numId w:val="8"/>
        </w:numPr>
        <w:ind w:left="1560"/>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E5281F" w:rsidRPr="00AE79D2" w:rsidRDefault="00E5281F" w:rsidP="008903D2">
      <w:pPr>
        <w:ind w:left="1560"/>
        <w:jc w:val="both"/>
        <w:rPr>
          <w:rFonts w:ascii="Verdana" w:hAnsi="Verdana" w:cs="Verdana"/>
          <w:color w:val="000000"/>
          <w:sz w:val="18"/>
          <w:szCs w:val="18"/>
          <w:lang w:val="es-BO" w:eastAsia="es-BO"/>
        </w:rPr>
      </w:pPr>
      <w:r w:rsidRPr="00F30DEA">
        <w:rPr>
          <w:rFonts w:ascii="Verdana" w:hAnsi="Verdana" w:cs="Arial"/>
          <w:sz w:val="18"/>
          <w:szCs w:val="18"/>
        </w:rPr>
        <w:t xml:space="preserve"> </w:t>
      </w:r>
    </w:p>
    <w:p w:rsidR="00E5281F" w:rsidRDefault="00E5281F" w:rsidP="008903D2">
      <w:pPr>
        <w:numPr>
          <w:ilvl w:val="2"/>
          <w:numId w:val="8"/>
        </w:numPr>
        <w:ind w:left="1560"/>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E5281F" w:rsidRPr="00782670" w:rsidRDefault="00E5281F" w:rsidP="00782670">
      <w:pPr>
        <w:pStyle w:val="Prrafodelista"/>
        <w:rPr>
          <w:rFonts w:ascii="Verdana" w:hAnsi="Verdana" w:cs="Arial"/>
          <w:sz w:val="18"/>
          <w:szCs w:val="18"/>
          <w:lang w:val="es-BO"/>
        </w:rPr>
      </w:pPr>
    </w:p>
    <w:p w:rsidR="00E5281F" w:rsidRPr="00103569" w:rsidRDefault="00E5281F" w:rsidP="008903D2">
      <w:pPr>
        <w:pStyle w:val="Prrafodelista"/>
        <w:numPr>
          <w:ilvl w:val="1"/>
          <w:numId w:val="8"/>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E5281F" w:rsidRPr="00AE79D2" w:rsidRDefault="00E5281F" w:rsidP="00221F89">
      <w:pPr>
        <w:ind w:left="720"/>
        <w:jc w:val="both"/>
        <w:rPr>
          <w:rFonts w:ascii="Verdana" w:hAnsi="Verdana" w:cs="Arial"/>
          <w:sz w:val="18"/>
          <w:szCs w:val="18"/>
        </w:rPr>
      </w:pPr>
    </w:p>
    <w:p w:rsidR="00E5281F" w:rsidRPr="006147EC" w:rsidRDefault="00E5281F" w:rsidP="008903D2">
      <w:pPr>
        <w:numPr>
          <w:ilvl w:val="2"/>
          <w:numId w:val="8"/>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E5281F" w:rsidRPr="004325B5" w:rsidRDefault="00E5281F" w:rsidP="008903D2">
      <w:pPr>
        <w:ind w:left="1560"/>
        <w:jc w:val="both"/>
        <w:rPr>
          <w:rFonts w:ascii="Verdana" w:hAnsi="Verdana" w:cs="Arial"/>
          <w:sz w:val="18"/>
          <w:szCs w:val="18"/>
        </w:rPr>
      </w:pPr>
    </w:p>
    <w:p w:rsidR="00E5281F" w:rsidRDefault="00E5281F" w:rsidP="008903D2">
      <w:pPr>
        <w:numPr>
          <w:ilvl w:val="2"/>
          <w:numId w:val="8"/>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Especificaciones Técnicas.</w:t>
      </w:r>
    </w:p>
    <w:p w:rsidR="00E5281F" w:rsidRDefault="00E5281F" w:rsidP="005E6686">
      <w:pPr>
        <w:ind w:left="993"/>
        <w:jc w:val="both"/>
        <w:rPr>
          <w:rFonts w:ascii="Verdana" w:hAnsi="Verdana" w:cs="Arial"/>
          <w:sz w:val="18"/>
          <w:szCs w:val="18"/>
        </w:rPr>
      </w:pPr>
    </w:p>
    <w:p w:rsidR="00E5281F" w:rsidRPr="00AE79D2" w:rsidRDefault="00E5281F"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E5281F" w:rsidRPr="00AE79D2" w:rsidRDefault="00E5281F"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E5281F" w:rsidRPr="00AE79D2" w:rsidRDefault="00E5281F"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E5281F" w:rsidRPr="00AE79D2" w:rsidRDefault="00E5281F" w:rsidP="007E129E">
      <w:pPr>
        <w:pStyle w:val="Prrafodelista"/>
        <w:numPr>
          <w:ilvl w:val="0"/>
          <w:numId w:val="13"/>
        </w:numPr>
        <w:spacing w:before="160" w:after="160"/>
        <w:jc w:val="both"/>
        <w:outlineLvl w:val="0"/>
        <w:rPr>
          <w:rFonts w:ascii="Verdana" w:hAnsi="Verdana"/>
          <w:vanish/>
          <w:sz w:val="18"/>
          <w:szCs w:val="18"/>
          <w:lang w:val="es-BO"/>
        </w:rPr>
      </w:pPr>
    </w:p>
    <w:p w:rsidR="00E5281F" w:rsidRPr="00AE79D2" w:rsidRDefault="00E5281F" w:rsidP="007E129E">
      <w:pPr>
        <w:pStyle w:val="Prrafodelista"/>
        <w:numPr>
          <w:ilvl w:val="0"/>
          <w:numId w:val="13"/>
        </w:numPr>
        <w:spacing w:before="160" w:after="160"/>
        <w:jc w:val="both"/>
        <w:outlineLvl w:val="0"/>
        <w:rPr>
          <w:rFonts w:ascii="Verdana" w:hAnsi="Verdana"/>
          <w:vanish/>
          <w:sz w:val="18"/>
          <w:szCs w:val="18"/>
          <w:lang w:val="es-BO"/>
        </w:rPr>
      </w:pPr>
    </w:p>
    <w:p w:rsidR="00E5281F" w:rsidRPr="00AE79D2" w:rsidRDefault="00E5281F" w:rsidP="007E129E">
      <w:pPr>
        <w:pStyle w:val="Prrafodelista"/>
        <w:numPr>
          <w:ilvl w:val="0"/>
          <w:numId w:val="13"/>
        </w:numPr>
        <w:spacing w:before="160" w:after="160"/>
        <w:jc w:val="both"/>
        <w:outlineLvl w:val="0"/>
        <w:rPr>
          <w:rFonts w:ascii="Verdana" w:hAnsi="Verdana"/>
          <w:vanish/>
          <w:sz w:val="18"/>
          <w:szCs w:val="18"/>
          <w:lang w:val="es-BO"/>
        </w:rPr>
      </w:pPr>
    </w:p>
    <w:p w:rsidR="00E5281F" w:rsidRPr="00AE79D2" w:rsidRDefault="00E5281F" w:rsidP="007E129E">
      <w:pPr>
        <w:pStyle w:val="Prrafodelista"/>
        <w:numPr>
          <w:ilvl w:val="0"/>
          <w:numId w:val="13"/>
        </w:numPr>
        <w:spacing w:before="160" w:after="160"/>
        <w:jc w:val="both"/>
        <w:outlineLvl w:val="0"/>
        <w:rPr>
          <w:rFonts w:ascii="Verdana" w:hAnsi="Verdana"/>
          <w:vanish/>
          <w:sz w:val="18"/>
          <w:szCs w:val="18"/>
          <w:lang w:val="es-BO"/>
        </w:rPr>
      </w:pPr>
    </w:p>
    <w:p w:rsidR="00E5281F" w:rsidRPr="00AE79D2" w:rsidRDefault="00E5281F" w:rsidP="007E129E">
      <w:pPr>
        <w:pStyle w:val="Prrafodelista"/>
        <w:numPr>
          <w:ilvl w:val="0"/>
          <w:numId w:val="13"/>
        </w:numPr>
        <w:spacing w:before="160" w:after="160"/>
        <w:jc w:val="both"/>
        <w:outlineLvl w:val="0"/>
        <w:rPr>
          <w:rFonts w:ascii="Verdana" w:hAnsi="Verdana"/>
          <w:vanish/>
          <w:sz w:val="18"/>
          <w:szCs w:val="18"/>
          <w:lang w:val="es-BO"/>
        </w:rPr>
      </w:pPr>
    </w:p>
    <w:p w:rsidR="00E5281F" w:rsidRPr="00AE79D2" w:rsidRDefault="00E5281F" w:rsidP="007E129E">
      <w:pPr>
        <w:pStyle w:val="Prrafodelista"/>
        <w:numPr>
          <w:ilvl w:val="0"/>
          <w:numId w:val="13"/>
        </w:numPr>
        <w:spacing w:before="160" w:after="160"/>
        <w:jc w:val="both"/>
        <w:outlineLvl w:val="0"/>
        <w:rPr>
          <w:rFonts w:ascii="Verdana" w:hAnsi="Verdana"/>
          <w:vanish/>
          <w:sz w:val="18"/>
          <w:szCs w:val="18"/>
          <w:lang w:val="es-BO"/>
        </w:rPr>
      </w:pPr>
    </w:p>
    <w:p w:rsidR="00E5281F" w:rsidRPr="00AE79D2" w:rsidRDefault="00E5281F" w:rsidP="007E129E">
      <w:pPr>
        <w:pStyle w:val="Prrafodelista"/>
        <w:numPr>
          <w:ilvl w:val="0"/>
          <w:numId w:val="13"/>
        </w:numPr>
        <w:spacing w:before="160" w:after="160"/>
        <w:jc w:val="both"/>
        <w:outlineLvl w:val="0"/>
        <w:rPr>
          <w:rFonts w:ascii="Verdana" w:hAnsi="Verdana"/>
          <w:vanish/>
          <w:sz w:val="18"/>
          <w:szCs w:val="18"/>
          <w:lang w:val="es-BO"/>
        </w:rPr>
      </w:pPr>
    </w:p>
    <w:p w:rsidR="00E5281F" w:rsidRPr="00AE79D2" w:rsidRDefault="00E5281F" w:rsidP="007E129E">
      <w:pPr>
        <w:pStyle w:val="Prrafodelista"/>
        <w:numPr>
          <w:ilvl w:val="0"/>
          <w:numId w:val="13"/>
        </w:numPr>
        <w:spacing w:before="160" w:after="160"/>
        <w:jc w:val="both"/>
        <w:outlineLvl w:val="0"/>
        <w:rPr>
          <w:rFonts w:ascii="Verdana" w:hAnsi="Verdana"/>
          <w:vanish/>
          <w:sz w:val="18"/>
          <w:szCs w:val="18"/>
          <w:lang w:val="es-BO"/>
        </w:rPr>
      </w:pPr>
    </w:p>
    <w:p w:rsidR="00E5281F" w:rsidRPr="00AE79D2" w:rsidRDefault="00E5281F" w:rsidP="007E129E">
      <w:pPr>
        <w:pStyle w:val="Prrafodelista"/>
        <w:numPr>
          <w:ilvl w:val="0"/>
          <w:numId w:val="13"/>
        </w:numPr>
        <w:spacing w:before="160" w:after="160"/>
        <w:jc w:val="both"/>
        <w:outlineLvl w:val="0"/>
        <w:rPr>
          <w:rFonts w:ascii="Verdana" w:hAnsi="Verdana"/>
          <w:vanish/>
          <w:sz w:val="18"/>
          <w:szCs w:val="18"/>
          <w:lang w:val="es-BO"/>
        </w:rPr>
      </w:pPr>
    </w:p>
    <w:p w:rsidR="00E5281F" w:rsidRPr="00AE79D2" w:rsidRDefault="00E5281F" w:rsidP="008903D2">
      <w:pPr>
        <w:pStyle w:val="Prrafodelista"/>
        <w:numPr>
          <w:ilvl w:val="1"/>
          <w:numId w:val="8"/>
        </w:numPr>
        <w:spacing w:before="160" w:after="160"/>
        <w:ind w:left="993"/>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E5281F" w:rsidRPr="00AE79D2" w:rsidRDefault="00E5281F" w:rsidP="007E129E">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2"/>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7E129E">
      <w:pPr>
        <w:pStyle w:val="Prrafodelista"/>
        <w:numPr>
          <w:ilvl w:val="1"/>
          <w:numId w:val="14"/>
        </w:numPr>
        <w:tabs>
          <w:tab w:val="left" w:pos="3927"/>
          <w:tab w:val="left" w:pos="6517"/>
        </w:tabs>
        <w:spacing w:before="160" w:after="160"/>
        <w:jc w:val="both"/>
        <w:rPr>
          <w:rFonts w:ascii="Verdana" w:hAnsi="Verdana" w:cs="Tahoma"/>
          <w:vanish/>
          <w:sz w:val="18"/>
          <w:szCs w:val="18"/>
          <w:lang w:val="es-BO"/>
        </w:rPr>
      </w:pPr>
    </w:p>
    <w:p w:rsidR="00E5281F" w:rsidRPr="00AE79D2" w:rsidRDefault="00E5281F"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E5281F" w:rsidRPr="00AE79D2" w:rsidRDefault="00E5281F" w:rsidP="008903D2">
      <w:pPr>
        <w:spacing w:before="160" w:after="160"/>
        <w:ind w:left="851"/>
        <w:contextualSpacing/>
        <w:jc w:val="both"/>
        <w:rPr>
          <w:rFonts w:ascii="Verdana" w:hAnsi="Verdana" w:cs="Tahoma"/>
          <w:sz w:val="18"/>
          <w:szCs w:val="18"/>
          <w:lang w:val="es-BO"/>
        </w:rPr>
      </w:pPr>
    </w:p>
    <w:p w:rsidR="00E5281F" w:rsidRPr="003727B6" w:rsidRDefault="00E5281F" w:rsidP="008903D2">
      <w:pPr>
        <w:spacing w:before="160" w:after="160"/>
        <w:ind w:left="851"/>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E5281F" w:rsidRDefault="00E5281F" w:rsidP="008903D2">
      <w:pPr>
        <w:spacing w:before="160" w:after="160"/>
        <w:ind w:left="851"/>
        <w:contextualSpacing/>
        <w:jc w:val="both"/>
        <w:rPr>
          <w:rFonts w:ascii="Verdana" w:hAnsi="Verdana" w:cs="Tahoma"/>
          <w:b/>
          <w:bCs/>
          <w:sz w:val="18"/>
          <w:szCs w:val="18"/>
          <w:lang w:val="es-BO"/>
        </w:rPr>
      </w:pPr>
    </w:p>
    <w:p w:rsidR="00E5281F" w:rsidRPr="00AE79D2" w:rsidRDefault="00E5281F"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E5281F" w:rsidRPr="00AE79D2" w:rsidRDefault="00E5281F" w:rsidP="008903D2">
      <w:pPr>
        <w:spacing w:before="160" w:after="160"/>
        <w:ind w:left="851"/>
        <w:contextualSpacing/>
        <w:jc w:val="both"/>
        <w:rPr>
          <w:rFonts w:ascii="Verdana" w:hAnsi="Verdana" w:cs="Tahoma"/>
          <w:sz w:val="18"/>
          <w:szCs w:val="18"/>
          <w:lang w:val="es-BO"/>
        </w:rPr>
      </w:pPr>
    </w:p>
    <w:p w:rsidR="00E5281F" w:rsidRPr="00AE79D2" w:rsidRDefault="00E5281F"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E5281F" w:rsidRPr="00AE79D2" w:rsidRDefault="00E5281F" w:rsidP="00376508">
      <w:pPr>
        <w:spacing w:before="160" w:after="160"/>
        <w:ind w:left="576"/>
        <w:contextualSpacing/>
        <w:jc w:val="both"/>
        <w:rPr>
          <w:rFonts w:ascii="Verdana" w:hAnsi="Verdana" w:cs="Tahoma"/>
          <w:sz w:val="18"/>
          <w:szCs w:val="18"/>
          <w:lang w:val="es-BO"/>
        </w:rPr>
      </w:pPr>
    </w:p>
    <w:p w:rsidR="00E5281F" w:rsidRPr="00AE79D2" w:rsidRDefault="00E5281F" w:rsidP="008903D2">
      <w:pPr>
        <w:numPr>
          <w:ilvl w:val="1"/>
          <w:numId w:val="8"/>
        </w:numPr>
        <w:spacing w:before="160" w:after="160"/>
        <w:ind w:left="993"/>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E5281F" w:rsidRPr="00AE79D2" w:rsidRDefault="00E5281F"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E5281F" w:rsidRPr="00AE79D2" w:rsidRDefault="00E5281F" w:rsidP="008903D2">
      <w:pPr>
        <w:spacing w:before="160" w:after="160"/>
        <w:ind w:left="851"/>
        <w:contextualSpacing/>
        <w:jc w:val="both"/>
        <w:rPr>
          <w:rFonts w:ascii="Verdana" w:hAnsi="Verdana" w:cs="Tahoma"/>
          <w:sz w:val="18"/>
          <w:szCs w:val="18"/>
          <w:lang w:val="es-BO"/>
        </w:rPr>
      </w:pPr>
    </w:p>
    <w:p w:rsidR="00E5281F" w:rsidRPr="00AE79D2" w:rsidRDefault="00E5281F" w:rsidP="008903D2">
      <w:pPr>
        <w:spacing w:before="160" w:after="160"/>
        <w:ind w:left="851"/>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E5281F" w:rsidRPr="00AE79D2" w:rsidRDefault="00E5281F" w:rsidP="008903D2">
      <w:pPr>
        <w:spacing w:before="160" w:after="160"/>
        <w:ind w:left="851"/>
        <w:contextualSpacing/>
        <w:jc w:val="both"/>
        <w:rPr>
          <w:rFonts w:ascii="Verdana" w:hAnsi="Verdana" w:cs="Tahoma"/>
          <w:sz w:val="18"/>
          <w:szCs w:val="18"/>
          <w:lang w:val="es-BO"/>
        </w:rPr>
      </w:pPr>
    </w:p>
    <w:p w:rsidR="00E5281F" w:rsidRPr="00AE79D2" w:rsidRDefault="00E5281F" w:rsidP="008903D2">
      <w:pPr>
        <w:spacing w:before="160" w:after="160"/>
        <w:ind w:left="851"/>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E5281F" w:rsidRPr="00AE79D2" w:rsidRDefault="00E5281F" w:rsidP="00376508">
      <w:pPr>
        <w:spacing w:before="160" w:after="160"/>
        <w:contextualSpacing/>
        <w:jc w:val="both"/>
        <w:rPr>
          <w:rFonts w:ascii="Verdana" w:hAnsi="Verdana" w:cs="Tahoma"/>
          <w:sz w:val="18"/>
          <w:szCs w:val="18"/>
          <w:lang w:val="es-BO"/>
        </w:rPr>
      </w:pPr>
    </w:p>
    <w:p w:rsidR="00E5281F" w:rsidRPr="00AE79D2" w:rsidRDefault="00E5281F" w:rsidP="008903D2">
      <w:pPr>
        <w:numPr>
          <w:ilvl w:val="1"/>
          <w:numId w:val="8"/>
        </w:numPr>
        <w:spacing w:before="160" w:after="160"/>
        <w:ind w:left="993"/>
        <w:jc w:val="both"/>
        <w:rPr>
          <w:rFonts w:ascii="Verdana" w:hAnsi="Verdana" w:cs="Tahoma"/>
          <w:bCs/>
          <w:sz w:val="18"/>
          <w:szCs w:val="18"/>
        </w:rPr>
      </w:pPr>
      <w:r w:rsidRPr="00AE79D2">
        <w:rPr>
          <w:rFonts w:ascii="Verdana" w:hAnsi="Verdana" w:cs="Tahoma"/>
          <w:b/>
          <w:bCs/>
          <w:sz w:val="18"/>
          <w:szCs w:val="18"/>
        </w:rPr>
        <w:t>Modificaciones y retiro de propuestas</w:t>
      </w:r>
    </w:p>
    <w:p w:rsidR="00E5281F" w:rsidRPr="00AE79D2" w:rsidRDefault="00E5281F" w:rsidP="008903D2">
      <w:pPr>
        <w:spacing w:before="160" w:after="160"/>
        <w:ind w:left="851"/>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E5281F" w:rsidRPr="00AE79D2" w:rsidRDefault="00E5281F" w:rsidP="008903D2">
      <w:pPr>
        <w:spacing w:before="160" w:after="160"/>
        <w:ind w:left="851"/>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E5281F" w:rsidRPr="00AE79D2" w:rsidRDefault="00E5281F" w:rsidP="008903D2">
      <w:pPr>
        <w:spacing w:before="160" w:after="160"/>
        <w:ind w:left="851"/>
        <w:jc w:val="both"/>
        <w:rPr>
          <w:rFonts w:ascii="Verdana" w:hAnsi="Verdana" w:cs="Tahoma"/>
          <w:sz w:val="18"/>
          <w:szCs w:val="18"/>
        </w:rPr>
      </w:pPr>
      <w:r w:rsidRPr="00AE79D2">
        <w:rPr>
          <w:rFonts w:ascii="Verdana" w:hAnsi="Verdana" w:cs="Tahoma"/>
          <w:sz w:val="18"/>
          <w:szCs w:val="18"/>
        </w:rPr>
        <w:lastRenderedPageBreak/>
        <w:t>Efectuadas las modificaciones, podrá proceder a su presentación.</w:t>
      </w:r>
    </w:p>
    <w:p w:rsidR="00E5281F" w:rsidRPr="00AE79D2" w:rsidRDefault="00E5281F" w:rsidP="008903D2">
      <w:pPr>
        <w:spacing w:before="160" w:after="160"/>
        <w:ind w:left="851"/>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E5281F" w:rsidRPr="00AE79D2" w:rsidRDefault="00E5281F" w:rsidP="008903D2">
      <w:pPr>
        <w:spacing w:before="160" w:after="160"/>
        <w:ind w:left="851"/>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E5281F" w:rsidRPr="00AE79D2" w:rsidRDefault="00E5281F" w:rsidP="008903D2">
      <w:pPr>
        <w:spacing w:before="160" w:after="160"/>
        <w:ind w:left="851"/>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E5281F" w:rsidRPr="00AE79D2" w:rsidRDefault="00E5281F"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E5281F" w:rsidRPr="00AE79D2" w:rsidRDefault="00E5281F" w:rsidP="008903D2">
      <w:pPr>
        <w:pStyle w:val="Prrafodelista"/>
        <w:numPr>
          <w:ilvl w:val="1"/>
          <w:numId w:val="8"/>
        </w:numPr>
        <w:spacing w:before="160" w:after="160"/>
        <w:ind w:left="993"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E5281F" w:rsidRPr="00AE79D2" w:rsidRDefault="00E5281F" w:rsidP="008903D2">
      <w:pPr>
        <w:pStyle w:val="Prrafodelista"/>
        <w:spacing w:before="160" w:after="160"/>
        <w:ind w:left="993"/>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E5281F" w:rsidRPr="00AE79D2" w:rsidRDefault="00E5281F" w:rsidP="008903D2">
      <w:pPr>
        <w:pStyle w:val="Prrafodelista"/>
        <w:spacing w:before="160" w:after="160"/>
        <w:ind w:left="993"/>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E5281F" w:rsidRPr="00AE79D2" w:rsidRDefault="00E5281F" w:rsidP="008903D2">
      <w:pPr>
        <w:pStyle w:val="Prrafodelista"/>
        <w:numPr>
          <w:ilvl w:val="1"/>
          <w:numId w:val="8"/>
        </w:numPr>
        <w:spacing w:before="160" w:after="160"/>
        <w:ind w:left="1134"/>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E5281F" w:rsidRPr="00AE79D2" w:rsidRDefault="00E5281F" w:rsidP="007E129E">
      <w:pPr>
        <w:pStyle w:val="Prrafodelista"/>
        <w:numPr>
          <w:ilvl w:val="0"/>
          <w:numId w:val="18"/>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E5281F" w:rsidRPr="00AE79D2" w:rsidRDefault="00E5281F" w:rsidP="008903D2">
      <w:pPr>
        <w:pStyle w:val="Prrafodelista"/>
        <w:spacing w:before="160" w:after="160"/>
        <w:ind w:left="1418"/>
        <w:contextualSpacing/>
        <w:jc w:val="both"/>
        <w:rPr>
          <w:rFonts w:ascii="Verdana" w:hAnsi="Verdana" w:cs="Arial"/>
          <w:sz w:val="18"/>
          <w:szCs w:val="18"/>
          <w:lang w:val="es-BO"/>
        </w:rPr>
      </w:pPr>
    </w:p>
    <w:p w:rsidR="00E5281F" w:rsidRPr="00AE79D2" w:rsidRDefault="00E5281F" w:rsidP="007E129E">
      <w:pPr>
        <w:pStyle w:val="Prrafodelista"/>
        <w:numPr>
          <w:ilvl w:val="0"/>
          <w:numId w:val="18"/>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E5281F" w:rsidRPr="00AE79D2" w:rsidRDefault="00E5281F" w:rsidP="008903D2">
      <w:pPr>
        <w:pStyle w:val="Prrafodelista"/>
        <w:spacing w:before="160" w:after="160"/>
        <w:ind w:left="1418"/>
        <w:contextualSpacing/>
        <w:jc w:val="both"/>
        <w:rPr>
          <w:rFonts w:ascii="Verdana" w:hAnsi="Verdana" w:cs="Arial"/>
          <w:sz w:val="18"/>
          <w:szCs w:val="18"/>
          <w:lang w:val="es-BO"/>
        </w:rPr>
      </w:pPr>
    </w:p>
    <w:p w:rsidR="00E5281F" w:rsidRPr="00AE79D2" w:rsidRDefault="00E5281F" w:rsidP="007E129E">
      <w:pPr>
        <w:pStyle w:val="Prrafodelista"/>
        <w:numPr>
          <w:ilvl w:val="0"/>
          <w:numId w:val="18"/>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E5281F" w:rsidRPr="00AE79D2" w:rsidRDefault="00E5281F" w:rsidP="008903D2">
      <w:pPr>
        <w:pStyle w:val="Prrafodelista"/>
        <w:ind w:left="1418"/>
        <w:rPr>
          <w:rFonts w:ascii="Verdana" w:hAnsi="Verdana" w:cs="Arial"/>
          <w:sz w:val="18"/>
          <w:szCs w:val="18"/>
          <w:lang w:val="es-BO"/>
        </w:rPr>
      </w:pPr>
    </w:p>
    <w:p w:rsidR="00E5281F" w:rsidRPr="00AE79D2" w:rsidRDefault="00E5281F" w:rsidP="008903D2">
      <w:pPr>
        <w:pStyle w:val="Prrafodelista"/>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E5281F" w:rsidRPr="00AE79D2" w:rsidRDefault="00E5281F" w:rsidP="008903D2">
      <w:pPr>
        <w:pStyle w:val="Prrafodelista"/>
        <w:spacing w:before="160" w:after="160"/>
        <w:ind w:left="1418"/>
        <w:contextualSpacing/>
        <w:jc w:val="both"/>
        <w:rPr>
          <w:rFonts w:ascii="Verdana" w:hAnsi="Verdana" w:cs="Arial"/>
          <w:sz w:val="18"/>
          <w:szCs w:val="18"/>
          <w:lang w:val="es-BO"/>
        </w:rPr>
      </w:pPr>
    </w:p>
    <w:p w:rsidR="00E5281F" w:rsidRPr="00AE79D2" w:rsidRDefault="00E5281F" w:rsidP="008903D2">
      <w:pPr>
        <w:pStyle w:val="Prrafodelista"/>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E5281F" w:rsidRPr="00AE79D2" w:rsidRDefault="00E5281F" w:rsidP="008903D2">
      <w:pPr>
        <w:pStyle w:val="Prrafodelista"/>
        <w:ind w:left="1418"/>
        <w:rPr>
          <w:rFonts w:ascii="Verdana" w:hAnsi="Verdana" w:cs="Arial"/>
          <w:sz w:val="18"/>
          <w:szCs w:val="18"/>
          <w:lang w:val="es-BO"/>
        </w:rPr>
      </w:pPr>
    </w:p>
    <w:p w:rsidR="00E5281F" w:rsidRPr="00AE79D2" w:rsidRDefault="00E5281F" w:rsidP="007E129E">
      <w:pPr>
        <w:pStyle w:val="Prrafodelista"/>
        <w:numPr>
          <w:ilvl w:val="0"/>
          <w:numId w:val="18"/>
        </w:numPr>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E5281F" w:rsidRPr="00AE79D2" w:rsidRDefault="00E5281F" w:rsidP="008903D2">
      <w:pPr>
        <w:pStyle w:val="Prrafodelista"/>
        <w:spacing w:before="160" w:after="160"/>
        <w:ind w:left="1418"/>
        <w:contextualSpacing/>
        <w:jc w:val="both"/>
        <w:rPr>
          <w:rFonts w:ascii="Verdana" w:hAnsi="Verdana" w:cs="Arial"/>
          <w:sz w:val="18"/>
          <w:szCs w:val="18"/>
          <w:lang w:val="es-BO"/>
        </w:rPr>
      </w:pPr>
    </w:p>
    <w:p w:rsidR="00E5281F" w:rsidRPr="00AE79D2" w:rsidRDefault="00E5281F" w:rsidP="008903D2">
      <w:pPr>
        <w:pStyle w:val="Prrafodelista"/>
        <w:spacing w:before="160" w:after="160"/>
        <w:ind w:left="1418"/>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E5281F" w:rsidRPr="00AE79D2" w:rsidRDefault="00E5281F" w:rsidP="008903D2">
      <w:pPr>
        <w:numPr>
          <w:ilvl w:val="1"/>
          <w:numId w:val="8"/>
        </w:numPr>
        <w:ind w:left="993"/>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E5281F" w:rsidRPr="00AE79D2" w:rsidRDefault="00E5281F" w:rsidP="00D6076B">
      <w:pPr>
        <w:ind w:left="576"/>
        <w:jc w:val="both"/>
        <w:rPr>
          <w:rFonts w:ascii="Verdana" w:hAnsi="Verdana" w:cs="Arial"/>
          <w:sz w:val="18"/>
          <w:szCs w:val="18"/>
        </w:rPr>
      </w:pPr>
    </w:p>
    <w:p w:rsidR="00E5281F" w:rsidRPr="00AE79D2" w:rsidRDefault="00E5281F" w:rsidP="008903D2">
      <w:pPr>
        <w:ind w:left="993"/>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E5281F" w:rsidRPr="00AE79D2" w:rsidRDefault="00E5281F" w:rsidP="00D6076B">
      <w:pPr>
        <w:ind w:left="576"/>
        <w:jc w:val="both"/>
        <w:rPr>
          <w:rFonts w:ascii="Verdana" w:hAnsi="Verdana" w:cs="Arial"/>
          <w:sz w:val="18"/>
          <w:szCs w:val="18"/>
        </w:rPr>
      </w:pPr>
    </w:p>
    <w:p w:rsidR="00E5281F" w:rsidRDefault="00E5281F" w:rsidP="008903D2">
      <w:pPr>
        <w:numPr>
          <w:ilvl w:val="1"/>
          <w:numId w:val="8"/>
        </w:numPr>
        <w:ind w:left="993"/>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E5281F" w:rsidRDefault="00E5281F"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E5281F" w:rsidRDefault="00E5281F" w:rsidP="00972405">
      <w:pPr>
        <w:pStyle w:val="Prrafodelista"/>
        <w:spacing w:before="160" w:after="160"/>
        <w:ind w:left="576"/>
        <w:contextualSpacing/>
        <w:jc w:val="both"/>
        <w:rPr>
          <w:rFonts w:ascii="Verdana" w:hAnsi="Verdana" w:cs="Arial"/>
          <w:sz w:val="18"/>
          <w:szCs w:val="18"/>
        </w:rPr>
      </w:pPr>
    </w:p>
    <w:p w:rsidR="00E5281F" w:rsidRPr="00AE79D2" w:rsidRDefault="00E5281F" w:rsidP="00972405">
      <w:pPr>
        <w:pStyle w:val="Prrafodelista"/>
        <w:spacing w:before="160" w:after="160"/>
        <w:ind w:left="576"/>
        <w:contextualSpacing/>
        <w:jc w:val="both"/>
        <w:rPr>
          <w:rFonts w:ascii="Verdana" w:hAnsi="Verdana" w:cs="Arial"/>
          <w:sz w:val="18"/>
          <w:szCs w:val="18"/>
        </w:rPr>
      </w:pPr>
    </w:p>
    <w:p w:rsidR="00E5281F" w:rsidRPr="00AE79D2" w:rsidRDefault="00E5281F"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lastRenderedPageBreak/>
        <w:t>SECCIÓN IV</w:t>
      </w:r>
    </w:p>
    <w:p w:rsidR="00E5281F" w:rsidRPr="00AE79D2" w:rsidRDefault="00E5281F"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E5281F" w:rsidRPr="006F3C39" w:rsidRDefault="00E5281F"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E5281F" w:rsidRPr="00AE79D2" w:rsidRDefault="00E5281F"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E5281F" w:rsidRPr="005C0063" w:rsidRDefault="00E5281F" w:rsidP="007E129E">
      <w:pPr>
        <w:numPr>
          <w:ilvl w:val="0"/>
          <w:numId w:val="53"/>
        </w:numPr>
        <w:tabs>
          <w:tab w:val="clear" w:pos="1080"/>
          <w:tab w:val="num" w:pos="851"/>
        </w:tabs>
        <w:ind w:hanging="654"/>
        <w:jc w:val="both"/>
        <w:rPr>
          <w:rFonts w:ascii="Verdana" w:hAnsi="Verdana" w:cs="Tahoma"/>
          <w:b/>
          <w:sz w:val="18"/>
          <w:szCs w:val="18"/>
        </w:rPr>
      </w:pPr>
      <w:r w:rsidRPr="005C0063">
        <w:rPr>
          <w:rFonts w:ascii="Verdana" w:hAnsi="Verdana" w:cs="Tahoma"/>
          <w:b/>
          <w:sz w:val="18"/>
          <w:szCs w:val="18"/>
        </w:rPr>
        <w:t>Precio Evaluado Mas Bajo</w:t>
      </w:r>
    </w:p>
    <w:p w:rsidR="00E5281F" w:rsidRPr="00054C80" w:rsidRDefault="00E5281F" w:rsidP="006F3C39">
      <w:pPr>
        <w:pStyle w:val="Ttulo10"/>
        <w:numPr>
          <w:ilvl w:val="0"/>
          <w:numId w:val="8"/>
        </w:numPr>
        <w:spacing w:before="160" w:after="160"/>
        <w:jc w:val="both"/>
        <w:rPr>
          <w:rFonts w:ascii="Verdana" w:hAnsi="Verdana"/>
          <w:sz w:val="18"/>
        </w:rPr>
      </w:pPr>
      <w:r w:rsidRPr="00054C80">
        <w:rPr>
          <w:rFonts w:ascii="Verdana" w:hAnsi="Verdana"/>
          <w:sz w:val="18"/>
        </w:rPr>
        <w:t>EVALUACIÓN PRELIMINAR</w:t>
      </w:r>
    </w:p>
    <w:p w:rsidR="00E5281F" w:rsidRDefault="00E5281F" w:rsidP="00D6076B">
      <w:pPr>
        <w:spacing w:before="160" w:after="160"/>
        <w:ind w:left="426"/>
        <w:jc w:val="both"/>
        <w:rPr>
          <w:rFonts w:ascii="Verdana" w:hAnsi="Verdana" w:cs="Arial"/>
          <w:sz w:val="18"/>
          <w:szCs w:val="18"/>
          <w:lang w:val="es-BO"/>
        </w:rPr>
      </w:pPr>
      <w:r w:rsidRPr="00054C80">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rsidR="00E5281F" w:rsidRPr="00054C80" w:rsidRDefault="00E5281F" w:rsidP="006F3C39">
      <w:pPr>
        <w:pStyle w:val="Ttulo10"/>
        <w:numPr>
          <w:ilvl w:val="0"/>
          <w:numId w:val="8"/>
        </w:numPr>
        <w:spacing w:before="160" w:after="160"/>
        <w:jc w:val="both"/>
        <w:rPr>
          <w:rFonts w:ascii="Verdana" w:hAnsi="Verdana"/>
          <w:sz w:val="18"/>
        </w:rPr>
      </w:pPr>
      <w:r w:rsidRPr="00054C80">
        <w:rPr>
          <w:rFonts w:ascii="Verdana" w:hAnsi="Verdana"/>
          <w:sz w:val="18"/>
        </w:rPr>
        <w:t>MÉTODO DE SELECCIÓN Y ADJUDICACIÓN</w:t>
      </w:r>
      <w:r>
        <w:rPr>
          <w:rFonts w:ascii="Verdana" w:hAnsi="Verdana"/>
          <w:sz w:val="18"/>
        </w:rPr>
        <w:t xml:space="preserve"> </w:t>
      </w:r>
      <w:r w:rsidRPr="005C0063">
        <w:rPr>
          <w:rFonts w:ascii="Verdana" w:hAnsi="Verdana"/>
          <w:sz w:val="18"/>
        </w:rPr>
        <w:t xml:space="preserve">PRECIO EVALUADO MAS BAJO </w:t>
      </w:r>
    </w:p>
    <w:p w:rsidR="00E5281F" w:rsidRPr="005C0063" w:rsidRDefault="00E5281F" w:rsidP="00982ECE">
      <w:pPr>
        <w:pStyle w:val="Ttulo10"/>
        <w:numPr>
          <w:ilvl w:val="1"/>
          <w:numId w:val="8"/>
        </w:numPr>
        <w:spacing w:before="0" w:after="0"/>
        <w:ind w:left="860"/>
        <w:jc w:val="both"/>
        <w:rPr>
          <w:rFonts w:ascii="Verdana" w:hAnsi="Verdana"/>
          <w:sz w:val="18"/>
        </w:rPr>
      </w:pPr>
      <w:r w:rsidRPr="005C0063">
        <w:rPr>
          <w:rFonts w:ascii="Verdana" w:hAnsi="Verdana"/>
          <w:sz w:val="18"/>
          <w:szCs w:val="18"/>
          <w:lang w:val="es-BO"/>
        </w:rPr>
        <w:t>Evaluación de la Propuesta Económica</w:t>
      </w:r>
    </w:p>
    <w:p w:rsidR="00E5281F" w:rsidRPr="005C0063" w:rsidRDefault="00E5281F" w:rsidP="00EF15E5">
      <w:pPr>
        <w:pStyle w:val="Prrafodelista"/>
        <w:numPr>
          <w:ilvl w:val="2"/>
          <w:numId w:val="8"/>
        </w:numPr>
        <w:spacing w:before="160" w:after="160"/>
        <w:ind w:left="1530" w:hanging="900"/>
        <w:jc w:val="both"/>
        <w:rPr>
          <w:rFonts w:ascii="Verdana" w:hAnsi="Verdana" w:cs="Arial"/>
          <w:sz w:val="18"/>
          <w:szCs w:val="18"/>
          <w:lang w:val="es-BO"/>
        </w:rPr>
      </w:pPr>
      <w:r w:rsidRPr="005C0063">
        <w:rPr>
          <w:rFonts w:ascii="Verdana" w:hAnsi="Verdana" w:cs="Arial"/>
          <w:b/>
          <w:sz w:val="18"/>
          <w:szCs w:val="18"/>
          <w:lang w:val="es-BO"/>
        </w:rPr>
        <w:t>Errores Aritméticos</w:t>
      </w:r>
    </w:p>
    <w:p w:rsidR="00E5281F" w:rsidRPr="005C0063" w:rsidRDefault="00E5281F"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E5281F" w:rsidRPr="005C0063" w:rsidRDefault="00E5281F" w:rsidP="007E129E">
      <w:pPr>
        <w:numPr>
          <w:ilvl w:val="0"/>
          <w:numId w:val="19"/>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Cuando exista discrepancia entre los montos indicados en numeral y literal, prevalecerá el literal.</w:t>
      </w:r>
    </w:p>
    <w:p w:rsidR="00E5281F" w:rsidRPr="005C0063" w:rsidRDefault="00E5281F" w:rsidP="007E129E">
      <w:pPr>
        <w:numPr>
          <w:ilvl w:val="0"/>
          <w:numId w:val="19"/>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E5281F" w:rsidRPr="005C0063" w:rsidRDefault="00E5281F" w:rsidP="007E129E">
      <w:pPr>
        <w:numPr>
          <w:ilvl w:val="0"/>
          <w:numId w:val="19"/>
        </w:numPr>
        <w:spacing w:before="160" w:after="160"/>
        <w:ind w:left="1260" w:hanging="356"/>
        <w:contextualSpacing/>
        <w:jc w:val="both"/>
        <w:rPr>
          <w:rFonts w:ascii="Verdana" w:hAnsi="Verdana" w:cs="Arial"/>
          <w:sz w:val="18"/>
          <w:szCs w:val="18"/>
          <w:lang w:val="es-BO"/>
        </w:rPr>
      </w:pPr>
      <w:r w:rsidRPr="005C0063">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E5281F" w:rsidRPr="005C0063" w:rsidRDefault="00E5281F" w:rsidP="007E129E">
      <w:pPr>
        <w:numPr>
          <w:ilvl w:val="0"/>
          <w:numId w:val="19"/>
        </w:numPr>
        <w:spacing w:before="160" w:after="160"/>
        <w:ind w:left="1276" w:hanging="498"/>
        <w:jc w:val="both"/>
        <w:rPr>
          <w:rFonts w:ascii="Verdana" w:hAnsi="Verdana" w:cs="Arial"/>
          <w:sz w:val="18"/>
          <w:szCs w:val="18"/>
          <w:lang w:val="es-BO"/>
        </w:rPr>
      </w:pPr>
      <w:r w:rsidRPr="005C0063">
        <w:rPr>
          <w:rFonts w:ascii="Verdana" w:hAnsi="Verdana" w:cs="Arial"/>
          <w:sz w:val="18"/>
          <w:szCs w:val="18"/>
          <w:lang w:val="es-BO"/>
        </w:rPr>
        <w:t xml:space="preserve">Si el monto ajustado por revisión aritmética superara el Precio Referencial, la propuesta será descalificada. </w:t>
      </w:r>
    </w:p>
    <w:p w:rsidR="00E5281F" w:rsidRPr="005C0063" w:rsidRDefault="00E5281F"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5C0063">
        <w:rPr>
          <w:rFonts w:ascii="Verdana" w:hAnsi="Verdana" w:cs="Arial"/>
          <w:sz w:val="18"/>
          <w:szCs w:val="18"/>
          <w:lang w:val="es-BO"/>
        </w:rPr>
        <w:t xml:space="preserve"> deberá ser registrado en la cuarta columna del Formulario V-2.</w:t>
      </w:r>
    </w:p>
    <w:p w:rsidR="00E5281F" w:rsidRPr="005C0063" w:rsidRDefault="00E5281F" w:rsidP="008903D2">
      <w:pPr>
        <w:spacing w:before="160" w:after="160"/>
        <w:ind w:left="851"/>
        <w:jc w:val="both"/>
        <w:rPr>
          <w:rFonts w:ascii="Verdana" w:hAnsi="Verdana" w:cs="Arial"/>
          <w:sz w:val="18"/>
          <w:szCs w:val="18"/>
          <w:lang w:val="es-BO"/>
        </w:rPr>
      </w:pPr>
      <w:r w:rsidRPr="005C0063">
        <w:rPr>
          <w:rFonts w:ascii="Verdana" w:hAnsi="Verdana" w:cs="Arial"/>
          <w:sz w:val="18"/>
          <w:szCs w:val="18"/>
          <w:lang w:val="es-BO"/>
        </w:rPr>
        <w:t xml:space="preserve">En caso de que producto de la revisión, no se encuentren errores aritméticos el precio de la propuesta o valor leído de la propuesta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5C0063">
        <w:rPr>
          <w:rFonts w:ascii="Verdana" w:hAnsi="Verdana" w:cs="Arial"/>
          <w:b/>
          <w:sz w:val="18"/>
          <w:szCs w:val="18"/>
          <w:lang w:val="es-BO"/>
        </w:rPr>
        <w:t xml:space="preserve"> </w:t>
      </w:r>
      <w:r w:rsidRPr="005C0063">
        <w:rPr>
          <w:rFonts w:ascii="Verdana" w:hAnsi="Verdana" w:cs="Arial"/>
          <w:sz w:val="18"/>
          <w:szCs w:val="18"/>
          <w:lang w:val="es-BO"/>
        </w:rPr>
        <w:t>del Formulario V-2</w:t>
      </w:r>
    </w:p>
    <w:p w:rsidR="00E5281F" w:rsidRPr="005C0063" w:rsidRDefault="00E5281F" w:rsidP="008903D2">
      <w:pPr>
        <w:pStyle w:val="Ttulo10"/>
        <w:numPr>
          <w:ilvl w:val="2"/>
          <w:numId w:val="8"/>
        </w:numPr>
        <w:spacing w:before="0" w:after="0"/>
        <w:ind w:left="1418"/>
        <w:jc w:val="both"/>
        <w:rPr>
          <w:rFonts w:ascii="Verdana" w:hAnsi="Verdana"/>
          <w:sz w:val="18"/>
          <w:szCs w:val="18"/>
          <w:lang w:val="es-BO"/>
        </w:rPr>
      </w:pPr>
      <w:r w:rsidRPr="005C0063">
        <w:rPr>
          <w:rFonts w:ascii="Verdana" w:hAnsi="Verdana"/>
          <w:sz w:val="18"/>
          <w:szCs w:val="18"/>
          <w:lang w:val="es-BO"/>
        </w:rPr>
        <w:t>Determinación de la Propuesta con el Precio Evaluado Más Bajo</w:t>
      </w:r>
    </w:p>
    <w:p w:rsidR="00E5281F" w:rsidRPr="005C0063" w:rsidRDefault="00E5281F" w:rsidP="00982ECE">
      <w:pPr>
        <w:pStyle w:val="Prrafodelista"/>
        <w:ind w:left="1276"/>
        <w:jc w:val="both"/>
        <w:rPr>
          <w:rFonts w:ascii="Verdana" w:hAnsi="Verdana"/>
          <w:b/>
          <w:sz w:val="18"/>
          <w:szCs w:val="18"/>
          <w:lang w:val="es-BO"/>
        </w:rPr>
      </w:pPr>
    </w:p>
    <w:p w:rsidR="00E5281F" w:rsidRPr="005C0063" w:rsidRDefault="00E5281F" w:rsidP="00982ECE">
      <w:pPr>
        <w:pStyle w:val="Prrafodelista"/>
        <w:ind w:left="993"/>
        <w:jc w:val="both"/>
        <w:rPr>
          <w:rFonts w:ascii="Verdana" w:hAnsi="Verdana"/>
          <w:b/>
          <w:sz w:val="18"/>
          <w:szCs w:val="18"/>
          <w:lang w:val="es-BO"/>
        </w:rPr>
      </w:pPr>
      <w:r w:rsidRPr="005C0063">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E5281F" w:rsidRPr="005C0063" w:rsidRDefault="00E5281F" w:rsidP="00982ECE">
      <w:pPr>
        <w:pStyle w:val="Prrafodelista"/>
        <w:tabs>
          <w:tab w:val="left" w:pos="1418"/>
        </w:tabs>
        <w:ind w:left="993"/>
        <w:jc w:val="both"/>
        <w:rPr>
          <w:rFonts w:ascii="Verdana" w:hAnsi="Verdana"/>
          <w:b/>
          <w:sz w:val="18"/>
          <w:szCs w:val="18"/>
          <w:lang w:val="es-BO"/>
        </w:rPr>
      </w:pPr>
    </w:p>
    <w:p w:rsidR="00E5281F" w:rsidRPr="005C0063" w:rsidRDefault="00E5281F" w:rsidP="00982ECE">
      <w:pPr>
        <w:ind w:left="993"/>
        <w:jc w:val="both"/>
        <w:rPr>
          <w:rFonts w:ascii="Verdana" w:hAnsi="Verdana"/>
          <w:sz w:val="18"/>
          <w:szCs w:val="18"/>
          <w:lang w:val="es-BO"/>
        </w:rPr>
      </w:pPr>
      <w:r w:rsidRPr="005C0063">
        <w:rPr>
          <w:rFonts w:ascii="Verdana" w:hAnsi="Verdana"/>
          <w:sz w:val="18"/>
          <w:szCs w:val="18"/>
          <w:lang w:val="es-BO"/>
        </w:rPr>
        <w:t>Excepcionalmente, en caso de existir un empate entre dos o más propuestas, prevalecerá la propuesta que se haya presentado primero.</w:t>
      </w:r>
    </w:p>
    <w:p w:rsidR="00E5281F" w:rsidRPr="005C0063" w:rsidRDefault="00E5281F" w:rsidP="00982ECE">
      <w:pPr>
        <w:ind w:left="993"/>
        <w:jc w:val="both"/>
        <w:rPr>
          <w:rFonts w:ascii="Verdana" w:hAnsi="Verdana"/>
          <w:sz w:val="18"/>
          <w:szCs w:val="18"/>
          <w:lang w:val="es-BO"/>
        </w:rPr>
      </w:pPr>
    </w:p>
    <w:p w:rsidR="00E5281F" w:rsidRPr="005C0063" w:rsidRDefault="00E5281F" w:rsidP="001D4C03">
      <w:pPr>
        <w:ind w:left="993"/>
        <w:jc w:val="both"/>
        <w:rPr>
          <w:rFonts w:ascii="Verdana" w:hAnsi="Verdana" w:cs="Arial"/>
          <w:sz w:val="18"/>
          <w:szCs w:val="18"/>
          <w:lang w:val="es-BO"/>
        </w:rPr>
      </w:pPr>
      <w:r w:rsidRPr="005C0063">
        <w:rPr>
          <w:rFonts w:ascii="Verdana" w:hAnsi="Verdana"/>
          <w:sz w:val="18"/>
          <w:szCs w:val="18"/>
          <w:lang w:val="es-BO"/>
        </w:rPr>
        <w:t xml:space="preserve">De manera previa a la Evaluación de la Propuesta Técnica, se procederá a revisar la información requerida en el Formulario B-2 de Análisis de Precios Unitarios del proponente que obtuvo el Precio Evaluado Mas Bajo. En caso de que el proponente no cumpla con las condiciones requeridas se </w:t>
      </w:r>
      <w:r w:rsidRPr="005C0063">
        <w:rPr>
          <w:rFonts w:ascii="Verdana" w:hAnsi="Verdana" w:cs="Arial"/>
          <w:sz w:val="18"/>
          <w:szCs w:val="18"/>
          <w:shd w:val="clear" w:color="auto" w:fill="FFFFFF" w:themeFill="background1"/>
          <w:lang w:val="es-BO"/>
        </w:rPr>
        <w:t xml:space="preserve">procederá a su </w:t>
      </w:r>
      <w:r w:rsidRPr="005C0063">
        <w:rPr>
          <w:rFonts w:ascii="Verdana" w:hAnsi="Verdana" w:cs="Arial"/>
          <w:sz w:val="18"/>
          <w:szCs w:val="18"/>
          <w:lang w:val="es-BO"/>
        </w:rPr>
        <w:t>descalificación y a la evaluación de la segunda propuesta con el Precio Evaluado Más Bajo incluida en el Formulario V-2 y así sucesivamente.</w:t>
      </w:r>
    </w:p>
    <w:p w:rsidR="00E5281F" w:rsidRPr="005C0063" w:rsidRDefault="00E5281F" w:rsidP="001D4C03">
      <w:pPr>
        <w:ind w:left="993"/>
        <w:jc w:val="both"/>
        <w:rPr>
          <w:rFonts w:ascii="Verdana" w:hAnsi="Verdana" w:cs="Arial"/>
          <w:sz w:val="18"/>
          <w:szCs w:val="18"/>
          <w:lang w:val="es-BO"/>
        </w:rPr>
      </w:pPr>
    </w:p>
    <w:p w:rsidR="00E5281F" w:rsidRPr="005C0063" w:rsidRDefault="00E5281F" w:rsidP="008903D2">
      <w:pPr>
        <w:pStyle w:val="Ttulo10"/>
        <w:numPr>
          <w:ilvl w:val="2"/>
          <w:numId w:val="8"/>
        </w:numPr>
        <w:spacing w:before="0" w:after="0"/>
        <w:ind w:left="1418"/>
        <w:jc w:val="both"/>
        <w:rPr>
          <w:rFonts w:ascii="Verdana" w:hAnsi="Verdana"/>
          <w:b w:val="0"/>
          <w:sz w:val="18"/>
          <w:szCs w:val="18"/>
          <w:lang w:val="es-BO"/>
        </w:rPr>
      </w:pPr>
      <w:r w:rsidRPr="005C0063">
        <w:rPr>
          <w:rFonts w:ascii="Verdana" w:hAnsi="Verdana"/>
          <w:sz w:val="18"/>
          <w:szCs w:val="18"/>
          <w:lang w:val="es-BO"/>
        </w:rPr>
        <w:t>Evaluación de la Propuesta Técnica</w:t>
      </w:r>
    </w:p>
    <w:p w:rsidR="00E5281F" w:rsidRPr="005C0063" w:rsidRDefault="00E5281F" w:rsidP="00982ECE">
      <w:pPr>
        <w:ind w:left="1276"/>
        <w:jc w:val="both"/>
        <w:rPr>
          <w:rFonts w:ascii="Verdana" w:hAnsi="Verdana" w:cs="Arial"/>
          <w:sz w:val="18"/>
          <w:szCs w:val="18"/>
          <w:lang w:val="es-BO"/>
        </w:rPr>
      </w:pPr>
    </w:p>
    <w:p w:rsidR="00E5281F" w:rsidRPr="005C0063" w:rsidRDefault="00E5281F" w:rsidP="00982ECE">
      <w:pPr>
        <w:pStyle w:val="Prrafodelista"/>
        <w:ind w:left="993"/>
        <w:jc w:val="both"/>
        <w:rPr>
          <w:rFonts w:ascii="Verdana" w:hAnsi="Verdana" w:cs="Arial"/>
          <w:sz w:val="18"/>
          <w:szCs w:val="18"/>
          <w:lang w:val="es-BO"/>
        </w:rPr>
      </w:pPr>
      <w:r w:rsidRPr="005C0063">
        <w:rPr>
          <w:rFonts w:ascii="Verdana" w:hAnsi="Verdana"/>
          <w:sz w:val="18"/>
          <w:szCs w:val="18"/>
          <w:lang w:val="es-BO"/>
        </w:rPr>
        <w:t xml:space="preserve">La propuesta con el Precio Evaluado Más Bajo, </w:t>
      </w:r>
      <w:r w:rsidRPr="005C0063">
        <w:rPr>
          <w:rFonts w:ascii="Verdana" w:hAnsi="Verdana" w:cs="Arial"/>
          <w:sz w:val="18"/>
          <w:szCs w:val="18"/>
          <w:lang w:val="es-BO"/>
        </w:rPr>
        <w:t xml:space="preserve">se someterá a la evaluación de la propuesta técnica, aplicando la metodología CUMPLE/NO CUMPLE utilizando el Formulario V-3. </w:t>
      </w:r>
      <w:r w:rsidRPr="005C0063">
        <w:rPr>
          <w:rFonts w:ascii="Verdana" w:hAnsi="Verdana" w:cs="Arial"/>
          <w:sz w:val="18"/>
          <w:szCs w:val="18"/>
          <w:shd w:val="clear" w:color="auto" w:fill="FFFFFF" w:themeFill="background1"/>
          <w:lang w:val="es-BO"/>
        </w:rPr>
        <w:t>En caso de cumplir, l</w:t>
      </w:r>
      <w:r w:rsidRPr="005C0063">
        <w:rPr>
          <w:rFonts w:ascii="Verdana" w:hAnsi="Verdana"/>
          <w:sz w:val="18"/>
          <w:szCs w:val="18"/>
          <w:shd w:val="clear" w:color="auto" w:fill="FFFFFF" w:themeFill="background1"/>
          <w:lang w:val="es-BO"/>
        </w:rPr>
        <w:t>a Comisión de Calificación recomendará</w:t>
      </w:r>
      <w:r w:rsidRPr="005C0063">
        <w:rPr>
          <w:rFonts w:ascii="Verdana" w:hAnsi="Verdana" w:cs="Arial"/>
          <w:sz w:val="18"/>
          <w:szCs w:val="18"/>
          <w:shd w:val="clear" w:color="auto" w:fill="FFFFFF" w:themeFill="background1"/>
          <w:lang w:val="es-BO"/>
        </w:rPr>
        <w:t xml:space="preserve"> su adjudicación, </w:t>
      </w:r>
      <w:r w:rsidRPr="005C0063">
        <w:rPr>
          <w:rFonts w:ascii="Verdana" w:hAnsi="Verdana" w:cs="Arial"/>
          <w:sz w:val="18"/>
          <w:szCs w:val="18"/>
          <w:lang w:val="es-BO"/>
        </w:rPr>
        <w:t xml:space="preserve">cuyo monto adjudicado corresponderá al valor real de la propuesta consignado en el Formulario V-2 de Evaluación de la Propuesta Económica. </w:t>
      </w:r>
      <w:r w:rsidRPr="005C0063">
        <w:rPr>
          <w:rFonts w:ascii="Verdana" w:hAnsi="Verdana" w:cs="Arial"/>
          <w:sz w:val="18"/>
          <w:szCs w:val="18"/>
          <w:shd w:val="clear" w:color="auto" w:fill="FFFFFF" w:themeFill="background1"/>
          <w:lang w:val="es-BO"/>
        </w:rPr>
        <w:lastRenderedPageBreak/>
        <w:t xml:space="preserve">Caso contrario se procederá a su </w:t>
      </w:r>
      <w:r w:rsidRPr="005C0063">
        <w:rPr>
          <w:rFonts w:ascii="Verdana" w:hAnsi="Verdana" w:cs="Arial"/>
          <w:sz w:val="18"/>
          <w:szCs w:val="18"/>
          <w:lang w:val="es-BO"/>
        </w:rPr>
        <w:t>descalificación y a la evaluación de la segunda propuesta con el Precio Evaluado Más Bajo, incluida en el Formulario V-2 y así sucesivamente.</w:t>
      </w:r>
    </w:p>
    <w:p w:rsidR="00E5281F" w:rsidRPr="00A46477" w:rsidRDefault="00E5281F"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E5281F" w:rsidRPr="00A46477" w:rsidRDefault="00E5281F"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E5281F" w:rsidRPr="00A46477" w:rsidRDefault="00E5281F" w:rsidP="007E129E">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E5281F" w:rsidRPr="00A46477" w:rsidRDefault="00E5281F" w:rsidP="007E129E">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E5281F" w:rsidRPr="00A46477" w:rsidRDefault="00E5281F" w:rsidP="007E129E">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E5281F" w:rsidRPr="00A46477" w:rsidRDefault="00E5281F" w:rsidP="007E129E">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E5281F" w:rsidRPr="00A46477" w:rsidRDefault="00E5281F" w:rsidP="007E129E">
      <w:pPr>
        <w:pStyle w:val="Prrafodelista"/>
        <w:numPr>
          <w:ilvl w:val="0"/>
          <w:numId w:val="20"/>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E5281F" w:rsidRDefault="00E5281F" w:rsidP="007E129E">
      <w:pPr>
        <w:pStyle w:val="Prrafodelista"/>
        <w:numPr>
          <w:ilvl w:val="0"/>
          <w:numId w:val="20"/>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E5281F" w:rsidRPr="006F3C39" w:rsidRDefault="00E5281F"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E5281F" w:rsidRPr="00AE79D2" w:rsidRDefault="00E5281F" w:rsidP="007F4C32">
      <w:pPr>
        <w:pStyle w:val="Prrafodelista"/>
        <w:numPr>
          <w:ilvl w:val="0"/>
          <w:numId w:val="8"/>
        </w:numPr>
        <w:jc w:val="both"/>
        <w:rPr>
          <w:rFonts w:ascii="Verdana" w:hAnsi="Verdana" w:cs="Arial"/>
          <w:vanish/>
          <w:sz w:val="18"/>
          <w:szCs w:val="18"/>
        </w:rPr>
      </w:pPr>
    </w:p>
    <w:p w:rsidR="00E5281F" w:rsidRPr="006F3C39" w:rsidRDefault="00E5281F" w:rsidP="0093454B">
      <w:pPr>
        <w:ind w:left="851" w:hanging="567"/>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E5281F" w:rsidRPr="003E0D98" w:rsidRDefault="00E5281F" w:rsidP="003E0D98">
      <w:pPr>
        <w:jc w:val="both"/>
        <w:rPr>
          <w:rFonts w:ascii="Verdana" w:hAnsi="Verdana" w:cs="Arial"/>
          <w:sz w:val="18"/>
          <w:szCs w:val="18"/>
        </w:rPr>
      </w:pPr>
    </w:p>
    <w:p w:rsidR="00E5281F" w:rsidRPr="006F3C39" w:rsidRDefault="00E5281F" w:rsidP="0093454B">
      <w:pPr>
        <w:ind w:left="851" w:hanging="567"/>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E5281F" w:rsidRPr="00AE79D2" w:rsidRDefault="00E5281F" w:rsidP="009A107D">
      <w:pPr>
        <w:ind w:left="576"/>
        <w:jc w:val="both"/>
        <w:rPr>
          <w:rFonts w:ascii="Verdana" w:hAnsi="Verdana" w:cs="Arial"/>
          <w:sz w:val="18"/>
          <w:szCs w:val="18"/>
        </w:rPr>
      </w:pPr>
    </w:p>
    <w:p w:rsidR="00E5281F" w:rsidRPr="004D0417" w:rsidRDefault="00E5281F" w:rsidP="0093454B">
      <w:pPr>
        <w:ind w:left="851" w:hanging="567"/>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E5281F" w:rsidRPr="00AE79D2" w:rsidRDefault="00E5281F" w:rsidP="0093454B">
      <w:pPr>
        <w:ind w:left="284"/>
        <w:jc w:val="both"/>
        <w:rPr>
          <w:rFonts w:ascii="Verdana" w:hAnsi="Verdana" w:cs="Arial"/>
          <w:sz w:val="18"/>
          <w:szCs w:val="18"/>
        </w:rPr>
      </w:pPr>
    </w:p>
    <w:p w:rsidR="00E5281F" w:rsidRDefault="00E5281F" w:rsidP="0093454B">
      <w:pPr>
        <w:ind w:left="851" w:hanging="567"/>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E5281F" w:rsidRPr="00D4728C" w:rsidRDefault="00E5281F" w:rsidP="006F3C39">
      <w:pPr>
        <w:jc w:val="both"/>
        <w:rPr>
          <w:rFonts w:ascii="Verdana" w:hAnsi="Verdana" w:cs="Arial"/>
          <w:sz w:val="18"/>
          <w:szCs w:val="18"/>
        </w:rPr>
      </w:pPr>
    </w:p>
    <w:p w:rsidR="00E5281F" w:rsidRPr="00AE79D2" w:rsidRDefault="00E5281F"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E5281F" w:rsidRPr="00AE79D2" w:rsidRDefault="00E5281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E5281F" w:rsidRPr="00645493" w:rsidRDefault="00E5281F"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E5281F" w:rsidRPr="00AE79D2" w:rsidRDefault="00E5281F" w:rsidP="007E129E">
      <w:pPr>
        <w:pStyle w:val="Prrafodelista"/>
        <w:numPr>
          <w:ilvl w:val="0"/>
          <w:numId w:val="15"/>
        </w:numPr>
        <w:spacing w:before="160" w:after="160"/>
        <w:jc w:val="both"/>
        <w:rPr>
          <w:rFonts w:ascii="Verdana" w:hAnsi="Verdana" w:cs="Arial"/>
          <w:vanish/>
          <w:sz w:val="18"/>
          <w:szCs w:val="18"/>
          <w:lang w:val="es-BO"/>
        </w:rPr>
      </w:pPr>
    </w:p>
    <w:p w:rsidR="00E5281F" w:rsidRPr="00AE79D2" w:rsidRDefault="00E5281F" w:rsidP="007E129E">
      <w:pPr>
        <w:pStyle w:val="Prrafodelista"/>
        <w:numPr>
          <w:ilvl w:val="0"/>
          <w:numId w:val="15"/>
        </w:numPr>
        <w:spacing w:before="160" w:after="160"/>
        <w:jc w:val="both"/>
        <w:rPr>
          <w:rFonts w:ascii="Verdana" w:hAnsi="Verdana" w:cs="Arial"/>
          <w:vanish/>
          <w:sz w:val="18"/>
          <w:szCs w:val="18"/>
          <w:lang w:val="es-BO"/>
        </w:rPr>
      </w:pPr>
    </w:p>
    <w:p w:rsidR="00E5281F" w:rsidRPr="004C47EA" w:rsidRDefault="00E5281F" w:rsidP="007E129E">
      <w:pPr>
        <w:pStyle w:val="Prrafodelista"/>
        <w:numPr>
          <w:ilvl w:val="1"/>
          <w:numId w:val="36"/>
        </w:numPr>
        <w:spacing w:before="160" w:after="160"/>
        <w:ind w:left="993"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E5281F" w:rsidRPr="00D96E17" w:rsidRDefault="00E5281F" w:rsidP="0093454B">
      <w:pPr>
        <w:spacing w:before="160" w:after="160"/>
        <w:ind w:left="993"/>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E5281F" w:rsidRPr="00D847D2" w:rsidRDefault="00E5281F" w:rsidP="0093454B">
      <w:pPr>
        <w:spacing w:before="160" w:after="160"/>
        <w:ind w:left="993"/>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E5281F" w:rsidRPr="00972405" w:rsidRDefault="00E5281F" w:rsidP="007E129E">
      <w:pPr>
        <w:pStyle w:val="Prrafodelista"/>
        <w:numPr>
          <w:ilvl w:val="1"/>
          <w:numId w:val="36"/>
        </w:numPr>
        <w:spacing w:before="160" w:after="160"/>
        <w:ind w:left="993"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E5281F" w:rsidRPr="00B607AD" w:rsidRDefault="00E5281F" w:rsidP="0093454B">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7"/>
        </w:numPr>
        <w:spacing w:before="160" w:after="160"/>
        <w:ind w:left="993" w:hanging="567"/>
        <w:jc w:val="both"/>
        <w:rPr>
          <w:rFonts w:ascii="Verdana" w:hAnsi="Verdana" w:cs="Arial"/>
          <w:vanish/>
          <w:sz w:val="18"/>
          <w:szCs w:val="18"/>
          <w:lang w:val="es-BO"/>
        </w:rPr>
      </w:pPr>
    </w:p>
    <w:p w:rsidR="00E5281F" w:rsidRPr="00AE79D2" w:rsidRDefault="00E5281F" w:rsidP="007E129E">
      <w:pPr>
        <w:pStyle w:val="Prrafodelista"/>
        <w:numPr>
          <w:ilvl w:val="0"/>
          <w:numId w:val="28"/>
        </w:numPr>
        <w:spacing w:before="160" w:after="160"/>
        <w:ind w:left="993" w:hanging="567"/>
        <w:jc w:val="both"/>
        <w:rPr>
          <w:rFonts w:ascii="Verdana" w:hAnsi="Verdana" w:cs="Arial"/>
          <w:vanish/>
          <w:sz w:val="18"/>
          <w:szCs w:val="18"/>
          <w:lang w:val="es-BO"/>
        </w:rPr>
      </w:pPr>
    </w:p>
    <w:p w:rsidR="00E5281F" w:rsidRPr="00D96E17" w:rsidRDefault="00E5281F" w:rsidP="007E129E">
      <w:pPr>
        <w:pStyle w:val="Prrafodelista"/>
        <w:numPr>
          <w:ilvl w:val="1"/>
          <w:numId w:val="36"/>
        </w:numPr>
        <w:spacing w:before="160" w:after="160"/>
        <w:ind w:left="993"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E5281F" w:rsidRPr="00AE79D2" w:rsidRDefault="00E5281F" w:rsidP="0093454B">
      <w:pPr>
        <w:pStyle w:val="Prrafodelista"/>
        <w:spacing w:before="160" w:after="160"/>
        <w:ind w:left="993"/>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E5281F" w:rsidRPr="00D4728C" w:rsidRDefault="00E5281F" w:rsidP="007E129E">
      <w:pPr>
        <w:pStyle w:val="Prrafodelista"/>
        <w:numPr>
          <w:ilvl w:val="1"/>
          <w:numId w:val="36"/>
        </w:numPr>
        <w:spacing w:before="160" w:after="160"/>
        <w:ind w:left="993"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E5281F" w:rsidRPr="00AE79D2" w:rsidRDefault="00E5281F" w:rsidP="0093454B">
      <w:pPr>
        <w:pStyle w:val="Prrafodelista"/>
        <w:spacing w:before="160" w:after="160"/>
        <w:ind w:left="993"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E5281F" w:rsidRDefault="00E5281F" w:rsidP="0093454B">
      <w:pPr>
        <w:spacing w:before="160" w:after="160"/>
        <w:ind w:left="993"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E5281F" w:rsidRDefault="00E5281F" w:rsidP="0093454B">
      <w:pPr>
        <w:pStyle w:val="Prrafodelista"/>
        <w:spacing w:before="160" w:after="160"/>
        <w:ind w:left="993"/>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E5281F" w:rsidRDefault="00E5281F" w:rsidP="0093454B">
      <w:pPr>
        <w:pStyle w:val="Prrafodelista"/>
        <w:spacing w:before="160" w:after="160"/>
        <w:ind w:left="993"/>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E5281F" w:rsidRPr="00645493" w:rsidRDefault="00E5281F"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E5281F" w:rsidRPr="00E97CA7" w:rsidRDefault="00E5281F" w:rsidP="006C61EC">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E5281F" w:rsidRPr="00AE79D2" w:rsidRDefault="00E5281F" w:rsidP="006C61EC">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E5281F" w:rsidRPr="00AE79D2" w:rsidRDefault="00E5281F" w:rsidP="006C61EC">
      <w:pPr>
        <w:spacing w:before="160" w:after="160"/>
        <w:ind w:left="567"/>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E5281F" w:rsidRDefault="00E5281F" w:rsidP="006C61EC">
      <w:pPr>
        <w:spacing w:before="160" w:after="160"/>
        <w:jc w:val="both"/>
        <w:rPr>
          <w:rFonts w:ascii="Verdana" w:hAnsi="Verdana" w:cs="Arial"/>
          <w:sz w:val="18"/>
          <w:szCs w:val="18"/>
          <w:lang w:val="es-BO"/>
        </w:rPr>
      </w:pPr>
    </w:p>
    <w:p w:rsidR="00E5281F" w:rsidRDefault="00E5281F" w:rsidP="006C61EC">
      <w:pPr>
        <w:spacing w:before="160" w:after="160"/>
        <w:jc w:val="both"/>
        <w:rPr>
          <w:rFonts w:ascii="Verdana" w:hAnsi="Verdana" w:cs="Arial"/>
          <w:sz w:val="18"/>
          <w:szCs w:val="18"/>
          <w:lang w:val="es-BO"/>
        </w:rPr>
      </w:pPr>
    </w:p>
    <w:p w:rsidR="00E5281F" w:rsidRDefault="00E5281F" w:rsidP="006C61EC">
      <w:pPr>
        <w:spacing w:before="160" w:after="160"/>
        <w:jc w:val="both"/>
        <w:rPr>
          <w:rFonts w:ascii="Verdana" w:hAnsi="Verdana" w:cs="Arial"/>
          <w:sz w:val="18"/>
          <w:szCs w:val="18"/>
          <w:lang w:val="es-BO"/>
        </w:rPr>
      </w:pPr>
    </w:p>
    <w:p w:rsidR="00E5281F" w:rsidRDefault="00E5281F" w:rsidP="00E97CA7">
      <w:pPr>
        <w:spacing w:before="160" w:after="160"/>
        <w:ind w:left="567"/>
        <w:jc w:val="both"/>
        <w:rPr>
          <w:rFonts w:ascii="Verdana" w:hAnsi="Verdana" w:cs="Arial"/>
          <w:sz w:val="18"/>
          <w:szCs w:val="18"/>
          <w:lang w:val="es-BO"/>
        </w:rPr>
      </w:pPr>
    </w:p>
    <w:p w:rsidR="00E5281F" w:rsidRDefault="00E5281F" w:rsidP="00E97CA7">
      <w:pPr>
        <w:spacing w:before="160" w:after="160"/>
        <w:ind w:left="567"/>
        <w:jc w:val="both"/>
        <w:rPr>
          <w:rFonts w:ascii="Verdana" w:hAnsi="Verdana" w:cs="Arial"/>
          <w:sz w:val="18"/>
          <w:szCs w:val="18"/>
          <w:lang w:val="es-BO"/>
        </w:rPr>
      </w:pPr>
    </w:p>
    <w:p w:rsidR="00E5281F" w:rsidRDefault="00E5281F" w:rsidP="00E97CA7">
      <w:pPr>
        <w:spacing w:before="160" w:after="160"/>
        <w:ind w:left="567"/>
        <w:jc w:val="both"/>
        <w:rPr>
          <w:rFonts w:ascii="Verdana" w:hAnsi="Verdana" w:cs="Arial"/>
          <w:sz w:val="18"/>
          <w:szCs w:val="18"/>
          <w:lang w:val="es-BO"/>
        </w:rPr>
      </w:pPr>
    </w:p>
    <w:p w:rsidR="00E5281F" w:rsidRDefault="00E5281F" w:rsidP="00E97CA7">
      <w:pPr>
        <w:spacing w:before="160" w:after="160"/>
        <w:ind w:left="567"/>
        <w:jc w:val="both"/>
        <w:rPr>
          <w:rFonts w:ascii="Verdana" w:hAnsi="Verdana" w:cs="Arial"/>
          <w:sz w:val="18"/>
          <w:szCs w:val="18"/>
          <w:lang w:val="es-BO"/>
        </w:rPr>
      </w:pPr>
    </w:p>
    <w:p w:rsidR="00E5281F" w:rsidRDefault="00E5281F" w:rsidP="00D34FBC">
      <w:pPr>
        <w:spacing w:before="160" w:after="160"/>
        <w:contextualSpacing/>
        <w:jc w:val="center"/>
        <w:rPr>
          <w:rFonts w:ascii="Verdana" w:hAnsi="Verdana" w:cs="Arial"/>
          <w:b/>
          <w:sz w:val="18"/>
          <w:szCs w:val="18"/>
        </w:rPr>
      </w:pPr>
    </w:p>
    <w:p w:rsidR="00E5281F" w:rsidRPr="00AE79D2" w:rsidRDefault="00E5281F" w:rsidP="00D34FB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SECCIÓN VI</w:t>
      </w:r>
    </w:p>
    <w:p w:rsidR="00E5281F" w:rsidRPr="00AE79D2" w:rsidRDefault="00E5281F"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E5281F" w:rsidRPr="00645493" w:rsidRDefault="00E5281F"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E5281F" w:rsidRPr="00AE79D2" w:rsidRDefault="00E5281F"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E5281F" w:rsidRPr="00645493" w:rsidRDefault="00E5281F"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E5281F" w:rsidRPr="00AE79D2" w:rsidRDefault="00E5281F"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E5281F" w:rsidRPr="00AE79D2" w:rsidRDefault="00E5281F"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E5281F" w:rsidRPr="00AE79D2" w:rsidRDefault="00E5281F"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E5281F" w:rsidRDefault="00E5281F"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E5281F" w:rsidRPr="003D6EDE" w:rsidRDefault="00E5281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E5281F" w:rsidRPr="006147EC" w:rsidRDefault="00E5281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E5281F" w:rsidRPr="006147EC" w:rsidRDefault="00E5281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E5281F" w:rsidRPr="006147EC" w:rsidRDefault="00E5281F" w:rsidP="00362D2F">
      <w:pPr>
        <w:jc w:val="both"/>
        <w:rPr>
          <w:rFonts w:ascii="Verdana" w:hAnsi="Verdana" w:cs="Arial"/>
          <w:sz w:val="18"/>
          <w:szCs w:val="18"/>
          <w:lang w:val="es-BO"/>
        </w:rPr>
      </w:pPr>
    </w:p>
    <w:p w:rsidR="00E5281F" w:rsidRPr="006147EC" w:rsidRDefault="00E5281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E5281F" w:rsidRPr="003D6EDE" w:rsidRDefault="00E5281F" w:rsidP="00362D2F">
      <w:pPr>
        <w:jc w:val="both"/>
        <w:rPr>
          <w:rFonts w:ascii="Verdana" w:hAnsi="Verdana" w:cs="Arial"/>
          <w:sz w:val="18"/>
          <w:szCs w:val="18"/>
          <w:lang w:val="es-BO"/>
        </w:rPr>
      </w:pPr>
    </w:p>
    <w:p w:rsidR="00E5281F"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E5281F" w:rsidRPr="003D6EDE"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5281F" w:rsidRPr="003D6EDE"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E5281F" w:rsidRPr="003D6EDE"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5281F" w:rsidRPr="003D6EDE" w:rsidRDefault="00E5281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E5281F" w:rsidRPr="003D6EDE" w:rsidRDefault="00E5281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E5281F" w:rsidRPr="003D6EDE" w:rsidRDefault="00E5281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5281F" w:rsidRPr="006147EC"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E5281F" w:rsidRPr="003D6EDE"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5281F" w:rsidRPr="006147EC"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E5281F" w:rsidRPr="003D6EDE"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5281F" w:rsidRPr="003D6EDE" w:rsidRDefault="00E5281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E5281F" w:rsidRPr="003D6EDE" w:rsidRDefault="00E5281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E5281F" w:rsidRDefault="00E5281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E5281F" w:rsidRDefault="00E5281F" w:rsidP="006C61E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p w:rsidR="00E5281F" w:rsidRDefault="00E5281F" w:rsidP="00362D2F">
      <w:pPr>
        <w:spacing w:before="160" w:after="160"/>
        <w:jc w:val="both"/>
        <w:rPr>
          <w:rFonts w:ascii="Verdana" w:hAnsi="Verdana" w:cs="Arial"/>
          <w:sz w:val="18"/>
          <w:szCs w:val="18"/>
          <w:lang w:val="es-BO"/>
        </w:rPr>
      </w:pPr>
    </w:p>
    <w:p w:rsidR="00E5281F" w:rsidRDefault="00E5281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lastRenderedPageBreak/>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E5281F" w:rsidRDefault="00E5281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E5281F" w:rsidRDefault="00E5281F" w:rsidP="00362D2F">
      <w:pPr>
        <w:jc w:val="both"/>
        <w:rPr>
          <w:rFonts w:ascii="Verdana" w:hAnsi="Verdana" w:cs="Arial"/>
          <w:sz w:val="18"/>
          <w:szCs w:val="18"/>
          <w:lang w:val="es-BO"/>
        </w:rPr>
      </w:pPr>
    </w:p>
    <w:p w:rsidR="00E5281F" w:rsidRPr="003D6EDE" w:rsidRDefault="00E5281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E5281F" w:rsidRDefault="00E5281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E5281F"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E5281F"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5281F" w:rsidRPr="003D6EDE" w:rsidRDefault="00E5281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E5281F" w:rsidRPr="000E403E" w:rsidRDefault="00E5281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E5281F" w:rsidRPr="003D6EDE"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5281F" w:rsidRPr="003D6EDE" w:rsidRDefault="00E5281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E5281F" w:rsidRPr="003D6EDE" w:rsidRDefault="00E5281F" w:rsidP="00362D2F">
      <w:pPr>
        <w:jc w:val="both"/>
        <w:rPr>
          <w:rFonts w:ascii="Verdana" w:hAnsi="Verdana" w:cs="Arial"/>
          <w:b/>
          <w:sz w:val="18"/>
          <w:szCs w:val="18"/>
          <w:lang w:val="es-BO"/>
        </w:rPr>
      </w:pPr>
    </w:p>
    <w:p w:rsidR="00E5281F" w:rsidRPr="003D6EDE" w:rsidRDefault="00E5281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E5281F" w:rsidRPr="003D6EDE" w:rsidRDefault="00E5281F" w:rsidP="00362D2F">
      <w:pPr>
        <w:ind w:left="720" w:hanging="720"/>
        <w:jc w:val="both"/>
        <w:rPr>
          <w:rFonts w:ascii="Verdana" w:hAnsi="Verdana" w:cs="Arial"/>
          <w:sz w:val="18"/>
          <w:szCs w:val="18"/>
          <w:lang w:val="es-BO"/>
        </w:rPr>
      </w:pPr>
    </w:p>
    <w:p w:rsidR="00E5281F" w:rsidRPr="003D6EDE" w:rsidRDefault="00E5281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E5281F" w:rsidRPr="003D6EDE" w:rsidRDefault="00E5281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E5281F" w:rsidRPr="003D6EDE" w:rsidRDefault="00E5281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E5281F" w:rsidRPr="003D6EDE" w:rsidRDefault="00E5281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E5281F" w:rsidRPr="003D6EDE" w:rsidRDefault="00E5281F" w:rsidP="00362D2F">
      <w:pPr>
        <w:jc w:val="both"/>
        <w:rPr>
          <w:rFonts w:ascii="Verdana" w:hAnsi="Verdana" w:cs="Arial"/>
          <w:sz w:val="18"/>
          <w:szCs w:val="18"/>
          <w:lang w:val="es-BO"/>
        </w:rPr>
      </w:pPr>
    </w:p>
    <w:p w:rsidR="00E5281F" w:rsidRPr="0040635E" w:rsidRDefault="00E5281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5281F" w:rsidRPr="0040635E" w:rsidRDefault="00E5281F" w:rsidP="00362D2F">
      <w:pPr>
        <w:ind w:left="720" w:hanging="720"/>
        <w:jc w:val="both"/>
        <w:rPr>
          <w:rFonts w:ascii="Verdana" w:hAnsi="Verdana" w:cs="Arial"/>
          <w:sz w:val="18"/>
          <w:szCs w:val="18"/>
          <w:lang w:val="es-BO"/>
        </w:rPr>
      </w:pPr>
    </w:p>
    <w:p w:rsidR="00E5281F" w:rsidRPr="003D6EDE" w:rsidRDefault="00E5281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E5281F" w:rsidRPr="003D6EDE" w:rsidRDefault="00E5281F" w:rsidP="00362D2F">
      <w:pPr>
        <w:autoSpaceDE w:val="0"/>
        <w:autoSpaceDN w:val="0"/>
        <w:adjustRightInd w:val="0"/>
        <w:jc w:val="both"/>
        <w:rPr>
          <w:rFonts w:ascii="Verdana" w:hAnsi="Verdana" w:cs="Arial"/>
          <w:sz w:val="18"/>
          <w:szCs w:val="18"/>
          <w:lang w:val="es-BO"/>
        </w:rPr>
      </w:pPr>
    </w:p>
    <w:p w:rsidR="00E5281F" w:rsidRPr="003D6EDE" w:rsidRDefault="00E5281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E5281F" w:rsidRPr="003D6EDE" w:rsidRDefault="00E5281F" w:rsidP="00362D2F">
      <w:pPr>
        <w:autoSpaceDE w:val="0"/>
        <w:autoSpaceDN w:val="0"/>
        <w:adjustRightInd w:val="0"/>
        <w:jc w:val="both"/>
        <w:rPr>
          <w:rFonts w:ascii="Verdana" w:hAnsi="Verdana" w:cs="Arial"/>
          <w:sz w:val="18"/>
          <w:szCs w:val="18"/>
          <w:lang w:val="es-BO"/>
        </w:rPr>
      </w:pPr>
    </w:p>
    <w:p w:rsidR="00E5281F" w:rsidRPr="00F1268D" w:rsidRDefault="00E5281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E5281F" w:rsidRPr="00F1268D" w:rsidRDefault="00E5281F" w:rsidP="00362D2F">
      <w:pPr>
        <w:autoSpaceDE w:val="0"/>
        <w:autoSpaceDN w:val="0"/>
        <w:adjustRightInd w:val="0"/>
        <w:rPr>
          <w:rFonts w:ascii="Verdana" w:hAnsi="Verdana" w:cs="Verdana"/>
          <w:color w:val="000000"/>
          <w:sz w:val="18"/>
          <w:szCs w:val="18"/>
          <w:lang w:val="es-BO" w:eastAsia="es-ES"/>
        </w:rPr>
      </w:pPr>
    </w:p>
    <w:p w:rsidR="00E5281F" w:rsidRDefault="00E5281F"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E5281F" w:rsidRPr="003D6EDE" w:rsidRDefault="00E5281F" w:rsidP="00573D2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E5281F" w:rsidRDefault="00E5281F" w:rsidP="00A35398">
      <w:pPr>
        <w:pStyle w:val="Ttulo8"/>
        <w:rPr>
          <w:rFonts w:ascii="Verdana" w:hAnsi="Verdana" w:cs="Arial"/>
          <w:sz w:val="18"/>
          <w:szCs w:val="18"/>
          <w:u w:val="none"/>
          <w:lang w:val="es-BO"/>
        </w:rPr>
      </w:pPr>
    </w:p>
    <w:p w:rsidR="00E5281F" w:rsidRPr="00AE79D2" w:rsidRDefault="00E5281F" w:rsidP="00A35398">
      <w:pPr>
        <w:pStyle w:val="Ttulo8"/>
        <w:rPr>
          <w:rFonts w:ascii="Verdana" w:hAnsi="Verdana" w:cs="Arial"/>
          <w:sz w:val="18"/>
          <w:szCs w:val="18"/>
          <w:u w:val="none"/>
          <w:lang w:val="es-BO"/>
        </w:rPr>
      </w:pPr>
      <w:r w:rsidRPr="00AE79D2">
        <w:rPr>
          <w:rFonts w:ascii="Verdana" w:hAnsi="Verdana" w:cs="Arial"/>
          <w:sz w:val="18"/>
          <w:szCs w:val="18"/>
          <w:u w:val="none"/>
          <w:lang w:val="es-BO"/>
        </w:rPr>
        <w:t>PARTE II</w:t>
      </w:r>
    </w:p>
    <w:p w:rsidR="00E5281F" w:rsidRPr="00AE79D2" w:rsidRDefault="00E5281F" w:rsidP="00A35398">
      <w:pPr>
        <w:jc w:val="center"/>
        <w:rPr>
          <w:b/>
          <w:lang w:val="es-BO"/>
        </w:rPr>
      </w:pPr>
      <w:r w:rsidRPr="00AE79D2">
        <w:rPr>
          <w:rFonts w:ascii="Verdana" w:hAnsi="Verdana" w:cs="Arial"/>
          <w:b/>
          <w:sz w:val="18"/>
          <w:szCs w:val="18"/>
          <w:lang w:val="es-BO"/>
        </w:rPr>
        <w:t>INFORMACIÓN TÉCNICA DE LA CONTRATACIÓN</w:t>
      </w:r>
    </w:p>
    <w:p w:rsidR="00E5281F" w:rsidRPr="00AE79D2" w:rsidRDefault="00E5281F" w:rsidP="00A35398">
      <w:pPr>
        <w:pStyle w:val="Puesto"/>
        <w:spacing w:before="0"/>
        <w:jc w:val="left"/>
        <w:rPr>
          <w:rFonts w:ascii="Verdana" w:hAnsi="Verdana"/>
          <w:bCs w:val="0"/>
          <w:kern w:val="0"/>
          <w:sz w:val="10"/>
          <w:szCs w:val="18"/>
          <w:u w:val="single"/>
          <w:lang w:val="es-BO" w:eastAsia="en-US"/>
        </w:rPr>
      </w:pPr>
    </w:p>
    <w:p w:rsidR="00E5281F" w:rsidRPr="006F3C39" w:rsidRDefault="00E5281F" w:rsidP="007E129E">
      <w:pPr>
        <w:pStyle w:val="Ttulo10"/>
        <w:numPr>
          <w:ilvl w:val="0"/>
          <w:numId w:val="37"/>
        </w:numPr>
        <w:spacing w:before="160" w:after="160"/>
        <w:jc w:val="both"/>
        <w:rPr>
          <w:rFonts w:ascii="Verdana" w:hAnsi="Verdana"/>
          <w:sz w:val="18"/>
        </w:rPr>
      </w:pPr>
      <w:r w:rsidRPr="006F3C39">
        <w:rPr>
          <w:rFonts w:ascii="Verdana" w:hAnsi="Verdana"/>
          <w:sz w:val="18"/>
        </w:rPr>
        <w:t>DATOS GENERALES DEL PROCESO DE CONTRATACIÓN</w:t>
      </w:r>
    </w:p>
    <w:p w:rsidR="00E5281F" w:rsidRPr="00AE79D2" w:rsidRDefault="00E5281F" w:rsidP="00220960">
      <w:pPr>
        <w:rPr>
          <w:color w:val="FF0000"/>
          <w:sz w:val="2"/>
          <w:lang w:val="es-BO"/>
        </w:rPr>
      </w:pPr>
    </w:p>
    <w:p w:rsidR="00E5281F" w:rsidRPr="00AE79D2" w:rsidRDefault="00E5281F" w:rsidP="00220960">
      <w:pPr>
        <w:jc w:val="both"/>
        <w:rPr>
          <w:rFonts w:ascii="Verdana" w:hAnsi="Verdana" w:cs="Arial"/>
          <w:color w:val="0000FF"/>
          <w:sz w:val="2"/>
          <w:szCs w:val="18"/>
        </w:rPr>
      </w:pPr>
    </w:p>
    <w:p w:rsidR="00E5281F" w:rsidRPr="00536F77" w:rsidRDefault="00E5281F" w:rsidP="004E587C">
      <w:pPr>
        <w:jc w:val="center"/>
        <w:rPr>
          <w:rFonts w:ascii="Verdana" w:hAnsi="Verdana" w:cs="Arial"/>
          <w:b/>
          <w:sz w:val="18"/>
          <w:szCs w:val="18"/>
          <w:lang w:val="es-BO"/>
        </w:rPr>
      </w:pPr>
      <w:r w:rsidRPr="00AE79D2">
        <w:rPr>
          <w:rFonts w:ascii="Verdana" w:hAnsi="Verdana" w:cs="Arial"/>
          <w:b/>
          <w:sz w:val="18"/>
          <w:szCs w:val="18"/>
          <w:lang w:val="es-BO"/>
        </w:rPr>
        <w:t>AGENCIA ESTATAL DE VIVIENDA</w:t>
      </w:r>
    </w:p>
    <w:p w:rsidR="00E5281F" w:rsidRDefault="00E5281F" w:rsidP="001720B6">
      <w:pPr>
        <w:rPr>
          <w:sz w:val="16"/>
          <w:szCs w:val="16"/>
          <w:lang w:val="es-BO"/>
        </w:rPr>
      </w:pP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84"/>
        <w:gridCol w:w="152"/>
        <w:gridCol w:w="163"/>
        <w:gridCol w:w="313"/>
        <w:gridCol w:w="152"/>
        <w:gridCol w:w="1055"/>
        <w:gridCol w:w="399"/>
        <w:gridCol w:w="797"/>
        <w:gridCol w:w="195"/>
        <w:gridCol w:w="247"/>
        <w:gridCol w:w="327"/>
        <w:gridCol w:w="1262"/>
        <w:gridCol w:w="417"/>
        <w:gridCol w:w="1390"/>
        <w:gridCol w:w="215"/>
      </w:tblGrid>
      <w:tr w:rsidR="00E5281F" w:rsidRPr="00AD6FF4" w:rsidTr="00EE5754">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E5281F" w:rsidRPr="00AD6FF4" w:rsidRDefault="00E5281F" w:rsidP="007E129E">
            <w:pPr>
              <w:numPr>
                <w:ilvl w:val="0"/>
                <w:numId w:val="29"/>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E5281F" w:rsidRPr="00AD6FF4" w:rsidTr="00EE5754">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E5281F" w:rsidRPr="00CA24EB" w:rsidRDefault="00E5281F" w:rsidP="006238A3">
            <w:pPr>
              <w:rPr>
                <w:rFonts w:ascii="Arial" w:hAnsi="Arial" w:cs="Arial"/>
                <w:b/>
                <w:sz w:val="8"/>
                <w:szCs w:val="16"/>
                <w:lang w:val="es-BO"/>
              </w:rPr>
            </w:pPr>
          </w:p>
        </w:tc>
      </w:tr>
      <w:tr w:rsidR="00E5281F" w:rsidRPr="00AD6FF4" w:rsidTr="00982ECE">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5281F" w:rsidRPr="00AD6FF4" w:rsidRDefault="00E5281F"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rsidR="00E5281F" w:rsidRPr="006516E0" w:rsidRDefault="00E5281F" w:rsidP="00311682">
            <w:pPr>
              <w:tabs>
                <w:tab w:val="left" w:pos="450"/>
                <w:tab w:val="left" w:pos="4893"/>
              </w:tabs>
              <w:ind w:right="-53"/>
              <w:rPr>
                <w:rFonts w:ascii="Verdana" w:hAnsi="Verdana" w:cs="Arial"/>
                <w:b/>
                <w:sz w:val="14"/>
                <w:szCs w:val="14"/>
                <w:lang w:val="es-ES_tradnl"/>
              </w:rPr>
            </w:pPr>
            <w:r w:rsidRPr="00F956C3">
              <w:rPr>
                <w:rFonts w:ascii="Verdana" w:hAnsi="Verdana" w:cs="Arial"/>
                <w:b/>
                <w:noProof/>
                <w:sz w:val="14"/>
                <w:szCs w:val="14"/>
                <w:lang w:val="es-ES_tradnl"/>
              </w:rPr>
              <w:t>PROYECTO DE VIVIENDA NUEVA EN EL MUNICIPIO DE COBIJA -FASE(CII) 2024- PANDO</w:t>
            </w:r>
          </w:p>
        </w:tc>
        <w:tc>
          <w:tcPr>
            <w:tcW w:w="108" w:type="pct"/>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2ECE">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CA24EB" w:rsidRDefault="00E5281F" w:rsidP="006238A3">
            <w:pPr>
              <w:rPr>
                <w:b/>
                <w:sz w:val="10"/>
                <w:szCs w:val="16"/>
                <w:lang w:val="es-BO"/>
              </w:rPr>
            </w:pPr>
          </w:p>
        </w:tc>
        <w:tc>
          <w:tcPr>
            <w:tcW w:w="76" w:type="pct"/>
            <w:tcBorders>
              <w:top w:val="nil"/>
              <w:left w:val="nil"/>
              <w:bottom w:val="nil"/>
              <w:right w:val="nil"/>
            </w:tcBorders>
            <w:shd w:val="clear" w:color="auto" w:fill="auto"/>
            <w:vAlign w:val="center"/>
          </w:tcPr>
          <w:p w:rsidR="00E5281F" w:rsidRPr="00CA24EB" w:rsidRDefault="00E5281F"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E5281F" w:rsidRPr="00CA24EB" w:rsidRDefault="00E5281F" w:rsidP="006238A3">
            <w:pPr>
              <w:rPr>
                <w:rFonts w:ascii="Arial" w:hAnsi="Arial" w:cs="Arial"/>
                <w:sz w:val="10"/>
                <w:szCs w:val="16"/>
                <w:lang w:val="es-BO"/>
              </w:rPr>
            </w:pPr>
          </w:p>
        </w:tc>
      </w:tr>
      <w:tr w:rsidR="00E5281F" w:rsidRPr="004669A0" w:rsidTr="00982ECE">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5281F" w:rsidRPr="00AD6FF4" w:rsidRDefault="00E5281F" w:rsidP="006238A3">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E5281F" w:rsidRPr="00BE1F06" w:rsidRDefault="00E5281F" w:rsidP="006238A3">
            <w:pPr>
              <w:rPr>
                <w:rFonts w:ascii="Verdana" w:hAnsi="Verdana" w:cs="Arial"/>
                <w:b/>
                <w:sz w:val="16"/>
                <w:szCs w:val="16"/>
                <w:lang w:val="es-BO"/>
              </w:rPr>
            </w:pPr>
            <w:r w:rsidRPr="00F956C3">
              <w:rPr>
                <w:rFonts w:ascii="Verdana" w:hAnsi="Verdana" w:cs="Arial"/>
                <w:b/>
                <w:noProof/>
                <w:sz w:val="16"/>
                <w:szCs w:val="16"/>
                <w:lang w:val="es-BO"/>
              </w:rPr>
              <w:t>AEV/PN/DO/N° 008/2025</w:t>
            </w:r>
            <w:r w:rsidRPr="00BE1F06">
              <w:rPr>
                <w:rFonts w:ascii="Verdana" w:hAnsi="Verdana" w:cs="Arial"/>
                <w:b/>
                <w:sz w:val="16"/>
                <w:szCs w:val="16"/>
                <w:lang w:val="es-BO"/>
              </w:rPr>
              <w:t xml:space="preserve"> </w:t>
            </w:r>
            <w:r w:rsidRPr="00F956C3">
              <w:rPr>
                <w:rFonts w:ascii="Verdana" w:hAnsi="Verdana" w:cs="Arial"/>
                <w:b/>
                <w:noProof/>
                <w:sz w:val="16"/>
                <w:szCs w:val="16"/>
                <w:lang w:val="es-BO"/>
              </w:rPr>
              <w:t>Primera Convocatoria</w:t>
            </w:r>
          </w:p>
        </w:tc>
        <w:tc>
          <w:tcPr>
            <w:tcW w:w="1647" w:type="pct"/>
            <w:gridSpan w:val="4"/>
            <w:tcBorders>
              <w:top w:val="nil"/>
              <w:left w:val="nil"/>
              <w:bottom w:val="nil"/>
              <w:right w:val="single" w:sz="4" w:space="0" w:color="auto"/>
            </w:tcBorders>
            <w:shd w:val="clear" w:color="auto" w:fill="auto"/>
            <w:vAlign w:val="center"/>
          </w:tcPr>
          <w:p w:rsidR="00E5281F" w:rsidRPr="004669A0" w:rsidRDefault="00E5281F" w:rsidP="006238A3">
            <w:pPr>
              <w:rPr>
                <w:rFonts w:ascii="Arial" w:hAnsi="Arial" w:cs="Arial"/>
                <w:sz w:val="16"/>
                <w:szCs w:val="16"/>
                <w:lang w:val="es-BO"/>
              </w:rPr>
            </w:pPr>
          </w:p>
        </w:tc>
      </w:tr>
      <w:tr w:rsidR="00E5281F" w:rsidRPr="004669A0" w:rsidTr="00982ECE">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4669A0" w:rsidRDefault="00E5281F" w:rsidP="006238A3">
            <w:pPr>
              <w:rPr>
                <w:b/>
                <w:sz w:val="10"/>
                <w:szCs w:val="16"/>
                <w:lang w:val="es-BO"/>
              </w:rPr>
            </w:pPr>
          </w:p>
        </w:tc>
        <w:tc>
          <w:tcPr>
            <w:tcW w:w="76" w:type="pct"/>
            <w:tcBorders>
              <w:top w:val="nil"/>
              <w:left w:val="nil"/>
              <w:bottom w:val="nil"/>
              <w:right w:val="nil"/>
            </w:tcBorders>
            <w:shd w:val="clear" w:color="auto" w:fill="auto"/>
            <w:vAlign w:val="center"/>
          </w:tcPr>
          <w:p w:rsidR="00E5281F" w:rsidRPr="004669A0" w:rsidRDefault="00E5281F"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E5281F" w:rsidRPr="004669A0" w:rsidRDefault="00E5281F" w:rsidP="006238A3">
            <w:pPr>
              <w:rPr>
                <w:rFonts w:ascii="Arial" w:hAnsi="Arial" w:cs="Arial"/>
                <w:sz w:val="10"/>
                <w:szCs w:val="16"/>
                <w:lang w:val="es-BO"/>
              </w:rPr>
            </w:pPr>
          </w:p>
        </w:tc>
      </w:tr>
      <w:tr w:rsidR="00E5281F" w:rsidRPr="00AD6FF4" w:rsidTr="00982ECE">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5281F" w:rsidRPr="00BE1F06" w:rsidRDefault="00E5281F" w:rsidP="006238A3">
            <w:pPr>
              <w:rPr>
                <w:rFonts w:ascii="Verdana" w:hAnsi="Verdana"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E5281F" w:rsidRPr="00BE1F06" w:rsidRDefault="00E5281F" w:rsidP="006238A3">
            <w:pPr>
              <w:rPr>
                <w:rFonts w:ascii="Verdana" w:hAnsi="Verdana" w:cs="Arial"/>
                <w:b/>
                <w:sz w:val="16"/>
                <w:szCs w:val="16"/>
                <w:lang w:val="es-BO"/>
              </w:rPr>
            </w:pPr>
            <w:r w:rsidRPr="00F956C3">
              <w:rPr>
                <w:rFonts w:ascii="Verdana" w:hAnsi="Verdana" w:cs="Arial"/>
                <w:b/>
                <w:noProof/>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CA24EB" w:rsidRDefault="00E5281F" w:rsidP="006238A3">
            <w:pPr>
              <w:rPr>
                <w:b/>
                <w:sz w:val="10"/>
                <w:szCs w:val="16"/>
                <w:lang w:val="es-BO"/>
              </w:rPr>
            </w:pPr>
          </w:p>
        </w:tc>
        <w:tc>
          <w:tcPr>
            <w:tcW w:w="76" w:type="pct"/>
            <w:tcBorders>
              <w:top w:val="nil"/>
              <w:left w:val="nil"/>
              <w:bottom w:val="nil"/>
              <w:right w:val="nil"/>
            </w:tcBorders>
            <w:shd w:val="clear" w:color="auto" w:fill="auto"/>
            <w:vAlign w:val="center"/>
          </w:tcPr>
          <w:p w:rsidR="00E5281F" w:rsidRPr="00CA24EB" w:rsidRDefault="00E5281F"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E5281F" w:rsidRPr="00CA24EB" w:rsidRDefault="00E5281F" w:rsidP="006238A3">
            <w:pPr>
              <w:rPr>
                <w:rFonts w:ascii="Arial" w:hAnsi="Arial" w:cs="Arial"/>
                <w:sz w:val="10"/>
                <w:szCs w:val="16"/>
                <w:lang w:val="es-BO"/>
              </w:rPr>
            </w:pPr>
          </w:p>
        </w:tc>
      </w:tr>
      <w:tr w:rsidR="00E5281F" w:rsidRPr="00AD6FF4" w:rsidTr="00982ECE">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5281F" w:rsidRPr="00897B92" w:rsidRDefault="00E5281F"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E5281F" w:rsidRPr="0041317F" w:rsidRDefault="00E5281F" w:rsidP="006238A3">
            <w:pPr>
              <w:rPr>
                <w:rFonts w:ascii="Verdana" w:hAnsi="Verdana" w:cs="Calibri"/>
                <w:b/>
                <w:sz w:val="16"/>
                <w:szCs w:val="16"/>
              </w:rPr>
            </w:pPr>
            <w:r w:rsidRPr="00F956C3">
              <w:rPr>
                <w:rFonts w:ascii="Verdana" w:hAnsi="Verdana" w:cs="Calibri"/>
                <w:b/>
                <w:noProof/>
                <w:sz w:val="16"/>
                <w:szCs w:val="16"/>
              </w:rPr>
              <w:t>Bs. 2.886.278,83 (Dos millones ochocientos ochenta y seis mil doscientos setenta y ocho 83/100 bolivianos.)</w:t>
            </w:r>
          </w:p>
        </w:tc>
        <w:tc>
          <w:tcPr>
            <w:tcW w:w="108" w:type="pct"/>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2ECE">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CA24EB" w:rsidRDefault="00E5281F"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5281F" w:rsidRPr="00CA24EB" w:rsidRDefault="00E5281F"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E5281F" w:rsidRPr="00CA24EB" w:rsidRDefault="00E5281F" w:rsidP="006238A3">
            <w:pPr>
              <w:rPr>
                <w:rFonts w:ascii="Arial" w:hAnsi="Arial" w:cs="Arial"/>
                <w:b/>
                <w:sz w:val="10"/>
                <w:szCs w:val="16"/>
                <w:lang w:val="es-BO"/>
              </w:rPr>
            </w:pPr>
          </w:p>
        </w:tc>
      </w:tr>
      <w:tr w:rsidR="00E5281F" w:rsidRPr="00AD6FF4" w:rsidTr="00982ECE">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r w:rsidRPr="0098010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5281F" w:rsidRPr="00AD6FF4" w:rsidRDefault="00E5281F" w:rsidP="006238A3">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rsidR="00E5281F" w:rsidRPr="004E7B40" w:rsidRDefault="00E5281F" w:rsidP="004E7B40">
            <w:pPr>
              <w:jc w:val="both"/>
              <w:rPr>
                <w:rFonts w:ascii="Verdana" w:hAnsi="Verdana" w:cs="Arial"/>
                <w:sz w:val="16"/>
                <w:szCs w:val="16"/>
                <w:lang w:val="es-BO"/>
              </w:rPr>
            </w:pPr>
            <w:r w:rsidRPr="00F956C3">
              <w:rPr>
                <w:rFonts w:ascii="Verdana" w:hAnsi="Verdana" w:cs="Arial"/>
                <w:noProof/>
                <w:sz w:val="16"/>
                <w:szCs w:val="16"/>
                <w:lang w:val="es-BO"/>
              </w:rPr>
              <w:t>El municipio de Cobija se encuentra en la provincia Provincia Nicolás Suarez, del departamento de Pando limita al norte con la República Federal del Brasil, al este con la República Federal del Brasil, al oeste con Municipio Bolpebra y al sur con el Municipio Porvenir</w:t>
            </w:r>
          </w:p>
        </w:tc>
        <w:tc>
          <w:tcPr>
            <w:tcW w:w="108" w:type="pct"/>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CA24EB" w:rsidRDefault="00E5281F"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5281F" w:rsidRPr="00CA24EB" w:rsidRDefault="00E5281F"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E5281F" w:rsidRPr="00CA24EB" w:rsidRDefault="00E5281F" w:rsidP="006238A3">
            <w:pPr>
              <w:rPr>
                <w:rFonts w:ascii="Arial" w:hAnsi="Arial" w:cs="Arial"/>
                <w:sz w:val="10"/>
                <w:szCs w:val="16"/>
                <w:lang w:val="es-BO"/>
              </w:rPr>
            </w:pPr>
          </w:p>
        </w:tc>
      </w:tr>
      <w:tr w:rsidR="00E5281F" w:rsidRPr="00AD6FF4" w:rsidTr="00982ECE">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AD6FF4" w:rsidRDefault="00E5281F" w:rsidP="006147EC">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5281F" w:rsidRPr="00AD6FF4" w:rsidRDefault="00E5281F" w:rsidP="006238A3">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rsidR="00E5281F" w:rsidRPr="004E7B40" w:rsidRDefault="00E5281F" w:rsidP="004E7B40">
            <w:pPr>
              <w:jc w:val="both"/>
              <w:rPr>
                <w:rFonts w:ascii="Verdana" w:hAnsi="Verdana" w:cs="Arial"/>
                <w:sz w:val="16"/>
                <w:szCs w:val="16"/>
                <w:lang w:val="es-BO"/>
              </w:rPr>
            </w:pPr>
            <w:r w:rsidRPr="00F956C3">
              <w:rPr>
                <w:rFonts w:ascii="Verdana" w:hAnsi="Verdana"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2ECE">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CA24EB" w:rsidRDefault="00E5281F"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5281F" w:rsidRPr="00CA24EB" w:rsidRDefault="00E5281F"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E5281F" w:rsidRPr="00CA24EB" w:rsidRDefault="00E5281F" w:rsidP="006238A3">
            <w:pPr>
              <w:rPr>
                <w:rFonts w:ascii="Arial" w:hAnsi="Arial" w:cs="Arial"/>
                <w:sz w:val="10"/>
                <w:szCs w:val="16"/>
                <w:lang w:val="es-BO"/>
              </w:rPr>
            </w:pPr>
          </w:p>
        </w:tc>
      </w:tr>
      <w:tr w:rsidR="00E5281F" w:rsidRPr="00AD6FF4" w:rsidTr="00982ECE">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837085" w:rsidRDefault="00E5281F" w:rsidP="006238A3">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E5281F" w:rsidRPr="00837085" w:rsidRDefault="00E5281F" w:rsidP="006238A3">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E5281F" w:rsidRPr="00837085" w:rsidRDefault="00E5281F"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E5281F" w:rsidRPr="00837085" w:rsidRDefault="00E5281F" w:rsidP="004E7B40">
            <w:pPr>
              <w:rPr>
                <w:rFonts w:ascii="Arial" w:hAnsi="Arial" w:cs="Arial"/>
                <w:sz w:val="16"/>
                <w:szCs w:val="16"/>
                <w:lang w:val="es-BO"/>
              </w:rPr>
            </w:pPr>
            <w:r w:rsidRPr="004E7B40">
              <w:rPr>
                <w:rFonts w:ascii="Verdana" w:hAnsi="Verdana" w:cs="Arial"/>
                <w:caps/>
                <w:noProof/>
                <w:sz w:val="16"/>
                <w:szCs w:val="16"/>
                <w:lang w:val="es-BO"/>
              </w:rPr>
              <w:t>X</w:t>
            </w:r>
          </w:p>
        </w:tc>
        <w:tc>
          <w:tcPr>
            <w:tcW w:w="1591" w:type="pct"/>
            <w:gridSpan w:val="7"/>
            <w:tcBorders>
              <w:top w:val="nil"/>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r w:rsidRPr="005C0063">
              <w:rPr>
                <w:rFonts w:ascii="Arial" w:hAnsi="Arial" w:cs="Arial"/>
                <w:sz w:val="16"/>
                <w:szCs w:val="16"/>
                <w:lang w:val="es-BO"/>
              </w:rPr>
              <w:t xml:space="preserve">Precio Evaluado Mas Bajo </w:t>
            </w:r>
          </w:p>
        </w:tc>
        <w:tc>
          <w:tcPr>
            <w:tcW w:w="1647" w:type="pct"/>
            <w:gridSpan w:val="4"/>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2ECE">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CA24EB" w:rsidRDefault="00E5281F" w:rsidP="006238A3">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E5281F" w:rsidRPr="00CA24EB" w:rsidRDefault="00E5281F" w:rsidP="006238A3">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E5281F" w:rsidRPr="00CA24EB" w:rsidRDefault="00E5281F" w:rsidP="006238A3">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E5281F" w:rsidRPr="00CA24EB" w:rsidRDefault="00E5281F" w:rsidP="006238A3">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E5281F" w:rsidRPr="00CA24EB" w:rsidRDefault="00E5281F" w:rsidP="006238A3">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E5281F" w:rsidRPr="00CA24EB" w:rsidRDefault="00E5281F" w:rsidP="006238A3">
            <w:pPr>
              <w:rPr>
                <w:rFonts w:ascii="Arial" w:hAnsi="Arial" w:cs="Arial"/>
                <w:sz w:val="10"/>
                <w:szCs w:val="16"/>
                <w:lang w:val="es-BO"/>
              </w:rPr>
            </w:pPr>
          </w:p>
        </w:tc>
        <w:tc>
          <w:tcPr>
            <w:tcW w:w="1811" w:type="pct"/>
            <w:gridSpan w:val="5"/>
            <w:tcBorders>
              <w:top w:val="nil"/>
              <w:left w:val="nil"/>
              <w:bottom w:val="nil"/>
              <w:right w:val="single" w:sz="4" w:space="0" w:color="auto"/>
            </w:tcBorders>
            <w:shd w:val="clear" w:color="auto" w:fill="auto"/>
            <w:vAlign w:val="center"/>
          </w:tcPr>
          <w:p w:rsidR="00E5281F" w:rsidRPr="00CA24EB" w:rsidRDefault="00E5281F" w:rsidP="006238A3">
            <w:pPr>
              <w:rPr>
                <w:rFonts w:ascii="Arial" w:hAnsi="Arial" w:cs="Arial"/>
                <w:sz w:val="10"/>
                <w:szCs w:val="16"/>
                <w:lang w:val="es-BO"/>
              </w:rPr>
            </w:pPr>
          </w:p>
        </w:tc>
      </w:tr>
      <w:tr w:rsidR="00E5281F" w:rsidRPr="00AD6FF4" w:rsidTr="00982ECE">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E5281F" w:rsidRPr="00AD6FF4" w:rsidRDefault="00E5281F" w:rsidP="004E7B40">
            <w:pPr>
              <w:rPr>
                <w:rFonts w:ascii="Arial" w:hAnsi="Arial" w:cs="Arial"/>
                <w:sz w:val="16"/>
                <w:szCs w:val="16"/>
                <w:lang w:val="es-BO"/>
              </w:rPr>
            </w:pPr>
            <w:r w:rsidRPr="004E7B40">
              <w:rPr>
                <w:rFonts w:ascii="Verdana" w:hAnsi="Verdana" w:cs="Arial"/>
                <w:caps/>
                <w:noProof/>
                <w:sz w:val="16"/>
                <w:szCs w:val="16"/>
                <w:lang w:val="es-BO"/>
              </w:rPr>
              <w:t>X</w:t>
            </w:r>
          </w:p>
        </w:tc>
        <w:tc>
          <w:tcPr>
            <w:tcW w:w="1303" w:type="pct"/>
            <w:gridSpan w:val="5"/>
            <w:tcBorders>
              <w:top w:val="nil"/>
              <w:left w:val="nil"/>
              <w:bottom w:val="nil"/>
              <w:right w:val="nil"/>
            </w:tcBorders>
            <w:shd w:val="clear" w:color="auto" w:fill="auto"/>
            <w:vAlign w:val="center"/>
          </w:tcPr>
          <w:p w:rsidR="00E5281F" w:rsidRPr="005C0063" w:rsidRDefault="00E5281F" w:rsidP="006238A3">
            <w:pPr>
              <w:rPr>
                <w:rFonts w:ascii="Arial" w:hAnsi="Arial" w:cs="Arial"/>
                <w:sz w:val="16"/>
                <w:szCs w:val="16"/>
                <w:lang w:val="es-BO"/>
              </w:rPr>
            </w:pPr>
            <w:r w:rsidRPr="00980104">
              <w:rPr>
                <w:rFonts w:ascii="Arial" w:hAnsi="Arial" w:cs="Arial"/>
                <w:sz w:val="16"/>
                <w:szCs w:val="16"/>
                <w:lang w:val="es-BO"/>
              </w:rPr>
              <w:t>Convocato</w:t>
            </w:r>
            <w:r w:rsidR="00980104" w:rsidRPr="00980104">
              <w:rPr>
                <w:rFonts w:ascii="Arial" w:hAnsi="Arial" w:cs="Arial"/>
                <w:sz w:val="16"/>
                <w:szCs w:val="16"/>
                <w:lang w:val="es-BO"/>
              </w:rPr>
              <w:t xml:space="preserve">ria Pública Nacional </w:t>
            </w:r>
          </w:p>
        </w:tc>
        <w:tc>
          <w:tcPr>
            <w:tcW w:w="124" w:type="pct"/>
            <w:tcBorders>
              <w:top w:val="nil"/>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CA24EB" w:rsidRDefault="00E5281F" w:rsidP="006238A3">
            <w:pPr>
              <w:rPr>
                <w:b/>
                <w:sz w:val="8"/>
                <w:szCs w:val="16"/>
                <w:lang w:val="es-BO"/>
              </w:rPr>
            </w:pPr>
          </w:p>
        </w:tc>
        <w:tc>
          <w:tcPr>
            <w:tcW w:w="76" w:type="pct"/>
            <w:tcBorders>
              <w:top w:val="nil"/>
              <w:left w:val="nil"/>
              <w:bottom w:val="nil"/>
              <w:right w:val="nil"/>
            </w:tcBorders>
            <w:shd w:val="clear" w:color="auto" w:fill="auto"/>
            <w:vAlign w:val="center"/>
          </w:tcPr>
          <w:p w:rsidR="00E5281F" w:rsidRPr="00CA24EB" w:rsidRDefault="00E5281F" w:rsidP="006238A3">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rsidR="00E5281F" w:rsidRPr="00CA24EB" w:rsidRDefault="00E5281F" w:rsidP="006238A3">
            <w:pPr>
              <w:rPr>
                <w:rFonts w:ascii="Arial" w:hAnsi="Arial" w:cs="Arial"/>
                <w:sz w:val="8"/>
                <w:szCs w:val="16"/>
                <w:lang w:val="es-BO"/>
              </w:rPr>
            </w:pPr>
          </w:p>
        </w:tc>
      </w:tr>
      <w:tr w:rsidR="00E5281F" w:rsidRPr="00AD6FF4" w:rsidTr="00982ECE">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5281F" w:rsidRPr="00AD6FF4" w:rsidRDefault="00E5281F" w:rsidP="006238A3">
            <w:pPr>
              <w:rPr>
                <w:rFonts w:ascii="Arial" w:hAnsi="Arial" w:cs="Arial"/>
                <w:sz w:val="16"/>
                <w:szCs w:val="16"/>
                <w:lang w:val="es-BO"/>
              </w:rPr>
            </w:pPr>
            <w:r w:rsidRPr="004E7B40">
              <w:rPr>
                <w:rFonts w:ascii="Verdana" w:hAnsi="Verdana" w:cs="Arial"/>
                <w:caps/>
                <w:noProof/>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E5281F" w:rsidRPr="00AD6FF4" w:rsidRDefault="00E5281F" w:rsidP="006238A3">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E5281F" w:rsidRPr="00AD6FF4" w:rsidRDefault="00E5281F" w:rsidP="006238A3">
            <w:pPr>
              <w:jc w:val="center"/>
              <w:rPr>
                <w:rFonts w:ascii="Arial" w:hAnsi="Arial" w:cs="Arial"/>
                <w:sz w:val="16"/>
                <w:szCs w:val="16"/>
                <w:lang w:val="es-BO"/>
              </w:rPr>
            </w:pPr>
          </w:p>
        </w:tc>
        <w:tc>
          <w:tcPr>
            <w:tcW w:w="1811" w:type="pct"/>
            <w:gridSpan w:val="5"/>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2ECE">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CA24EB" w:rsidRDefault="00E5281F" w:rsidP="006238A3">
            <w:pPr>
              <w:rPr>
                <w:b/>
                <w:sz w:val="10"/>
                <w:szCs w:val="16"/>
                <w:lang w:val="es-BO"/>
              </w:rPr>
            </w:pPr>
          </w:p>
        </w:tc>
        <w:tc>
          <w:tcPr>
            <w:tcW w:w="76" w:type="pct"/>
            <w:tcBorders>
              <w:top w:val="nil"/>
              <w:left w:val="nil"/>
              <w:bottom w:val="nil"/>
              <w:right w:val="nil"/>
            </w:tcBorders>
            <w:shd w:val="clear" w:color="auto" w:fill="auto"/>
            <w:vAlign w:val="center"/>
          </w:tcPr>
          <w:p w:rsidR="00E5281F" w:rsidRPr="00CA24EB" w:rsidRDefault="00E5281F" w:rsidP="006238A3">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rsidR="00E5281F" w:rsidRPr="00CA24EB" w:rsidRDefault="00E5281F" w:rsidP="006238A3">
            <w:pPr>
              <w:rPr>
                <w:rFonts w:ascii="Arial" w:hAnsi="Arial" w:cs="Arial"/>
                <w:sz w:val="10"/>
                <w:szCs w:val="16"/>
                <w:lang w:val="es-BO"/>
              </w:rPr>
            </w:pPr>
          </w:p>
        </w:tc>
      </w:tr>
      <w:tr w:rsidR="00E5281F" w:rsidRPr="00AD6FF4" w:rsidTr="00982ECE">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E5281F" w:rsidRPr="00CA24EB" w:rsidRDefault="00E5281F" w:rsidP="00837085">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E5281F" w:rsidRPr="004E7B40" w:rsidRDefault="00E5281F" w:rsidP="006238A3">
            <w:pPr>
              <w:rPr>
                <w:rFonts w:ascii="Verdana" w:hAnsi="Verdana" w:cs="Arial"/>
                <w:caps/>
                <w:sz w:val="16"/>
                <w:szCs w:val="16"/>
                <w:lang w:val="es-BO"/>
              </w:rPr>
            </w:pPr>
            <w:r w:rsidRPr="00F956C3">
              <w:rPr>
                <w:rFonts w:ascii="Verdana" w:hAnsi="Verdana" w:cs="Arial"/>
                <w:caps/>
                <w:noProof/>
                <w:sz w:val="16"/>
                <w:szCs w:val="16"/>
                <w:lang w:val="es-BO"/>
              </w:rPr>
              <w:t>x</w:t>
            </w:r>
          </w:p>
        </w:tc>
        <w:tc>
          <w:tcPr>
            <w:tcW w:w="3238" w:type="pct"/>
            <w:gridSpan w:val="11"/>
            <w:tcBorders>
              <w:top w:val="nil"/>
              <w:left w:val="single" w:sz="4" w:space="0" w:color="auto"/>
              <w:bottom w:val="nil"/>
              <w:right w:val="single" w:sz="4" w:space="0" w:color="auto"/>
            </w:tcBorders>
            <w:shd w:val="clear" w:color="auto" w:fill="auto"/>
            <w:vAlign w:val="center"/>
          </w:tcPr>
          <w:p w:rsidR="00E5281F" w:rsidRPr="005C0063" w:rsidRDefault="00E5281F" w:rsidP="00837085">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5281F" w:rsidRPr="00AD6FF4" w:rsidTr="00EA7691">
        <w:trPr>
          <w:trHeight w:val="531"/>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5281F" w:rsidRPr="00AD6FF4" w:rsidRDefault="00E5281F" w:rsidP="006238A3">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EA7691">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5281F" w:rsidRPr="00AD6FF4" w:rsidRDefault="00E5281F" w:rsidP="00837085">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E5281F" w:rsidRPr="00AD6FF4" w:rsidRDefault="00E5281F" w:rsidP="006238A3">
            <w:pPr>
              <w:rPr>
                <w:rFonts w:ascii="Arial" w:hAnsi="Arial" w:cs="Arial"/>
                <w:sz w:val="16"/>
                <w:szCs w:val="16"/>
                <w:lang w:val="es-BO"/>
              </w:rPr>
            </w:pPr>
            <w:r w:rsidRPr="00F956C3">
              <w:rPr>
                <w:rFonts w:ascii="Verdana" w:hAnsi="Verdana" w:cs="Arial"/>
                <w:caps/>
                <w:noProof/>
                <w:sz w:val="16"/>
                <w:szCs w:val="16"/>
                <w:lang w:val="es-BO"/>
              </w:rPr>
              <w:t>x</w:t>
            </w:r>
          </w:p>
        </w:tc>
        <w:tc>
          <w:tcPr>
            <w:tcW w:w="3238" w:type="pct"/>
            <w:gridSpan w:val="11"/>
            <w:tcBorders>
              <w:top w:val="single" w:sz="4" w:space="0" w:color="auto"/>
              <w:left w:val="single" w:sz="4" w:space="0" w:color="auto"/>
              <w:bottom w:val="nil"/>
              <w:right w:val="single" w:sz="4" w:space="0" w:color="auto"/>
            </w:tcBorders>
            <w:shd w:val="clear" w:color="auto" w:fill="auto"/>
            <w:vAlign w:val="center"/>
          </w:tcPr>
          <w:p w:rsidR="00E5281F" w:rsidRPr="005C0063" w:rsidRDefault="00E5281F"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5281F" w:rsidRPr="00AD6FF4" w:rsidTr="00EA7691">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5281F" w:rsidRPr="00AD6FF4" w:rsidRDefault="00E5281F" w:rsidP="006238A3">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811" w:type="pct"/>
            <w:gridSpan w:val="5"/>
            <w:tcBorders>
              <w:top w:val="nil"/>
              <w:left w:val="nil"/>
              <w:bottom w:val="single" w:sz="4" w:space="0" w:color="auto"/>
              <w:right w:val="single" w:sz="4" w:space="0" w:color="auto"/>
            </w:tcBorders>
            <w:shd w:val="clear" w:color="auto" w:fill="auto"/>
            <w:vAlign w:val="center"/>
          </w:tcPr>
          <w:p w:rsidR="00E5281F" w:rsidRPr="00AD6FF4" w:rsidRDefault="00E5281F" w:rsidP="006238A3">
            <w:pPr>
              <w:rPr>
                <w:rFonts w:ascii="Arial" w:hAnsi="Arial" w:cs="Arial"/>
                <w:color w:val="FF0000"/>
                <w:sz w:val="16"/>
                <w:szCs w:val="16"/>
                <w:lang w:val="es-BO"/>
              </w:rPr>
            </w:pPr>
          </w:p>
        </w:tc>
      </w:tr>
      <w:tr w:rsidR="00E5281F" w:rsidRPr="00AD6FF4" w:rsidTr="00EA7691">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5281F" w:rsidRPr="00CA24EB" w:rsidRDefault="00E5281F" w:rsidP="003B0E0B">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5281F" w:rsidRPr="004E7B40" w:rsidRDefault="00E5281F" w:rsidP="006238A3">
            <w:pPr>
              <w:rPr>
                <w:rFonts w:ascii="Verdana" w:hAnsi="Verdana" w:cs="Arial"/>
                <w:caps/>
                <w:noProof/>
                <w:sz w:val="16"/>
                <w:szCs w:val="16"/>
                <w:lang w:val="es-BO"/>
              </w:rPr>
            </w:pPr>
            <w:r w:rsidRPr="00F956C3">
              <w:rPr>
                <w:rFonts w:ascii="Verdana" w:hAnsi="Verdana" w:cs="Arial"/>
                <w:caps/>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E5281F" w:rsidRPr="005C0063" w:rsidRDefault="00E5281F"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5281F" w:rsidRPr="00AD6FF4" w:rsidTr="00EA7691">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E5281F" w:rsidRPr="00AD6FF4" w:rsidRDefault="00E5281F" w:rsidP="006238A3">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E5281F" w:rsidRPr="00AD6FF4" w:rsidRDefault="00E5281F" w:rsidP="006238A3">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2433" w:type="pct"/>
            <w:gridSpan w:val="8"/>
            <w:tcBorders>
              <w:top w:val="nil"/>
              <w:left w:val="nil"/>
              <w:bottom w:val="single" w:sz="4" w:space="0" w:color="auto"/>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EA7691">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E5281F" w:rsidRPr="005C4A68" w:rsidRDefault="00E5281F" w:rsidP="00824935">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E5281F" w:rsidRPr="004E7B40" w:rsidRDefault="00E5281F" w:rsidP="006238A3">
            <w:pPr>
              <w:rPr>
                <w:rFonts w:ascii="Verdana" w:hAnsi="Verdana" w:cs="Arial"/>
                <w:caps/>
                <w:noProof/>
                <w:sz w:val="16"/>
                <w:szCs w:val="16"/>
                <w:lang w:val="es-BO"/>
              </w:rPr>
            </w:pPr>
            <w:r w:rsidRPr="00F956C3">
              <w:rPr>
                <w:rFonts w:ascii="Verdana" w:hAnsi="Verdana" w:cs="Arial"/>
                <w:caps/>
                <w:noProof/>
                <w:sz w:val="16"/>
                <w:szCs w:val="16"/>
                <w:lang w:val="es-BO"/>
              </w:rPr>
              <w:t>x</w:t>
            </w:r>
          </w:p>
        </w:tc>
        <w:tc>
          <w:tcPr>
            <w:tcW w:w="3238" w:type="pct"/>
            <w:gridSpan w:val="11"/>
            <w:tcBorders>
              <w:top w:val="single" w:sz="4" w:space="0" w:color="auto"/>
              <w:left w:val="single" w:sz="2" w:space="0" w:color="auto"/>
              <w:bottom w:val="nil"/>
              <w:right w:val="single" w:sz="4" w:space="0" w:color="auto"/>
            </w:tcBorders>
            <w:shd w:val="clear" w:color="auto" w:fill="auto"/>
            <w:vAlign w:val="center"/>
          </w:tcPr>
          <w:p w:rsidR="00E5281F" w:rsidRPr="005C0063" w:rsidRDefault="00E5281F" w:rsidP="006238A3">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E5281F" w:rsidRPr="00AD6FF4" w:rsidTr="00982ECE">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E5281F" w:rsidRPr="00F96FE6" w:rsidRDefault="00E5281F" w:rsidP="006238A3">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2633" w:type="pct"/>
            <w:gridSpan w:val="9"/>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EA7691">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E5281F" w:rsidRPr="00F96FE6" w:rsidRDefault="00E5281F" w:rsidP="006238A3">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E5281F" w:rsidRPr="00C74660" w:rsidRDefault="00E5281F" w:rsidP="006238A3">
            <w:pPr>
              <w:rPr>
                <w:rFonts w:ascii="Arial" w:hAnsi="Arial" w:cs="Arial"/>
                <w:sz w:val="16"/>
                <w:szCs w:val="16"/>
                <w:lang w:val="es-BO"/>
              </w:rPr>
            </w:pPr>
          </w:p>
        </w:tc>
        <w:tc>
          <w:tcPr>
            <w:tcW w:w="3238" w:type="pct"/>
            <w:gridSpan w:val="11"/>
            <w:tcBorders>
              <w:top w:val="nil"/>
              <w:left w:val="nil"/>
              <w:bottom w:val="single" w:sz="4" w:space="0" w:color="auto"/>
              <w:right w:val="single" w:sz="4" w:space="0" w:color="auto"/>
            </w:tcBorders>
            <w:shd w:val="clear" w:color="auto" w:fill="auto"/>
            <w:vAlign w:val="center"/>
          </w:tcPr>
          <w:p w:rsidR="00E5281F" w:rsidRPr="00CE7372" w:rsidRDefault="00E5281F" w:rsidP="006238A3">
            <w:pPr>
              <w:rPr>
                <w:rFonts w:ascii="Arial" w:hAnsi="Arial" w:cs="Arial"/>
                <w:strike/>
                <w:color w:val="FF0000"/>
                <w:sz w:val="16"/>
                <w:szCs w:val="16"/>
                <w:lang w:val="es-BO"/>
              </w:rPr>
            </w:pPr>
          </w:p>
        </w:tc>
      </w:tr>
      <w:tr w:rsidR="00E5281F" w:rsidRPr="00AD6FF4" w:rsidTr="00EA7691">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rsidR="00E5281F" w:rsidRPr="00F96FE6" w:rsidRDefault="00E5281F" w:rsidP="004E587C">
            <w:pPr>
              <w:rPr>
                <w:rFonts w:ascii="Arial" w:hAnsi="Arial" w:cs="Arial"/>
                <w:b/>
                <w:sz w:val="16"/>
                <w:szCs w:val="16"/>
                <w:highlight w:val="yellow"/>
                <w:lang w:val="es-BO"/>
              </w:rPr>
            </w:pPr>
          </w:p>
        </w:tc>
        <w:tc>
          <w:tcPr>
            <w:tcW w:w="76" w:type="pct"/>
            <w:tcBorders>
              <w:top w:val="single" w:sz="4" w:space="0" w:color="auto"/>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4E7B40" w:rsidRDefault="00E5281F" w:rsidP="006238A3">
            <w:pPr>
              <w:rPr>
                <w:rFonts w:ascii="Verdana" w:hAnsi="Verdana" w:cs="Arial"/>
                <w:caps/>
                <w:noProof/>
                <w:sz w:val="16"/>
                <w:szCs w:val="16"/>
                <w:lang w:val="es-BO"/>
              </w:rPr>
            </w:pPr>
          </w:p>
        </w:tc>
        <w:tc>
          <w:tcPr>
            <w:tcW w:w="76" w:type="pct"/>
            <w:tcBorders>
              <w:top w:val="single" w:sz="4" w:space="0" w:color="auto"/>
              <w:left w:val="single" w:sz="4" w:space="0" w:color="auto"/>
              <w:bottom w:val="nil"/>
              <w:right w:val="nil"/>
            </w:tcBorders>
            <w:shd w:val="clear" w:color="auto" w:fill="FFFFFF" w:themeFill="background1"/>
            <w:vAlign w:val="center"/>
          </w:tcPr>
          <w:p w:rsidR="00E5281F" w:rsidRPr="00AD6FF4" w:rsidRDefault="00E5281F" w:rsidP="006238A3">
            <w:pPr>
              <w:rPr>
                <w:rFonts w:ascii="Arial" w:hAnsi="Arial" w:cs="Arial"/>
                <w:b/>
                <w:sz w:val="16"/>
                <w:szCs w:val="16"/>
                <w:lang w:val="es-BO"/>
              </w:rPr>
            </w:pPr>
          </w:p>
        </w:tc>
        <w:tc>
          <w:tcPr>
            <w:tcW w:w="3161" w:type="pct"/>
            <w:gridSpan w:val="10"/>
            <w:vMerge w:val="restart"/>
            <w:tcBorders>
              <w:top w:val="single" w:sz="4" w:space="0" w:color="auto"/>
              <w:left w:val="nil"/>
              <w:right w:val="single" w:sz="4" w:space="0" w:color="auto"/>
            </w:tcBorders>
            <w:shd w:val="clear" w:color="auto" w:fill="FFFFFF" w:themeFill="background1"/>
            <w:vAlign w:val="center"/>
          </w:tcPr>
          <w:p w:rsidR="00E5281F" w:rsidRPr="005C0063" w:rsidRDefault="00E5281F" w:rsidP="00824935"/>
        </w:tc>
      </w:tr>
      <w:tr w:rsidR="00E5281F" w:rsidRPr="00AD6FF4" w:rsidTr="00EA769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E5281F" w:rsidRPr="00292CD5" w:rsidRDefault="00E5281F" w:rsidP="006238A3">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rsidR="00E5281F" w:rsidRPr="004D22CD" w:rsidRDefault="00E5281F" w:rsidP="006238A3">
            <w:pPr>
              <w:rPr>
                <w:rFonts w:ascii="Arial" w:hAnsi="Arial" w:cs="Arial"/>
                <w:b/>
                <w:sz w:val="10"/>
                <w:szCs w:val="16"/>
                <w:lang w:val="es-BO"/>
              </w:rPr>
            </w:pPr>
          </w:p>
        </w:tc>
        <w:tc>
          <w:tcPr>
            <w:tcW w:w="3161" w:type="pct"/>
            <w:gridSpan w:val="10"/>
            <w:vMerge/>
            <w:tcBorders>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0104">
        <w:trPr>
          <w:trHeight w:val="60"/>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FFFFFF" w:themeFill="background1"/>
            <w:vAlign w:val="center"/>
          </w:tcPr>
          <w:p w:rsidR="00E5281F" w:rsidRPr="00292CD5" w:rsidRDefault="00E5281F" w:rsidP="006238A3">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rsidR="00E5281F" w:rsidRPr="00CE7372" w:rsidRDefault="00E5281F" w:rsidP="006238A3">
            <w:pPr>
              <w:rPr>
                <w:rFonts w:ascii="Arial" w:hAnsi="Arial" w:cs="Arial"/>
                <w:b/>
                <w:strike/>
                <w:color w:val="FF0000"/>
                <w:sz w:val="16"/>
                <w:szCs w:val="16"/>
                <w:lang w:val="es-BO"/>
              </w:rPr>
            </w:pPr>
          </w:p>
        </w:tc>
        <w:tc>
          <w:tcPr>
            <w:tcW w:w="1014" w:type="pct"/>
            <w:gridSpan w:val="3"/>
            <w:tcBorders>
              <w:top w:val="nil"/>
              <w:left w:val="nil"/>
              <w:bottom w:val="single" w:sz="4" w:space="0" w:color="auto"/>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EA7691">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p>
          <w:p w:rsidR="00E5281F" w:rsidRPr="00AD6FF4" w:rsidRDefault="00E5281F" w:rsidP="006238A3">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E5281F" w:rsidRDefault="00E5281F" w:rsidP="006238A3">
            <w:pPr>
              <w:rPr>
                <w:rFonts w:ascii="Arial" w:hAnsi="Arial" w:cs="Arial"/>
                <w:b/>
                <w:sz w:val="16"/>
                <w:szCs w:val="16"/>
                <w:lang w:val="es-BO"/>
              </w:rPr>
            </w:pPr>
          </w:p>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Nombre del Organismo Financiador</w:t>
            </w:r>
          </w:p>
          <w:p w:rsidR="00E5281F" w:rsidRPr="00AD6FF4" w:rsidRDefault="00E5281F" w:rsidP="006238A3">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rsidR="00E5281F" w:rsidRPr="00AD6FF4" w:rsidRDefault="00E5281F" w:rsidP="006238A3">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2ECE">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E5281F" w:rsidRPr="00AD6FF4" w:rsidRDefault="00E5281F" w:rsidP="006238A3">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E5281F" w:rsidRPr="00AD6FF4" w:rsidRDefault="00E5281F" w:rsidP="006238A3">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E5281F" w:rsidRPr="004E7B40" w:rsidRDefault="00E5281F" w:rsidP="006238A3">
            <w:pPr>
              <w:jc w:val="center"/>
              <w:rPr>
                <w:rFonts w:ascii="Verdana" w:hAnsi="Verdana" w:cs="Arial"/>
                <w:sz w:val="16"/>
                <w:szCs w:val="16"/>
                <w:lang w:val="es-BO"/>
              </w:rPr>
            </w:pPr>
            <w:r w:rsidRPr="00F956C3">
              <w:rPr>
                <w:rFonts w:ascii="Verdana" w:hAnsi="Verdana" w:cs="Arial"/>
                <w:noProof/>
                <w:sz w:val="16"/>
                <w:szCs w:val="16"/>
                <w:lang w:val="es-BO"/>
              </w:rPr>
              <w:t>OTROS RECURSOS ESPECIFICOS</w:t>
            </w:r>
          </w:p>
        </w:tc>
        <w:tc>
          <w:tcPr>
            <w:tcW w:w="124" w:type="pct"/>
            <w:tcBorders>
              <w:top w:val="nil"/>
              <w:left w:val="nil"/>
              <w:bottom w:val="nil"/>
            </w:tcBorders>
            <w:shd w:val="clear" w:color="auto" w:fill="auto"/>
            <w:vAlign w:val="center"/>
          </w:tcPr>
          <w:p w:rsidR="00E5281F" w:rsidRPr="00311E67" w:rsidRDefault="00E5281F" w:rsidP="006238A3">
            <w:pP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rsidR="00E5281F" w:rsidRPr="004E7B40" w:rsidRDefault="00E5281F" w:rsidP="006238A3">
            <w:pPr>
              <w:jc w:val="center"/>
              <w:rPr>
                <w:rFonts w:ascii="Verdana" w:hAnsi="Verdana" w:cs="Arial"/>
                <w:sz w:val="16"/>
                <w:szCs w:val="16"/>
                <w:lang w:val="es-BO"/>
              </w:rPr>
            </w:pPr>
            <w:r w:rsidRPr="00F956C3">
              <w:rPr>
                <w:rFonts w:ascii="Verdana" w:hAnsi="Verdana"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r w:rsidR="00E5281F" w:rsidRPr="00AD6FF4" w:rsidTr="00982ECE">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E5281F" w:rsidRPr="00AD6FF4" w:rsidRDefault="00E5281F" w:rsidP="006238A3">
            <w:pPr>
              <w:rPr>
                <w:b/>
                <w:sz w:val="16"/>
                <w:szCs w:val="16"/>
                <w:lang w:val="es-BO"/>
              </w:rPr>
            </w:pPr>
          </w:p>
        </w:tc>
        <w:tc>
          <w:tcPr>
            <w:tcW w:w="76" w:type="pct"/>
            <w:tcBorders>
              <w:top w:val="nil"/>
              <w:left w:val="nil"/>
              <w:bottom w:val="single" w:sz="4" w:space="0" w:color="auto"/>
              <w:right w:val="nil"/>
            </w:tcBorders>
            <w:shd w:val="clear" w:color="auto" w:fill="auto"/>
            <w:vAlign w:val="center"/>
          </w:tcPr>
          <w:p w:rsidR="00E5281F" w:rsidRPr="00AD6FF4" w:rsidRDefault="00E5281F" w:rsidP="006238A3">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rsidR="00E5281F" w:rsidRPr="00AD6FF4" w:rsidRDefault="00E5281F" w:rsidP="006238A3">
            <w:pPr>
              <w:rPr>
                <w:rFonts w:ascii="Arial" w:hAnsi="Arial" w:cs="Arial"/>
                <w:sz w:val="16"/>
                <w:szCs w:val="16"/>
                <w:lang w:val="es-BO"/>
              </w:rPr>
            </w:pPr>
          </w:p>
        </w:tc>
      </w:tr>
    </w:tbl>
    <w:p w:rsidR="00E5281F" w:rsidRPr="00FB67AD" w:rsidRDefault="00E5281F" w:rsidP="00536F77">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9"/>
        <w:gridCol w:w="1167"/>
        <w:gridCol w:w="904"/>
        <w:gridCol w:w="195"/>
        <w:gridCol w:w="149"/>
        <w:gridCol w:w="1390"/>
        <w:gridCol w:w="149"/>
        <w:gridCol w:w="1533"/>
        <w:gridCol w:w="149"/>
        <w:gridCol w:w="323"/>
        <w:gridCol w:w="2797"/>
        <w:gridCol w:w="269"/>
      </w:tblGrid>
      <w:tr w:rsidR="00E5281F" w:rsidRPr="00FB67AD" w:rsidTr="006238A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5281F" w:rsidRPr="00FB67AD" w:rsidRDefault="00E5281F" w:rsidP="007E129E">
            <w:pPr>
              <w:numPr>
                <w:ilvl w:val="0"/>
                <w:numId w:val="29"/>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E5281F" w:rsidRPr="00FB67AD" w:rsidTr="00E461C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E5281F" w:rsidRPr="00E461C4" w:rsidRDefault="00E5281F" w:rsidP="006238A3">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E5281F" w:rsidRPr="00E461C4" w:rsidRDefault="00E5281F" w:rsidP="006238A3">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E5281F" w:rsidRPr="00E461C4" w:rsidRDefault="00E5281F" w:rsidP="006238A3">
            <w:pPr>
              <w:rPr>
                <w:rFonts w:ascii="Arial" w:hAnsi="Arial" w:cs="Arial"/>
                <w:sz w:val="10"/>
                <w:szCs w:val="16"/>
                <w:lang w:val="es-BO"/>
              </w:rPr>
            </w:pPr>
          </w:p>
        </w:tc>
      </w:tr>
      <w:tr w:rsidR="00E5281F" w:rsidRPr="00FB67AD"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5281F" w:rsidRPr="00FB67AD" w:rsidRDefault="00E5281F" w:rsidP="006238A3">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E5281F" w:rsidRPr="00FB67AD" w:rsidRDefault="00E5281F" w:rsidP="006238A3">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E5281F" w:rsidRPr="00FB67AD" w:rsidRDefault="00E5281F" w:rsidP="006238A3">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E5281F" w:rsidRPr="00FB67AD" w:rsidRDefault="00E5281F" w:rsidP="006238A3">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E5281F" w:rsidRPr="00FB67AD" w:rsidRDefault="00E5281F" w:rsidP="006238A3">
            <w:pPr>
              <w:rPr>
                <w:rFonts w:ascii="Arial" w:hAnsi="Arial" w:cs="Arial"/>
                <w:sz w:val="16"/>
                <w:szCs w:val="16"/>
                <w:lang w:val="es-BO"/>
              </w:rPr>
            </w:pPr>
          </w:p>
        </w:tc>
      </w:tr>
      <w:tr w:rsidR="00E5281F" w:rsidRPr="00FB67AD" w:rsidTr="006238A3">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E5281F" w:rsidRPr="00FB67AD" w:rsidRDefault="00E5281F" w:rsidP="006238A3">
            <w:pPr>
              <w:jc w:val="right"/>
              <w:rPr>
                <w:rFonts w:ascii="Arial" w:hAnsi="Arial" w:cs="Arial"/>
                <w:b/>
                <w:sz w:val="16"/>
                <w:szCs w:val="16"/>
                <w:lang w:val="es-BO"/>
              </w:rPr>
            </w:pPr>
            <w:r w:rsidRPr="00FB67AD">
              <w:rPr>
                <w:rFonts w:ascii="Arial" w:hAnsi="Arial" w:cs="Arial"/>
                <w:b/>
                <w:sz w:val="16"/>
                <w:szCs w:val="16"/>
                <w:lang w:val="es-BO"/>
              </w:rPr>
              <w:lastRenderedPageBreak/>
              <w:t>Domicilio</w:t>
            </w:r>
          </w:p>
          <w:p w:rsidR="00E5281F" w:rsidRPr="00FB67AD" w:rsidRDefault="00E5281F" w:rsidP="006238A3">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E5281F" w:rsidRPr="00FB67AD" w:rsidRDefault="00E5281F" w:rsidP="006238A3">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E5281F" w:rsidRPr="00FB67AD" w:rsidRDefault="00E5281F" w:rsidP="006238A3">
            <w:pPr>
              <w:rPr>
                <w:i/>
                <w:sz w:val="16"/>
                <w:szCs w:val="16"/>
                <w:lang w:val="es-BO"/>
              </w:rPr>
            </w:pPr>
          </w:p>
        </w:tc>
        <w:tc>
          <w:tcPr>
            <w:tcW w:w="698" w:type="pct"/>
            <w:tcBorders>
              <w:top w:val="nil"/>
              <w:left w:val="nil"/>
              <w:bottom w:val="nil"/>
              <w:right w:val="nil"/>
            </w:tcBorders>
            <w:shd w:val="clear" w:color="auto" w:fill="auto"/>
            <w:vAlign w:val="center"/>
          </w:tcPr>
          <w:p w:rsidR="00E5281F" w:rsidRPr="00FB67AD" w:rsidRDefault="00E5281F" w:rsidP="006238A3">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E5281F" w:rsidRPr="00FB67AD" w:rsidRDefault="00E5281F" w:rsidP="006238A3">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E5281F" w:rsidRPr="00FB67AD" w:rsidRDefault="00E5281F" w:rsidP="006238A3">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E5281F" w:rsidRPr="00FB67AD" w:rsidRDefault="00E5281F" w:rsidP="006238A3">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E5281F" w:rsidRPr="00FB67AD" w:rsidRDefault="00E5281F" w:rsidP="006238A3">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E5281F" w:rsidRPr="00FB67AD" w:rsidRDefault="00E5281F" w:rsidP="006238A3">
            <w:pPr>
              <w:rPr>
                <w:i/>
                <w:sz w:val="16"/>
                <w:szCs w:val="16"/>
                <w:lang w:val="es-BO"/>
              </w:rPr>
            </w:pPr>
          </w:p>
        </w:tc>
      </w:tr>
      <w:tr w:rsidR="00E5281F" w:rsidRPr="00FB67AD" w:rsidTr="006238A3">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E5281F" w:rsidRPr="00FB67AD" w:rsidRDefault="00E5281F" w:rsidP="006238A3">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E5281F" w:rsidRPr="00FB67AD" w:rsidRDefault="00E5281F" w:rsidP="006238A3">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E5281F" w:rsidRPr="00FB67AD" w:rsidRDefault="00E5281F" w:rsidP="006238A3">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E5281F" w:rsidRPr="00FB67AD" w:rsidRDefault="00E5281F" w:rsidP="00EE57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E5281F" w:rsidRPr="00FB67AD" w:rsidRDefault="00E5281F" w:rsidP="006238A3">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E5281F" w:rsidRPr="00FB67AD" w:rsidRDefault="00E5281F" w:rsidP="00EE57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E5281F" w:rsidRPr="00FB67AD" w:rsidRDefault="00E5281F" w:rsidP="006238A3">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E5281F" w:rsidRPr="00FB67AD" w:rsidRDefault="00E5281F" w:rsidP="00EE57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E5281F" w:rsidRPr="00FB67AD" w:rsidRDefault="00E5281F" w:rsidP="006238A3">
            <w:pPr>
              <w:rPr>
                <w:rFonts w:ascii="Arial" w:hAnsi="Arial" w:cs="Arial"/>
                <w:sz w:val="16"/>
                <w:szCs w:val="16"/>
                <w:lang w:val="es-BO"/>
              </w:rPr>
            </w:pPr>
          </w:p>
        </w:tc>
      </w:tr>
      <w:tr w:rsidR="00E5281F" w:rsidRPr="00FB67AD" w:rsidTr="006238A3">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E5281F" w:rsidRPr="00E461C4" w:rsidRDefault="00E5281F" w:rsidP="006238A3">
            <w:pPr>
              <w:jc w:val="right"/>
              <w:rPr>
                <w:b/>
                <w:sz w:val="10"/>
                <w:szCs w:val="16"/>
                <w:lang w:val="es-BO"/>
              </w:rPr>
            </w:pPr>
          </w:p>
        </w:tc>
        <w:tc>
          <w:tcPr>
            <w:tcW w:w="98" w:type="pct"/>
            <w:tcBorders>
              <w:top w:val="nil"/>
              <w:left w:val="nil"/>
              <w:bottom w:val="nil"/>
              <w:right w:val="nil"/>
            </w:tcBorders>
            <w:shd w:val="clear" w:color="auto" w:fill="auto"/>
            <w:vAlign w:val="center"/>
          </w:tcPr>
          <w:p w:rsidR="00E5281F" w:rsidRPr="00E461C4" w:rsidRDefault="00E5281F" w:rsidP="006238A3">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E5281F" w:rsidRPr="00E461C4" w:rsidRDefault="00E5281F" w:rsidP="006238A3">
            <w:pPr>
              <w:rPr>
                <w:rFonts w:ascii="Arial" w:hAnsi="Arial" w:cs="Arial"/>
                <w:sz w:val="10"/>
                <w:szCs w:val="16"/>
                <w:lang w:val="es-BO"/>
              </w:rPr>
            </w:pPr>
          </w:p>
        </w:tc>
      </w:tr>
      <w:tr w:rsidR="00E5281F" w:rsidRPr="00FB67AD" w:rsidTr="004E0E6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E5281F" w:rsidRPr="00FB67AD" w:rsidRDefault="00E5281F" w:rsidP="006238A3">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E5281F" w:rsidRPr="00FB67AD" w:rsidRDefault="00E5281F" w:rsidP="00EE5754">
            <w:pPr>
              <w:jc w:val="center"/>
              <w:rPr>
                <w:rFonts w:ascii="Arial" w:hAnsi="Arial" w:cs="Arial"/>
                <w:b/>
                <w:sz w:val="16"/>
                <w:szCs w:val="16"/>
                <w:lang w:val="es-BO"/>
              </w:rPr>
            </w:pPr>
            <w:r w:rsidRPr="00DB7911">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E5281F" w:rsidRPr="00FB67AD" w:rsidRDefault="00E5281F" w:rsidP="006238A3">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E5281F" w:rsidRPr="00FB67AD" w:rsidRDefault="00E5281F" w:rsidP="006238A3">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E5281F" w:rsidRPr="00FB67AD" w:rsidRDefault="00E5281F" w:rsidP="006238A3">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E5281F" w:rsidRPr="00F956C3" w:rsidRDefault="00E5281F" w:rsidP="00E5281F">
            <w:pPr>
              <w:jc w:val="center"/>
              <w:rPr>
                <w:rFonts w:ascii="Arial" w:hAnsi="Arial" w:cs="Arial"/>
                <w:noProof/>
                <w:sz w:val="16"/>
                <w:szCs w:val="16"/>
                <w:lang w:val="es-BO"/>
              </w:rPr>
            </w:pPr>
            <w:r w:rsidRPr="00F956C3">
              <w:rPr>
                <w:rFonts w:ascii="Arial" w:hAnsi="Arial" w:cs="Arial"/>
                <w:noProof/>
                <w:sz w:val="16"/>
                <w:szCs w:val="16"/>
                <w:lang w:val="es-BO"/>
              </w:rPr>
              <w:t>edgarflores@aevivienda.gob.bo</w:t>
            </w:r>
          </w:p>
          <w:p w:rsidR="00E5281F" w:rsidRPr="00FB67AD" w:rsidRDefault="00E5281F" w:rsidP="006238A3">
            <w:pPr>
              <w:jc w:val="center"/>
              <w:rPr>
                <w:rFonts w:ascii="Arial" w:hAnsi="Arial" w:cs="Arial"/>
                <w:sz w:val="16"/>
                <w:szCs w:val="16"/>
                <w:lang w:val="es-BO"/>
              </w:rPr>
            </w:pPr>
            <w:r w:rsidRPr="00F956C3">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E5281F" w:rsidRPr="00FB67AD" w:rsidRDefault="00E5281F" w:rsidP="006238A3">
            <w:pPr>
              <w:rPr>
                <w:rFonts w:ascii="Arial" w:hAnsi="Arial" w:cs="Arial"/>
                <w:sz w:val="16"/>
                <w:szCs w:val="16"/>
                <w:lang w:val="es-BO"/>
              </w:rPr>
            </w:pPr>
          </w:p>
        </w:tc>
      </w:tr>
      <w:tr w:rsidR="00E5281F" w:rsidRPr="00FB67AD" w:rsidTr="006238A3">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E5281F" w:rsidRPr="00E461C4" w:rsidRDefault="00E5281F" w:rsidP="006238A3">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E5281F" w:rsidRPr="00E461C4" w:rsidRDefault="00E5281F" w:rsidP="006238A3">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E5281F" w:rsidRPr="00E461C4" w:rsidRDefault="00E5281F" w:rsidP="006238A3">
            <w:pPr>
              <w:rPr>
                <w:rFonts w:ascii="Arial" w:hAnsi="Arial" w:cs="Arial"/>
                <w:sz w:val="10"/>
                <w:szCs w:val="16"/>
                <w:lang w:val="es-BO"/>
              </w:rPr>
            </w:pPr>
          </w:p>
        </w:tc>
      </w:tr>
    </w:tbl>
    <w:p w:rsidR="00E5281F" w:rsidRPr="00FB67AD" w:rsidRDefault="00E5281F" w:rsidP="00536F7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2"/>
        <w:gridCol w:w="189"/>
        <w:gridCol w:w="135"/>
        <w:gridCol w:w="948"/>
        <w:gridCol w:w="135"/>
        <w:gridCol w:w="1380"/>
        <w:gridCol w:w="135"/>
        <w:gridCol w:w="737"/>
        <w:gridCol w:w="543"/>
        <w:gridCol w:w="235"/>
        <w:gridCol w:w="2598"/>
        <w:gridCol w:w="147"/>
      </w:tblGrid>
      <w:tr w:rsidR="00E5281F" w:rsidRPr="00FB67AD" w:rsidTr="006238A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E5281F" w:rsidRPr="00FB67AD" w:rsidRDefault="00E5281F" w:rsidP="007E129E">
            <w:pPr>
              <w:numPr>
                <w:ilvl w:val="0"/>
                <w:numId w:val="29"/>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E5281F" w:rsidRPr="00FB67AD" w:rsidTr="009C3E28">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E5281F" w:rsidRPr="00E461C4" w:rsidRDefault="00E5281F" w:rsidP="006238A3">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E5281F" w:rsidRPr="00E461C4" w:rsidRDefault="00E5281F" w:rsidP="006238A3">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E5281F" w:rsidRPr="00E461C4" w:rsidRDefault="00E5281F" w:rsidP="006238A3">
            <w:pPr>
              <w:jc w:val="center"/>
              <w:rPr>
                <w:sz w:val="10"/>
                <w:szCs w:val="16"/>
                <w:lang w:val="es-BO"/>
              </w:rPr>
            </w:pPr>
          </w:p>
        </w:tc>
      </w:tr>
      <w:tr w:rsidR="00E5281F" w:rsidRPr="00FB67AD"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5281F" w:rsidRPr="00FB67AD" w:rsidRDefault="00E5281F" w:rsidP="006238A3">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E5281F" w:rsidRPr="00FB67AD" w:rsidRDefault="00E5281F" w:rsidP="006238A3">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5281F" w:rsidRPr="00FB67AD" w:rsidRDefault="00E5281F" w:rsidP="006238A3">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5281F" w:rsidRPr="00FB67AD" w:rsidRDefault="00E5281F" w:rsidP="006238A3">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5281F" w:rsidRPr="00FB67AD" w:rsidRDefault="00E5281F" w:rsidP="006238A3">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5281F" w:rsidRPr="00FB67AD" w:rsidRDefault="00E5281F" w:rsidP="006238A3">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5281F" w:rsidRPr="00FB67AD" w:rsidRDefault="00E5281F" w:rsidP="006238A3">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5281F" w:rsidRPr="00FB67AD" w:rsidRDefault="00E5281F" w:rsidP="006238A3">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5281F" w:rsidRPr="00FB67AD" w:rsidRDefault="00E5281F" w:rsidP="006238A3">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5281F" w:rsidRPr="00FB67AD" w:rsidRDefault="00E5281F" w:rsidP="006238A3">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5281F" w:rsidRPr="00FB67AD" w:rsidRDefault="00E5281F" w:rsidP="006238A3">
            <w:pPr>
              <w:rPr>
                <w:rFonts w:ascii="Arial" w:hAnsi="Arial" w:cs="Arial"/>
                <w:sz w:val="16"/>
                <w:szCs w:val="16"/>
                <w:lang w:val="es-BO"/>
              </w:rPr>
            </w:pPr>
          </w:p>
        </w:tc>
      </w:tr>
      <w:tr w:rsidR="00E5281F" w:rsidRPr="00FB67AD"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5281F" w:rsidRPr="00FB67AD" w:rsidRDefault="00E5281F"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5281F" w:rsidRPr="00FB67AD" w:rsidRDefault="00E5281F"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5281F" w:rsidRPr="00FB67AD" w:rsidRDefault="00E5281F"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A34300" w:rsidRDefault="00E5281F" w:rsidP="009C3E28">
            <w:pPr>
              <w:rPr>
                <w:rFonts w:ascii="Arial" w:hAnsi="Arial" w:cs="Arial"/>
                <w:sz w:val="16"/>
                <w:szCs w:val="16"/>
                <w:lang w:val="es-BO"/>
              </w:rPr>
            </w:pPr>
            <w:r w:rsidRPr="00F956C3">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E5281F" w:rsidRPr="00A34300" w:rsidRDefault="00E5281F"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A34300" w:rsidRDefault="00E5281F" w:rsidP="009C3E28">
            <w:pPr>
              <w:jc w:val="center"/>
              <w:rPr>
                <w:rFonts w:ascii="Arial" w:hAnsi="Arial" w:cs="Arial"/>
                <w:sz w:val="16"/>
                <w:szCs w:val="16"/>
                <w:lang w:val="es-BO"/>
              </w:rPr>
            </w:pPr>
            <w:r w:rsidRPr="00F956C3">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E5281F" w:rsidRPr="00A34300" w:rsidRDefault="00E5281F"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A34300" w:rsidRDefault="00E5281F" w:rsidP="009C3E28">
            <w:pPr>
              <w:jc w:val="center"/>
              <w:rPr>
                <w:rFonts w:ascii="Arial" w:hAnsi="Arial" w:cs="Arial"/>
                <w:sz w:val="16"/>
                <w:szCs w:val="16"/>
                <w:lang w:val="es-BO"/>
              </w:rPr>
            </w:pPr>
            <w:r w:rsidRPr="00F956C3">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E5281F" w:rsidRPr="00A34300" w:rsidRDefault="00E5281F" w:rsidP="009C3E2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A34300" w:rsidRDefault="00E5281F" w:rsidP="009C3E28">
            <w:pPr>
              <w:jc w:val="center"/>
              <w:rPr>
                <w:rFonts w:ascii="Arial" w:hAnsi="Arial" w:cs="Arial"/>
                <w:sz w:val="16"/>
                <w:szCs w:val="16"/>
                <w:lang w:val="es-BO"/>
              </w:rPr>
            </w:pPr>
            <w:r w:rsidRPr="00F956C3">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E5281F" w:rsidRPr="00FB67AD" w:rsidRDefault="00E5281F" w:rsidP="009C3E28">
            <w:pPr>
              <w:rPr>
                <w:rFonts w:ascii="Arial" w:hAnsi="Arial" w:cs="Arial"/>
                <w:sz w:val="16"/>
                <w:szCs w:val="16"/>
                <w:lang w:val="es-BO"/>
              </w:rPr>
            </w:pPr>
          </w:p>
        </w:tc>
      </w:tr>
      <w:tr w:rsidR="00E5281F" w:rsidRPr="00FB67AD"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5281F" w:rsidRPr="00E461C4" w:rsidRDefault="00E5281F"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5281F" w:rsidRPr="00E461C4" w:rsidRDefault="00E5281F"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5281F" w:rsidRPr="00E461C4" w:rsidRDefault="00E5281F"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5281F" w:rsidRPr="00E461C4" w:rsidRDefault="00E5281F" w:rsidP="009C3E28">
            <w:pPr>
              <w:jc w:val="center"/>
              <w:rPr>
                <w:sz w:val="10"/>
                <w:szCs w:val="16"/>
                <w:lang w:val="es-BO"/>
              </w:rPr>
            </w:pPr>
          </w:p>
        </w:tc>
      </w:tr>
      <w:tr w:rsidR="00E5281F" w:rsidRPr="00FB67AD" w:rsidTr="009C3E2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E5281F" w:rsidRPr="00FB67AD" w:rsidRDefault="00E5281F" w:rsidP="009C3E2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E5281F" w:rsidRPr="00FB67AD" w:rsidRDefault="00E5281F"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5281F" w:rsidRPr="00FB67AD" w:rsidRDefault="00E5281F"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5281F" w:rsidRPr="00FB67AD" w:rsidRDefault="00E5281F"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5281F" w:rsidRPr="00FB67AD" w:rsidRDefault="00E5281F"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5281F" w:rsidRPr="00FB67AD" w:rsidRDefault="00E5281F"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5281F" w:rsidRPr="00FB67AD" w:rsidRDefault="00E5281F"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5281F" w:rsidRPr="00FB67AD" w:rsidRDefault="00E5281F"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5281F" w:rsidRPr="00FB67AD" w:rsidRDefault="00E5281F"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5281F" w:rsidRPr="00FB67AD" w:rsidRDefault="00E5281F"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5281F" w:rsidRPr="00FB67AD" w:rsidRDefault="00E5281F" w:rsidP="009C3E28">
            <w:pPr>
              <w:rPr>
                <w:rFonts w:ascii="Arial" w:hAnsi="Arial" w:cs="Arial"/>
                <w:sz w:val="16"/>
                <w:szCs w:val="16"/>
                <w:lang w:val="es-BO"/>
              </w:rPr>
            </w:pPr>
          </w:p>
        </w:tc>
      </w:tr>
      <w:tr w:rsidR="00E5281F" w:rsidRPr="00FB67AD" w:rsidTr="009C3E2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E5281F" w:rsidRPr="00FB67AD" w:rsidRDefault="00E5281F" w:rsidP="009C3E2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E5281F" w:rsidRPr="00FB67AD" w:rsidRDefault="00E5281F" w:rsidP="009C3E2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E5281F" w:rsidRPr="00FB67AD" w:rsidRDefault="00E5281F"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FB67AD" w:rsidRDefault="00E5281F" w:rsidP="009C3E28">
            <w:pPr>
              <w:jc w:val="center"/>
              <w:rPr>
                <w:rFonts w:ascii="Arial" w:hAnsi="Arial" w:cs="Arial"/>
                <w:sz w:val="16"/>
                <w:szCs w:val="16"/>
                <w:lang w:val="es-BO"/>
              </w:rPr>
            </w:pPr>
            <w:r w:rsidRPr="00F956C3">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E5281F" w:rsidRPr="00FB67AD" w:rsidRDefault="00E5281F" w:rsidP="009C3E2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FB67AD" w:rsidRDefault="00E5281F" w:rsidP="009C3E28">
            <w:pPr>
              <w:jc w:val="center"/>
              <w:rPr>
                <w:rFonts w:ascii="Arial" w:hAnsi="Arial" w:cs="Arial"/>
                <w:sz w:val="16"/>
                <w:szCs w:val="16"/>
                <w:lang w:val="es-BO"/>
              </w:rPr>
            </w:pPr>
            <w:r w:rsidRPr="00F956C3">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E5281F" w:rsidRPr="00FB67AD" w:rsidRDefault="00E5281F" w:rsidP="009C3E2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FB67AD" w:rsidRDefault="00E5281F" w:rsidP="009C3E28">
            <w:pPr>
              <w:jc w:val="center"/>
              <w:rPr>
                <w:rFonts w:ascii="Arial" w:hAnsi="Arial" w:cs="Arial"/>
                <w:sz w:val="16"/>
                <w:szCs w:val="16"/>
                <w:lang w:val="es-BO"/>
              </w:rPr>
            </w:pPr>
            <w:r w:rsidRPr="00F956C3">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E5281F" w:rsidRPr="00FB67AD" w:rsidRDefault="00E5281F" w:rsidP="009C3E2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FB67AD" w:rsidRDefault="00E5281F" w:rsidP="009C3E28">
            <w:pPr>
              <w:jc w:val="center"/>
              <w:rPr>
                <w:rFonts w:ascii="Arial" w:hAnsi="Arial" w:cs="Arial"/>
                <w:sz w:val="16"/>
                <w:szCs w:val="16"/>
                <w:lang w:val="es-BO"/>
              </w:rPr>
            </w:pPr>
            <w:r w:rsidRPr="00F956C3">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E5281F" w:rsidRPr="00FB67AD" w:rsidRDefault="00E5281F" w:rsidP="009C3E28">
            <w:pPr>
              <w:rPr>
                <w:rFonts w:ascii="Arial" w:hAnsi="Arial" w:cs="Arial"/>
                <w:sz w:val="16"/>
                <w:szCs w:val="16"/>
                <w:lang w:val="es-BO"/>
              </w:rPr>
            </w:pPr>
          </w:p>
        </w:tc>
      </w:tr>
      <w:tr w:rsidR="00E5281F" w:rsidRPr="00FB67AD" w:rsidTr="009C3E2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E5281F" w:rsidRPr="00E461C4" w:rsidRDefault="00E5281F" w:rsidP="009C3E2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E5281F" w:rsidRPr="00E461C4" w:rsidRDefault="00E5281F" w:rsidP="009C3E2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E5281F" w:rsidRPr="00E461C4" w:rsidRDefault="00E5281F" w:rsidP="009C3E2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68" w:type="pct"/>
            <w:tcBorders>
              <w:top w:val="nil"/>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E5281F" w:rsidRPr="00E461C4" w:rsidRDefault="00E5281F" w:rsidP="009C3E2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E5281F" w:rsidRPr="00E461C4" w:rsidRDefault="00E5281F" w:rsidP="009C3E28">
            <w:pPr>
              <w:jc w:val="center"/>
              <w:rPr>
                <w:sz w:val="10"/>
                <w:szCs w:val="16"/>
                <w:lang w:val="es-BO"/>
              </w:rPr>
            </w:pPr>
          </w:p>
        </w:tc>
      </w:tr>
      <w:tr w:rsidR="00E5281F" w:rsidRPr="00FB67AD" w:rsidTr="009C3E28">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E5281F" w:rsidRPr="00FB67AD" w:rsidRDefault="00E5281F" w:rsidP="009C3E2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E5281F" w:rsidRPr="00FB67AD" w:rsidRDefault="00E5281F" w:rsidP="009C3E2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E5281F" w:rsidRPr="00FB67AD" w:rsidRDefault="00E5281F" w:rsidP="009C3E2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E5281F" w:rsidRPr="00FB67AD" w:rsidRDefault="00E5281F" w:rsidP="009C3E2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E5281F" w:rsidRPr="00FB67AD" w:rsidRDefault="00E5281F" w:rsidP="009C3E2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E5281F" w:rsidRPr="00FB67AD" w:rsidRDefault="00E5281F" w:rsidP="009C3E2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E5281F" w:rsidRPr="00FB67AD" w:rsidRDefault="00E5281F" w:rsidP="009C3E2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E5281F" w:rsidRPr="00FB67AD" w:rsidRDefault="00E5281F" w:rsidP="009C3E2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E5281F" w:rsidRPr="00FB67AD" w:rsidRDefault="00E5281F" w:rsidP="009C3E2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E5281F" w:rsidRPr="00FB67AD" w:rsidRDefault="00E5281F" w:rsidP="009C3E2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E5281F" w:rsidRPr="00FB67AD" w:rsidRDefault="00E5281F" w:rsidP="009C3E28">
            <w:pPr>
              <w:rPr>
                <w:rFonts w:ascii="Arial" w:hAnsi="Arial" w:cs="Arial"/>
                <w:sz w:val="16"/>
                <w:szCs w:val="16"/>
                <w:lang w:val="es-BO"/>
              </w:rPr>
            </w:pPr>
          </w:p>
        </w:tc>
      </w:tr>
      <w:tr w:rsidR="00E5281F" w:rsidRPr="00FB67AD" w:rsidTr="00E716F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E5281F" w:rsidRPr="00FB67AD" w:rsidRDefault="00E5281F" w:rsidP="009C3E28">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E5281F" w:rsidRPr="00FB67AD" w:rsidRDefault="00E5281F" w:rsidP="009C3E28">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E5281F" w:rsidRPr="00FB67AD" w:rsidRDefault="00E5281F" w:rsidP="009C3E2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FB67AD" w:rsidRDefault="00E5281F" w:rsidP="009C3E28">
            <w:pPr>
              <w:jc w:val="center"/>
              <w:rPr>
                <w:rFonts w:ascii="Arial" w:hAnsi="Arial" w:cs="Arial"/>
                <w:sz w:val="16"/>
                <w:szCs w:val="16"/>
                <w:lang w:val="es-BO"/>
              </w:rPr>
            </w:pPr>
            <w:r w:rsidRPr="00F956C3">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E5281F" w:rsidRPr="00FB67AD" w:rsidRDefault="00E5281F" w:rsidP="009C3E2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E5281F" w:rsidRPr="00FB67AD" w:rsidRDefault="00E5281F" w:rsidP="009C3E28">
            <w:pPr>
              <w:jc w:val="center"/>
              <w:rPr>
                <w:rFonts w:ascii="Arial" w:hAnsi="Arial" w:cs="Arial"/>
                <w:sz w:val="16"/>
                <w:szCs w:val="16"/>
                <w:lang w:val="es-BO"/>
              </w:rPr>
            </w:pPr>
            <w:r w:rsidRPr="00F956C3">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E5281F" w:rsidRPr="00FB67AD" w:rsidRDefault="00E5281F" w:rsidP="009C3E2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E5281F" w:rsidRPr="00FB67AD" w:rsidRDefault="00E5281F" w:rsidP="009C3E28">
            <w:pPr>
              <w:jc w:val="center"/>
              <w:rPr>
                <w:rFonts w:ascii="Arial" w:hAnsi="Arial" w:cs="Arial"/>
                <w:sz w:val="16"/>
                <w:szCs w:val="16"/>
                <w:lang w:val="es-BO"/>
              </w:rPr>
            </w:pPr>
            <w:r w:rsidRPr="00F956C3">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E5281F" w:rsidRPr="00FB67AD" w:rsidRDefault="00E5281F" w:rsidP="009C3E2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E5281F" w:rsidRPr="00FB67AD" w:rsidRDefault="00E5281F" w:rsidP="009C3E28">
            <w:pPr>
              <w:jc w:val="center"/>
              <w:rPr>
                <w:rFonts w:ascii="Arial" w:hAnsi="Arial" w:cs="Arial"/>
                <w:sz w:val="16"/>
                <w:szCs w:val="16"/>
                <w:lang w:val="es-BO"/>
              </w:rPr>
            </w:pPr>
            <w:r w:rsidRPr="00F956C3">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E5281F" w:rsidRPr="00FB67AD" w:rsidRDefault="00E5281F" w:rsidP="009C3E28">
            <w:pPr>
              <w:rPr>
                <w:rFonts w:ascii="Arial" w:hAnsi="Arial" w:cs="Arial"/>
                <w:sz w:val="16"/>
                <w:szCs w:val="16"/>
                <w:lang w:val="es-BO"/>
              </w:rPr>
            </w:pPr>
          </w:p>
        </w:tc>
      </w:tr>
      <w:tr w:rsidR="00E5281F" w:rsidRPr="00FB67AD" w:rsidTr="005E516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E5281F" w:rsidRPr="00FB67AD" w:rsidRDefault="00E5281F" w:rsidP="005E516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E5281F" w:rsidRPr="00FB67AD" w:rsidRDefault="00E5281F" w:rsidP="005E516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E5281F" w:rsidRPr="00FB67AD" w:rsidRDefault="00E5281F" w:rsidP="005E516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A34300" w:rsidRDefault="00E5281F" w:rsidP="005E516D">
            <w:pPr>
              <w:jc w:val="center"/>
              <w:rPr>
                <w:rFonts w:ascii="Arial" w:hAnsi="Arial" w:cs="Arial"/>
                <w:sz w:val="16"/>
                <w:szCs w:val="16"/>
                <w:lang w:val="es-BO"/>
              </w:rPr>
            </w:pPr>
            <w:r w:rsidRPr="00F956C3">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E5281F" w:rsidRPr="00A34300" w:rsidRDefault="00E5281F" w:rsidP="005E516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A34300" w:rsidRDefault="00E5281F" w:rsidP="005E516D">
            <w:pPr>
              <w:jc w:val="center"/>
              <w:rPr>
                <w:rFonts w:ascii="Arial" w:hAnsi="Arial" w:cs="Arial"/>
                <w:sz w:val="16"/>
                <w:szCs w:val="16"/>
                <w:lang w:val="es-BO"/>
              </w:rPr>
            </w:pPr>
            <w:r w:rsidRPr="00F956C3">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E5281F" w:rsidRPr="00A34300" w:rsidRDefault="00E5281F" w:rsidP="005E516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A34300" w:rsidRDefault="00E5281F" w:rsidP="005E516D">
            <w:pPr>
              <w:jc w:val="center"/>
              <w:rPr>
                <w:rFonts w:ascii="Arial" w:hAnsi="Arial" w:cs="Arial"/>
                <w:sz w:val="16"/>
                <w:szCs w:val="16"/>
                <w:lang w:val="es-BO"/>
              </w:rPr>
            </w:pPr>
            <w:r w:rsidRPr="00F956C3">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E5281F" w:rsidRPr="00A34300" w:rsidRDefault="00E5281F" w:rsidP="005E516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E5281F" w:rsidRPr="00A34300" w:rsidRDefault="00E5281F" w:rsidP="00980104">
            <w:pPr>
              <w:jc w:val="center"/>
              <w:rPr>
                <w:rFonts w:ascii="Arial" w:hAnsi="Arial" w:cs="Arial"/>
                <w:sz w:val="16"/>
                <w:szCs w:val="16"/>
                <w:lang w:val="es-BO"/>
              </w:rPr>
            </w:pPr>
            <w:r w:rsidRPr="00980104">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E5281F" w:rsidRPr="00FB67AD" w:rsidRDefault="00E5281F" w:rsidP="005E516D">
            <w:pPr>
              <w:rPr>
                <w:rFonts w:ascii="Arial" w:hAnsi="Arial" w:cs="Arial"/>
                <w:sz w:val="16"/>
                <w:szCs w:val="16"/>
                <w:lang w:val="es-BO"/>
              </w:rPr>
            </w:pPr>
          </w:p>
        </w:tc>
      </w:tr>
      <w:tr w:rsidR="00E5281F" w:rsidRPr="00965E5F" w:rsidTr="009C3E28">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E5281F" w:rsidRPr="00E461C4" w:rsidRDefault="00E5281F" w:rsidP="005E516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E5281F" w:rsidRPr="00E461C4" w:rsidRDefault="00E5281F" w:rsidP="005E516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E5281F" w:rsidRPr="00E461C4" w:rsidRDefault="00E5281F" w:rsidP="005E516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E5281F" w:rsidRPr="00E461C4" w:rsidRDefault="00E5281F"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5281F" w:rsidRPr="00E461C4" w:rsidRDefault="00E5281F" w:rsidP="005E516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E5281F" w:rsidRPr="00E461C4" w:rsidRDefault="00E5281F" w:rsidP="005E516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E5281F" w:rsidRPr="00E461C4" w:rsidRDefault="00E5281F" w:rsidP="005E516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E5281F" w:rsidRPr="00E461C4" w:rsidRDefault="00E5281F" w:rsidP="005E516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E5281F" w:rsidRPr="00E461C4" w:rsidRDefault="00E5281F" w:rsidP="005E516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E5281F" w:rsidRPr="00E461C4" w:rsidRDefault="00E5281F" w:rsidP="005E516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E5281F" w:rsidRPr="00E461C4" w:rsidRDefault="00E5281F" w:rsidP="005E516D">
            <w:pPr>
              <w:rPr>
                <w:rFonts w:ascii="Arial" w:hAnsi="Arial" w:cs="Arial"/>
                <w:sz w:val="10"/>
                <w:szCs w:val="16"/>
                <w:u w:val="single"/>
                <w:lang w:val="es-BO"/>
              </w:rPr>
            </w:pPr>
          </w:p>
        </w:tc>
      </w:tr>
    </w:tbl>
    <w:p w:rsidR="00E5281F" w:rsidRPr="00965E5F" w:rsidRDefault="00E5281F" w:rsidP="007E129E">
      <w:pPr>
        <w:pStyle w:val="Ttulo10"/>
        <w:numPr>
          <w:ilvl w:val="0"/>
          <w:numId w:val="37"/>
        </w:numPr>
        <w:spacing w:before="160" w:after="160"/>
        <w:jc w:val="both"/>
        <w:rPr>
          <w:rFonts w:ascii="Verdana" w:hAnsi="Verdana"/>
          <w:sz w:val="18"/>
        </w:rPr>
      </w:pPr>
      <w:r w:rsidRPr="006F3C39">
        <w:rPr>
          <w:rFonts w:ascii="Verdana" w:hAnsi="Verdana"/>
          <w:sz w:val="18"/>
        </w:rPr>
        <w:t>CRONOGRAMA DE PLAZOS DEL PROCESO DE CONTRATACIÓN</w:t>
      </w:r>
    </w:p>
    <w:p w:rsidR="00E5281F" w:rsidRDefault="00E5281F"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E5281F" w:rsidRDefault="00E5281F"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1"/>
        <w:gridCol w:w="3300"/>
        <w:gridCol w:w="137"/>
        <w:gridCol w:w="135"/>
        <w:gridCol w:w="364"/>
        <w:gridCol w:w="135"/>
        <w:gridCol w:w="392"/>
        <w:gridCol w:w="135"/>
        <w:gridCol w:w="530"/>
        <w:gridCol w:w="135"/>
        <w:gridCol w:w="135"/>
        <w:gridCol w:w="332"/>
        <w:gridCol w:w="136"/>
        <w:gridCol w:w="329"/>
        <w:gridCol w:w="152"/>
        <w:gridCol w:w="152"/>
        <w:gridCol w:w="2468"/>
        <w:gridCol w:w="136"/>
      </w:tblGrid>
      <w:tr w:rsidR="00E5281F" w:rsidRPr="00E169D4" w:rsidTr="008F67CE">
        <w:trPr>
          <w:trHeight w:val="284"/>
        </w:trPr>
        <w:tc>
          <w:tcPr>
            <w:tcW w:w="4984"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E5281F" w:rsidRPr="00E169D4" w:rsidRDefault="00E5281F"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5281F" w:rsidRPr="00E169D4" w:rsidTr="008F67CE">
        <w:trPr>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E5281F" w:rsidRPr="00E169D4" w:rsidRDefault="00E5281F"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E5281F" w:rsidRPr="00E169D4" w:rsidRDefault="00E5281F"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5281F" w:rsidRPr="00E169D4" w:rsidRDefault="00E5281F"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E5281F" w:rsidRPr="00E169D4" w:rsidRDefault="00E5281F"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5281F"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E5281F" w:rsidRPr="00E169D4" w:rsidRDefault="00E5281F"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r>
              <w:rPr>
                <w:rFonts w:ascii="Arial" w:hAnsi="Arial" w:cs="Arial"/>
                <w:sz w:val="16"/>
                <w:szCs w:val="16"/>
                <w:lang w:val="es-BO"/>
              </w:rPr>
              <w:t xml:space="preserve"> /</w:t>
            </w:r>
            <w:r w:rsidRPr="00613446">
              <w:rPr>
                <w:rFonts w:ascii="Arial" w:hAnsi="Arial" w:cs="Arial"/>
                <w:sz w:val="16"/>
                <w:szCs w:val="16"/>
                <w:lang w:val="es-BO"/>
              </w:rPr>
              <w:t xml:space="preserve">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E5281F" w:rsidRPr="00E169D4" w:rsidRDefault="00E5281F"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76" w:type="pct"/>
            <w:tcBorders>
              <w:top w:val="single" w:sz="12" w:space="0" w:color="000000" w:themeColor="text1"/>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68" w:type="pct"/>
            <w:vMerge w:val="restart"/>
            <w:tcBorders>
              <w:top w:val="single" w:sz="12" w:space="0" w:color="000000" w:themeColor="text1"/>
              <w:left w:val="nil"/>
              <w:bottom w:val="nil"/>
            </w:tcBorders>
            <w:shd w:val="clear" w:color="auto" w:fill="auto"/>
            <w:vAlign w:val="center"/>
          </w:tcPr>
          <w:p w:rsidR="00E5281F" w:rsidRPr="00E169D4" w:rsidRDefault="00E5281F" w:rsidP="006238A3">
            <w:pPr>
              <w:adjustRightInd w:val="0"/>
              <w:snapToGrid w:val="0"/>
              <w:rPr>
                <w:rFonts w:ascii="Arial" w:hAnsi="Arial" w:cs="Arial"/>
                <w:sz w:val="16"/>
                <w:szCs w:val="16"/>
                <w:lang w:val="es-BO"/>
              </w:rPr>
            </w:pPr>
          </w:p>
        </w:tc>
      </w:tr>
      <w:tr w:rsidR="00E5281F"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5281F" w:rsidRPr="00E169D4" w:rsidRDefault="00E5281F"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5281F" w:rsidRPr="00E169D4" w:rsidRDefault="00E5281F"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0A6E3E">
            <w:pPr>
              <w:adjustRightInd w:val="0"/>
              <w:snapToGrid w:val="0"/>
              <w:jc w:val="center"/>
              <w:rPr>
                <w:rFonts w:ascii="Arial" w:hAnsi="Arial" w:cs="Arial"/>
                <w:sz w:val="16"/>
                <w:szCs w:val="16"/>
                <w:lang w:val="es-BO"/>
              </w:rPr>
            </w:pPr>
            <w:r w:rsidRPr="00F956C3">
              <w:rPr>
                <w:rFonts w:ascii="Arial" w:hAnsi="Arial" w:cs="Arial"/>
                <w:noProof/>
                <w:sz w:val="16"/>
                <w:szCs w:val="16"/>
                <w:lang w:val="es-BO"/>
              </w:rPr>
              <w:t>25</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A84AEE">
            <w:pPr>
              <w:adjustRightInd w:val="0"/>
              <w:snapToGrid w:val="0"/>
              <w:jc w:val="center"/>
              <w:rPr>
                <w:rFonts w:ascii="Arial" w:hAnsi="Arial" w:cs="Arial"/>
                <w:sz w:val="16"/>
                <w:szCs w:val="16"/>
                <w:lang w:val="es-BO"/>
              </w:rPr>
            </w:pPr>
            <w:r w:rsidRPr="00F956C3">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6238A3">
            <w:pPr>
              <w:adjustRightInd w:val="0"/>
              <w:snapToGrid w:val="0"/>
              <w:jc w:val="center"/>
              <w:rPr>
                <w:rFonts w:ascii="Arial" w:hAnsi="Arial" w:cs="Arial"/>
                <w:sz w:val="16"/>
                <w:szCs w:val="16"/>
                <w:lang w:val="es-BO"/>
              </w:rPr>
            </w:pPr>
            <w:r w:rsidRPr="00F956C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5281F" w:rsidRPr="00E169D4" w:rsidRDefault="00E5281F"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68" w:type="pct"/>
            <w:vMerge/>
            <w:tcBorders>
              <w:top w:val="single" w:sz="4" w:space="0" w:color="auto"/>
              <w:left w:val="nil"/>
              <w:bottom w:val="nil"/>
            </w:tcBorders>
            <w:shd w:val="clear" w:color="auto" w:fill="auto"/>
            <w:vAlign w:val="center"/>
          </w:tcPr>
          <w:p w:rsidR="00E5281F" w:rsidRPr="00E169D4" w:rsidRDefault="00E5281F" w:rsidP="006238A3">
            <w:pPr>
              <w:adjustRightInd w:val="0"/>
              <w:snapToGrid w:val="0"/>
              <w:rPr>
                <w:rFonts w:ascii="Arial" w:hAnsi="Arial" w:cs="Arial"/>
                <w:sz w:val="16"/>
                <w:szCs w:val="16"/>
                <w:lang w:val="es-BO"/>
              </w:rPr>
            </w:pPr>
          </w:p>
        </w:tc>
      </w:tr>
      <w:tr w:rsidR="00E5281F"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5281F" w:rsidRPr="00E461C4" w:rsidRDefault="00E5281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5281F" w:rsidRPr="00E461C4" w:rsidRDefault="00E5281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5281F" w:rsidRPr="00E461C4" w:rsidRDefault="00E5281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5281F" w:rsidRPr="00E461C4" w:rsidRDefault="00E5281F"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vMerge/>
            <w:tcBorders>
              <w:top w:val="single" w:sz="4" w:space="0" w:color="auto"/>
              <w:left w:val="nil"/>
              <w:bottom w:val="nil"/>
            </w:tcBorders>
            <w:shd w:val="clear" w:color="auto" w:fill="auto"/>
            <w:vAlign w:val="center"/>
          </w:tcPr>
          <w:p w:rsidR="00E5281F" w:rsidRPr="00E169D4" w:rsidRDefault="00E5281F" w:rsidP="006238A3">
            <w:pPr>
              <w:adjustRightInd w:val="0"/>
              <w:snapToGrid w:val="0"/>
              <w:rPr>
                <w:rFonts w:ascii="Arial" w:hAnsi="Arial" w:cs="Arial"/>
                <w:sz w:val="4"/>
                <w:szCs w:val="4"/>
                <w:lang w:val="es-BO"/>
              </w:rPr>
            </w:pPr>
          </w:p>
        </w:tc>
      </w:tr>
      <w:tr w:rsidR="00E5281F"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5281F" w:rsidRPr="00E169D4" w:rsidRDefault="00E5281F"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5281F" w:rsidRPr="00E169D4" w:rsidRDefault="00E5281F"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Min.</w:t>
            </w:r>
          </w:p>
        </w:tc>
        <w:tc>
          <w:tcPr>
            <w:tcW w:w="76" w:type="pct"/>
            <w:tcBorders>
              <w:top w:val="nil"/>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rsidR="00E5281F" w:rsidRPr="00E169D4" w:rsidRDefault="00E5281F" w:rsidP="006238A3">
            <w:pPr>
              <w:adjustRightInd w:val="0"/>
              <w:snapToGrid w:val="0"/>
              <w:rPr>
                <w:rFonts w:ascii="Arial" w:hAnsi="Arial" w:cs="Arial"/>
                <w:sz w:val="16"/>
                <w:szCs w:val="16"/>
                <w:lang w:val="es-BO"/>
              </w:rPr>
            </w:pPr>
          </w:p>
        </w:tc>
      </w:tr>
      <w:tr w:rsidR="00E5281F" w:rsidRPr="00E169D4" w:rsidTr="007F2D1B">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5281F" w:rsidRPr="00E169D4" w:rsidRDefault="00E5281F"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5281F" w:rsidRPr="00E169D4" w:rsidRDefault="00E5281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10</w:t>
            </w: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3</w:t>
            </w:r>
          </w:p>
          <w:p w:rsidR="00E5281F" w:rsidRDefault="00E5281F" w:rsidP="007F2D1B">
            <w:pPr>
              <w:adjustRightInd w:val="0"/>
              <w:snapToGrid w:val="0"/>
              <w:jc w:val="center"/>
              <w:rPr>
                <w:rFonts w:ascii="Arial" w:hAnsi="Arial" w:cs="Arial"/>
                <w:sz w:val="16"/>
                <w:szCs w:val="16"/>
                <w:lang w:val="es-BO"/>
              </w:rPr>
            </w:pPr>
          </w:p>
          <w:p w:rsidR="00E5281F" w:rsidRDefault="00E5281F" w:rsidP="007F2D1B">
            <w:pPr>
              <w:adjustRightInd w:val="0"/>
              <w:snapToGrid w:val="0"/>
              <w:jc w:val="center"/>
              <w:rPr>
                <w:rFonts w:ascii="Arial" w:hAnsi="Arial" w:cs="Arial"/>
                <w:sz w:val="16"/>
                <w:szCs w:val="16"/>
                <w:lang w:val="es-BO"/>
              </w:rPr>
            </w:pPr>
          </w:p>
          <w:p w:rsidR="00E5281F" w:rsidRDefault="00E5281F" w:rsidP="007F2D1B">
            <w:pPr>
              <w:adjustRightInd w:val="0"/>
              <w:snapToGrid w:val="0"/>
              <w:jc w:val="center"/>
              <w:rPr>
                <w:rFonts w:ascii="Arial" w:hAnsi="Arial" w:cs="Arial"/>
                <w:sz w:val="16"/>
                <w:szCs w:val="16"/>
                <w:lang w:val="es-BO"/>
              </w:rPr>
            </w:pPr>
          </w:p>
          <w:p w:rsidR="00E5281F" w:rsidRDefault="00E5281F" w:rsidP="007F2D1B">
            <w:pPr>
              <w:adjustRightInd w:val="0"/>
              <w:snapToGrid w:val="0"/>
              <w:jc w:val="center"/>
              <w:rPr>
                <w:rFonts w:ascii="Arial" w:hAnsi="Arial" w:cs="Arial"/>
                <w:sz w:val="16"/>
                <w:szCs w:val="16"/>
                <w:lang w:val="es-BO"/>
              </w:rPr>
            </w:pPr>
            <w:r w:rsidRPr="00F956C3">
              <w:rPr>
                <w:rFonts w:ascii="Arial" w:hAnsi="Arial" w:cs="Arial"/>
                <w:noProof/>
                <w:sz w:val="16"/>
                <w:szCs w:val="16"/>
                <w:lang w:val="es-BO"/>
              </w:rPr>
              <w:t>3</w:t>
            </w:r>
          </w:p>
          <w:p w:rsidR="00E5281F" w:rsidRDefault="00E5281F" w:rsidP="00357FDF">
            <w:pPr>
              <w:adjustRightInd w:val="0"/>
              <w:snapToGrid w:val="0"/>
              <w:jc w:val="center"/>
              <w:rPr>
                <w:rFonts w:ascii="Arial" w:hAnsi="Arial" w:cs="Arial"/>
                <w:sz w:val="16"/>
                <w:szCs w:val="16"/>
                <w:lang w:val="es-BO"/>
              </w:rPr>
            </w:pPr>
          </w:p>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2025</w:t>
            </w: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E5281F" w:rsidRPr="00E169D4" w:rsidRDefault="00E5281F"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11</w:t>
            </w: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10</w:t>
            </w: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p>
          <w:p w:rsidR="00E5281F"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30</w:t>
            </w:r>
          </w:p>
          <w:p w:rsidR="00E5281F" w:rsidRDefault="00E5281F" w:rsidP="00357FDF">
            <w:pPr>
              <w:adjustRightInd w:val="0"/>
              <w:snapToGrid w:val="0"/>
              <w:jc w:val="center"/>
              <w:rPr>
                <w:rFonts w:ascii="Arial" w:hAnsi="Arial" w:cs="Arial"/>
                <w:sz w:val="16"/>
                <w:szCs w:val="16"/>
                <w:lang w:val="es-BO"/>
              </w:rPr>
            </w:pPr>
          </w:p>
          <w:p w:rsidR="00E5281F" w:rsidRPr="00E169D4" w:rsidRDefault="00E5281F" w:rsidP="00357FDF">
            <w:pPr>
              <w:adjustRightInd w:val="0"/>
              <w:snapToGrid w:val="0"/>
              <w:jc w:val="center"/>
              <w:rPr>
                <w:rFonts w:ascii="Arial" w:hAnsi="Arial" w:cs="Arial"/>
                <w:sz w:val="16"/>
                <w:szCs w:val="16"/>
                <w:lang w:val="es-BO"/>
              </w:rPr>
            </w:pPr>
          </w:p>
        </w:tc>
        <w:tc>
          <w:tcPr>
            <w:tcW w:w="76" w:type="pct"/>
            <w:tcBorders>
              <w:top w:val="nil"/>
              <w:left w:val="single" w:sz="4" w:space="0" w:color="auto"/>
              <w:bottom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304C89" w:rsidRDefault="00E5281F" w:rsidP="007F2D1B">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rsidR="00E5281F" w:rsidRPr="00304C89" w:rsidRDefault="00E5281F" w:rsidP="007F2D1B">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E5281F" w:rsidRPr="00D700AD" w:rsidRDefault="00E5281F" w:rsidP="007F2D1B">
            <w:pPr>
              <w:adjustRightInd w:val="0"/>
              <w:snapToGrid w:val="0"/>
              <w:jc w:val="both"/>
              <w:rPr>
                <w:b/>
                <w:bCs/>
                <w:i/>
                <w:sz w:val="12"/>
                <w:szCs w:val="12"/>
                <w:u w:val="single"/>
              </w:rPr>
            </w:pPr>
            <w:r w:rsidRPr="00D700AD">
              <w:rPr>
                <w:b/>
                <w:bCs/>
                <w:i/>
                <w:sz w:val="12"/>
                <w:szCs w:val="12"/>
                <w:u w:val="single"/>
              </w:rPr>
              <w:t>APERTURA DE PROPUESTAS:</w:t>
            </w:r>
          </w:p>
          <w:p w:rsidR="00E5281F" w:rsidRPr="007E2305" w:rsidRDefault="00E5281F" w:rsidP="007F2D1B">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E5281F" w:rsidRPr="00E169D4" w:rsidRDefault="00E5281F" w:rsidP="007F2D1B">
            <w:pPr>
              <w:adjustRightInd w:val="0"/>
              <w:snapToGrid w:val="0"/>
              <w:rPr>
                <w:rFonts w:ascii="Arial" w:hAnsi="Arial" w:cs="Arial"/>
                <w:sz w:val="16"/>
                <w:szCs w:val="16"/>
                <w:lang w:val="es-BO"/>
              </w:rPr>
            </w:pPr>
            <w:r w:rsidRPr="00F956C3">
              <w:rPr>
                <w:i/>
                <w:noProof/>
                <w:sz w:val="18"/>
                <w:szCs w:val="18"/>
              </w:rPr>
              <w:t>https://meet.google.com/naq-krwk-btx</w:t>
            </w:r>
          </w:p>
        </w:tc>
        <w:tc>
          <w:tcPr>
            <w:tcW w:w="68" w:type="pct"/>
            <w:vMerge/>
            <w:tcBorders>
              <w:left w:val="single" w:sz="4" w:space="0" w:color="auto"/>
            </w:tcBorders>
            <w:shd w:val="clear" w:color="auto" w:fill="auto"/>
            <w:vAlign w:val="center"/>
          </w:tcPr>
          <w:p w:rsidR="00E5281F" w:rsidRPr="00E169D4" w:rsidRDefault="00E5281F" w:rsidP="00357FDF">
            <w:pPr>
              <w:adjustRightInd w:val="0"/>
              <w:snapToGrid w:val="0"/>
              <w:rPr>
                <w:rFonts w:ascii="Arial" w:hAnsi="Arial" w:cs="Arial"/>
                <w:sz w:val="16"/>
                <w:szCs w:val="16"/>
                <w:lang w:val="es-BO"/>
              </w:rPr>
            </w:pPr>
          </w:p>
        </w:tc>
      </w:tr>
      <w:tr w:rsidR="00E5281F"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5281F" w:rsidRPr="00E461C4" w:rsidRDefault="00E5281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5281F" w:rsidRPr="00E461C4" w:rsidRDefault="00E5281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5281F" w:rsidRPr="00E461C4" w:rsidRDefault="00E5281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5281F" w:rsidRPr="00E461C4" w:rsidRDefault="00E5281F"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vMerge/>
            <w:tcBorders>
              <w:left w:val="nil"/>
            </w:tcBorders>
            <w:shd w:val="clear" w:color="auto" w:fill="auto"/>
            <w:vAlign w:val="center"/>
          </w:tcPr>
          <w:p w:rsidR="00E5281F" w:rsidRPr="00E169D4" w:rsidRDefault="00E5281F" w:rsidP="006238A3">
            <w:pPr>
              <w:adjustRightInd w:val="0"/>
              <w:snapToGrid w:val="0"/>
              <w:rPr>
                <w:rFonts w:ascii="Arial" w:hAnsi="Arial" w:cs="Arial"/>
                <w:sz w:val="4"/>
                <w:szCs w:val="4"/>
                <w:lang w:val="es-BO"/>
              </w:rPr>
            </w:pPr>
          </w:p>
        </w:tc>
      </w:tr>
      <w:tr w:rsidR="00E5281F"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5281F" w:rsidRPr="00E169D4" w:rsidRDefault="00E5281F"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5281F" w:rsidRPr="00E169D4" w:rsidRDefault="00E5281F"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68" w:type="pct"/>
            <w:vMerge/>
            <w:tcBorders>
              <w:left w:val="nil"/>
            </w:tcBorders>
            <w:shd w:val="clear" w:color="auto" w:fill="auto"/>
            <w:vAlign w:val="center"/>
          </w:tcPr>
          <w:p w:rsidR="00E5281F" w:rsidRPr="00E169D4" w:rsidRDefault="00E5281F" w:rsidP="006238A3">
            <w:pPr>
              <w:adjustRightInd w:val="0"/>
              <w:snapToGrid w:val="0"/>
              <w:rPr>
                <w:rFonts w:ascii="Arial" w:hAnsi="Arial" w:cs="Arial"/>
                <w:sz w:val="16"/>
                <w:szCs w:val="16"/>
                <w:lang w:val="es-BO"/>
              </w:rPr>
            </w:pPr>
          </w:p>
        </w:tc>
      </w:tr>
      <w:tr w:rsidR="00E5281F"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5281F" w:rsidRPr="00E169D4" w:rsidRDefault="00E5281F"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5281F" w:rsidRPr="00E169D4" w:rsidRDefault="00E5281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854C69">
            <w:pPr>
              <w:adjustRightInd w:val="0"/>
              <w:snapToGrid w:val="0"/>
              <w:jc w:val="center"/>
              <w:rPr>
                <w:rFonts w:ascii="Arial" w:hAnsi="Arial" w:cs="Arial"/>
                <w:sz w:val="16"/>
                <w:szCs w:val="16"/>
                <w:lang w:val="es-BO"/>
              </w:rPr>
            </w:pPr>
            <w:r w:rsidRPr="00F956C3">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5281F" w:rsidRPr="00E169D4" w:rsidRDefault="00E5281F"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rsidR="00E5281F" w:rsidRPr="00E169D4" w:rsidRDefault="00E5281F" w:rsidP="00357FDF">
            <w:pPr>
              <w:adjustRightInd w:val="0"/>
              <w:snapToGrid w:val="0"/>
              <w:rPr>
                <w:rFonts w:ascii="Arial" w:hAnsi="Arial" w:cs="Arial"/>
                <w:sz w:val="16"/>
                <w:szCs w:val="16"/>
                <w:lang w:val="es-BO"/>
              </w:rPr>
            </w:pPr>
          </w:p>
        </w:tc>
      </w:tr>
      <w:tr w:rsidR="00E5281F"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5281F" w:rsidRPr="00E461C4" w:rsidRDefault="00E5281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5281F" w:rsidRPr="00E461C4" w:rsidRDefault="00E5281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5281F" w:rsidRPr="00E461C4" w:rsidRDefault="00E5281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5281F" w:rsidRPr="00E461C4" w:rsidRDefault="00E5281F"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5281F" w:rsidRPr="00E169D4" w:rsidRDefault="00E5281F" w:rsidP="006238A3">
            <w:pPr>
              <w:adjustRightInd w:val="0"/>
              <w:snapToGrid w:val="0"/>
              <w:rPr>
                <w:rFonts w:ascii="Arial" w:hAnsi="Arial" w:cs="Arial"/>
                <w:sz w:val="4"/>
                <w:szCs w:val="4"/>
                <w:lang w:val="es-BO"/>
              </w:rPr>
            </w:pPr>
          </w:p>
        </w:tc>
      </w:tr>
      <w:tr w:rsidR="00E5281F"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5281F" w:rsidRPr="00E169D4" w:rsidRDefault="00E5281F"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E5281F" w:rsidRPr="00E169D4" w:rsidRDefault="00E5281F"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E5281F" w:rsidRPr="00E169D4" w:rsidRDefault="00E5281F"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4"/>
                <w:szCs w:val="14"/>
                <w:lang w:val="es-BO"/>
              </w:rPr>
            </w:pPr>
          </w:p>
        </w:tc>
        <w:tc>
          <w:tcPr>
            <w:tcW w:w="76" w:type="pct"/>
            <w:tcBorders>
              <w:top w:val="nil"/>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rsidR="00E5281F" w:rsidRPr="00E169D4" w:rsidRDefault="00E5281F" w:rsidP="006238A3">
            <w:pPr>
              <w:adjustRightInd w:val="0"/>
              <w:snapToGrid w:val="0"/>
              <w:rPr>
                <w:rFonts w:ascii="Arial" w:hAnsi="Arial" w:cs="Arial"/>
                <w:sz w:val="14"/>
                <w:szCs w:val="14"/>
                <w:lang w:val="es-BO"/>
              </w:rPr>
            </w:pPr>
          </w:p>
        </w:tc>
      </w:tr>
      <w:tr w:rsidR="00E5281F"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5281F" w:rsidRPr="00E169D4" w:rsidRDefault="00E5281F"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5281F" w:rsidRPr="00E169D4" w:rsidRDefault="00E5281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18</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5281F" w:rsidRPr="00E169D4" w:rsidRDefault="00E5281F"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rsidR="00E5281F" w:rsidRPr="00E169D4" w:rsidRDefault="00E5281F" w:rsidP="00357FDF">
            <w:pPr>
              <w:adjustRightInd w:val="0"/>
              <w:snapToGrid w:val="0"/>
              <w:rPr>
                <w:rFonts w:ascii="Arial" w:hAnsi="Arial" w:cs="Arial"/>
                <w:sz w:val="16"/>
                <w:szCs w:val="16"/>
                <w:lang w:val="es-BO"/>
              </w:rPr>
            </w:pPr>
          </w:p>
        </w:tc>
      </w:tr>
      <w:tr w:rsidR="00E5281F"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5281F" w:rsidRPr="00E461C4" w:rsidRDefault="00E5281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5281F" w:rsidRPr="00E461C4" w:rsidRDefault="00E5281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5281F" w:rsidRPr="00E461C4" w:rsidRDefault="00E5281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5281F" w:rsidRPr="00E461C4" w:rsidRDefault="00E5281F"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vMerge w:val="restart"/>
            <w:tcBorders>
              <w:top w:val="nil"/>
              <w:left w:val="nil"/>
              <w:bottom w:val="nil"/>
            </w:tcBorders>
            <w:shd w:val="clear" w:color="auto" w:fill="auto"/>
            <w:vAlign w:val="center"/>
          </w:tcPr>
          <w:p w:rsidR="00E5281F" w:rsidRPr="00E169D4" w:rsidRDefault="00E5281F" w:rsidP="006238A3">
            <w:pPr>
              <w:adjustRightInd w:val="0"/>
              <w:snapToGrid w:val="0"/>
              <w:rPr>
                <w:rFonts w:ascii="Arial" w:hAnsi="Arial" w:cs="Arial"/>
                <w:sz w:val="4"/>
                <w:szCs w:val="4"/>
                <w:lang w:val="es-BO"/>
              </w:rPr>
            </w:pPr>
          </w:p>
        </w:tc>
      </w:tr>
      <w:tr w:rsidR="00E5281F"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5281F" w:rsidRPr="00E169D4" w:rsidRDefault="00E5281F"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5281F" w:rsidRPr="00E169D4" w:rsidRDefault="00E5281F"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68" w:type="pct"/>
            <w:vMerge/>
            <w:tcBorders>
              <w:top w:val="nil"/>
              <w:left w:val="nil"/>
            </w:tcBorders>
            <w:shd w:val="clear" w:color="auto" w:fill="auto"/>
            <w:vAlign w:val="center"/>
          </w:tcPr>
          <w:p w:rsidR="00E5281F" w:rsidRPr="00E169D4" w:rsidRDefault="00E5281F" w:rsidP="006238A3">
            <w:pPr>
              <w:adjustRightInd w:val="0"/>
              <w:snapToGrid w:val="0"/>
              <w:rPr>
                <w:rFonts w:ascii="Arial" w:hAnsi="Arial" w:cs="Arial"/>
                <w:sz w:val="16"/>
                <w:szCs w:val="16"/>
                <w:lang w:val="es-BO"/>
              </w:rPr>
            </w:pPr>
          </w:p>
        </w:tc>
      </w:tr>
      <w:tr w:rsidR="00E5281F"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E5281F" w:rsidRPr="00E169D4" w:rsidRDefault="00E5281F"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E5281F" w:rsidRPr="00E169D4" w:rsidRDefault="00E5281F"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20</w:t>
            </w:r>
          </w:p>
        </w:tc>
        <w:tc>
          <w:tcPr>
            <w:tcW w:w="68" w:type="pct"/>
            <w:vMerge w:val="restart"/>
            <w:tcBorders>
              <w:top w:val="nil"/>
              <w:left w:val="single" w:sz="4" w:space="0" w:color="auto"/>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053B04">
            <w:pPr>
              <w:adjustRightInd w:val="0"/>
              <w:snapToGrid w:val="0"/>
              <w:jc w:val="center"/>
              <w:rPr>
                <w:rFonts w:ascii="Arial" w:hAnsi="Arial" w:cs="Arial"/>
                <w:sz w:val="16"/>
                <w:szCs w:val="16"/>
                <w:lang w:val="es-BO"/>
              </w:rPr>
            </w:pPr>
            <w:r w:rsidRPr="00F956C3">
              <w:rPr>
                <w:rFonts w:ascii="Arial" w:hAnsi="Arial" w:cs="Arial"/>
                <w:noProof/>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E5281F" w:rsidRPr="00E169D4" w:rsidRDefault="00E5281F"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vMerge w:val="restart"/>
            <w:tcBorders>
              <w:top w:val="nil"/>
              <w:left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E5281F" w:rsidRPr="00E169D4" w:rsidRDefault="00E5281F" w:rsidP="00357FDF">
            <w:pPr>
              <w:adjustRightInd w:val="0"/>
              <w:snapToGrid w:val="0"/>
              <w:rPr>
                <w:rFonts w:ascii="Arial" w:hAnsi="Arial" w:cs="Arial"/>
                <w:sz w:val="16"/>
                <w:szCs w:val="16"/>
                <w:lang w:val="es-BO"/>
              </w:rPr>
            </w:pPr>
          </w:p>
        </w:tc>
      </w:tr>
      <w:tr w:rsidR="00E5281F"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5281F" w:rsidRPr="00E169D4" w:rsidRDefault="00E5281F"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5281F" w:rsidRPr="00E169D4" w:rsidRDefault="00E5281F"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E5281F" w:rsidRPr="00E169D4" w:rsidRDefault="00E5281F"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76" w:type="pct"/>
            <w:vMerge/>
            <w:tcBorders>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E5281F" w:rsidRPr="00E169D4" w:rsidRDefault="00E5281F" w:rsidP="006238A3">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rsidR="00E5281F" w:rsidRPr="00E169D4" w:rsidRDefault="00E5281F" w:rsidP="006238A3">
            <w:pPr>
              <w:adjustRightInd w:val="0"/>
              <w:snapToGrid w:val="0"/>
              <w:rPr>
                <w:rFonts w:ascii="Arial" w:hAnsi="Arial" w:cs="Arial"/>
                <w:sz w:val="16"/>
                <w:szCs w:val="16"/>
                <w:lang w:val="es-BO"/>
              </w:rPr>
            </w:pPr>
          </w:p>
        </w:tc>
      </w:tr>
      <w:tr w:rsidR="00E5281F"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5281F" w:rsidRPr="00E461C4" w:rsidRDefault="00E5281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5281F" w:rsidRPr="00E461C4" w:rsidRDefault="00E5281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5281F" w:rsidRPr="00E461C4" w:rsidRDefault="00E5281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5281F" w:rsidRPr="00E461C4" w:rsidRDefault="00E5281F"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vMerge/>
            <w:tcBorders>
              <w:left w:val="nil"/>
              <w:bottom w:val="nil"/>
            </w:tcBorders>
            <w:shd w:val="clear" w:color="auto" w:fill="auto"/>
            <w:vAlign w:val="center"/>
          </w:tcPr>
          <w:p w:rsidR="00E5281F" w:rsidRPr="00E169D4" w:rsidRDefault="00E5281F" w:rsidP="006238A3">
            <w:pPr>
              <w:adjustRightInd w:val="0"/>
              <w:snapToGrid w:val="0"/>
              <w:rPr>
                <w:rFonts w:ascii="Arial" w:hAnsi="Arial" w:cs="Arial"/>
                <w:sz w:val="4"/>
                <w:szCs w:val="4"/>
                <w:lang w:val="es-BO"/>
              </w:rPr>
            </w:pPr>
          </w:p>
        </w:tc>
      </w:tr>
      <w:tr w:rsidR="00E5281F"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5281F" w:rsidRPr="00E169D4" w:rsidRDefault="00E5281F"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5281F" w:rsidRPr="00E169D4" w:rsidRDefault="00E5281F"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rsidR="00E5281F" w:rsidRPr="00E169D4" w:rsidRDefault="00E5281F" w:rsidP="006238A3">
            <w:pPr>
              <w:adjustRightInd w:val="0"/>
              <w:snapToGrid w:val="0"/>
              <w:rPr>
                <w:rFonts w:ascii="Arial" w:hAnsi="Arial" w:cs="Arial"/>
                <w:sz w:val="16"/>
                <w:szCs w:val="16"/>
                <w:lang w:val="es-BO"/>
              </w:rPr>
            </w:pPr>
          </w:p>
        </w:tc>
      </w:tr>
      <w:tr w:rsidR="00E5281F"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E5281F" w:rsidRPr="00E169D4" w:rsidRDefault="00E5281F"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5281F" w:rsidRPr="00E169D4" w:rsidRDefault="00E5281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854C69">
            <w:pPr>
              <w:adjustRightInd w:val="0"/>
              <w:snapToGrid w:val="0"/>
              <w:jc w:val="center"/>
              <w:rPr>
                <w:rFonts w:ascii="Arial" w:hAnsi="Arial" w:cs="Arial"/>
                <w:sz w:val="16"/>
                <w:szCs w:val="16"/>
                <w:lang w:val="es-BO"/>
              </w:rPr>
            </w:pPr>
            <w:r w:rsidRPr="00F956C3">
              <w:rPr>
                <w:rFonts w:ascii="Arial" w:hAnsi="Arial" w:cs="Arial"/>
                <w:noProof/>
                <w:sz w:val="16"/>
                <w:szCs w:val="16"/>
                <w:lang w:val="es-BO"/>
              </w:rPr>
              <w:t>27</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5281F" w:rsidRPr="00E169D4" w:rsidRDefault="00E5281F"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E5281F" w:rsidRPr="00E169D4" w:rsidRDefault="00E5281F" w:rsidP="00357FDF">
            <w:pPr>
              <w:adjustRightInd w:val="0"/>
              <w:snapToGrid w:val="0"/>
              <w:rPr>
                <w:rFonts w:ascii="Arial" w:hAnsi="Arial" w:cs="Arial"/>
                <w:sz w:val="16"/>
                <w:szCs w:val="16"/>
                <w:lang w:val="es-BO"/>
              </w:rPr>
            </w:pPr>
          </w:p>
        </w:tc>
      </w:tr>
      <w:tr w:rsidR="00E5281F"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E5281F" w:rsidRPr="00E461C4" w:rsidRDefault="00E5281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E5281F" w:rsidRPr="00E461C4" w:rsidRDefault="00E5281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E5281F" w:rsidRPr="00E461C4" w:rsidRDefault="00E5281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E5281F" w:rsidRPr="00E461C4" w:rsidRDefault="00E5281F"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nil"/>
              <w:bottom w:val="nil"/>
              <w:right w:val="single" w:sz="12" w:space="0" w:color="auto"/>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E5281F" w:rsidRPr="00E461C4" w:rsidRDefault="00E5281F" w:rsidP="006238A3">
            <w:pPr>
              <w:adjustRightInd w:val="0"/>
              <w:snapToGrid w:val="0"/>
              <w:jc w:val="center"/>
              <w:rPr>
                <w:rFonts w:ascii="Arial" w:hAnsi="Arial" w:cs="Arial"/>
                <w:sz w:val="10"/>
                <w:szCs w:val="4"/>
                <w:lang w:val="es-BO"/>
              </w:rPr>
            </w:pPr>
          </w:p>
        </w:tc>
        <w:tc>
          <w:tcPr>
            <w:tcW w:w="68" w:type="pct"/>
            <w:vMerge/>
            <w:tcBorders>
              <w:top w:val="single" w:sz="4" w:space="0" w:color="auto"/>
              <w:left w:val="nil"/>
              <w:bottom w:val="single" w:sz="12" w:space="0" w:color="auto"/>
            </w:tcBorders>
            <w:shd w:val="clear" w:color="auto" w:fill="auto"/>
            <w:vAlign w:val="center"/>
          </w:tcPr>
          <w:p w:rsidR="00E5281F" w:rsidRPr="00E169D4" w:rsidRDefault="00E5281F" w:rsidP="006238A3">
            <w:pPr>
              <w:adjustRightInd w:val="0"/>
              <w:snapToGrid w:val="0"/>
              <w:rPr>
                <w:rFonts w:ascii="Arial" w:hAnsi="Arial" w:cs="Arial"/>
                <w:sz w:val="4"/>
                <w:szCs w:val="4"/>
                <w:lang w:val="es-BO"/>
              </w:rPr>
            </w:pPr>
          </w:p>
        </w:tc>
      </w:tr>
      <w:tr w:rsidR="00E5281F"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E5281F" w:rsidRPr="00E169D4" w:rsidRDefault="00E5281F"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E5281F" w:rsidRPr="00E169D4" w:rsidRDefault="00E5281F"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E5281F" w:rsidRPr="00E169D4" w:rsidRDefault="00E5281F" w:rsidP="006238A3">
            <w:pPr>
              <w:adjustRightInd w:val="0"/>
              <w:snapToGrid w:val="0"/>
              <w:jc w:val="center"/>
              <w:rPr>
                <w:i/>
                <w:sz w:val="14"/>
                <w:szCs w:val="14"/>
                <w:lang w:val="es-BO"/>
              </w:rPr>
            </w:pPr>
          </w:p>
        </w:tc>
        <w:tc>
          <w:tcPr>
            <w:tcW w:w="76" w:type="pct"/>
            <w:tcBorders>
              <w:top w:val="nil"/>
              <w:left w:val="nil"/>
              <w:bottom w:val="nil"/>
              <w:right w:val="single" w:sz="12" w:space="0" w:color="auto"/>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E5281F" w:rsidRPr="00E169D4" w:rsidRDefault="00E5281F" w:rsidP="006238A3">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rsidR="00E5281F" w:rsidRPr="00E169D4" w:rsidRDefault="00E5281F" w:rsidP="006238A3">
            <w:pPr>
              <w:adjustRightInd w:val="0"/>
              <w:snapToGrid w:val="0"/>
              <w:rPr>
                <w:rFonts w:ascii="Arial" w:hAnsi="Arial" w:cs="Arial"/>
                <w:sz w:val="16"/>
                <w:szCs w:val="16"/>
                <w:lang w:val="es-BO"/>
              </w:rPr>
            </w:pPr>
          </w:p>
        </w:tc>
      </w:tr>
      <w:tr w:rsidR="00E5281F"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E5281F" w:rsidRPr="00E169D4" w:rsidRDefault="00E5281F"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E5281F" w:rsidRPr="00E169D4" w:rsidRDefault="00E5281F"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E169D4" w:rsidRDefault="00E5281F" w:rsidP="00357FDF">
            <w:pPr>
              <w:adjustRightInd w:val="0"/>
              <w:snapToGrid w:val="0"/>
              <w:jc w:val="center"/>
              <w:rPr>
                <w:rFonts w:ascii="Arial" w:hAnsi="Arial" w:cs="Arial"/>
                <w:sz w:val="16"/>
                <w:szCs w:val="16"/>
                <w:lang w:val="es-BO"/>
              </w:rPr>
            </w:pPr>
            <w:r w:rsidRPr="00F956C3">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E5281F" w:rsidRPr="00E169D4" w:rsidRDefault="00E5281F"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tcBorders>
              <w:top w:val="nil"/>
              <w:left w:val="nil"/>
              <w:bottom w:val="nil"/>
              <w:right w:val="single" w:sz="12" w:space="0" w:color="auto"/>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E5281F" w:rsidRPr="00E169D4" w:rsidRDefault="00E5281F" w:rsidP="00357FDF">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rsidR="00E5281F" w:rsidRPr="00E169D4" w:rsidRDefault="00E5281F" w:rsidP="00357FDF">
            <w:pPr>
              <w:adjustRightInd w:val="0"/>
              <w:snapToGrid w:val="0"/>
              <w:rPr>
                <w:rFonts w:ascii="Arial" w:hAnsi="Arial" w:cs="Arial"/>
                <w:sz w:val="16"/>
                <w:szCs w:val="16"/>
                <w:lang w:val="es-BO"/>
              </w:rPr>
            </w:pPr>
          </w:p>
        </w:tc>
      </w:tr>
      <w:tr w:rsidR="00E5281F"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E5281F" w:rsidRPr="00E169D4" w:rsidRDefault="00E5281F"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E5281F" w:rsidRPr="00E169D4" w:rsidRDefault="00E5281F"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E5281F" w:rsidRPr="00E169D4" w:rsidRDefault="00E5281F"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E5281F" w:rsidRPr="00E169D4" w:rsidRDefault="00E5281F"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76" w:type="pct"/>
            <w:tcBorders>
              <w:top w:val="nil"/>
              <w:left w:val="nil"/>
              <w:bottom w:val="single" w:sz="12" w:space="0" w:color="auto"/>
              <w:right w:val="single" w:sz="12" w:space="0" w:color="auto"/>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E5281F" w:rsidRPr="00E169D4" w:rsidRDefault="00E5281F" w:rsidP="006238A3">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rsidR="00E5281F" w:rsidRPr="00E169D4" w:rsidRDefault="00E5281F" w:rsidP="006238A3">
            <w:pPr>
              <w:adjustRightInd w:val="0"/>
              <w:snapToGrid w:val="0"/>
              <w:rPr>
                <w:rFonts w:ascii="Arial" w:hAnsi="Arial" w:cs="Arial"/>
                <w:sz w:val="4"/>
                <w:szCs w:val="4"/>
                <w:lang w:val="es-BO"/>
              </w:rPr>
            </w:pPr>
          </w:p>
        </w:tc>
      </w:tr>
    </w:tbl>
    <w:p w:rsidR="00E5281F" w:rsidRPr="00E461C4" w:rsidRDefault="00E5281F" w:rsidP="00524236">
      <w:pPr>
        <w:rPr>
          <w:rFonts w:ascii="Arial" w:hAnsi="Arial" w:cs="Arial"/>
          <w:sz w:val="16"/>
          <w:szCs w:val="16"/>
        </w:rPr>
      </w:pPr>
    </w:p>
    <w:p w:rsidR="00E5281F" w:rsidRPr="00E461C4" w:rsidRDefault="00E5281F" w:rsidP="007E129E">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E5281F" w:rsidRDefault="00E5281F" w:rsidP="007E129E">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E5281F" w:rsidRPr="00AE79D2" w:rsidRDefault="00E5281F" w:rsidP="001720B6">
      <w:pPr>
        <w:rPr>
          <w:rFonts w:ascii="Verdana" w:hAnsi="Verdana"/>
          <w:sz w:val="2"/>
          <w:szCs w:val="2"/>
        </w:rPr>
      </w:pPr>
    </w:p>
    <w:p w:rsidR="00E5281F" w:rsidRPr="00EA024D" w:rsidRDefault="00E5281F" w:rsidP="001720B6">
      <w:pPr>
        <w:rPr>
          <w:rFonts w:ascii="Verdana" w:hAnsi="Verdana"/>
          <w:sz w:val="18"/>
          <w:szCs w:val="18"/>
        </w:rPr>
      </w:pPr>
    </w:p>
    <w:p w:rsidR="00980104" w:rsidRDefault="00980104">
      <w:pPr>
        <w:rPr>
          <w:rFonts w:ascii="Verdana" w:hAnsi="Verdana"/>
          <w:sz w:val="18"/>
          <w:szCs w:val="18"/>
        </w:rPr>
      </w:pPr>
      <w:r>
        <w:rPr>
          <w:rFonts w:ascii="Verdana" w:hAnsi="Verdana"/>
          <w:sz w:val="18"/>
          <w:szCs w:val="18"/>
        </w:rPr>
        <w:br w:type="page"/>
      </w:r>
    </w:p>
    <w:p w:rsidR="00E5281F" w:rsidRPr="00EA024D" w:rsidRDefault="00E5281F" w:rsidP="001720B6">
      <w:pPr>
        <w:rPr>
          <w:rFonts w:ascii="Verdana" w:hAnsi="Verdana"/>
          <w:sz w:val="18"/>
          <w:szCs w:val="18"/>
        </w:rPr>
      </w:pPr>
    </w:p>
    <w:p w:rsidR="00E5281F" w:rsidRDefault="00E5281F" w:rsidP="007E129E">
      <w:pPr>
        <w:pStyle w:val="Ttulo10"/>
        <w:numPr>
          <w:ilvl w:val="0"/>
          <w:numId w:val="37"/>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C15C1A" w:rsidRPr="00486EAE" w:rsidTr="007344A4">
        <w:trPr>
          <w:trHeight w:val="378"/>
        </w:trPr>
        <w:tc>
          <w:tcPr>
            <w:tcW w:w="9024" w:type="dxa"/>
            <w:shd w:val="clear" w:color="auto" w:fill="365F91" w:themeFill="accent1" w:themeFillShade="BF"/>
          </w:tcPr>
          <w:p w:rsidR="00C15C1A" w:rsidRPr="00486EAE" w:rsidRDefault="00C15C1A" w:rsidP="007344A4">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PROYECTO</w:t>
            </w:r>
            <w:r w:rsidRPr="0099106E">
              <w:rPr>
                <w:rFonts w:ascii="Tahoma" w:hAnsi="Tahoma" w:cs="Tahoma"/>
                <w:b/>
                <w:color w:val="FFFFFF" w:themeColor="background1"/>
                <w:sz w:val="20"/>
                <w:szCs w:val="20"/>
              </w:rPr>
              <w:t xml:space="preserve"> DE VIVIENDA NUEVA EN EL MUNICIPIO DE COBIJA -FASE(CII) 2024- PANDO</w:t>
            </w:r>
          </w:p>
        </w:tc>
      </w:tr>
    </w:tbl>
    <w:p w:rsidR="00C15C1A" w:rsidRPr="00486EAE" w:rsidRDefault="00C15C1A" w:rsidP="00C15C1A">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C15C1A" w:rsidRPr="00486EAE" w:rsidTr="007344A4">
        <w:trPr>
          <w:trHeight w:val="225"/>
          <w:jc w:val="center"/>
        </w:trPr>
        <w:tc>
          <w:tcPr>
            <w:tcW w:w="4390" w:type="dxa"/>
            <w:vAlign w:val="center"/>
          </w:tcPr>
          <w:p w:rsidR="00C15C1A" w:rsidRPr="0008243C" w:rsidRDefault="00C15C1A" w:rsidP="007344A4">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C15C1A" w:rsidRPr="0008243C" w:rsidRDefault="00C15C1A" w:rsidP="007344A4">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C15C1A" w:rsidRPr="00486EAE" w:rsidTr="007344A4">
        <w:trPr>
          <w:trHeight w:val="225"/>
          <w:jc w:val="center"/>
        </w:trPr>
        <w:tc>
          <w:tcPr>
            <w:tcW w:w="4390" w:type="dxa"/>
            <w:vAlign w:val="center"/>
          </w:tcPr>
          <w:p w:rsidR="00C15C1A" w:rsidRPr="00486EAE" w:rsidRDefault="00C15C1A" w:rsidP="007344A4">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C15C1A" w:rsidRPr="00486EAE" w:rsidRDefault="00C15C1A" w:rsidP="007344A4">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C15C1A" w:rsidRPr="00486EAE" w:rsidTr="007344A4">
        <w:trPr>
          <w:trHeight w:val="375"/>
          <w:jc w:val="center"/>
        </w:trPr>
        <w:tc>
          <w:tcPr>
            <w:tcW w:w="4390" w:type="dxa"/>
            <w:vAlign w:val="center"/>
          </w:tcPr>
          <w:p w:rsidR="00C15C1A" w:rsidRPr="00486EAE" w:rsidRDefault="00C15C1A" w:rsidP="007344A4">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C15C1A" w:rsidRPr="00486EAE" w:rsidRDefault="00C15C1A" w:rsidP="007344A4">
            <w:pPr>
              <w:spacing w:afterLines="100" w:after="240"/>
              <w:ind w:right="616"/>
              <w:rPr>
                <w:rFonts w:ascii="Tahoma" w:hAnsi="Tahoma" w:cs="Tahoma"/>
                <w:b/>
                <w:color w:val="FF0000"/>
                <w:lang w:val="es-ES_tradnl"/>
              </w:rPr>
            </w:pPr>
            <w:r w:rsidRPr="004A0B74">
              <w:rPr>
                <w:rFonts w:ascii="Tahoma" w:hAnsi="Tahoma" w:cs="Tahoma"/>
                <w:b/>
                <w:highlight w:val="yellow"/>
                <w:lang w:val="es-ES_tradnl"/>
              </w:rPr>
              <w:t>Precio Evaluado más bajo</w:t>
            </w:r>
          </w:p>
        </w:tc>
      </w:tr>
      <w:tr w:rsidR="00C15C1A" w:rsidRPr="00486EAE" w:rsidTr="007344A4">
        <w:trPr>
          <w:trHeight w:val="225"/>
          <w:jc w:val="center"/>
        </w:trPr>
        <w:tc>
          <w:tcPr>
            <w:tcW w:w="4390" w:type="dxa"/>
            <w:vAlign w:val="center"/>
          </w:tcPr>
          <w:p w:rsidR="00C15C1A" w:rsidRPr="00486EAE" w:rsidRDefault="00C15C1A" w:rsidP="007344A4">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C15C1A" w:rsidRPr="00B9778A" w:rsidRDefault="00C15C1A" w:rsidP="007344A4">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C15C1A" w:rsidRPr="00486EAE" w:rsidRDefault="00C15C1A" w:rsidP="00C15C1A">
      <w:pPr>
        <w:tabs>
          <w:tab w:val="left" w:pos="560"/>
        </w:tabs>
        <w:jc w:val="both"/>
        <w:rPr>
          <w:rFonts w:ascii="Tahoma" w:hAnsi="Tahoma" w:cs="Tahoma"/>
          <w:b/>
          <w:lang w:val="es-ES_tradnl"/>
        </w:rPr>
      </w:pPr>
    </w:p>
    <w:p w:rsidR="00C15C1A" w:rsidRPr="00E75646" w:rsidRDefault="00C15C1A" w:rsidP="00C15C1A">
      <w:pPr>
        <w:widowControl w:val="0"/>
        <w:jc w:val="both"/>
        <w:rPr>
          <w:rFonts w:ascii="Tahoma" w:hAnsi="Tahoma" w:cs="Tahoma"/>
          <w:b/>
          <w:u w:val="single"/>
        </w:rPr>
      </w:pPr>
      <w:bookmarkStart w:id="0" w:name="_Toc49531226"/>
      <w:bookmarkStart w:id="1" w:name="_Toc515301252"/>
      <w:r w:rsidRPr="00E75646">
        <w:rPr>
          <w:rFonts w:ascii="Tahoma" w:hAnsi="Tahoma" w:cs="Tahoma"/>
          <w:b/>
          <w:u w:val="single"/>
        </w:rPr>
        <w:t>CONDICIONES GENERALES:</w:t>
      </w:r>
      <w:bookmarkEnd w:id="0"/>
    </w:p>
    <w:p w:rsidR="00C15C1A" w:rsidRPr="00C7536A" w:rsidRDefault="00C15C1A" w:rsidP="00C15C1A"/>
    <w:p w:rsidR="00C15C1A" w:rsidRPr="00A400CA" w:rsidRDefault="00C15C1A" w:rsidP="007E129E">
      <w:pPr>
        <w:pStyle w:val="Prrafodelista"/>
        <w:numPr>
          <w:ilvl w:val="0"/>
          <w:numId w:val="61"/>
        </w:numPr>
        <w:tabs>
          <w:tab w:val="left" w:pos="709"/>
        </w:tabs>
        <w:ind w:left="567" w:hanging="567"/>
        <w:contextualSpacing/>
        <w:jc w:val="both"/>
        <w:outlineLvl w:val="0"/>
        <w:rPr>
          <w:rFonts w:ascii="Tahoma" w:eastAsia="Calibri" w:hAnsi="Tahoma" w:cs="Tahoma"/>
        </w:rPr>
      </w:pPr>
      <w:bookmarkStart w:id="2" w:name="_Toc129242850"/>
      <w:r w:rsidRPr="00A400CA">
        <w:rPr>
          <w:rFonts w:ascii="Tahoma" w:hAnsi="Tahoma" w:cs="Tahoma"/>
          <w:b/>
          <w:lang w:val="es-ES_tradnl"/>
        </w:rPr>
        <w:t>ANTECEDENTES</w:t>
      </w:r>
      <w:bookmarkEnd w:id="1"/>
      <w:r>
        <w:rPr>
          <w:rFonts w:ascii="Tahoma" w:hAnsi="Tahoma" w:cs="Tahoma"/>
          <w:b/>
          <w:lang w:val="es-ES_tradnl"/>
        </w:rPr>
        <w:t>.</w:t>
      </w:r>
      <w:bookmarkEnd w:id="2"/>
    </w:p>
    <w:p w:rsidR="00C15C1A" w:rsidRPr="00486EAE" w:rsidRDefault="00C15C1A" w:rsidP="00C15C1A">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C15C1A" w:rsidRPr="00486EAE" w:rsidRDefault="00C15C1A" w:rsidP="00C15C1A">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C15C1A" w:rsidRPr="00486EAE" w:rsidRDefault="00C15C1A" w:rsidP="00C15C1A">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C15C1A" w:rsidRDefault="00C15C1A" w:rsidP="00C15C1A">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C15C1A" w:rsidRDefault="00C15C1A" w:rsidP="00C15C1A">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3" w:name="_Toc481775804"/>
      <w:r>
        <w:rPr>
          <w:rFonts w:ascii="Tahoma" w:hAnsi="Tahoma" w:cs="Tahoma"/>
          <w:b/>
        </w:rPr>
        <w:t>PROYECTO</w:t>
      </w:r>
      <w:r w:rsidRPr="0099106E">
        <w:rPr>
          <w:rFonts w:ascii="Tahoma" w:hAnsi="Tahoma" w:cs="Tahoma"/>
          <w:b/>
        </w:rPr>
        <w:t xml:space="preserve"> DE VIVIENDA NUEVA EN EL MUNICIPIO DE COBIJA -FASE(CII) 2024- PANDO</w:t>
      </w:r>
    </w:p>
    <w:p w:rsidR="00C15C1A" w:rsidRPr="00A400CA" w:rsidRDefault="00C15C1A" w:rsidP="007E129E">
      <w:pPr>
        <w:pStyle w:val="Prrafodelista"/>
        <w:numPr>
          <w:ilvl w:val="0"/>
          <w:numId w:val="61"/>
        </w:numPr>
        <w:tabs>
          <w:tab w:val="left" w:pos="709"/>
        </w:tabs>
        <w:ind w:left="567" w:hanging="567"/>
        <w:contextualSpacing/>
        <w:jc w:val="both"/>
        <w:outlineLvl w:val="0"/>
        <w:rPr>
          <w:rFonts w:ascii="Tahoma" w:hAnsi="Tahoma" w:cs="Tahoma"/>
          <w:b/>
          <w:color w:val="000000"/>
          <w:lang w:val="es-ES_tradnl"/>
        </w:rPr>
      </w:pPr>
      <w:bookmarkStart w:id="4" w:name="_Toc515301253"/>
      <w:bookmarkStart w:id="5" w:name="_Toc129242851"/>
      <w:r w:rsidRPr="00A400CA">
        <w:rPr>
          <w:rFonts w:ascii="Tahoma" w:hAnsi="Tahoma" w:cs="Tahoma"/>
          <w:b/>
          <w:lang w:val="es-ES_tradnl"/>
        </w:rPr>
        <w:t>JUSTIFICACIÓN</w:t>
      </w:r>
      <w:bookmarkEnd w:id="3"/>
      <w:bookmarkEnd w:id="4"/>
      <w:r>
        <w:rPr>
          <w:rFonts w:ascii="Tahoma" w:hAnsi="Tahoma" w:cs="Tahoma"/>
          <w:b/>
          <w:lang w:val="es-ES_tradnl"/>
        </w:rPr>
        <w:t>.</w:t>
      </w:r>
      <w:bookmarkEnd w:id="5"/>
    </w:p>
    <w:p w:rsidR="00C15C1A" w:rsidRPr="00872476" w:rsidRDefault="00C15C1A" w:rsidP="00C15C1A">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Cobija</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C15C1A" w:rsidRPr="00872476" w:rsidRDefault="00C15C1A" w:rsidP="00C15C1A">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w:t>
      </w:r>
      <w:r w:rsidRPr="00872476">
        <w:rPr>
          <w:rFonts w:ascii="Tahoma" w:hAnsi="Tahoma" w:cs="Tahoma"/>
          <w:lang w:val="es-ES_tradnl"/>
        </w:rPr>
        <w:lastRenderedPageBreak/>
        <w:t xml:space="preserve">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C15C1A" w:rsidRPr="00E76D91" w:rsidRDefault="00C15C1A" w:rsidP="007E129E">
      <w:pPr>
        <w:pStyle w:val="Prrafodelista"/>
        <w:numPr>
          <w:ilvl w:val="0"/>
          <w:numId w:val="61"/>
        </w:numPr>
        <w:tabs>
          <w:tab w:val="left" w:pos="709"/>
        </w:tabs>
        <w:spacing w:line="260" w:lineRule="atLeast"/>
        <w:ind w:left="567" w:hanging="567"/>
        <w:contextualSpacing/>
        <w:jc w:val="both"/>
        <w:outlineLvl w:val="0"/>
        <w:rPr>
          <w:rFonts w:ascii="Tahoma" w:hAnsi="Tahoma" w:cs="Tahoma"/>
          <w:lang w:val="es-ES_tradnl"/>
        </w:rPr>
      </w:pPr>
      <w:bookmarkStart w:id="6" w:name="_Toc481775805"/>
      <w:bookmarkStart w:id="7" w:name="_Toc515301254"/>
      <w:bookmarkStart w:id="8" w:name="_Toc129242852"/>
      <w:r w:rsidRPr="00E76D91">
        <w:rPr>
          <w:rFonts w:ascii="Tahoma" w:hAnsi="Tahoma" w:cs="Tahoma"/>
          <w:b/>
          <w:lang w:val="es-ES_tradnl"/>
        </w:rPr>
        <w:t>DESCRIPCIÓN DEL PROYECTO</w:t>
      </w:r>
      <w:bookmarkEnd w:id="6"/>
      <w:bookmarkEnd w:id="7"/>
      <w:r>
        <w:rPr>
          <w:rFonts w:ascii="Tahoma" w:hAnsi="Tahoma" w:cs="Tahoma"/>
          <w:b/>
          <w:lang w:val="es-ES_tradnl"/>
        </w:rPr>
        <w:t>.</w:t>
      </w:r>
      <w:bookmarkEnd w:id="8"/>
    </w:p>
    <w:p w:rsidR="00C15C1A" w:rsidRDefault="00C15C1A" w:rsidP="00C15C1A">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C15C1A" w:rsidRDefault="00C15C1A" w:rsidP="00C15C1A">
      <w:pPr>
        <w:spacing w:line="260" w:lineRule="atLeast"/>
        <w:jc w:val="both"/>
        <w:rPr>
          <w:rFonts w:ascii="Tahoma" w:hAnsi="Tahoma" w:cs="Tahoma"/>
          <w:lang w:val="es-ES_tradnl"/>
        </w:rPr>
      </w:pPr>
      <w:r>
        <w:rPr>
          <w:rFonts w:ascii="Tahoma" w:hAnsi="Tahoma" w:cs="Tahoma"/>
          <w:lang w:val="es-ES_tradnl"/>
        </w:rPr>
        <w:t xml:space="preserve">El </w:t>
      </w:r>
      <w:r w:rsidRPr="00345B95">
        <w:rPr>
          <w:rFonts w:ascii="Tahoma" w:hAnsi="Tahoma" w:cs="Tahoma"/>
          <w:b/>
          <w:lang w:val="es-ES_tradnl"/>
        </w:rPr>
        <w:t>PROYECTO DE VIVIENDA NUEVA EN EL MUNICIPIO DE COBIJA -FASE(CII)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25</w:t>
      </w:r>
      <w:r>
        <w:rPr>
          <w:rFonts w:ascii="Tahoma" w:hAnsi="Tahoma" w:cs="Tahoma"/>
        </w:rPr>
        <w:t xml:space="preserve"> soluciones habitacionales.</w:t>
      </w:r>
    </w:p>
    <w:p w:rsidR="00C15C1A" w:rsidRPr="00F71E30" w:rsidRDefault="00C15C1A" w:rsidP="00C15C1A">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C15C1A" w:rsidRDefault="00C15C1A" w:rsidP="00C15C1A">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25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C15C1A" w:rsidTr="007344A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C15C1A" w:rsidRDefault="00C15C1A" w:rsidP="007344A4">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C15C1A" w:rsidRDefault="00C15C1A" w:rsidP="007344A4">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C15C1A" w:rsidTr="007344A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C15C1A" w:rsidRDefault="00C15C1A" w:rsidP="007344A4">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C15C1A" w:rsidRDefault="00C15C1A" w:rsidP="007344A4">
            <w:pPr>
              <w:jc w:val="right"/>
              <w:rPr>
                <w:rFonts w:ascii="Tahoma" w:hAnsi="Tahoma" w:cs="Tahoma"/>
                <w:color w:val="FF0000"/>
                <w:lang w:eastAsia="es-BO"/>
              </w:rPr>
            </w:pPr>
            <w:r>
              <w:rPr>
                <w:rFonts w:ascii="Tahoma" w:hAnsi="Tahoma" w:cs="Tahoma"/>
                <w:color w:val="FF0000"/>
                <w:lang w:eastAsia="es-BO"/>
              </w:rPr>
              <w:t>9.60</w:t>
            </w:r>
          </w:p>
        </w:tc>
      </w:tr>
      <w:tr w:rsidR="00C15C1A" w:rsidTr="007344A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C15C1A" w:rsidRDefault="00C15C1A" w:rsidP="007344A4">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C15C1A" w:rsidRDefault="00C15C1A" w:rsidP="007344A4">
            <w:pPr>
              <w:jc w:val="right"/>
              <w:rPr>
                <w:rFonts w:ascii="Tahoma" w:hAnsi="Tahoma" w:cs="Tahoma"/>
                <w:color w:val="FF0000"/>
                <w:lang w:eastAsia="es-BO"/>
              </w:rPr>
            </w:pPr>
            <w:r>
              <w:rPr>
                <w:rFonts w:ascii="Tahoma" w:hAnsi="Tahoma" w:cs="Tahoma"/>
                <w:color w:val="FF0000"/>
                <w:lang w:eastAsia="es-BO"/>
              </w:rPr>
              <w:t>9.60</w:t>
            </w:r>
          </w:p>
        </w:tc>
      </w:tr>
      <w:tr w:rsidR="00C15C1A" w:rsidTr="007344A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C15C1A" w:rsidRDefault="00C15C1A" w:rsidP="007344A4">
            <w:pPr>
              <w:rPr>
                <w:rFonts w:ascii="Tahoma" w:hAnsi="Tahoma" w:cs="Tahoma"/>
                <w:color w:val="FF0000"/>
                <w:lang w:eastAsia="es-BO"/>
              </w:rPr>
            </w:pPr>
            <w:r>
              <w:rPr>
                <w:rFonts w:ascii="Tahoma" w:hAnsi="Tahoma" w:cs="Tahoma"/>
                <w:color w:val="FF0000"/>
                <w:lang w:eastAsia="es-BO"/>
              </w:rPr>
              <w:t>Cocina/comedor/cocina/pasillo/galeria</w:t>
            </w:r>
          </w:p>
        </w:tc>
        <w:tc>
          <w:tcPr>
            <w:tcW w:w="2391" w:type="dxa"/>
            <w:tcBorders>
              <w:top w:val="nil"/>
              <w:left w:val="nil"/>
              <w:bottom w:val="single" w:sz="4" w:space="0" w:color="auto"/>
              <w:right w:val="single" w:sz="4" w:space="0" w:color="auto"/>
            </w:tcBorders>
            <w:noWrap/>
            <w:vAlign w:val="center"/>
            <w:hideMark/>
          </w:tcPr>
          <w:p w:rsidR="00C15C1A" w:rsidRDefault="00C15C1A" w:rsidP="007344A4">
            <w:pPr>
              <w:jc w:val="right"/>
              <w:rPr>
                <w:rFonts w:ascii="Tahoma" w:hAnsi="Tahoma" w:cs="Tahoma"/>
                <w:color w:val="FF0000"/>
                <w:lang w:eastAsia="es-BO"/>
              </w:rPr>
            </w:pPr>
            <w:r>
              <w:rPr>
                <w:rFonts w:ascii="Tahoma" w:hAnsi="Tahoma" w:cs="Tahoma"/>
                <w:color w:val="FF0000"/>
                <w:lang w:eastAsia="es-BO"/>
              </w:rPr>
              <w:t>21.97</w:t>
            </w:r>
          </w:p>
        </w:tc>
      </w:tr>
      <w:tr w:rsidR="00C15C1A" w:rsidTr="007344A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C15C1A" w:rsidRDefault="00C15C1A" w:rsidP="007344A4">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C15C1A" w:rsidRDefault="00C15C1A" w:rsidP="007344A4">
            <w:pPr>
              <w:jc w:val="right"/>
              <w:rPr>
                <w:rFonts w:ascii="Tahoma" w:hAnsi="Tahoma" w:cs="Tahoma"/>
                <w:color w:val="FF0000"/>
                <w:lang w:eastAsia="es-BO"/>
              </w:rPr>
            </w:pPr>
            <w:r>
              <w:rPr>
                <w:rFonts w:ascii="Tahoma" w:hAnsi="Tahoma" w:cs="Tahoma"/>
                <w:color w:val="FF0000"/>
                <w:lang w:eastAsia="es-BO"/>
              </w:rPr>
              <w:t>3.15</w:t>
            </w:r>
          </w:p>
        </w:tc>
      </w:tr>
      <w:tr w:rsidR="00C15C1A" w:rsidTr="007344A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C15C1A" w:rsidRDefault="00C15C1A" w:rsidP="007344A4">
            <w:pPr>
              <w:rPr>
                <w:rFonts w:ascii="Tahoma" w:hAnsi="Tahoma" w:cs="Tahoma"/>
                <w:color w:val="FF0000"/>
                <w:lang w:eastAsia="es-BO"/>
              </w:rPr>
            </w:pPr>
            <w:r>
              <w:rPr>
                <w:rFonts w:ascii="Tahoma" w:hAnsi="Tahoma" w:cs="Tahoma"/>
                <w:color w:val="FF0000"/>
                <w:lang w:eastAsia="es-BO"/>
              </w:rPr>
              <w:t>Sup.4.48</w:t>
            </w:r>
          </w:p>
        </w:tc>
        <w:tc>
          <w:tcPr>
            <w:tcW w:w="2391" w:type="dxa"/>
            <w:tcBorders>
              <w:top w:val="nil"/>
              <w:left w:val="nil"/>
              <w:bottom w:val="single" w:sz="4" w:space="0" w:color="auto"/>
              <w:right w:val="single" w:sz="4" w:space="0" w:color="auto"/>
            </w:tcBorders>
            <w:noWrap/>
            <w:vAlign w:val="center"/>
            <w:hideMark/>
          </w:tcPr>
          <w:p w:rsidR="00C15C1A" w:rsidRDefault="00C15C1A" w:rsidP="007344A4">
            <w:pPr>
              <w:jc w:val="right"/>
              <w:rPr>
                <w:rFonts w:ascii="Tahoma" w:hAnsi="Tahoma" w:cs="Tahoma"/>
                <w:color w:val="FF0000"/>
                <w:lang w:eastAsia="es-BO"/>
              </w:rPr>
            </w:pPr>
            <w:r>
              <w:rPr>
                <w:rFonts w:ascii="Tahoma" w:hAnsi="Tahoma" w:cs="Tahoma"/>
                <w:color w:val="FF0000"/>
                <w:lang w:eastAsia="es-BO"/>
              </w:rPr>
              <w:t>4.48</w:t>
            </w:r>
          </w:p>
        </w:tc>
      </w:tr>
      <w:tr w:rsidR="00C15C1A" w:rsidTr="007344A4">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C15C1A" w:rsidRDefault="00C15C1A" w:rsidP="007344A4">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C15C1A" w:rsidRDefault="00C15C1A" w:rsidP="007344A4">
            <w:pPr>
              <w:jc w:val="right"/>
              <w:rPr>
                <w:rFonts w:ascii="Tahoma" w:hAnsi="Tahoma" w:cs="Tahoma"/>
                <w:b/>
                <w:color w:val="FF0000"/>
                <w:lang w:eastAsia="es-BO"/>
              </w:rPr>
            </w:pPr>
            <w:r w:rsidRPr="00345B95">
              <w:rPr>
                <w:rFonts w:ascii="Tahoma" w:hAnsi="Tahoma" w:cs="Tahoma"/>
                <w:b/>
                <w:color w:val="FFFFFF" w:themeColor="background1"/>
                <w:lang w:eastAsia="es-BO"/>
              </w:rPr>
              <w:t>52.58</w:t>
            </w:r>
          </w:p>
        </w:tc>
      </w:tr>
    </w:tbl>
    <w:p w:rsidR="00C15C1A" w:rsidRDefault="00C15C1A" w:rsidP="007E129E">
      <w:pPr>
        <w:pStyle w:val="Prrafodelista"/>
        <w:numPr>
          <w:ilvl w:val="0"/>
          <w:numId w:val="70"/>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C15C1A" w:rsidRPr="00117B81" w:rsidRDefault="00C15C1A" w:rsidP="007E129E">
      <w:pPr>
        <w:pStyle w:val="Prrafodelista"/>
        <w:widowControl w:val="0"/>
        <w:numPr>
          <w:ilvl w:val="0"/>
          <w:numId w:val="70"/>
        </w:numPr>
        <w:autoSpaceDE w:val="0"/>
        <w:autoSpaceDN w:val="0"/>
        <w:spacing w:line="260" w:lineRule="atLeast"/>
        <w:ind w:left="709"/>
        <w:contextualSpacing/>
        <w:jc w:val="both"/>
        <w:rPr>
          <w:rFonts w:ascii="Tahoma" w:hAnsi="Tahoma" w:cs="Tahoma"/>
          <w:color w:val="FF0000"/>
          <w:lang w:val="es-ES_tradnl"/>
        </w:rPr>
      </w:pPr>
      <w:bookmarkStart w:id="9"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 xml:space="preserve">50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9"/>
    <w:p w:rsidR="00C15C1A" w:rsidRPr="00B9622C" w:rsidRDefault="00C15C1A" w:rsidP="00C15C1A">
      <w:pPr>
        <w:pStyle w:val="Prrafodelista"/>
        <w:ind w:left="567"/>
        <w:contextualSpacing/>
        <w:jc w:val="both"/>
        <w:rPr>
          <w:rFonts w:ascii="Tahoma" w:hAnsi="Tahoma" w:cs="Tahoma"/>
          <w:lang w:val="es-ES_tradnl"/>
        </w:rPr>
      </w:pPr>
    </w:p>
    <w:p w:rsidR="00C15C1A" w:rsidRDefault="00C15C1A" w:rsidP="00C15C1A">
      <w:pPr>
        <w:jc w:val="center"/>
        <w:rPr>
          <w:rFonts w:ascii="Tahoma" w:hAnsi="Tahoma" w:cs="Tahoma"/>
          <w:color w:val="7030A0"/>
          <w:u w:val="single"/>
        </w:rPr>
      </w:pPr>
      <w:bookmarkStart w:id="10" w:name="_Toc100250564"/>
      <w:bookmarkStart w:id="11"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C15C1A" w:rsidRDefault="00C15C1A" w:rsidP="00C15C1A">
      <w:pPr>
        <w:jc w:val="center"/>
        <w:rPr>
          <w:noProof/>
        </w:rPr>
      </w:pPr>
      <w:r w:rsidRPr="00F016A2">
        <w:rPr>
          <w:noProof/>
        </w:rPr>
        <w:t xml:space="preserve"> </w:t>
      </w:r>
      <w:r>
        <w:rPr>
          <w:noProof/>
          <w:lang w:eastAsia="es-BO"/>
        </w:rPr>
        <w:drawing>
          <wp:inline distT="0" distB="0" distL="0" distR="0" wp14:anchorId="4B201AF5" wp14:editId="29B7107B">
            <wp:extent cx="2562225" cy="2626858"/>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8520" cy="2633312"/>
                    </a:xfrm>
                    <a:prstGeom prst="rect">
                      <a:avLst/>
                    </a:prstGeom>
                  </pic:spPr>
                </pic:pic>
              </a:graphicData>
            </a:graphic>
          </wp:inline>
        </w:drawing>
      </w:r>
      <w:r>
        <w:rPr>
          <w:noProof/>
        </w:rPr>
        <w:t xml:space="preserve"> </w:t>
      </w:r>
      <w:r w:rsidRPr="00F016A2">
        <w:rPr>
          <w:noProof/>
        </w:rPr>
        <w:t xml:space="preserve"> </w:t>
      </w:r>
      <w:r>
        <w:rPr>
          <w:noProof/>
        </w:rPr>
        <w:t xml:space="preserve"> </w:t>
      </w:r>
      <w:r>
        <w:rPr>
          <w:noProof/>
          <w:lang w:eastAsia="es-BO"/>
        </w:rPr>
        <w:drawing>
          <wp:inline distT="0" distB="0" distL="0" distR="0" wp14:anchorId="6F00129A" wp14:editId="70D68891">
            <wp:extent cx="2466975" cy="26908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3885" cy="2698377"/>
                    </a:xfrm>
                    <a:prstGeom prst="rect">
                      <a:avLst/>
                    </a:prstGeom>
                  </pic:spPr>
                </pic:pic>
              </a:graphicData>
            </a:graphic>
          </wp:inline>
        </w:drawing>
      </w:r>
    </w:p>
    <w:p w:rsidR="00C15C1A" w:rsidRDefault="00C15C1A" w:rsidP="00C15C1A">
      <w:pPr>
        <w:jc w:val="center"/>
        <w:rPr>
          <w:rFonts w:ascii="Tahoma" w:hAnsi="Tahoma" w:cs="Tahoma"/>
          <w:u w:val="single"/>
        </w:rPr>
      </w:pPr>
      <w:r>
        <w:rPr>
          <w:noProof/>
          <w:lang w:eastAsia="es-BO"/>
        </w:rPr>
        <w:lastRenderedPageBreak/>
        <w:drawing>
          <wp:inline distT="0" distB="0" distL="0" distR="0" wp14:anchorId="71420ECB" wp14:editId="0E3E8626">
            <wp:extent cx="2076450" cy="26761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9040" cy="2692358"/>
                    </a:xfrm>
                    <a:prstGeom prst="rect">
                      <a:avLst/>
                    </a:prstGeom>
                  </pic:spPr>
                </pic:pic>
              </a:graphicData>
            </a:graphic>
          </wp:inline>
        </w:drawing>
      </w:r>
      <w:r>
        <w:rPr>
          <w:rFonts w:ascii="Tahoma" w:hAnsi="Tahoma" w:cs="Tahoma"/>
          <w:u w:val="single"/>
        </w:rPr>
        <w:t xml:space="preserve">  </w:t>
      </w:r>
      <w:r>
        <w:rPr>
          <w:noProof/>
          <w:lang w:eastAsia="es-BO"/>
        </w:rPr>
        <w:drawing>
          <wp:inline distT="0" distB="0" distL="0" distR="0" wp14:anchorId="0FAD11C9" wp14:editId="7D900569">
            <wp:extent cx="2266950" cy="269702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5799" cy="2719455"/>
                    </a:xfrm>
                    <a:prstGeom prst="rect">
                      <a:avLst/>
                    </a:prstGeom>
                  </pic:spPr>
                </pic:pic>
              </a:graphicData>
            </a:graphic>
          </wp:inline>
        </w:drawing>
      </w:r>
    </w:p>
    <w:p w:rsidR="00C15C1A" w:rsidRDefault="00C15C1A" w:rsidP="007E129E">
      <w:pPr>
        <w:pStyle w:val="Prrafodelista"/>
        <w:numPr>
          <w:ilvl w:val="0"/>
          <w:numId w:val="73"/>
        </w:numPr>
        <w:autoSpaceDE w:val="0"/>
        <w:autoSpaceDN w:val="0"/>
        <w:adjustRightInd w:val="0"/>
        <w:contextualSpacing/>
        <w:jc w:val="both"/>
        <w:rPr>
          <w:rFonts w:ascii="Tahoma" w:hAnsi="Tahoma" w:cs="Tahoma"/>
          <w:bCs/>
          <w:lang w:val="es-ES_tradnl" w:eastAsia="es-ES_tradnl"/>
        </w:rPr>
      </w:pPr>
      <w:bookmarkStart w:id="12" w:name="_Hlk180272326"/>
      <w:bookmarkStart w:id="13"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2"/>
    <w:p w:rsidR="00C15C1A" w:rsidRPr="00C509DC" w:rsidRDefault="00C15C1A" w:rsidP="00C15C1A">
      <w:pPr>
        <w:pStyle w:val="Prrafodelista"/>
        <w:adjustRightInd w:val="0"/>
        <w:ind w:left="1080"/>
        <w:contextualSpacing/>
        <w:jc w:val="both"/>
        <w:rPr>
          <w:rFonts w:ascii="Tahoma" w:hAnsi="Tahoma" w:cs="Tahoma"/>
          <w:bCs/>
          <w:lang w:val="es-ES_tradnl" w:eastAsia="es-ES_tradnl"/>
        </w:rPr>
      </w:pPr>
    </w:p>
    <w:p w:rsidR="00C15C1A" w:rsidRPr="007E2A78"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BO"/>
        </w:rPr>
      </w:pPr>
      <w:bookmarkStart w:id="14" w:name="_Toc129242854"/>
      <w:bookmarkEnd w:id="10"/>
      <w:bookmarkEnd w:id="13"/>
      <w:r w:rsidRPr="007E2A78">
        <w:rPr>
          <w:rFonts w:ascii="Tahoma" w:hAnsi="Tahoma" w:cs="Tahoma"/>
          <w:b/>
          <w:lang w:val="es-ES_tradnl"/>
        </w:rPr>
        <w:t>UBICACIÓN</w:t>
      </w:r>
      <w:bookmarkEnd w:id="11"/>
      <w:r w:rsidRPr="007E2A78">
        <w:rPr>
          <w:rFonts w:ascii="Tahoma" w:hAnsi="Tahoma" w:cs="Tahoma"/>
          <w:b/>
          <w:lang w:val="es-ES_tradnl"/>
        </w:rPr>
        <w:t xml:space="preserve"> DEL PROYECTO.</w:t>
      </w:r>
      <w:bookmarkEnd w:id="14"/>
    </w:p>
    <w:p w:rsidR="00C15C1A" w:rsidRDefault="00C15C1A" w:rsidP="00C15C1A">
      <w:pPr>
        <w:shd w:val="clear" w:color="auto" w:fill="FFFFFF"/>
        <w:overflowPunct w:val="0"/>
        <w:autoSpaceDE w:val="0"/>
        <w:autoSpaceDN w:val="0"/>
        <w:adjustRightInd w:val="0"/>
        <w:jc w:val="both"/>
        <w:rPr>
          <w:rFonts w:ascii="Tahoma" w:eastAsia="Calibri" w:hAnsi="Tahoma" w:cs="Tahoma"/>
        </w:rPr>
      </w:pPr>
      <w:bookmarkStart w:id="15" w:name="_Hlk146191999"/>
      <w:r>
        <w:rPr>
          <w:rFonts w:ascii="Tahoma" w:eastAsia="Calibri" w:hAnsi="Tahoma" w:cs="Tahoma"/>
        </w:rPr>
        <w:t xml:space="preserve">El </w:t>
      </w:r>
      <w:r w:rsidRPr="00345B95">
        <w:rPr>
          <w:rFonts w:ascii="Tahoma" w:eastAsia="Calibri" w:hAnsi="Tahoma" w:cs="Tahoma"/>
        </w:rPr>
        <w:t>municipio de Cobija se encuentra en la provincia Provincia Nicolás Suarez, del departamento de Pando limita al norte con la República Federal del Brasil, al este con la República Federal del Brasil, al oeste con Municipio Bolpebra y al sur con el Municipio Porvenir.</w:t>
      </w:r>
    </w:p>
    <w:bookmarkEnd w:id="15"/>
    <w:p w:rsidR="00C15C1A" w:rsidRDefault="00C15C1A" w:rsidP="00C15C1A">
      <w:pPr>
        <w:ind w:right="5"/>
        <w:jc w:val="center"/>
        <w:rPr>
          <w:rFonts w:ascii="Tahoma" w:hAnsi="Tahoma" w:cs="Tahoma"/>
          <w:spacing w:val="-1"/>
          <w:u w:val="single"/>
          <w:lang w:val="es-ES_tradnl"/>
        </w:rPr>
      </w:pPr>
      <w:r>
        <w:rPr>
          <w:noProof/>
          <w:lang w:eastAsia="es-BO"/>
        </w:rPr>
        <w:drawing>
          <wp:inline distT="0" distB="0" distL="0" distR="0" wp14:anchorId="192C9298" wp14:editId="5E009806">
            <wp:extent cx="2847975" cy="4295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7975" cy="4295775"/>
                    </a:xfrm>
                    <a:prstGeom prst="rect">
                      <a:avLst/>
                    </a:prstGeom>
                  </pic:spPr>
                </pic:pic>
              </a:graphicData>
            </a:graphic>
          </wp:inline>
        </w:drawing>
      </w:r>
    </w:p>
    <w:p w:rsidR="00C15C1A"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ES_tradnl"/>
        </w:rPr>
      </w:pPr>
      <w:bookmarkStart w:id="16" w:name="_Toc481657217"/>
      <w:bookmarkStart w:id="17" w:name="_Toc515301256"/>
      <w:bookmarkStart w:id="18" w:name="_Toc129242855"/>
      <w:r>
        <w:rPr>
          <w:rFonts w:ascii="Tahoma" w:hAnsi="Tahoma" w:cs="Tahoma"/>
          <w:b/>
          <w:lang w:val="es-ES_tradnl"/>
        </w:rPr>
        <w:t>NÚ</w:t>
      </w:r>
      <w:r w:rsidRPr="00A400CA">
        <w:rPr>
          <w:rFonts w:ascii="Tahoma" w:hAnsi="Tahoma" w:cs="Tahoma"/>
          <w:b/>
          <w:lang w:val="es-ES_tradnl"/>
        </w:rPr>
        <w:t>MERO DE VIVIENDAS A SER INTERVENIDAS</w:t>
      </w:r>
      <w:bookmarkEnd w:id="16"/>
      <w:bookmarkEnd w:id="17"/>
      <w:r>
        <w:rPr>
          <w:rFonts w:ascii="Tahoma" w:hAnsi="Tahoma" w:cs="Tahoma"/>
          <w:b/>
          <w:lang w:val="es-ES_tradnl"/>
        </w:rPr>
        <w:t>.</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15C1A" w:rsidRPr="00882269" w:rsidTr="007344A4">
        <w:trPr>
          <w:trHeight w:val="490"/>
          <w:jc w:val="center"/>
        </w:trPr>
        <w:tc>
          <w:tcPr>
            <w:tcW w:w="478" w:type="dxa"/>
            <w:shd w:val="clear" w:color="auto" w:fill="1F4E79"/>
          </w:tcPr>
          <w:p w:rsidR="00C15C1A" w:rsidRPr="00882269" w:rsidRDefault="00C15C1A" w:rsidP="007344A4">
            <w:pPr>
              <w:jc w:val="center"/>
              <w:rPr>
                <w:rFonts w:ascii="Tahoma" w:hAnsi="Tahoma" w:cs="Tahoma"/>
                <w:b/>
                <w:bCs/>
                <w:color w:val="FFFFFF"/>
                <w:lang w:eastAsia="es-BO"/>
              </w:rPr>
            </w:pPr>
            <w:r w:rsidRPr="00882269">
              <w:rPr>
                <w:rFonts w:ascii="Tahoma" w:hAnsi="Tahoma" w:cs="Tahoma"/>
                <w:b/>
                <w:bCs/>
                <w:color w:val="FFFFFF"/>
                <w:lang w:eastAsia="es-BO"/>
              </w:rPr>
              <w:lastRenderedPageBreak/>
              <w:t>Nº</w:t>
            </w:r>
          </w:p>
        </w:tc>
        <w:tc>
          <w:tcPr>
            <w:tcW w:w="4341" w:type="dxa"/>
            <w:shd w:val="clear" w:color="auto" w:fill="1F4E79"/>
          </w:tcPr>
          <w:p w:rsidR="00C15C1A" w:rsidRPr="00882269" w:rsidRDefault="00C15C1A" w:rsidP="007344A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rsidR="00C15C1A" w:rsidRPr="00882269" w:rsidRDefault="00C15C1A" w:rsidP="007344A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15C1A" w:rsidRPr="00882269" w:rsidTr="007344A4">
        <w:trPr>
          <w:trHeight w:val="113"/>
          <w:jc w:val="center"/>
        </w:trPr>
        <w:tc>
          <w:tcPr>
            <w:tcW w:w="478" w:type="dxa"/>
            <w:shd w:val="clear" w:color="auto" w:fill="auto"/>
          </w:tcPr>
          <w:p w:rsidR="00C15C1A" w:rsidRPr="00882269" w:rsidRDefault="00C15C1A" w:rsidP="007344A4">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rsidR="00C15C1A" w:rsidRPr="00882269" w:rsidRDefault="00C15C1A" w:rsidP="007344A4">
            <w:pPr>
              <w:spacing w:line="276" w:lineRule="auto"/>
              <w:jc w:val="center"/>
              <w:rPr>
                <w:rFonts w:ascii="Tahoma" w:hAnsi="Tahoma" w:cs="Tahoma"/>
                <w:lang w:val="es-ES_tradnl" w:eastAsia="es-BO"/>
              </w:rPr>
            </w:pPr>
            <w:r>
              <w:rPr>
                <w:rFonts w:ascii="Tahoma" w:hAnsi="Tahoma" w:cs="Tahoma"/>
                <w:b/>
                <w:bCs/>
                <w:color w:val="FF0000"/>
                <w:lang w:eastAsia="es-BO"/>
              </w:rPr>
              <w:t>COBIJA</w:t>
            </w:r>
          </w:p>
        </w:tc>
        <w:tc>
          <w:tcPr>
            <w:tcW w:w="1431" w:type="dxa"/>
            <w:shd w:val="clear" w:color="auto" w:fill="auto"/>
            <w:vAlign w:val="center"/>
          </w:tcPr>
          <w:p w:rsidR="00C15C1A" w:rsidRPr="00882269" w:rsidRDefault="00C15C1A" w:rsidP="007344A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25</w:t>
            </w:r>
          </w:p>
        </w:tc>
      </w:tr>
      <w:tr w:rsidR="00C15C1A" w:rsidRPr="00882269" w:rsidTr="007344A4">
        <w:trPr>
          <w:jc w:val="center"/>
        </w:trPr>
        <w:tc>
          <w:tcPr>
            <w:tcW w:w="478" w:type="dxa"/>
            <w:shd w:val="clear" w:color="auto" w:fill="1F4E79"/>
          </w:tcPr>
          <w:p w:rsidR="00C15C1A" w:rsidRPr="00882269" w:rsidRDefault="00C15C1A" w:rsidP="007344A4">
            <w:pPr>
              <w:jc w:val="center"/>
              <w:rPr>
                <w:rFonts w:ascii="Tahoma" w:hAnsi="Tahoma" w:cs="Tahoma"/>
                <w:b/>
                <w:bCs/>
                <w:color w:val="FFFFFF"/>
                <w:lang w:eastAsia="es-BO"/>
              </w:rPr>
            </w:pPr>
          </w:p>
        </w:tc>
        <w:tc>
          <w:tcPr>
            <w:tcW w:w="4341" w:type="dxa"/>
            <w:shd w:val="clear" w:color="auto" w:fill="1F4E79"/>
          </w:tcPr>
          <w:p w:rsidR="00C15C1A" w:rsidRPr="00882269" w:rsidRDefault="00C15C1A" w:rsidP="007344A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rsidR="00C15C1A" w:rsidRPr="00882269" w:rsidRDefault="00C15C1A" w:rsidP="007344A4">
            <w:pPr>
              <w:jc w:val="center"/>
              <w:rPr>
                <w:rFonts w:ascii="Tahoma" w:hAnsi="Tahoma" w:cs="Tahoma"/>
                <w:b/>
                <w:bCs/>
                <w:color w:val="FF0000"/>
                <w:lang w:eastAsia="es-BO"/>
              </w:rPr>
            </w:pPr>
            <w:r>
              <w:rPr>
                <w:rFonts w:ascii="Tahoma" w:hAnsi="Tahoma" w:cs="Tahoma"/>
                <w:b/>
                <w:bCs/>
                <w:color w:val="FF0000"/>
                <w:sz w:val="24"/>
                <w:lang w:eastAsia="es-BO"/>
              </w:rPr>
              <w:t>25</w:t>
            </w:r>
          </w:p>
        </w:tc>
      </w:tr>
    </w:tbl>
    <w:p w:rsidR="00C15C1A" w:rsidRDefault="00C15C1A" w:rsidP="00C15C1A">
      <w:pPr>
        <w:jc w:val="both"/>
        <w:rPr>
          <w:rFonts w:ascii="Tahoma" w:hAnsi="Tahoma" w:cs="Tahoma"/>
          <w:i/>
          <w:iCs/>
          <w:sz w:val="18"/>
          <w:szCs w:val="18"/>
        </w:rPr>
      </w:pPr>
      <w:bookmarkStart w:id="19" w:name="_Hlk158891159"/>
      <w:bookmarkStart w:id="20" w:name="_Toc481774974"/>
    </w:p>
    <w:p w:rsidR="00C15C1A" w:rsidRPr="001F558A" w:rsidRDefault="00C15C1A" w:rsidP="00C15C1A">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C15C1A" w:rsidRPr="00DF3770" w:rsidRDefault="00C15C1A" w:rsidP="00C15C1A">
      <w:pPr>
        <w:jc w:val="both"/>
        <w:rPr>
          <w:rFonts w:ascii="Tahoma" w:hAnsi="Tahoma" w:cs="Tahoma"/>
          <w:b/>
          <w:bCs/>
          <w:i/>
          <w:sz w:val="18"/>
          <w:szCs w:val="18"/>
        </w:rPr>
      </w:pPr>
    </w:p>
    <w:p w:rsidR="00C15C1A" w:rsidRPr="00882269" w:rsidRDefault="00C15C1A" w:rsidP="00C15C1A">
      <w:pPr>
        <w:jc w:val="both"/>
        <w:rPr>
          <w:rFonts w:ascii="Tahoma" w:hAnsi="Tahoma" w:cs="Tahoma"/>
          <w:i/>
          <w:sz w:val="18"/>
          <w:szCs w:val="18"/>
        </w:rPr>
      </w:pPr>
      <w:bookmarkStart w:id="21"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19"/>
    <w:bookmarkEnd w:id="21"/>
    <w:p w:rsidR="00C15C1A" w:rsidRPr="00DF3770" w:rsidRDefault="00C15C1A" w:rsidP="00C15C1A">
      <w:pPr>
        <w:jc w:val="both"/>
        <w:rPr>
          <w:rFonts w:ascii="Tahoma" w:hAnsi="Tahoma" w:cs="Tahoma"/>
          <w:i/>
          <w:iCs/>
          <w:sz w:val="18"/>
          <w:szCs w:val="18"/>
        </w:rPr>
      </w:pPr>
    </w:p>
    <w:p w:rsidR="00C15C1A" w:rsidRPr="008B5D2B" w:rsidRDefault="00C15C1A" w:rsidP="007E129E">
      <w:pPr>
        <w:pStyle w:val="Prrafodelista"/>
        <w:widowControl w:val="0"/>
        <w:numPr>
          <w:ilvl w:val="0"/>
          <w:numId w:val="74"/>
        </w:numPr>
        <w:autoSpaceDE w:val="0"/>
        <w:autoSpaceDN w:val="0"/>
        <w:rPr>
          <w:rFonts w:ascii="Tahoma" w:hAnsi="Tahoma" w:cs="Tahoma"/>
          <w:b/>
          <w:bCs/>
          <w:color w:val="FF0000"/>
        </w:rPr>
      </w:pPr>
      <w:bookmarkStart w:id="22" w:name="_Toc129242856"/>
      <w:bookmarkStart w:id="23" w:name="_Hlk112915699"/>
      <w:r w:rsidRPr="008B5D2B">
        <w:rPr>
          <w:rFonts w:ascii="Tahoma" w:hAnsi="Tahoma" w:cs="Tahoma"/>
          <w:b/>
          <w:bCs/>
        </w:rPr>
        <w:t xml:space="preserve">Georreferencia de las viviendas </w:t>
      </w:r>
      <w:bookmarkEnd w:id="22"/>
    </w:p>
    <w:p w:rsidR="00C15C1A" w:rsidRPr="008A43E3" w:rsidRDefault="00C15C1A" w:rsidP="00C15C1A">
      <w:pPr>
        <w:rPr>
          <w:rFonts w:ascii="Tahoma" w:hAnsi="Tahoma" w:cs="Tahoma"/>
          <w:lang w:val="es-ES_tradnl"/>
        </w:rPr>
      </w:pPr>
    </w:p>
    <w:tbl>
      <w:tblPr>
        <w:tblW w:w="4117" w:type="dxa"/>
        <w:jc w:val="center"/>
        <w:tblCellMar>
          <w:left w:w="70" w:type="dxa"/>
          <w:right w:w="70" w:type="dxa"/>
        </w:tblCellMar>
        <w:tblLook w:val="04A0" w:firstRow="1" w:lastRow="0" w:firstColumn="1" w:lastColumn="0" w:noHBand="0" w:noVBand="1"/>
      </w:tblPr>
      <w:tblGrid>
        <w:gridCol w:w="541"/>
        <w:gridCol w:w="1512"/>
        <w:gridCol w:w="1904"/>
        <w:gridCol w:w="160"/>
      </w:tblGrid>
      <w:tr w:rsidR="00C15C1A" w:rsidRPr="00E73BCB" w:rsidTr="007344A4">
        <w:trPr>
          <w:trHeight w:val="665"/>
          <w:jc w:val="center"/>
        </w:trPr>
        <w:tc>
          <w:tcPr>
            <w:tcW w:w="541"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15C1A" w:rsidRPr="00E73BCB" w:rsidRDefault="00C15C1A" w:rsidP="007344A4">
            <w:pPr>
              <w:jc w:val="center"/>
              <w:rPr>
                <w:rFonts w:ascii="Tahoma" w:hAnsi="Tahoma" w:cs="Tahoma"/>
                <w:b/>
                <w:bCs/>
                <w:color w:val="FFFFFF"/>
                <w:lang w:eastAsia="es-BO"/>
              </w:rPr>
            </w:pPr>
            <w:r w:rsidRPr="00E73BCB">
              <w:rPr>
                <w:rFonts w:ascii="Tahoma" w:hAnsi="Tahoma" w:cs="Tahoma"/>
                <w:b/>
                <w:bCs/>
                <w:color w:val="FFFFFF"/>
                <w:lang w:val="es-ES_tradnl" w:eastAsia="es-BO"/>
              </w:rPr>
              <w:t>Pto.</w:t>
            </w:r>
          </w:p>
        </w:tc>
        <w:tc>
          <w:tcPr>
            <w:tcW w:w="1512" w:type="dxa"/>
            <w:tcBorders>
              <w:top w:val="single" w:sz="4" w:space="0" w:color="auto"/>
              <w:left w:val="nil"/>
              <w:bottom w:val="single" w:sz="4" w:space="0" w:color="auto"/>
              <w:right w:val="single" w:sz="4" w:space="0" w:color="auto"/>
            </w:tcBorders>
            <w:shd w:val="clear" w:color="000000" w:fill="000000"/>
            <w:vAlign w:val="center"/>
            <w:hideMark/>
          </w:tcPr>
          <w:p w:rsidR="00C15C1A" w:rsidRPr="00E73BCB" w:rsidRDefault="00C15C1A" w:rsidP="007344A4">
            <w:pPr>
              <w:jc w:val="center"/>
              <w:rPr>
                <w:rFonts w:ascii="Tahoma" w:hAnsi="Tahoma" w:cs="Tahoma"/>
                <w:b/>
                <w:bCs/>
                <w:color w:val="FFFFFF"/>
                <w:lang w:eastAsia="es-BO"/>
              </w:rPr>
            </w:pPr>
            <w:r w:rsidRPr="00E73BCB">
              <w:rPr>
                <w:rFonts w:ascii="Tahoma" w:hAnsi="Tahoma" w:cs="Tahoma"/>
                <w:b/>
                <w:bCs/>
                <w:color w:val="FFFFFF"/>
                <w:lang w:val="es-ES_tradnl" w:eastAsia="es-BO"/>
              </w:rPr>
              <w:t>Latitud (Norte X)</w:t>
            </w:r>
          </w:p>
        </w:tc>
        <w:tc>
          <w:tcPr>
            <w:tcW w:w="1904" w:type="dxa"/>
            <w:tcBorders>
              <w:top w:val="single" w:sz="4" w:space="0" w:color="auto"/>
              <w:left w:val="nil"/>
              <w:bottom w:val="single" w:sz="4" w:space="0" w:color="auto"/>
              <w:right w:val="single" w:sz="4" w:space="0" w:color="auto"/>
            </w:tcBorders>
            <w:shd w:val="clear" w:color="000000" w:fill="000000"/>
            <w:vAlign w:val="center"/>
            <w:hideMark/>
          </w:tcPr>
          <w:p w:rsidR="00C15C1A" w:rsidRPr="00E73BCB" w:rsidRDefault="00C15C1A" w:rsidP="007344A4">
            <w:pPr>
              <w:jc w:val="center"/>
              <w:rPr>
                <w:rFonts w:ascii="Tahoma" w:hAnsi="Tahoma" w:cs="Tahoma"/>
                <w:b/>
                <w:bCs/>
                <w:color w:val="FFFFFF"/>
                <w:lang w:eastAsia="es-BO"/>
              </w:rPr>
            </w:pPr>
            <w:r w:rsidRPr="00E73BCB">
              <w:rPr>
                <w:rFonts w:ascii="Tahoma" w:hAnsi="Tahoma" w:cs="Tahoma"/>
                <w:b/>
                <w:bCs/>
                <w:color w:val="FFFFFF"/>
                <w:lang w:val="es-ES_tradnl" w:eastAsia="es-BO"/>
              </w:rPr>
              <w:t>Longitud (Este Y)</w:t>
            </w:r>
          </w:p>
        </w:tc>
        <w:tc>
          <w:tcPr>
            <w:tcW w:w="160" w:type="dxa"/>
            <w:tcBorders>
              <w:top w:val="nil"/>
              <w:left w:val="nil"/>
              <w:bottom w:val="nil"/>
              <w:right w:val="nil"/>
            </w:tcBorders>
            <w:shd w:val="clear" w:color="auto" w:fill="auto"/>
            <w:noWrap/>
            <w:vAlign w:val="center"/>
            <w:hideMark/>
          </w:tcPr>
          <w:p w:rsidR="00C15C1A" w:rsidRPr="00E73BCB" w:rsidRDefault="00C15C1A" w:rsidP="007344A4">
            <w:pPr>
              <w:jc w:val="center"/>
              <w:rPr>
                <w:rFonts w:ascii="Tahoma" w:hAnsi="Tahoma" w:cs="Tahoma"/>
                <w:b/>
                <w:bCs/>
                <w:color w:val="FFFFFF"/>
                <w:lang w:eastAsia="es-BO"/>
              </w:rPr>
            </w:pPr>
          </w:p>
        </w:tc>
      </w:tr>
      <w:tr w:rsidR="00C15C1A" w:rsidRPr="00E73BCB" w:rsidTr="007344A4">
        <w:trPr>
          <w:trHeight w:val="391"/>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val="es-ES_tradnl" w:eastAsia="es-BO"/>
              </w:rPr>
              <w:t>1</w:t>
            </w:r>
          </w:p>
        </w:tc>
        <w:tc>
          <w:tcPr>
            <w:tcW w:w="1512" w:type="dxa"/>
            <w:tcBorders>
              <w:top w:val="nil"/>
              <w:left w:val="nil"/>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-11,05344</w:t>
            </w:r>
          </w:p>
        </w:tc>
        <w:tc>
          <w:tcPr>
            <w:tcW w:w="1904" w:type="dxa"/>
            <w:tcBorders>
              <w:top w:val="nil"/>
              <w:left w:val="nil"/>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-68,7764633</w:t>
            </w:r>
          </w:p>
        </w:tc>
        <w:tc>
          <w:tcPr>
            <w:tcW w:w="160" w:type="dxa"/>
            <w:tcBorders>
              <w:top w:val="nil"/>
              <w:left w:val="nil"/>
              <w:bottom w:val="nil"/>
              <w:right w:val="nil"/>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p>
        </w:tc>
      </w:tr>
      <w:tr w:rsidR="00C15C1A" w:rsidRPr="00E73BCB" w:rsidTr="007344A4">
        <w:trPr>
          <w:trHeight w:val="391"/>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val="es-ES_tradnl" w:eastAsia="es-BO"/>
              </w:rPr>
              <w:t>2</w:t>
            </w:r>
          </w:p>
        </w:tc>
        <w:tc>
          <w:tcPr>
            <w:tcW w:w="1512" w:type="dxa"/>
            <w:tcBorders>
              <w:top w:val="nil"/>
              <w:left w:val="nil"/>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-11,0165707</w:t>
            </w:r>
          </w:p>
        </w:tc>
        <w:tc>
          <w:tcPr>
            <w:tcW w:w="1904" w:type="dxa"/>
            <w:tcBorders>
              <w:top w:val="nil"/>
              <w:left w:val="nil"/>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-68,772538</w:t>
            </w:r>
          </w:p>
        </w:tc>
        <w:tc>
          <w:tcPr>
            <w:tcW w:w="160" w:type="dxa"/>
            <w:tcBorders>
              <w:top w:val="nil"/>
              <w:left w:val="nil"/>
              <w:bottom w:val="nil"/>
              <w:right w:val="nil"/>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p>
        </w:tc>
      </w:tr>
      <w:tr w:rsidR="00C15C1A" w:rsidRPr="00E73BCB" w:rsidTr="007344A4">
        <w:trPr>
          <w:trHeight w:val="391"/>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val="es-ES_tradnl" w:eastAsia="es-BO"/>
              </w:rPr>
              <w:t>3</w:t>
            </w:r>
          </w:p>
        </w:tc>
        <w:tc>
          <w:tcPr>
            <w:tcW w:w="1512" w:type="dxa"/>
            <w:tcBorders>
              <w:top w:val="nil"/>
              <w:left w:val="nil"/>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-11,0270413</w:t>
            </w:r>
          </w:p>
        </w:tc>
        <w:tc>
          <w:tcPr>
            <w:tcW w:w="1904" w:type="dxa"/>
            <w:tcBorders>
              <w:top w:val="nil"/>
              <w:left w:val="nil"/>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-68,7772715</w:t>
            </w:r>
          </w:p>
        </w:tc>
        <w:tc>
          <w:tcPr>
            <w:tcW w:w="160" w:type="dxa"/>
            <w:tcBorders>
              <w:top w:val="nil"/>
              <w:left w:val="nil"/>
              <w:bottom w:val="nil"/>
              <w:right w:val="nil"/>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p>
        </w:tc>
      </w:tr>
      <w:tr w:rsidR="00C15C1A" w:rsidRPr="00E73BCB" w:rsidTr="007344A4">
        <w:trPr>
          <w:trHeight w:val="391"/>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val="es-ES_tradnl" w:eastAsia="es-BO"/>
              </w:rPr>
              <w:t>4</w:t>
            </w:r>
          </w:p>
        </w:tc>
        <w:tc>
          <w:tcPr>
            <w:tcW w:w="1512" w:type="dxa"/>
            <w:tcBorders>
              <w:top w:val="nil"/>
              <w:left w:val="nil"/>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-11,0138967</w:t>
            </w:r>
          </w:p>
        </w:tc>
        <w:tc>
          <w:tcPr>
            <w:tcW w:w="1904" w:type="dxa"/>
            <w:tcBorders>
              <w:top w:val="nil"/>
              <w:left w:val="nil"/>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-68,7722483</w:t>
            </w:r>
          </w:p>
        </w:tc>
        <w:tc>
          <w:tcPr>
            <w:tcW w:w="160" w:type="dxa"/>
            <w:tcBorders>
              <w:top w:val="nil"/>
              <w:left w:val="nil"/>
              <w:bottom w:val="nil"/>
              <w:right w:val="nil"/>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p>
        </w:tc>
      </w:tr>
      <w:tr w:rsidR="00C15C1A" w:rsidRPr="00E73BCB" w:rsidTr="007344A4">
        <w:trPr>
          <w:trHeight w:val="391"/>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eastAsia="es-BO"/>
              </w:rPr>
              <w:t>5</w:t>
            </w:r>
          </w:p>
        </w:tc>
        <w:tc>
          <w:tcPr>
            <w:tcW w:w="1512" w:type="dxa"/>
            <w:tcBorders>
              <w:top w:val="nil"/>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-11,0258133</w:t>
            </w:r>
          </w:p>
        </w:tc>
        <w:tc>
          <w:tcPr>
            <w:tcW w:w="1904" w:type="dxa"/>
            <w:tcBorders>
              <w:top w:val="nil"/>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-68,7719167</w:t>
            </w:r>
          </w:p>
        </w:tc>
        <w:tc>
          <w:tcPr>
            <w:tcW w:w="160" w:type="dxa"/>
            <w:tcBorders>
              <w:top w:val="nil"/>
              <w:left w:val="nil"/>
              <w:bottom w:val="nil"/>
              <w:right w:val="nil"/>
            </w:tcBorders>
            <w:shd w:val="clear" w:color="auto" w:fill="auto"/>
            <w:noWrap/>
            <w:vAlign w:val="center"/>
            <w:hideMark/>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eastAsia="es-BO"/>
              </w:rPr>
              <w:t>6</w:t>
            </w:r>
          </w:p>
        </w:tc>
        <w:tc>
          <w:tcPr>
            <w:tcW w:w="1512" w:type="dxa"/>
            <w:tcBorders>
              <w:top w:val="nil"/>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-11,0875283</w:t>
            </w:r>
          </w:p>
        </w:tc>
        <w:tc>
          <w:tcPr>
            <w:tcW w:w="1904" w:type="dxa"/>
            <w:tcBorders>
              <w:top w:val="nil"/>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-68,7721533</w:t>
            </w:r>
          </w:p>
        </w:tc>
        <w:tc>
          <w:tcPr>
            <w:tcW w:w="160" w:type="dxa"/>
            <w:tcBorders>
              <w:top w:val="nil"/>
              <w:left w:val="nil"/>
              <w:bottom w:val="nil"/>
              <w:right w:val="nil"/>
            </w:tcBorders>
            <w:shd w:val="clear" w:color="auto" w:fill="auto"/>
            <w:noWrap/>
            <w:vAlign w:val="center"/>
            <w:hideMark/>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eastAsia="es-BO"/>
              </w:rPr>
              <w:t>7</w:t>
            </w:r>
          </w:p>
        </w:tc>
        <w:tc>
          <w:tcPr>
            <w:tcW w:w="1512" w:type="dxa"/>
            <w:tcBorders>
              <w:top w:val="nil"/>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-11,0286194</w:t>
            </w:r>
          </w:p>
        </w:tc>
        <w:tc>
          <w:tcPr>
            <w:tcW w:w="1904" w:type="dxa"/>
            <w:tcBorders>
              <w:top w:val="nil"/>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-68,7620373</w:t>
            </w:r>
          </w:p>
        </w:tc>
        <w:tc>
          <w:tcPr>
            <w:tcW w:w="160" w:type="dxa"/>
            <w:tcBorders>
              <w:top w:val="nil"/>
              <w:left w:val="nil"/>
              <w:bottom w:val="nil"/>
              <w:right w:val="nil"/>
            </w:tcBorders>
            <w:shd w:val="clear" w:color="auto" w:fill="auto"/>
            <w:noWrap/>
            <w:vAlign w:val="center"/>
            <w:hideMark/>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eastAsia="es-BO"/>
              </w:rPr>
              <w:t>8</w:t>
            </w:r>
          </w:p>
        </w:tc>
        <w:tc>
          <w:tcPr>
            <w:tcW w:w="1512" w:type="dxa"/>
            <w:tcBorders>
              <w:top w:val="nil"/>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-11,0313251</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-68,7762517</w:t>
            </w:r>
          </w:p>
        </w:tc>
        <w:tc>
          <w:tcPr>
            <w:tcW w:w="160" w:type="dxa"/>
            <w:tcBorders>
              <w:top w:val="nil"/>
              <w:left w:val="nil"/>
              <w:right w:val="nil"/>
            </w:tcBorders>
            <w:shd w:val="clear" w:color="auto" w:fill="auto"/>
            <w:noWrap/>
            <w:vAlign w:val="center"/>
            <w:hideMark/>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nil"/>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eastAsia="es-BO"/>
              </w:rPr>
              <w:t>9</w:t>
            </w:r>
          </w:p>
        </w:tc>
        <w:tc>
          <w:tcPr>
            <w:tcW w:w="1512" w:type="dxa"/>
            <w:tcBorders>
              <w:top w:val="nil"/>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-11,0341017</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-68,7659683</w:t>
            </w:r>
          </w:p>
        </w:tc>
        <w:tc>
          <w:tcPr>
            <w:tcW w:w="160" w:type="dxa"/>
            <w:tcBorders>
              <w:top w:val="nil"/>
              <w:left w:val="single" w:sz="4" w:space="0" w:color="auto"/>
              <w:right w:val="single" w:sz="4" w:space="0" w:color="auto"/>
            </w:tcBorders>
            <w:shd w:val="clear" w:color="auto" w:fill="auto"/>
            <w:noWrap/>
            <w:vAlign w:val="center"/>
            <w:hideMark/>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eastAsia="es-BO"/>
              </w:rPr>
              <w:t>10</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-11,0529633</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-68,77888</w:t>
            </w:r>
          </w:p>
        </w:tc>
        <w:tc>
          <w:tcPr>
            <w:tcW w:w="160" w:type="dxa"/>
            <w:tcBorders>
              <w:left w:val="single" w:sz="4" w:space="0" w:color="auto"/>
              <w:right w:val="single" w:sz="4" w:space="0" w:color="auto"/>
            </w:tcBorders>
            <w:shd w:val="clear" w:color="auto" w:fill="auto"/>
            <w:noWrap/>
            <w:vAlign w:val="center"/>
            <w:hideMark/>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eastAsia="es-BO"/>
              </w:rPr>
              <w:t>11</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-11,0356367</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rPr>
              <w:t>-68,7765967</w:t>
            </w:r>
          </w:p>
        </w:tc>
        <w:tc>
          <w:tcPr>
            <w:tcW w:w="160" w:type="dxa"/>
            <w:tcBorders>
              <w:left w:val="single" w:sz="4" w:space="0" w:color="auto"/>
              <w:right w:val="single" w:sz="4" w:space="0" w:color="auto"/>
            </w:tcBorders>
            <w:shd w:val="clear" w:color="auto" w:fill="auto"/>
            <w:noWrap/>
            <w:vAlign w:val="center"/>
            <w:hideMark/>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eastAsia="es-BO"/>
              </w:rPr>
              <w:t>12</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C15C1A" w:rsidRPr="00E73BCB" w:rsidRDefault="00C15C1A" w:rsidP="007344A4">
            <w:pPr>
              <w:jc w:val="center"/>
              <w:rPr>
                <w:rFonts w:ascii="Tahoma" w:hAnsi="Tahoma" w:cs="Tahoma"/>
                <w:color w:val="000000"/>
              </w:rPr>
            </w:pPr>
            <w:r w:rsidRPr="00E73BCB">
              <w:rPr>
                <w:rFonts w:ascii="Tahoma" w:hAnsi="Tahoma" w:cs="Tahoma"/>
                <w:color w:val="000000"/>
              </w:rPr>
              <w:t>-11,028685</w:t>
            </w:r>
          </w:p>
        </w:tc>
        <w:tc>
          <w:tcPr>
            <w:tcW w:w="1904" w:type="dxa"/>
            <w:tcBorders>
              <w:top w:val="single" w:sz="4" w:space="0" w:color="auto"/>
              <w:left w:val="nil"/>
              <w:bottom w:val="single" w:sz="4" w:space="0" w:color="auto"/>
              <w:right w:val="single" w:sz="4" w:space="0" w:color="auto"/>
            </w:tcBorders>
            <w:shd w:val="clear" w:color="auto" w:fill="auto"/>
            <w:noWrap/>
            <w:vAlign w:val="center"/>
          </w:tcPr>
          <w:p w:rsidR="00C15C1A" w:rsidRPr="00E73BCB" w:rsidRDefault="00C15C1A" w:rsidP="007344A4">
            <w:pPr>
              <w:jc w:val="center"/>
              <w:rPr>
                <w:rFonts w:ascii="Tahoma" w:hAnsi="Tahoma" w:cs="Tahoma"/>
                <w:color w:val="000000"/>
              </w:rPr>
            </w:pPr>
            <w:r w:rsidRPr="00E73BCB">
              <w:rPr>
                <w:rFonts w:ascii="Tahoma" w:hAnsi="Tahoma" w:cs="Tahoma"/>
                <w:color w:val="000000"/>
              </w:rPr>
              <w:t>-68,7699683</w:t>
            </w:r>
          </w:p>
        </w:tc>
        <w:tc>
          <w:tcPr>
            <w:tcW w:w="160" w:type="dxa"/>
            <w:tcBorders>
              <w:left w:val="single" w:sz="4" w:space="0" w:color="auto"/>
              <w:righ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C15C1A" w:rsidRPr="00E73BCB" w:rsidRDefault="00C15C1A" w:rsidP="007344A4">
            <w:pPr>
              <w:jc w:val="center"/>
              <w:rPr>
                <w:rFonts w:ascii="Tahoma" w:hAnsi="Tahoma" w:cs="Tahoma"/>
                <w:color w:val="000000"/>
                <w:lang w:eastAsia="es-BO"/>
              </w:rPr>
            </w:pPr>
            <w:r w:rsidRPr="00E73BCB">
              <w:rPr>
                <w:rFonts w:ascii="Tahoma" w:hAnsi="Tahoma" w:cs="Tahoma"/>
                <w:color w:val="000000"/>
                <w:lang w:eastAsia="es-BO"/>
              </w:rPr>
              <w:t>13</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C15C1A" w:rsidRPr="00E73BCB" w:rsidRDefault="00C15C1A" w:rsidP="007344A4">
            <w:pPr>
              <w:jc w:val="center"/>
              <w:rPr>
                <w:rFonts w:ascii="Tahoma" w:hAnsi="Tahoma" w:cs="Tahoma"/>
                <w:color w:val="000000"/>
              </w:rPr>
            </w:pPr>
            <w:r w:rsidRPr="00E73BCB">
              <w:rPr>
                <w:rFonts w:ascii="Tahoma" w:hAnsi="Tahoma" w:cs="Tahoma"/>
                <w:color w:val="000000"/>
              </w:rPr>
              <w:t>-11,0117983</w:t>
            </w:r>
          </w:p>
        </w:tc>
        <w:tc>
          <w:tcPr>
            <w:tcW w:w="1904" w:type="dxa"/>
            <w:tcBorders>
              <w:top w:val="single" w:sz="4" w:space="0" w:color="auto"/>
              <w:left w:val="nil"/>
              <w:bottom w:val="single" w:sz="4" w:space="0" w:color="auto"/>
              <w:right w:val="single" w:sz="4" w:space="0" w:color="auto"/>
            </w:tcBorders>
            <w:shd w:val="clear" w:color="auto" w:fill="auto"/>
            <w:noWrap/>
            <w:vAlign w:val="center"/>
          </w:tcPr>
          <w:p w:rsidR="00C15C1A" w:rsidRPr="00E73BCB" w:rsidRDefault="00C15C1A" w:rsidP="007344A4">
            <w:pPr>
              <w:jc w:val="center"/>
              <w:rPr>
                <w:rFonts w:ascii="Tahoma" w:hAnsi="Tahoma" w:cs="Tahoma"/>
                <w:color w:val="000000"/>
              </w:rPr>
            </w:pPr>
            <w:r w:rsidRPr="00E73BCB">
              <w:rPr>
                <w:rFonts w:ascii="Tahoma" w:hAnsi="Tahoma" w:cs="Tahoma"/>
                <w:color w:val="000000"/>
              </w:rPr>
              <w:t>-68,77032</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14</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-11,0398467</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-68,7610867</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15</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-11,0380037</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-68,7654034</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16</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-11,0323417</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-68,7702318</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17</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-11,0450837</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-68,7884431</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18</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-11,0359264</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-68,7649764</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19</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-11,0247421</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-68,7730876</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20</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-11,0404627</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-68,7662977</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lastRenderedPageBreak/>
              <w:t>21</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-11,0139183</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-68,7811383</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22</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-11,022027</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-68,7582083</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23</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-11,0674117</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-68,8186233</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24</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-11,0594383</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-68,7959783</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r w:rsidR="00C15C1A" w:rsidRPr="00E73BCB" w:rsidTr="007344A4">
        <w:trPr>
          <w:trHeight w:val="391"/>
          <w:jc w:val="center"/>
        </w:trPr>
        <w:tc>
          <w:tcPr>
            <w:tcW w:w="541" w:type="dxa"/>
            <w:tcBorders>
              <w:top w:val="single" w:sz="4" w:space="0" w:color="auto"/>
              <w:left w:val="single" w:sz="4" w:space="0" w:color="auto"/>
              <w:bottom w:val="single" w:sz="4" w:space="0" w:color="auto"/>
              <w:right w:val="single" w:sz="4" w:space="0" w:color="auto"/>
            </w:tcBorders>
            <w:shd w:val="clear" w:color="auto" w:fill="auto"/>
          </w:tcPr>
          <w:p w:rsidR="00C15C1A" w:rsidRPr="00E73BCB" w:rsidRDefault="00C15C1A" w:rsidP="007344A4">
            <w:pPr>
              <w:jc w:val="center"/>
              <w:rPr>
                <w:rFonts w:ascii="Tahoma" w:hAnsi="Tahoma" w:cs="Tahoma"/>
                <w:color w:val="000000"/>
                <w:lang w:eastAsia="es-BO"/>
              </w:rPr>
            </w:pPr>
            <w:r w:rsidRPr="00000316">
              <w:t>25</w:t>
            </w:r>
          </w:p>
        </w:tc>
        <w:tc>
          <w:tcPr>
            <w:tcW w:w="1512"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-11,03194</w:t>
            </w:r>
          </w:p>
        </w:tc>
        <w:tc>
          <w:tcPr>
            <w:tcW w:w="1904" w:type="dxa"/>
            <w:tcBorders>
              <w:top w:val="single" w:sz="4" w:space="0" w:color="auto"/>
              <w:left w:val="nil"/>
              <w:bottom w:val="single" w:sz="4" w:space="0" w:color="auto"/>
              <w:right w:val="single" w:sz="4" w:space="0" w:color="auto"/>
            </w:tcBorders>
            <w:shd w:val="clear" w:color="auto" w:fill="auto"/>
            <w:noWrap/>
          </w:tcPr>
          <w:p w:rsidR="00C15C1A" w:rsidRPr="00E73BCB" w:rsidRDefault="00C15C1A" w:rsidP="007344A4">
            <w:pPr>
              <w:jc w:val="center"/>
              <w:rPr>
                <w:rFonts w:ascii="Tahoma" w:hAnsi="Tahoma" w:cs="Tahoma"/>
                <w:color w:val="000000"/>
              </w:rPr>
            </w:pPr>
            <w:r w:rsidRPr="00000316">
              <w:t>-68,778115</w:t>
            </w:r>
          </w:p>
        </w:tc>
        <w:tc>
          <w:tcPr>
            <w:tcW w:w="160" w:type="dxa"/>
            <w:tcBorders>
              <w:left w:val="single" w:sz="4" w:space="0" w:color="auto"/>
            </w:tcBorders>
            <w:shd w:val="clear" w:color="auto" w:fill="auto"/>
            <w:noWrap/>
            <w:vAlign w:val="center"/>
          </w:tcPr>
          <w:p w:rsidR="00C15C1A" w:rsidRPr="00E73BCB" w:rsidRDefault="00C15C1A" w:rsidP="007344A4">
            <w:pPr>
              <w:jc w:val="center"/>
              <w:rPr>
                <w:rFonts w:ascii="Calibri" w:hAnsi="Calibri" w:cs="Calibri"/>
                <w:color w:val="000000"/>
                <w:lang w:eastAsia="es-BO"/>
              </w:rPr>
            </w:pPr>
          </w:p>
        </w:tc>
      </w:tr>
    </w:tbl>
    <w:p w:rsidR="00C15C1A" w:rsidRPr="00CF734E" w:rsidRDefault="00C15C1A" w:rsidP="00C15C1A">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3"/>
    </w:p>
    <w:p w:rsidR="00C15C1A"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ES_tradnl"/>
        </w:rPr>
      </w:pPr>
      <w:bookmarkStart w:id="24" w:name="_Toc515301257"/>
      <w:bookmarkStart w:id="25"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0"/>
      <w:bookmarkEnd w:id="24"/>
      <w:r>
        <w:rPr>
          <w:rFonts w:ascii="Tahoma" w:hAnsi="Tahoma" w:cs="Tahoma"/>
          <w:b/>
          <w:lang w:val="es-ES_tradnl"/>
        </w:rPr>
        <w:t>.</w:t>
      </w:r>
      <w:bookmarkEnd w:id="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0"/>
        <w:gridCol w:w="2726"/>
        <w:gridCol w:w="1494"/>
        <w:gridCol w:w="1494"/>
        <w:gridCol w:w="2235"/>
      </w:tblGrid>
      <w:tr w:rsidR="00C15C1A" w:rsidRPr="00E73BCB" w:rsidTr="007344A4">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C15C1A" w:rsidRPr="00E73BCB" w:rsidRDefault="00C15C1A" w:rsidP="007344A4">
            <w:pPr>
              <w:jc w:val="center"/>
              <w:rPr>
                <w:rFonts w:ascii="Tahoma" w:hAnsi="Tahoma" w:cs="Tahoma"/>
                <w:b/>
                <w:bCs/>
                <w:color w:val="FFFFFF"/>
                <w:lang w:eastAsia="es-BO"/>
              </w:rPr>
            </w:pPr>
            <w:bookmarkStart w:id="26" w:name="_Toc49530406"/>
            <w:bookmarkStart w:id="27" w:name="_Toc49531233"/>
            <w:bookmarkStart w:id="28" w:name="_Toc100250568"/>
            <w:bookmarkStart w:id="29" w:name="_Toc129242858"/>
            <w:bookmarkStart w:id="30" w:name="_Toc515301258"/>
            <w:r w:rsidRPr="00E73BCB">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C15C1A" w:rsidRPr="00E73BCB" w:rsidRDefault="00C15C1A" w:rsidP="007344A4">
            <w:pPr>
              <w:jc w:val="center"/>
              <w:rPr>
                <w:rFonts w:ascii="Tahoma" w:hAnsi="Tahoma" w:cs="Tahoma"/>
                <w:b/>
                <w:bCs/>
                <w:color w:val="FFFFFF"/>
                <w:lang w:eastAsia="es-BO"/>
              </w:rPr>
            </w:pPr>
            <w:r w:rsidRPr="00E73BCB">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C15C1A" w:rsidRPr="00E73BCB" w:rsidRDefault="00C15C1A" w:rsidP="007344A4">
            <w:pPr>
              <w:jc w:val="center"/>
              <w:rPr>
                <w:rFonts w:ascii="Tahoma" w:hAnsi="Tahoma" w:cs="Tahoma"/>
                <w:b/>
                <w:bCs/>
                <w:color w:val="FFFFFF"/>
                <w:lang w:eastAsia="es-BO"/>
              </w:rPr>
            </w:pPr>
            <w:r w:rsidRPr="00E73BCB">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C15C1A" w:rsidRPr="00E73BCB" w:rsidRDefault="00C15C1A" w:rsidP="007344A4">
            <w:pPr>
              <w:jc w:val="center"/>
              <w:rPr>
                <w:rFonts w:ascii="Tahoma" w:hAnsi="Tahoma" w:cs="Tahoma"/>
                <w:b/>
                <w:bCs/>
                <w:color w:val="FFFFFF"/>
                <w:lang w:eastAsia="es-BO"/>
              </w:rPr>
            </w:pPr>
            <w:r w:rsidRPr="00E73BCB">
              <w:rPr>
                <w:rFonts w:ascii="Tahoma" w:hAnsi="Tahoma" w:cs="Tahoma"/>
                <w:b/>
                <w:bCs/>
                <w:color w:val="FFFFFF"/>
                <w:lang w:eastAsia="es-BO"/>
              </w:rPr>
              <w:t>Distancia</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C15C1A" w:rsidRPr="00E73BCB" w:rsidRDefault="00C15C1A" w:rsidP="007344A4">
            <w:pPr>
              <w:jc w:val="center"/>
              <w:rPr>
                <w:rFonts w:ascii="Tahoma" w:hAnsi="Tahoma" w:cs="Tahoma"/>
                <w:b/>
                <w:bCs/>
                <w:color w:val="FFFFFF"/>
                <w:lang w:eastAsia="es-BO"/>
              </w:rPr>
            </w:pPr>
            <w:r w:rsidRPr="00E73BCB">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C15C1A" w:rsidRPr="00E73BCB" w:rsidRDefault="00C15C1A" w:rsidP="007344A4">
            <w:pPr>
              <w:jc w:val="center"/>
              <w:rPr>
                <w:rFonts w:ascii="Tahoma" w:hAnsi="Tahoma" w:cs="Tahoma"/>
                <w:b/>
                <w:bCs/>
                <w:color w:val="FFFFFF"/>
                <w:lang w:eastAsia="es-BO"/>
              </w:rPr>
            </w:pPr>
            <w:r w:rsidRPr="00E73BCB">
              <w:rPr>
                <w:rFonts w:ascii="Tahoma" w:hAnsi="Tahoma" w:cs="Tahoma"/>
                <w:b/>
                <w:bCs/>
                <w:color w:val="FFFFFF"/>
                <w:lang w:eastAsia="es-BO"/>
              </w:rPr>
              <w:t>Tipo de Rodadura</w:t>
            </w:r>
          </w:p>
        </w:tc>
      </w:tr>
      <w:tr w:rsidR="00C15C1A" w:rsidRPr="00E73BCB" w:rsidTr="007344A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C15C1A" w:rsidRPr="00E73BCB" w:rsidRDefault="00C15C1A" w:rsidP="007344A4">
            <w:pPr>
              <w:jc w:val="center"/>
              <w:rPr>
                <w:rFonts w:ascii="Tahoma" w:hAnsi="Tahoma" w:cs="Tahoma"/>
                <w:color w:val="000000"/>
                <w:sz w:val="18"/>
                <w:szCs w:val="18"/>
                <w:lang w:eastAsia="es-BO"/>
              </w:rPr>
            </w:pPr>
            <w:r w:rsidRPr="00E73BCB">
              <w:rPr>
                <w:rFonts w:ascii="Tahoma" w:hAnsi="Tahoma" w:cs="Tahoma"/>
                <w:color w:val="000000"/>
                <w:sz w:val="18"/>
                <w:szCs w:val="18"/>
                <w:lang w:eastAsia="es-BO"/>
              </w:rPr>
              <w:t>1</w:t>
            </w:r>
          </w:p>
        </w:tc>
        <w:tc>
          <w:tcPr>
            <w:tcW w:w="763" w:type="pct"/>
            <w:tcBorders>
              <w:top w:val="single" w:sz="4" w:space="0" w:color="auto"/>
              <w:left w:val="single" w:sz="4" w:space="0" w:color="auto"/>
              <w:bottom w:val="single" w:sz="4" w:space="0" w:color="auto"/>
              <w:right w:val="single" w:sz="4" w:space="0" w:color="auto"/>
            </w:tcBorders>
            <w:vAlign w:val="center"/>
            <w:hideMark/>
          </w:tcPr>
          <w:p w:rsidR="00C15C1A" w:rsidRPr="00E73BCB" w:rsidRDefault="00C15C1A" w:rsidP="007344A4">
            <w:pPr>
              <w:jc w:val="center"/>
              <w:rPr>
                <w:rFonts w:ascii="Tahoma" w:hAnsi="Tahoma" w:cs="Tahoma"/>
                <w:bCs/>
                <w:sz w:val="18"/>
                <w:szCs w:val="18"/>
                <w:lang w:eastAsia="es-BO"/>
              </w:rPr>
            </w:pPr>
            <w:r w:rsidRPr="00E73BCB">
              <w:rPr>
                <w:rFonts w:ascii="Tahoma" w:hAnsi="Tahoma" w:cs="Tahoma"/>
                <w:bCs/>
                <w:sz w:val="18"/>
                <w:szCs w:val="18"/>
                <w:lang w:eastAsia="es-BO"/>
              </w:rPr>
              <w:t>COBIJA</w:t>
            </w:r>
          </w:p>
        </w:tc>
        <w:tc>
          <w:tcPr>
            <w:tcW w:w="1368" w:type="pct"/>
            <w:tcBorders>
              <w:top w:val="single" w:sz="4" w:space="0" w:color="auto"/>
              <w:left w:val="single" w:sz="4" w:space="0" w:color="auto"/>
              <w:bottom w:val="single" w:sz="4" w:space="0" w:color="auto"/>
              <w:right w:val="single" w:sz="4" w:space="0" w:color="auto"/>
            </w:tcBorders>
            <w:noWrap/>
            <w:vAlign w:val="center"/>
            <w:hideMark/>
          </w:tcPr>
          <w:p w:rsidR="00C15C1A" w:rsidRPr="00E73BCB" w:rsidRDefault="00C15C1A" w:rsidP="007344A4">
            <w:pPr>
              <w:jc w:val="center"/>
              <w:rPr>
                <w:rFonts w:ascii="Tahoma" w:hAnsi="Tahoma" w:cs="Tahoma"/>
                <w:color w:val="FF0000"/>
                <w:sz w:val="18"/>
                <w:szCs w:val="18"/>
                <w:lang w:eastAsia="es-BO"/>
              </w:rPr>
            </w:pPr>
            <w:r w:rsidRPr="00E73BCB">
              <w:rPr>
                <w:rFonts w:ascii="Tahoma" w:hAnsi="Tahoma" w:cs="Tahoma"/>
                <w:color w:val="FF0000"/>
                <w:sz w:val="18"/>
                <w:szCs w:val="18"/>
                <w:lang w:eastAsia="es-BO"/>
              </w:rPr>
              <w:t>BARRIOS AREA URBANA</w:t>
            </w:r>
          </w:p>
        </w:tc>
        <w:tc>
          <w:tcPr>
            <w:tcW w:w="750" w:type="pct"/>
            <w:tcBorders>
              <w:top w:val="single" w:sz="4" w:space="0" w:color="auto"/>
              <w:left w:val="single" w:sz="4" w:space="0" w:color="auto"/>
              <w:bottom w:val="single" w:sz="4" w:space="0" w:color="auto"/>
              <w:right w:val="single" w:sz="4" w:space="0" w:color="auto"/>
            </w:tcBorders>
            <w:vAlign w:val="center"/>
            <w:hideMark/>
          </w:tcPr>
          <w:p w:rsidR="00C15C1A" w:rsidRPr="00E73BCB" w:rsidRDefault="00C15C1A" w:rsidP="007344A4">
            <w:pPr>
              <w:jc w:val="center"/>
              <w:rPr>
                <w:rFonts w:ascii="Tahoma" w:hAnsi="Tahoma" w:cs="Tahoma"/>
                <w:color w:val="FF0000"/>
                <w:sz w:val="18"/>
                <w:szCs w:val="18"/>
                <w:lang w:eastAsia="es-BO"/>
              </w:rPr>
            </w:pPr>
            <w:r w:rsidRPr="00E73BCB">
              <w:rPr>
                <w:rFonts w:ascii="Tahoma" w:hAnsi="Tahoma" w:cs="Tahoma"/>
                <w:color w:val="FF0000"/>
                <w:sz w:val="18"/>
                <w:szCs w:val="18"/>
                <w:lang w:eastAsia="es-BO"/>
              </w:rPr>
              <w:t>VARIABLE</w:t>
            </w:r>
          </w:p>
        </w:tc>
        <w:tc>
          <w:tcPr>
            <w:tcW w:w="750" w:type="pct"/>
            <w:tcBorders>
              <w:top w:val="single" w:sz="4" w:space="0" w:color="auto"/>
              <w:left w:val="single" w:sz="4" w:space="0" w:color="auto"/>
              <w:bottom w:val="single" w:sz="4" w:space="0" w:color="auto"/>
              <w:right w:val="single" w:sz="4" w:space="0" w:color="auto"/>
            </w:tcBorders>
            <w:vAlign w:val="center"/>
            <w:hideMark/>
          </w:tcPr>
          <w:p w:rsidR="00C15C1A" w:rsidRPr="00E73BCB" w:rsidRDefault="00C15C1A" w:rsidP="007344A4">
            <w:pPr>
              <w:jc w:val="center"/>
              <w:rPr>
                <w:rFonts w:ascii="Tahoma" w:hAnsi="Tahoma" w:cs="Tahoma"/>
                <w:color w:val="FF0000"/>
                <w:sz w:val="18"/>
                <w:szCs w:val="18"/>
                <w:lang w:eastAsia="es-BO"/>
              </w:rPr>
            </w:pPr>
            <w:r w:rsidRPr="00E73BCB">
              <w:rPr>
                <w:rFonts w:ascii="Tahoma" w:hAnsi="Tahoma" w:cs="Tahoma"/>
                <w:color w:val="FF0000"/>
                <w:sz w:val="18"/>
                <w:szCs w:val="18"/>
                <w:lang w:eastAsia="es-BO"/>
              </w:rPr>
              <w:t>VARIABLE</w:t>
            </w:r>
          </w:p>
        </w:tc>
        <w:tc>
          <w:tcPr>
            <w:tcW w:w="1122" w:type="pct"/>
            <w:tcBorders>
              <w:top w:val="single" w:sz="4" w:space="0" w:color="auto"/>
              <w:left w:val="single" w:sz="4" w:space="0" w:color="auto"/>
              <w:bottom w:val="single" w:sz="4" w:space="0" w:color="auto"/>
              <w:right w:val="single" w:sz="4" w:space="0" w:color="auto"/>
            </w:tcBorders>
            <w:vAlign w:val="center"/>
            <w:hideMark/>
          </w:tcPr>
          <w:p w:rsidR="00C15C1A" w:rsidRPr="00E73BCB" w:rsidRDefault="00C15C1A" w:rsidP="007344A4">
            <w:pPr>
              <w:jc w:val="center"/>
              <w:rPr>
                <w:rFonts w:ascii="Tahoma" w:hAnsi="Tahoma" w:cs="Tahoma"/>
                <w:color w:val="FF0000"/>
                <w:sz w:val="18"/>
                <w:szCs w:val="18"/>
                <w:lang w:eastAsia="es-BO"/>
              </w:rPr>
            </w:pPr>
            <w:r w:rsidRPr="00E73BCB">
              <w:rPr>
                <w:rFonts w:ascii="Tahoma" w:hAnsi="Tahoma" w:cs="Tahoma"/>
                <w:color w:val="FF0000"/>
                <w:sz w:val="18"/>
                <w:szCs w:val="18"/>
                <w:lang w:eastAsia="es-BO"/>
              </w:rPr>
              <w:t>VARIABLE</w:t>
            </w:r>
          </w:p>
        </w:tc>
      </w:tr>
    </w:tbl>
    <w:p w:rsidR="00C15C1A" w:rsidRPr="008B5D2B" w:rsidRDefault="00C15C1A" w:rsidP="007E129E">
      <w:pPr>
        <w:pStyle w:val="Prrafodelista"/>
        <w:widowControl w:val="0"/>
        <w:numPr>
          <w:ilvl w:val="0"/>
          <w:numId w:val="73"/>
        </w:numPr>
        <w:autoSpaceDE w:val="0"/>
        <w:autoSpaceDN w:val="0"/>
        <w:ind w:left="709"/>
        <w:jc w:val="both"/>
        <w:rPr>
          <w:rFonts w:ascii="Tahoma" w:hAnsi="Tahoma" w:cs="Tahoma"/>
          <w:bCs/>
          <w:i/>
          <w:iCs/>
          <w:sz w:val="18"/>
        </w:rPr>
      </w:pPr>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6"/>
      <w:bookmarkEnd w:id="27"/>
      <w:bookmarkEnd w:id="28"/>
      <w:bookmarkEnd w:id="29"/>
    </w:p>
    <w:p w:rsidR="00C15C1A" w:rsidRPr="005B7780" w:rsidRDefault="00C15C1A" w:rsidP="00C15C1A"/>
    <w:p w:rsidR="00C15C1A" w:rsidRPr="00CF734E" w:rsidRDefault="00C15C1A" w:rsidP="00C15C1A">
      <w:pPr>
        <w:widowControl w:val="0"/>
        <w:jc w:val="both"/>
        <w:rPr>
          <w:rFonts w:ascii="Tahoma" w:hAnsi="Tahoma" w:cs="Tahoma"/>
          <w:b/>
          <w:u w:val="single"/>
        </w:rPr>
      </w:pPr>
      <w:r w:rsidRPr="00CF734E">
        <w:rPr>
          <w:rFonts w:ascii="Tahoma" w:hAnsi="Tahoma" w:cs="Tahoma"/>
          <w:b/>
          <w:u w:val="single"/>
        </w:rPr>
        <w:t>CONDICIONES ADMINISTRATIVAS:</w:t>
      </w:r>
    </w:p>
    <w:p w:rsidR="00C15C1A" w:rsidRPr="00CF734E" w:rsidRDefault="00C15C1A" w:rsidP="007E129E">
      <w:pPr>
        <w:pStyle w:val="Prrafodelista"/>
        <w:numPr>
          <w:ilvl w:val="0"/>
          <w:numId w:val="61"/>
        </w:numPr>
        <w:tabs>
          <w:tab w:val="left" w:pos="709"/>
        </w:tabs>
        <w:ind w:left="567" w:hanging="567"/>
        <w:contextualSpacing/>
        <w:jc w:val="both"/>
        <w:outlineLvl w:val="0"/>
        <w:rPr>
          <w:rFonts w:ascii="Tahoma" w:hAnsi="Tahoma" w:cs="Tahoma"/>
        </w:rPr>
      </w:pPr>
      <w:bookmarkStart w:id="31" w:name="_Toc515301263"/>
      <w:bookmarkStart w:id="32" w:name="_Toc129242859"/>
      <w:r w:rsidRPr="00CF734E">
        <w:rPr>
          <w:rFonts w:ascii="Tahoma" w:hAnsi="Tahoma" w:cs="Tahoma"/>
          <w:b/>
          <w:lang w:val="es-ES_tradnl"/>
        </w:rPr>
        <w:t>PLAZO DE EJECUCIÓN</w:t>
      </w:r>
      <w:bookmarkEnd w:id="31"/>
      <w:r>
        <w:rPr>
          <w:rFonts w:ascii="Tahoma" w:hAnsi="Tahoma" w:cs="Tahoma"/>
          <w:b/>
          <w:lang w:val="es-ES_tradnl"/>
        </w:rPr>
        <w:t>.</w:t>
      </w:r>
      <w:bookmarkEnd w:id="32"/>
    </w:p>
    <w:p w:rsidR="00C15C1A" w:rsidRDefault="00C15C1A" w:rsidP="00C15C1A">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C15C1A" w:rsidRDefault="00C15C1A" w:rsidP="00C15C1A">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C15C1A" w:rsidRPr="00F84623"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ES_tradnl"/>
        </w:rPr>
      </w:pPr>
      <w:bookmarkStart w:id="33" w:name="_Toc129242860"/>
      <w:bookmarkStart w:id="34" w:name="_Toc515301264"/>
      <w:r w:rsidRPr="00F84623">
        <w:rPr>
          <w:rFonts w:ascii="Tahoma" w:hAnsi="Tahoma" w:cs="Tahoma"/>
          <w:b/>
          <w:lang w:val="es-ES_tradnl"/>
        </w:rPr>
        <w:t>ORDEN DE PROCEDER</w:t>
      </w:r>
      <w:r>
        <w:rPr>
          <w:rFonts w:ascii="Tahoma" w:hAnsi="Tahoma" w:cs="Tahoma"/>
          <w:b/>
          <w:lang w:val="es-ES_tradnl"/>
        </w:rPr>
        <w:t>.</w:t>
      </w:r>
      <w:bookmarkEnd w:id="33"/>
    </w:p>
    <w:p w:rsidR="00C15C1A" w:rsidRPr="002C4ED7" w:rsidRDefault="00C15C1A" w:rsidP="00C15C1A">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suscripción del contrato. En caso de otorgarse anticipo, la Orden de Proceder no podrá ser </w:t>
      </w:r>
      <w:r w:rsidRPr="002C4ED7">
        <w:rPr>
          <w:rFonts w:ascii="Tahoma" w:hAnsi="Tahoma" w:cs="Tahoma"/>
        </w:rPr>
        <w:t>emitida antes de que se haga efectivo el desembolso total del anticipo.</w:t>
      </w:r>
    </w:p>
    <w:p w:rsidR="00C15C1A" w:rsidRPr="00F84623" w:rsidRDefault="00C15C1A" w:rsidP="00C15C1A">
      <w:pPr>
        <w:widowControl w:val="0"/>
        <w:jc w:val="both"/>
        <w:rPr>
          <w:rFonts w:ascii="Tahoma" w:hAnsi="Tahoma" w:cs="Tahoma"/>
        </w:rPr>
      </w:pPr>
      <w:r w:rsidRPr="002C4ED7">
        <w:rPr>
          <w:rFonts w:ascii="Tahoma" w:hAnsi="Tahoma" w:cs="Tahoma"/>
        </w:rPr>
        <w:t xml:space="preserve">Con el fin de contrastar la declaración jurada del beneficiario, la </w:t>
      </w:r>
      <w:r w:rsidRPr="002C4ED7">
        <w:rPr>
          <w:rFonts w:ascii="Tahoma" w:hAnsi="Tahoma" w:cs="Tahoma"/>
          <w:b/>
          <w:bCs/>
        </w:rPr>
        <w:t>empresa</w:t>
      </w:r>
      <w:r w:rsidRPr="002C4ED7">
        <w:rPr>
          <w:rFonts w:ascii="Tahoma" w:hAnsi="Tahoma" w:cs="Tahoma"/>
        </w:rPr>
        <w:t xml:space="preserve"> </w:t>
      </w:r>
      <w:r w:rsidRPr="002C4ED7">
        <w:rPr>
          <w:rFonts w:ascii="Tahoma" w:hAnsi="Tahoma" w:cs="Tahoma"/>
          <w:b/>
          <w:bCs/>
        </w:rPr>
        <w:t>contratista</w:t>
      </w:r>
      <w:r w:rsidRPr="002C4ED7">
        <w:rPr>
          <w:rFonts w:ascii="Tahoma" w:hAnsi="Tahoma" w:cs="Tahoma"/>
        </w:rPr>
        <w:t xml:space="preserve"> deberá iniciar el trámite de los Certificados de no propiedad a nivel nacional</w:t>
      </w:r>
      <w:r>
        <w:rPr>
          <w:rFonts w:ascii="Tahoma" w:hAnsi="Tahoma" w:cs="Tahoma"/>
        </w:rPr>
        <w:t xml:space="preserve"> </w:t>
      </w:r>
      <w:r w:rsidRPr="00117B81">
        <w:rPr>
          <w:rFonts w:ascii="Tahoma" w:hAnsi="Tahoma" w:cs="Tahoma"/>
        </w:rPr>
        <w:t>hasta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w:t>
      </w:r>
      <w:r>
        <w:rPr>
          <w:rFonts w:ascii="Tahoma" w:hAnsi="Tahoma" w:cs="Tahoma"/>
        </w:rPr>
        <w:t xml:space="preserve">eficiarios (titular y conyugue), </w:t>
      </w:r>
      <w:r w:rsidRPr="00F068EF">
        <w:rPr>
          <w:rFonts w:ascii="Tahoma" w:hAnsi="Tahoma" w:cs="Tahoma"/>
          <w:b/>
        </w:rPr>
        <w:t>en caso de que dentro del grupo familiar exista dependientes mayores de edad como hijos, padres adultos mayores y otros, de igual manera la empresa contratista debe realizar las gestiones ante Derechos Reales para el Certificado de No Propiedad.</w:t>
      </w:r>
      <w:r w:rsidRPr="00F636D7">
        <w:rPr>
          <w:rFonts w:ascii="Tahoma" w:hAnsi="Tahoma" w:cs="Tahoma"/>
        </w:rPr>
        <w:t xml:space="preserve">  </w:t>
      </w:r>
    </w:p>
    <w:p w:rsidR="00C15C1A" w:rsidRPr="00CF734E"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ES_tradnl"/>
        </w:rPr>
      </w:pPr>
      <w:bookmarkStart w:id="35" w:name="_Toc129242861"/>
      <w:r w:rsidRPr="00CF734E">
        <w:rPr>
          <w:rFonts w:ascii="Tahoma" w:hAnsi="Tahoma" w:cs="Tahoma"/>
          <w:b/>
          <w:lang w:val="es-ES_tradnl"/>
        </w:rPr>
        <w:t>PRECIO REFERENCIAL</w:t>
      </w:r>
      <w:bookmarkEnd w:id="34"/>
      <w:r>
        <w:rPr>
          <w:rFonts w:ascii="Tahoma" w:hAnsi="Tahoma" w:cs="Tahoma"/>
          <w:b/>
          <w:lang w:val="es-ES_tradnl"/>
        </w:rPr>
        <w:t>.</w:t>
      </w:r>
      <w:bookmarkEnd w:id="35"/>
    </w:p>
    <w:p w:rsidR="00C15C1A" w:rsidRPr="008B6731" w:rsidRDefault="00C15C1A" w:rsidP="00C15C1A">
      <w:pPr>
        <w:jc w:val="both"/>
        <w:rPr>
          <w:rFonts w:ascii="Arial" w:hAnsi="Arial" w:cs="Arial"/>
          <w:b/>
          <w:lang w:eastAsia="es-BO"/>
        </w:rPr>
      </w:pPr>
      <w:bookmarkStart w:id="36"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2C4ED7">
        <w:rPr>
          <w:rFonts w:ascii="Tahoma" w:hAnsi="Tahoma" w:cs="Tahoma"/>
          <w:b/>
          <w:color w:val="FF0000"/>
        </w:rPr>
        <w:t>2.886.278,83</w:t>
      </w:r>
      <w:r w:rsidRPr="008B6731">
        <w:rPr>
          <w:rFonts w:ascii="Tahoma" w:hAnsi="Tahoma" w:cs="Tahoma"/>
          <w:b/>
          <w:color w:val="FF0000"/>
        </w:rPr>
        <w:t xml:space="preserve"> (</w:t>
      </w:r>
      <w:r w:rsidRPr="002C4ED7">
        <w:rPr>
          <w:rFonts w:ascii="Tahoma" w:hAnsi="Tahoma" w:cs="Tahoma"/>
          <w:b/>
          <w:color w:val="FF0000"/>
        </w:rPr>
        <w:t>Dos millones ochocientos ochenta y seis mil doscientos setenta y ocho</w:t>
      </w:r>
      <w:r w:rsidRPr="008B6731">
        <w:rPr>
          <w:rFonts w:ascii="Tahoma" w:hAnsi="Tahoma" w:cs="Tahoma"/>
          <w:b/>
          <w:color w:val="FF0000"/>
        </w:rPr>
        <w:t xml:space="preserve"> </w:t>
      </w:r>
      <w:r>
        <w:rPr>
          <w:rFonts w:ascii="Tahoma" w:hAnsi="Tahoma" w:cs="Tahoma"/>
          <w:b/>
          <w:color w:val="FF0000"/>
        </w:rPr>
        <w:t>83</w:t>
      </w:r>
      <w:r w:rsidRPr="008B6731">
        <w:rPr>
          <w:rFonts w:ascii="Tahoma" w:hAnsi="Tahoma" w:cs="Tahoma"/>
          <w:b/>
          <w:color w:val="FF0000"/>
        </w:rPr>
        <w:t>/100 bolivianos.</w:t>
      </w:r>
      <w:r w:rsidRPr="008B6731">
        <w:rPr>
          <w:rFonts w:ascii="Tahoma" w:hAnsi="Tahoma" w:cs="Tahoma"/>
          <w:b/>
          <w:color w:val="FF0000"/>
          <w:lang w:eastAsia="es-BO"/>
        </w:rPr>
        <w:t>)</w:t>
      </w:r>
    </w:p>
    <w:p w:rsidR="00C15C1A" w:rsidRPr="00AD1E6A"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ES_tradnl"/>
        </w:rPr>
      </w:pPr>
      <w:bookmarkStart w:id="37" w:name="_Toc129242862"/>
      <w:r w:rsidRPr="00AD1E6A">
        <w:rPr>
          <w:rFonts w:ascii="Tahoma" w:hAnsi="Tahoma" w:cs="Tahoma"/>
          <w:b/>
          <w:lang w:val="es-ES_tradnl"/>
        </w:rPr>
        <w:t>FORMA DE PAGO</w:t>
      </w:r>
      <w:bookmarkEnd w:id="36"/>
      <w:r>
        <w:rPr>
          <w:rFonts w:ascii="Tahoma" w:hAnsi="Tahoma" w:cs="Tahoma"/>
          <w:b/>
          <w:lang w:val="es-ES_tradnl"/>
        </w:rPr>
        <w:t>.</w:t>
      </w:r>
      <w:bookmarkEnd w:id="37"/>
    </w:p>
    <w:p w:rsidR="00C15C1A" w:rsidRPr="006345D6" w:rsidRDefault="00C15C1A" w:rsidP="00C15C1A">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8" w:name="_Toc515301266"/>
    </w:p>
    <w:p w:rsidR="00C15C1A" w:rsidRPr="008B5D2B" w:rsidRDefault="00C15C1A" w:rsidP="00C15C1A">
      <w:pPr>
        <w:rPr>
          <w:rFonts w:ascii="Tahoma" w:hAnsi="Tahoma" w:cs="Tahoma"/>
          <w:b/>
          <w:bCs/>
          <w:color w:val="000000"/>
        </w:rPr>
      </w:pPr>
      <w:bookmarkStart w:id="39" w:name="_Toc71811164"/>
      <w:bookmarkStart w:id="40" w:name="_Toc129242863"/>
      <w:r w:rsidRPr="008B5D2B">
        <w:rPr>
          <w:rFonts w:ascii="Tahoma" w:hAnsi="Tahoma" w:cs="Tahoma"/>
          <w:b/>
          <w:bCs/>
          <w:color w:val="000000"/>
        </w:rPr>
        <w:t>PLANILLAS DE PAGO ESPERADOS</w:t>
      </w:r>
      <w:bookmarkEnd w:id="39"/>
      <w:r w:rsidRPr="008B5D2B">
        <w:rPr>
          <w:rFonts w:ascii="Tahoma" w:hAnsi="Tahoma" w:cs="Tahoma"/>
          <w:b/>
          <w:bCs/>
          <w:color w:val="000000"/>
        </w:rPr>
        <w:t>.</w:t>
      </w:r>
      <w:bookmarkEnd w:id="40"/>
    </w:p>
    <w:p w:rsidR="00C15C1A" w:rsidRPr="007E2A78" w:rsidRDefault="00C15C1A" w:rsidP="00C15C1A">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C15C1A" w:rsidRPr="007E2A78" w:rsidRDefault="00C15C1A" w:rsidP="00C15C1A">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C15C1A" w:rsidRPr="007E2A78" w:rsidRDefault="00C15C1A" w:rsidP="007E129E">
      <w:pPr>
        <w:pStyle w:val="Prrafodelista"/>
        <w:numPr>
          <w:ilvl w:val="0"/>
          <w:numId w:val="55"/>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C15C1A" w:rsidRPr="00DA47BA" w:rsidRDefault="00C15C1A" w:rsidP="007E129E">
      <w:pPr>
        <w:pStyle w:val="Prrafodelista"/>
        <w:numPr>
          <w:ilvl w:val="0"/>
          <w:numId w:val="55"/>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 xml:space="preserve">y en caso de existir observaciones que pueden ser subsanadas, se aceptará la presentación de la planilla </w:t>
      </w:r>
      <w:r w:rsidRPr="00DA47BA">
        <w:rPr>
          <w:rFonts w:ascii="Tahoma" w:hAnsi="Tahoma" w:cs="Tahoma"/>
        </w:rPr>
        <w:lastRenderedPageBreak/>
        <w:t>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C15C1A" w:rsidRPr="007E2A78" w:rsidRDefault="00C15C1A" w:rsidP="007E129E">
      <w:pPr>
        <w:pStyle w:val="Prrafodelista"/>
        <w:numPr>
          <w:ilvl w:val="0"/>
          <w:numId w:val="55"/>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C15C1A" w:rsidRPr="007E2A78" w:rsidRDefault="00C15C1A" w:rsidP="00C15C1A">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C15C1A" w:rsidRPr="007E2A78" w:rsidRDefault="00C15C1A" w:rsidP="007E129E">
      <w:pPr>
        <w:pStyle w:val="Prrafodelista"/>
        <w:numPr>
          <w:ilvl w:val="0"/>
          <w:numId w:val="55"/>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C15C1A" w:rsidRPr="007E2A78" w:rsidRDefault="00C15C1A" w:rsidP="007E129E">
      <w:pPr>
        <w:pStyle w:val="Prrafodelista"/>
        <w:numPr>
          <w:ilvl w:val="0"/>
          <w:numId w:val="55"/>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C15C1A" w:rsidRPr="007E2A78" w:rsidRDefault="00C15C1A" w:rsidP="007E129E">
      <w:pPr>
        <w:pStyle w:val="Prrafodelista"/>
        <w:numPr>
          <w:ilvl w:val="0"/>
          <w:numId w:val="55"/>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C15C1A" w:rsidRPr="00CF734E" w:rsidRDefault="00C15C1A" w:rsidP="00C15C1A">
      <w:pPr>
        <w:jc w:val="both"/>
        <w:rPr>
          <w:rFonts w:ascii="Tahoma" w:hAnsi="Tahoma" w:cs="Tahoma"/>
          <w:bCs/>
        </w:rPr>
      </w:pPr>
    </w:p>
    <w:p w:rsidR="00C15C1A" w:rsidRPr="00CF734E" w:rsidRDefault="00C15C1A" w:rsidP="007E129E">
      <w:pPr>
        <w:pStyle w:val="Prrafodelista"/>
        <w:numPr>
          <w:ilvl w:val="0"/>
          <w:numId w:val="61"/>
        </w:numPr>
        <w:tabs>
          <w:tab w:val="left" w:pos="709"/>
        </w:tabs>
        <w:ind w:left="567" w:hanging="567"/>
        <w:contextualSpacing/>
        <w:jc w:val="both"/>
        <w:outlineLvl w:val="0"/>
        <w:rPr>
          <w:rFonts w:ascii="Tahoma" w:hAnsi="Tahoma" w:cs="Tahoma"/>
          <w:bCs/>
        </w:rPr>
      </w:pPr>
      <w:bookmarkStart w:id="41" w:name="_Toc129242864"/>
      <w:r w:rsidRPr="00CF734E">
        <w:rPr>
          <w:rFonts w:ascii="Tahoma" w:hAnsi="Tahoma" w:cs="Tahoma"/>
          <w:b/>
          <w:lang w:val="es-ES_tradnl"/>
        </w:rPr>
        <w:t>FINANCIAMIENTO DEL PROYECTO</w:t>
      </w:r>
      <w:bookmarkEnd w:id="38"/>
      <w:r>
        <w:rPr>
          <w:rFonts w:ascii="Tahoma" w:hAnsi="Tahoma" w:cs="Tahoma"/>
          <w:b/>
          <w:lang w:val="es-ES_tradnl"/>
        </w:rPr>
        <w:t>.</w:t>
      </w:r>
      <w:bookmarkEnd w:id="41"/>
    </w:p>
    <w:p w:rsidR="00C15C1A" w:rsidRDefault="00C15C1A" w:rsidP="00C15C1A">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C15C1A" w:rsidTr="007344A4">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C15C1A" w:rsidRPr="00012A82" w:rsidRDefault="00C15C1A" w:rsidP="007344A4">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C15C1A" w:rsidTr="007344A4">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C15C1A" w:rsidRPr="00012A82" w:rsidRDefault="00C15C1A" w:rsidP="007344A4">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C15C1A" w:rsidRPr="00012A82" w:rsidRDefault="00C15C1A" w:rsidP="007344A4">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C15C1A" w:rsidRPr="00012A82" w:rsidRDefault="00C15C1A" w:rsidP="007344A4">
            <w:pPr>
              <w:jc w:val="right"/>
              <w:rPr>
                <w:rFonts w:ascii="Tahoma" w:hAnsi="Tahoma" w:cs="Tahoma"/>
                <w:b/>
                <w:bCs/>
                <w:sz w:val="18"/>
                <w:lang w:eastAsia="es-BO"/>
              </w:rPr>
            </w:pPr>
            <w:r w:rsidRPr="00012A82">
              <w:rPr>
                <w:rFonts w:ascii="Tahoma" w:hAnsi="Tahoma" w:cs="Tahoma"/>
                <w:b/>
                <w:bCs/>
                <w:sz w:val="18"/>
                <w:lang w:eastAsia="es-BO"/>
              </w:rPr>
              <w:t>COSTO EN Bs.-</w:t>
            </w:r>
          </w:p>
        </w:tc>
      </w:tr>
      <w:tr w:rsidR="00C15C1A" w:rsidTr="007344A4">
        <w:trPr>
          <w:trHeight w:val="368"/>
        </w:trPr>
        <w:tc>
          <w:tcPr>
            <w:tcW w:w="6277" w:type="dxa"/>
            <w:tcBorders>
              <w:top w:val="nil"/>
              <w:left w:val="single" w:sz="4" w:space="0" w:color="000000"/>
              <w:bottom w:val="single" w:sz="4" w:space="0" w:color="000000"/>
              <w:right w:val="single" w:sz="4" w:space="0" w:color="000000"/>
            </w:tcBorders>
            <w:noWrap/>
            <w:hideMark/>
          </w:tcPr>
          <w:p w:rsidR="00C15C1A" w:rsidRPr="00012A82" w:rsidRDefault="00C15C1A" w:rsidP="007344A4">
            <w:pPr>
              <w:rPr>
                <w:rFonts w:ascii="Tahoma" w:hAnsi="Tahoma" w:cs="Tahoma"/>
                <w:sz w:val="18"/>
                <w:lang w:eastAsia="es-BO"/>
              </w:rPr>
            </w:pPr>
            <w:r w:rsidRPr="004969F6">
              <w:t>AGENCIA ESTATAL DE VIVIENDA</w:t>
            </w:r>
          </w:p>
        </w:tc>
        <w:tc>
          <w:tcPr>
            <w:tcW w:w="1571" w:type="dxa"/>
            <w:tcBorders>
              <w:top w:val="nil"/>
              <w:left w:val="nil"/>
              <w:bottom w:val="single" w:sz="4" w:space="0" w:color="000000"/>
              <w:right w:val="single" w:sz="4" w:space="0" w:color="000000"/>
            </w:tcBorders>
            <w:noWrap/>
            <w:hideMark/>
          </w:tcPr>
          <w:p w:rsidR="00C15C1A" w:rsidRPr="00012A82" w:rsidRDefault="00C15C1A" w:rsidP="007344A4">
            <w:pPr>
              <w:jc w:val="center"/>
              <w:rPr>
                <w:rFonts w:ascii="Tahoma" w:hAnsi="Tahoma" w:cs="Tahoma"/>
                <w:color w:val="FF0000"/>
                <w:sz w:val="18"/>
                <w:lang w:eastAsia="es-BO"/>
              </w:rPr>
            </w:pPr>
            <w:r w:rsidRPr="004969F6">
              <w:t>87.56%</w:t>
            </w:r>
          </w:p>
        </w:tc>
        <w:tc>
          <w:tcPr>
            <w:tcW w:w="1716" w:type="dxa"/>
            <w:tcBorders>
              <w:top w:val="nil"/>
              <w:left w:val="nil"/>
              <w:bottom w:val="single" w:sz="4" w:space="0" w:color="000000"/>
              <w:right w:val="single" w:sz="4" w:space="0" w:color="000000"/>
            </w:tcBorders>
            <w:noWrap/>
            <w:hideMark/>
          </w:tcPr>
          <w:p w:rsidR="00C15C1A" w:rsidRPr="00012A82" w:rsidRDefault="00C15C1A" w:rsidP="007344A4">
            <w:pPr>
              <w:jc w:val="right"/>
              <w:rPr>
                <w:rFonts w:ascii="Tahoma" w:hAnsi="Tahoma" w:cs="Tahoma"/>
                <w:color w:val="FF0000"/>
                <w:sz w:val="18"/>
                <w:lang w:eastAsia="es-BO"/>
              </w:rPr>
            </w:pPr>
            <w:r w:rsidRPr="004969F6">
              <w:t>2.886.278,83</w:t>
            </w:r>
          </w:p>
        </w:tc>
      </w:tr>
      <w:tr w:rsidR="00C15C1A" w:rsidTr="007344A4">
        <w:trPr>
          <w:trHeight w:val="339"/>
        </w:trPr>
        <w:tc>
          <w:tcPr>
            <w:tcW w:w="6277" w:type="dxa"/>
            <w:tcBorders>
              <w:top w:val="nil"/>
              <w:left w:val="single" w:sz="4" w:space="0" w:color="000000"/>
              <w:bottom w:val="single" w:sz="4" w:space="0" w:color="000000"/>
              <w:right w:val="single" w:sz="4" w:space="0" w:color="000000"/>
            </w:tcBorders>
            <w:noWrap/>
            <w:hideMark/>
          </w:tcPr>
          <w:p w:rsidR="00C15C1A" w:rsidRPr="00012A82" w:rsidRDefault="00C15C1A" w:rsidP="007344A4">
            <w:pPr>
              <w:rPr>
                <w:rFonts w:ascii="Tahoma" w:hAnsi="Tahoma" w:cs="Tahoma"/>
                <w:sz w:val="18"/>
                <w:lang w:eastAsia="es-BO"/>
              </w:rPr>
            </w:pPr>
            <w:r w:rsidRPr="004969F6">
              <w:t>APORTE PROPIO DEL BENEFICIARIO</w:t>
            </w:r>
          </w:p>
        </w:tc>
        <w:tc>
          <w:tcPr>
            <w:tcW w:w="1571" w:type="dxa"/>
            <w:tcBorders>
              <w:top w:val="nil"/>
              <w:left w:val="nil"/>
              <w:bottom w:val="single" w:sz="4" w:space="0" w:color="000000"/>
              <w:right w:val="single" w:sz="4" w:space="0" w:color="000000"/>
            </w:tcBorders>
            <w:noWrap/>
            <w:hideMark/>
          </w:tcPr>
          <w:p w:rsidR="00C15C1A" w:rsidRPr="00012A82" w:rsidRDefault="00C15C1A" w:rsidP="007344A4">
            <w:pPr>
              <w:jc w:val="center"/>
              <w:rPr>
                <w:rFonts w:ascii="Tahoma" w:hAnsi="Tahoma" w:cs="Tahoma"/>
                <w:color w:val="FF0000"/>
                <w:sz w:val="18"/>
                <w:lang w:eastAsia="es-BO"/>
              </w:rPr>
            </w:pPr>
            <w:r w:rsidRPr="004969F6">
              <w:t>12,44%</w:t>
            </w:r>
          </w:p>
        </w:tc>
        <w:tc>
          <w:tcPr>
            <w:tcW w:w="1716" w:type="dxa"/>
            <w:tcBorders>
              <w:top w:val="nil"/>
              <w:left w:val="nil"/>
              <w:bottom w:val="single" w:sz="4" w:space="0" w:color="000000"/>
              <w:right w:val="single" w:sz="4" w:space="0" w:color="000000"/>
            </w:tcBorders>
            <w:noWrap/>
            <w:hideMark/>
          </w:tcPr>
          <w:p w:rsidR="00C15C1A" w:rsidRPr="00012A82" w:rsidRDefault="00C15C1A" w:rsidP="007344A4">
            <w:pPr>
              <w:jc w:val="right"/>
              <w:rPr>
                <w:rFonts w:ascii="Tahoma" w:hAnsi="Tahoma" w:cs="Tahoma"/>
                <w:color w:val="FF0000"/>
                <w:sz w:val="18"/>
                <w:lang w:eastAsia="es-BO"/>
              </w:rPr>
            </w:pPr>
            <w:r w:rsidRPr="004969F6">
              <w:t>409.931,60</w:t>
            </w:r>
          </w:p>
        </w:tc>
      </w:tr>
      <w:tr w:rsidR="00C15C1A" w:rsidTr="007344A4">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C15C1A" w:rsidRPr="00012A82" w:rsidRDefault="00C15C1A" w:rsidP="007344A4">
            <w:pPr>
              <w:rPr>
                <w:rFonts w:ascii="Tahoma" w:hAnsi="Tahoma" w:cs="Tahoma"/>
                <w:b/>
                <w:bCs/>
                <w:sz w:val="18"/>
                <w:lang w:eastAsia="es-BO"/>
              </w:rPr>
            </w:pPr>
            <w:r w:rsidRPr="004969F6">
              <w:t>COSTO TOTAL DE LAS S.H.</w:t>
            </w:r>
          </w:p>
        </w:tc>
        <w:tc>
          <w:tcPr>
            <w:tcW w:w="1571" w:type="dxa"/>
            <w:tcBorders>
              <w:top w:val="nil"/>
              <w:left w:val="nil"/>
              <w:bottom w:val="single" w:sz="4" w:space="0" w:color="000000"/>
              <w:right w:val="single" w:sz="4" w:space="0" w:color="000000"/>
            </w:tcBorders>
            <w:shd w:val="clear" w:color="auto" w:fill="66B2FF"/>
            <w:noWrap/>
            <w:hideMark/>
          </w:tcPr>
          <w:p w:rsidR="00C15C1A" w:rsidRPr="00012A82" w:rsidRDefault="00C15C1A" w:rsidP="007344A4">
            <w:pPr>
              <w:jc w:val="center"/>
              <w:rPr>
                <w:rFonts w:ascii="Tahoma" w:hAnsi="Tahoma" w:cs="Tahoma"/>
                <w:b/>
                <w:bCs/>
                <w:color w:val="FF0000"/>
                <w:sz w:val="18"/>
                <w:lang w:eastAsia="es-BO"/>
              </w:rPr>
            </w:pPr>
            <w:r w:rsidRPr="004969F6">
              <w:t>100%</w:t>
            </w:r>
          </w:p>
        </w:tc>
        <w:tc>
          <w:tcPr>
            <w:tcW w:w="1716" w:type="dxa"/>
            <w:tcBorders>
              <w:top w:val="nil"/>
              <w:left w:val="nil"/>
              <w:bottom w:val="single" w:sz="4" w:space="0" w:color="000000"/>
              <w:right w:val="single" w:sz="4" w:space="0" w:color="000000"/>
            </w:tcBorders>
            <w:noWrap/>
            <w:hideMark/>
          </w:tcPr>
          <w:p w:rsidR="00C15C1A" w:rsidRPr="00012A82" w:rsidRDefault="00C15C1A" w:rsidP="007344A4">
            <w:pPr>
              <w:jc w:val="right"/>
              <w:rPr>
                <w:rFonts w:ascii="Tahoma" w:hAnsi="Tahoma" w:cs="Tahoma"/>
                <w:b/>
                <w:bCs/>
                <w:color w:val="FF0000"/>
                <w:sz w:val="18"/>
                <w:lang w:val="en-US"/>
              </w:rPr>
            </w:pPr>
            <w:r w:rsidRPr="004969F6">
              <w:t>3.296.210,43</w:t>
            </w:r>
          </w:p>
        </w:tc>
      </w:tr>
    </w:tbl>
    <w:p w:rsidR="00C15C1A" w:rsidRPr="00E76D91" w:rsidRDefault="00C15C1A" w:rsidP="00C15C1A">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C15C1A" w:rsidRPr="00E76D91" w:rsidRDefault="00C15C1A" w:rsidP="007E129E">
      <w:pPr>
        <w:pStyle w:val="Prrafodelista"/>
        <w:numPr>
          <w:ilvl w:val="0"/>
          <w:numId w:val="69"/>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C15C1A" w:rsidRDefault="00C15C1A" w:rsidP="00C15C1A">
      <w:pPr>
        <w:autoSpaceDE w:val="0"/>
        <w:autoSpaceDN w:val="0"/>
        <w:adjustRightInd w:val="0"/>
        <w:rPr>
          <w:rFonts w:ascii="Tahoma" w:hAnsi="Tahoma" w:cs="Tahoma"/>
          <w:lang w:eastAsia="es-BO"/>
        </w:rPr>
      </w:pPr>
    </w:p>
    <w:p w:rsidR="00C15C1A" w:rsidRPr="00E705C8" w:rsidRDefault="00C15C1A" w:rsidP="007E129E">
      <w:pPr>
        <w:pStyle w:val="Prrafodelista"/>
        <w:numPr>
          <w:ilvl w:val="0"/>
          <w:numId w:val="61"/>
        </w:numPr>
        <w:tabs>
          <w:tab w:val="left" w:pos="709"/>
        </w:tabs>
        <w:ind w:left="567" w:hanging="567"/>
        <w:contextualSpacing/>
        <w:jc w:val="both"/>
        <w:outlineLvl w:val="0"/>
        <w:rPr>
          <w:rFonts w:ascii="Tahoma" w:hAnsi="Tahoma" w:cs="Tahoma"/>
          <w:lang w:val="es-BO" w:eastAsia="es-BO"/>
        </w:rPr>
      </w:pPr>
      <w:bookmarkStart w:id="42" w:name="_Toc129242865"/>
      <w:r w:rsidRPr="00E705C8">
        <w:rPr>
          <w:rFonts w:ascii="Tahoma" w:hAnsi="Tahoma" w:cs="Tahoma"/>
          <w:b/>
          <w:lang w:val="es-ES_tradnl"/>
        </w:rPr>
        <w:t>GARANTÍAS</w:t>
      </w:r>
      <w:bookmarkStart w:id="43" w:name="_Toc81229595"/>
      <w:bookmarkStart w:id="44" w:name="_Toc81314437"/>
      <w:r w:rsidRPr="00E705C8">
        <w:rPr>
          <w:rFonts w:ascii="Tahoma" w:hAnsi="Tahoma" w:cs="Tahoma"/>
          <w:b/>
          <w:lang w:val="es-ES_tradnl"/>
        </w:rPr>
        <w:t>.</w:t>
      </w:r>
      <w:bookmarkEnd w:id="42"/>
    </w:p>
    <w:p w:rsidR="00C15C1A" w:rsidRPr="002C4ED7" w:rsidRDefault="00C15C1A" w:rsidP="00C15C1A">
      <w:pPr>
        <w:jc w:val="both"/>
        <w:rPr>
          <w:rFonts w:ascii="Tahoma" w:hAnsi="Tahoma" w:cs="Tahoma"/>
          <w:lang w:eastAsia="es-BO"/>
        </w:rPr>
      </w:pPr>
      <w:bookmarkStart w:id="45" w:name="_Hlk180272516"/>
      <w:bookmarkStart w:id="46" w:name="_Toc81314438"/>
      <w:bookmarkStart w:id="47" w:name="_Toc129242866"/>
      <w:bookmarkEnd w:id="43"/>
      <w:bookmarkEnd w:id="44"/>
      <w:r w:rsidRPr="002C4ED7">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5"/>
    <w:p w:rsidR="00C15C1A" w:rsidRPr="00014B01" w:rsidRDefault="00C15C1A" w:rsidP="00C15C1A">
      <w:pPr>
        <w:jc w:val="both"/>
        <w:rPr>
          <w:rFonts w:ascii="Tahoma" w:hAnsi="Tahoma" w:cs="Tahoma"/>
          <w:b/>
          <w:lang w:val="es-ES_tradnl"/>
        </w:rPr>
      </w:pPr>
      <w:r w:rsidRPr="00E705C8">
        <w:rPr>
          <w:rFonts w:ascii="Tahoma" w:hAnsi="Tahoma" w:cs="Tahoma"/>
          <w:b/>
          <w:lang w:val="es-ES_tradnl"/>
        </w:rPr>
        <w:t>GARANTÍA DE SERIEDAD DE PROPUESTA</w:t>
      </w:r>
      <w:bookmarkEnd w:id="46"/>
      <w:r w:rsidRPr="00E705C8">
        <w:rPr>
          <w:rFonts w:ascii="Tahoma" w:hAnsi="Tahoma" w:cs="Tahoma"/>
          <w:b/>
          <w:lang w:val="es-ES_tradnl"/>
        </w:rPr>
        <w:t>.</w:t>
      </w:r>
      <w:bookmarkEnd w:id="47"/>
    </w:p>
    <w:p w:rsidR="00C15C1A" w:rsidRPr="00014B01" w:rsidRDefault="00C15C1A" w:rsidP="00C15C1A">
      <w:pPr>
        <w:spacing w:line="260" w:lineRule="atLeast"/>
        <w:jc w:val="both"/>
        <w:rPr>
          <w:rFonts w:ascii="Tahoma" w:hAnsi="Tahoma" w:cs="Tahoma"/>
          <w:lang w:eastAsia="es-BO"/>
        </w:rPr>
      </w:pPr>
      <w:bookmarkStart w:id="48" w:name="_Toc81229597"/>
      <w:bookmarkStart w:id="49"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C15C1A" w:rsidRPr="00014B01" w:rsidRDefault="00C15C1A" w:rsidP="00C15C1A">
      <w:pPr>
        <w:spacing w:line="260" w:lineRule="atLeast"/>
        <w:jc w:val="both"/>
        <w:rPr>
          <w:rFonts w:ascii="Tahoma" w:hAnsi="Tahoma" w:cs="Tahoma"/>
          <w:lang w:eastAsia="es-BO"/>
        </w:rPr>
      </w:pPr>
      <w:bookmarkStart w:id="50" w:name="_Toc81229598"/>
      <w:bookmarkStart w:id="51" w:name="_Toc81314440"/>
      <w:bookmarkEnd w:id="48"/>
      <w:bookmarkEnd w:id="49"/>
      <w:r w:rsidRPr="00014B01">
        <w:rPr>
          <w:rFonts w:ascii="Tahoma" w:hAnsi="Tahoma" w:cs="Tahoma"/>
          <w:lang w:eastAsia="es-BO"/>
        </w:rPr>
        <w:t xml:space="preserve">La vigencia de esta garantía deberá tener noventa (90) días calendario a partir de la apertura de la propuesta establecida en el DCD. </w:t>
      </w:r>
      <w:bookmarkEnd w:id="50"/>
      <w:bookmarkEnd w:id="51"/>
    </w:p>
    <w:p w:rsidR="00C15C1A" w:rsidRPr="00014B01" w:rsidRDefault="00C15C1A" w:rsidP="00C15C1A">
      <w:pPr>
        <w:spacing w:line="260" w:lineRule="atLeast"/>
        <w:jc w:val="both"/>
        <w:rPr>
          <w:rFonts w:ascii="Tahoma" w:hAnsi="Tahoma" w:cs="Tahoma"/>
          <w:lang w:eastAsia="es-BO"/>
        </w:rPr>
      </w:pPr>
      <w:bookmarkStart w:id="52" w:name="_Toc81229599"/>
      <w:bookmarkStart w:id="53" w:name="_Toc81314441"/>
      <w:r w:rsidRPr="00014B01">
        <w:rPr>
          <w:rFonts w:ascii="Tahoma" w:hAnsi="Tahoma" w:cs="Tahoma"/>
          <w:lang w:eastAsia="es-BO"/>
        </w:rPr>
        <w:t>La Garantía de Seriedad de Propuesta será devuelta conforme a lo establecido en el DCD.</w:t>
      </w:r>
      <w:bookmarkEnd w:id="52"/>
      <w:bookmarkEnd w:id="53"/>
    </w:p>
    <w:p w:rsidR="00C15C1A" w:rsidRPr="00014B01" w:rsidRDefault="00C15C1A" w:rsidP="00C15C1A">
      <w:pPr>
        <w:rPr>
          <w:rFonts w:ascii="Verdana" w:hAnsi="Verdana" w:cs="Verdana"/>
          <w:b/>
          <w:bCs/>
          <w:sz w:val="16"/>
          <w:szCs w:val="18"/>
        </w:rPr>
      </w:pPr>
      <w:bookmarkStart w:id="54" w:name="_Toc129242867"/>
      <w:r w:rsidRPr="00014B01">
        <w:rPr>
          <w:rFonts w:ascii="Tahoma" w:hAnsi="Tahoma" w:cs="Tahoma"/>
          <w:b/>
          <w:lang w:val="es-ES_tradnl"/>
        </w:rPr>
        <w:t>GARANTÍA DE CUMPLIMIENTO DE CONTRATO.</w:t>
      </w:r>
      <w:bookmarkEnd w:id="54"/>
      <w:r w:rsidRPr="00014B01">
        <w:rPr>
          <w:rFonts w:ascii="Verdana" w:hAnsi="Verdana" w:cs="Verdana"/>
          <w:b/>
          <w:bCs/>
          <w:sz w:val="16"/>
          <w:szCs w:val="18"/>
        </w:rPr>
        <w:t xml:space="preserve"> </w:t>
      </w:r>
    </w:p>
    <w:p w:rsidR="00C15C1A" w:rsidRPr="00ED6F9B" w:rsidRDefault="00C15C1A" w:rsidP="00C15C1A">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C15C1A" w:rsidRPr="002C4ED7" w:rsidRDefault="00C15C1A" w:rsidP="00C15C1A">
      <w:pPr>
        <w:pStyle w:val="Default"/>
        <w:spacing w:line="260" w:lineRule="atLeast"/>
        <w:jc w:val="both"/>
        <w:rPr>
          <w:rFonts w:ascii="Tahoma" w:hAnsi="Tahoma" w:cs="Tahoma"/>
          <w:color w:val="auto"/>
          <w:sz w:val="20"/>
          <w:szCs w:val="20"/>
          <w:lang w:val="es-BO" w:eastAsia="es-BO"/>
        </w:rPr>
      </w:pPr>
      <w:bookmarkStart w:id="55" w:name="_Hlk180272740"/>
      <w:r w:rsidRPr="002C4ED7">
        <w:rPr>
          <w:rFonts w:ascii="Tahoma" w:hAnsi="Tahoma" w:cs="Tahoma"/>
          <w:color w:val="auto"/>
          <w:sz w:val="20"/>
          <w:szCs w:val="20"/>
          <w:lang w:val="es-BO" w:eastAsia="es-BO"/>
        </w:rPr>
        <w:lastRenderedPageBreak/>
        <w:t xml:space="preserve">La vigencia de la garantía será computable a partir de la firma del contrato hasta </w:t>
      </w:r>
      <w:r w:rsidRPr="002C4ED7">
        <w:rPr>
          <w:rFonts w:ascii="Tahoma" w:hAnsi="Tahoma" w:cs="Tahoma"/>
          <w:color w:val="000000" w:themeColor="text1"/>
          <w:sz w:val="20"/>
          <w:szCs w:val="20"/>
          <w:lang w:val="es-BO" w:eastAsia="es-BO"/>
        </w:rPr>
        <w:t>el pago de la planilla final.</w:t>
      </w:r>
    </w:p>
    <w:p w:rsidR="00C15C1A" w:rsidRPr="002C4ED7" w:rsidRDefault="00C15C1A" w:rsidP="00C15C1A">
      <w:pPr>
        <w:pStyle w:val="Default"/>
        <w:spacing w:line="260" w:lineRule="atLeast"/>
        <w:jc w:val="both"/>
        <w:rPr>
          <w:rFonts w:ascii="Tahoma" w:hAnsi="Tahoma" w:cs="Tahoma"/>
          <w:color w:val="auto"/>
          <w:sz w:val="20"/>
          <w:szCs w:val="20"/>
          <w:lang w:val="es-BO" w:eastAsia="es-BO"/>
        </w:rPr>
      </w:pPr>
      <w:r w:rsidRPr="002C4ED7">
        <w:rPr>
          <w:rFonts w:ascii="Tahoma" w:hAnsi="Tahoma" w:cs="Tahoma"/>
          <w:color w:val="auto"/>
          <w:sz w:val="20"/>
          <w:szCs w:val="20"/>
          <w:lang w:val="es-BO" w:eastAsia="es-BO"/>
        </w:rPr>
        <w:t xml:space="preserve">La garantía, será devuelta al Contratista, una vez que se cuente con </w:t>
      </w:r>
      <w:r w:rsidRPr="002C4ED7">
        <w:rPr>
          <w:rFonts w:ascii="Tahoma" w:hAnsi="Tahoma" w:cs="Tahoma"/>
          <w:color w:val="000000" w:themeColor="text1"/>
          <w:sz w:val="20"/>
          <w:szCs w:val="20"/>
          <w:lang w:val="es-BO" w:eastAsia="es-BO"/>
        </w:rPr>
        <w:t>el pago de la planilla final.</w:t>
      </w:r>
    </w:p>
    <w:bookmarkEnd w:id="55"/>
    <w:p w:rsidR="00C15C1A" w:rsidRPr="002C4ED7" w:rsidRDefault="00C15C1A" w:rsidP="00C15C1A">
      <w:pPr>
        <w:pStyle w:val="Default"/>
        <w:spacing w:line="260" w:lineRule="atLeast"/>
        <w:jc w:val="both"/>
        <w:rPr>
          <w:rFonts w:ascii="Tahoma" w:hAnsi="Tahoma" w:cs="Tahoma"/>
          <w:color w:val="auto"/>
          <w:sz w:val="20"/>
          <w:szCs w:val="20"/>
          <w:lang w:val="es-BO" w:eastAsia="es-BO"/>
        </w:rPr>
      </w:pPr>
    </w:p>
    <w:p w:rsidR="00C15C1A" w:rsidRPr="002C4ED7" w:rsidRDefault="00C15C1A" w:rsidP="00C15C1A">
      <w:pPr>
        <w:autoSpaceDE w:val="0"/>
        <w:autoSpaceDN w:val="0"/>
        <w:adjustRightInd w:val="0"/>
        <w:jc w:val="both"/>
        <w:rPr>
          <w:rFonts w:ascii="Tahoma" w:hAnsi="Tahoma" w:cs="Tahoma"/>
          <w:b/>
          <w:lang w:val="es-ES_tradnl"/>
        </w:rPr>
      </w:pPr>
      <w:bookmarkStart w:id="56" w:name="_Hlk179535873"/>
      <w:bookmarkStart w:id="57" w:name="_Hlk180050956"/>
      <w:r w:rsidRPr="002C4ED7">
        <w:rPr>
          <w:rFonts w:ascii="Tahoma" w:hAnsi="Tahoma" w:cs="Tahoma"/>
          <w:b/>
          <w:lang w:val="es-ES_tradnl"/>
        </w:rPr>
        <w:t>GARANTÍA ADICIONAL A LA GARANTÍA DE CUMPLIMIENTO DE CONTRATO DE OBRAS.</w:t>
      </w:r>
    </w:p>
    <w:p w:rsidR="00C15C1A" w:rsidRDefault="00C15C1A" w:rsidP="00C15C1A">
      <w:pPr>
        <w:autoSpaceDE w:val="0"/>
        <w:autoSpaceDN w:val="0"/>
        <w:adjustRightInd w:val="0"/>
        <w:jc w:val="both"/>
        <w:rPr>
          <w:rFonts w:ascii="Tahoma" w:hAnsi="Tahoma" w:cs="Tahoma"/>
          <w:lang w:eastAsia="es-BO"/>
        </w:rPr>
      </w:pPr>
      <w:r w:rsidRPr="002C4ED7">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6"/>
      <w:bookmarkEnd w:id="57"/>
    </w:p>
    <w:p w:rsidR="00C15C1A" w:rsidRPr="00014B01" w:rsidRDefault="00C15C1A" w:rsidP="00C15C1A">
      <w:pPr>
        <w:autoSpaceDE w:val="0"/>
        <w:autoSpaceDN w:val="0"/>
        <w:adjustRightInd w:val="0"/>
        <w:jc w:val="both"/>
        <w:rPr>
          <w:rFonts w:ascii="Tahoma" w:hAnsi="Tahoma" w:cs="Tahoma"/>
          <w:lang w:eastAsia="es-BO"/>
        </w:rPr>
      </w:pPr>
    </w:p>
    <w:p w:rsidR="00C15C1A" w:rsidRPr="00014B01" w:rsidRDefault="00C15C1A" w:rsidP="00C15C1A">
      <w:pPr>
        <w:rPr>
          <w:rFonts w:ascii="Tahoma" w:hAnsi="Tahoma" w:cs="Tahoma"/>
          <w:lang w:eastAsia="es-BO"/>
        </w:rPr>
      </w:pPr>
      <w:bookmarkStart w:id="58" w:name="_Toc129242868"/>
      <w:r w:rsidRPr="00014B01">
        <w:rPr>
          <w:rFonts w:ascii="Tahoma" w:hAnsi="Tahoma" w:cs="Tahoma"/>
          <w:b/>
          <w:lang w:val="es-ES_tradnl"/>
        </w:rPr>
        <w:t>GARANTÍA DE CORRECTA INVERSIÓN DE ANTICIPO.</w:t>
      </w:r>
      <w:bookmarkEnd w:id="58"/>
    </w:p>
    <w:p w:rsidR="00C15C1A" w:rsidRPr="00014B01" w:rsidRDefault="00C15C1A" w:rsidP="00C15C1A">
      <w:pPr>
        <w:spacing w:line="260" w:lineRule="atLeast"/>
        <w:jc w:val="both"/>
        <w:rPr>
          <w:rFonts w:ascii="Tahoma" w:hAnsi="Tahoma" w:cs="Tahoma"/>
          <w:lang w:eastAsia="es-BO"/>
        </w:rPr>
      </w:pPr>
      <w:bookmarkStart w:id="59" w:name="_Hlk180272892"/>
      <w:r w:rsidRPr="00014B01">
        <w:rPr>
          <w:rFonts w:ascii="Tahoma" w:hAnsi="Tahoma" w:cs="Tahoma"/>
          <w:lang w:eastAsia="es-BO"/>
        </w:rPr>
        <w:t>Tiene por objeto garantizar la devolución del monto entregado por la AEVIVIENDA al Proponente por concepto de anticipo.</w:t>
      </w:r>
    </w:p>
    <w:p w:rsidR="00C15C1A" w:rsidRPr="00014B01" w:rsidRDefault="00C15C1A" w:rsidP="00C15C1A">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C15C1A" w:rsidRPr="00014B01" w:rsidRDefault="00C15C1A" w:rsidP="00C15C1A">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C15C1A" w:rsidRPr="00014B01" w:rsidRDefault="00C15C1A" w:rsidP="00C15C1A">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C15C1A" w:rsidRPr="00ED6F9B" w:rsidRDefault="00C15C1A" w:rsidP="00C15C1A">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C15C1A" w:rsidRPr="003C6082" w:rsidRDefault="00C15C1A" w:rsidP="00C15C1A">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 xml:space="preserve">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w:t>
      </w:r>
      <w:r w:rsidRPr="003C6082">
        <w:rPr>
          <w:rFonts w:ascii="Tahoma" w:hAnsi="Tahoma" w:cs="Tahoma"/>
          <w:lang w:eastAsia="es-BO"/>
        </w:rPr>
        <w:t>por el 100% del monto solicitado.</w:t>
      </w:r>
    </w:p>
    <w:p w:rsidR="00C15C1A" w:rsidRPr="003C6082" w:rsidRDefault="00C15C1A" w:rsidP="00C15C1A">
      <w:pPr>
        <w:autoSpaceDE w:val="0"/>
        <w:autoSpaceDN w:val="0"/>
        <w:adjustRightInd w:val="0"/>
        <w:spacing w:line="260" w:lineRule="atLeast"/>
        <w:jc w:val="both"/>
        <w:rPr>
          <w:rFonts w:ascii="Tahoma" w:hAnsi="Tahoma" w:cs="Tahoma"/>
          <w:lang w:eastAsia="es-BO"/>
        </w:rPr>
      </w:pPr>
      <w:r w:rsidRPr="003C6082">
        <w:rPr>
          <w:rFonts w:ascii="Tahoma" w:hAnsi="Tahoma" w:cs="Tahoma"/>
          <w:lang w:eastAsia="es-BO"/>
        </w:rPr>
        <w:t xml:space="preserve">El Supervisor de Obra llevará el control directo de la vigencia y validez de la garantía, en cuanto al monto y plazo, este deberá notificar al Fiscal de Obra </w:t>
      </w:r>
      <w:r w:rsidRPr="003C6082">
        <w:rPr>
          <w:rFonts w:ascii="Tahoma" w:hAnsi="Tahoma" w:cs="Tahoma"/>
          <w:b/>
          <w:bCs/>
          <w:lang w:eastAsia="es-BO"/>
        </w:rPr>
        <w:t>quince (15) días hábiles</w:t>
      </w:r>
      <w:r w:rsidRPr="003C6082">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C15C1A" w:rsidRPr="003C6082" w:rsidRDefault="00C15C1A" w:rsidP="00C15C1A">
      <w:pPr>
        <w:rPr>
          <w:rFonts w:ascii="Tahoma" w:hAnsi="Tahoma" w:cs="Tahoma"/>
          <w:b/>
          <w:lang w:val="es-ES_tradnl"/>
        </w:rPr>
      </w:pPr>
      <w:bookmarkStart w:id="60" w:name="_Toc129242869"/>
      <w:bookmarkEnd w:id="59"/>
      <w:r w:rsidRPr="003C6082">
        <w:rPr>
          <w:rFonts w:ascii="Tahoma" w:hAnsi="Tahoma" w:cs="Tahoma"/>
          <w:b/>
          <w:lang w:val="es-ES_tradnl"/>
        </w:rPr>
        <w:t>GARANTÍA DE BUENA EJECUCIÓN DE OBRA.</w:t>
      </w:r>
      <w:bookmarkEnd w:id="60"/>
    </w:p>
    <w:p w:rsidR="00C15C1A" w:rsidRPr="003C6082" w:rsidRDefault="00C15C1A" w:rsidP="00C15C1A">
      <w:pPr>
        <w:spacing w:line="260" w:lineRule="atLeast"/>
        <w:jc w:val="both"/>
        <w:rPr>
          <w:rFonts w:ascii="Tahoma" w:hAnsi="Tahoma" w:cs="Tahoma"/>
          <w:lang w:eastAsia="es-BO"/>
        </w:rPr>
      </w:pPr>
      <w:r w:rsidRPr="003C6082">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C15C1A" w:rsidRPr="003C6082"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BO"/>
        </w:rPr>
      </w:pPr>
      <w:bookmarkStart w:id="61" w:name="_Toc129242870"/>
      <w:r w:rsidRPr="003C6082">
        <w:rPr>
          <w:rFonts w:ascii="Tahoma" w:hAnsi="Tahoma" w:cs="Tahoma"/>
          <w:b/>
          <w:lang w:val="es-BO"/>
        </w:rPr>
        <w:t>SEGUROS.</w:t>
      </w:r>
    </w:p>
    <w:p w:rsidR="00C15C1A" w:rsidRPr="005B7780" w:rsidRDefault="00C15C1A" w:rsidP="00C15C1A">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C15C1A" w:rsidRPr="005B7780" w:rsidRDefault="00C15C1A" w:rsidP="007E129E">
      <w:pPr>
        <w:pStyle w:val="Prrafodelista"/>
        <w:numPr>
          <w:ilvl w:val="0"/>
          <w:numId w:val="72"/>
        </w:numPr>
        <w:suppressAutoHyphens/>
        <w:contextualSpacing/>
        <w:jc w:val="both"/>
        <w:rPr>
          <w:rFonts w:ascii="Tahoma" w:hAnsi="Tahoma" w:cs="Tahoma"/>
          <w:lang w:val="es-BO"/>
        </w:rPr>
      </w:pPr>
      <w:r w:rsidRPr="005B7780">
        <w:rPr>
          <w:rFonts w:ascii="Tahoma" w:hAnsi="Tahoma" w:cs="Tahoma"/>
          <w:lang w:val="es-BO"/>
        </w:rPr>
        <w:t>Seguro de obra</w:t>
      </w:r>
    </w:p>
    <w:p w:rsidR="00C15C1A" w:rsidRPr="005B7780" w:rsidRDefault="00C15C1A" w:rsidP="007E129E">
      <w:pPr>
        <w:pStyle w:val="Prrafodelista"/>
        <w:numPr>
          <w:ilvl w:val="0"/>
          <w:numId w:val="72"/>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C15C1A" w:rsidRPr="005B7780" w:rsidRDefault="00C15C1A" w:rsidP="007E129E">
      <w:pPr>
        <w:pStyle w:val="Prrafodelista"/>
        <w:numPr>
          <w:ilvl w:val="0"/>
          <w:numId w:val="72"/>
        </w:numPr>
        <w:suppressAutoHyphens/>
        <w:contextualSpacing/>
        <w:jc w:val="both"/>
        <w:rPr>
          <w:rFonts w:ascii="Tahoma" w:hAnsi="Tahoma" w:cs="Tahoma"/>
          <w:lang w:val="es-BO"/>
        </w:rPr>
      </w:pPr>
      <w:r w:rsidRPr="005B7780">
        <w:rPr>
          <w:rFonts w:ascii="Tahoma" w:hAnsi="Tahoma" w:cs="Tahoma"/>
          <w:lang w:val="es-BO"/>
        </w:rPr>
        <w:t>Seguro de responsabilidad civil</w:t>
      </w:r>
    </w:p>
    <w:p w:rsidR="00C15C1A" w:rsidRPr="005B7780" w:rsidRDefault="00C15C1A" w:rsidP="00C15C1A">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C15C1A" w:rsidRPr="00FE5E0A"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1"/>
    </w:p>
    <w:p w:rsidR="00C15C1A" w:rsidRPr="00E944C4" w:rsidRDefault="00C15C1A" w:rsidP="007E129E">
      <w:pPr>
        <w:widowControl w:val="0"/>
        <w:numPr>
          <w:ilvl w:val="0"/>
          <w:numId w:val="59"/>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C15C1A" w:rsidRDefault="00C15C1A" w:rsidP="00C15C1A">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C15C1A" w:rsidRPr="00BD4075" w:rsidRDefault="00C15C1A" w:rsidP="00C15C1A">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 xml:space="preserve">2 por 1.000 del monto total </w:t>
      </w:r>
      <w:r w:rsidRPr="00BD4075">
        <w:rPr>
          <w:rFonts w:ascii="Tahoma" w:hAnsi="Tahoma" w:cs="Tahoma"/>
          <w:b/>
        </w:rPr>
        <w:lastRenderedPageBreak/>
        <w:t>del Contrato</w:t>
      </w:r>
      <w:r w:rsidRPr="00BD4075">
        <w:rPr>
          <w:rFonts w:ascii="Tahoma" w:hAnsi="Tahoma" w:cs="Tahoma"/>
        </w:rPr>
        <w:t xml:space="preserve">, por cada día calendario de atraso en las siguientes causales: </w:t>
      </w:r>
    </w:p>
    <w:p w:rsidR="00C15C1A" w:rsidRPr="00BD4075" w:rsidRDefault="00C15C1A" w:rsidP="007E129E">
      <w:pPr>
        <w:pStyle w:val="Prrafodelista"/>
        <w:widowControl w:val="0"/>
        <w:numPr>
          <w:ilvl w:val="0"/>
          <w:numId w:val="56"/>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C15C1A" w:rsidRPr="00BD4075" w:rsidRDefault="00C15C1A" w:rsidP="007E129E">
      <w:pPr>
        <w:pStyle w:val="Prrafodelista"/>
        <w:widowControl w:val="0"/>
        <w:numPr>
          <w:ilvl w:val="0"/>
          <w:numId w:val="56"/>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C15C1A" w:rsidRPr="00BD4075" w:rsidRDefault="00C15C1A" w:rsidP="00C15C1A">
      <w:pPr>
        <w:pStyle w:val="Prrafodelista"/>
        <w:spacing w:line="260" w:lineRule="atLeast"/>
        <w:ind w:left="567"/>
        <w:jc w:val="both"/>
        <w:rPr>
          <w:rFonts w:ascii="Tahoma" w:hAnsi="Tahoma" w:cs="Tahoma"/>
        </w:rPr>
      </w:pPr>
    </w:p>
    <w:p w:rsidR="00C15C1A" w:rsidRPr="00F84623" w:rsidRDefault="00C15C1A" w:rsidP="00C15C1A">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C15C1A" w:rsidRDefault="00C15C1A" w:rsidP="007E129E">
      <w:pPr>
        <w:pStyle w:val="Prrafodelista"/>
        <w:widowControl w:val="0"/>
        <w:numPr>
          <w:ilvl w:val="0"/>
          <w:numId w:val="56"/>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C15C1A" w:rsidRPr="00090B86" w:rsidRDefault="00C15C1A" w:rsidP="007E129E">
      <w:pPr>
        <w:pStyle w:val="Prrafodelista"/>
        <w:widowControl w:val="0"/>
        <w:numPr>
          <w:ilvl w:val="0"/>
          <w:numId w:val="56"/>
        </w:numPr>
        <w:spacing w:line="260" w:lineRule="atLeast"/>
        <w:ind w:left="567" w:hanging="284"/>
        <w:contextualSpacing/>
        <w:jc w:val="both"/>
        <w:rPr>
          <w:rFonts w:ascii="Tahoma" w:hAnsi="Tahoma" w:cs="Tahoma"/>
        </w:rPr>
      </w:pPr>
      <w:bookmarkStart w:id="62" w:name="_Hlk180273202"/>
      <w:bookmarkStart w:id="63"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2"/>
    <w:p w:rsidR="00C15C1A" w:rsidRPr="00F43992" w:rsidRDefault="00C15C1A" w:rsidP="00C15C1A">
      <w:pPr>
        <w:pStyle w:val="Prrafodelista"/>
        <w:spacing w:line="260" w:lineRule="atLeast"/>
        <w:ind w:left="567"/>
        <w:jc w:val="both"/>
        <w:rPr>
          <w:rFonts w:ascii="Tahoma" w:hAnsi="Tahoma" w:cs="Tahoma"/>
          <w:highlight w:val="green"/>
        </w:rPr>
      </w:pPr>
    </w:p>
    <w:bookmarkEnd w:id="63"/>
    <w:p w:rsidR="00C15C1A" w:rsidRPr="00E944C4" w:rsidRDefault="00C15C1A" w:rsidP="007E129E">
      <w:pPr>
        <w:widowControl w:val="0"/>
        <w:numPr>
          <w:ilvl w:val="0"/>
          <w:numId w:val="59"/>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C15C1A" w:rsidRPr="00E944C4" w:rsidRDefault="00C15C1A" w:rsidP="00C15C1A">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C15C1A" w:rsidRPr="00E944C4" w:rsidRDefault="00C15C1A" w:rsidP="007E129E">
      <w:pPr>
        <w:pStyle w:val="Prrafodelista"/>
        <w:widowControl w:val="0"/>
        <w:numPr>
          <w:ilvl w:val="0"/>
          <w:numId w:val="56"/>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C15C1A" w:rsidRPr="005B7780" w:rsidRDefault="00C15C1A" w:rsidP="007E129E">
      <w:pPr>
        <w:pStyle w:val="Prrafodelista"/>
        <w:widowControl w:val="0"/>
        <w:numPr>
          <w:ilvl w:val="0"/>
          <w:numId w:val="56"/>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C15C1A" w:rsidRPr="00F84623" w:rsidRDefault="00C15C1A" w:rsidP="007E129E">
      <w:pPr>
        <w:pStyle w:val="Prrafodelista"/>
        <w:widowControl w:val="0"/>
        <w:numPr>
          <w:ilvl w:val="0"/>
          <w:numId w:val="56"/>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C15C1A" w:rsidRPr="00090B86" w:rsidRDefault="00C15C1A" w:rsidP="007E129E">
      <w:pPr>
        <w:pStyle w:val="Prrafodelista"/>
        <w:widowControl w:val="0"/>
        <w:numPr>
          <w:ilvl w:val="0"/>
          <w:numId w:val="56"/>
        </w:numPr>
        <w:spacing w:line="260" w:lineRule="atLeast"/>
        <w:ind w:left="567" w:hanging="284"/>
        <w:contextualSpacing/>
        <w:jc w:val="both"/>
        <w:rPr>
          <w:rFonts w:ascii="Tahoma" w:hAnsi="Tahoma" w:cs="Tahoma"/>
        </w:rPr>
      </w:pPr>
      <w:r w:rsidRPr="00090B86">
        <w:rPr>
          <w:rFonts w:ascii="Tahoma" w:hAnsi="Tahoma" w:cs="Tahoma"/>
        </w:rPr>
        <w:t>Cuando el Contratista no cumpla con alguna de las Condiciones Ofertadas de la propuesta adjudicada.</w:t>
      </w:r>
    </w:p>
    <w:p w:rsidR="00C15C1A" w:rsidRPr="00F84623" w:rsidRDefault="00C15C1A" w:rsidP="00C15C1A">
      <w:pPr>
        <w:pStyle w:val="Prrafodelista"/>
        <w:spacing w:line="260" w:lineRule="atLeast"/>
        <w:ind w:left="567"/>
        <w:jc w:val="both"/>
        <w:rPr>
          <w:rFonts w:ascii="Tahoma" w:hAnsi="Tahoma" w:cs="Tahoma"/>
        </w:rPr>
      </w:pPr>
    </w:p>
    <w:p w:rsidR="00C15C1A" w:rsidRPr="007B4AC6" w:rsidRDefault="00C15C1A" w:rsidP="00C15C1A">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C15C1A" w:rsidRPr="00182291" w:rsidRDefault="00C15C1A" w:rsidP="007E129E">
      <w:pPr>
        <w:pStyle w:val="Prrafodelista"/>
        <w:widowControl w:val="0"/>
        <w:numPr>
          <w:ilvl w:val="0"/>
          <w:numId w:val="56"/>
        </w:numPr>
        <w:spacing w:line="260" w:lineRule="atLeast"/>
        <w:ind w:left="567" w:hanging="284"/>
        <w:contextualSpacing/>
        <w:jc w:val="both"/>
        <w:rPr>
          <w:rFonts w:ascii="Tahoma" w:hAnsi="Tahoma" w:cs="Tahoma"/>
        </w:rPr>
      </w:pPr>
      <w:bookmarkStart w:id="64"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C15C1A" w:rsidRDefault="00C15C1A" w:rsidP="00C15C1A">
      <w:pPr>
        <w:widowControl w:val="0"/>
        <w:spacing w:line="260" w:lineRule="atLeast"/>
        <w:jc w:val="both"/>
        <w:rPr>
          <w:rFonts w:ascii="Tahoma" w:hAnsi="Tahoma" w:cs="Tahoma"/>
          <w:highlight w:val="cyan"/>
        </w:rPr>
      </w:pPr>
    </w:p>
    <w:p w:rsidR="00C15C1A" w:rsidRPr="005B7780" w:rsidRDefault="00C15C1A" w:rsidP="00C15C1A">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C15C1A" w:rsidRPr="005B7780" w:rsidRDefault="00C15C1A" w:rsidP="00C15C1A">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C15C1A" w:rsidRDefault="00C15C1A" w:rsidP="00C15C1A">
      <w:pPr>
        <w:widowControl w:val="0"/>
        <w:spacing w:line="260" w:lineRule="atLeast"/>
        <w:jc w:val="both"/>
        <w:rPr>
          <w:rFonts w:ascii="Tahoma" w:hAnsi="Tahoma" w:cs="Tahoma"/>
          <w:i/>
          <w:iCs/>
        </w:rPr>
      </w:pPr>
      <w:bookmarkStart w:id="65" w:name="_Hlk132993599"/>
      <w:r w:rsidRPr="007C565F">
        <w:rPr>
          <w:rFonts w:ascii="Tahoma" w:hAnsi="Tahoma" w:cs="Tahoma"/>
          <w:i/>
          <w:iCs/>
        </w:rPr>
        <w:t>NOTA: Las multas serán aplicadas de acuerdo al último contrato vigente.</w:t>
      </w:r>
    </w:p>
    <w:bookmarkEnd w:id="64"/>
    <w:bookmarkEnd w:id="65"/>
    <w:p w:rsidR="00C15C1A" w:rsidRPr="00304A27" w:rsidRDefault="00C15C1A" w:rsidP="007E129E">
      <w:pPr>
        <w:widowControl w:val="0"/>
        <w:numPr>
          <w:ilvl w:val="0"/>
          <w:numId w:val="59"/>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C15C1A" w:rsidRPr="00304A27" w:rsidRDefault="00C15C1A" w:rsidP="00C15C1A">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C15C1A" w:rsidRPr="00304A27"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C15C1A" w:rsidRPr="00304A27"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C15C1A" w:rsidRPr="00304A27"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C15C1A" w:rsidRPr="00304A27"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C15C1A" w:rsidRPr="00304A27"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C15C1A"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C15C1A"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r>
        <w:rPr>
          <w:rFonts w:ascii="Tahoma" w:hAnsi="Tahoma" w:cs="Tahoma"/>
          <w:iCs/>
        </w:rPr>
        <w:t xml:space="preserve">Cuando la empresa contratista, no inicie los trámites de Certificado de no Propiedad dentro del plazo </w:t>
      </w:r>
      <w:r>
        <w:rPr>
          <w:rFonts w:ascii="Tahoma" w:hAnsi="Tahoma" w:cs="Tahoma"/>
          <w:iCs/>
        </w:rPr>
        <w:lastRenderedPageBreak/>
        <w:t>establecido en el numeral VIII.</w:t>
      </w:r>
    </w:p>
    <w:p w:rsidR="00C15C1A" w:rsidRPr="00090B86"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C15C1A" w:rsidRPr="00486EAE" w:rsidRDefault="00C15C1A" w:rsidP="00C15C1A">
      <w:pPr>
        <w:widowControl w:val="0"/>
        <w:spacing w:line="260" w:lineRule="atLeast"/>
        <w:ind w:firstLine="283"/>
        <w:jc w:val="both"/>
        <w:rPr>
          <w:rFonts w:ascii="Tahoma" w:hAnsi="Tahoma" w:cs="Tahoma"/>
          <w:i/>
        </w:rPr>
      </w:pPr>
    </w:p>
    <w:p w:rsidR="00C15C1A" w:rsidRPr="002C24C0" w:rsidRDefault="00C15C1A" w:rsidP="007E129E">
      <w:pPr>
        <w:widowControl w:val="0"/>
        <w:numPr>
          <w:ilvl w:val="0"/>
          <w:numId w:val="59"/>
        </w:numPr>
        <w:spacing w:line="276" w:lineRule="auto"/>
        <w:ind w:left="426"/>
        <w:contextualSpacing/>
        <w:jc w:val="both"/>
        <w:rPr>
          <w:rFonts w:ascii="Tahoma" w:eastAsia="Calibri" w:hAnsi="Tahoma" w:cs="Tahoma"/>
          <w:b/>
          <w:iCs/>
        </w:rPr>
      </w:pPr>
      <w:bookmarkStart w:id="66" w:name="_Hlk127961050"/>
      <w:r w:rsidRPr="002C24C0">
        <w:rPr>
          <w:rFonts w:ascii="Tahoma" w:eastAsia="Calibri" w:hAnsi="Tahoma" w:cs="Tahoma"/>
          <w:b/>
          <w:iCs/>
        </w:rPr>
        <w:t>Resolución del Contrato.</w:t>
      </w:r>
    </w:p>
    <w:bookmarkEnd w:id="66"/>
    <w:p w:rsidR="00C15C1A" w:rsidRPr="002C24C0" w:rsidRDefault="00C15C1A" w:rsidP="00C15C1A">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C15C1A" w:rsidRPr="002C24C0"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bookmarkStart w:id="67"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C15C1A"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C15C1A" w:rsidRPr="002C24C0"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bookmarkStart w:id="68" w:name="_Hlk132993582"/>
      <w:r>
        <w:rPr>
          <w:rFonts w:ascii="Tahoma" w:hAnsi="Tahoma" w:cs="Tahoma"/>
          <w:iCs/>
        </w:rPr>
        <w:t>Por tres (3) llamadas de atención al CONTRATISTA por la misma causal.</w:t>
      </w:r>
    </w:p>
    <w:bookmarkEnd w:id="67"/>
    <w:bookmarkEnd w:id="68"/>
    <w:p w:rsidR="00C15C1A" w:rsidRPr="00F84623" w:rsidRDefault="00C15C1A" w:rsidP="007E129E">
      <w:pPr>
        <w:pStyle w:val="Prrafodelista"/>
        <w:widowControl w:val="0"/>
        <w:numPr>
          <w:ilvl w:val="0"/>
          <w:numId w:val="56"/>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C15C1A" w:rsidRPr="00F84623" w:rsidRDefault="00C15C1A" w:rsidP="007E129E">
      <w:pPr>
        <w:pStyle w:val="Prrafodelista"/>
        <w:widowControl w:val="0"/>
        <w:numPr>
          <w:ilvl w:val="0"/>
          <w:numId w:val="56"/>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C15C1A" w:rsidRDefault="00C15C1A" w:rsidP="00C15C1A">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C15C1A" w:rsidRDefault="00C15C1A" w:rsidP="007E129E">
      <w:pPr>
        <w:pStyle w:val="Prrafodelista"/>
        <w:widowControl w:val="0"/>
        <w:numPr>
          <w:ilvl w:val="0"/>
          <w:numId w:val="69"/>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C15C1A" w:rsidRPr="00C509DC" w:rsidRDefault="00C15C1A" w:rsidP="00C15C1A">
      <w:pPr>
        <w:pStyle w:val="Prrafodelista"/>
        <w:spacing w:line="260" w:lineRule="atLeast"/>
        <w:ind w:left="567"/>
        <w:contextualSpacing/>
        <w:jc w:val="both"/>
        <w:rPr>
          <w:rFonts w:ascii="Tahoma" w:eastAsia="Calibri" w:hAnsi="Tahoma" w:cs="Tahoma"/>
        </w:rPr>
      </w:pPr>
    </w:p>
    <w:p w:rsidR="00C15C1A" w:rsidRPr="00CF0A83"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BO"/>
        </w:rPr>
      </w:pPr>
      <w:bookmarkStart w:id="69" w:name="_Toc129242871"/>
      <w:r w:rsidRPr="00CF0A83">
        <w:rPr>
          <w:rFonts w:ascii="Tahoma" w:hAnsi="Tahoma" w:cs="Tahoma"/>
          <w:b/>
          <w:lang w:val="es-ES_tradnl"/>
        </w:rPr>
        <w:t>MODIFICACIONES AL CONTRATO</w:t>
      </w:r>
      <w:r>
        <w:rPr>
          <w:rFonts w:ascii="Tahoma" w:hAnsi="Tahoma" w:cs="Tahoma"/>
          <w:b/>
          <w:lang w:val="es-ES_tradnl"/>
        </w:rPr>
        <w:t>.</w:t>
      </w:r>
      <w:bookmarkEnd w:id="69"/>
    </w:p>
    <w:p w:rsidR="00C15C1A" w:rsidRDefault="00C15C1A" w:rsidP="00C15C1A">
      <w:pPr>
        <w:jc w:val="both"/>
        <w:rPr>
          <w:rFonts w:ascii="Tahoma" w:hAnsi="Tahoma" w:cs="Tahoma"/>
          <w:iCs/>
        </w:rPr>
      </w:pPr>
      <w:bookmarkStart w:id="70" w:name="_Toc49530412"/>
      <w:bookmarkStart w:id="71" w:name="_Toc49531238"/>
      <w:bookmarkStart w:id="72" w:name="_Toc100250581"/>
      <w:bookmarkStart w:id="73"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0"/>
      <w:bookmarkEnd w:id="71"/>
      <w:bookmarkEnd w:id="72"/>
      <w:bookmarkEnd w:id="73"/>
    </w:p>
    <w:p w:rsidR="00C15C1A" w:rsidRPr="008B5D2B" w:rsidRDefault="00C15C1A" w:rsidP="00C15C1A">
      <w:pPr>
        <w:jc w:val="both"/>
        <w:rPr>
          <w:rFonts w:ascii="Tahoma" w:hAnsi="Tahoma" w:cs="Tahoma"/>
          <w:iCs/>
        </w:rPr>
      </w:pPr>
      <w:r w:rsidRPr="008B5D2B">
        <w:rPr>
          <w:rFonts w:ascii="Tahoma" w:hAnsi="Tahoma" w:cs="Tahoma"/>
          <w:iCs/>
        </w:rPr>
        <w:t xml:space="preserve"> </w:t>
      </w:r>
    </w:p>
    <w:p w:rsidR="00C15C1A" w:rsidRPr="008B5D2B" w:rsidRDefault="00C15C1A" w:rsidP="00C15C1A">
      <w:pPr>
        <w:rPr>
          <w:rFonts w:ascii="Tahoma" w:hAnsi="Tahoma" w:cs="Tahoma"/>
          <w:iCs/>
        </w:rPr>
      </w:pPr>
      <w:bookmarkStart w:id="74" w:name="_Toc49530413"/>
      <w:bookmarkStart w:id="75" w:name="_Toc49531239"/>
      <w:bookmarkStart w:id="76" w:name="_Toc100250582"/>
      <w:bookmarkStart w:id="77" w:name="_Toc129242873"/>
      <w:r w:rsidRPr="008B5D2B">
        <w:rPr>
          <w:rFonts w:ascii="Tahoma" w:hAnsi="Tahoma" w:cs="Tahoma"/>
          <w:iCs/>
        </w:rPr>
        <w:t>Las modificaciones al contrato podrán efectuarse utilizando cualquiera de las siguientes modalidades:</w:t>
      </w:r>
      <w:bookmarkEnd w:id="74"/>
      <w:bookmarkEnd w:id="75"/>
      <w:bookmarkEnd w:id="76"/>
      <w:bookmarkEnd w:id="77"/>
    </w:p>
    <w:p w:rsidR="00C15C1A" w:rsidRPr="008B5D2B" w:rsidRDefault="00C15C1A" w:rsidP="007E129E">
      <w:pPr>
        <w:pStyle w:val="Prrafodelista"/>
        <w:widowControl w:val="0"/>
        <w:numPr>
          <w:ilvl w:val="0"/>
          <w:numId w:val="75"/>
        </w:numPr>
        <w:autoSpaceDE w:val="0"/>
        <w:autoSpaceDN w:val="0"/>
        <w:ind w:left="284" w:hanging="284"/>
        <w:jc w:val="both"/>
        <w:rPr>
          <w:rFonts w:ascii="Tahoma" w:hAnsi="Tahoma" w:cs="Tahoma"/>
          <w:iCs/>
        </w:rPr>
      </w:pPr>
      <w:bookmarkStart w:id="78" w:name="_Toc49530414"/>
      <w:bookmarkStart w:id="79" w:name="_Toc49531240"/>
      <w:bookmarkStart w:id="80" w:name="_Toc100250583"/>
      <w:bookmarkStart w:id="81"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78"/>
      <w:bookmarkEnd w:id="79"/>
      <w:r w:rsidRPr="008B5D2B">
        <w:rPr>
          <w:rFonts w:ascii="Tahoma" w:hAnsi="Tahoma" w:cs="Tahoma"/>
          <w:iCs/>
        </w:rPr>
        <w:t xml:space="preserve">. </w:t>
      </w:r>
    </w:p>
    <w:p w:rsidR="00C15C1A" w:rsidRPr="008B5D2B" w:rsidRDefault="00C15C1A" w:rsidP="00C15C1A">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C15C1A" w:rsidRPr="008B5D2B" w:rsidRDefault="00C15C1A" w:rsidP="00C15C1A">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0"/>
      <w:bookmarkEnd w:id="81"/>
    </w:p>
    <w:p w:rsidR="00C15C1A" w:rsidRPr="008B5D2B" w:rsidRDefault="00C15C1A" w:rsidP="007E129E">
      <w:pPr>
        <w:pStyle w:val="Prrafodelista"/>
        <w:widowControl w:val="0"/>
        <w:numPr>
          <w:ilvl w:val="0"/>
          <w:numId w:val="75"/>
        </w:numPr>
        <w:autoSpaceDE w:val="0"/>
        <w:autoSpaceDN w:val="0"/>
        <w:ind w:left="284" w:hanging="284"/>
        <w:jc w:val="both"/>
        <w:rPr>
          <w:rFonts w:ascii="Tahoma" w:hAnsi="Tahoma" w:cs="Tahoma"/>
          <w:iCs/>
        </w:rPr>
      </w:pPr>
      <w:bookmarkStart w:id="82" w:name="_Toc100250584"/>
      <w:bookmarkStart w:id="83" w:name="_Toc129242875"/>
      <w:bookmarkStart w:id="84" w:name="_Toc49530415"/>
      <w:bookmarkStart w:id="85"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2"/>
      <w:bookmarkEnd w:id="83"/>
    </w:p>
    <w:p w:rsidR="00C15C1A" w:rsidRPr="008B5D2B" w:rsidRDefault="00C15C1A" w:rsidP="00C15C1A">
      <w:pPr>
        <w:ind w:left="284"/>
        <w:jc w:val="both"/>
        <w:rPr>
          <w:rFonts w:ascii="Tahoma" w:hAnsi="Tahoma" w:cs="Tahoma"/>
          <w:iCs/>
        </w:rPr>
      </w:pPr>
      <w:bookmarkStart w:id="86" w:name="_Toc129242876"/>
      <w:bookmarkStart w:id="87"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4"/>
      <w:bookmarkEnd w:id="85"/>
      <w:bookmarkEnd w:id="86"/>
      <w:r w:rsidRPr="008B5D2B">
        <w:rPr>
          <w:rFonts w:ascii="Tahoma" w:hAnsi="Tahoma" w:cs="Tahoma"/>
          <w:iCs/>
        </w:rPr>
        <w:t xml:space="preserve"> </w:t>
      </w:r>
    </w:p>
    <w:p w:rsidR="00C15C1A" w:rsidRPr="008B5D2B" w:rsidRDefault="00C15C1A" w:rsidP="00C15C1A">
      <w:pPr>
        <w:ind w:left="284"/>
        <w:jc w:val="both"/>
        <w:rPr>
          <w:rFonts w:ascii="Tahoma" w:hAnsi="Tahoma" w:cs="Tahoma"/>
          <w:iCs/>
        </w:rPr>
      </w:pPr>
      <w:bookmarkStart w:id="88" w:name="_Toc129242877"/>
      <w:bookmarkStart w:id="89" w:name="_Hlk118481223"/>
      <w:r w:rsidRPr="008B5D2B">
        <w:rPr>
          <w:rFonts w:ascii="Tahoma" w:hAnsi="Tahoma" w:cs="Tahoma"/>
          <w:iCs/>
        </w:rPr>
        <w:lastRenderedPageBreak/>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88"/>
    </w:p>
    <w:p w:rsidR="00C15C1A" w:rsidRPr="00CD2BC4" w:rsidRDefault="00C15C1A" w:rsidP="00C15C1A">
      <w:pPr>
        <w:ind w:left="284"/>
        <w:jc w:val="both"/>
        <w:rPr>
          <w:rFonts w:ascii="Tahoma" w:hAnsi="Tahoma" w:cs="Tahoma"/>
          <w:iCs/>
        </w:rPr>
      </w:pPr>
      <w:bookmarkStart w:id="90" w:name="_Toc129242878"/>
      <w:bookmarkEnd w:id="89"/>
      <w:r w:rsidRPr="00CD2BC4">
        <w:rPr>
          <w:rFonts w:ascii="Tahoma" w:hAnsi="Tahoma" w:cs="Tahoma"/>
          <w:iCs/>
        </w:rPr>
        <w:t>Los documentos necesarios para efectivizar una orden de cambio serán: informe técnico, en caso de incremento del monto de Contrato se incluirá el informe financiero.</w:t>
      </w:r>
      <w:bookmarkEnd w:id="87"/>
      <w:bookmarkEnd w:id="90"/>
    </w:p>
    <w:p w:rsidR="00C15C1A" w:rsidRDefault="00C15C1A" w:rsidP="007E129E">
      <w:pPr>
        <w:pStyle w:val="Prrafodelista"/>
        <w:widowControl w:val="0"/>
        <w:numPr>
          <w:ilvl w:val="0"/>
          <w:numId w:val="75"/>
        </w:numPr>
        <w:autoSpaceDE w:val="0"/>
        <w:autoSpaceDN w:val="0"/>
        <w:ind w:left="284" w:hanging="284"/>
        <w:jc w:val="both"/>
        <w:rPr>
          <w:rFonts w:ascii="Tahoma" w:hAnsi="Tahoma" w:cs="Tahoma"/>
          <w:iCs/>
        </w:rPr>
      </w:pPr>
      <w:bookmarkStart w:id="91" w:name="_Toc129242879"/>
      <w:bookmarkStart w:id="92" w:name="_Toc49530416"/>
      <w:bookmarkStart w:id="93" w:name="_Toc49531242"/>
      <w:bookmarkStart w:id="94"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5" w:name="_Hlk180273361"/>
      <w:r w:rsidRPr="008B5D2B">
        <w:rPr>
          <w:rFonts w:ascii="Tahoma" w:hAnsi="Tahoma" w:cs="Tahoma"/>
          <w:iCs/>
        </w:rPr>
        <w:t xml:space="preserve">El Contrato Modificatorio se aplica cuando la modificación a ser introducida </w:t>
      </w:r>
      <w:r w:rsidRPr="002C4ED7">
        <w:rPr>
          <w:rFonts w:ascii="Tahoma" w:hAnsi="Tahoma" w:cs="Tahoma"/>
          <w:iCs/>
        </w:rPr>
        <w:t>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6" w:name="_Hlk179960020"/>
      <w:r w:rsidRPr="002C4ED7">
        <w:rPr>
          <w:rFonts w:ascii="Tahoma" w:hAnsi="Tahoma" w:cs="Tahoma"/>
          <w:color w:val="000000"/>
          <w:lang w:val="es-ES_tradnl"/>
        </w:rPr>
        <w:t xml:space="preserve"> en el caso de decremento el porcentaje deberá concertarse con la Empresa Contratista para evitar reclamos posteriores.</w:t>
      </w:r>
      <w:bookmarkEnd w:id="96"/>
    </w:p>
    <w:p w:rsidR="00C15C1A" w:rsidRPr="008B5D2B" w:rsidRDefault="00C15C1A" w:rsidP="00C15C1A">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1"/>
    </w:p>
    <w:p w:rsidR="00C15C1A" w:rsidRPr="008B5D2B" w:rsidRDefault="00C15C1A" w:rsidP="00C15C1A">
      <w:pPr>
        <w:ind w:left="284"/>
        <w:jc w:val="both"/>
        <w:rPr>
          <w:rFonts w:ascii="Tahoma" w:hAnsi="Tahoma" w:cs="Tahoma"/>
          <w:iCs/>
        </w:rPr>
      </w:pPr>
      <w:bookmarkStart w:id="97" w:name="_Toc129242880"/>
      <w:r w:rsidRPr="008B5D2B">
        <w:rPr>
          <w:rFonts w:ascii="Tahoma" w:hAnsi="Tahoma" w:cs="Tahoma"/>
          <w:iCs/>
        </w:rPr>
        <w:t>El contrato modificatorio podrá presentarse hasta 10 días calendario antes de terminar el plazo de ejecución de la obra.</w:t>
      </w:r>
      <w:bookmarkEnd w:id="97"/>
    </w:p>
    <w:p w:rsidR="00C15C1A" w:rsidRDefault="00C15C1A" w:rsidP="00C15C1A">
      <w:pPr>
        <w:ind w:left="284"/>
        <w:jc w:val="both"/>
        <w:rPr>
          <w:rFonts w:ascii="Tahoma" w:hAnsi="Tahoma" w:cs="Tahoma"/>
          <w:i/>
        </w:rPr>
      </w:pPr>
      <w:bookmarkStart w:id="98"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2"/>
      <w:bookmarkEnd w:id="93"/>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4"/>
      <w:bookmarkEnd w:id="98"/>
    </w:p>
    <w:bookmarkEnd w:id="95"/>
    <w:p w:rsidR="00C15C1A" w:rsidRPr="008B5D2B" w:rsidRDefault="00C15C1A" w:rsidP="00C15C1A">
      <w:pPr>
        <w:ind w:left="284"/>
        <w:jc w:val="both"/>
        <w:rPr>
          <w:rFonts w:ascii="Tahoma" w:hAnsi="Tahoma" w:cs="Tahoma"/>
          <w:iCs/>
        </w:rPr>
      </w:pPr>
    </w:p>
    <w:p w:rsidR="00C15C1A" w:rsidRPr="00D56EF6" w:rsidRDefault="00C15C1A" w:rsidP="007E129E">
      <w:pPr>
        <w:numPr>
          <w:ilvl w:val="0"/>
          <w:numId w:val="61"/>
        </w:numPr>
        <w:spacing w:before="160" w:after="160"/>
        <w:ind w:left="426" w:hanging="426"/>
        <w:contextualSpacing/>
        <w:jc w:val="both"/>
        <w:outlineLvl w:val="0"/>
        <w:rPr>
          <w:rFonts w:ascii="Tahoma" w:hAnsi="Tahoma" w:cs="Tahoma"/>
          <w:iCs/>
        </w:rPr>
      </w:pPr>
      <w:bookmarkStart w:id="99" w:name="_Toc89438387"/>
      <w:bookmarkStart w:id="100" w:name="_Toc129242882"/>
      <w:bookmarkStart w:id="101" w:name="_Toc49779202"/>
      <w:r w:rsidRPr="00D56EF6">
        <w:rPr>
          <w:rFonts w:ascii="Tahoma" w:hAnsi="Tahoma" w:cs="Tahoma"/>
          <w:b/>
          <w:lang w:val="es-ES_tradnl"/>
        </w:rPr>
        <w:t>EVENTOS COMPENSABLES</w:t>
      </w:r>
      <w:bookmarkEnd w:id="99"/>
      <w:r>
        <w:rPr>
          <w:rFonts w:ascii="Tahoma" w:hAnsi="Tahoma" w:cs="Tahoma"/>
          <w:b/>
          <w:lang w:val="es-ES_tradnl"/>
        </w:rPr>
        <w:t>.</w:t>
      </w:r>
      <w:bookmarkEnd w:id="100"/>
    </w:p>
    <w:p w:rsidR="00C15C1A" w:rsidRPr="005B7780" w:rsidRDefault="00C15C1A" w:rsidP="00C15C1A">
      <w:pPr>
        <w:rPr>
          <w:rFonts w:ascii="Tahoma" w:hAnsi="Tahoma" w:cs="Tahoma"/>
          <w:iCs/>
        </w:rPr>
      </w:pPr>
      <w:bookmarkStart w:id="102" w:name="_Toc129242883"/>
      <w:r w:rsidRPr="005B7780">
        <w:rPr>
          <w:rFonts w:ascii="Tahoma" w:hAnsi="Tahoma" w:cs="Tahoma"/>
          <w:iCs/>
        </w:rPr>
        <w:t>Los siguientes eventos, serán Eventos Compensables de plazo en días calendario cuando:</w:t>
      </w:r>
      <w:bookmarkEnd w:id="102"/>
    </w:p>
    <w:p w:rsidR="00C15C1A" w:rsidRPr="005B7780" w:rsidRDefault="00C15C1A" w:rsidP="007E129E">
      <w:pPr>
        <w:numPr>
          <w:ilvl w:val="3"/>
          <w:numId w:val="64"/>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C15C1A" w:rsidRPr="005B7780" w:rsidRDefault="00C15C1A" w:rsidP="007E129E">
      <w:pPr>
        <w:numPr>
          <w:ilvl w:val="3"/>
          <w:numId w:val="64"/>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C15C1A" w:rsidRPr="005B7780" w:rsidRDefault="00C15C1A" w:rsidP="007E129E">
      <w:pPr>
        <w:numPr>
          <w:ilvl w:val="3"/>
          <w:numId w:val="64"/>
        </w:numPr>
        <w:spacing w:line="259" w:lineRule="auto"/>
        <w:ind w:left="851" w:hanging="273"/>
        <w:jc w:val="both"/>
        <w:rPr>
          <w:rFonts w:ascii="Tahoma" w:hAnsi="Tahoma" w:cs="Tahoma"/>
          <w:iCs/>
        </w:rPr>
      </w:pPr>
      <w:bookmarkStart w:id="103"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3"/>
    <w:p w:rsidR="00C15C1A" w:rsidRPr="005B7780" w:rsidRDefault="00C15C1A" w:rsidP="007E129E">
      <w:pPr>
        <w:numPr>
          <w:ilvl w:val="3"/>
          <w:numId w:val="64"/>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C15C1A" w:rsidRDefault="00C15C1A" w:rsidP="007E129E">
      <w:pPr>
        <w:numPr>
          <w:ilvl w:val="3"/>
          <w:numId w:val="64"/>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C15C1A" w:rsidRPr="00CD2BC4" w:rsidRDefault="00C15C1A" w:rsidP="007E129E">
      <w:pPr>
        <w:numPr>
          <w:ilvl w:val="3"/>
          <w:numId w:val="64"/>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C15C1A" w:rsidRPr="00024F5C" w:rsidRDefault="00C15C1A" w:rsidP="00C15C1A">
      <w:pPr>
        <w:ind w:left="851"/>
        <w:jc w:val="both"/>
        <w:rPr>
          <w:rFonts w:ascii="Tahoma" w:hAnsi="Tahoma" w:cs="Tahoma"/>
          <w:iCs/>
        </w:rPr>
      </w:pPr>
    </w:p>
    <w:p w:rsidR="00C15C1A" w:rsidRPr="001B4CFC" w:rsidRDefault="00C15C1A" w:rsidP="00C15C1A">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C15C1A" w:rsidRPr="001B4CFC" w:rsidRDefault="00C15C1A" w:rsidP="00C15C1A">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C15C1A" w:rsidRDefault="00C15C1A" w:rsidP="00C15C1A">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C15C1A" w:rsidRDefault="00C15C1A" w:rsidP="00C15C1A">
      <w:pPr>
        <w:jc w:val="both"/>
        <w:rPr>
          <w:rFonts w:ascii="Tahoma" w:hAnsi="Tahoma" w:cs="Tahoma"/>
          <w:iCs/>
        </w:rPr>
      </w:pPr>
    </w:p>
    <w:p w:rsidR="00C15C1A" w:rsidRPr="00E76D91" w:rsidRDefault="00C15C1A" w:rsidP="007E129E">
      <w:pPr>
        <w:numPr>
          <w:ilvl w:val="0"/>
          <w:numId w:val="61"/>
        </w:numPr>
        <w:ind w:left="426" w:hanging="426"/>
        <w:contextualSpacing/>
        <w:jc w:val="both"/>
        <w:outlineLvl w:val="0"/>
        <w:rPr>
          <w:rFonts w:ascii="Tahoma" w:hAnsi="Tahoma" w:cs="Tahoma"/>
          <w:lang w:val="es-ES_tradnl"/>
        </w:rPr>
      </w:pPr>
      <w:bookmarkStart w:id="104" w:name="_Toc89438388"/>
      <w:bookmarkStart w:id="105" w:name="_Toc129242884"/>
      <w:r w:rsidRPr="00E76D91">
        <w:rPr>
          <w:rFonts w:ascii="Tahoma" w:hAnsi="Tahoma" w:cs="Tahoma"/>
          <w:b/>
          <w:lang w:val="es-ES_tradnl"/>
        </w:rPr>
        <w:t>SUPERVISIÓN Y FISCALIZACIÓN DE LA OBRA</w:t>
      </w:r>
      <w:bookmarkEnd w:id="104"/>
      <w:r>
        <w:rPr>
          <w:rFonts w:ascii="Tahoma" w:hAnsi="Tahoma" w:cs="Tahoma"/>
          <w:b/>
          <w:lang w:val="es-ES_tradnl"/>
        </w:rPr>
        <w:t>.</w:t>
      </w:r>
      <w:bookmarkEnd w:id="105"/>
    </w:p>
    <w:p w:rsidR="00C15C1A" w:rsidRPr="001B4CFC" w:rsidRDefault="00C15C1A" w:rsidP="00C15C1A">
      <w:pPr>
        <w:jc w:val="both"/>
        <w:rPr>
          <w:rFonts w:ascii="Tahoma" w:hAnsi="Tahoma" w:cs="Tahoma"/>
          <w:lang w:val="es-ES_tradnl"/>
        </w:rPr>
      </w:pPr>
      <w:bookmarkStart w:id="106" w:name="_Toc81229618"/>
      <w:bookmarkStart w:id="107"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 xml:space="preserve">responsable de garantizar la calidad de la obra a través del monitoreo y </w:t>
      </w:r>
      <w:r w:rsidRPr="005B7780">
        <w:rPr>
          <w:rFonts w:ascii="Tahoma" w:hAnsi="Tahoma" w:cs="Tahoma"/>
          <w:lang w:val="es-ES_tradnl"/>
        </w:rPr>
        <w:lastRenderedPageBreak/>
        <w:t>control del proyecto, además deberá solicitar los ajustes necesarios de los Proyectos de Vivienda Nueva al Fiscal de obra asignado.</w:t>
      </w:r>
      <w:bookmarkEnd w:id="106"/>
      <w:bookmarkEnd w:id="107"/>
      <w:r w:rsidRPr="001B4CFC">
        <w:rPr>
          <w:rFonts w:ascii="Tahoma" w:hAnsi="Tahoma" w:cs="Tahoma"/>
          <w:lang w:val="es-ES_tradnl"/>
        </w:rPr>
        <w:t xml:space="preserve">  </w:t>
      </w:r>
    </w:p>
    <w:p w:rsidR="00C15C1A" w:rsidRDefault="00C15C1A" w:rsidP="00C15C1A">
      <w:pPr>
        <w:jc w:val="both"/>
        <w:rPr>
          <w:rFonts w:ascii="Tahoma" w:hAnsi="Tahoma" w:cs="Tahoma"/>
          <w:lang w:val="es-ES_tradnl"/>
        </w:rPr>
      </w:pPr>
      <w:bookmarkStart w:id="108" w:name="_Toc81229619"/>
      <w:bookmarkStart w:id="109" w:name="_Toc81314462"/>
      <w:r w:rsidRPr="001B4CFC">
        <w:rPr>
          <w:rFonts w:ascii="Tahoma" w:hAnsi="Tahoma" w:cs="Tahoma"/>
          <w:lang w:val="es-ES_tradnl"/>
        </w:rPr>
        <w:t>La Fiscalización de los Proyectos de Vivienda Nueva estará a cargo del personal técnico asignado de la AEVIVIENDA.</w:t>
      </w:r>
      <w:bookmarkEnd w:id="108"/>
      <w:bookmarkEnd w:id="109"/>
      <w:r w:rsidRPr="001B4CFC">
        <w:rPr>
          <w:rFonts w:ascii="Tahoma" w:hAnsi="Tahoma" w:cs="Tahoma"/>
          <w:lang w:val="es-ES_tradnl"/>
        </w:rPr>
        <w:t xml:space="preserve">   </w:t>
      </w:r>
    </w:p>
    <w:p w:rsidR="00C15C1A" w:rsidRPr="001B4CFC" w:rsidRDefault="00C15C1A" w:rsidP="00C15C1A">
      <w:pPr>
        <w:jc w:val="both"/>
        <w:rPr>
          <w:rFonts w:ascii="Tahoma" w:hAnsi="Tahoma" w:cs="Tahoma"/>
          <w:lang w:val="es-ES_tradnl"/>
        </w:rPr>
      </w:pPr>
    </w:p>
    <w:p w:rsidR="00C15C1A" w:rsidRPr="00E76D91" w:rsidRDefault="00C15C1A" w:rsidP="007E129E">
      <w:pPr>
        <w:numPr>
          <w:ilvl w:val="0"/>
          <w:numId w:val="61"/>
        </w:numPr>
        <w:ind w:left="426" w:hanging="426"/>
        <w:contextualSpacing/>
        <w:jc w:val="both"/>
        <w:outlineLvl w:val="0"/>
        <w:rPr>
          <w:rFonts w:ascii="Tahoma" w:hAnsi="Tahoma" w:cs="Tahoma"/>
          <w:lang w:val="es-ES_tradnl"/>
        </w:rPr>
      </w:pPr>
      <w:bookmarkStart w:id="110" w:name="_Toc89438389"/>
      <w:bookmarkStart w:id="111"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1"/>
      <w:r w:rsidRPr="00E76D91">
        <w:rPr>
          <w:rFonts w:ascii="Tahoma" w:hAnsi="Tahoma" w:cs="Tahoma"/>
          <w:b/>
          <w:lang w:val="es-ES_tradnl"/>
        </w:rPr>
        <w:t xml:space="preserve"> DE LA SUPERVISIÓN</w:t>
      </w:r>
      <w:bookmarkEnd w:id="110"/>
      <w:r>
        <w:rPr>
          <w:rFonts w:ascii="Tahoma" w:hAnsi="Tahoma" w:cs="Tahoma"/>
          <w:b/>
          <w:lang w:val="es-ES_tradnl"/>
        </w:rPr>
        <w:t>.</w:t>
      </w:r>
      <w:bookmarkEnd w:id="111"/>
    </w:p>
    <w:p w:rsidR="00C15C1A" w:rsidRPr="001B4CFC" w:rsidRDefault="00C15C1A" w:rsidP="00C15C1A">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C15C1A" w:rsidRPr="003C6937"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C15C1A" w:rsidRPr="001B4CFC"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C15C1A" w:rsidRPr="004A1755"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C15C1A" w:rsidRPr="00AF1361" w:rsidRDefault="00C15C1A" w:rsidP="007E129E">
      <w:pPr>
        <w:pStyle w:val="Prrafodelista"/>
        <w:widowControl w:val="0"/>
        <w:numPr>
          <w:ilvl w:val="0"/>
          <w:numId w:val="58"/>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50</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C15C1A" w:rsidRPr="005B7780"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C15C1A" w:rsidRPr="005B7780"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C15C1A" w:rsidRPr="005B7780" w:rsidRDefault="00C15C1A" w:rsidP="007E129E">
      <w:pPr>
        <w:numPr>
          <w:ilvl w:val="0"/>
          <w:numId w:val="58"/>
        </w:numPr>
        <w:tabs>
          <w:tab w:val="left" w:pos="426"/>
        </w:tabs>
        <w:spacing w:line="260" w:lineRule="atLeast"/>
        <w:ind w:left="284" w:hanging="284"/>
        <w:jc w:val="both"/>
        <w:rPr>
          <w:rFonts w:ascii="Tahoma" w:hAnsi="Tahoma" w:cs="Tahoma"/>
          <w:lang w:val="es-ES_tradnl"/>
        </w:rPr>
      </w:pPr>
      <w:bookmarkStart w:id="112"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C15C1A" w:rsidRPr="005B7780" w:rsidRDefault="00C15C1A" w:rsidP="007E129E">
      <w:pPr>
        <w:numPr>
          <w:ilvl w:val="0"/>
          <w:numId w:val="58"/>
        </w:numPr>
        <w:tabs>
          <w:tab w:val="left" w:pos="426"/>
        </w:tabs>
        <w:spacing w:line="260" w:lineRule="atLeast"/>
        <w:ind w:left="284" w:hanging="284"/>
        <w:jc w:val="both"/>
        <w:rPr>
          <w:rFonts w:ascii="Tahoma" w:hAnsi="Tahoma" w:cs="Tahoma"/>
          <w:lang w:val="es-ES_tradnl"/>
        </w:rPr>
      </w:pPr>
      <w:bookmarkStart w:id="113"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3"/>
    <w:p w:rsidR="00C15C1A" w:rsidRPr="005B7780"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4" w:name="_Hlk126059923"/>
      <w:r w:rsidRPr="005B7780">
        <w:rPr>
          <w:rFonts w:ascii="Tahoma" w:hAnsi="Tahoma" w:cs="Tahoma"/>
          <w:lang w:val="es-ES_tradnl"/>
        </w:rPr>
        <w:t xml:space="preserve">de la Guía 002 y </w:t>
      </w:r>
      <w:bookmarkEnd w:id="114"/>
      <w:r w:rsidRPr="005B7780">
        <w:rPr>
          <w:rFonts w:ascii="Tahoma" w:hAnsi="Tahoma" w:cs="Tahoma"/>
          <w:lang w:val="es-ES_tradnl"/>
        </w:rPr>
        <w:t>Guía 006 “Llenado de las Planillas Ambientales”, para el reporte de las Medidas del PPM-PASA implementadas, para su posterior entrega a la Empresa Contratista.</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bookmarkStart w:id="115"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5"/>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C15C1A" w:rsidRPr="00143010" w:rsidRDefault="00C15C1A" w:rsidP="007E129E">
      <w:pPr>
        <w:numPr>
          <w:ilvl w:val="0"/>
          <w:numId w:val="58"/>
        </w:numPr>
        <w:tabs>
          <w:tab w:val="left" w:pos="426"/>
        </w:tabs>
        <w:spacing w:line="260" w:lineRule="atLeast"/>
        <w:ind w:left="284" w:hanging="284"/>
        <w:jc w:val="both"/>
        <w:rPr>
          <w:rFonts w:ascii="Tahoma" w:hAnsi="Tahoma" w:cs="Tahoma"/>
          <w:lang w:val="es-ES_tradnl"/>
        </w:rPr>
      </w:pPr>
      <w:bookmarkStart w:id="116"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w:t>
      </w:r>
      <w:r w:rsidRPr="00F84623">
        <w:rPr>
          <w:rFonts w:ascii="Tahoma" w:hAnsi="Tahoma" w:cs="Tahoma"/>
          <w:lang w:val="es-ES_tradnl"/>
        </w:rPr>
        <w:lastRenderedPageBreak/>
        <w:t xml:space="preserve">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C15C1A" w:rsidRPr="00143010" w:rsidRDefault="00C15C1A" w:rsidP="007E129E">
      <w:pPr>
        <w:numPr>
          <w:ilvl w:val="0"/>
          <w:numId w:val="58"/>
        </w:numPr>
        <w:tabs>
          <w:tab w:val="left" w:pos="426"/>
        </w:tabs>
        <w:spacing w:line="260" w:lineRule="atLeast"/>
        <w:ind w:left="284" w:hanging="284"/>
        <w:jc w:val="both"/>
        <w:rPr>
          <w:rFonts w:ascii="Tahoma" w:hAnsi="Tahoma" w:cs="Tahoma"/>
          <w:lang w:val="es-ES_tradnl"/>
        </w:rPr>
      </w:pPr>
      <w:bookmarkStart w:id="117" w:name="_Hlk126060084"/>
      <w:bookmarkEnd w:id="116"/>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2"/>
      <w:bookmarkEnd w:id="117"/>
    </w:p>
    <w:p w:rsidR="00C15C1A" w:rsidRPr="00143010" w:rsidRDefault="00C15C1A" w:rsidP="007E129E">
      <w:pPr>
        <w:numPr>
          <w:ilvl w:val="0"/>
          <w:numId w:val="58"/>
        </w:numPr>
        <w:tabs>
          <w:tab w:val="left" w:pos="426"/>
        </w:tabs>
        <w:spacing w:line="260" w:lineRule="atLeast"/>
        <w:ind w:left="284" w:hanging="284"/>
        <w:jc w:val="both"/>
        <w:rPr>
          <w:rFonts w:ascii="Tahoma" w:hAnsi="Tahoma" w:cs="Tahoma"/>
          <w:lang w:val="es-ES_tradnl"/>
        </w:rPr>
      </w:pPr>
      <w:bookmarkStart w:id="118"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18"/>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C15C1A" w:rsidRPr="007570BE"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19"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19"/>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C15C1A" w:rsidRPr="005B7780"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C15C1A" w:rsidRPr="005B7780"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0" w:name="_Hlk126082259"/>
      <w:r w:rsidRPr="00F84623">
        <w:rPr>
          <w:rFonts w:ascii="Tahoma" w:hAnsi="Tahoma" w:cs="Tahoma"/>
          <w:lang w:val="es-ES_tradnl"/>
        </w:rPr>
        <w:t xml:space="preserve">medidas necesarias para que todas las actividades se lleven adecuadamente y en plazo, para la ejecución de la obra. </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bookmarkStart w:id="121" w:name="_Hlk126082317"/>
      <w:bookmarkEnd w:id="120"/>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1"/>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2"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2"/>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Establecer las multas atribuibles al Contratista por incumplimiento de los términos contractuales.</w:t>
      </w:r>
    </w:p>
    <w:p w:rsidR="00C15C1A" w:rsidRPr="00F84623"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C15C1A" w:rsidRPr="00457A3B"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C15C1A" w:rsidRPr="00457A3B"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C15C1A" w:rsidRPr="001B4CFC"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C15C1A" w:rsidRPr="001B4CFC"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C15C1A" w:rsidRPr="001B4CFC"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C15C1A" w:rsidRPr="001B4CFC" w:rsidRDefault="00C15C1A" w:rsidP="007E129E">
      <w:pPr>
        <w:numPr>
          <w:ilvl w:val="0"/>
          <w:numId w:val="58"/>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C15C1A" w:rsidRPr="001B4CFC" w:rsidRDefault="00C15C1A" w:rsidP="00C15C1A">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C15C1A" w:rsidRPr="001B4CFC" w:rsidRDefault="00C15C1A" w:rsidP="007E129E">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C15C1A" w:rsidRPr="001F558A" w:rsidRDefault="00C15C1A" w:rsidP="007E129E">
      <w:pPr>
        <w:numPr>
          <w:ilvl w:val="0"/>
          <w:numId w:val="62"/>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3" w:name="_Hlk158992379"/>
      <w:r w:rsidRPr="001F558A">
        <w:rPr>
          <w:rFonts w:ascii="Tahoma" w:hAnsi="Tahoma" w:cs="Tahoma"/>
          <w:lang w:val="es-ES_tradnl"/>
        </w:rPr>
        <w:t>incumplimiento de aporte propio, a la tercera notificación de incumplimiento.</w:t>
      </w:r>
      <w:bookmarkEnd w:id="123"/>
    </w:p>
    <w:p w:rsidR="00C15C1A" w:rsidRPr="00200378" w:rsidRDefault="00C15C1A" w:rsidP="007E129E">
      <w:pPr>
        <w:numPr>
          <w:ilvl w:val="0"/>
          <w:numId w:val="62"/>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C15C1A" w:rsidRPr="00143010" w:rsidRDefault="00C15C1A" w:rsidP="007E129E">
      <w:pPr>
        <w:numPr>
          <w:ilvl w:val="0"/>
          <w:numId w:val="62"/>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C15C1A" w:rsidRPr="000445DC" w:rsidRDefault="00C15C1A" w:rsidP="007E129E">
      <w:pPr>
        <w:numPr>
          <w:ilvl w:val="0"/>
          <w:numId w:val="62"/>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4"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4"/>
    </w:p>
    <w:p w:rsidR="00C15C1A" w:rsidRPr="00AF1361" w:rsidRDefault="00C15C1A" w:rsidP="007E129E">
      <w:pPr>
        <w:numPr>
          <w:ilvl w:val="0"/>
          <w:numId w:val="62"/>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C15C1A" w:rsidRPr="002C4ED7" w:rsidRDefault="00C15C1A" w:rsidP="00C15C1A">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antes del 30% del avance físico del proyecto (posterior al porcentaje de avance físico </w:t>
      </w:r>
      <w:r w:rsidRPr="002C4ED7">
        <w:rPr>
          <w:rFonts w:ascii="Tahoma" w:hAnsi="Tahoma" w:cs="Tahoma"/>
          <w:lang w:val="es-ES_tradnl"/>
        </w:rPr>
        <w:t>indicado se realizará el recorte de beneficiarios del proyecto).</w:t>
      </w:r>
    </w:p>
    <w:p w:rsidR="00C15C1A" w:rsidRPr="00143010" w:rsidRDefault="00C15C1A" w:rsidP="00C15C1A">
      <w:pPr>
        <w:spacing w:line="260" w:lineRule="atLeast"/>
        <w:contextualSpacing/>
        <w:jc w:val="both"/>
        <w:rPr>
          <w:rFonts w:ascii="Tahoma" w:hAnsi="Tahoma" w:cs="Tahoma"/>
          <w:lang w:val="es-ES_tradnl"/>
        </w:rPr>
      </w:pPr>
      <w:r w:rsidRPr="002C4ED7">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C15C1A" w:rsidRDefault="00C15C1A" w:rsidP="00C15C1A">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C15C1A" w:rsidRPr="001B4CFC" w:rsidRDefault="00C15C1A" w:rsidP="00C15C1A">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C15C1A" w:rsidRPr="001B4CFC" w:rsidRDefault="00C15C1A" w:rsidP="007E129E">
      <w:pPr>
        <w:numPr>
          <w:ilvl w:val="0"/>
          <w:numId w:val="63"/>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C15C1A" w:rsidRPr="00F93F13" w:rsidRDefault="00C15C1A" w:rsidP="007E129E">
      <w:pPr>
        <w:numPr>
          <w:ilvl w:val="0"/>
          <w:numId w:val="63"/>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C15C1A" w:rsidRPr="005B7780" w:rsidRDefault="00C15C1A" w:rsidP="007E129E">
      <w:pPr>
        <w:numPr>
          <w:ilvl w:val="0"/>
          <w:numId w:val="63"/>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C15C1A" w:rsidRPr="005B7780" w:rsidRDefault="00C15C1A" w:rsidP="007E129E">
      <w:pPr>
        <w:numPr>
          <w:ilvl w:val="0"/>
          <w:numId w:val="63"/>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5" w:name="_Hlk126082504"/>
      <w:r w:rsidRPr="005B7780">
        <w:rPr>
          <w:rFonts w:ascii="Tahoma" w:hAnsi="Tahoma" w:cs="Tahoma"/>
          <w:lang w:val="es-ES_tradnl"/>
        </w:rPr>
        <w:t>que se hará conocer a la fiscalización.</w:t>
      </w:r>
      <w:bookmarkEnd w:id="125"/>
    </w:p>
    <w:p w:rsidR="00C15C1A" w:rsidRPr="005B7780" w:rsidRDefault="00C15C1A" w:rsidP="007E129E">
      <w:pPr>
        <w:pStyle w:val="Prrafodelista"/>
        <w:numPr>
          <w:ilvl w:val="0"/>
          <w:numId w:val="58"/>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C15C1A" w:rsidRPr="00F93F13" w:rsidRDefault="00C15C1A" w:rsidP="00C15C1A">
      <w:pPr>
        <w:spacing w:line="260" w:lineRule="atLeast"/>
        <w:contextualSpacing/>
        <w:jc w:val="both"/>
        <w:rPr>
          <w:rFonts w:ascii="Tahoma" w:hAnsi="Tahoma" w:cs="Tahoma"/>
          <w:lang w:val="es-ES_tradnl"/>
        </w:rPr>
      </w:pPr>
    </w:p>
    <w:p w:rsidR="00C15C1A" w:rsidRPr="00F93F13" w:rsidRDefault="00C15C1A" w:rsidP="007E129E">
      <w:pPr>
        <w:numPr>
          <w:ilvl w:val="0"/>
          <w:numId w:val="61"/>
        </w:numPr>
        <w:ind w:left="862"/>
        <w:contextualSpacing/>
        <w:jc w:val="both"/>
        <w:outlineLvl w:val="0"/>
        <w:rPr>
          <w:rFonts w:ascii="Tahoma" w:hAnsi="Tahoma"/>
        </w:rPr>
      </w:pPr>
      <w:bookmarkStart w:id="126" w:name="_Toc89438390"/>
      <w:bookmarkStart w:id="127"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6"/>
      <w:r w:rsidRPr="00F93F13">
        <w:rPr>
          <w:rFonts w:ascii="Tahoma" w:hAnsi="Tahoma" w:cs="Tahoma"/>
          <w:b/>
          <w:lang w:val="es-ES_tradnl"/>
        </w:rPr>
        <w:t>.</w:t>
      </w:r>
      <w:bookmarkEnd w:id="127"/>
    </w:p>
    <w:p w:rsidR="00C15C1A" w:rsidRPr="00F93F13" w:rsidRDefault="00C15C1A" w:rsidP="00C15C1A">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C15C1A" w:rsidRPr="00F93F13" w:rsidRDefault="00C15C1A" w:rsidP="007E129E">
      <w:pPr>
        <w:numPr>
          <w:ilvl w:val="0"/>
          <w:numId w:val="65"/>
        </w:numPr>
        <w:jc w:val="both"/>
        <w:rPr>
          <w:rFonts w:ascii="Tahoma" w:hAnsi="Tahoma" w:cs="Tahoma"/>
          <w:lang w:val="es-ES_tradnl"/>
        </w:rPr>
      </w:pPr>
      <w:bookmarkStart w:id="128" w:name="_Toc81229622"/>
      <w:bookmarkStart w:id="129"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8"/>
      <w:bookmarkEnd w:id="129"/>
    </w:p>
    <w:p w:rsidR="00C15C1A" w:rsidRPr="00F84623" w:rsidRDefault="00C15C1A" w:rsidP="007E129E">
      <w:pPr>
        <w:numPr>
          <w:ilvl w:val="0"/>
          <w:numId w:val="65"/>
        </w:numPr>
        <w:jc w:val="both"/>
        <w:rPr>
          <w:rFonts w:ascii="Tahoma" w:hAnsi="Tahoma" w:cs="Tahoma"/>
          <w:lang w:val="es-ES_tradnl"/>
        </w:rPr>
      </w:pPr>
      <w:bookmarkStart w:id="130" w:name="_Toc81229623"/>
      <w:bookmarkStart w:id="131"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0"/>
      <w:bookmarkEnd w:id="131"/>
    </w:p>
    <w:p w:rsidR="00C15C1A" w:rsidRPr="007570BE" w:rsidRDefault="00C15C1A" w:rsidP="007E129E">
      <w:pPr>
        <w:numPr>
          <w:ilvl w:val="0"/>
          <w:numId w:val="65"/>
        </w:numPr>
        <w:jc w:val="both"/>
        <w:rPr>
          <w:rFonts w:ascii="Tahoma" w:hAnsi="Tahoma" w:cs="Tahoma"/>
          <w:lang w:val="es-ES_tradnl"/>
        </w:rPr>
      </w:pPr>
      <w:bookmarkStart w:id="132" w:name="_Hlk126082598"/>
      <w:bookmarkStart w:id="133" w:name="_Hlk127951571"/>
      <w:r w:rsidRPr="007570BE">
        <w:rPr>
          <w:rFonts w:ascii="Tahoma" w:hAnsi="Tahoma" w:cs="Tahoma"/>
          <w:lang w:val="es-ES_tradnl"/>
        </w:rPr>
        <w:lastRenderedPageBreak/>
        <w:t>Exigirá y remitirá a la DNGP los Formulario de autorización de Ingreso a Áreas Protegidas Nacionales o Sub Nacionales (cuando corresponda).</w:t>
      </w:r>
    </w:p>
    <w:bookmarkEnd w:id="132"/>
    <w:bookmarkEnd w:id="133"/>
    <w:p w:rsidR="00C15C1A" w:rsidRPr="00F84623" w:rsidRDefault="00C15C1A" w:rsidP="007E129E">
      <w:pPr>
        <w:numPr>
          <w:ilvl w:val="0"/>
          <w:numId w:val="65"/>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C15C1A" w:rsidRPr="00143010" w:rsidRDefault="00C15C1A" w:rsidP="007E129E">
      <w:pPr>
        <w:numPr>
          <w:ilvl w:val="0"/>
          <w:numId w:val="65"/>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C15C1A" w:rsidRPr="00143010" w:rsidRDefault="00C15C1A" w:rsidP="007E129E">
      <w:pPr>
        <w:numPr>
          <w:ilvl w:val="0"/>
          <w:numId w:val="65"/>
        </w:numPr>
        <w:autoSpaceDN w:val="0"/>
        <w:jc w:val="both"/>
        <w:rPr>
          <w:rFonts w:ascii="Tahoma" w:hAnsi="Tahoma" w:cs="Tahoma"/>
          <w:lang w:val="es-ES_tradnl"/>
        </w:rPr>
      </w:pPr>
      <w:bookmarkStart w:id="134" w:name="_Hlk126082622"/>
      <w:r w:rsidRPr="00143010">
        <w:rPr>
          <w:rFonts w:ascii="Tahoma" w:hAnsi="Tahoma" w:cs="Tahoma"/>
          <w:lang w:val="es-ES_tradnl"/>
        </w:rPr>
        <w:t>Verificar el cumplimiento a las medidas de Seguridad y Salud Ocupacional</w:t>
      </w:r>
      <w:bookmarkEnd w:id="134"/>
      <w:r w:rsidRPr="00143010">
        <w:rPr>
          <w:rFonts w:ascii="Tahoma" w:hAnsi="Tahoma" w:cs="Tahoma"/>
          <w:lang w:val="es-ES_tradnl"/>
        </w:rPr>
        <w:t>.</w:t>
      </w:r>
    </w:p>
    <w:p w:rsidR="00C15C1A" w:rsidRPr="005B7780" w:rsidRDefault="00C15C1A" w:rsidP="007E129E">
      <w:pPr>
        <w:numPr>
          <w:ilvl w:val="0"/>
          <w:numId w:val="65"/>
        </w:numPr>
        <w:jc w:val="both"/>
        <w:rPr>
          <w:rFonts w:ascii="Tahoma" w:hAnsi="Tahoma" w:cs="Tahoma"/>
          <w:lang w:val="es-ES_tradnl"/>
        </w:rPr>
      </w:pPr>
      <w:bookmarkStart w:id="135" w:name="_Toc81229624"/>
      <w:bookmarkStart w:id="136" w:name="_Toc81314467"/>
      <w:r w:rsidRPr="00143010">
        <w:rPr>
          <w:rFonts w:ascii="Tahoma" w:hAnsi="Tahoma" w:cs="Tahoma"/>
          <w:lang w:val="es-ES_tradnl"/>
        </w:rPr>
        <w:t xml:space="preserve">Hacer el seguimiento a la ejecución del proyecto, </w:t>
      </w:r>
      <w:bookmarkStart w:id="137"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5"/>
      <w:bookmarkEnd w:id="136"/>
      <w:bookmarkEnd w:id="137"/>
    </w:p>
    <w:p w:rsidR="00C15C1A" w:rsidRPr="005B7780" w:rsidRDefault="00C15C1A" w:rsidP="007E129E">
      <w:pPr>
        <w:numPr>
          <w:ilvl w:val="0"/>
          <w:numId w:val="65"/>
        </w:numPr>
        <w:jc w:val="both"/>
        <w:rPr>
          <w:rFonts w:ascii="Tahoma" w:hAnsi="Tahoma" w:cs="Tahoma"/>
          <w:lang w:val="es-ES_tradnl"/>
        </w:rPr>
      </w:pPr>
      <w:bookmarkStart w:id="138" w:name="_Toc81229625"/>
      <w:bookmarkStart w:id="139" w:name="_Toc81314468"/>
      <w:r w:rsidRPr="005B7780">
        <w:rPr>
          <w:rFonts w:ascii="Tahoma" w:hAnsi="Tahoma" w:cs="Tahoma"/>
          <w:lang w:val="es-ES_tradnl"/>
        </w:rPr>
        <w:t>Revisar y dar conformidad a planillas de avance físico de obra.</w:t>
      </w:r>
      <w:bookmarkEnd w:id="138"/>
      <w:bookmarkEnd w:id="139"/>
    </w:p>
    <w:p w:rsidR="00C15C1A" w:rsidRPr="00143010" w:rsidRDefault="00C15C1A" w:rsidP="007E129E">
      <w:pPr>
        <w:numPr>
          <w:ilvl w:val="0"/>
          <w:numId w:val="65"/>
        </w:numPr>
        <w:jc w:val="both"/>
        <w:rPr>
          <w:rFonts w:ascii="Tahoma" w:hAnsi="Tahoma" w:cs="Tahoma"/>
          <w:lang w:val="es-ES_tradnl"/>
        </w:rPr>
      </w:pPr>
      <w:bookmarkStart w:id="140" w:name="_Toc81229626"/>
      <w:bookmarkStart w:id="141"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0"/>
      <w:bookmarkEnd w:id="141"/>
      <w:r w:rsidRPr="00143010">
        <w:rPr>
          <w:rFonts w:ascii="Tahoma" w:hAnsi="Tahoma" w:cs="Tahoma"/>
          <w:lang w:val="es-ES_tradnl"/>
        </w:rPr>
        <w:t>.</w:t>
      </w:r>
    </w:p>
    <w:p w:rsidR="00C15C1A" w:rsidRDefault="00C15C1A" w:rsidP="007E129E">
      <w:pPr>
        <w:numPr>
          <w:ilvl w:val="0"/>
          <w:numId w:val="65"/>
        </w:numPr>
        <w:jc w:val="both"/>
        <w:rPr>
          <w:rFonts w:ascii="Tahoma" w:hAnsi="Tahoma" w:cs="Tahoma"/>
          <w:lang w:val="es-ES_tradnl"/>
        </w:rPr>
      </w:pPr>
      <w:bookmarkStart w:id="142" w:name="_Toc81229627"/>
      <w:bookmarkStart w:id="143" w:name="_Toc81314470"/>
      <w:r w:rsidRPr="003C6C8B">
        <w:rPr>
          <w:rFonts w:ascii="Tahoma" w:hAnsi="Tahoma" w:cs="Tahoma"/>
          <w:lang w:val="es-ES_tradnl"/>
        </w:rPr>
        <w:t>Efectuar visitas periódicas de inspección a las obras para verificar el avance, la buena ejecución y la calidad de las mismas.</w:t>
      </w:r>
      <w:bookmarkStart w:id="144" w:name="_Toc81229628"/>
      <w:bookmarkStart w:id="145" w:name="_Toc81314471"/>
      <w:bookmarkEnd w:id="142"/>
      <w:bookmarkEnd w:id="143"/>
    </w:p>
    <w:p w:rsidR="00C15C1A" w:rsidRPr="003C6C8B" w:rsidRDefault="00C15C1A" w:rsidP="007E129E">
      <w:pPr>
        <w:numPr>
          <w:ilvl w:val="0"/>
          <w:numId w:val="65"/>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4"/>
      <w:bookmarkEnd w:id="145"/>
    </w:p>
    <w:p w:rsidR="00C15C1A" w:rsidRPr="003C6937" w:rsidRDefault="00C15C1A" w:rsidP="007E129E">
      <w:pPr>
        <w:numPr>
          <w:ilvl w:val="0"/>
          <w:numId w:val="65"/>
        </w:numPr>
        <w:jc w:val="both"/>
        <w:rPr>
          <w:rFonts w:ascii="Tahoma" w:hAnsi="Tahoma" w:cs="Tahoma"/>
          <w:lang w:val="es-ES_tradnl"/>
        </w:rPr>
      </w:pPr>
      <w:bookmarkStart w:id="146" w:name="_Toc81229629"/>
      <w:bookmarkStart w:id="147"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6"/>
      <w:bookmarkEnd w:id="147"/>
    </w:p>
    <w:p w:rsidR="00C15C1A" w:rsidRPr="003C6937" w:rsidRDefault="00C15C1A" w:rsidP="007E129E">
      <w:pPr>
        <w:numPr>
          <w:ilvl w:val="0"/>
          <w:numId w:val="65"/>
        </w:numPr>
        <w:jc w:val="both"/>
        <w:rPr>
          <w:rFonts w:ascii="Tahoma" w:hAnsi="Tahoma" w:cs="Tahoma"/>
          <w:lang w:val="es-ES_tradnl"/>
        </w:rPr>
      </w:pPr>
      <w:bookmarkStart w:id="148" w:name="_Toc81229630"/>
      <w:bookmarkStart w:id="149" w:name="_Toc81314473"/>
      <w:r w:rsidRPr="003C6937">
        <w:rPr>
          <w:rFonts w:ascii="Tahoma" w:hAnsi="Tahoma" w:cs="Tahoma"/>
          <w:lang w:val="es-ES_tradnl"/>
        </w:rPr>
        <w:t>Verificar y validar las modificaciones de contratos de obra para su aprobación.</w:t>
      </w:r>
      <w:bookmarkEnd w:id="148"/>
      <w:bookmarkEnd w:id="149"/>
    </w:p>
    <w:p w:rsidR="00C15C1A" w:rsidRPr="00F84623" w:rsidRDefault="00C15C1A" w:rsidP="007E129E">
      <w:pPr>
        <w:numPr>
          <w:ilvl w:val="0"/>
          <w:numId w:val="65"/>
        </w:numPr>
        <w:jc w:val="both"/>
        <w:rPr>
          <w:rFonts w:ascii="Tahoma" w:hAnsi="Tahoma" w:cs="Tahoma"/>
          <w:lang w:val="es-ES_tradnl"/>
        </w:rPr>
      </w:pPr>
      <w:bookmarkStart w:id="150" w:name="_Toc81229631"/>
      <w:bookmarkStart w:id="151" w:name="_Toc81314474"/>
      <w:bookmarkStart w:id="152"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0"/>
      <w:bookmarkEnd w:id="151"/>
    </w:p>
    <w:p w:rsidR="00C15C1A" w:rsidRPr="005B7780" w:rsidRDefault="00C15C1A" w:rsidP="007E129E">
      <w:pPr>
        <w:numPr>
          <w:ilvl w:val="0"/>
          <w:numId w:val="65"/>
        </w:numPr>
        <w:jc w:val="both"/>
        <w:rPr>
          <w:rFonts w:ascii="Tahoma" w:hAnsi="Tahoma" w:cs="Tahoma"/>
          <w:lang w:val="es-ES_tradnl"/>
        </w:rPr>
      </w:pPr>
      <w:bookmarkStart w:id="153" w:name="_Toc81229632"/>
      <w:bookmarkStart w:id="154" w:name="_Toc81314475"/>
      <w:bookmarkEnd w:id="152"/>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3"/>
      <w:bookmarkEnd w:id="154"/>
    </w:p>
    <w:p w:rsidR="00C15C1A" w:rsidRPr="005B7780" w:rsidRDefault="00C15C1A" w:rsidP="007E129E">
      <w:pPr>
        <w:numPr>
          <w:ilvl w:val="0"/>
          <w:numId w:val="65"/>
        </w:numPr>
        <w:jc w:val="both"/>
        <w:rPr>
          <w:rFonts w:ascii="Tahoma" w:hAnsi="Tahoma" w:cs="Tahoma"/>
          <w:lang w:val="es-ES_tradnl"/>
        </w:rPr>
      </w:pPr>
      <w:bookmarkStart w:id="155" w:name="_Toc81229633"/>
      <w:bookmarkStart w:id="156" w:name="_Toc81314476"/>
      <w:r w:rsidRPr="005B7780">
        <w:rPr>
          <w:rFonts w:ascii="Tahoma" w:hAnsi="Tahoma" w:cs="Tahoma"/>
          <w:lang w:val="es-ES_tradnl"/>
        </w:rPr>
        <w:t>Controlar el cumplimiento de los cronogramas de obra y de desembolsos.</w:t>
      </w:r>
      <w:bookmarkEnd w:id="155"/>
      <w:bookmarkEnd w:id="156"/>
    </w:p>
    <w:p w:rsidR="00C15C1A" w:rsidRPr="001B4CFC" w:rsidRDefault="00C15C1A" w:rsidP="007E129E">
      <w:pPr>
        <w:numPr>
          <w:ilvl w:val="0"/>
          <w:numId w:val="65"/>
        </w:numPr>
        <w:jc w:val="both"/>
        <w:rPr>
          <w:rFonts w:ascii="Tahoma" w:hAnsi="Tahoma" w:cs="Tahoma"/>
          <w:lang w:val="es-ES_tradnl"/>
        </w:rPr>
      </w:pPr>
      <w:bookmarkStart w:id="157" w:name="_Toc81229634"/>
      <w:bookmarkStart w:id="158"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7"/>
      <w:bookmarkEnd w:id="158"/>
    </w:p>
    <w:p w:rsidR="00C15C1A" w:rsidRPr="00F84623" w:rsidRDefault="00C15C1A" w:rsidP="007E129E">
      <w:pPr>
        <w:numPr>
          <w:ilvl w:val="0"/>
          <w:numId w:val="65"/>
        </w:numPr>
        <w:jc w:val="both"/>
        <w:rPr>
          <w:rFonts w:ascii="Tahoma" w:hAnsi="Tahoma" w:cs="Tahoma"/>
          <w:lang w:val="es-ES_tradnl"/>
        </w:rPr>
      </w:pPr>
      <w:bookmarkStart w:id="159" w:name="_Toc81229635"/>
      <w:bookmarkStart w:id="160"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59"/>
      <w:bookmarkEnd w:id="160"/>
    </w:p>
    <w:p w:rsidR="00C15C1A" w:rsidRPr="00F84623" w:rsidRDefault="00C15C1A" w:rsidP="007E129E">
      <w:pPr>
        <w:numPr>
          <w:ilvl w:val="0"/>
          <w:numId w:val="65"/>
        </w:numPr>
        <w:jc w:val="both"/>
        <w:rPr>
          <w:rFonts w:ascii="Tahoma" w:hAnsi="Tahoma" w:cs="Tahoma"/>
          <w:lang w:val="es-ES_tradnl"/>
        </w:rPr>
      </w:pPr>
      <w:bookmarkStart w:id="161" w:name="_Toc81229636"/>
      <w:bookmarkStart w:id="162" w:name="_Toc81314479"/>
      <w:r w:rsidRPr="00F84623">
        <w:rPr>
          <w:rFonts w:ascii="Tahoma" w:hAnsi="Tahoma" w:cs="Tahoma"/>
          <w:lang w:val="es-ES_tradnl"/>
        </w:rPr>
        <w:t>Aprobar las especificaciones técnicas de respaldo de las modificaciones contractuales.</w:t>
      </w:r>
      <w:bookmarkEnd w:id="161"/>
      <w:bookmarkEnd w:id="162"/>
    </w:p>
    <w:p w:rsidR="00C15C1A" w:rsidRDefault="00C15C1A" w:rsidP="007E129E">
      <w:pPr>
        <w:numPr>
          <w:ilvl w:val="0"/>
          <w:numId w:val="65"/>
        </w:numPr>
        <w:jc w:val="both"/>
        <w:rPr>
          <w:rFonts w:ascii="Tahoma" w:hAnsi="Tahoma" w:cs="Tahoma"/>
          <w:lang w:val="es-ES_tradnl"/>
        </w:rPr>
      </w:pPr>
      <w:bookmarkStart w:id="163" w:name="_Toc81229637"/>
      <w:bookmarkStart w:id="164" w:name="_Toc81314480"/>
      <w:r w:rsidRPr="00F84623">
        <w:rPr>
          <w:rFonts w:ascii="Tahoma" w:hAnsi="Tahoma" w:cs="Tahoma"/>
          <w:lang w:val="es-ES_tradnl"/>
        </w:rPr>
        <w:t xml:space="preserve">Verificar la </w:t>
      </w:r>
      <w:bookmarkStart w:id="165" w:name="_Hlk126082807"/>
      <w:r w:rsidRPr="00F84623">
        <w:rPr>
          <w:rFonts w:ascii="Tahoma" w:hAnsi="Tahoma" w:cs="Tahoma"/>
          <w:lang w:val="es-ES_tradnl"/>
        </w:rPr>
        <w:t>permanencia del Supervisor de Obra contratado por la AEVIVIENDA para la ejecución del Proyecto en la zona de intervención</w:t>
      </w:r>
      <w:bookmarkEnd w:id="165"/>
      <w:r w:rsidRPr="00F84623">
        <w:rPr>
          <w:rFonts w:ascii="Tahoma" w:hAnsi="Tahoma" w:cs="Tahoma"/>
          <w:lang w:val="es-ES_tradnl"/>
        </w:rPr>
        <w:t>.</w:t>
      </w:r>
      <w:bookmarkEnd w:id="163"/>
      <w:bookmarkEnd w:id="164"/>
      <w:r w:rsidRPr="00F84623">
        <w:rPr>
          <w:rFonts w:ascii="Tahoma" w:hAnsi="Tahoma" w:cs="Tahoma"/>
          <w:lang w:val="es-ES_tradnl"/>
        </w:rPr>
        <w:t xml:space="preserve">  </w:t>
      </w:r>
    </w:p>
    <w:p w:rsidR="00C15C1A" w:rsidRPr="00AF1361" w:rsidRDefault="00C15C1A" w:rsidP="007E129E">
      <w:pPr>
        <w:numPr>
          <w:ilvl w:val="0"/>
          <w:numId w:val="65"/>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C15C1A" w:rsidRPr="001B4CFC" w:rsidRDefault="00C15C1A" w:rsidP="00C15C1A">
      <w:pPr>
        <w:jc w:val="both"/>
        <w:rPr>
          <w:rFonts w:ascii="Tahoma" w:hAnsi="Tahoma" w:cs="Tahoma"/>
          <w:lang w:val="es-ES_tradnl"/>
        </w:rPr>
      </w:pPr>
    </w:p>
    <w:p w:rsidR="00C15C1A" w:rsidRPr="00E76D91" w:rsidRDefault="00C15C1A" w:rsidP="007E129E">
      <w:pPr>
        <w:numPr>
          <w:ilvl w:val="0"/>
          <w:numId w:val="61"/>
        </w:numPr>
        <w:ind w:left="862"/>
        <w:contextualSpacing/>
        <w:jc w:val="both"/>
        <w:outlineLvl w:val="0"/>
        <w:rPr>
          <w:rFonts w:ascii="Tahoma" w:hAnsi="Tahoma" w:cs="Tahoma"/>
        </w:rPr>
      </w:pPr>
      <w:bookmarkStart w:id="166" w:name="_Toc89438391"/>
      <w:bookmarkStart w:id="167" w:name="_Toc129242887"/>
      <w:r w:rsidRPr="00E76D91">
        <w:rPr>
          <w:rFonts w:ascii="Tahoma" w:hAnsi="Tahoma" w:cs="Tahoma"/>
          <w:b/>
        </w:rPr>
        <w:t>DERECHOS DEL CONTRATISTA</w:t>
      </w:r>
      <w:bookmarkEnd w:id="166"/>
      <w:r>
        <w:rPr>
          <w:rFonts w:ascii="Tahoma" w:hAnsi="Tahoma" w:cs="Tahoma"/>
          <w:b/>
        </w:rPr>
        <w:t>.</w:t>
      </w:r>
      <w:bookmarkEnd w:id="167"/>
    </w:p>
    <w:p w:rsidR="00C15C1A" w:rsidRPr="001B4CFC" w:rsidRDefault="00C15C1A" w:rsidP="00C15C1A">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C15C1A" w:rsidRPr="001B4CFC" w:rsidRDefault="00C15C1A" w:rsidP="00C15C1A">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C15C1A" w:rsidRPr="001B4CFC" w:rsidRDefault="00C15C1A" w:rsidP="00C15C1A">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C15C1A" w:rsidRPr="001B4CFC" w:rsidRDefault="00C15C1A" w:rsidP="00C15C1A">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C15C1A" w:rsidRPr="00F84623" w:rsidRDefault="00C15C1A" w:rsidP="00C15C1A">
      <w:pPr>
        <w:jc w:val="both"/>
        <w:rPr>
          <w:rFonts w:ascii="Tahoma" w:hAnsi="Tahoma" w:cs="Tahoma"/>
        </w:rPr>
      </w:pPr>
      <w:r w:rsidRPr="001B4CFC">
        <w:rPr>
          <w:rFonts w:ascii="Tahoma" w:hAnsi="Tahoma" w:cs="Tahoma"/>
        </w:rPr>
        <w:lastRenderedPageBreak/>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C15C1A" w:rsidRPr="00F84623" w:rsidRDefault="00C15C1A" w:rsidP="00C15C1A">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C15C1A" w:rsidRPr="00F84623" w:rsidRDefault="00C15C1A" w:rsidP="007E129E">
      <w:pPr>
        <w:numPr>
          <w:ilvl w:val="0"/>
          <w:numId w:val="61"/>
        </w:numPr>
        <w:tabs>
          <w:tab w:val="left" w:pos="709"/>
        </w:tabs>
        <w:ind w:left="862"/>
        <w:contextualSpacing/>
        <w:jc w:val="both"/>
        <w:outlineLvl w:val="0"/>
        <w:rPr>
          <w:rFonts w:ascii="Tahoma" w:hAnsi="Tahoma" w:cs="Tahoma"/>
        </w:rPr>
      </w:pPr>
      <w:bookmarkStart w:id="168" w:name="_Toc89438392"/>
      <w:bookmarkStart w:id="169" w:name="_Toc129242888"/>
      <w:r w:rsidRPr="00F84623">
        <w:rPr>
          <w:rFonts w:ascii="Tahoma" w:hAnsi="Tahoma" w:cs="Tahoma"/>
          <w:b/>
          <w:lang w:val="es-ES_tradnl"/>
        </w:rPr>
        <w:t>RECEPCIÓN PROVISIONAL</w:t>
      </w:r>
      <w:bookmarkEnd w:id="168"/>
      <w:r>
        <w:rPr>
          <w:rFonts w:ascii="Tahoma" w:hAnsi="Tahoma" w:cs="Tahoma"/>
          <w:b/>
          <w:lang w:val="es-ES_tradnl"/>
        </w:rPr>
        <w:t>.</w:t>
      </w:r>
      <w:bookmarkEnd w:id="169"/>
    </w:p>
    <w:p w:rsidR="00C15C1A" w:rsidRPr="00F84623" w:rsidRDefault="00C15C1A" w:rsidP="00C15C1A">
      <w:pPr>
        <w:jc w:val="both"/>
        <w:rPr>
          <w:rFonts w:ascii="Tahoma" w:hAnsi="Tahoma" w:cs="Tahoma"/>
        </w:rPr>
      </w:pPr>
      <w:bookmarkStart w:id="170" w:name="_Toc81229640"/>
      <w:bookmarkStart w:id="171"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0"/>
      <w:bookmarkEnd w:id="171"/>
      <w:r w:rsidRPr="00F84623">
        <w:rPr>
          <w:rFonts w:ascii="Tahoma" w:hAnsi="Tahoma" w:cs="Tahoma"/>
        </w:rPr>
        <w:t xml:space="preserve"> </w:t>
      </w:r>
    </w:p>
    <w:p w:rsidR="00C15C1A" w:rsidRPr="005B7780" w:rsidRDefault="00C15C1A" w:rsidP="00C15C1A">
      <w:pPr>
        <w:jc w:val="both"/>
        <w:rPr>
          <w:rFonts w:ascii="Tahoma" w:hAnsi="Tahoma" w:cs="Tahoma"/>
        </w:rPr>
      </w:pPr>
      <w:bookmarkStart w:id="172" w:name="_Toc81229641"/>
      <w:bookmarkStart w:id="173"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2"/>
      <w:bookmarkEnd w:id="173"/>
      <w:r w:rsidRPr="005B7780">
        <w:rPr>
          <w:rFonts w:ascii="Tahoma" w:hAnsi="Tahoma" w:cs="Tahoma"/>
        </w:rPr>
        <w:t xml:space="preserve"> </w:t>
      </w:r>
    </w:p>
    <w:p w:rsidR="00C15C1A" w:rsidRPr="005B7780" w:rsidRDefault="00C15C1A" w:rsidP="00C15C1A">
      <w:pPr>
        <w:jc w:val="both"/>
        <w:rPr>
          <w:rFonts w:ascii="Tahoma" w:hAnsi="Tahoma" w:cs="Tahoma"/>
        </w:rPr>
      </w:pPr>
      <w:bookmarkStart w:id="174" w:name="_Toc81229642"/>
      <w:bookmarkStart w:id="175"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4"/>
      <w:bookmarkEnd w:id="175"/>
    </w:p>
    <w:p w:rsidR="00C15C1A" w:rsidRPr="005B7780" w:rsidRDefault="00C15C1A" w:rsidP="00C15C1A">
      <w:pPr>
        <w:jc w:val="both"/>
        <w:rPr>
          <w:rFonts w:ascii="Tahoma" w:hAnsi="Tahoma" w:cs="Tahoma"/>
        </w:rPr>
      </w:pPr>
      <w:bookmarkStart w:id="176" w:name="_Toc81229643"/>
      <w:bookmarkStart w:id="177"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6"/>
      <w:bookmarkEnd w:id="177"/>
    </w:p>
    <w:p w:rsidR="00C15C1A" w:rsidRPr="00F84623" w:rsidRDefault="00C15C1A" w:rsidP="00C15C1A">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C15C1A" w:rsidRPr="00F84623" w:rsidRDefault="00C15C1A" w:rsidP="00C15C1A">
      <w:pPr>
        <w:jc w:val="both"/>
        <w:rPr>
          <w:rFonts w:ascii="Tahoma" w:hAnsi="Tahoma" w:cs="Tahoma"/>
        </w:rPr>
      </w:pPr>
      <w:bookmarkStart w:id="178" w:name="_Toc81229644"/>
      <w:bookmarkStart w:id="179"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C15C1A" w:rsidRPr="001B4CFC" w:rsidRDefault="00C15C1A" w:rsidP="00C15C1A">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78"/>
      <w:bookmarkEnd w:id="179"/>
    </w:p>
    <w:p w:rsidR="00C15C1A" w:rsidRPr="00E76D91" w:rsidRDefault="00C15C1A" w:rsidP="007E129E">
      <w:pPr>
        <w:numPr>
          <w:ilvl w:val="0"/>
          <w:numId w:val="61"/>
        </w:numPr>
        <w:tabs>
          <w:tab w:val="left" w:pos="709"/>
        </w:tabs>
        <w:ind w:left="567" w:hanging="567"/>
        <w:contextualSpacing/>
        <w:jc w:val="both"/>
        <w:outlineLvl w:val="0"/>
        <w:rPr>
          <w:rFonts w:ascii="Tahoma" w:hAnsi="Tahoma" w:cs="Tahoma"/>
        </w:rPr>
      </w:pPr>
      <w:bookmarkStart w:id="180" w:name="_Toc89438393"/>
      <w:bookmarkStart w:id="181" w:name="_Toc129242889"/>
      <w:r w:rsidRPr="00E76D91">
        <w:rPr>
          <w:rFonts w:ascii="Tahoma" w:hAnsi="Tahoma" w:cs="Tahoma"/>
          <w:b/>
          <w:lang w:val="es-ES_tradnl"/>
        </w:rPr>
        <w:t>RECEPCIÓN DEFINITIVA</w:t>
      </w:r>
      <w:bookmarkEnd w:id="180"/>
      <w:r>
        <w:rPr>
          <w:rFonts w:ascii="Tahoma" w:hAnsi="Tahoma" w:cs="Tahoma"/>
          <w:b/>
          <w:lang w:val="es-ES_tradnl"/>
        </w:rPr>
        <w:t>.</w:t>
      </w:r>
      <w:bookmarkEnd w:id="181"/>
    </w:p>
    <w:p w:rsidR="00C15C1A" w:rsidRPr="001B4CFC" w:rsidRDefault="00C15C1A" w:rsidP="00C15C1A">
      <w:pPr>
        <w:jc w:val="both"/>
        <w:rPr>
          <w:rFonts w:ascii="Tahoma" w:hAnsi="Tahoma" w:cs="Tahoma"/>
        </w:rPr>
      </w:pPr>
      <w:bookmarkStart w:id="182" w:name="_Toc81229646"/>
      <w:bookmarkStart w:id="183" w:name="_Toc81314489"/>
      <w:r w:rsidRPr="001B4CFC">
        <w:rPr>
          <w:rFonts w:ascii="Tahoma" w:hAnsi="Tahoma" w:cs="Tahoma"/>
        </w:rPr>
        <w:t>Se realiza de acuerdo al siguiente procedimiento:</w:t>
      </w:r>
      <w:bookmarkEnd w:id="182"/>
      <w:bookmarkEnd w:id="183"/>
      <w:r w:rsidRPr="001B4CFC">
        <w:rPr>
          <w:rFonts w:ascii="Tahoma" w:hAnsi="Tahoma" w:cs="Tahoma"/>
        </w:rPr>
        <w:t xml:space="preserve"> </w:t>
      </w:r>
    </w:p>
    <w:p w:rsidR="00C15C1A" w:rsidRPr="001B4CFC" w:rsidRDefault="00C15C1A" w:rsidP="00C15C1A">
      <w:pPr>
        <w:jc w:val="both"/>
        <w:rPr>
          <w:rFonts w:ascii="Tahoma" w:hAnsi="Tahoma" w:cs="Tahoma"/>
        </w:rPr>
      </w:pPr>
      <w:bookmarkStart w:id="184" w:name="_Toc81229647"/>
      <w:bookmarkStart w:id="185"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4"/>
      <w:bookmarkEnd w:id="185"/>
      <w:r w:rsidRPr="001B4CFC">
        <w:rPr>
          <w:rFonts w:ascii="Tahoma" w:hAnsi="Tahoma" w:cs="Tahoma"/>
        </w:rPr>
        <w:t xml:space="preserve"> </w:t>
      </w:r>
    </w:p>
    <w:p w:rsidR="00C15C1A" w:rsidRDefault="00C15C1A" w:rsidP="00C15C1A">
      <w:pPr>
        <w:jc w:val="both"/>
        <w:rPr>
          <w:rFonts w:ascii="Tahoma" w:hAnsi="Tahoma" w:cs="Tahoma"/>
        </w:rPr>
      </w:pPr>
      <w:bookmarkStart w:id="186" w:name="_Toc81229648"/>
      <w:bookmarkStart w:id="187"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6"/>
      <w:bookmarkEnd w:id="187"/>
      <w:r>
        <w:rPr>
          <w:rFonts w:ascii="Tahoma" w:hAnsi="Tahoma" w:cs="Tahoma"/>
        </w:rPr>
        <w:t xml:space="preserve"> </w:t>
      </w:r>
    </w:p>
    <w:p w:rsidR="00C15C1A" w:rsidRDefault="00C15C1A" w:rsidP="00C15C1A">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C15C1A" w:rsidRPr="00CC5B4D" w:rsidRDefault="00C15C1A" w:rsidP="007E129E">
      <w:pPr>
        <w:numPr>
          <w:ilvl w:val="0"/>
          <w:numId w:val="68"/>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C15C1A" w:rsidRPr="00CC5B4D" w:rsidRDefault="00C15C1A" w:rsidP="007E129E">
      <w:pPr>
        <w:numPr>
          <w:ilvl w:val="0"/>
          <w:numId w:val="68"/>
        </w:numPr>
        <w:spacing w:line="260" w:lineRule="atLeast"/>
        <w:ind w:left="426"/>
        <w:jc w:val="both"/>
        <w:rPr>
          <w:rFonts w:ascii="Tahoma" w:hAnsi="Tahoma" w:cs="Tahoma"/>
          <w:szCs w:val="12"/>
          <w:lang w:val="es-ES_tradnl"/>
        </w:rPr>
      </w:pPr>
      <w:r w:rsidRPr="00CC5B4D">
        <w:rPr>
          <w:rFonts w:ascii="Tahoma" w:hAnsi="Tahoma" w:cs="Tahoma"/>
          <w:szCs w:val="12"/>
          <w:lang w:val="es-ES_tradnl"/>
        </w:rPr>
        <w:lastRenderedPageBreak/>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C15C1A" w:rsidRPr="001B4CFC" w:rsidRDefault="00C15C1A" w:rsidP="00C15C1A">
      <w:pPr>
        <w:jc w:val="both"/>
        <w:rPr>
          <w:rFonts w:ascii="Tahoma" w:hAnsi="Tahoma" w:cs="Tahoma"/>
          <w:b/>
        </w:rPr>
      </w:pPr>
    </w:p>
    <w:p w:rsidR="00C15C1A" w:rsidRPr="00E76D91" w:rsidRDefault="00C15C1A" w:rsidP="007E129E">
      <w:pPr>
        <w:numPr>
          <w:ilvl w:val="0"/>
          <w:numId w:val="61"/>
        </w:numPr>
        <w:tabs>
          <w:tab w:val="left" w:pos="567"/>
        </w:tabs>
        <w:ind w:left="862"/>
        <w:contextualSpacing/>
        <w:jc w:val="both"/>
        <w:outlineLvl w:val="0"/>
        <w:rPr>
          <w:rFonts w:ascii="Tahoma" w:hAnsi="Tahoma" w:cs="Tahoma"/>
        </w:rPr>
      </w:pPr>
      <w:bookmarkStart w:id="188" w:name="_Toc89438394"/>
      <w:bookmarkStart w:id="189" w:name="_Toc129242890"/>
      <w:r w:rsidRPr="00E76D91">
        <w:rPr>
          <w:rFonts w:ascii="Tahoma" w:hAnsi="Tahoma" w:cs="Tahoma"/>
          <w:b/>
          <w:iCs/>
        </w:rPr>
        <w:t>LIBRO DE ÓRDENES</w:t>
      </w:r>
      <w:bookmarkEnd w:id="188"/>
      <w:bookmarkEnd w:id="189"/>
    </w:p>
    <w:p w:rsidR="00C15C1A" w:rsidRPr="001B4CFC" w:rsidRDefault="00C15C1A" w:rsidP="00C15C1A">
      <w:pPr>
        <w:jc w:val="both"/>
        <w:rPr>
          <w:rFonts w:ascii="Tahoma" w:hAnsi="Tahoma" w:cs="Tahoma"/>
        </w:rPr>
      </w:pPr>
      <w:bookmarkStart w:id="190" w:name="_Toc81314493"/>
      <w:r w:rsidRPr="001B4CFC">
        <w:rPr>
          <w:rFonts w:ascii="Tahoma" w:hAnsi="Tahoma" w:cs="Tahoma"/>
        </w:rPr>
        <w:t>El libro de órdenes será notariado, llenado y respectivamente foliado.</w:t>
      </w:r>
      <w:bookmarkEnd w:id="190"/>
    </w:p>
    <w:p w:rsidR="00C15C1A" w:rsidRPr="00F84623" w:rsidRDefault="00C15C1A" w:rsidP="00C15C1A">
      <w:pPr>
        <w:jc w:val="both"/>
        <w:rPr>
          <w:rFonts w:ascii="Tahoma" w:hAnsi="Tahoma" w:cs="Tahoma"/>
        </w:rPr>
      </w:pPr>
      <w:bookmarkStart w:id="191"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1"/>
    </w:p>
    <w:p w:rsidR="00C15C1A" w:rsidRPr="00F84623" w:rsidRDefault="00C15C1A" w:rsidP="00C15C1A">
      <w:pPr>
        <w:jc w:val="both"/>
        <w:rPr>
          <w:rFonts w:ascii="Tahoma" w:hAnsi="Tahoma" w:cs="Tahoma"/>
        </w:rPr>
      </w:pPr>
      <w:bookmarkStart w:id="192"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2"/>
    </w:p>
    <w:p w:rsidR="00C15C1A" w:rsidRDefault="00C15C1A" w:rsidP="00C15C1A">
      <w:pPr>
        <w:jc w:val="both"/>
        <w:rPr>
          <w:rFonts w:ascii="Tahoma" w:hAnsi="Tahoma" w:cs="Tahoma"/>
        </w:rPr>
      </w:pPr>
      <w:bookmarkStart w:id="193"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C15C1A" w:rsidRPr="00E76D91" w:rsidRDefault="00C15C1A" w:rsidP="00C15C1A">
      <w:pPr>
        <w:jc w:val="both"/>
        <w:rPr>
          <w:rFonts w:ascii="Tahoma" w:hAnsi="Tahoma" w:cs="Tahoma"/>
        </w:rPr>
      </w:pPr>
      <w:bookmarkStart w:id="194" w:name="_Toc81314496"/>
      <w:bookmarkEnd w:id="193"/>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4"/>
    </w:p>
    <w:p w:rsidR="00C15C1A" w:rsidRPr="001B4CFC" w:rsidRDefault="00C15C1A" w:rsidP="00C15C1A">
      <w:pPr>
        <w:rPr>
          <w:rFonts w:ascii="Tahoma" w:hAnsi="Tahoma" w:cs="Tahoma"/>
          <w:b/>
          <w:bCs/>
          <w:u w:val="single"/>
        </w:rPr>
      </w:pPr>
      <w:bookmarkStart w:id="195" w:name="_Toc49531243"/>
      <w:bookmarkStart w:id="196" w:name="_Toc129242891"/>
      <w:r w:rsidRPr="001B4CFC">
        <w:rPr>
          <w:rFonts w:ascii="Tahoma" w:hAnsi="Tahoma" w:cs="Tahoma"/>
          <w:b/>
          <w:bCs/>
          <w:u w:val="single"/>
        </w:rPr>
        <w:t>CONDICIONES TÉCNICAS:</w:t>
      </w:r>
      <w:bookmarkEnd w:id="195"/>
      <w:bookmarkEnd w:id="196"/>
    </w:p>
    <w:p w:rsidR="00C15C1A" w:rsidRPr="001B4CFC" w:rsidRDefault="00C15C1A" w:rsidP="007E129E">
      <w:pPr>
        <w:pStyle w:val="Prrafodelista"/>
        <w:numPr>
          <w:ilvl w:val="0"/>
          <w:numId w:val="61"/>
        </w:numPr>
        <w:tabs>
          <w:tab w:val="left" w:pos="709"/>
        </w:tabs>
        <w:ind w:left="567" w:hanging="567"/>
        <w:contextualSpacing/>
        <w:jc w:val="both"/>
        <w:outlineLvl w:val="0"/>
        <w:rPr>
          <w:rFonts w:ascii="Tahoma" w:hAnsi="Tahoma" w:cs="Tahoma"/>
          <w:bCs/>
        </w:rPr>
      </w:pPr>
      <w:bookmarkStart w:id="197" w:name="_Toc129242892"/>
      <w:r w:rsidRPr="001B4CFC">
        <w:rPr>
          <w:rFonts w:ascii="Tahoma" w:hAnsi="Tahoma" w:cs="Tahoma"/>
          <w:b/>
          <w:lang w:val="es-ES_tradnl"/>
        </w:rPr>
        <w:t>PERFIL DEL PROPONENTE</w:t>
      </w:r>
      <w:bookmarkEnd w:id="30"/>
      <w:r>
        <w:rPr>
          <w:rFonts w:ascii="Tahoma" w:hAnsi="Tahoma" w:cs="Tahoma"/>
          <w:b/>
          <w:lang w:val="es-ES_tradnl"/>
        </w:rPr>
        <w:t>.</w:t>
      </w:r>
      <w:bookmarkEnd w:id="197"/>
    </w:p>
    <w:p w:rsidR="00C15C1A" w:rsidRPr="001B4CFC" w:rsidRDefault="00C15C1A" w:rsidP="00C15C1A">
      <w:pPr>
        <w:jc w:val="both"/>
        <w:rPr>
          <w:rFonts w:ascii="Tahoma" w:hAnsi="Tahoma" w:cs="Tahoma"/>
          <w:b/>
        </w:rPr>
      </w:pPr>
      <w:r w:rsidRPr="001B4CFC">
        <w:rPr>
          <w:rFonts w:ascii="Tahoma" w:hAnsi="Tahoma" w:cs="Tahoma"/>
          <w:b/>
        </w:rPr>
        <w:t>Experiencia de la Empresa.</w:t>
      </w:r>
    </w:p>
    <w:p w:rsidR="00C15C1A" w:rsidRPr="008B5D2B" w:rsidRDefault="00C15C1A" w:rsidP="007E129E">
      <w:pPr>
        <w:pStyle w:val="Prrafodelista"/>
        <w:widowControl w:val="0"/>
        <w:numPr>
          <w:ilvl w:val="0"/>
          <w:numId w:val="76"/>
        </w:numPr>
        <w:autoSpaceDE w:val="0"/>
        <w:autoSpaceDN w:val="0"/>
        <w:ind w:left="426"/>
        <w:jc w:val="both"/>
        <w:rPr>
          <w:rFonts w:ascii="Tahoma" w:hAnsi="Tahoma" w:cs="Tahoma"/>
          <w:lang w:val="es-ES_tradnl"/>
        </w:rPr>
      </w:pPr>
      <w:bookmarkStart w:id="198" w:name="_Toc100250597"/>
      <w:bookmarkStart w:id="199"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198"/>
      <w:bookmarkEnd w:id="199"/>
    </w:p>
    <w:p w:rsidR="00C15C1A" w:rsidRDefault="00C15C1A" w:rsidP="007E129E">
      <w:pPr>
        <w:pStyle w:val="Prrafodelista"/>
        <w:widowControl w:val="0"/>
        <w:numPr>
          <w:ilvl w:val="0"/>
          <w:numId w:val="76"/>
        </w:numPr>
        <w:autoSpaceDE w:val="0"/>
        <w:autoSpaceDN w:val="0"/>
        <w:ind w:left="426"/>
        <w:jc w:val="both"/>
        <w:rPr>
          <w:rFonts w:ascii="Tahoma" w:hAnsi="Tahoma" w:cs="Tahoma"/>
          <w:lang w:val="es-ES_tradnl"/>
        </w:rPr>
      </w:pPr>
      <w:bookmarkStart w:id="200" w:name="_Toc100250598"/>
      <w:bookmarkStart w:id="201"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0"/>
      <w:bookmarkEnd w:id="201"/>
    </w:p>
    <w:p w:rsidR="00C15C1A" w:rsidRPr="008B5D2B" w:rsidRDefault="00C15C1A" w:rsidP="00C15C1A">
      <w:pPr>
        <w:pStyle w:val="Prrafodelista"/>
        <w:ind w:left="426"/>
        <w:jc w:val="both"/>
        <w:rPr>
          <w:rFonts w:ascii="Tahoma" w:hAnsi="Tahoma" w:cs="Tahoma"/>
          <w:lang w:val="es-ES_tradnl"/>
        </w:rPr>
      </w:pPr>
    </w:p>
    <w:p w:rsidR="00C15C1A" w:rsidRPr="002C4ED7" w:rsidRDefault="00C15C1A" w:rsidP="00C15C1A">
      <w:pPr>
        <w:spacing w:line="260" w:lineRule="atLeast"/>
        <w:jc w:val="both"/>
        <w:rPr>
          <w:rFonts w:ascii="Tahoma" w:hAnsi="Tahoma" w:cs="Tahoma"/>
        </w:rPr>
      </w:pPr>
      <w:bookmarkStart w:id="202" w:name="_Hlk179909267"/>
      <w:bookmarkStart w:id="203" w:name="_Hlk179960635"/>
      <w:bookmarkStart w:id="204" w:name="_Hlk180273590"/>
      <w:bookmarkStart w:id="205" w:name="_Toc129242895"/>
      <w:bookmarkStart w:id="206" w:name="_Hlk127961813"/>
      <w:bookmarkStart w:id="207" w:name="_Toc351628700"/>
      <w:bookmarkStart w:id="208" w:name="_Toc515301259"/>
      <w:r w:rsidRPr="002C4ED7">
        <w:rPr>
          <w:rFonts w:ascii="Tahoma" w:hAnsi="Tahoma" w:cs="Tahoma"/>
        </w:rPr>
        <w:t>La experiencia general y especifica del proponente, una vez adjudicado deberán</w:t>
      </w:r>
      <w:r w:rsidRPr="002C4ED7">
        <w:rPr>
          <w:rFonts w:ascii="Tahoma" w:hAnsi="Tahoma" w:cs="Tahoma"/>
          <w:color w:val="FF0000"/>
        </w:rPr>
        <w:t xml:space="preserve"> </w:t>
      </w:r>
      <w:r w:rsidRPr="002C4ED7">
        <w:rPr>
          <w:rFonts w:ascii="Tahoma" w:hAnsi="Tahoma" w:cs="Tahoma"/>
        </w:rPr>
        <w:t>ser acreditadoscon:</w:t>
      </w:r>
    </w:p>
    <w:p w:rsidR="00C15C1A" w:rsidRPr="002C4ED7" w:rsidRDefault="00C15C1A" w:rsidP="00C15C1A">
      <w:pPr>
        <w:spacing w:line="260" w:lineRule="atLeast"/>
        <w:jc w:val="both"/>
        <w:rPr>
          <w:rFonts w:ascii="Tahoma" w:hAnsi="Tahoma" w:cs="Tahoma"/>
        </w:rPr>
      </w:pPr>
    </w:p>
    <w:bookmarkEnd w:id="202"/>
    <w:p w:rsidR="00C15C1A" w:rsidRPr="002C4ED7" w:rsidRDefault="00C15C1A" w:rsidP="007E129E">
      <w:pPr>
        <w:pStyle w:val="Prrafodelista"/>
        <w:widowControl w:val="0"/>
        <w:numPr>
          <w:ilvl w:val="0"/>
          <w:numId w:val="77"/>
        </w:numPr>
        <w:autoSpaceDE w:val="0"/>
        <w:autoSpaceDN w:val="0"/>
        <w:spacing w:line="260" w:lineRule="atLeast"/>
        <w:jc w:val="both"/>
        <w:rPr>
          <w:rFonts w:ascii="Tahoma" w:hAnsi="Tahoma" w:cs="Tahoma"/>
        </w:rPr>
      </w:pPr>
      <w:r w:rsidRPr="002C4ED7">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C15C1A" w:rsidRPr="002C4ED7" w:rsidRDefault="00C15C1A" w:rsidP="007E129E">
      <w:pPr>
        <w:pStyle w:val="Prrafodelista"/>
        <w:widowControl w:val="0"/>
        <w:numPr>
          <w:ilvl w:val="0"/>
          <w:numId w:val="77"/>
        </w:numPr>
        <w:autoSpaceDE w:val="0"/>
        <w:autoSpaceDN w:val="0"/>
        <w:spacing w:line="260" w:lineRule="atLeast"/>
        <w:jc w:val="both"/>
        <w:rPr>
          <w:rFonts w:ascii="Tahoma" w:hAnsi="Tahoma" w:cs="Tahoma"/>
        </w:rPr>
      </w:pPr>
      <w:r w:rsidRPr="002C4ED7">
        <w:rPr>
          <w:rFonts w:ascii="Tahoma" w:hAnsi="Tahoma" w:cs="Tahoma"/>
        </w:rPr>
        <w:t xml:space="preserve">Para la experiencia con particulares, debe presentar Contrato notariado con documento de respaldo de conclusión. </w:t>
      </w:r>
      <w:bookmarkEnd w:id="203"/>
    </w:p>
    <w:bookmarkEnd w:id="204"/>
    <w:p w:rsidR="00C15C1A" w:rsidRPr="00950739" w:rsidRDefault="00C15C1A" w:rsidP="00C15C1A">
      <w:pPr>
        <w:pStyle w:val="Prrafodelista"/>
        <w:spacing w:line="260" w:lineRule="atLeast"/>
        <w:ind w:left="596"/>
        <w:jc w:val="both"/>
        <w:rPr>
          <w:rFonts w:ascii="Tahoma" w:hAnsi="Tahoma" w:cs="Tahoma"/>
          <w:highlight w:val="cyan"/>
        </w:rPr>
      </w:pPr>
    </w:p>
    <w:p w:rsidR="00C15C1A" w:rsidRPr="00F84623" w:rsidRDefault="00C15C1A" w:rsidP="007E129E">
      <w:pPr>
        <w:pStyle w:val="Prrafodelista"/>
        <w:numPr>
          <w:ilvl w:val="0"/>
          <w:numId w:val="61"/>
        </w:numPr>
        <w:tabs>
          <w:tab w:val="left" w:pos="709"/>
        </w:tabs>
        <w:ind w:left="567" w:hanging="567"/>
        <w:contextualSpacing/>
        <w:jc w:val="both"/>
        <w:outlineLvl w:val="0"/>
        <w:rPr>
          <w:rFonts w:ascii="Tahoma" w:hAnsi="Tahoma" w:cs="Tahoma"/>
          <w:b/>
        </w:rPr>
      </w:pPr>
      <w:bookmarkStart w:id="209" w:name="_Toc515301260"/>
      <w:bookmarkStart w:id="210" w:name="_Toc129242896"/>
      <w:bookmarkEnd w:id="205"/>
      <w:bookmarkEnd w:id="206"/>
      <w:r w:rsidRPr="00F84623">
        <w:rPr>
          <w:rFonts w:ascii="Tahoma" w:hAnsi="Tahoma" w:cs="Tahoma"/>
          <w:b/>
          <w:lang w:val="es-ES_tradnl"/>
        </w:rPr>
        <w:t>OBRAS</w:t>
      </w:r>
      <w:r w:rsidRPr="00F84623">
        <w:rPr>
          <w:rFonts w:ascii="Tahoma" w:hAnsi="Tahoma" w:cs="Tahoma"/>
          <w:b/>
        </w:rPr>
        <w:t xml:space="preserve"> SIMILARES</w:t>
      </w:r>
      <w:bookmarkEnd w:id="209"/>
      <w:r w:rsidRPr="00F84623">
        <w:rPr>
          <w:rFonts w:ascii="Tahoma" w:hAnsi="Tahoma" w:cs="Tahoma"/>
          <w:b/>
        </w:rPr>
        <w:t xml:space="preserve"> Y/O PROYECTOS DE VIVIENDA</w:t>
      </w:r>
      <w:r>
        <w:rPr>
          <w:rFonts w:ascii="Tahoma" w:hAnsi="Tahoma" w:cs="Tahoma"/>
          <w:b/>
        </w:rPr>
        <w:t>.</w:t>
      </w:r>
      <w:bookmarkEnd w:id="210"/>
    </w:p>
    <w:p w:rsidR="00C15C1A" w:rsidRPr="001B4CFC" w:rsidRDefault="00C15C1A" w:rsidP="00C15C1A">
      <w:pPr>
        <w:spacing w:line="260" w:lineRule="atLeast"/>
        <w:jc w:val="both"/>
        <w:rPr>
          <w:rFonts w:ascii="Tahoma" w:hAnsi="Tahoma" w:cs="Tahoma"/>
          <w:bCs/>
        </w:rPr>
      </w:pPr>
      <w:r w:rsidRPr="001B4CFC">
        <w:rPr>
          <w:rFonts w:ascii="Tahoma" w:hAnsi="Tahoma" w:cs="Tahoma"/>
          <w:bCs/>
        </w:rPr>
        <w:t>Se tienen las siguientes:</w:t>
      </w:r>
    </w:p>
    <w:p w:rsidR="00C15C1A" w:rsidRPr="001B4CFC" w:rsidRDefault="00C15C1A" w:rsidP="007E129E">
      <w:pPr>
        <w:pStyle w:val="Prrafodelista"/>
        <w:numPr>
          <w:ilvl w:val="0"/>
          <w:numId w:val="60"/>
        </w:numPr>
        <w:spacing w:line="260" w:lineRule="atLeast"/>
        <w:ind w:left="284" w:hanging="284"/>
        <w:contextualSpacing/>
        <w:jc w:val="both"/>
        <w:rPr>
          <w:rFonts w:ascii="Tahoma" w:hAnsi="Tahoma" w:cs="Tahoma"/>
        </w:rPr>
      </w:pPr>
      <w:r w:rsidRPr="001B4CFC">
        <w:rPr>
          <w:rFonts w:ascii="Tahoma" w:hAnsi="Tahoma" w:cs="Tahoma"/>
        </w:rPr>
        <w:t>POR SU SIMILITUD</w:t>
      </w:r>
    </w:p>
    <w:p w:rsidR="00C15C1A" w:rsidRPr="001B4CFC" w:rsidRDefault="00C15C1A" w:rsidP="00C15C1A">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C15C1A" w:rsidRPr="001B4CFC" w:rsidRDefault="00C15C1A" w:rsidP="007E129E">
      <w:pPr>
        <w:pStyle w:val="Prrafodelista"/>
        <w:numPr>
          <w:ilvl w:val="0"/>
          <w:numId w:val="60"/>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C15C1A" w:rsidRPr="001B4CFC" w:rsidRDefault="00C15C1A" w:rsidP="00C15C1A">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C15C1A" w:rsidRDefault="00C15C1A" w:rsidP="00C15C1A">
      <w:pPr>
        <w:spacing w:line="260" w:lineRule="atLeast"/>
        <w:ind w:firstLine="284"/>
        <w:jc w:val="both"/>
        <w:rPr>
          <w:rFonts w:ascii="Tahoma" w:hAnsi="Tahoma" w:cs="Tahoma"/>
          <w:bCs/>
        </w:rPr>
      </w:pPr>
      <w:r w:rsidRPr="001B4CFC">
        <w:rPr>
          <w:rFonts w:ascii="Tahoma" w:hAnsi="Tahoma" w:cs="Tahoma"/>
          <w:bCs/>
        </w:rPr>
        <w:t>Obras Viales: Accesos, Puentes, Viaductos.</w:t>
      </w:r>
    </w:p>
    <w:p w:rsidR="00C15C1A" w:rsidRPr="00571A79"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BO"/>
        </w:rPr>
      </w:pPr>
      <w:bookmarkStart w:id="211"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07"/>
      <w:bookmarkEnd w:id="208"/>
      <w:r>
        <w:rPr>
          <w:rFonts w:ascii="Tahoma" w:hAnsi="Tahoma" w:cs="Tahoma"/>
          <w:b/>
          <w:lang w:val="es-BO"/>
        </w:rPr>
        <w:t>.</w:t>
      </w:r>
      <w:bookmarkEnd w:id="211"/>
    </w:p>
    <w:p w:rsidR="00C15C1A" w:rsidRDefault="00C15C1A" w:rsidP="00C15C1A">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C15C1A" w:rsidTr="007344A4">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C15C1A" w:rsidRDefault="00C15C1A" w:rsidP="007344A4">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C15C1A" w:rsidRDefault="00C15C1A" w:rsidP="007344A4">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C15C1A" w:rsidRDefault="00C15C1A" w:rsidP="007344A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C15C1A" w:rsidRDefault="00C15C1A" w:rsidP="007344A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C15C1A" w:rsidRDefault="00C15C1A" w:rsidP="007344A4">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C15C1A" w:rsidRDefault="00C15C1A" w:rsidP="007344A4">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C15C1A" w:rsidTr="007344A4">
        <w:trPr>
          <w:cnfStyle w:val="000000100000" w:firstRow="0" w:lastRow="0" w:firstColumn="0" w:lastColumn="0" w:oddVBand="0" w:evenVBand="0" w:oddHBand="1" w:evenHBand="0" w:firstRowFirstColumn="0" w:firstRowLastColumn="0" w:lastRowFirstColumn="0" w:lastRowLastColumn="0"/>
          <w:trHeight w:val="3543"/>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C15C1A" w:rsidRDefault="00C15C1A" w:rsidP="007344A4">
            <w:pPr>
              <w:jc w:val="center"/>
              <w:rPr>
                <w:rFonts w:ascii="Tahoma" w:hAnsi="Tahoma" w:cs="Tahoma"/>
                <w:sz w:val="18"/>
                <w:szCs w:val="18"/>
                <w:lang w:val="es-BO" w:eastAsia="es-BO"/>
              </w:rPr>
            </w:pPr>
            <w:r>
              <w:rPr>
                <w:rFonts w:ascii="Tahoma" w:hAnsi="Tahoma" w:cs="Tahoma"/>
                <w:sz w:val="18"/>
                <w:szCs w:val="18"/>
                <w:lang w:val="es-BO" w:eastAsia="es-BO"/>
              </w:rPr>
              <w:lastRenderedPageBreak/>
              <w:t xml:space="preserve">Ingeniero Civil y/o Arquitecto </w:t>
            </w:r>
          </w:p>
          <w:p w:rsidR="00C15C1A" w:rsidRDefault="00C15C1A" w:rsidP="007344A4">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C15C1A" w:rsidRDefault="00C15C1A" w:rsidP="007344A4">
            <w:pPr>
              <w:rPr>
                <w:rFonts w:ascii="Tahoma" w:hAnsi="Tahoma" w:cs="Tahoma"/>
                <w:sz w:val="18"/>
                <w:szCs w:val="18"/>
                <w:lang w:val="es-BO" w:eastAsia="es-BO"/>
              </w:rPr>
            </w:pPr>
            <w:r>
              <w:rPr>
                <w:rFonts w:ascii="Tahoma" w:hAnsi="Tahoma" w:cs="Tahoma"/>
                <w:sz w:val="18"/>
                <w:szCs w:val="18"/>
                <w:lang w:val="es-BO" w:eastAsia="es-BO"/>
              </w:rPr>
              <w:t>Superintendente de obra</w:t>
            </w:r>
          </w:p>
          <w:p w:rsidR="00C15C1A" w:rsidRDefault="00C15C1A" w:rsidP="007344A4">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C15C1A" w:rsidRDefault="00C15C1A" w:rsidP="007344A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C15C1A" w:rsidRDefault="00C15C1A" w:rsidP="007344A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C15C1A" w:rsidRPr="002C4ED7" w:rsidRDefault="00C15C1A" w:rsidP="007344A4">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C15C1A" w:rsidRDefault="00C15C1A" w:rsidP="007344A4">
            <w:pPr>
              <w:jc w:val="both"/>
              <w:rPr>
                <w:rFonts w:ascii="Tahoma" w:hAnsi="Tahoma" w:cs="Tahoma"/>
                <w:bCs w:val="0"/>
                <w:sz w:val="18"/>
                <w:szCs w:val="18"/>
                <w:lang w:val="es-BO" w:eastAsia="es-BO"/>
              </w:rPr>
            </w:pPr>
            <w:r w:rsidRPr="002C4ED7">
              <w:rPr>
                <w:rFonts w:ascii="Tahoma" w:hAnsi="Tahoma" w:cs="Tahoma"/>
                <w:sz w:val="18"/>
                <w:szCs w:val="18"/>
                <w:lang w:val="es-ES_tradnl"/>
              </w:rPr>
              <w:t xml:space="preserve">1 vez el monto </w:t>
            </w:r>
            <w:r w:rsidRPr="002C4ED7">
              <w:rPr>
                <w:rFonts w:ascii="Tahoma" w:hAnsi="Tahoma" w:cs="Tahoma"/>
                <w:b w:val="0"/>
                <w:sz w:val="18"/>
                <w:szCs w:val="18"/>
                <w:lang w:val="es-ES_tradnl"/>
              </w:rPr>
              <w:t xml:space="preserve">respecto al valor del precio referencial y </w:t>
            </w:r>
            <w:r w:rsidRPr="002C4ED7">
              <w:rPr>
                <w:rFonts w:ascii="Tahoma" w:hAnsi="Tahoma" w:cs="Tahoma"/>
                <w:bCs w:val="0"/>
                <w:sz w:val="18"/>
                <w:szCs w:val="18"/>
                <w:lang w:val="es-ES_tradnl"/>
              </w:rPr>
              <w:t xml:space="preserve">2 años, </w:t>
            </w:r>
            <w:r w:rsidRPr="002C4ED7">
              <w:rPr>
                <w:rFonts w:ascii="Tahoma" w:hAnsi="Tahoma" w:cs="Tahoma"/>
                <w:b w:val="0"/>
                <w:sz w:val="18"/>
                <w:szCs w:val="18"/>
                <w:lang w:val="es-ES_tradnl"/>
              </w:rPr>
              <w:t xml:space="preserve">como </w:t>
            </w:r>
            <w:r w:rsidRPr="002C4ED7">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C15C1A" w:rsidRDefault="00C15C1A" w:rsidP="007344A4">
            <w:pPr>
              <w:jc w:val="both"/>
              <w:rPr>
                <w:rFonts w:ascii="Tahoma" w:hAnsi="Tahoma" w:cs="Tahoma"/>
                <w:bCs w:val="0"/>
                <w:sz w:val="18"/>
                <w:szCs w:val="18"/>
                <w:lang w:val="es-BO" w:eastAsia="es-BO"/>
              </w:rPr>
            </w:pPr>
          </w:p>
          <w:p w:rsidR="00C15C1A" w:rsidRDefault="00C15C1A" w:rsidP="007344A4">
            <w:pPr>
              <w:jc w:val="both"/>
              <w:rPr>
                <w:rFonts w:ascii="Tahoma" w:hAnsi="Tahoma" w:cs="Tahoma"/>
                <w:b w:val="0"/>
                <w:color w:val="000000" w:themeColor="text1"/>
                <w:sz w:val="18"/>
                <w:szCs w:val="18"/>
                <w:lang w:val="es-BO" w:eastAsia="es-BO"/>
              </w:rPr>
            </w:pPr>
          </w:p>
        </w:tc>
      </w:tr>
      <w:tr w:rsidR="00C15C1A" w:rsidTr="007344A4">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C15C1A" w:rsidRDefault="00C15C1A" w:rsidP="007344A4">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C15C1A" w:rsidRDefault="00C15C1A" w:rsidP="007344A4">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5C1A" w:rsidRDefault="00C15C1A" w:rsidP="007344A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C15C1A" w:rsidRDefault="00C15C1A" w:rsidP="007344A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C15C1A" w:rsidRDefault="00C15C1A" w:rsidP="007344A4">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p>
          <w:p w:rsidR="00C15C1A" w:rsidRDefault="00C15C1A" w:rsidP="007344A4">
            <w:pPr>
              <w:jc w:val="both"/>
              <w:rPr>
                <w:rFonts w:ascii="Tahoma" w:hAnsi="Tahoma" w:cs="Tahoma"/>
                <w:b/>
                <w:sz w:val="18"/>
                <w:szCs w:val="18"/>
                <w:lang w:val="es-BO" w:eastAsia="es-BO"/>
              </w:rPr>
            </w:pP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C1A" w:rsidRDefault="00C15C1A" w:rsidP="007344A4">
            <w:pPr>
              <w:jc w:val="both"/>
              <w:rPr>
                <w:rFonts w:ascii="Tahoma" w:hAnsi="Tahoma" w:cs="Tahoma"/>
                <w:b w:val="0"/>
                <w:sz w:val="18"/>
                <w:szCs w:val="18"/>
                <w:lang w:val="es-BO" w:eastAsia="es-BO"/>
              </w:rPr>
            </w:pPr>
            <w:r w:rsidRPr="002C4ED7">
              <w:rPr>
                <w:rFonts w:ascii="Tahoma" w:hAnsi="Tahoma" w:cs="Tahoma"/>
                <w:sz w:val="18"/>
                <w:szCs w:val="18"/>
                <w:lang w:val="es-ES_tradnl"/>
              </w:rPr>
              <w:t xml:space="preserve">0.5 Veces el monto </w:t>
            </w:r>
            <w:r w:rsidRPr="002C4ED7">
              <w:rPr>
                <w:rFonts w:ascii="Tahoma" w:hAnsi="Tahoma" w:cs="Tahoma"/>
                <w:b w:val="0"/>
                <w:sz w:val="18"/>
                <w:szCs w:val="18"/>
                <w:lang w:val="es-ES_tradnl"/>
              </w:rPr>
              <w:t xml:space="preserve">respecto al valor del precio referencial y </w:t>
            </w:r>
            <w:r w:rsidRPr="002C4ED7">
              <w:rPr>
                <w:rFonts w:ascii="Tahoma" w:hAnsi="Tahoma" w:cs="Tahoma"/>
                <w:bCs w:val="0"/>
                <w:sz w:val="18"/>
                <w:szCs w:val="18"/>
                <w:lang w:val="es-ES_tradnl"/>
              </w:rPr>
              <w:t xml:space="preserve">1 año </w:t>
            </w:r>
            <w:r w:rsidRPr="002C4ED7">
              <w:rPr>
                <w:rFonts w:ascii="Tahoma" w:hAnsi="Tahoma" w:cs="Tahoma"/>
                <w:b w:val="0"/>
                <w:sz w:val="18"/>
                <w:szCs w:val="18"/>
                <w:lang w:val="es-ES_tradnl"/>
              </w:rPr>
              <w:t xml:space="preserve">como </w:t>
            </w:r>
            <w:r w:rsidRPr="002C4ED7">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C15C1A" w:rsidTr="007344A4">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C15C1A" w:rsidRDefault="00C15C1A" w:rsidP="007344A4">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C15C1A" w:rsidRDefault="00C15C1A" w:rsidP="007344A4">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C15C1A" w:rsidRDefault="00C15C1A" w:rsidP="007344A4">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C15C1A" w:rsidRDefault="00C15C1A" w:rsidP="007344A4">
            <w:pPr>
              <w:jc w:val="both"/>
              <w:rPr>
                <w:rFonts w:ascii="Tahoma" w:hAnsi="Tahoma" w:cs="Tahoma"/>
                <w:sz w:val="18"/>
                <w:szCs w:val="18"/>
                <w:lang w:val="es-ES_tradnl"/>
              </w:rPr>
            </w:pPr>
          </w:p>
          <w:p w:rsidR="00C15C1A" w:rsidRDefault="00C15C1A" w:rsidP="007344A4">
            <w:pPr>
              <w:jc w:val="both"/>
              <w:rPr>
                <w:rFonts w:ascii="Tahoma" w:hAnsi="Tahoma" w:cs="Tahoma"/>
                <w:sz w:val="18"/>
                <w:szCs w:val="18"/>
                <w:lang w:val="es-ES_tradnl"/>
              </w:rPr>
            </w:pPr>
          </w:p>
          <w:p w:rsidR="00C15C1A" w:rsidRDefault="00C15C1A" w:rsidP="007344A4">
            <w:pPr>
              <w:jc w:val="both"/>
              <w:rPr>
                <w:rFonts w:ascii="Tahoma" w:hAnsi="Tahoma" w:cs="Tahoma"/>
                <w:sz w:val="18"/>
                <w:szCs w:val="18"/>
                <w:lang w:val="es-ES_tradnl"/>
              </w:rPr>
            </w:pPr>
          </w:p>
          <w:p w:rsidR="00C15C1A" w:rsidRDefault="00C15C1A" w:rsidP="007344A4">
            <w:pPr>
              <w:jc w:val="both"/>
              <w:rPr>
                <w:rFonts w:ascii="Tahoma" w:hAnsi="Tahoma" w:cs="Tahoma"/>
                <w:sz w:val="18"/>
                <w:szCs w:val="18"/>
                <w:lang w:val="es-ES_tradnl"/>
              </w:rPr>
            </w:pPr>
          </w:p>
          <w:p w:rsidR="00C15C1A" w:rsidRDefault="00C15C1A" w:rsidP="007344A4">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C15C1A" w:rsidRDefault="00C15C1A" w:rsidP="007344A4">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C15C1A" w:rsidRDefault="00C15C1A" w:rsidP="00C15C1A">
      <w:pPr>
        <w:jc w:val="both"/>
        <w:rPr>
          <w:rFonts w:ascii="Tahoma" w:hAnsi="Tahoma" w:cs="Tahoma"/>
          <w:i/>
          <w:iCs/>
          <w:sz w:val="18"/>
          <w:szCs w:val="18"/>
        </w:rPr>
      </w:pPr>
      <w:bookmarkStart w:id="212" w:name="_Hlk126923737"/>
      <w:bookmarkStart w:id="213" w:name="_Hlk126083046"/>
      <w:bookmarkStart w:id="214" w:name="_Hlk127961944"/>
    </w:p>
    <w:p w:rsidR="00C15C1A" w:rsidRPr="002C4ED7" w:rsidRDefault="00C15C1A" w:rsidP="00C15C1A">
      <w:pPr>
        <w:jc w:val="both"/>
        <w:rPr>
          <w:rFonts w:ascii="Tahoma" w:hAnsi="Tahoma" w:cs="Tahoma"/>
          <w:sz w:val="18"/>
          <w:szCs w:val="18"/>
        </w:rPr>
      </w:pPr>
      <w:bookmarkStart w:id="215" w:name="_Hlk179481936"/>
      <w:r w:rsidRPr="002C4ED7">
        <w:rPr>
          <w:rFonts w:ascii="Tahoma" w:hAnsi="Tahoma" w:cs="Tahoma"/>
          <w:sz w:val="18"/>
          <w:szCs w:val="18"/>
        </w:rPr>
        <w:t xml:space="preserve">La experiencia del personal será computada considerando el conjunto de contratos en los cuales el profesional ha </w:t>
      </w:r>
      <w:bookmarkStart w:id="216" w:name="_Hlk179909354"/>
      <w:r w:rsidRPr="002C4ED7">
        <w:rPr>
          <w:rFonts w:ascii="Tahoma" w:hAnsi="Tahoma" w:cs="Tahoma"/>
          <w:sz w:val="18"/>
          <w:szCs w:val="18"/>
        </w:rPr>
        <w:t>desempeñado cargos similares o superiores al requerido por la AEVIVIENDA, que deberán ser acreditados con:</w:t>
      </w:r>
    </w:p>
    <w:p w:rsidR="00C15C1A" w:rsidRPr="002C4ED7" w:rsidRDefault="00C15C1A" w:rsidP="00C15C1A">
      <w:pPr>
        <w:jc w:val="both"/>
        <w:rPr>
          <w:rFonts w:ascii="Tahoma" w:hAnsi="Tahoma" w:cs="Tahoma"/>
          <w:sz w:val="18"/>
          <w:szCs w:val="18"/>
        </w:rPr>
      </w:pPr>
    </w:p>
    <w:p w:rsidR="00C15C1A" w:rsidRPr="002C4ED7" w:rsidRDefault="00C15C1A" w:rsidP="007E129E">
      <w:pPr>
        <w:pStyle w:val="Prrafodelista"/>
        <w:widowControl w:val="0"/>
        <w:numPr>
          <w:ilvl w:val="0"/>
          <w:numId w:val="78"/>
        </w:numPr>
        <w:autoSpaceDE w:val="0"/>
        <w:autoSpaceDN w:val="0"/>
        <w:jc w:val="both"/>
        <w:rPr>
          <w:rFonts w:ascii="Tahoma" w:hAnsi="Tahoma" w:cs="Tahoma"/>
          <w:sz w:val="18"/>
          <w:szCs w:val="18"/>
        </w:rPr>
      </w:pPr>
      <w:r w:rsidRPr="002C4ED7">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C15C1A" w:rsidRPr="002C4ED7" w:rsidRDefault="00C15C1A" w:rsidP="007E129E">
      <w:pPr>
        <w:pStyle w:val="Prrafodelista"/>
        <w:widowControl w:val="0"/>
        <w:numPr>
          <w:ilvl w:val="0"/>
          <w:numId w:val="78"/>
        </w:numPr>
        <w:autoSpaceDE w:val="0"/>
        <w:autoSpaceDN w:val="0"/>
        <w:jc w:val="both"/>
        <w:rPr>
          <w:rFonts w:ascii="Tahoma" w:hAnsi="Tahoma" w:cs="Tahoma"/>
          <w:sz w:val="18"/>
          <w:szCs w:val="18"/>
        </w:rPr>
      </w:pPr>
      <w:r w:rsidRPr="002C4ED7">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bookmarkEnd w:id="215"/>
    <w:bookmarkEnd w:id="216"/>
    <w:p w:rsidR="00C15C1A" w:rsidRDefault="00C15C1A" w:rsidP="00C15C1A">
      <w:pPr>
        <w:jc w:val="both"/>
        <w:rPr>
          <w:rFonts w:ascii="Tahoma" w:hAnsi="Tahoma" w:cs="Tahoma"/>
          <w:i/>
          <w:iCs/>
          <w:sz w:val="18"/>
          <w:szCs w:val="18"/>
        </w:rPr>
      </w:pPr>
    </w:p>
    <w:bookmarkEnd w:id="212"/>
    <w:bookmarkEnd w:id="213"/>
    <w:bookmarkEnd w:id="214"/>
    <w:p w:rsidR="00C15C1A" w:rsidRPr="00F84623" w:rsidRDefault="00C15C1A" w:rsidP="00C15C1A">
      <w:pPr>
        <w:spacing w:line="260" w:lineRule="atLeast"/>
        <w:jc w:val="both"/>
        <w:rPr>
          <w:rFonts w:ascii="Tahoma" w:hAnsi="Tahoma" w:cs="Tahoma"/>
          <w:b/>
        </w:rPr>
      </w:pPr>
      <w:r w:rsidRPr="00F84623">
        <w:rPr>
          <w:rFonts w:ascii="Tahoma" w:hAnsi="Tahoma" w:cs="Tahoma"/>
          <w:b/>
        </w:rPr>
        <w:t>NOTAS:</w:t>
      </w:r>
    </w:p>
    <w:p w:rsidR="00C15C1A" w:rsidRPr="00F84623" w:rsidRDefault="00C15C1A" w:rsidP="00C15C1A">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C15C1A" w:rsidRPr="00486EAE" w:rsidRDefault="00C15C1A" w:rsidP="00C15C1A">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C15C1A" w:rsidRPr="00664F4B" w:rsidRDefault="00C15C1A" w:rsidP="00C15C1A">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C15C1A" w:rsidRPr="00ED3729" w:rsidRDefault="00C15C1A" w:rsidP="00C15C1A">
      <w:pPr>
        <w:spacing w:line="260" w:lineRule="atLeast"/>
        <w:jc w:val="both"/>
        <w:rPr>
          <w:rFonts w:ascii="Tahoma" w:hAnsi="Tahoma" w:cs="Tahoma"/>
        </w:rPr>
      </w:pPr>
      <w:r w:rsidRPr="00CF0A83">
        <w:rPr>
          <w:rFonts w:ascii="Tahoma" w:hAnsi="Tahoma" w:cs="Tahoma"/>
          <w:b/>
        </w:rPr>
        <w:lastRenderedPageBreak/>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C15C1A" w:rsidRPr="007570BE" w:rsidRDefault="00C15C1A" w:rsidP="00C15C1A">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C15C1A" w:rsidRPr="00452A89" w:rsidRDefault="00C15C1A" w:rsidP="00C15C1A">
      <w:pPr>
        <w:spacing w:line="260" w:lineRule="atLeast"/>
        <w:jc w:val="both"/>
        <w:rPr>
          <w:rFonts w:ascii="Tahoma" w:hAnsi="Tahoma" w:cs="Tahoma"/>
        </w:rPr>
      </w:pPr>
      <w:r w:rsidRPr="007570BE">
        <w:rPr>
          <w:rFonts w:ascii="Tahoma" w:hAnsi="Tahoma" w:cs="Tahoma"/>
        </w:rPr>
        <w:t>Temáticas a desarrollar:</w:t>
      </w:r>
    </w:p>
    <w:p w:rsidR="00C15C1A" w:rsidRPr="00452A89" w:rsidRDefault="00C15C1A" w:rsidP="007E129E">
      <w:pPr>
        <w:pStyle w:val="Prrafodelista"/>
        <w:widowControl w:val="0"/>
        <w:numPr>
          <w:ilvl w:val="0"/>
          <w:numId w:val="56"/>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C15C1A" w:rsidRPr="00452A89" w:rsidRDefault="00C15C1A" w:rsidP="007E129E">
      <w:pPr>
        <w:pStyle w:val="Prrafodelista"/>
        <w:widowControl w:val="0"/>
        <w:numPr>
          <w:ilvl w:val="0"/>
          <w:numId w:val="56"/>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C15C1A" w:rsidRPr="00452A89" w:rsidRDefault="00C15C1A" w:rsidP="007E129E">
      <w:pPr>
        <w:pStyle w:val="Prrafodelista"/>
        <w:widowControl w:val="0"/>
        <w:numPr>
          <w:ilvl w:val="0"/>
          <w:numId w:val="56"/>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C15C1A" w:rsidRPr="007570BE" w:rsidRDefault="00C15C1A" w:rsidP="007E129E">
      <w:pPr>
        <w:pStyle w:val="Prrafodelista"/>
        <w:widowControl w:val="0"/>
        <w:numPr>
          <w:ilvl w:val="0"/>
          <w:numId w:val="56"/>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C15C1A" w:rsidRPr="007570BE" w:rsidRDefault="00C15C1A" w:rsidP="007E129E">
      <w:pPr>
        <w:pStyle w:val="Prrafodelista"/>
        <w:widowControl w:val="0"/>
        <w:numPr>
          <w:ilvl w:val="0"/>
          <w:numId w:val="56"/>
        </w:numPr>
        <w:spacing w:line="260" w:lineRule="atLeast"/>
        <w:ind w:left="567" w:hanging="284"/>
        <w:contextualSpacing/>
        <w:jc w:val="both"/>
        <w:rPr>
          <w:rFonts w:ascii="Tahoma" w:hAnsi="Tahoma" w:cs="Tahoma"/>
          <w:lang w:val="es-ES_tradnl"/>
        </w:rPr>
      </w:pPr>
      <w:bookmarkStart w:id="217" w:name="_Hlk127961989"/>
      <w:r w:rsidRPr="007570BE">
        <w:rPr>
          <w:rFonts w:ascii="Tahoma" w:hAnsi="Tahoma" w:cs="Tahoma"/>
          <w:lang w:val="es-ES_tradnl"/>
        </w:rPr>
        <w:t>Hábitat, calidad de vida, hábitos saludables y el cumplimento de la función social de la vivienda</w:t>
      </w:r>
      <w:bookmarkEnd w:id="217"/>
      <w:r>
        <w:rPr>
          <w:rFonts w:ascii="Tahoma" w:hAnsi="Tahoma" w:cs="Tahoma"/>
          <w:lang w:val="es-ES_tradnl"/>
        </w:rPr>
        <w:t>,</w:t>
      </w:r>
    </w:p>
    <w:p w:rsidR="00C15C1A" w:rsidRPr="001D24EC" w:rsidRDefault="00C15C1A" w:rsidP="007E129E">
      <w:pPr>
        <w:pStyle w:val="Prrafodelista"/>
        <w:widowControl w:val="0"/>
        <w:numPr>
          <w:ilvl w:val="0"/>
          <w:numId w:val="56"/>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C15C1A" w:rsidRPr="005B7780" w:rsidRDefault="00C15C1A" w:rsidP="00C15C1A">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rsidR="00C15C1A" w:rsidRPr="002C4ED7" w:rsidRDefault="00C15C1A" w:rsidP="00C15C1A">
      <w:pPr>
        <w:widowControl w:val="0"/>
        <w:spacing w:line="260" w:lineRule="atLeast"/>
        <w:jc w:val="both"/>
        <w:rPr>
          <w:rFonts w:ascii="Tahoma" w:hAnsi="Tahoma" w:cs="Tahoma"/>
        </w:rPr>
      </w:pPr>
      <w:r w:rsidRPr="005B7780">
        <w:rPr>
          <w:rFonts w:ascii="Tahoma" w:hAnsi="Tahoma" w:cs="Tahoma"/>
          <w:b/>
          <w:bCs/>
        </w:rPr>
        <w:t xml:space="preserve">Para el Personal </w:t>
      </w:r>
      <w:r w:rsidRPr="002C4ED7">
        <w:rPr>
          <w:rFonts w:ascii="Tahoma" w:hAnsi="Tahoma" w:cs="Tahoma"/>
          <w:b/>
          <w:bCs/>
        </w:rPr>
        <w:t>Clave</w:t>
      </w:r>
      <w:r w:rsidRPr="002C4ED7">
        <w:rPr>
          <w:rFonts w:ascii="Tahoma" w:hAnsi="Tahoma" w:cs="Tahoma"/>
        </w:rPr>
        <w:t xml:space="preserve"> </w:t>
      </w:r>
      <w:bookmarkStart w:id="218" w:name="_Hlk180273859"/>
      <w:r w:rsidRPr="002C4ED7">
        <w:rPr>
          <w:rFonts w:ascii="Tahoma" w:hAnsi="Tahoma" w:cs="Tahoma"/>
        </w:rPr>
        <w:t>la experiencia será tomada en cuenta a partir del título en Provisión Nacional (debe adjuntar respaldos).</w:t>
      </w:r>
      <w:bookmarkEnd w:id="218"/>
    </w:p>
    <w:p w:rsidR="00C15C1A" w:rsidRPr="002C4ED7" w:rsidRDefault="00C15C1A" w:rsidP="00C15C1A">
      <w:pPr>
        <w:widowControl w:val="0"/>
        <w:spacing w:line="260" w:lineRule="atLeast"/>
        <w:jc w:val="both"/>
        <w:rPr>
          <w:rFonts w:ascii="Tahoma" w:hAnsi="Tahoma" w:cs="Tahoma"/>
        </w:rPr>
      </w:pPr>
      <w:r w:rsidRPr="002C4ED7">
        <w:rPr>
          <w:rFonts w:ascii="Tahoma" w:hAnsi="Tahoma" w:cs="Tahoma"/>
          <w:b/>
        </w:rPr>
        <w:t>El Ingeniero Civil y/o Arquitecto</w:t>
      </w:r>
      <w:r w:rsidRPr="002C4ED7">
        <w:rPr>
          <w:rFonts w:ascii="Tahoma" w:hAnsi="Tahoma" w:cs="Tahoma"/>
        </w:rPr>
        <w:t xml:space="preserve">, deberá contar con el número de registro </w:t>
      </w:r>
      <w:bookmarkStart w:id="219" w:name="_Hlk180273885"/>
      <w:r w:rsidRPr="002C4ED7">
        <w:rPr>
          <w:rFonts w:ascii="Tahoma" w:hAnsi="Tahoma" w:cs="Tahoma"/>
        </w:rPr>
        <w:t>del Colegio Profesional correspondiente.</w:t>
      </w:r>
      <w:bookmarkEnd w:id="219"/>
    </w:p>
    <w:p w:rsidR="00C15C1A" w:rsidRDefault="00C15C1A" w:rsidP="00C15C1A">
      <w:pPr>
        <w:widowControl w:val="0"/>
        <w:spacing w:line="260" w:lineRule="atLeast"/>
        <w:jc w:val="both"/>
        <w:rPr>
          <w:rFonts w:ascii="Tahoma" w:hAnsi="Tahoma" w:cs="Tahoma"/>
        </w:rPr>
      </w:pPr>
      <w:bookmarkStart w:id="220" w:name="_Hlk127962098"/>
      <w:r w:rsidRPr="002C4ED7">
        <w:rPr>
          <w:rFonts w:ascii="Tahoma" w:hAnsi="Tahoma" w:cs="Tahoma"/>
          <w:b/>
          <w:bCs/>
        </w:rPr>
        <w:t>En caso de sustitución del personal clave,</w:t>
      </w:r>
      <w:r w:rsidRPr="002C4ED7">
        <w:rPr>
          <w:rFonts w:ascii="Tahoma" w:hAnsi="Tahoma" w:cs="Tahoma"/>
        </w:rPr>
        <w:t xml:space="preserve"> el reemplazante deberá tener un perfil igual o mayor al profesional ofertado en su propuesta, el Supervisor de Obra informará</w:t>
      </w:r>
      <w:r w:rsidRPr="005B7780">
        <w:rPr>
          <w:rFonts w:ascii="Tahoma" w:hAnsi="Tahoma" w:cs="Tahoma"/>
        </w:rPr>
        <w:t xml:space="preserve"> al Fiscal de Obra, para ser penalizado conforme se establece en las Especificaciones Técnicas</w:t>
      </w:r>
      <w:r>
        <w:rPr>
          <w:rFonts w:ascii="Tahoma" w:hAnsi="Tahoma" w:cs="Tahoma"/>
        </w:rPr>
        <w:t>.</w:t>
      </w:r>
      <w:r w:rsidRPr="005B7780">
        <w:rPr>
          <w:rFonts w:ascii="Tahoma" w:hAnsi="Tahoma" w:cs="Tahoma"/>
        </w:rPr>
        <w:t xml:space="preserve"> </w:t>
      </w:r>
    </w:p>
    <w:p w:rsidR="00C15C1A" w:rsidRPr="00ED3729" w:rsidRDefault="00C15C1A" w:rsidP="007E129E">
      <w:pPr>
        <w:pStyle w:val="Prrafodelista"/>
        <w:numPr>
          <w:ilvl w:val="0"/>
          <w:numId w:val="61"/>
        </w:numPr>
        <w:tabs>
          <w:tab w:val="left" w:pos="709"/>
        </w:tabs>
        <w:ind w:left="567" w:hanging="567"/>
        <w:contextualSpacing/>
        <w:jc w:val="both"/>
        <w:outlineLvl w:val="0"/>
        <w:rPr>
          <w:rFonts w:ascii="Tahoma" w:hAnsi="Tahoma" w:cs="Tahoma"/>
          <w:b/>
        </w:rPr>
      </w:pPr>
      <w:bookmarkStart w:id="221" w:name="_Toc129242898"/>
      <w:bookmarkEnd w:id="220"/>
      <w:r w:rsidRPr="00ED3729">
        <w:rPr>
          <w:rFonts w:ascii="Tahoma" w:hAnsi="Tahoma" w:cs="Tahoma"/>
          <w:b/>
          <w:lang w:val="es-ES_tradnl"/>
        </w:rPr>
        <w:t>FRENTES DE TRABAJO</w:t>
      </w:r>
      <w:bookmarkEnd w:id="221"/>
    </w:p>
    <w:p w:rsidR="00C15C1A" w:rsidRDefault="00C15C1A" w:rsidP="00C15C1A">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C15C1A" w:rsidRPr="000461A5" w:rsidTr="007344A4">
        <w:trPr>
          <w:trHeight w:val="322"/>
          <w:jc w:val="center"/>
        </w:trPr>
        <w:tc>
          <w:tcPr>
            <w:tcW w:w="4248" w:type="dxa"/>
            <w:shd w:val="clear" w:color="auto" w:fill="B8CCE4" w:themeFill="accent1" w:themeFillTint="66"/>
            <w:vAlign w:val="center"/>
          </w:tcPr>
          <w:p w:rsidR="00C15C1A" w:rsidRPr="000461A5" w:rsidRDefault="00C15C1A" w:rsidP="007344A4">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C15C1A" w:rsidRPr="000461A5" w:rsidRDefault="00C15C1A" w:rsidP="007344A4">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C15C1A" w:rsidRPr="000461A5" w:rsidRDefault="00C15C1A" w:rsidP="007344A4">
            <w:pPr>
              <w:jc w:val="center"/>
              <w:rPr>
                <w:rFonts w:ascii="Tahoma" w:hAnsi="Tahoma" w:cs="Tahoma"/>
                <w:b/>
                <w:sz w:val="16"/>
                <w:szCs w:val="16"/>
              </w:rPr>
            </w:pPr>
            <w:r w:rsidRPr="000461A5">
              <w:rPr>
                <w:rFonts w:ascii="Tahoma" w:hAnsi="Tahoma" w:cs="Tahoma"/>
                <w:b/>
                <w:sz w:val="16"/>
                <w:szCs w:val="16"/>
              </w:rPr>
              <w:t>Numero de frentes de trabajo (*)</w:t>
            </w:r>
          </w:p>
        </w:tc>
      </w:tr>
      <w:tr w:rsidR="00C15C1A" w:rsidRPr="000461A5" w:rsidTr="007344A4">
        <w:trPr>
          <w:trHeight w:val="322"/>
          <w:jc w:val="center"/>
        </w:trPr>
        <w:tc>
          <w:tcPr>
            <w:tcW w:w="4248" w:type="dxa"/>
            <w:vAlign w:val="center"/>
          </w:tcPr>
          <w:p w:rsidR="00C15C1A" w:rsidRPr="000461A5" w:rsidRDefault="00C15C1A" w:rsidP="007344A4">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C15C1A" w:rsidRPr="000461A5" w:rsidRDefault="00C15C1A" w:rsidP="007344A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C15C1A" w:rsidRPr="000461A5" w:rsidRDefault="00C15C1A" w:rsidP="007344A4">
            <w:pPr>
              <w:jc w:val="center"/>
              <w:rPr>
                <w:rFonts w:ascii="Tahoma" w:hAnsi="Tahoma" w:cs="Tahoma"/>
                <w:bCs/>
                <w:color w:val="FF0000"/>
                <w:sz w:val="16"/>
                <w:szCs w:val="16"/>
              </w:rPr>
            </w:pPr>
            <w:r>
              <w:rPr>
                <w:rFonts w:ascii="Tahoma" w:hAnsi="Tahoma" w:cs="Tahoma"/>
                <w:bCs/>
                <w:color w:val="FF0000"/>
                <w:sz w:val="16"/>
                <w:szCs w:val="16"/>
              </w:rPr>
              <w:t>5</w:t>
            </w:r>
          </w:p>
        </w:tc>
      </w:tr>
      <w:tr w:rsidR="00C15C1A" w:rsidRPr="000461A5" w:rsidTr="007344A4">
        <w:trPr>
          <w:trHeight w:val="322"/>
          <w:jc w:val="center"/>
        </w:trPr>
        <w:tc>
          <w:tcPr>
            <w:tcW w:w="4248" w:type="dxa"/>
            <w:vAlign w:val="center"/>
          </w:tcPr>
          <w:p w:rsidR="00C15C1A" w:rsidRPr="000461A5" w:rsidRDefault="00C15C1A" w:rsidP="007344A4">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C15C1A" w:rsidRPr="000461A5" w:rsidRDefault="00C15C1A" w:rsidP="007344A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C15C1A" w:rsidRPr="000461A5" w:rsidRDefault="00C15C1A" w:rsidP="007344A4">
            <w:pPr>
              <w:jc w:val="center"/>
              <w:rPr>
                <w:rFonts w:ascii="Tahoma" w:hAnsi="Tahoma" w:cs="Tahoma"/>
                <w:bCs/>
                <w:color w:val="FF0000"/>
                <w:sz w:val="16"/>
                <w:szCs w:val="16"/>
              </w:rPr>
            </w:pPr>
            <w:r>
              <w:rPr>
                <w:rFonts w:ascii="Tahoma" w:hAnsi="Tahoma" w:cs="Tahoma"/>
                <w:bCs/>
                <w:color w:val="FF0000"/>
                <w:sz w:val="16"/>
                <w:szCs w:val="16"/>
              </w:rPr>
              <w:t>1</w:t>
            </w:r>
          </w:p>
        </w:tc>
      </w:tr>
      <w:tr w:rsidR="00C15C1A" w:rsidRPr="000461A5" w:rsidTr="007344A4">
        <w:trPr>
          <w:trHeight w:val="322"/>
          <w:jc w:val="center"/>
        </w:trPr>
        <w:tc>
          <w:tcPr>
            <w:tcW w:w="4248" w:type="dxa"/>
            <w:vAlign w:val="center"/>
          </w:tcPr>
          <w:p w:rsidR="00C15C1A" w:rsidRPr="000461A5" w:rsidRDefault="00C15C1A" w:rsidP="007344A4">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C15C1A" w:rsidRPr="000461A5" w:rsidRDefault="00C15C1A" w:rsidP="007344A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C15C1A" w:rsidRPr="000461A5" w:rsidRDefault="00C15C1A" w:rsidP="007344A4">
            <w:pPr>
              <w:jc w:val="center"/>
              <w:rPr>
                <w:rFonts w:ascii="Tahoma" w:hAnsi="Tahoma" w:cs="Tahoma"/>
                <w:bCs/>
                <w:color w:val="FF0000"/>
                <w:sz w:val="16"/>
                <w:szCs w:val="16"/>
              </w:rPr>
            </w:pPr>
            <w:r>
              <w:rPr>
                <w:rFonts w:ascii="Tahoma" w:hAnsi="Tahoma" w:cs="Tahoma"/>
                <w:bCs/>
                <w:color w:val="FF0000"/>
                <w:sz w:val="16"/>
                <w:szCs w:val="16"/>
              </w:rPr>
              <w:t>1</w:t>
            </w:r>
          </w:p>
        </w:tc>
      </w:tr>
      <w:tr w:rsidR="00C15C1A" w:rsidRPr="000461A5" w:rsidTr="007344A4">
        <w:trPr>
          <w:trHeight w:val="322"/>
          <w:jc w:val="center"/>
        </w:trPr>
        <w:tc>
          <w:tcPr>
            <w:tcW w:w="4248" w:type="dxa"/>
            <w:vAlign w:val="center"/>
          </w:tcPr>
          <w:p w:rsidR="00C15C1A" w:rsidRPr="000461A5" w:rsidRDefault="00C15C1A" w:rsidP="007344A4">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C15C1A" w:rsidRPr="000461A5" w:rsidRDefault="00C15C1A" w:rsidP="007344A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C15C1A" w:rsidRPr="000461A5" w:rsidRDefault="00C15C1A" w:rsidP="007344A4">
            <w:pPr>
              <w:jc w:val="center"/>
              <w:rPr>
                <w:rFonts w:ascii="Tahoma" w:hAnsi="Tahoma" w:cs="Tahoma"/>
                <w:bCs/>
                <w:color w:val="FF0000"/>
                <w:sz w:val="16"/>
                <w:szCs w:val="16"/>
              </w:rPr>
            </w:pPr>
            <w:r>
              <w:rPr>
                <w:rFonts w:ascii="Tahoma" w:hAnsi="Tahoma" w:cs="Tahoma"/>
                <w:bCs/>
                <w:color w:val="FF0000"/>
                <w:sz w:val="16"/>
                <w:szCs w:val="16"/>
              </w:rPr>
              <w:t>1</w:t>
            </w:r>
          </w:p>
        </w:tc>
      </w:tr>
      <w:tr w:rsidR="00C15C1A" w:rsidRPr="000461A5" w:rsidTr="007344A4">
        <w:trPr>
          <w:trHeight w:val="322"/>
          <w:jc w:val="center"/>
        </w:trPr>
        <w:tc>
          <w:tcPr>
            <w:tcW w:w="4248" w:type="dxa"/>
            <w:vAlign w:val="center"/>
          </w:tcPr>
          <w:p w:rsidR="00C15C1A" w:rsidRPr="000461A5" w:rsidRDefault="00C15C1A" w:rsidP="007344A4">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C15C1A" w:rsidRPr="000461A5" w:rsidRDefault="00C15C1A" w:rsidP="007344A4">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C15C1A" w:rsidRPr="000461A5" w:rsidRDefault="00C15C1A" w:rsidP="007344A4">
            <w:pPr>
              <w:jc w:val="center"/>
              <w:rPr>
                <w:rFonts w:ascii="Tahoma" w:hAnsi="Tahoma" w:cs="Tahoma"/>
                <w:bCs/>
                <w:color w:val="FF0000"/>
                <w:sz w:val="16"/>
                <w:szCs w:val="16"/>
              </w:rPr>
            </w:pPr>
            <w:r>
              <w:rPr>
                <w:rFonts w:ascii="Tahoma" w:hAnsi="Tahoma" w:cs="Tahoma"/>
                <w:bCs/>
                <w:color w:val="FF0000"/>
                <w:sz w:val="16"/>
                <w:szCs w:val="16"/>
              </w:rPr>
              <w:t>1</w:t>
            </w:r>
          </w:p>
        </w:tc>
      </w:tr>
      <w:tr w:rsidR="00C15C1A" w:rsidRPr="000461A5" w:rsidTr="007344A4">
        <w:trPr>
          <w:trHeight w:val="322"/>
          <w:jc w:val="center"/>
        </w:trPr>
        <w:tc>
          <w:tcPr>
            <w:tcW w:w="5807" w:type="dxa"/>
            <w:gridSpan w:val="2"/>
            <w:shd w:val="clear" w:color="auto" w:fill="B8CCE4" w:themeFill="accent1" w:themeFillTint="66"/>
            <w:vAlign w:val="center"/>
          </w:tcPr>
          <w:p w:rsidR="00C15C1A" w:rsidRPr="000461A5" w:rsidRDefault="00C15C1A" w:rsidP="007344A4">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C15C1A" w:rsidRPr="000461A5" w:rsidRDefault="00C15C1A" w:rsidP="007344A4">
            <w:pPr>
              <w:jc w:val="center"/>
              <w:rPr>
                <w:rFonts w:ascii="Tahoma" w:hAnsi="Tahoma" w:cs="Tahoma"/>
                <w:b/>
                <w:color w:val="FF0000"/>
                <w:sz w:val="16"/>
                <w:szCs w:val="16"/>
              </w:rPr>
            </w:pPr>
            <w:r>
              <w:rPr>
                <w:rFonts w:ascii="Tahoma" w:hAnsi="Tahoma" w:cs="Tahoma"/>
                <w:b/>
                <w:color w:val="FF0000"/>
                <w:sz w:val="16"/>
                <w:szCs w:val="16"/>
              </w:rPr>
              <w:t>9</w:t>
            </w:r>
          </w:p>
        </w:tc>
      </w:tr>
    </w:tbl>
    <w:p w:rsidR="00C15C1A" w:rsidRPr="005B7780" w:rsidRDefault="00C15C1A" w:rsidP="00C15C1A">
      <w:pPr>
        <w:suppressAutoHyphens/>
        <w:jc w:val="both"/>
        <w:rPr>
          <w:rFonts w:ascii="Tahoma" w:hAnsi="Tahoma" w:cs="Tahoma"/>
        </w:rPr>
      </w:pPr>
    </w:p>
    <w:p w:rsidR="00C15C1A" w:rsidRPr="003D7474" w:rsidRDefault="00C15C1A" w:rsidP="00C15C1A">
      <w:bookmarkStart w:id="222" w:name="_Hlk169801079"/>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w:t>
      </w:r>
      <w:r w:rsidRPr="003D7474">
        <w:rPr>
          <w:rFonts w:ascii="Tahoma" w:hAnsi="Tahoma" w:cs="Tahoma"/>
        </w:rPr>
        <w:t xml:space="preserve">especialista y 3 ayudantes </w:t>
      </w:r>
      <w:r w:rsidRPr="003D7474">
        <w:rPr>
          <w:rFonts w:ascii="Tahoma" w:hAnsi="Tahoma" w:cs="Tahoma"/>
          <w:b/>
          <w:bCs/>
        </w:rPr>
        <w:t>(sin considerar el aporte propio)</w:t>
      </w:r>
    </w:p>
    <w:p w:rsidR="00C15C1A" w:rsidRPr="00BB3683" w:rsidRDefault="00C15C1A" w:rsidP="00C15C1A">
      <w:pPr>
        <w:suppressAutoHyphens/>
        <w:jc w:val="both"/>
        <w:rPr>
          <w:rFonts w:ascii="Tahoma" w:hAnsi="Tahoma" w:cs="Tahoma"/>
        </w:rPr>
      </w:pPr>
      <w:r w:rsidRPr="00BB3683">
        <w:rPr>
          <w:rFonts w:ascii="Tahoma" w:hAnsi="Tahoma" w:cs="Tahoma"/>
        </w:rPr>
        <w:t xml:space="preserve">El contratista deberá garantizar un </w:t>
      </w:r>
      <w:r w:rsidRPr="00BB3683">
        <w:rPr>
          <w:rFonts w:ascii="Tahoma" w:hAnsi="Tahoma" w:cs="Tahoma"/>
          <w:b/>
          <w:bCs/>
        </w:rPr>
        <w:t>15% de participación de integrantes femeninos</w:t>
      </w:r>
      <w:r w:rsidRPr="00BB3683">
        <w:rPr>
          <w:rFonts w:ascii="Tahoma" w:hAnsi="Tahoma" w:cs="Tahoma"/>
        </w:rPr>
        <w:t xml:space="preserve"> en trabajos de obra gruesa, fina e instalaciones, debiendo ser reportado mediante el listado del personal que participa en el proyecto, presentado al supervisor de obra para que este verifique el cumplimiento del porcentaje de participación femenina.</w:t>
      </w:r>
    </w:p>
    <w:p w:rsidR="00C15C1A" w:rsidRPr="00490A00"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BO"/>
        </w:rPr>
      </w:pPr>
      <w:bookmarkStart w:id="223" w:name="_Toc351628701"/>
      <w:bookmarkStart w:id="224" w:name="_Toc515301261"/>
      <w:bookmarkStart w:id="225" w:name="_Toc129242899"/>
      <w:bookmarkEnd w:id="222"/>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3"/>
      <w:bookmarkEnd w:id="224"/>
      <w:bookmarkEnd w:id="225"/>
    </w:p>
    <w:p w:rsidR="00C15C1A" w:rsidRDefault="00C15C1A" w:rsidP="00C15C1A">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C15C1A" w:rsidTr="007344A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C15C1A" w:rsidRDefault="00C15C1A" w:rsidP="007344A4">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C15C1A" w:rsidTr="007344A4">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C15C1A" w:rsidRDefault="00C15C1A" w:rsidP="007344A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C15C1A" w:rsidRDefault="00C15C1A" w:rsidP="007344A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C15C1A" w:rsidRDefault="00C15C1A" w:rsidP="007344A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C15C1A" w:rsidRDefault="00C15C1A" w:rsidP="007344A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C15C1A" w:rsidRDefault="00C15C1A" w:rsidP="007344A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C15C1A" w:rsidRDefault="00C15C1A" w:rsidP="007344A4">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C15C1A" w:rsidTr="007344A4">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C15C1A" w:rsidRDefault="00C15C1A" w:rsidP="007344A4">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&gt;=2350 cc</w:t>
            </w:r>
          </w:p>
        </w:tc>
      </w:tr>
      <w:tr w:rsidR="00C15C1A" w:rsidTr="007344A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lastRenderedPageBreak/>
              <w:t>2</w:t>
            </w:r>
          </w:p>
        </w:tc>
        <w:tc>
          <w:tcPr>
            <w:tcW w:w="3402"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&gt;=5.7 Toneladas</w:t>
            </w:r>
          </w:p>
        </w:tc>
      </w:tr>
      <w:tr w:rsidR="00C15C1A" w:rsidTr="007344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5C1A" w:rsidRDefault="00C15C1A" w:rsidP="007344A4">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320 lts o superior</w:t>
            </w:r>
          </w:p>
        </w:tc>
      </w:tr>
      <w:tr w:rsidR="00C15C1A" w:rsidTr="007344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rPr>
                <w:rFonts w:ascii="Tahoma" w:hAnsi="Tahoma" w:cs="Tahoma"/>
                <w:sz w:val="18"/>
                <w:szCs w:val="18"/>
                <w:lang w:eastAsia="es-BO"/>
              </w:rPr>
            </w:pPr>
          </w:p>
        </w:tc>
      </w:tr>
      <w:tr w:rsidR="00C15C1A" w:rsidTr="007344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tcPr>
          <w:p w:rsidR="00C15C1A" w:rsidRDefault="00C15C1A" w:rsidP="007344A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C15C1A" w:rsidRDefault="00C15C1A" w:rsidP="007344A4">
            <w:pPr>
              <w:jc w:val="center"/>
              <w:rPr>
                <w:rFonts w:ascii="Tahoma" w:hAnsi="Tahoma" w:cs="Tahoma"/>
                <w:sz w:val="18"/>
                <w:szCs w:val="18"/>
                <w:lang w:eastAsia="es-BO"/>
              </w:rPr>
            </w:pPr>
          </w:p>
        </w:tc>
      </w:tr>
      <w:tr w:rsidR="00C15C1A" w:rsidTr="007344A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C15C1A" w:rsidRDefault="00C15C1A" w:rsidP="007344A4">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C15C1A" w:rsidTr="007344A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C15C1A" w:rsidRDefault="00C15C1A" w:rsidP="007344A4">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 </w:t>
            </w:r>
          </w:p>
        </w:tc>
      </w:tr>
      <w:tr w:rsidR="00C15C1A" w:rsidTr="007344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 </w:t>
            </w:r>
          </w:p>
        </w:tc>
      </w:tr>
      <w:tr w:rsidR="00C15C1A" w:rsidTr="007344A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C15C1A" w:rsidRDefault="00C15C1A" w:rsidP="007344A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C15C1A" w:rsidRDefault="00C15C1A" w:rsidP="007344A4">
            <w:pPr>
              <w:jc w:val="center"/>
              <w:rPr>
                <w:rFonts w:ascii="Tahoma" w:hAnsi="Tahoma" w:cs="Tahoma"/>
                <w:sz w:val="18"/>
                <w:szCs w:val="18"/>
                <w:lang w:eastAsia="es-BO"/>
              </w:rPr>
            </w:pPr>
            <w:r>
              <w:rPr>
                <w:rFonts w:ascii="Tahoma" w:hAnsi="Tahoma" w:cs="Tahoma"/>
                <w:sz w:val="18"/>
                <w:szCs w:val="18"/>
                <w:lang w:eastAsia="es-BO"/>
              </w:rPr>
              <w:t>&gt;=200 c.c.</w:t>
            </w:r>
          </w:p>
        </w:tc>
      </w:tr>
    </w:tbl>
    <w:p w:rsidR="00C15C1A" w:rsidRPr="002C4ED7" w:rsidRDefault="00C15C1A" w:rsidP="00C15C1A">
      <w:pPr>
        <w:jc w:val="both"/>
        <w:rPr>
          <w:rFonts w:ascii="Tahoma" w:hAnsi="Tahoma" w:cs="Tahoma"/>
          <w:b/>
          <w:bCs/>
          <w:i/>
          <w:iCs/>
          <w:sz w:val="16"/>
          <w:szCs w:val="16"/>
        </w:rPr>
      </w:pPr>
      <w:bookmarkStart w:id="226"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27" w:name="_Hlk144921613"/>
      <w:r w:rsidRPr="00FF77F8">
        <w:rPr>
          <w:rFonts w:ascii="Tahoma" w:hAnsi="Tahoma" w:cs="Tahoma"/>
          <w:b/>
          <w:bCs/>
          <w:i/>
          <w:iCs/>
          <w:sz w:val="16"/>
          <w:szCs w:val="16"/>
        </w:rPr>
        <w:t>livianos, pesados y motocicletas</w:t>
      </w:r>
      <w:bookmarkEnd w:id="227"/>
      <w:r w:rsidRPr="00FF77F8">
        <w:rPr>
          <w:rFonts w:ascii="Tahoma" w:hAnsi="Tahoma" w:cs="Tahoma"/>
          <w:b/>
          <w:bCs/>
          <w:i/>
          <w:iCs/>
          <w:sz w:val="16"/>
          <w:szCs w:val="16"/>
        </w:rPr>
        <w:t xml:space="preserve">, el proponente deberá adjuntar documento de respaldo en </w:t>
      </w:r>
      <w:r w:rsidRPr="002C4ED7">
        <w:rPr>
          <w:rFonts w:ascii="Tahoma" w:hAnsi="Tahoma" w:cs="Tahoma"/>
          <w:b/>
          <w:bCs/>
          <w:i/>
          <w:iCs/>
          <w:sz w:val="16"/>
          <w:szCs w:val="16"/>
        </w:rPr>
        <w:t xml:space="preserve">fotocopia simple legible del RUAT, para propios o alquilados. </w:t>
      </w:r>
    </w:p>
    <w:p w:rsidR="00C15C1A" w:rsidRPr="002C4ED7" w:rsidRDefault="00C15C1A" w:rsidP="00C15C1A">
      <w:pPr>
        <w:tabs>
          <w:tab w:val="left" w:pos="709"/>
        </w:tabs>
        <w:jc w:val="both"/>
        <w:outlineLvl w:val="0"/>
        <w:rPr>
          <w:rFonts w:ascii="Tahoma" w:hAnsi="Tahoma" w:cs="Tahoma"/>
          <w:b/>
          <w:i/>
          <w:sz w:val="16"/>
          <w:szCs w:val="16"/>
          <w:lang w:val="es-ES_tradnl"/>
        </w:rPr>
      </w:pPr>
      <w:bookmarkStart w:id="228" w:name="_Hlk180273919"/>
      <w:r w:rsidRPr="002C4ED7">
        <w:rPr>
          <w:rFonts w:ascii="Tahoma" w:hAnsi="Tahoma" w:cs="Tahoma"/>
          <w:b/>
          <w:i/>
          <w:sz w:val="16"/>
          <w:szCs w:val="16"/>
          <w:lang w:val="es-ES_tradnl"/>
        </w:rPr>
        <w:t xml:space="preserve">En caso de adjudicación debe presentar: </w:t>
      </w:r>
    </w:p>
    <w:p w:rsidR="00C15C1A" w:rsidRPr="002C4ED7" w:rsidRDefault="00C15C1A" w:rsidP="00C15C1A">
      <w:pPr>
        <w:tabs>
          <w:tab w:val="left" w:pos="709"/>
        </w:tabs>
        <w:jc w:val="both"/>
        <w:outlineLvl w:val="0"/>
        <w:rPr>
          <w:rFonts w:ascii="Tahoma" w:hAnsi="Tahoma" w:cs="Tahoma"/>
          <w:b/>
          <w:i/>
          <w:sz w:val="16"/>
          <w:szCs w:val="16"/>
          <w:lang w:val="es-ES_tradnl"/>
        </w:rPr>
      </w:pPr>
      <w:r w:rsidRPr="002C4ED7">
        <w:rPr>
          <w:rFonts w:ascii="Tahoma" w:hAnsi="Tahoma" w:cs="Tahoma"/>
          <w:b/>
          <w:i/>
          <w:sz w:val="16"/>
          <w:szCs w:val="16"/>
          <w:lang w:val="es-ES_tradnl"/>
        </w:rPr>
        <w:t xml:space="preserve">• Para Vehículos livianos, pesados y motocicletas PROPIOS, presentar Original o Fotocopia Legalizada o Notariado de RUAT. </w:t>
      </w:r>
    </w:p>
    <w:p w:rsidR="00C15C1A" w:rsidRPr="00101768" w:rsidRDefault="00C15C1A" w:rsidP="00C15C1A">
      <w:pPr>
        <w:tabs>
          <w:tab w:val="left" w:pos="709"/>
        </w:tabs>
        <w:jc w:val="both"/>
        <w:outlineLvl w:val="0"/>
        <w:rPr>
          <w:rFonts w:ascii="Tahoma" w:hAnsi="Tahoma" w:cs="Tahoma"/>
          <w:b/>
          <w:i/>
          <w:sz w:val="16"/>
          <w:szCs w:val="16"/>
          <w:lang w:val="es-ES_tradnl"/>
        </w:rPr>
      </w:pPr>
      <w:r w:rsidRPr="002C4ED7">
        <w:rPr>
          <w:rFonts w:ascii="Tahoma" w:hAnsi="Tahoma" w:cs="Tahoma"/>
          <w:b/>
          <w:i/>
          <w:sz w:val="16"/>
          <w:szCs w:val="16"/>
          <w:lang w:val="es-ES_tradnl"/>
        </w:rPr>
        <w:t xml:space="preserve"> • Para Vehículos livianos, pesados y motocicletas ALQUILADOS, presentar el Contrato de Alquiler Original.</w:t>
      </w:r>
    </w:p>
    <w:p w:rsidR="00C15C1A" w:rsidRDefault="00C15C1A" w:rsidP="00C15C1A">
      <w:pPr>
        <w:jc w:val="both"/>
        <w:rPr>
          <w:rFonts w:ascii="Tahoma" w:hAnsi="Tahoma" w:cs="Tahoma"/>
          <w:b/>
          <w:sz w:val="16"/>
          <w:szCs w:val="16"/>
        </w:rPr>
      </w:pPr>
      <w:bookmarkStart w:id="229" w:name="_Toc129242901"/>
      <w:bookmarkStart w:id="230" w:name="_Hlk127962258"/>
      <w:bookmarkEnd w:id="228"/>
    </w:p>
    <w:p w:rsidR="00C15C1A" w:rsidRPr="002978CC" w:rsidRDefault="00C15C1A" w:rsidP="00C15C1A">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29"/>
    </w:p>
    <w:p w:rsidR="00C15C1A" w:rsidRPr="002978CC" w:rsidRDefault="00C15C1A" w:rsidP="007E129E">
      <w:pPr>
        <w:pStyle w:val="Prrafodelista"/>
        <w:numPr>
          <w:ilvl w:val="0"/>
          <w:numId w:val="61"/>
        </w:numPr>
        <w:tabs>
          <w:tab w:val="left" w:pos="709"/>
        </w:tabs>
        <w:ind w:left="567" w:hanging="567"/>
        <w:contextualSpacing/>
        <w:jc w:val="both"/>
        <w:outlineLvl w:val="0"/>
        <w:rPr>
          <w:rFonts w:ascii="Tahoma" w:hAnsi="Tahoma" w:cs="Tahoma"/>
          <w:lang w:val="es-BO"/>
        </w:rPr>
      </w:pPr>
      <w:bookmarkStart w:id="231" w:name="_Toc129242902"/>
      <w:bookmarkStart w:id="232" w:name="_Hlk169801993"/>
      <w:bookmarkEnd w:id="230"/>
      <w:r w:rsidRPr="002978CC">
        <w:rPr>
          <w:rFonts w:ascii="Tahoma" w:hAnsi="Tahoma" w:cs="Tahoma"/>
          <w:b/>
          <w:lang w:val="es-ES_tradnl"/>
        </w:rPr>
        <w:t>CARACTERÍSTICA DE LOS MATERIALES.</w:t>
      </w:r>
      <w:bookmarkEnd w:id="231"/>
    </w:p>
    <w:p w:rsidR="00C15C1A" w:rsidRPr="002978CC" w:rsidRDefault="00C15C1A" w:rsidP="00C15C1A">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C15C1A" w:rsidRPr="002978CC" w:rsidRDefault="00C15C1A" w:rsidP="00C15C1A">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C15C1A" w:rsidRPr="002978CC" w:rsidRDefault="00C15C1A" w:rsidP="00C15C1A">
      <w:pPr>
        <w:tabs>
          <w:tab w:val="left" w:pos="8711"/>
        </w:tabs>
        <w:jc w:val="both"/>
        <w:rPr>
          <w:rFonts w:ascii="Tahoma" w:hAnsi="Tahoma" w:cs="Tahoma"/>
        </w:rPr>
      </w:pPr>
      <w:r w:rsidRPr="002978CC">
        <w:rPr>
          <w:rFonts w:ascii="Tahoma" w:hAnsi="Tahoma" w:cs="Tahoma"/>
        </w:rPr>
        <w:t>En caso de ser requerido, el Supervisor de Obra aclarará o ampliará las características de un insumo a ser adquirido para la obra o la de un ítem a ser ejecutado por el contratista.</w:t>
      </w:r>
    </w:p>
    <w:p w:rsidR="00C15C1A" w:rsidRPr="002978CC" w:rsidRDefault="00C15C1A" w:rsidP="00C15C1A">
      <w:pPr>
        <w:tabs>
          <w:tab w:val="left" w:pos="8711"/>
        </w:tabs>
        <w:jc w:val="both"/>
        <w:rPr>
          <w:rFonts w:ascii="Tahoma" w:hAnsi="Tahoma" w:cs="Tahoma"/>
        </w:rPr>
      </w:pPr>
      <w:r w:rsidRPr="002978CC">
        <w:rPr>
          <w:rFonts w:ascii="Tahoma" w:hAnsi="Tahoma" w:cs="Tahoma"/>
          <w:b/>
          <w:bCs/>
        </w:rPr>
        <w:t>Cemento:</w:t>
      </w:r>
      <w:r w:rsidRPr="002978CC">
        <w:rPr>
          <w:rFonts w:ascii="Tahoma" w:hAnsi="Tahoma" w:cs="Tahoma"/>
        </w:rPr>
        <w:t xml:space="preserve"> Se deberá utilizar cemento Portland 100% de origen nacional fresco y de calidad probada IP-40.</w:t>
      </w:r>
    </w:p>
    <w:p w:rsidR="00C15C1A" w:rsidRPr="002B3932" w:rsidRDefault="00C15C1A" w:rsidP="00C15C1A">
      <w:pPr>
        <w:tabs>
          <w:tab w:val="left" w:pos="8711"/>
        </w:tabs>
        <w:jc w:val="both"/>
        <w:rPr>
          <w:rFonts w:ascii="Tahoma" w:hAnsi="Tahoma" w:cs="Tahoma"/>
        </w:rPr>
      </w:pPr>
      <w:r w:rsidRPr="002978CC">
        <w:rPr>
          <w:rFonts w:ascii="Tahoma" w:hAnsi="Tahoma" w:cs="Tahoma"/>
          <w:b/>
          <w:bCs/>
        </w:rPr>
        <w:t>Cerámica:</w:t>
      </w:r>
      <w:r w:rsidRPr="002978CC">
        <w:rPr>
          <w:rFonts w:ascii="Tahoma" w:hAnsi="Tahoma" w:cs="Tahoma"/>
        </w:rPr>
        <w:t xml:space="preserve"> Deberá utilizarse una cerámica nacional esmaltada de marca reconocida con una calidad mínima de PEI-3 o superior.</w:t>
      </w:r>
    </w:p>
    <w:p w:rsidR="00C15C1A" w:rsidRPr="00007D01" w:rsidRDefault="00C15C1A" w:rsidP="00C15C1A">
      <w:pPr>
        <w:pStyle w:val="Prrafodelista"/>
        <w:contextualSpacing/>
        <w:jc w:val="both"/>
        <w:rPr>
          <w:rFonts w:ascii="Tahoma" w:hAnsi="Tahoma" w:cs="Tahoma"/>
          <w:lang w:val="es-BO"/>
        </w:rPr>
      </w:pPr>
    </w:p>
    <w:p w:rsidR="00C15C1A" w:rsidRPr="00F84623" w:rsidRDefault="00C15C1A" w:rsidP="007E129E">
      <w:pPr>
        <w:pStyle w:val="Prrafodelista"/>
        <w:numPr>
          <w:ilvl w:val="0"/>
          <w:numId w:val="61"/>
        </w:numPr>
        <w:tabs>
          <w:tab w:val="left" w:pos="709"/>
        </w:tabs>
        <w:ind w:left="567" w:hanging="567"/>
        <w:contextualSpacing/>
        <w:jc w:val="both"/>
        <w:outlineLvl w:val="0"/>
        <w:rPr>
          <w:rFonts w:ascii="Tahoma" w:hAnsi="Tahoma" w:cs="Tahoma"/>
          <w:lang w:val="es-BO"/>
        </w:rPr>
      </w:pPr>
      <w:bookmarkStart w:id="233" w:name="_Toc129242903"/>
      <w:bookmarkEnd w:id="232"/>
      <w:r w:rsidRPr="00F84623">
        <w:rPr>
          <w:rFonts w:ascii="Tahoma" w:hAnsi="Tahoma" w:cs="Tahoma"/>
          <w:b/>
          <w:lang w:val="es-ES_tradnl"/>
        </w:rPr>
        <w:t>PLAN DE TRABAJO</w:t>
      </w:r>
      <w:bookmarkEnd w:id="226"/>
      <w:r>
        <w:rPr>
          <w:rFonts w:ascii="Tahoma" w:hAnsi="Tahoma" w:cs="Tahoma"/>
          <w:b/>
          <w:lang w:val="es-ES_tradnl"/>
        </w:rPr>
        <w:t>.</w:t>
      </w:r>
      <w:bookmarkEnd w:id="233"/>
    </w:p>
    <w:p w:rsidR="00C15C1A" w:rsidRPr="00C509DC" w:rsidRDefault="00C15C1A" w:rsidP="00C15C1A">
      <w:pPr>
        <w:pStyle w:val="Prrafodelista"/>
        <w:jc w:val="both"/>
        <w:rPr>
          <w:rFonts w:ascii="Tahoma" w:hAnsi="Tahoma" w:cs="Tahoma"/>
          <w:lang w:val="es-BO"/>
        </w:rPr>
      </w:pPr>
      <w:bookmarkStart w:id="234"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4"/>
      <w:r w:rsidRPr="00C509DC">
        <w:rPr>
          <w:rFonts w:ascii="Tahoma" w:hAnsi="Tahoma" w:cs="Tahoma"/>
          <w:lang w:val="es-BO"/>
        </w:rPr>
        <w:t>:</w:t>
      </w:r>
    </w:p>
    <w:p w:rsidR="00C15C1A" w:rsidRPr="00C509DC" w:rsidRDefault="00C15C1A" w:rsidP="00C15C1A">
      <w:pPr>
        <w:pStyle w:val="Prrafodelista"/>
        <w:jc w:val="both"/>
        <w:rPr>
          <w:rFonts w:ascii="Tahoma" w:hAnsi="Tahoma" w:cs="Tahoma"/>
          <w:lang w:val="es-BO"/>
        </w:rPr>
      </w:pPr>
    </w:p>
    <w:p w:rsidR="00C15C1A" w:rsidRPr="00BB3683" w:rsidRDefault="00C15C1A" w:rsidP="007E129E">
      <w:pPr>
        <w:numPr>
          <w:ilvl w:val="0"/>
          <w:numId w:val="57"/>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C15C1A" w:rsidRPr="00C509DC" w:rsidRDefault="00C15C1A" w:rsidP="00C15C1A">
      <w:pPr>
        <w:suppressAutoHyphens/>
        <w:ind w:left="426"/>
        <w:jc w:val="both"/>
        <w:rPr>
          <w:rFonts w:ascii="Tahoma" w:hAnsi="Tahoma" w:cs="Tahoma"/>
          <w:lang w:eastAsia="es-ES"/>
        </w:rPr>
      </w:pPr>
    </w:p>
    <w:p w:rsidR="00C15C1A" w:rsidRPr="00835C54" w:rsidRDefault="00C15C1A" w:rsidP="007E129E">
      <w:pPr>
        <w:numPr>
          <w:ilvl w:val="0"/>
          <w:numId w:val="57"/>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C15C1A" w:rsidRPr="00DE73A0" w:rsidRDefault="00C15C1A" w:rsidP="00C15C1A">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C15C1A" w:rsidRPr="00835C54" w:rsidRDefault="00C15C1A" w:rsidP="00C15C1A">
      <w:pPr>
        <w:suppressAutoHyphens/>
        <w:ind w:left="426"/>
        <w:jc w:val="both"/>
        <w:rPr>
          <w:rFonts w:ascii="Tahoma" w:hAnsi="Tahoma" w:cs="Tahoma"/>
          <w:lang w:eastAsia="es-ES"/>
        </w:rPr>
      </w:pPr>
    </w:p>
    <w:p w:rsidR="00C15C1A" w:rsidRPr="00835C54" w:rsidRDefault="00C15C1A" w:rsidP="007E129E">
      <w:pPr>
        <w:numPr>
          <w:ilvl w:val="0"/>
          <w:numId w:val="57"/>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C15C1A" w:rsidRPr="00835C54" w:rsidRDefault="00C15C1A" w:rsidP="00C15C1A">
      <w:pPr>
        <w:suppressAutoHyphens/>
        <w:ind w:left="426"/>
        <w:contextualSpacing/>
        <w:jc w:val="both"/>
        <w:rPr>
          <w:rFonts w:ascii="Tahoma" w:hAnsi="Tahoma" w:cs="Tahoma"/>
          <w:b/>
          <w:sz w:val="16"/>
          <w:lang w:eastAsia="es-ES"/>
        </w:rPr>
      </w:pPr>
    </w:p>
    <w:p w:rsidR="00C15C1A" w:rsidRPr="00835C54" w:rsidRDefault="00C15C1A" w:rsidP="007E129E">
      <w:pPr>
        <w:numPr>
          <w:ilvl w:val="0"/>
          <w:numId w:val="71"/>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C15C1A" w:rsidRPr="00835C54" w:rsidRDefault="00C15C1A" w:rsidP="007E129E">
      <w:pPr>
        <w:numPr>
          <w:ilvl w:val="0"/>
          <w:numId w:val="71"/>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C15C1A" w:rsidRPr="00835C54" w:rsidRDefault="00C15C1A" w:rsidP="007E129E">
      <w:pPr>
        <w:numPr>
          <w:ilvl w:val="0"/>
          <w:numId w:val="71"/>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C15C1A" w:rsidRPr="00835C54" w:rsidRDefault="00C15C1A" w:rsidP="007E129E">
      <w:pPr>
        <w:numPr>
          <w:ilvl w:val="0"/>
          <w:numId w:val="71"/>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C15C1A" w:rsidRPr="00835C54" w:rsidRDefault="00C15C1A" w:rsidP="007E129E">
      <w:pPr>
        <w:numPr>
          <w:ilvl w:val="0"/>
          <w:numId w:val="71"/>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C15C1A" w:rsidRPr="002C4864" w:rsidRDefault="00C15C1A" w:rsidP="007E129E">
      <w:pPr>
        <w:numPr>
          <w:ilvl w:val="0"/>
          <w:numId w:val="71"/>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 xml:space="preserve">Prevención y atención de </w:t>
      </w:r>
      <w:r w:rsidRPr="002C4864">
        <w:rPr>
          <w:rFonts w:ascii="Tahoma" w:hAnsi="Tahoma" w:cs="Tahoma"/>
          <w:color w:val="000000"/>
          <w:szCs w:val="24"/>
          <w:shd w:val="clear" w:color="auto" w:fill="FFFFFF"/>
          <w:lang w:eastAsia="es-ES"/>
        </w:rPr>
        <w:t>emergencias.</w:t>
      </w:r>
    </w:p>
    <w:p w:rsidR="00C15C1A" w:rsidRPr="002C4864" w:rsidRDefault="00C15C1A" w:rsidP="00C15C1A">
      <w:pPr>
        <w:pStyle w:val="Prrafodelista"/>
        <w:jc w:val="both"/>
        <w:rPr>
          <w:rFonts w:ascii="Tahoma" w:hAnsi="Tahoma" w:cs="Tahoma"/>
          <w:lang w:val="es-BO"/>
        </w:rPr>
      </w:pPr>
    </w:p>
    <w:p w:rsidR="00C15C1A" w:rsidRPr="002C4864" w:rsidRDefault="00C15C1A" w:rsidP="007E129E">
      <w:pPr>
        <w:numPr>
          <w:ilvl w:val="0"/>
          <w:numId w:val="57"/>
        </w:numPr>
        <w:suppressAutoHyphens/>
        <w:jc w:val="both"/>
        <w:rPr>
          <w:rFonts w:ascii="Tahoma" w:hAnsi="Tahoma" w:cs="Tahoma"/>
          <w:bCs/>
        </w:rPr>
      </w:pPr>
      <w:bookmarkStart w:id="235"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C15C1A" w:rsidRPr="002C4864" w:rsidRDefault="00C15C1A" w:rsidP="00C15C1A">
      <w:pPr>
        <w:suppressAutoHyphens/>
        <w:ind w:left="426"/>
        <w:jc w:val="both"/>
        <w:rPr>
          <w:rFonts w:ascii="Tahoma" w:hAnsi="Tahoma" w:cs="Tahoma"/>
          <w:bCs/>
        </w:rPr>
      </w:pPr>
    </w:p>
    <w:p w:rsidR="00C15C1A" w:rsidRPr="00DE7791" w:rsidRDefault="00C15C1A" w:rsidP="007E129E">
      <w:pPr>
        <w:pStyle w:val="Prrafodelista"/>
        <w:numPr>
          <w:ilvl w:val="0"/>
          <w:numId w:val="46"/>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C15C1A" w:rsidRPr="00DE7791" w:rsidRDefault="00C15C1A" w:rsidP="007E129E">
      <w:pPr>
        <w:pStyle w:val="Prrafodelista"/>
        <w:numPr>
          <w:ilvl w:val="0"/>
          <w:numId w:val="46"/>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C15C1A" w:rsidRPr="00DE7791" w:rsidRDefault="00C15C1A" w:rsidP="007E129E">
      <w:pPr>
        <w:pStyle w:val="Prrafodelista"/>
        <w:numPr>
          <w:ilvl w:val="0"/>
          <w:numId w:val="46"/>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C15C1A" w:rsidRDefault="00C15C1A" w:rsidP="00C15C1A">
      <w:pPr>
        <w:suppressAutoHyphens/>
        <w:ind w:left="426"/>
        <w:jc w:val="both"/>
        <w:rPr>
          <w:rFonts w:ascii="Tahoma" w:hAnsi="Tahoma" w:cs="Tahoma"/>
          <w:bCs/>
        </w:rPr>
      </w:pPr>
    </w:p>
    <w:p w:rsidR="00C15C1A" w:rsidRDefault="00C15C1A" w:rsidP="00C15C1A">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C15C1A" w:rsidRPr="003D5F57" w:rsidRDefault="00C15C1A" w:rsidP="007E129E">
      <w:pPr>
        <w:pStyle w:val="Prrafodelista"/>
        <w:numPr>
          <w:ilvl w:val="0"/>
          <w:numId w:val="61"/>
        </w:numPr>
        <w:tabs>
          <w:tab w:val="left" w:pos="709"/>
        </w:tabs>
        <w:ind w:left="567" w:hanging="567"/>
        <w:contextualSpacing/>
        <w:jc w:val="both"/>
        <w:outlineLvl w:val="0"/>
        <w:rPr>
          <w:rFonts w:ascii="Tahoma" w:hAnsi="Tahoma" w:cs="Tahoma"/>
          <w:b/>
          <w:bCs/>
        </w:rPr>
      </w:pPr>
      <w:bookmarkStart w:id="236" w:name="_Toc515301267"/>
      <w:bookmarkStart w:id="237" w:name="_Toc129242904"/>
      <w:bookmarkEnd w:id="235"/>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6"/>
      <w:bookmarkEnd w:id="237"/>
    </w:p>
    <w:p w:rsidR="00C15C1A" w:rsidRDefault="00C15C1A" w:rsidP="00C15C1A">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28" w:type="dxa"/>
        <w:tblLook w:val="04A0" w:firstRow="1" w:lastRow="0" w:firstColumn="1" w:lastColumn="0" w:noHBand="0" w:noVBand="1"/>
      </w:tblPr>
      <w:tblGrid>
        <w:gridCol w:w="559"/>
        <w:gridCol w:w="6032"/>
        <w:gridCol w:w="1162"/>
        <w:gridCol w:w="1087"/>
      </w:tblGrid>
      <w:tr w:rsidR="00C15C1A" w:rsidRPr="002C4ED7" w:rsidTr="007344A4">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C15C1A" w:rsidRPr="002C4ED7" w:rsidRDefault="00C15C1A" w:rsidP="007344A4">
            <w:pPr>
              <w:jc w:val="center"/>
              <w:rPr>
                <w:rFonts w:ascii="Calibri" w:hAnsi="Calibri" w:cs="Calibri"/>
                <w:color w:val="000000"/>
                <w:sz w:val="16"/>
                <w:szCs w:val="16"/>
                <w:lang w:val="en-US"/>
              </w:rPr>
            </w:pPr>
            <w:r w:rsidRPr="002C4ED7">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C15C1A" w:rsidRPr="002C4ED7" w:rsidRDefault="00C15C1A" w:rsidP="007344A4">
            <w:pPr>
              <w:jc w:val="center"/>
              <w:rPr>
                <w:rFonts w:ascii="Calibri" w:hAnsi="Calibri" w:cs="Calibri"/>
                <w:color w:val="000000"/>
                <w:sz w:val="16"/>
                <w:szCs w:val="16"/>
                <w:lang w:val="en-US"/>
              </w:rPr>
            </w:pPr>
            <w:r w:rsidRPr="002C4ED7">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C15C1A" w:rsidRPr="002C4ED7" w:rsidRDefault="00C15C1A" w:rsidP="007344A4">
            <w:pPr>
              <w:jc w:val="center"/>
              <w:rPr>
                <w:rFonts w:ascii="Calibri" w:hAnsi="Calibri" w:cs="Calibri"/>
                <w:color w:val="000000"/>
                <w:sz w:val="16"/>
                <w:szCs w:val="16"/>
                <w:lang w:val="en-US"/>
              </w:rPr>
            </w:pPr>
            <w:r w:rsidRPr="002C4ED7">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C15C1A" w:rsidRPr="002C4ED7" w:rsidRDefault="00C15C1A" w:rsidP="007344A4">
            <w:pPr>
              <w:jc w:val="center"/>
              <w:rPr>
                <w:rFonts w:ascii="Calibri" w:hAnsi="Calibri" w:cs="Calibri"/>
                <w:color w:val="000000"/>
                <w:sz w:val="16"/>
                <w:szCs w:val="16"/>
                <w:lang w:val="en-US"/>
              </w:rPr>
            </w:pPr>
            <w:r w:rsidRPr="002C4ED7">
              <w:rPr>
                <w:rFonts w:ascii="Calibri" w:hAnsi="Calibri" w:cs="Calibri"/>
                <w:color w:val="000000"/>
                <w:sz w:val="16"/>
                <w:szCs w:val="16"/>
                <w:lang w:val="en-US"/>
              </w:rPr>
              <w:t>VOLUMEN</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93,25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93,25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CORDÓN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748,25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991,25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3002</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172,5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DADO DE HORMIGÓN SIMPLE</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COLUMNA DE MADERA CEPILLADA Y LIJADA (0,15X0,15)</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87,5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122,5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1802,75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260</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lastRenderedPageBreak/>
              <w:t>17</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1486</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CARPETA DE NIVELACIÓN</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1634,5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4112,5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2662,75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1165,5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49</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2442,5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3248,5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450,75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51,25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1197</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283,5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50</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50</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PROVISION Y COLOCADO PUERTA TABLERO DE MADERA SEMIDURA C/BARNIZ (1,40X2,50)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PROVISION Y COLOCADO DE CELOSIA DE MADERA DURA (1.50X1.00)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150</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150</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100</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48</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25</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49</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50</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rPr>
            </w:pPr>
            <w:r w:rsidRPr="002C4ED7">
              <w:rPr>
                <w:rFonts w:ascii="Calibri" w:hAnsi="Calibri" w:cs="Calibri"/>
                <w:color w:val="000000"/>
                <w:sz w:val="16"/>
                <w:szCs w:val="16"/>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w:t>
            </w:r>
          </w:p>
        </w:tc>
      </w:tr>
      <w:tr w:rsidR="00C15C1A" w:rsidRPr="002C4ED7" w:rsidTr="007344A4">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51</w:t>
            </w:r>
          </w:p>
        </w:tc>
        <w:tc>
          <w:tcPr>
            <w:tcW w:w="603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rPr>
                <w:rFonts w:ascii="Calibri" w:hAnsi="Calibri" w:cs="Calibri"/>
                <w:color w:val="000000"/>
                <w:sz w:val="16"/>
                <w:szCs w:val="16"/>
                <w:lang w:val="en-US"/>
              </w:rPr>
            </w:pPr>
            <w:r w:rsidRPr="002C4ED7">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C15C1A" w:rsidRPr="002C4ED7" w:rsidRDefault="00C15C1A" w:rsidP="007344A4">
            <w:pPr>
              <w:jc w:val="right"/>
              <w:rPr>
                <w:rFonts w:ascii="Calibri" w:hAnsi="Calibri" w:cs="Calibri"/>
                <w:color w:val="000000"/>
                <w:sz w:val="16"/>
                <w:szCs w:val="16"/>
                <w:lang w:val="en-US"/>
              </w:rPr>
            </w:pPr>
            <w:r w:rsidRPr="002C4ED7">
              <w:rPr>
                <w:rFonts w:ascii="Calibri" w:hAnsi="Calibri" w:cs="Calibri"/>
                <w:color w:val="000000"/>
                <w:sz w:val="16"/>
                <w:szCs w:val="16"/>
                <w:lang w:val="en-US"/>
              </w:rPr>
              <w:t>1</w:t>
            </w:r>
          </w:p>
        </w:tc>
      </w:tr>
    </w:tbl>
    <w:p w:rsidR="00C15C1A" w:rsidRDefault="00C15C1A" w:rsidP="00C15C1A">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C15C1A" w:rsidRPr="00052D6E" w:rsidRDefault="00C15C1A" w:rsidP="007E129E">
      <w:pPr>
        <w:pStyle w:val="Prrafodelista"/>
        <w:numPr>
          <w:ilvl w:val="0"/>
          <w:numId w:val="61"/>
        </w:numPr>
        <w:tabs>
          <w:tab w:val="left" w:pos="709"/>
        </w:tabs>
        <w:ind w:left="567" w:hanging="567"/>
        <w:contextualSpacing/>
        <w:jc w:val="both"/>
        <w:outlineLvl w:val="0"/>
        <w:rPr>
          <w:rFonts w:ascii="Tahoma" w:hAnsi="Tahoma" w:cs="Tahoma"/>
          <w:b/>
          <w:lang w:val="es-ES_tradnl"/>
        </w:rPr>
      </w:pPr>
      <w:bookmarkStart w:id="238" w:name="_Toc129242905"/>
      <w:r w:rsidRPr="00052D6E">
        <w:rPr>
          <w:rFonts w:ascii="Tahoma" w:hAnsi="Tahoma" w:cs="Tahoma"/>
          <w:b/>
          <w:lang w:val="es-ES_tradnl"/>
        </w:rPr>
        <w:t>ANÁLISIS DE PRECIOS UNITARIOS</w:t>
      </w:r>
      <w:bookmarkEnd w:id="238"/>
    </w:p>
    <w:p w:rsidR="00C15C1A" w:rsidRPr="00052D6E" w:rsidRDefault="00C15C1A" w:rsidP="00C15C1A">
      <w:pPr>
        <w:suppressAutoHyphens/>
        <w:spacing w:line="260" w:lineRule="atLeast"/>
        <w:jc w:val="both"/>
        <w:rPr>
          <w:rFonts w:ascii="Tahoma" w:hAnsi="Tahoma" w:cs="Tahoma"/>
          <w:u w:val="single"/>
        </w:rPr>
      </w:pPr>
      <w:r w:rsidRPr="00052D6E">
        <w:rPr>
          <w:rFonts w:ascii="Tahoma" w:hAnsi="Tahoma" w:cs="Tahoma"/>
        </w:rPr>
        <w:lastRenderedPageBreak/>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C15C1A" w:rsidRPr="008049A3" w:rsidRDefault="00C15C1A" w:rsidP="00C15C1A">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C15C1A" w:rsidRDefault="00C15C1A" w:rsidP="00C15C1A">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C15C1A" w:rsidRDefault="00C15C1A" w:rsidP="00C15C1A">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CORDÓN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lastRenderedPageBreak/>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DADO DE HORMIGÓN SIMPLE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12</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COLUMNA DE MADERA CEPILLADA Y LIJADA (0,15X0,15)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13</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COLUMNA DE MADERA DE 0,15 X 0,15 CEPILLADA Y LIJADA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14</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16</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17</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18</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19</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20</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21</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22</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23</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24</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25</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26</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27</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28</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29</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30</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31</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PUERTA TABLERO MADERA SEMIDURA (1,00X2,50) INC/MARCO Y SELLADOR</w:t>
            </w:r>
          </w:p>
          <w:p w:rsidR="00C15C1A" w:rsidRPr="00215F3C" w:rsidRDefault="00C15C1A" w:rsidP="007344A4">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PROVISION Y COLOCADO PUERTA TABLERO DE MADERA SEMIDURA C/BARNIZ (1,40X2,50)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32</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0,85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 xml:space="preserve">PUERTA TABLERO DE MADERA SEMIDURA (1,40X2,50) INC/MARCO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CHAPA EXTERIOR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33</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PROVISION Y COLOCADO DE CELOSIA DE MADERA DURA (1.50X1.00)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34</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35</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PTO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36</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PTO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37</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PTO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38</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PTO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39</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40</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41</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UNIÓN UNIVERSAL 1/2"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18,02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42</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28,97</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7,29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43</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44</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45</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46</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47</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48</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GLB</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49</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lastRenderedPageBreak/>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50</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ANALISIS DE PRECIOS UNITARIOS || PRESUPUESTO INICIAL - TIPO 1 || SH:25</w:t>
            </w:r>
          </w:p>
        </w:tc>
      </w:tr>
      <w:tr w:rsidR="00C15C1A" w:rsidRPr="00215F3C"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C15C1A" w:rsidRPr="00215F3C" w:rsidRDefault="00C15C1A" w:rsidP="007344A4">
            <w:pPr>
              <w:autoSpaceDE w:val="0"/>
              <w:autoSpaceDN w:val="0"/>
              <w:adjustRightInd w:val="0"/>
              <w:jc w:val="right"/>
              <w:rPr>
                <w:rFonts w:ascii="Calibri" w:hAnsi="Calibri" w:cs="Calibri"/>
                <w:color w:val="000000"/>
              </w:rPr>
            </w:pPr>
            <w:r w:rsidRPr="00215F3C">
              <w:rPr>
                <w:rFonts w:ascii="Calibri" w:hAnsi="Calibri" w:cs="Calibri"/>
                <w:color w:val="000000"/>
              </w:rPr>
              <w:t>PROYECTO DE VIVIENDA NUEVA EN EL MUNICIPIO DE COBIJA  -FASE(CII) 2024- PANDO</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PZA</w:t>
            </w:r>
          </w:p>
        </w:tc>
      </w:tr>
      <w:tr w:rsidR="00C15C1A" w:rsidTr="007344A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51</w:t>
            </w: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w:t>
            </w: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Pr="00215F3C"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C15C1A" w:rsidRDefault="00C15C1A" w:rsidP="007344A4">
            <w:pPr>
              <w:autoSpaceDE w:val="0"/>
              <w:autoSpaceDN w:val="0"/>
              <w:adjustRightInd w:val="0"/>
              <w:jc w:val="right"/>
              <w:rPr>
                <w:rFonts w:ascii="Calibri" w:hAnsi="Calibri" w:cs="Calibri"/>
                <w:color w:val="000000"/>
              </w:rPr>
            </w:pPr>
          </w:p>
        </w:tc>
      </w:tr>
      <w:tr w:rsidR="00C15C1A" w:rsidTr="007344A4">
        <w:trPr>
          <w:trHeight w:val="262"/>
        </w:trPr>
        <w:tc>
          <w:tcPr>
            <w:tcW w:w="92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C15C1A" w:rsidRDefault="00C15C1A" w:rsidP="007344A4">
            <w:pPr>
              <w:autoSpaceDE w:val="0"/>
              <w:autoSpaceDN w:val="0"/>
              <w:adjustRightInd w:val="0"/>
              <w:jc w:val="right"/>
              <w:rPr>
                <w:rFonts w:ascii="Calibri" w:hAnsi="Calibri" w:cs="Calibri"/>
                <w:color w:val="000000"/>
              </w:rPr>
            </w:pPr>
          </w:p>
        </w:tc>
      </w:tr>
      <w:tr w:rsidR="00C15C1A" w:rsidRPr="00215F3C" w:rsidTr="007344A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rPr>
                <w:rFonts w:ascii="Calibri" w:hAnsi="Calibri" w:cs="Calibri"/>
                <w:color w:val="000000"/>
              </w:rPr>
            </w:pPr>
            <w:r w:rsidRPr="00215F3C">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C15C1A" w:rsidRPr="00215F3C" w:rsidRDefault="00C15C1A" w:rsidP="007344A4">
            <w:pPr>
              <w:autoSpaceDE w:val="0"/>
              <w:autoSpaceDN w:val="0"/>
              <w:adjustRightInd w:val="0"/>
              <w:jc w:val="right"/>
              <w:rPr>
                <w:rFonts w:ascii="Calibri" w:hAnsi="Calibri" w:cs="Calibri"/>
                <w:color w:val="000000"/>
              </w:rPr>
            </w:pPr>
          </w:p>
        </w:tc>
      </w:tr>
    </w:tbl>
    <w:p w:rsidR="00C15C1A" w:rsidRPr="00215F3C" w:rsidRDefault="00C15C1A" w:rsidP="00C15C1A"/>
    <w:p w:rsidR="00C15C1A" w:rsidRDefault="00C15C1A" w:rsidP="00C15C1A">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C15C1A" w:rsidRPr="008B5D2B" w:rsidRDefault="00C15C1A" w:rsidP="00C15C1A"/>
    <w:p w:rsidR="00C15C1A" w:rsidRPr="00711B1D" w:rsidRDefault="00C15C1A" w:rsidP="007E129E">
      <w:pPr>
        <w:pStyle w:val="Prrafodelista"/>
        <w:numPr>
          <w:ilvl w:val="0"/>
          <w:numId w:val="61"/>
        </w:numPr>
        <w:tabs>
          <w:tab w:val="left" w:pos="709"/>
        </w:tabs>
        <w:ind w:left="709"/>
        <w:contextualSpacing/>
        <w:jc w:val="both"/>
        <w:outlineLvl w:val="0"/>
        <w:rPr>
          <w:rFonts w:ascii="Tahoma" w:hAnsi="Tahoma" w:cs="Tahoma"/>
          <w:lang w:val="es-BO"/>
        </w:rPr>
      </w:pPr>
      <w:bookmarkStart w:id="239" w:name="_Toc129242906"/>
      <w:r>
        <w:rPr>
          <w:rFonts w:ascii="Tahoma" w:hAnsi="Tahoma" w:cs="Tahoma"/>
          <w:b/>
          <w:lang w:val="es-ES_tradnl"/>
        </w:rPr>
        <w:t xml:space="preserve">ESPECIFICACIONES </w:t>
      </w:r>
      <w:r>
        <w:rPr>
          <w:rFonts w:ascii="Tahoma" w:hAnsi="Tahoma" w:cs="Tahoma"/>
          <w:b/>
          <w:lang w:val="es-BO"/>
        </w:rPr>
        <w:t>TÉCNICAS DE ÍTEMS DEL PROYECTO.</w:t>
      </w:r>
      <w:bookmarkEnd w:id="239"/>
    </w:p>
    <w:p w:rsidR="00C15C1A" w:rsidRDefault="00C15C1A" w:rsidP="00C15C1A">
      <w:pPr>
        <w:tabs>
          <w:tab w:val="left" w:pos="709"/>
        </w:tabs>
        <w:ind w:left="-11"/>
        <w:contextualSpacing/>
        <w:jc w:val="both"/>
        <w:outlineLvl w:val="0"/>
        <w:rPr>
          <w:rFonts w:ascii="Tahoma" w:hAnsi="Tahoma" w:cs="Tahoma"/>
          <w:b/>
        </w:rPr>
      </w:pPr>
    </w:p>
    <w:p w:rsidR="00C15C1A" w:rsidRPr="00711B1D" w:rsidRDefault="00C15C1A" w:rsidP="00C15C1A">
      <w:pPr>
        <w:jc w:val="both"/>
        <w:rPr>
          <w:rFonts w:ascii="Tahoma" w:hAnsi="Tahoma" w:cs="Tahoma"/>
          <w:b/>
          <w:color w:val="000000"/>
          <w:u w:val="single"/>
          <w:lang w:val="es-ES_tradnl" w:eastAsia="x-none"/>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1</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OP - LET - 2</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GLB</w:t>
            </w:r>
          </w:p>
        </w:tc>
        <w:tc>
          <w:tcPr>
            <w:tcW w:w="5520" w:type="dxa"/>
            <w:shd w:val="clear" w:color="auto" w:fill="BDD6EE"/>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sz w:val="20"/>
                <w:szCs w:val="20"/>
              </w:rPr>
              <w:t>PROVISIÓN Y COLOCADO DE LETRERO DE OBRA DE MURO DE LADRILLO 6H (20X14X9)</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 xml:space="preserve">Este ítem comprende la provisión y colocado de un letrero de obra de muro de ladrillo, será de ladrillo </w:t>
      </w:r>
      <w:r w:rsidRPr="00711B1D">
        <w:rPr>
          <w:rFonts w:ascii="Verdana" w:eastAsia="Verdana" w:hAnsi="Verdana" w:cs="Tahoma"/>
          <w:spacing w:val="-1"/>
        </w:rPr>
        <w:lastRenderedPageBreak/>
        <w:t>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Verdana" w:hAnsi="Verdana" w:cs="Verdana"/>
                <w:color w:val="333333"/>
              </w:rPr>
            </w:pPr>
            <w:r w:rsidRPr="00711B1D">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M2</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Arial"/>
                <w:lang w:val="pt-BR"/>
              </w:rPr>
            </w:pPr>
            <w:r w:rsidRPr="00711B1D">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LT</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Arial"/>
              </w:rPr>
            </w:pPr>
            <w:r w:rsidRPr="00711B1D">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P2</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Arial"/>
              </w:rPr>
            </w:pPr>
            <w:r w:rsidRPr="00711B1D">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Arial"/>
              </w:rPr>
            </w:pPr>
            <w:r w:rsidRPr="00711B1D">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Arial"/>
              </w:rPr>
            </w:pPr>
            <w:r w:rsidRPr="00711B1D">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Arial"/>
              </w:rPr>
            </w:pPr>
            <w:r w:rsidRPr="00711B1D">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Arial"/>
              </w:rPr>
            </w:pPr>
            <w:r w:rsidRPr="00711B1D">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Arial"/>
              </w:rPr>
            </w:pPr>
            <w:r w:rsidRPr="00711B1D">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HR</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Arial"/>
              </w:rPr>
            </w:pPr>
            <w:r w:rsidRPr="00711B1D">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Arial"/>
              </w:rPr>
            </w:pPr>
            <w:r w:rsidRPr="00711B1D">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Arial"/>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hAnsi="Verdana" w:cs="Calibri"/>
                <w:color w:val="000000"/>
                <w:lang w:eastAsia="es-ES"/>
              </w:rPr>
            </w:pPr>
            <w:r w:rsidRPr="00711B1D">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s="Calibri"/>
                <w:color w:val="000000"/>
                <w:lang w:eastAsia="es-ES"/>
              </w:rPr>
            </w:pPr>
            <w:r w:rsidRPr="00711B1D">
              <w:rPr>
                <w:rFonts w:ascii="Verdana" w:eastAsia="Arial" w:hAnsi="Verdana" w:cs="Arial"/>
              </w:rPr>
              <w:t>HR</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hAnsi="Verdana" w:cs="Calibri"/>
                <w:color w:val="000000"/>
                <w:lang w:eastAsia="es-ES"/>
              </w:rPr>
            </w:pPr>
            <w:r w:rsidRPr="00711B1D">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s="Calibri"/>
                <w:color w:val="000000"/>
                <w:lang w:eastAsia="es-ES"/>
              </w:rPr>
            </w:pPr>
            <w:r w:rsidRPr="00711B1D">
              <w:rPr>
                <w:rFonts w:ascii="Verdana" w:eastAsia="Arial" w:hAnsi="Verdana" w:cs="Arial"/>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hAnsi="Verdana" w:cs="Calibri"/>
                <w:color w:val="000000"/>
                <w:lang w:eastAsia="es-ES"/>
              </w:rPr>
            </w:pPr>
            <w:r w:rsidRPr="00711B1D">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s="Calibri"/>
                <w:color w:val="000000"/>
                <w:lang w:eastAsia="es-ES"/>
              </w:rPr>
            </w:pPr>
            <w:r w:rsidRPr="00711B1D">
              <w:rPr>
                <w:rFonts w:ascii="Verdana" w:eastAsia="Arial" w:hAnsi="Verdana" w:cs="Arial"/>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hAnsi="Verdana" w:cs="Calibri"/>
                <w:color w:val="000000"/>
                <w:lang w:eastAsia="es-ES"/>
              </w:rPr>
            </w:pPr>
            <w:r w:rsidRPr="00711B1D">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s="Calibri"/>
                <w:color w:val="000000"/>
                <w:lang w:eastAsia="es-ES"/>
              </w:rPr>
            </w:pPr>
            <w:r w:rsidRPr="00711B1D">
              <w:rPr>
                <w:rFonts w:ascii="Verdana" w:eastAsia="Arial" w:hAnsi="Verdana" w:cs="Arial"/>
              </w:rPr>
              <w:t>KG</w:t>
            </w:r>
          </w:p>
        </w:tc>
      </w:tr>
    </w:tbl>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spacing w:line="360" w:lineRule="auto"/>
        <w:rPr>
          <w:rFonts w:ascii="Verdana" w:eastAsia="Arial" w:hAnsi="Verdana" w:cs="Tahoma"/>
          <w:b/>
        </w:rPr>
      </w:pPr>
      <w:r w:rsidRPr="00711B1D">
        <w:rPr>
          <w:rFonts w:ascii="Verdana" w:eastAsia="Arial" w:hAnsi="Verdana" w:cs="Tahoma"/>
          <w:b/>
        </w:rPr>
        <w:t>Polietileno 200 Micrones</w:t>
      </w:r>
    </w:p>
    <w:p w:rsidR="00C15C1A" w:rsidRPr="00711B1D" w:rsidRDefault="00C15C1A" w:rsidP="00C15C1A">
      <w:pPr>
        <w:widowControl w:val="0"/>
        <w:tabs>
          <w:tab w:val="left" w:pos="8711"/>
        </w:tabs>
        <w:autoSpaceDE w:val="0"/>
        <w:autoSpaceDN w:val="0"/>
        <w:jc w:val="both"/>
        <w:rPr>
          <w:rFonts w:ascii="Verdana" w:eastAsia="Arial" w:hAnsi="Verdana" w:cs="Calibri"/>
          <w:color w:val="000000"/>
        </w:rPr>
      </w:pPr>
      <w:r w:rsidRPr="00711B1D">
        <w:rPr>
          <w:rFonts w:ascii="Verdana" w:eastAsia="Arial" w:hAnsi="Verdana" w:cs="Calibri"/>
          <w:color w:val="000000"/>
        </w:rPr>
        <w:t xml:space="preserve">Se requerirá polietileno de 200 micrones para impermeabilización, debe ser de alta resistencia mecánica e impermeable al agua y el polvo. </w:t>
      </w:r>
    </w:p>
    <w:p w:rsidR="00C15C1A" w:rsidRPr="00711B1D" w:rsidRDefault="00C15C1A" w:rsidP="00C15C1A">
      <w:pPr>
        <w:widowControl w:val="0"/>
        <w:autoSpaceDE w:val="0"/>
        <w:autoSpaceDN w:val="0"/>
        <w:jc w:val="both"/>
        <w:rPr>
          <w:rFonts w:ascii="Verdana" w:eastAsia="Arial" w:hAnsi="Verdana" w:cs="Calibri"/>
          <w:color w:val="000000"/>
        </w:rPr>
      </w:pPr>
      <w:r w:rsidRPr="00711B1D">
        <w:rPr>
          <w:rFonts w:ascii="Verdana" w:eastAsia="Arial" w:hAnsi="Verdana" w:cs="Calibri"/>
          <w:color w:val="000000"/>
        </w:rPr>
        <w:t>CARACTERISTICAS: Plástico en material 100 % recuperado; Composición: pigmento-polietileno de baja densidad; Tonalidad: negro; Mono capa</w:t>
      </w:r>
    </w:p>
    <w:p w:rsidR="00C15C1A" w:rsidRPr="00711B1D" w:rsidRDefault="00C15C1A" w:rsidP="00C15C1A">
      <w:pPr>
        <w:widowControl w:val="0"/>
        <w:autoSpaceDE w:val="0"/>
        <w:autoSpaceDN w:val="0"/>
        <w:jc w:val="both"/>
        <w:rPr>
          <w:rFonts w:ascii="Verdana" w:eastAsia="Arial" w:hAnsi="Verdana" w:cs="Calibri"/>
          <w:color w:val="000000"/>
        </w:rPr>
      </w:pPr>
      <w:r w:rsidRPr="00711B1D">
        <w:rPr>
          <w:rFonts w:ascii="Verdana" w:eastAsia="Arial" w:hAnsi="Verdana" w:cs="Calibri"/>
          <w:color w:val="000000"/>
        </w:rPr>
        <w:t>Producto: Rollo Ancho de Hule, Color Negro, Fabricado en POLIETILENO.</w:t>
      </w:r>
    </w:p>
    <w:p w:rsidR="00C15C1A" w:rsidRPr="00711B1D" w:rsidRDefault="00C15C1A" w:rsidP="00C15C1A">
      <w:pPr>
        <w:widowControl w:val="0"/>
        <w:autoSpaceDE w:val="0"/>
        <w:autoSpaceDN w:val="0"/>
        <w:jc w:val="both"/>
        <w:rPr>
          <w:rFonts w:ascii="Verdana" w:eastAsia="Arial" w:hAnsi="Verdana" w:cs="Calibri"/>
          <w:color w:val="000000"/>
        </w:rPr>
      </w:pPr>
      <w:r w:rsidRPr="00711B1D">
        <w:rPr>
          <w:rFonts w:ascii="Verdana" w:eastAsia="Arial" w:hAnsi="Verdana" w:cs="Calibri"/>
          <w:color w:val="000000"/>
        </w:rPr>
        <w:t>Materia Prima Original: Polietileno.</w:t>
      </w:r>
    </w:p>
    <w:p w:rsidR="00C15C1A" w:rsidRPr="00711B1D" w:rsidRDefault="00C15C1A" w:rsidP="00C15C1A">
      <w:pPr>
        <w:widowControl w:val="0"/>
        <w:autoSpaceDE w:val="0"/>
        <w:autoSpaceDN w:val="0"/>
        <w:jc w:val="both"/>
        <w:rPr>
          <w:rFonts w:ascii="Verdana" w:eastAsia="Arial" w:hAnsi="Verdana" w:cs="Calibri"/>
          <w:color w:val="000000"/>
        </w:rPr>
      </w:pPr>
      <w:r w:rsidRPr="00711B1D">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C15C1A" w:rsidRPr="00711B1D" w:rsidRDefault="00C15C1A" w:rsidP="00C15C1A">
      <w:pPr>
        <w:widowControl w:val="0"/>
        <w:tabs>
          <w:tab w:val="left" w:pos="8711"/>
        </w:tabs>
        <w:autoSpaceDE w:val="0"/>
        <w:autoSpaceDN w:val="0"/>
        <w:jc w:val="both"/>
        <w:rPr>
          <w:rFonts w:ascii="Verdana" w:eastAsia="Arial" w:hAnsi="Verdana" w:cs="Calibri"/>
          <w:color w:val="000000"/>
        </w:rPr>
      </w:pPr>
      <w:r w:rsidRPr="00711B1D">
        <w:rPr>
          <w:rFonts w:ascii="Verdana" w:eastAsia="Arial" w:hAnsi="Verdana" w:cs="Calibri"/>
          <w:color w:val="000000"/>
        </w:rPr>
        <w:t>El contratista garantizará la calidad del material en función a los requisitos exigidos.</w:t>
      </w:r>
    </w:p>
    <w:p w:rsidR="00C15C1A" w:rsidRPr="00711B1D" w:rsidRDefault="00C15C1A" w:rsidP="00C15C1A">
      <w:pPr>
        <w:widowControl w:val="0"/>
        <w:tabs>
          <w:tab w:val="left" w:pos="8711"/>
        </w:tabs>
        <w:autoSpaceDE w:val="0"/>
        <w:autoSpaceDN w:val="0"/>
        <w:rPr>
          <w:rFonts w:ascii="Verdana" w:eastAsia="Arial" w:hAnsi="Verdana" w:cs="Calibri"/>
          <w:color w:val="000000"/>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Pintura Látex</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autoSpaceDE w:val="0"/>
        <w:autoSpaceDN w:val="0"/>
        <w:ind w:right="217"/>
        <w:jc w:val="both"/>
        <w:rPr>
          <w:rFonts w:ascii="Verdana" w:eastAsia="Arial" w:hAnsi="Verdana" w:cs="Arial"/>
        </w:rPr>
      </w:pPr>
      <w:r w:rsidRPr="00711B1D">
        <w:rPr>
          <w:rFonts w:ascii="Verdana" w:eastAsia="Arial" w:hAnsi="Verdana" w:cs="Arial"/>
        </w:rPr>
        <w:t>El contratista deberá garantizar que el material de referencia sea de buena calidad y de marca reconocida.</w:t>
      </w:r>
    </w:p>
    <w:p w:rsidR="00C15C1A" w:rsidRPr="00711B1D" w:rsidRDefault="00C15C1A" w:rsidP="00C15C1A">
      <w:pPr>
        <w:widowControl w:val="0"/>
        <w:autoSpaceDE w:val="0"/>
        <w:autoSpaceDN w:val="0"/>
        <w:ind w:right="217"/>
        <w:jc w:val="both"/>
        <w:rPr>
          <w:rFonts w:ascii="Verdana" w:eastAsia="Arial" w:hAnsi="Verdana" w:cs="Arial"/>
        </w:rPr>
      </w:pPr>
      <w:r w:rsidRPr="00711B1D">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C15C1A" w:rsidRPr="00711B1D" w:rsidRDefault="00C15C1A" w:rsidP="00C15C1A">
      <w:pPr>
        <w:widowControl w:val="0"/>
        <w:autoSpaceDE w:val="0"/>
        <w:autoSpaceDN w:val="0"/>
        <w:ind w:right="217"/>
        <w:jc w:val="both"/>
        <w:rPr>
          <w:rFonts w:ascii="Verdana" w:eastAsia="Arial" w:hAnsi="Verdana" w:cs="Arial"/>
        </w:rPr>
      </w:pPr>
      <w:r w:rsidRPr="00711B1D">
        <w:rPr>
          <w:rFonts w:ascii="Verdana" w:eastAsia="Arial" w:hAnsi="Verdana" w:cs="Arial"/>
        </w:rPr>
        <w:lastRenderedPageBreak/>
        <w:t>CARACTERÍSTICAS: Pintura acrílica al agua, se diluye con agua fácil secado al aire, resistente a hongos y moho súper lavable con respuesta favorable al medio ambiente</w:t>
      </w:r>
    </w:p>
    <w:p w:rsidR="00C15C1A" w:rsidRPr="00711B1D" w:rsidRDefault="00C15C1A" w:rsidP="00C15C1A">
      <w:pPr>
        <w:widowControl w:val="0"/>
        <w:autoSpaceDE w:val="0"/>
        <w:autoSpaceDN w:val="0"/>
        <w:ind w:right="217"/>
        <w:jc w:val="both"/>
        <w:rPr>
          <w:rFonts w:ascii="Verdana" w:eastAsia="Arial" w:hAnsi="Verdana" w:cs="Arial"/>
        </w:rPr>
      </w:pPr>
      <w:r w:rsidRPr="00711B1D">
        <w:rPr>
          <w:rFonts w:ascii="Verdana" w:eastAsia="Arial" w:hAnsi="Verdana" w:cs="Arial"/>
        </w:rPr>
        <w:t>Buena resistencia a la luz y a la intemperie. Es lavable y muy resistente a la abrasión en húmedo. Uso: Interiores y exteriores.</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spacing w:line="360" w:lineRule="auto"/>
        <w:rPr>
          <w:rFonts w:ascii="Verdana" w:eastAsia="Arial" w:hAnsi="Verdana" w:cs="Tahoma"/>
          <w:b/>
        </w:rPr>
      </w:pPr>
      <w:r w:rsidRPr="00711B1D">
        <w:rPr>
          <w:rFonts w:ascii="Verdana" w:eastAsia="Arial" w:hAnsi="Verdana" w:cs="Tahoma"/>
          <w:b/>
        </w:rPr>
        <w:t>Madera de Construcción (3 usos)</w:t>
      </w: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a emplearse deberá ser, de buena calidad, sin ojos ni astilladuras, bien estacionada, pudiendo ser esta de madera dura, pino Oregón, abedul, eucalipto, chopo o abeto u otra similar.</w:t>
      </w: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C15C1A" w:rsidRPr="00711B1D" w:rsidRDefault="00C15C1A" w:rsidP="00C15C1A">
      <w:pPr>
        <w:widowControl w:val="0"/>
        <w:tabs>
          <w:tab w:val="left" w:pos="560"/>
          <w:tab w:val="left" w:pos="7740"/>
        </w:tabs>
        <w:autoSpaceDE w:val="0"/>
        <w:autoSpaceDN w:val="0"/>
        <w:jc w:val="both"/>
        <w:rPr>
          <w:rFonts w:ascii="Verdana" w:eastAsia="Arial" w:hAnsi="Verdana" w:cs="Arial"/>
        </w:rPr>
      </w:pPr>
      <w:r w:rsidRPr="00711B1D">
        <w:rPr>
          <w:rFonts w:ascii="Verdana" w:eastAsia="Arial" w:hAnsi="Verdana" w:cs="Arial"/>
        </w:rPr>
        <w:t>La madera muy dura y con gran contracción. Se utilizará para puntales (callapos)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spacing w:line="360" w:lineRule="auto"/>
        <w:rPr>
          <w:rFonts w:ascii="Verdana" w:eastAsia="Arial" w:hAnsi="Verdana" w:cs="Tahoma"/>
          <w:b/>
        </w:rPr>
      </w:pPr>
      <w:r w:rsidRPr="00711B1D">
        <w:rPr>
          <w:rFonts w:ascii="Verdana" w:eastAsia="Arial" w:hAnsi="Verdana" w:cs="Tahoma"/>
          <w:b/>
        </w:rPr>
        <w:t>Ladrillo 6H (</w:t>
      </w:r>
      <w:r w:rsidRPr="00711B1D">
        <w:rPr>
          <w:rFonts w:ascii="Verdana" w:hAnsi="Verdana" w:cs="Calibri"/>
          <w:b/>
          <w:color w:val="000000"/>
          <w:lang w:eastAsia="es-ES"/>
        </w:rPr>
        <w:t>20X14X9)</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Los ladrillos a emplearse corresponderán a la dimensión siguiente 20X14X9. Además, es obligatoria la utilización de medios ladrillos.</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Fierro Corrugado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barras no presentarán defectos superficiales, grietas ni sopladuras; la sección equivalente no será inferior al 95% de la sección nominal.</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prohíbe el uso de barras lisas trefiladas como armaduras para el hormigón armado, excepto en componentes de mallas electro soldadas.</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Áridos</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711B1D">
        <w:rPr>
          <w:rFonts w:ascii="Verdana" w:eastAsia="Arial" w:hAnsi="Verdana" w:cs="Arial"/>
        </w:rPr>
        <w:t>deberán cumplir todos los requerimientos indicados en la norma CBH-87 y normas IBNORCA</w:t>
      </w:r>
      <w:r w:rsidRPr="00711B1D">
        <w:rPr>
          <w:rFonts w:ascii="Verdana" w:eastAsia="Arial" w:hAnsi="Verdana" w:cs="Tahoma"/>
          <w:color w:val="000000"/>
        </w:rPr>
        <w:t>.</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rPr>
          <w:rFonts w:ascii="Verdana" w:eastAsia="Arial" w:hAnsi="Verdana" w:cs="Tahoma"/>
          <w:color w:val="000000"/>
        </w:rPr>
      </w:pPr>
      <w:r w:rsidRPr="00711B1D">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widowControl w:val="0"/>
        <w:tabs>
          <w:tab w:val="left" w:pos="8711"/>
        </w:tabs>
        <w:autoSpaceDE w:val="0"/>
        <w:autoSpaceDN w:val="0"/>
        <w:rPr>
          <w:rFonts w:ascii="Verdana" w:eastAsia="Arial" w:hAnsi="Verdana" w:cs="Tahoma"/>
          <w:color w:val="000000"/>
        </w:rPr>
      </w:pPr>
    </w:p>
    <w:p w:rsidR="00C15C1A" w:rsidRPr="00711B1D" w:rsidRDefault="00C15C1A" w:rsidP="00C15C1A">
      <w:pPr>
        <w:widowControl w:val="0"/>
        <w:tabs>
          <w:tab w:val="left" w:pos="8711"/>
        </w:tabs>
        <w:autoSpaceDE w:val="0"/>
        <w:autoSpaceDN w:val="0"/>
        <w:spacing w:line="360" w:lineRule="auto"/>
        <w:rPr>
          <w:rFonts w:ascii="Verdana" w:eastAsia="Arial" w:hAnsi="Verdana" w:cs="Tahoma"/>
          <w:b/>
        </w:rPr>
      </w:pPr>
      <w:r w:rsidRPr="00711B1D">
        <w:rPr>
          <w:rFonts w:ascii="Verdana" w:eastAsia="Arial" w:hAnsi="Verdana" w:cs="Tahoma"/>
          <w:b/>
        </w:rPr>
        <w:t>Clavos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lastRenderedPageBreak/>
        <w:t>Los clavos serán de acero, obtenidos conformando el alambre de acero trefilado en tres partes cabeza, espiga y punta.</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 forma de Presentación e Identificación será en bolsas de 1 kg., con la longitud, el diámetro o calibre señalado en la misma. </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Se requerirá principalmente clavos de 2”x13; 2 ½”; 3 ½”.</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Cemento Portland</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711B1D">
        <w:rPr>
          <w:rFonts w:ascii="Verdana" w:eastAsia="Arial" w:hAnsi="Verdana" w:cs="Tahoma"/>
          <w:b/>
          <w:bCs/>
        </w:rPr>
        <w:t>30 MPa a los 28 días</w:t>
      </w:r>
      <w:r w:rsidRPr="00711B1D">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color w:val="00B0F0"/>
        </w:rPr>
      </w:pPr>
      <w:r w:rsidRPr="00711B1D">
        <w:rPr>
          <w:rFonts w:ascii="Verdana" w:eastAsia="Arial" w:hAnsi="Verdana" w:cs="Tahoma"/>
        </w:rPr>
        <w:t xml:space="preserve">El cemento deberá ser almacenado en condiciones que la mantengan fuera de la intemperie y la humedad. </w:t>
      </w:r>
      <w:bookmarkStart w:id="240" w:name="_Hlk164351103"/>
      <w:r w:rsidRPr="00711B1D">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0"/>
      <w:r w:rsidRPr="00711B1D">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cemento que por alguna razón haya fraguado parcialmente o contenga terrones, grumos, costras, etc., será rechazado automáticamente y retirado del lugar de la Obra.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b/>
          <w:bCs/>
        </w:rPr>
      </w:pPr>
      <w:r w:rsidRPr="00711B1D">
        <w:rPr>
          <w:rFonts w:ascii="Verdana" w:eastAsia="Arial" w:hAnsi="Verdana" w:cs="Tahoma"/>
          <w:b/>
          <w:bCs/>
        </w:rPr>
        <w:t>Agua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C15C1A" w:rsidRPr="00711B1D" w:rsidRDefault="00C15C1A" w:rsidP="00C15C1A">
      <w:pPr>
        <w:widowControl w:val="0"/>
        <w:tabs>
          <w:tab w:val="left" w:pos="8711"/>
        </w:tabs>
        <w:autoSpaceDE w:val="0"/>
        <w:autoSpaceDN w:val="0"/>
        <w:spacing w:line="360" w:lineRule="auto"/>
        <w:jc w:val="both"/>
        <w:rPr>
          <w:rFonts w:ascii="Verdana" w:eastAsia="Arial" w:hAnsi="Verdana" w:cs="Tahoma"/>
          <w:b/>
        </w:rPr>
      </w:pPr>
      <w:r w:rsidRPr="00711B1D">
        <w:rPr>
          <w:rFonts w:ascii="Verdana" w:eastAsia="Arial" w:hAnsi="Verdana" w:cs="Tahoma"/>
          <w:b/>
        </w:rPr>
        <w:t>Botaguas de Cerámica dos Caídas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spacing w:line="360" w:lineRule="auto"/>
        <w:jc w:val="both"/>
        <w:rPr>
          <w:rFonts w:ascii="Verdana" w:eastAsia="Arial" w:hAnsi="Verdana" w:cs="Tahoma"/>
          <w:b/>
        </w:rPr>
      </w:pPr>
      <w:r w:rsidRPr="00711B1D">
        <w:rPr>
          <w:rFonts w:ascii="Verdana" w:eastAsia="Arial" w:hAnsi="Verdana" w:cs="Tahoma"/>
          <w:b/>
        </w:rPr>
        <w:t>Alquitrán</w:t>
      </w:r>
    </w:p>
    <w:p w:rsidR="00C15C1A" w:rsidRPr="00711B1D" w:rsidRDefault="00C15C1A" w:rsidP="00C15C1A">
      <w:pPr>
        <w:widowControl w:val="0"/>
        <w:autoSpaceDE w:val="0"/>
        <w:autoSpaceDN w:val="0"/>
        <w:jc w:val="both"/>
        <w:rPr>
          <w:rFonts w:ascii="Verdana" w:eastAsia="Arial" w:hAnsi="Verdana" w:cs="Calibri"/>
          <w:color w:val="000000"/>
        </w:rPr>
      </w:pPr>
      <w:r w:rsidRPr="00711B1D">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C15C1A" w:rsidRPr="00711B1D" w:rsidRDefault="00C15C1A" w:rsidP="00C15C1A">
      <w:pPr>
        <w:widowControl w:val="0"/>
        <w:autoSpaceDE w:val="0"/>
        <w:autoSpaceDN w:val="0"/>
        <w:jc w:val="both"/>
        <w:rPr>
          <w:rFonts w:ascii="Verdana" w:eastAsia="Arial" w:hAnsi="Verdana" w:cs="Calibri"/>
          <w:color w:val="000000"/>
        </w:rPr>
      </w:pPr>
    </w:p>
    <w:p w:rsidR="00C15C1A" w:rsidRPr="00711B1D" w:rsidRDefault="00C15C1A" w:rsidP="00C15C1A">
      <w:pPr>
        <w:widowControl w:val="0"/>
        <w:autoSpaceDE w:val="0"/>
        <w:autoSpaceDN w:val="0"/>
        <w:jc w:val="both"/>
        <w:rPr>
          <w:rFonts w:ascii="Verdana" w:eastAsia="Arial" w:hAnsi="Verdana" w:cs="Calibri"/>
          <w:color w:val="000000"/>
        </w:rPr>
      </w:pPr>
      <w:r w:rsidRPr="00711B1D">
        <w:rPr>
          <w:rFonts w:ascii="Verdana" w:eastAsia="Arial" w:hAnsi="Verdana" w:cs="Calibri"/>
          <w:color w:val="000000"/>
        </w:rPr>
        <w:t>Es de aspecto viscoso, color negro, con una densidad de 0.93+/-0.02 kg/l</w:t>
      </w:r>
    </w:p>
    <w:p w:rsidR="00C15C1A" w:rsidRPr="00711B1D" w:rsidRDefault="00C15C1A" w:rsidP="00C15C1A">
      <w:pPr>
        <w:widowControl w:val="0"/>
        <w:tabs>
          <w:tab w:val="left" w:pos="8711"/>
        </w:tabs>
        <w:autoSpaceDE w:val="0"/>
        <w:autoSpaceDN w:val="0"/>
        <w:jc w:val="both"/>
        <w:rPr>
          <w:rFonts w:ascii="Verdana" w:eastAsia="Arial" w:hAnsi="Verdana" w:cs="Calibri"/>
          <w:color w:val="000000"/>
        </w:rPr>
      </w:pPr>
      <w:r w:rsidRPr="00711B1D">
        <w:rPr>
          <w:rFonts w:ascii="Verdana" w:eastAsia="Arial" w:hAnsi="Verdana" w:cs="Calibri"/>
          <w:color w:val="000000"/>
        </w:rPr>
        <w:t>Será de entera responsabilidad del Contratista, asegurar su calidad y su importación y así asegurar la entrega efectiva del producto en almacenes.</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Madera de Construcción (3 usos)</w:t>
      </w: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a emplearse deberá ser, de buena calidad, sin ojos ni astilladuras, bien estacionada, pudiendo ser esta de madera dura, pino Oregón, abedul, eucalipto, chopo o abeto u otra similar.</w:t>
      </w: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C15C1A" w:rsidRPr="00711B1D" w:rsidRDefault="00C15C1A" w:rsidP="00C15C1A">
      <w:pPr>
        <w:widowControl w:val="0"/>
        <w:tabs>
          <w:tab w:val="left" w:pos="560"/>
          <w:tab w:val="left" w:pos="7740"/>
        </w:tabs>
        <w:autoSpaceDE w:val="0"/>
        <w:autoSpaceDN w:val="0"/>
        <w:jc w:val="both"/>
        <w:rPr>
          <w:rFonts w:ascii="Verdana" w:eastAsia="Arial" w:hAnsi="Verdana" w:cs="Arial"/>
        </w:rPr>
      </w:pPr>
      <w:r w:rsidRPr="00711B1D">
        <w:rPr>
          <w:rFonts w:ascii="Verdana" w:eastAsia="Arial" w:hAnsi="Verdana" w:cs="Arial"/>
        </w:rPr>
        <w:t>La madera muy dura y con gran contracción. Se utilizará para puntales (callapos)</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Clavos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clavos serán de acero, obtenidos conformando el alambre de acero trefilado en tres partes cabeza, espiga y punta.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forma de Presentación e Identificación será en bolsas de 1 kg., con la longitud, el diámetro o calibre señalado en la misma. Se requerirá principalmente clavos de 2”x13; 2 ½”; 3 ½”.</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spacing w:line="360" w:lineRule="auto"/>
        <w:rPr>
          <w:rFonts w:ascii="Verdana" w:eastAsia="Arial" w:hAnsi="Verdana" w:cs="Tahoma"/>
          <w:b/>
        </w:rPr>
      </w:pPr>
      <w:r w:rsidRPr="00711B1D">
        <w:rPr>
          <w:rFonts w:ascii="Verdana" w:eastAsia="Arial" w:hAnsi="Verdana" w:cs="Tahoma"/>
          <w:b/>
        </w:rPr>
        <w:t>Alambre de Amarre</w:t>
      </w:r>
    </w:p>
    <w:p w:rsidR="00C15C1A" w:rsidRPr="00711B1D" w:rsidRDefault="00C15C1A" w:rsidP="00C15C1A">
      <w:pPr>
        <w:widowControl w:val="0"/>
        <w:autoSpaceDE w:val="0"/>
        <w:autoSpaceDN w:val="0"/>
        <w:ind w:right="101"/>
        <w:jc w:val="both"/>
        <w:rPr>
          <w:rFonts w:ascii="Verdana" w:eastAsia="Century Gothic" w:hAnsi="Verdana" w:cs="Arial"/>
          <w:w w:val="104"/>
        </w:rPr>
      </w:pPr>
      <w:r w:rsidRPr="00711B1D">
        <w:rPr>
          <w:rFonts w:ascii="Verdana" w:eastAsia="Century Gothic" w:hAnsi="Verdana" w:cs="Arial"/>
        </w:rPr>
        <w:t>El contratista</w:t>
      </w:r>
      <w:r w:rsidRPr="00711B1D">
        <w:rPr>
          <w:rFonts w:ascii="Verdana" w:eastAsia="Century Gothic" w:hAnsi="Verdana" w:cs="Arial"/>
          <w:spacing w:val="21"/>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16"/>
        </w:rPr>
        <w:t xml:space="preserve"> </w:t>
      </w:r>
      <w:r w:rsidRPr="00711B1D">
        <w:rPr>
          <w:rFonts w:ascii="Verdana" w:eastAsia="Century Gothic" w:hAnsi="Verdana" w:cs="Arial"/>
        </w:rPr>
        <w:t>g</w:t>
      </w:r>
      <w:r w:rsidRPr="00711B1D">
        <w:rPr>
          <w:rFonts w:ascii="Verdana" w:eastAsia="Century Gothic" w:hAnsi="Verdana" w:cs="Arial"/>
          <w:spacing w:val="1"/>
        </w:rPr>
        <w:t>ar</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2"/>
        </w:rPr>
        <w:t xml:space="preserve"> </w:t>
      </w:r>
      <w:r w:rsidRPr="00711B1D">
        <w:rPr>
          <w:rFonts w:ascii="Verdana" w:eastAsia="Century Gothic" w:hAnsi="Verdana" w:cs="Arial"/>
          <w:spacing w:val="1"/>
        </w:rPr>
        <w:t>q</w:t>
      </w:r>
      <w:r w:rsidRPr="00711B1D">
        <w:rPr>
          <w:rFonts w:ascii="Verdana" w:eastAsia="Century Gothic" w:hAnsi="Verdana" w:cs="Arial"/>
          <w:spacing w:val="-1"/>
        </w:rPr>
        <w:t>u</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3"/>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0"/>
        </w:rPr>
        <w:t xml:space="preserve"> </w:t>
      </w:r>
      <w:r w:rsidRPr="00711B1D">
        <w:rPr>
          <w:rFonts w:ascii="Verdana" w:eastAsia="Century Gothic" w:hAnsi="Verdana" w:cs="Arial"/>
          <w:spacing w:val="1"/>
          <w:w w:val="104"/>
        </w:rPr>
        <w:t>d</w:t>
      </w:r>
      <w:r w:rsidRPr="00711B1D">
        <w:rPr>
          <w:rFonts w:ascii="Verdana" w:eastAsia="Century Gothic" w:hAnsi="Verdana" w:cs="Arial"/>
          <w:w w:val="104"/>
        </w:rPr>
        <w:t xml:space="preserve">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e</w:t>
      </w:r>
      <w:r w:rsidRPr="00711B1D">
        <w:rPr>
          <w:rFonts w:ascii="Verdana" w:eastAsia="Century Gothic" w:hAnsi="Verdana" w:cs="Arial"/>
          <w:spacing w:val="1"/>
        </w:rPr>
        <w:t>re</w:t>
      </w:r>
      <w:r w:rsidRPr="00711B1D">
        <w:rPr>
          <w:rFonts w:ascii="Verdana" w:eastAsia="Century Gothic" w:hAnsi="Verdana" w:cs="Arial"/>
          <w:spacing w:val="-1"/>
        </w:rPr>
        <w:t>n</w:t>
      </w:r>
      <w:r w:rsidRPr="00711B1D">
        <w:rPr>
          <w:rFonts w:ascii="Verdana" w:eastAsia="Century Gothic" w:hAnsi="Verdana" w:cs="Arial"/>
          <w:spacing w:val="1"/>
        </w:rPr>
        <w:t>ci</w:t>
      </w:r>
      <w:r w:rsidRPr="00711B1D">
        <w:rPr>
          <w:rFonts w:ascii="Verdana" w:eastAsia="Century Gothic" w:hAnsi="Verdana" w:cs="Arial"/>
        </w:rPr>
        <w:t>a</w:t>
      </w:r>
      <w:r w:rsidRPr="00711B1D">
        <w:rPr>
          <w:rFonts w:ascii="Verdana" w:eastAsia="Century Gothic" w:hAnsi="Verdana" w:cs="Arial"/>
          <w:spacing w:val="26"/>
        </w:rPr>
        <w:t xml:space="preserve"> </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1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rPr>
        <w:t>a</w:t>
      </w:r>
      <w:r w:rsidRPr="00711B1D">
        <w:rPr>
          <w:rFonts w:ascii="Verdana" w:eastAsia="Century Gothic" w:hAnsi="Verdana" w:cs="Arial"/>
          <w:spacing w:val="19"/>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lida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m</w:t>
      </w:r>
      <w:r w:rsidRPr="00711B1D">
        <w:rPr>
          <w:rFonts w:ascii="Verdana" w:eastAsia="Century Gothic" w:hAnsi="Verdana" w:cs="Arial"/>
          <w:spacing w:val="1"/>
        </w:rPr>
        <w:t>arc</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w w:val="104"/>
        </w:rPr>
        <w:t>re</w:t>
      </w:r>
      <w:r w:rsidRPr="00711B1D">
        <w:rPr>
          <w:rFonts w:ascii="Verdana" w:eastAsia="Century Gothic" w:hAnsi="Verdana" w:cs="Arial"/>
          <w:spacing w:val="-1"/>
          <w:w w:val="104"/>
        </w:rPr>
        <w:t>c</w:t>
      </w:r>
      <w:r w:rsidRPr="00711B1D">
        <w:rPr>
          <w:rFonts w:ascii="Verdana" w:eastAsia="Century Gothic" w:hAnsi="Verdana" w:cs="Arial"/>
          <w:spacing w:val="2"/>
          <w:w w:val="104"/>
        </w:rPr>
        <w:t>o</w:t>
      </w:r>
      <w:r w:rsidRPr="00711B1D">
        <w:rPr>
          <w:rFonts w:ascii="Verdana" w:eastAsia="Century Gothic" w:hAnsi="Verdana" w:cs="Arial"/>
          <w:spacing w:val="-1"/>
          <w:w w:val="104"/>
        </w:rPr>
        <w:t>n</w:t>
      </w:r>
      <w:r w:rsidRPr="00711B1D">
        <w:rPr>
          <w:rFonts w:ascii="Verdana" w:eastAsia="Century Gothic" w:hAnsi="Verdana" w:cs="Arial"/>
          <w:spacing w:val="2"/>
          <w:w w:val="104"/>
        </w:rPr>
        <w:t>o</w:t>
      </w:r>
      <w:r w:rsidRPr="00711B1D">
        <w:rPr>
          <w:rFonts w:ascii="Verdana" w:eastAsia="Century Gothic" w:hAnsi="Verdana" w:cs="Arial"/>
          <w:spacing w:val="-1"/>
          <w:w w:val="104"/>
        </w:rPr>
        <w:t>c</w:t>
      </w:r>
      <w:r w:rsidRPr="00711B1D">
        <w:rPr>
          <w:rFonts w:ascii="Verdana" w:eastAsia="Century Gothic" w:hAnsi="Verdana" w:cs="Arial"/>
          <w:spacing w:val="1"/>
          <w:w w:val="104"/>
        </w:rPr>
        <w:t>ida</w:t>
      </w:r>
      <w:r w:rsidRPr="00711B1D">
        <w:rPr>
          <w:rFonts w:ascii="Verdana" w:eastAsia="Century Gothic" w:hAnsi="Verdana" w:cs="Arial"/>
          <w:w w:val="104"/>
        </w:rPr>
        <w:t>.</w:t>
      </w:r>
    </w:p>
    <w:p w:rsidR="00C15C1A" w:rsidRPr="00711B1D" w:rsidRDefault="00C15C1A" w:rsidP="00C15C1A">
      <w:pPr>
        <w:widowControl w:val="0"/>
        <w:autoSpaceDE w:val="0"/>
        <w:autoSpaceDN w:val="0"/>
        <w:ind w:right="101"/>
        <w:jc w:val="both"/>
        <w:rPr>
          <w:rFonts w:ascii="Verdana" w:eastAsia="Century Gothic" w:hAnsi="Verdana" w:cs="Arial"/>
        </w:rPr>
      </w:pPr>
    </w:p>
    <w:p w:rsidR="00C15C1A" w:rsidRPr="00711B1D" w:rsidRDefault="00C15C1A" w:rsidP="00C15C1A">
      <w:pPr>
        <w:widowControl w:val="0"/>
        <w:autoSpaceDE w:val="0"/>
        <w:autoSpaceDN w:val="0"/>
        <w:ind w:right="101"/>
        <w:jc w:val="both"/>
        <w:rPr>
          <w:rFonts w:ascii="Verdana" w:eastAsia="Century Gothic" w:hAnsi="Verdana" w:cs="Arial"/>
          <w:w w:val="104"/>
        </w:rPr>
      </w:pPr>
      <w:r w:rsidRPr="00711B1D">
        <w:rPr>
          <w:rFonts w:ascii="Verdana" w:eastAsia="Century Gothic" w:hAnsi="Verdana" w:cs="Arial"/>
        </w:rPr>
        <w:t>El</w:t>
      </w:r>
      <w:r w:rsidRPr="00711B1D">
        <w:rPr>
          <w:rFonts w:ascii="Verdana" w:eastAsia="Century Gothic" w:hAnsi="Verdana" w:cs="Arial"/>
          <w:spacing w:val="13"/>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e</w:t>
      </w:r>
      <w:r w:rsidRPr="00711B1D">
        <w:rPr>
          <w:rFonts w:ascii="Verdana" w:eastAsia="Century Gothic" w:hAnsi="Verdana" w:cs="Arial"/>
          <w:spacing w:val="34"/>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19"/>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arr</w:t>
      </w:r>
      <w:r w:rsidRPr="00711B1D">
        <w:rPr>
          <w:rFonts w:ascii="Verdana" w:eastAsia="Century Gothic" w:hAnsi="Verdana" w:cs="Arial"/>
        </w:rPr>
        <w:t>e</w:t>
      </w:r>
      <w:r w:rsidRPr="00711B1D">
        <w:rPr>
          <w:rFonts w:ascii="Verdana" w:eastAsia="Century Gothic" w:hAnsi="Verdana" w:cs="Arial"/>
          <w:spacing w:val="29"/>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ri</w:t>
      </w:r>
      <w:r w:rsidRPr="00711B1D">
        <w:rPr>
          <w:rFonts w:ascii="Verdana" w:eastAsia="Century Gothic" w:hAnsi="Verdana" w:cs="Arial"/>
          <w:spacing w:val="-2"/>
        </w:rPr>
        <w:t>d</w:t>
      </w:r>
      <w:r w:rsidRPr="00711B1D">
        <w:rPr>
          <w:rFonts w:ascii="Verdana" w:eastAsia="Century Gothic" w:hAnsi="Verdana" w:cs="Arial"/>
        </w:rPr>
        <w:t>o será</w:t>
      </w:r>
      <w:r w:rsidRPr="00711B1D">
        <w:rPr>
          <w:rFonts w:ascii="Verdana" w:eastAsia="Century Gothic" w:hAnsi="Verdana" w:cs="Arial"/>
          <w:spacing w:val="23"/>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2"/>
        </w:rPr>
        <w:t>o</w:t>
      </w:r>
      <w:r w:rsidRPr="00711B1D">
        <w:rPr>
          <w:rFonts w:ascii="Verdana" w:eastAsia="Century Gothic" w:hAnsi="Verdana" w:cs="Arial"/>
          <w:spacing w:val="-2"/>
        </w:rPr>
        <w:t>d</w:t>
      </w:r>
      <w:r w:rsidRPr="00711B1D">
        <w:rPr>
          <w:rFonts w:ascii="Verdana" w:eastAsia="Century Gothic" w:hAnsi="Verdana" w:cs="Arial"/>
          <w:spacing w:val="2"/>
        </w:rPr>
        <w:t>u</w:t>
      </w:r>
      <w:r w:rsidRPr="00711B1D">
        <w:rPr>
          <w:rFonts w:ascii="Verdana" w:eastAsia="Century Gothic" w:hAnsi="Verdana" w:cs="Arial"/>
          <w:spacing w:val="-1"/>
        </w:rPr>
        <w:t>c</w:t>
      </w:r>
      <w:r w:rsidRPr="00711B1D">
        <w:rPr>
          <w:rFonts w:ascii="Verdana" w:eastAsia="Century Gothic" w:hAnsi="Verdana" w:cs="Arial"/>
          <w:spacing w:val="1"/>
        </w:rPr>
        <w:t>id</w:t>
      </w:r>
      <w:r w:rsidRPr="00711B1D">
        <w:rPr>
          <w:rFonts w:ascii="Verdana" w:eastAsia="Century Gothic" w:hAnsi="Verdana" w:cs="Arial"/>
        </w:rPr>
        <w:t xml:space="preserve">o </w:t>
      </w:r>
      <w:r w:rsidRPr="00711B1D">
        <w:rPr>
          <w:rFonts w:ascii="Verdana" w:eastAsia="Century Gothic" w:hAnsi="Verdana" w:cs="Arial"/>
          <w:spacing w:val="2"/>
        </w:rPr>
        <w:t>con</w:t>
      </w:r>
      <w:r w:rsidRPr="00711B1D">
        <w:rPr>
          <w:rFonts w:ascii="Verdana" w:eastAsia="Century Gothic" w:hAnsi="Verdana" w:cs="Arial"/>
          <w:spacing w:val="20"/>
        </w:rPr>
        <w:t xml:space="preserve"> </w:t>
      </w:r>
      <w:r w:rsidRPr="00711B1D">
        <w:rPr>
          <w:rFonts w:ascii="Verdana" w:eastAsia="Century Gothic" w:hAnsi="Verdana" w:cs="Arial"/>
          <w:spacing w:val="1"/>
        </w:rPr>
        <w:t>ac</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27"/>
        </w:rPr>
        <w:t xml:space="preserve"> </w:t>
      </w:r>
      <w:r w:rsidRPr="00711B1D">
        <w:rPr>
          <w:rFonts w:ascii="Verdana" w:eastAsia="Century Gothic" w:hAnsi="Verdana" w:cs="Arial"/>
          <w:spacing w:val="1"/>
          <w:w w:val="104"/>
        </w:rPr>
        <w:t>d</w:t>
      </w:r>
      <w:r w:rsidRPr="00711B1D">
        <w:rPr>
          <w:rFonts w:ascii="Verdana" w:eastAsia="Century Gothic" w:hAnsi="Verdana" w:cs="Arial"/>
          <w:w w:val="104"/>
        </w:rPr>
        <w:t xml:space="preserve">e </w:t>
      </w:r>
      <w:r w:rsidRPr="00711B1D">
        <w:rPr>
          <w:rFonts w:ascii="Verdana" w:eastAsia="Century Gothic" w:hAnsi="Verdana" w:cs="Arial"/>
          <w:spacing w:val="1"/>
        </w:rPr>
        <w:t>b</w:t>
      </w:r>
      <w:r w:rsidRPr="00711B1D">
        <w:rPr>
          <w:rFonts w:ascii="Verdana" w:eastAsia="Century Gothic" w:hAnsi="Verdana" w:cs="Arial"/>
          <w:spacing w:val="-1"/>
        </w:rPr>
        <w:t>a</w:t>
      </w:r>
      <w:r w:rsidRPr="00711B1D">
        <w:rPr>
          <w:rFonts w:ascii="Verdana" w:eastAsia="Century Gothic" w:hAnsi="Verdana" w:cs="Arial"/>
        </w:rPr>
        <w:t>jo</w:t>
      </w:r>
      <w:r w:rsidRPr="00711B1D">
        <w:rPr>
          <w:rFonts w:ascii="Verdana" w:eastAsia="Century Gothic" w:hAnsi="Verdana" w:cs="Arial"/>
          <w:spacing w:val="11"/>
        </w:rPr>
        <w:t xml:space="preserve"> </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eni</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spacing w:val="-1"/>
        </w:rPr>
        <w:t>b</w:t>
      </w:r>
      <w:r w:rsidRPr="00711B1D">
        <w:rPr>
          <w:rFonts w:ascii="Verdana" w:eastAsia="Century Gothic" w:hAnsi="Verdana" w:cs="Arial"/>
          <w:spacing w:val="2"/>
        </w:rPr>
        <w:t>o</w:t>
      </w:r>
      <w:r w:rsidRPr="00711B1D">
        <w:rPr>
          <w:rFonts w:ascii="Verdana" w:eastAsia="Century Gothic" w:hAnsi="Verdana" w:cs="Arial"/>
          <w:spacing w:val="-1"/>
        </w:rPr>
        <w:t>n</w:t>
      </w:r>
      <w:r w:rsidRPr="00711B1D">
        <w:rPr>
          <w:rFonts w:ascii="Verdana" w:eastAsia="Century Gothic" w:hAnsi="Verdana" w:cs="Arial"/>
        </w:rPr>
        <w:t>o</w:t>
      </w:r>
      <w:r w:rsidRPr="00711B1D">
        <w:rPr>
          <w:rFonts w:ascii="Verdana" w:eastAsia="Century Gothic" w:hAnsi="Verdana" w:cs="Arial"/>
          <w:spacing w:val="21"/>
        </w:rPr>
        <w:t xml:space="preserve"> </w:t>
      </w:r>
      <w:r w:rsidRPr="00711B1D">
        <w:rPr>
          <w:rFonts w:ascii="Verdana" w:eastAsia="Century Gothic" w:hAnsi="Verdana" w:cs="Arial"/>
          <w:spacing w:val="2"/>
        </w:rPr>
        <w:t>o</w:t>
      </w:r>
      <w:r w:rsidRPr="00711B1D">
        <w:rPr>
          <w:rFonts w:ascii="Verdana" w:eastAsia="Century Gothic" w:hAnsi="Verdana" w:cs="Arial"/>
          <w:spacing w:val="1"/>
        </w:rPr>
        <w:t>b</w:t>
      </w:r>
      <w:r w:rsidRPr="00711B1D">
        <w:rPr>
          <w:rFonts w:ascii="Verdana" w:eastAsia="Century Gothic" w:hAnsi="Verdana" w:cs="Arial"/>
          <w:spacing w:val="-1"/>
        </w:rPr>
        <w:t>t</w:t>
      </w:r>
      <w:r w:rsidRPr="00711B1D">
        <w:rPr>
          <w:rFonts w:ascii="Verdana" w:eastAsia="Century Gothic" w:hAnsi="Verdana" w:cs="Arial"/>
          <w:spacing w:val="1"/>
        </w:rPr>
        <w:t>eni</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p</w:t>
      </w:r>
      <w:r w:rsidRPr="00711B1D">
        <w:rPr>
          <w:rFonts w:ascii="Verdana" w:eastAsia="Century Gothic" w:hAnsi="Verdana" w:cs="Arial"/>
          <w:spacing w:val="2"/>
        </w:rPr>
        <w:t>o</w:t>
      </w:r>
      <w:r w:rsidRPr="00711B1D">
        <w:rPr>
          <w:rFonts w:ascii="Verdana" w:eastAsia="Century Gothic" w:hAnsi="Verdana" w:cs="Arial"/>
        </w:rPr>
        <w:t>r</w:t>
      </w:r>
      <w:r w:rsidRPr="00711B1D">
        <w:rPr>
          <w:rFonts w:ascii="Verdana" w:eastAsia="Century Gothic" w:hAnsi="Verdana" w:cs="Arial"/>
          <w:spacing w:val="8"/>
        </w:rPr>
        <w:t xml:space="preserve"> </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i</w:t>
      </w:r>
      <w:r w:rsidRPr="00711B1D">
        <w:rPr>
          <w:rFonts w:ascii="Verdana" w:eastAsia="Century Gothic" w:hAnsi="Verdana" w:cs="Arial"/>
          <w:spacing w:val="1"/>
        </w:rPr>
        <w:t>lac</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23"/>
        </w:rPr>
        <w:t xml:space="preserve"> </w:t>
      </w:r>
      <w:r w:rsidRPr="00711B1D">
        <w:rPr>
          <w:rFonts w:ascii="Verdana" w:eastAsia="Century Gothic" w:hAnsi="Verdana" w:cs="Arial"/>
          <w:spacing w:val="1"/>
        </w:rPr>
        <w:t>s</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spacing w:val="6"/>
        </w:rPr>
        <w:t>e</w:t>
      </w:r>
      <w:r w:rsidRPr="00711B1D">
        <w:rPr>
          <w:rFonts w:ascii="Verdana" w:eastAsia="Century Gothic" w:hAnsi="Verdana" w:cs="Arial"/>
          <w:spacing w:val="-1"/>
        </w:rPr>
        <w:t>t</w:t>
      </w:r>
      <w:r w:rsidRPr="00711B1D">
        <w:rPr>
          <w:rFonts w:ascii="Verdana" w:eastAsia="Century Gothic" w:hAnsi="Verdana" w:cs="Arial"/>
          <w:spacing w:val="1"/>
        </w:rPr>
        <w:t>id</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w w:val="104"/>
        </w:rPr>
        <w:t xml:space="preserve">a </w:t>
      </w:r>
      <w:r w:rsidRPr="00711B1D">
        <w:rPr>
          <w:rFonts w:ascii="Verdana" w:eastAsia="Century Gothic" w:hAnsi="Verdana" w:cs="Arial"/>
          <w:spacing w:val="-1"/>
        </w:rPr>
        <w:t>u</w:t>
      </w:r>
      <w:r w:rsidRPr="00711B1D">
        <w:rPr>
          <w:rFonts w:ascii="Verdana" w:eastAsia="Century Gothic" w:hAnsi="Verdana" w:cs="Arial"/>
        </w:rPr>
        <w:t>n</w:t>
      </w:r>
      <w:r w:rsidRPr="00711B1D">
        <w:rPr>
          <w:rFonts w:ascii="Verdana" w:eastAsia="Century Gothic" w:hAnsi="Verdana" w:cs="Arial"/>
          <w:spacing w:val="25"/>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2"/>
        </w:rPr>
        <w:t>o</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rPr>
        <w:t xml:space="preserve">o </w:t>
      </w:r>
      <w:r w:rsidRPr="00711B1D">
        <w:rPr>
          <w:rFonts w:ascii="Verdana" w:eastAsia="Century Gothic" w:hAnsi="Verdana" w:cs="Arial"/>
          <w:spacing w:val="3"/>
        </w:rPr>
        <w:t>recocido</w:t>
      </w:r>
      <w:r w:rsidRPr="00711B1D">
        <w:rPr>
          <w:rFonts w:ascii="Verdana" w:eastAsia="Century Gothic" w:hAnsi="Verdana" w:cs="Arial"/>
        </w:rPr>
        <w:t xml:space="preserve"> </w:t>
      </w:r>
      <w:r w:rsidRPr="00711B1D">
        <w:rPr>
          <w:rFonts w:ascii="Verdana" w:eastAsia="Century Gothic" w:hAnsi="Verdana" w:cs="Arial"/>
          <w:spacing w:val="7"/>
        </w:rPr>
        <w:t>de</w:t>
      </w:r>
      <w:r w:rsidRPr="00711B1D">
        <w:rPr>
          <w:rFonts w:ascii="Verdana" w:eastAsia="Century Gothic" w:hAnsi="Verdana" w:cs="Arial"/>
          <w:spacing w:val="25"/>
        </w:rPr>
        <w:t xml:space="preserve"> </w:t>
      </w:r>
      <w:r w:rsidRPr="00711B1D">
        <w:rPr>
          <w:rFonts w:ascii="Verdana" w:eastAsia="Century Gothic" w:hAnsi="Verdana" w:cs="Arial"/>
          <w:spacing w:val="-1"/>
        </w:rPr>
        <w:t>n</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ma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1"/>
        </w:rPr>
        <w:t>za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ó</w:t>
      </w:r>
      <w:r w:rsidRPr="00711B1D">
        <w:rPr>
          <w:rFonts w:ascii="Verdana" w:eastAsia="Century Gothic" w:hAnsi="Verdana" w:cs="Arial"/>
          <w:spacing w:val="1"/>
        </w:rPr>
        <w:t>n</w:t>
      </w:r>
      <w:r w:rsidRPr="00711B1D">
        <w:rPr>
          <w:rFonts w:ascii="Verdana" w:eastAsia="Century Gothic" w:hAnsi="Verdana" w:cs="Arial"/>
        </w:rPr>
        <w:t xml:space="preserve">, </w:t>
      </w:r>
      <w:r w:rsidRPr="00711B1D">
        <w:rPr>
          <w:rFonts w:ascii="Verdana" w:eastAsia="Century Gothic" w:hAnsi="Verdana" w:cs="Arial"/>
          <w:spacing w:val="21"/>
        </w:rPr>
        <w:t>de</w:t>
      </w:r>
      <w:r w:rsidRPr="00711B1D">
        <w:rPr>
          <w:rFonts w:ascii="Verdana" w:eastAsia="Century Gothic" w:hAnsi="Verdana" w:cs="Arial"/>
          <w:spacing w:val="23"/>
        </w:rPr>
        <w:t xml:space="preserve"> </w:t>
      </w:r>
      <w:r w:rsidRPr="00711B1D">
        <w:rPr>
          <w:rFonts w:ascii="Verdana" w:eastAsia="Century Gothic" w:hAnsi="Verdana" w:cs="Arial"/>
        </w:rPr>
        <w:t>f</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rPr>
        <w:t xml:space="preserve">a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28"/>
        </w:rPr>
        <w:t xml:space="preserve"> </w:t>
      </w:r>
      <w:r w:rsidRPr="00711B1D">
        <w:rPr>
          <w:rFonts w:ascii="Verdana" w:eastAsia="Century Gothic" w:hAnsi="Verdana" w:cs="Arial"/>
          <w:spacing w:val="1"/>
          <w:w w:val="104"/>
        </w:rPr>
        <w:t>p</w:t>
      </w:r>
      <w:r w:rsidRPr="00711B1D">
        <w:rPr>
          <w:rFonts w:ascii="Verdana" w:eastAsia="Century Gothic" w:hAnsi="Verdana" w:cs="Arial"/>
          <w:spacing w:val="2"/>
          <w:w w:val="104"/>
        </w:rPr>
        <w:t>u</w:t>
      </w:r>
      <w:r w:rsidRPr="00711B1D">
        <w:rPr>
          <w:rFonts w:ascii="Verdana" w:eastAsia="Century Gothic" w:hAnsi="Verdana" w:cs="Arial"/>
          <w:spacing w:val="-1"/>
          <w:w w:val="104"/>
        </w:rPr>
        <w:t>e</w:t>
      </w:r>
      <w:r w:rsidRPr="00711B1D">
        <w:rPr>
          <w:rFonts w:ascii="Verdana" w:eastAsia="Century Gothic" w:hAnsi="Verdana" w:cs="Arial"/>
          <w:spacing w:val="1"/>
          <w:w w:val="104"/>
        </w:rPr>
        <w:t>d</w:t>
      </w:r>
      <w:r w:rsidRPr="00711B1D">
        <w:rPr>
          <w:rFonts w:ascii="Verdana" w:eastAsia="Century Gothic" w:hAnsi="Verdana" w:cs="Arial"/>
          <w:w w:val="104"/>
        </w:rPr>
        <w:t xml:space="preserve">a </w:t>
      </w:r>
      <w:r w:rsidRPr="00711B1D">
        <w:rPr>
          <w:rFonts w:ascii="Verdana" w:eastAsia="Century Gothic" w:hAnsi="Verdana" w:cs="Arial"/>
          <w:spacing w:val="-1"/>
        </w:rPr>
        <w:t>re</w:t>
      </w:r>
      <w:r w:rsidRPr="00711B1D">
        <w:rPr>
          <w:rFonts w:ascii="Verdana" w:eastAsia="Century Gothic" w:hAnsi="Verdana" w:cs="Arial"/>
          <w:spacing w:val="3"/>
        </w:rPr>
        <w:t>s</w:t>
      </w:r>
      <w:r w:rsidRPr="00711B1D">
        <w:rPr>
          <w:rFonts w:ascii="Verdana" w:eastAsia="Century Gothic" w:hAnsi="Verdana" w:cs="Arial"/>
          <w:spacing w:val="-1"/>
        </w:rPr>
        <w:t>u</w:t>
      </w:r>
      <w:r w:rsidRPr="00711B1D">
        <w:rPr>
          <w:rFonts w:ascii="Verdana" w:eastAsia="Century Gothic" w:hAnsi="Verdana" w:cs="Arial"/>
          <w:spacing w:val="3"/>
        </w:rPr>
        <w:t>l</w:t>
      </w:r>
      <w:r w:rsidRPr="00711B1D">
        <w:rPr>
          <w:rFonts w:ascii="Verdana" w:eastAsia="Century Gothic" w:hAnsi="Verdana" w:cs="Arial"/>
          <w:spacing w:val="-1"/>
        </w:rPr>
        <w:t>ta</w:t>
      </w:r>
      <w:r w:rsidRPr="00711B1D">
        <w:rPr>
          <w:rFonts w:ascii="Verdana" w:eastAsia="Century Gothic" w:hAnsi="Verdana" w:cs="Arial"/>
        </w:rPr>
        <w:t xml:space="preserve">r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23"/>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 xml:space="preserve">e </w:t>
      </w:r>
      <w:r w:rsidRPr="00711B1D">
        <w:rPr>
          <w:rFonts w:ascii="Verdana" w:eastAsia="Century Gothic" w:hAnsi="Verdana" w:cs="Arial"/>
          <w:spacing w:val="-1"/>
        </w:rPr>
        <w:t>mu</w:t>
      </w:r>
      <w:r w:rsidRPr="00711B1D">
        <w:rPr>
          <w:rFonts w:ascii="Verdana" w:eastAsia="Century Gothic" w:hAnsi="Verdana" w:cs="Arial"/>
        </w:rPr>
        <w:t>y</w:t>
      </w:r>
      <w:r w:rsidRPr="00711B1D">
        <w:rPr>
          <w:rFonts w:ascii="Verdana" w:eastAsia="Century Gothic" w:hAnsi="Verdana" w:cs="Arial"/>
          <w:spacing w:val="30"/>
        </w:rPr>
        <w:t xml:space="preserve"> </w:t>
      </w:r>
      <w:r w:rsidRPr="00711B1D">
        <w:rPr>
          <w:rFonts w:ascii="Verdana" w:eastAsia="Century Gothic" w:hAnsi="Verdana" w:cs="Arial"/>
        </w:rPr>
        <w:t>f</w:t>
      </w:r>
      <w:r w:rsidRPr="00711B1D">
        <w:rPr>
          <w:rFonts w:ascii="Verdana" w:eastAsia="Century Gothic" w:hAnsi="Verdana" w:cs="Arial"/>
          <w:spacing w:val="1"/>
        </w:rPr>
        <w:t>l</w:t>
      </w:r>
      <w:r w:rsidRPr="00711B1D">
        <w:rPr>
          <w:rFonts w:ascii="Verdana" w:eastAsia="Century Gothic" w:hAnsi="Verdana" w:cs="Arial"/>
          <w:spacing w:val="-1"/>
        </w:rPr>
        <w:t>e</w:t>
      </w:r>
      <w:r w:rsidRPr="00711B1D">
        <w:rPr>
          <w:rFonts w:ascii="Verdana" w:eastAsia="Century Gothic" w:hAnsi="Verdana" w:cs="Arial"/>
          <w:spacing w:val="3"/>
        </w:rPr>
        <w:t>x</w:t>
      </w:r>
      <w:r w:rsidRPr="00711B1D">
        <w:rPr>
          <w:rFonts w:ascii="Verdana" w:eastAsia="Century Gothic" w:hAnsi="Verdana" w:cs="Arial"/>
          <w:spacing w:val="1"/>
        </w:rPr>
        <w:t>i</w:t>
      </w:r>
      <w:r w:rsidRPr="00711B1D">
        <w:rPr>
          <w:rFonts w:ascii="Verdana" w:eastAsia="Century Gothic" w:hAnsi="Verdana" w:cs="Arial"/>
          <w:spacing w:val="-1"/>
        </w:rPr>
        <w:t>b</w:t>
      </w:r>
      <w:r w:rsidRPr="00711B1D">
        <w:rPr>
          <w:rFonts w:ascii="Verdana" w:eastAsia="Century Gothic" w:hAnsi="Verdana" w:cs="Arial"/>
          <w:spacing w:val="1"/>
        </w:rPr>
        <w:t>l</w:t>
      </w:r>
      <w:r w:rsidRPr="00711B1D">
        <w:rPr>
          <w:rFonts w:ascii="Verdana" w:eastAsia="Century Gothic" w:hAnsi="Verdana" w:cs="Arial"/>
        </w:rPr>
        <w:t>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 xml:space="preserve">e </w:t>
      </w:r>
      <w:r w:rsidRPr="00711B1D">
        <w:rPr>
          <w:rFonts w:ascii="Verdana" w:eastAsia="Century Gothic" w:hAnsi="Verdana" w:cs="Arial"/>
          <w:spacing w:val="1"/>
        </w:rPr>
        <w:t>ne</w:t>
      </w:r>
      <w:r w:rsidRPr="00711B1D">
        <w:rPr>
          <w:rFonts w:ascii="Verdana" w:eastAsia="Century Gothic" w:hAnsi="Verdana" w:cs="Arial"/>
        </w:rPr>
        <w:t>g</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34"/>
        </w:rPr>
        <w:t xml:space="preserve"> </w:t>
      </w:r>
      <w:r w:rsidRPr="00711B1D">
        <w:rPr>
          <w:rFonts w:ascii="Verdana" w:eastAsia="Century Gothic" w:hAnsi="Verdana" w:cs="Arial"/>
          <w:spacing w:val="1"/>
        </w:rPr>
        <w:t>re</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1"/>
        </w:rPr>
        <w:t>si</w:t>
      </w:r>
      <w:r w:rsidRPr="00711B1D">
        <w:rPr>
          <w:rFonts w:ascii="Verdana" w:eastAsia="Century Gothic" w:hAnsi="Verdana" w:cs="Arial"/>
          <w:spacing w:val="-2"/>
        </w:rPr>
        <w:t>d</w:t>
      </w:r>
      <w:r w:rsidRPr="00711B1D">
        <w:rPr>
          <w:rFonts w:ascii="Verdana" w:eastAsia="Century Gothic" w:hAnsi="Verdana" w:cs="Arial"/>
          <w:spacing w:val="2"/>
        </w:rPr>
        <w:t>o</w:t>
      </w:r>
      <w:r w:rsidRPr="00711B1D">
        <w:rPr>
          <w:rFonts w:ascii="Verdana" w:eastAsia="Century Gothic" w:hAnsi="Verdana" w:cs="Arial"/>
        </w:rPr>
        <w:t xml:space="preserve">), </w:t>
      </w:r>
      <w:r w:rsidRPr="00711B1D">
        <w:rPr>
          <w:rFonts w:ascii="Verdana" w:eastAsia="Century Gothic" w:hAnsi="Verdana" w:cs="Arial"/>
          <w:spacing w:val="1"/>
          <w:w w:val="104"/>
        </w:rPr>
        <w:t>d</w:t>
      </w:r>
      <w:r w:rsidRPr="00711B1D">
        <w:rPr>
          <w:rFonts w:ascii="Verdana" w:eastAsia="Century Gothic" w:hAnsi="Verdana" w:cs="Arial"/>
          <w:w w:val="104"/>
        </w:rPr>
        <w:t xml:space="preserve">e </w:t>
      </w:r>
      <w:r w:rsidRPr="00711B1D">
        <w:rPr>
          <w:rFonts w:ascii="Verdana" w:eastAsia="Century Gothic" w:hAnsi="Verdana" w:cs="Arial"/>
          <w:spacing w:val="1"/>
        </w:rPr>
        <w:t>d</w:t>
      </w:r>
      <w:r w:rsidRPr="00711B1D">
        <w:rPr>
          <w:rFonts w:ascii="Verdana" w:eastAsia="Century Gothic" w:hAnsi="Verdana" w:cs="Arial"/>
          <w:spacing w:val="-1"/>
        </w:rPr>
        <w:t>i</w:t>
      </w:r>
      <w:r w:rsidRPr="00711B1D">
        <w:rPr>
          <w:rFonts w:ascii="Verdana" w:eastAsia="Century Gothic" w:hAnsi="Verdana" w:cs="Arial"/>
          <w:spacing w:val="1"/>
        </w:rPr>
        <w:t>á</w:t>
      </w:r>
      <w:r w:rsidRPr="00711B1D">
        <w:rPr>
          <w:rFonts w:ascii="Verdana" w:eastAsia="Century Gothic" w:hAnsi="Verdana" w:cs="Arial"/>
          <w:spacing w:val="-1"/>
        </w:rPr>
        <w:t>m</w:t>
      </w:r>
      <w:r w:rsidRPr="00711B1D">
        <w:rPr>
          <w:rFonts w:ascii="Verdana" w:eastAsia="Century Gothic" w:hAnsi="Verdana" w:cs="Arial"/>
          <w:spacing w:val="3"/>
        </w:rPr>
        <w:t>e</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20"/>
        </w:rPr>
        <w:t xml:space="preserve"> </w:t>
      </w:r>
      <w:r w:rsidRPr="00711B1D">
        <w:rPr>
          <w:rFonts w:ascii="Verdana" w:eastAsia="Century Gothic" w:hAnsi="Verdana" w:cs="Arial"/>
          <w:spacing w:val="2"/>
        </w:rPr>
        <w:t>u</w:t>
      </w:r>
      <w:r w:rsidRPr="00711B1D">
        <w:rPr>
          <w:rFonts w:ascii="Verdana" w:eastAsia="Century Gothic" w:hAnsi="Verdana" w:cs="Arial"/>
          <w:spacing w:val="-1"/>
        </w:rPr>
        <w:t>n</w:t>
      </w:r>
      <w:r w:rsidRPr="00711B1D">
        <w:rPr>
          <w:rFonts w:ascii="Verdana" w:eastAsia="Century Gothic" w:hAnsi="Verdana" w:cs="Arial"/>
          <w:spacing w:val="1"/>
        </w:rPr>
        <w:t>i</w:t>
      </w:r>
      <w:r w:rsidRPr="00711B1D">
        <w:rPr>
          <w:rFonts w:ascii="Verdana" w:eastAsia="Century Gothic" w:hAnsi="Verdana" w:cs="Arial"/>
        </w:rPr>
        <w:t>fo</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rPr>
        <w:t>e</w:t>
      </w:r>
      <w:r w:rsidRPr="00711B1D">
        <w:rPr>
          <w:rFonts w:ascii="Verdana" w:eastAsia="Century Gothic" w:hAnsi="Verdana" w:cs="Arial"/>
          <w:spacing w:val="20"/>
        </w:rPr>
        <w:t xml:space="preserve"> </w:t>
      </w:r>
      <w:r w:rsidRPr="00711B1D">
        <w:rPr>
          <w:rFonts w:ascii="Verdana" w:eastAsia="Century Gothic" w:hAnsi="Verdana" w:cs="Arial"/>
        </w:rPr>
        <w:t xml:space="preserve">y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6"/>
        </w:rPr>
        <w:t xml:space="preserve"> </w:t>
      </w:r>
      <w:r w:rsidRPr="00711B1D">
        <w:rPr>
          <w:rFonts w:ascii="Verdana" w:eastAsia="Century Gothic" w:hAnsi="Verdana" w:cs="Arial"/>
          <w:spacing w:val="-1"/>
        </w:rPr>
        <w:t>pr</w:t>
      </w:r>
      <w:r w:rsidRPr="00711B1D">
        <w:rPr>
          <w:rFonts w:ascii="Verdana" w:eastAsia="Century Gothic" w:hAnsi="Verdana" w:cs="Arial"/>
          <w:spacing w:val="2"/>
        </w:rPr>
        <w:t>o</w:t>
      </w:r>
      <w:r w:rsidRPr="00711B1D">
        <w:rPr>
          <w:rFonts w:ascii="Verdana" w:eastAsia="Century Gothic" w:hAnsi="Verdana" w:cs="Arial"/>
          <w:spacing w:val="1"/>
        </w:rPr>
        <w:t>d</w:t>
      </w:r>
      <w:r w:rsidRPr="00711B1D">
        <w:rPr>
          <w:rFonts w:ascii="Verdana" w:eastAsia="Century Gothic" w:hAnsi="Verdana" w:cs="Arial"/>
          <w:spacing w:val="-1"/>
        </w:rPr>
        <w:t>u</w:t>
      </w:r>
      <w:r w:rsidRPr="00711B1D">
        <w:rPr>
          <w:rFonts w:ascii="Verdana" w:eastAsia="Century Gothic" w:hAnsi="Verdana" w:cs="Arial"/>
          <w:spacing w:val="1"/>
        </w:rPr>
        <w:t>c</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h</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rPr>
        <w:t>o</w:t>
      </w:r>
      <w:r w:rsidRPr="00711B1D">
        <w:rPr>
          <w:rFonts w:ascii="Verdana" w:eastAsia="Century Gothic" w:hAnsi="Verdana" w:cs="Arial"/>
          <w:spacing w:val="2"/>
        </w:rPr>
        <w:t>g</w:t>
      </w:r>
      <w:r w:rsidRPr="00711B1D">
        <w:rPr>
          <w:rFonts w:ascii="Verdana" w:eastAsia="Century Gothic" w:hAnsi="Verdana" w:cs="Arial"/>
          <w:spacing w:val="-1"/>
        </w:rPr>
        <w:t>é</w:t>
      </w:r>
      <w:r w:rsidRPr="00711B1D">
        <w:rPr>
          <w:rFonts w:ascii="Verdana" w:eastAsia="Century Gothic" w:hAnsi="Verdana" w:cs="Arial"/>
          <w:spacing w:val="1"/>
        </w:rPr>
        <w:t>n</w:t>
      </w:r>
      <w:r w:rsidRPr="00711B1D">
        <w:rPr>
          <w:rFonts w:ascii="Verdana" w:eastAsia="Century Gothic" w:hAnsi="Verdana" w:cs="Arial"/>
          <w:spacing w:val="-1"/>
        </w:rPr>
        <w:t>e</w:t>
      </w:r>
      <w:r w:rsidRPr="00711B1D">
        <w:rPr>
          <w:rFonts w:ascii="Verdana" w:eastAsia="Century Gothic" w:hAnsi="Verdana" w:cs="Arial"/>
          <w:spacing w:val="2"/>
        </w:rPr>
        <w:t>o</w:t>
      </w:r>
      <w:r w:rsidRPr="00711B1D">
        <w:rPr>
          <w:rFonts w:ascii="Verdana" w:eastAsia="Century Gothic" w:hAnsi="Verdana" w:cs="Arial"/>
        </w:rPr>
        <w:t>,</w:t>
      </w:r>
      <w:r w:rsidRPr="00711B1D">
        <w:rPr>
          <w:rFonts w:ascii="Verdana" w:eastAsia="Century Gothic" w:hAnsi="Verdana" w:cs="Arial"/>
          <w:spacing w:val="28"/>
        </w:rPr>
        <w:t xml:space="preserve"> </w:t>
      </w:r>
      <w:r w:rsidRPr="00711B1D">
        <w:rPr>
          <w:rFonts w:ascii="Verdana" w:eastAsia="Century Gothic" w:hAnsi="Verdana" w:cs="Arial"/>
          <w:spacing w:val="3"/>
        </w:rPr>
        <w:t>s</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17"/>
        </w:rPr>
        <w:t xml:space="preserve"> </w:t>
      </w:r>
      <w:r w:rsidRPr="00711B1D">
        <w:rPr>
          <w:rFonts w:ascii="Verdana" w:eastAsia="Century Gothic" w:hAnsi="Verdana" w:cs="Arial"/>
          <w:spacing w:val="-1"/>
          <w:w w:val="104"/>
        </w:rPr>
        <w:t>e</w:t>
      </w:r>
      <w:r w:rsidRPr="00711B1D">
        <w:rPr>
          <w:rFonts w:ascii="Verdana" w:eastAsia="Century Gothic" w:hAnsi="Verdana" w:cs="Arial"/>
          <w:spacing w:val="3"/>
          <w:w w:val="104"/>
        </w:rPr>
        <w:t>s</w:t>
      </w:r>
      <w:r w:rsidRPr="00711B1D">
        <w:rPr>
          <w:rFonts w:ascii="Verdana" w:eastAsia="Century Gothic" w:hAnsi="Verdana" w:cs="Arial"/>
          <w:spacing w:val="-1"/>
          <w:w w:val="104"/>
        </w:rPr>
        <w:t>ta</w:t>
      </w:r>
      <w:r w:rsidRPr="00711B1D">
        <w:rPr>
          <w:rFonts w:ascii="Verdana" w:eastAsia="Century Gothic" w:hAnsi="Verdana" w:cs="Arial"/>
          <w:w w:val="104"/>
        </w:rPr>
        <w:t xml:space="preserve">s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1"/>
        </w:rPr>
        <w:t>piedad</w:t>
      </w:r>
      <w:r w:rsidRPr="00711B1D">
        <w:rPr>
          <w:rFonts w:ascii="Verdana" w:eastAsia="Century Gothic" w:hAnsi="Verdana" w:cs="Arial"/>
          <w:spacing w:val="-1"/>
        </w:rPr>
        <w:t>e</w:t>
      </w:r>
      <w:r w:rsidRPr="00711B1D">
        <w:rPr>
          <w:rFonts w:ascii="Verdana" w:eastAsia="Century Gothic" w:hAnsi="Verdana" w:cs="Arial"/>
        </w:rPr>
        <w:t xml:space="preserve">s </w:t>
      </w:r>
      <w:r w:rsidRPr="00711B1D">
        <w:rPr>
          <w:rFonts w:ascii="Verdana" w:eastAsia="Century Gothic" w:hAnsi="Verdana" w:cs="Arial"/>
          <w:spacing w:val="1"/>
        </w:rPr>
        <w:t>l</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21"/>
        </w:rPr>
        <w:t xml:space="preserve">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24"/>
        </w:rPr>
        <w:t xml:space="preserve"> </w:t>
      </w:r>
      <w:r w:rsidRPr="00711B1D">
        <w:rPr>
          <w:rFonts w:ascii="Verdana" w:eastAsia="Century Gothic" w:hAnsi="Verdana" w:cs="Arial"/>
          <w:spacing w:val="1"/>
        </w:rPr>
        <w:t>p</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spacing w:val="1"/>
        </w:rPr>
        <w:t>i</w:t>
      </w:r>
      <w:r w:rsidRPr="00711B1D">
        <w:rPr>
          <w:rFonts w:ascii="Verdana" w:eastAsia="Century Gothic" w:hAnsi="Verdana" w:cs="Arial"/>
          <w:spacing w:val="-1"/>
        </w:rPr>
        <w:t>t</w:t>
      </w:r>
      <w:r w:rsidRPr="00711B1D">
        <w:rPr>
          <w:rFonts w:ascii="Verdana" w:eastAsia="Century Gothic" w:hAnsi="Verdana" w:cs="Arial"/>
          <w:spacing w:val="1"/>
        </w:rPr>
        <w:t>e</w:t>
      </w:r>
      <w:r w:rsidRPr="00711B1D">
        <w:rPr>
          <w:rFonts w:ascii="Verdana" w:eastAsia="Century Gothic" w:hAnsi="Verdana" w:cs="Arial"/>
        </w:rPr>
        <w:t xml:space="preserve">n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24"/>
        </w:rPr>
        <w:t xml:space="preserve"> </w:t>
      </w:r>
      <w:r w:rsidRPr="00711B1D">
        <w:rPr>
          <w:rFonts w:ascii="Verdana" w:eastAsia="Century Gothic" w:hAnsi="Verdana" w:cs="Arial"/>
          <w:spacing w:val="1"/>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23"/>
        </w:rPr>
        <w:t xml:space="preserve"> </w:t>
      </w:r>
      <w:r w:rsidRPr="00711B1D">
        <w:rPr>
          <w:rFonts w:ascii="Verdana" w:eastAsia="Century Gothic" w:hAnsi="Verdana" w:cs="Arial"/>
          <w:spacing w:val="-1"/>
        </w:rPr>
        <w:t>má</w:t>
      </w:r>
      <w:r w:rsidRPr="00711B1D">
        <w:rPr>
          <w:rFonts w:ascii="Verdana" w:eastAsia="Century Gothic" w:hAnsi="Verdana" w:cs="Arial"/>
        </w:rPr>
        <w:t>s</w:t>
      </w:r>
      <w:r w:rsidRPr="00711B1D">
        <w:rPr>
          <w:rFonts w:ascii="Verdana" w:eastAsia="Century Gothic" w:hAnsi="Verdana" w:cs="Arial"/>
          <w:spacing w:val="24"/>
        </w:rPr>
        <w:t xml:space="preserve"> </w:t>
      </w:r>
      <w:r w:rsidRPr="00711B1D">
        <w:rPr>
          <w:rFonts w:ascii="Verdana" w:eastAsia="Century Gothic" w:hAnsi="Verdana" w:cs="Arial"/>
          <w:spacing w:val="1"/>
        </w:rPr>
        <w:t>si</w:t>
      </w:r>
      <w:r w:rsidRPr="00711B1D">
        <w:rPr>
          <w:rFonts w:ascii="Verdana" w:eastAsia="Century Gothic" w:hAnsi="Verdana" w:cs="Arial"/>
          <w:spacing w:val="-1"/>
        </w:rPr>
        <w:t>m</w:t>
      </w:r>
      <w:r w:rsidRPr="00711B1D">
        <w:rPr>
          <w:rFonts w:ascii="Verdana" w:eastAsia="Century Gothic" w:hAnsi="Verdana" w:cs="Arial"/>
          <w:spacing w:val="1"/>
        </w:rPr>
        <w:t>pl</w:t>
      </w:r>
      <w:r w:rsidRPr="00711B1D">
        <w:rPr>
          <w:rFonts w:ascii="Verdana" w:eastAsia="Century Gothic" w:hAnsi="Verdana" w:cs="Arial"/>
          <w:spacing w:val="-1"/>
        </w:rPr>
        <w:t>e</w:t>
      </w:r>
      <w:r w:rsidRPr="00711B1D">
        <w:rPr>
          <w:rFonts w:ascii="Verdana" w:eastAsia="Century Gothic" w:hAnsi="Verdana" w:cs="Arial"/>
        </w:rPr>
        <w:t>s</w:t>
      </w:r>
      <w:r w:rsidRPr="00711B1D">
        <w:rPr>
          <w:rFonts w:ascii="Verdana" w:eastAsia="Century Gothic" w:hAnsi="Verdana" w:cs="Arial"/>
          <w:spacing w:val="32"/>
        </w:rPr>
        <w:t xml:space="preserve"> </w:t>
      </w:r>
      <w:r w:rsidRPr="00711B1D">
        <w:rPr>
          <w:rFonts w:ascii="Verdana" w:eastAsia="Century Gothic" w:hAnsi="Verdana" w:cs="Arial"/>
          <w:spacing w:val="1"/>
        </w:rPr>
        <w:t>l</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21"/>
        </w:rPr>
        <w:t xml:space="preserve"> </w:t>
      </w:r>
      <w:r w:rsidRPr="00711B1D">
        <w:rPr>
          <w:rFonts w:ascii="Verdana" w:eastAsia="Century Gothic" w:hAnsi="Verdana" w:cs="Arial"/>
          <w:spacing w:val="1"/>
          <w:w w:val="104"/>
        </w:rPr>
        <w:t>la</w:t>
      </w:r>
      <w:r w:rsidRPr="00711B1D">
        <w:rPr>
          <w:rFonts w:ascii="Verdana" w:eastAsia="Century Gothic" w:hAnsi="Verdana" w:cs="Arial"/>
          <w:spacing w:val="-1"/>
          <w:w w:val="104"/>
        </w:rPr>
        <w:t>b</w:t>
      </w:r>
      <w:r w:rsidRPr="00711B1D">
        <w:rPr>
          <w:rFonts w:ascii="Verdana" w:eastAsia="Century Gothic" w:hAnsi="Verdana" w:cs="Arial"/>
          <w:spacing w:val="2"/>
          <w:w w:val="104"/>
        </w:rPr>
        <w:t>o</w:t>
      </w:r>
      <w:r w:rsidRPr="00711B1D">
        <w:rPr>
          <w:rFonts w:ascii="Verdana" w:eastAsia="Century Gothic" w:hAnsi="Verdana" w:cs="Arial"/>
          <w:spacing w:val="1"/>
          <w:w w:val="104"/>
        </w:rPr>
        <w:t>r</w:t>
      </w:r>
      <w:r w:rsidRPr="00711B1D">
        <w:rPr>
          <w:rFonts w:ascii="Verdana" w:eastAsia="Century Gothic" w:hAnsi="Verdana" w:cs="Arial"/>
          <w:spacing w:val="-1"/>
          <w:w w:val="104"/>
        </w:rPr>
        <w:t>e</w:t>
      </w:r>
      <w:r w:rsidRPr="00711B1D">
        <w:rPr>
          <w:rFonts w:ascii="Verdana" w:eastAsia="Century Gothic" w:hAnsi="Verdana" w:cs="Arial"/>
          <w:w w:val="104"/>
        </w:rPr>
        <w:t xml:space="preserve">s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ip</w:t>
      </w:r>
      <w:r w:rsidRPr="00711B1D">
        <w:rPr>
          <w:rFonts w:ascii="Verdana" w:eastAsia="Century Gothic" w:hAnsi="Verdana" w:cs="Arial"/>
          <w:spacing w:val="-1"/>
        </w:rPr>
        <w:t>u</w:t>
      </w:r>
      <w:r w:rsidRPr="00711B1D">
        <w:rPr>
          <w:rFonts w:ascii="Verdana" w:eastAsia="Century Gothic" w:hAnsi="Verdana" w:cs="Arial"/>
          <w:spacing w:val="1"/>
        </w:rPr>
        <w:t>lac</w:t>
      </w:r>
      <w:r w:rsidRPr="00711B1D">
        <w:rPr>
          <w:rFonts w:ascii="Verdana" w:eastAsia="Century Gothic" w:hAnsi="Verdana" w:cs="Arial"/>
        </w:rPr>
        <w:t xml:space="preserve">ión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6"/>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7"/>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spacing w:val="1"/>
        </w:rPr>
        <w:t>re</w:t>
      </w:r>
      <w:r w:rsidRPr="00711B1D">
        <w:rPr>
          <w:rFonts w:ascii="Verdana" w:eastAsia="Century Gothic" w:hAnsi="Verdana" w:cs="Arial"/>
        </w:rPr>
        <w:t>,</w:t>
      </w:r>
      <w:r w:rsidRPr="00711B1D">
        <w:rPr>
          <w:rFonts w:ascii="Verdana" w:eastAsia="Century Gothic" w:hAnsi="Verdana" w:cs="Arial"/>
          <w:spacing w:val="20"/>
        </w:rPr>
        <w:t xml:space="preserve"> </w:t>
      </w:r>
      <w:r w:rsidRPr="00711B1D">
        <w:rPr>
          <w:rFonts w:ascii="Verdana" w:eastAsia="Century Gothic" w:hAnsi="Verdana" w:cs="Arial"/>
          <w:spacing w:val="-2"/>
        </w:rPr>
        <w:t>d</w:t>
      </w:r>
      <w:r w:rsidRPr="00711B1D">
        <w:rPr>
          <w:rFonts w:ascii="Verdana" w:eastAsia="Century Gothic" w:hAnsi="Verdana" w:cs="Arial"/>
          <w:spacing w:val="2"/>
        </w:rPr>
        <w:t>o</w:t>
      </w:r>
      <w:r w:rsidRPr="00711B1D">
        <w:rPr>
          <w:rFonts w:ascii="Verdana" w:eastAsia="Century Gothic" w:hAnsi="Verdana" w:cs="Arial"/>
          <w:spacing w:val="1"/>
        </w:rPr>
        <w:t>bl</w:t>
      </w:r>
      <w:r w:rsidRPr="00711B1D">
        <w:rPr>
          <w:rFonts w:ascii="Verdana" w:eastAsia="Century Gothic" w:hAnsi="Verdana" w:cs="Arial"/>
          <w:spacing w:val="-1"/>
        </w:rPr>
        <w:t>e</w:t>
      </w:r>
      <w:r w:rsidRPr="00711B1D">
        <w:rPr>
          <w:rFonts w:ascii="Verdana" w:eastAsia="Century Gothic" w:hAnsi="Verdana" w:cs="Arial"/>
        </w:rPr>
        <w:t>z</w:t>
      </w:r>
      <w:r w:rsidRPr="00711B1D">
        <w:rPr>
          <w:rFonts w:ascii="Verdana" w:eastAsia="Century Gothic" w:hAnsi="Verdana" w:cs="Arial"/>
          <w:spacing w:val="17"/>
        </w:rPr>
        <w:t xml:space="preserve"> </w:t>
      </w:r>
      <w:r w:rsidRPr="00711B1D">
        <w:rPr>
          <w:rFonts w:ascii="Verdana" w:eastAsia="Century Gothic" w:hAnsi="Verdana" w:cs="Arial"/>
        </w:rPr>
        <w:t>y</w:t>
      </w:r>
      <w:r w:rsidRPr="00711B1D">
        <w:rPr>
          <w:rFonts w:ascii="Verdana" w:eastAsia="Century Gothic" w:hAnsi="Verdana" w:cs="Arial"/>
          <w:spacing w:val="3"/>
        </w:rPr>
        <w:t xml:space="preserve"> </w:t>
      </w:r>
      <w:r w:rsidRPr="00711B1D">
        <w:rPr>
          <w:rFonts w:ascii="Verdana" w:eastAsia="Century Gothic" w:hAnsi="Verdana" w:cs="Arial"/>
          <w:spacing w:val="1"/>
        </w:rPr>
        <w:t>e</w:t>
      </w:r>
      <w:r w:rsidRPr="00711B1D">
        <w:rPr>
          <w:rFonts w:ascii="Verdana" w:eastAsia="Century Gothic" w:hAnsi="Verdana" w:cs="Arial"/>
          <w:spacing w:val="-1"/>
        </w:rPr>
        <w:t>nr</w:t>
      </w:r>
      <w:r w:rsidRPr="00711B1D">
        <w:rPr>
          <w:rFonts w:ascii="Verdana" w:eastAsia="Century Gothic" w:hAnsi="Verdana" w:cs="Arial"/>
        </w:rPr>
        <w:t>o</w:t>
      </w:r>
      <w:r w:rsidRPr="00711B1D">
        <w:rPr>
          <w:rFonts w:ascii="Verdana" w:eastAsia="Century Gothic" w:hAnsi="Verdana" w:cs="Arial"/>
          <w:spacing w:val="1"/>
        </w:rPr>
        <w:t>l</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6"/>
        </w:rPr>
        <w:t xml:space="preserve"> </w:t>
      </w:r>
      <w:r w:rsidRPr="00711B1D">
        <w:rPr>
          <w:rFonts w:ascii="Verdana" w:eastAsia="Century Gothic" w:hAnsi="Verdana" w:cs="Arial"/>
          <w:spacing w:val="-2"/>
        </w:rPr>
        <w:t>d</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11"/>
        </w:rPr>
        <w:t xml:space="preserve"> </w:t>
      </w:r>
      <w:r w:rsidRPr="00711B1D">
        <w:rPr>
          <w:rFonts w:ascii="Verdana" w:eastAsia="Century Gothic" w:hAnsi="Verdana" w:cs="Arial"/>
          <w:spacing w:val="-1"/>
          <w:w w:val="104"/>
        </w:rPr>
        <w:t>a</w:t>
      </w:r>
      <w:r w:rsidRPr="00711B1D">
        <w:rPr>
          <w:rFonts w:ascii="Verdana" w:eastAsia="Century Gothic" w:hAnsi="Verdana" w:cs="Arial"/>
          <w:spacing w:val="1"/>
          <w:w w:val="104"/>
        </w:rPr>
        <w:t>la</w:t>
      </w:r>
      <w:r w:rsidRPr="00711B1D">
        <w:rPr>
          <w:rFonts w:ascii="Verdana" w:eastAsia="Century Gothic" w:hAnsi="Verdana" w:cs="Arial"/>
          <w:spacing w:val="-1"/>
          <w:w w:val="104"/>
        </w:rPr>
        <w:t>m</w:t>
      </w:r>
      <w:r w:rsidRPr="00711B1D">
        <w:rPr>
          <w:rFonts w:ascii="Verdana" w:eastAsia="Century Gothic" w:hAnsi="Verdana" w:cs="Arial"/>
          <w:spacing w:val="1"/>
          <w:w w:val="104"/>
        </w:rPr>
        <w:t>bre</w:t>
      </w:r>
      <w:r w:rsidRPr="00711B1D">
        <w:rPr>
          <w:rFonts w:ascii="Verdana" w:eastAsia="Century Gothic" w:hAnsi="Verdana" w:cs="Arial"/>
          <w:w w:val="104"/>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n</w:t>
      </w:r>
      <w:r w:rsidRPr="00711B1D">
        <w:rPr>
          <w:rFonts w:ascii="Verdana" w:eastAsia="Century Gothic" w:hAnsi="Verdana" w:cs="Arial"/>
          <w:spacing w:val="11"/>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9"/>
        </w:rPr>
        <w:t xml:space="preserve"> </w:t>
      </w:r>
      <w:r w:rsidRPr="00711B1D">
        <w:rPr>
          <w:rFonts w:ascii="Verdana" w:eastAsia="Century Gothic" w:hAnsi="Verdana" w:cs="Arial"/>
          <w:spacing w:val="1"/>
        </w:rPr>
        <w:t>d</w:t>
      </w:r>
      <w:r w:rsidRPr="00711B1D">
        <w:rPr>
          <w:rFonts w:ascii="Verdana" w:eastAsia="Century Gothic" w:hAnsi="Verdana" w:cs="Arial"/>
          <w:spacing w:val="-1"/>
        </w:rPr>
        <w:t>i</w:t>
      </w:r>
      <w:r w:rsidRPr="00711B1D">
        <w:rPr>
          <w:rFonts w:ascii="Verdana" w:eastAsia="Century Gothic" w:hAnsi="Verdana" w:cs="Arial"/>
          <w:spacing w:val="1"/>
        </w:rPr>
        <w:t>á</w:t>
      </w:r>
      <w:r w:rsidRPr="00711B1D">
        <w:rPr>
          <w:rFonts w:ascii="Verdana" w:eastAsia="Century Gothic" w:hAnsi="Verdana" w:cs="Arial"/>
          <w:spacing w:val="-1"/>
        </w:rPr>
        <w:t>m</w:t>
      </w:r>
      <w:r w:rsidRPr="00711B1D">
        <w:rPr>
          <w:rFonts w:ascii="Verdana" w:eastAsia="Century Gothic" w:hAnsi="Verdana" w:cs="Arial"/>
          <w:spacing w:val="3"/>
        </w:rPr>
        <w:t>e</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n</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spacing w:val="1"/>
        </w:rPr>
        <w:t>in</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4"/>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2"/>
        </w:rPr>
        <w:t>1</w:t>
      </w:r>
      <w:r w:rsidRPr="00711B1D">
        <w:rPr>
          <w:rFonts w:ascii="Verdana" w:eastAsia="Century Gothic" w:hAnsi="Verdana" w:cs="Arial"/>
        </w:rPr>
        <w:t>.65</w:t>
      </w:r>
      <w:r w:rsidRPr="00711B1D">
        <w:rPr>
          <w:rFonts w:ascii="Verdana" w:eastAsia="Century Gothic" w:hAnsi="Verdana" w:cs="Arial"/>
          <w:spacing w:val="13"/>
        </w:rPr>
        <w:t xml:space="preserve"> </w:t>
      </w:r>
      <w:r w:rsidRPr="00711B1D">
        <w:rPr>
          <w:rFonts w:ascii="Verdana" w:eastAsia="Century Gothic" w:hAnsi="Verdana" w:cs="Arial"/>
          <w:spacing w:val="1"/>
        </w:rPr>
        <w:t>m.</w:t>
      </w:r>
      <w:r w:rsidRPr="00711B1D">
        <w:rPr>
          <w:rFonts w:ascii="Verdana" w:eastAsia="Century Gothic" w:hAnsi="Verdana" w:cs="Arial"/>
          <w:spacing w:val="-1"/>
        </w:rPr>
        <w:t>m</w:t>
      </w:r>
      <w:r w:rsidRPr="00711B1D">
        <w:rPr>
          <w:rFonts w:ascii="Verdana" w:eastAsia="Century Gothic" w:hAnsi="Verdana" w:cs="Arial"/>
        </w:rPr>
        <w:t>.</w:t>
      </w:r>
      <w:r w:rsidRPr="00711B1D">
        <w:rPr>
          <w:rFonts w:ascii="Verdana" w:eastAsia="Century Gothic" w:hAnsi="Verdana" w:cs="Arial"/>
          <w:spacing w:val="12"/>
        </w:rPr>
        <w:t xml:space="preserve"> </w:t>
      </w:r>
      <w:r w:rsidRPr="00711B1D">
        <w:rPr>
          <w:rFonts w:ascii="Verdana" w:eastAsia="Century Gothic" w:hAnsi="Verdana" w:cs="Arial"/>
        </w:rPr>
        <w:t>y</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t</w:t>
      </w:r>
      <w:r w:rsidRPr="00711B1D">
        <w:rPr>
          <w:rFonts w:ascii="Verdana" w:eastAsia="Century Gothic" w:hAnsi="Verdana" w:cs="Arial"/>
        </w:rPr>
        <w:t>a</w:t>
      </w:r>
      <w:r w:rsidRPr="00711B1D">
        <w:rPr>
          <w:rFonts w:ascii="Verdana" w:eastAsia="Century Gothic" w:hAnsi="Verdana" w:cs="Arial"/>
          <w:spacing w:val="12"/>
        </w:rPr>
        <w:t xml:space="preserve"> </w:t>
      </w:r>
      <w:r w:rsidRPr="00711B1D">
        <w:rPr>
          <w:rFonts w:ascii="Verdana" w:eastAsia="Century Gothic" w:hAnsi="Verdana" w:cs="Arial"/>
          <w:spacing w:val="1"/>
          <w:w w:val="104"/>
        </w:rPr>
        <w:t>r</w:t>
      </w:r>
      <w:r w:rsidRPr="00711B1D">
        <w:rPr>
          <w:rFonts w:ascii="Verdana" w:eastAsia="Century Gothic" w:hAnsi="Verdana" w:cs="Arial"/>
          <w:spacing w:val="-1"/>
          <w:w w:val="104"/>
        </w:rPr>
        <w:t>e</w:t>
      </w:r>
      <w:r w:rsidRPr="00711B1D">
        <w:rPr>
          <w:rFonts w:ascii="Verdana" w:eastAsia="Century Gothic" w:hAnsi="Verdana" w:cs="Arial"/>
          <w:spacing w:val="3"/>
          <w:w w:val="104"/>
        </w:rPr>
        <w:t>s</w:t>
      </w:r>
      <w:r w:rsidRPr="00711B1D">
        <w:rPr>
          <w:rFonts w:ascii="Verdana" w:eastAsia="Century Gothic" w:hAnsi="Verdana" w:cs="Arial"/>
          <w:spacing w:val="-1"/>
          <w:w w:val="104"/>
        </w:rPr>
        <w:t>i</w:t>
      </w:r>
      <w:r w:rsidRPr="00711B1D">
        <w:rPr>
          <w:rFonts w:ascii="Verdana" w:eastAsia="Century Gothic" w:hAnsi="Verdana" w:cs="Arial"/>
          <w:spacing w:val="3"/>
          <w:w w:val="104"/>
        </w:rPr>
        <w:t>s</w:t>
      </w:r>
      <w:r w:rsidRPr="00711B1D">
        <w:rPr>
          <w:rFonts w:ascii="Verdana" w:eastAsia="Century Gothic" w:hAnsi="Verdana" w:cs="Arial"/>
          <w:spacing w:val="-1"/>
          <w:w w:val="104"/>
        </w:rPr>
        <w:t>te</w:t>
      </w:r>
      <w:r w:rsidRPr="00711B1D">
        <w:rPr>
          <w:rFonts w:ascii="Verdana" w:eastAsia="Century Gothic" w:hAnsi="Verdana" w:cs="Arial"/>
          <w:spacing w:val="1"/>
          <w:w w:val="104"/>
        </w:rPr>
        <w:t>ncia</w:t>
      </w:r>
      <w:r w:rsidRPr="00711B1D">
        <w:rPr>
          <w:rFonts w:ascii="Verdana" w:eastAsia="Century Gothic" w:hAnsi="Verdana" w:cs="Arial"/>
          <w:w w:val="104"/>
        </w:rPr>
        <w:t>.</w:t>
      </w:r>
    </w:p>
    <w:p w:rsidR="00C15C1A" w:rsidRPr="00711B1D" w:rsidRDefault="00C15C1A" w:rsidP="00C15C1A">
      <w:pPr>
        <w:widowControl w:val="0"/>
        <w:autoSpaceDE w:val="0"/>
        <w:autoSpaceDN w:val="0"/>
        <w:ind w:right="101"/>
        <w:jc w:val="both"/>
        <w:rPr>
          <w:rFonts w:ascii="Verdana" w:eastAsia="Century Gothic" w:hAnsi="Verdana" w:cs="Arial"/>
        </w:rPr>
      </w:pPr>
    </w:p>
    <w:p w:rsidR="00C15C1A" w:rsidRPr="00711B1D" w:rsidRDefault="00C15C1A" w:rsidP="00C15C1A">
      <w:pPr>
        <w:widowControl w:val="0"/>
        <w:autoSpaceDE w:val="0"/>
        <w:autoSpaceDN w:val="0"/>
        <w:ind w:right="384"/>
        <w:jc w:val="both"/>
        <w:rPr>
          <w:rFonts w:ascii="Verdana" w:eastAsia="Century Gothic" w:hAnsi="Verdana" w:cs="Arial"/>
          <w:spacing w:val="1"/>
          <w:w w:val="104"/>
          <w:position w:val="-1"/>
        </w:rPr>
      </w:pPr>
      <w:r w:rsidRPr="00711B1D">
        <w:rPr>
          <w:rFonts w:ascii="Verdana" w:eastAsia="Century Gothic" w:hAnsi="Verdana" w:cs="Arial"/>
        </w:rPr>
        <w:t xml:space="preserve">El  </w:t>
      </w:r>
      <w:r w:rsidRPr="00711B1D">
        <w:rPr>
          <w:rFonts w:ascii="Verdana" w:eastAsia="Century Gothic" w:hAnsi="Verdana" w:cs="Arial"/>
          <w:spacing w:val="16"/>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 xml:space="preserve">l  </w:t>
      </w:r>
      <w:r w:rsidRPr="00711B1D">
        <w:rPr>
          <w:rFonts w:ascii="Verdana" w:eastAsia="Century Gothic" w:hAnsi="Verdana" w:cs="Arial"/>
          <w:spacing w:val="33"/>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 xml:space="preserve">á  </w:t>
      </w:r>
      <w:r w:rsidRPr="00711B1D">
        <w:rPr>
          <w:rFonts w:ascii="Verdana" w:eastAsia="Century Gothic" w:hAnsi="Verdana" w:cs="Arial"/>
          <w:spacing w:val="29"/>
        </w:rPr>
        <w:t xml:space="preserve"> </w:t>
      </w:r>
      <w:r w:rsidRPr="00711B1D">
        <w:rPr>
          <w:rFonts w:ascii="Verdana" w:eastAsia="Century Gothic" w:hAnsi="Verdana" w:cs="Arial"/>
          <w:spacing w:val="1"/>
        </w:rPr>
        <w:t>se</w:t>
      </w:r>
      <w:r w:rsidRPr="00711B1D">
        <w:rPr>
          <w:rFonts w:ascii="Verdana" w:eastAsia="Century Gothic" w:hAnsi="Verdana" w:cs="Arial"/>
        </w:rPr>
        <w:t xml:space="preserve">r  </w:t>
      </w:r>
      <w:r w:rsidRPr="00711B1D">
        <w:rPr>
          <w:rFonts w:ascii="Verdana" w:eastAsia="Century Gothic" w:hAnsi="Verdana" w:cs="Arial"/>
          <w:spacing w:val="17"/>
        </w:rPr>
        <w:t xml:space="preserve">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1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rPr>
        <w:t xml:space="preserve">a  </w:t>
      </w:r>
      <w:r w:rsidRPr="00711B1D">
        <w:rPr>
          <w:rFonts w:ascii="Verdana" w:eastAsia="Century Gothic" w:hAnsi="Verdana" w:cs="Arial"/>
          <w:spacing w:val="29"/>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lida</w:t>
      </w:r>
      <w:r w:rsidRPr="00711B1D">
        <w:rPr>
          <w:rFonts w:ascii="Verdana" w:eastAsia="Century Gothic" w:hAnsi="Verdana" w:cs="Arial"/>
        </w:rPr>
        <w:t xml:space="preserve">d  </w:t>
      </w:r>
      <w:r w:rsidRPr="00711B1D">
        <w:rPr>
          <w:rFonts w:ascii="Verdana" w:eastAsia="Century Gothic" w:hAnsi="Verdana" w:cs="Arial"/>
          <w:spacing w:val="30"/>
        </w:rPr>
        <w:t xml:space="preserve"> </w:t>
      </w:r>
      <w:r w:rsidRPr="00711B1D">
        <w:rPr>
          <w:rFonts w:ascii="Verdana" w:eastAsia="Century Gothic" w:hAnsi="Verdana" w:cs="Arial"/>
        </w:rPr>
        <w:t xml:space="preserve">y  </w:t>
      </w:r>
      <w:r w:rsidRPr="00711B1D">
        <w:rPr>
          <w:rFonts w:ascii="Verdana" w:eastAsia="Century Gothic" w:hAnsi="Verdana" w:cs="Arial"/>
          <w:spacing w:val="14"/>
        </w:rPr>
        <w:t xml:space="preserve">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19"/>
        </w:rPr>
        <w:t xml:space="preserve"> </w:t>
      </w:r>
      <w:r w:rsidRPr="00711B1D">
        <w:rPr>
          <w:rFonts w:ascii="Verdana" w:eastAsia="Century Gothic" w:hAnsi="Verdana" w:cs="Arial"/>
          <w:spacing w:val="-1"/>
          <w:w w:val="104"/>
        </w:rPr>
        <w:t>m</w:t>
      </w:r>
      <w:r w:rsidRPr="00711B1D">
        <w:rPr>
          <w:rFonts w:ascii="Verdana" w:eastAsia="Century Gothic" w:hAnsi="Verdana" w:cs="Arial"/>
          <w:spacing w:val="1"/>
          <w:w w:val="104"/>
        </w:rPr>
        <w:t>ar</w:t>
      </w:r>
      <w:r w:rsidRPr="00711B1D">
        <w:rPr>
          <w:rFonts w:ascii="Verdana" w:eastAsia="Century Gothic" w:hAnsi="Verdana" w:cs="Arial"/>
          <w:spacing w:val="-1"/>
          <w:w w:val="104"/>
        </w:rPr>
        <w:t>c</w:t>
      </w:r>
      <w:r w:rsidRPr="00711B1D">
        <w:rPr>
          <w:rFonts w:ascii="Verdana" w:eastAsia="Century Gothic" w:hAnsi="Verdana" w:cs="Arial"/>
          <w:w w:val="104"/>
        </w:rPr>
        <w:t>a</w:t>
      </w:r>
      <w:r w:rsidRPr="00711B1D">
        <w:rPr>
          <w:rFonts w:ascii="Verdana" w:eastAsia="Century Gothic" w:hAnsi="Verdana" w:cs="Arial"/>
        </w:rPr>
        <w:t xml:space="preserve"> </w:t>
      </w:r>
      <w:r w:rsidRPr="00711B1D">
        <w:rPr>
          <w:rFonts w:ascii="Verdana" w:eastAsia="Century Gothic" w:hAnsi="Verdana" w:cs="Arial"/>
          <w:spacing w:val="-1"/>
          <w:w w:val="104"/>
          <w:position w:val="-1"/>
        </w:rPr>
        <w:t>r</w:t>
      </w:r>
      <w:r w:rsidRPr="00711B1D">
        <w:rPr>
          <w:rFonts w:ascii="Verdana" w:eastAsia="Century Gothic" w:hAnsi="Verdana" w:cs="Arial"/>
          <w:spacing w:val="1"/>
          <w:w w:val="104"/>
          <w:position w:val="-1"/>
        </w:rPr>
        <w:t>e</w:t>
      </w:r>
      <w:r w:rsidRPr="00711B1D">
        <w:rPr>
          <w:rFonts w:ascii="Verdana" w:eastAsia="Century Gothic" w:hAnsi="Verdana" w:cs="Arial"/>
          <w:spacing w:val="-1"/>
          <w:w w:val="104"/>
          <w:position w:val="-1"/>
        </w:rPr>
        <w:t>c</w:t>
      </w:r>
      <w:r w:rsidRPr="00711B1D">
        <w:rPr>
          <w:rFonts w:ascii="Verdana" w:eastAsia="Century Gothic" w:hAnsi="Verdana" w:cs="Arial"/>
          <w:spacing w:val="2"/>
          <w:w w:val="104"/>
          <w:position w:val="-1"/>
        </w:rPr>
        <w:t>o</w:t>
      </w:r>
      <w:r w:rsidRPr="00711B1D">
        <w:rPr>
          <w:rFonts w:ascii="Verdana" w:eastAsia="Century Gothic" w:hAnsi="Verdana" w:cs="Arial"/>
          <w:spacing w:val="-1"/>
          <w:w w:val="104"/>
          <w:position w:val="-1"/>
        </w:rPr>
        <w:t>n</w:t>
      </w:r>
      <w:r w:rsidRPr="00711B1D">
        <w:rPr>
          <w:rFonts w:ascii="Verdana" w:eastAsia="Century Gothic" w:hAnsi="Verdana" w:cs="Arial"/>
          <w:spacing w:val="2"/>
          <w:w w:val="104"/>
          <w:position w:val="-1"/>
        </w:rPr>
        <w:t>o</w:t>
      </w:r>
      <w:r w:rsidRPr="00711B1D">
        <w:rPr>
          <w:rFonts w:ascii="Verdana" w:eastAsia="Century Gothic" w:hAnsi="Verdana" w:cs="Arial"/>
          <w:spacing w:val="1"/>
          <w:w w:val="104"/>
          <w:position w:val="-1"/>
        </w:rPr>
        <w:t>ci</w:t>
      </w:r>
      <w:r w:rsidRPr="00711B1D">
        <w:rPr>
          <w:rFonts w:ascii="Verdana" w:eastAsia="Century Gothic" w:hAnsi="Verdana" w:cs="Arial"/>
          <w:spacing w:val="-2"/>
          <w:w w:val="104"/>
          <w:position w:val="-1"/>
        </w:rPr>
        <w:t>d</w:t>
      </w:r>
      <w:r w:rsidRPr="00711B1D">
        <w:rPr>
          <w:rFonts w:ascii="Verdana" w:eastAsia="Century Gothic" w:hAnsi="Verdana" w:cs="Arial"/>
          <w:spacing w:val="1"/>
          <w:w w:val="104"/>
          <w:position w:val="-1"/>
        </w:rPr>
        <w:t>a.</w:t>
      </w: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rPr>
        <w:t>El</w:t>
      </w:r>
      <w:r w:rsidRPr="00711B1D">
        <w:rPr>
          <w:rFonts w:ascii="Verdana" w:eastAsia="Century Gothic" w:hAnsi="Verdana" w:cs="Arial"/>
          <w:spacing w:val="6"/>
        </w:rPr>
        <w:t xml:space="preserve"> </w:t>
      </w:r>
      <w:r w:rsidRPr="00711B1D">
        <w:rPr>
          <w:rFonts w:ascii="Verdana" w:eastAsia="Century Gothic" w:hAnsi="Verdana" w:cs="Arial"/>
          <w:spacing w:val="-7"/>
        </w:rPr>
        <w:t>A</w:t>
      </w:r>
      <w:r w:rsidRPr="00711B1D">
        <w:rPr>
          <w:rFonts w:ascii="Verdana" w:eastAsia="Century Gothic" w:hAnsi="Verdana" w:cs="Arial"/>
          <w:spacing w:val="5"/>
        </w:rPr>
        <w:t>L</w:t>
      </w:r>
      <w:r w:rsidRPr="00711B1D">
        <w:rPr>
          <w:rFonts w:ascii="Verdana" w:eastAsia="Century Gothic" w:hAnsi="Verdana" w:cs="Arial"/>
          <w:spacing w:val="-2"/>
        </w:rPr>
        <w:t>A</w:t>
      </w:r>
      <w:r w:rsidRPr="00711B1D">
        <w:rPr>
          <w:rFonts w:ascii="Verdana" w:eastAsia="Century Gothic" w:hAnsi="Verdana" w:cs="Arial"/>
          <w:spacing w:val="-1"/>
        </w:rPr>
        <w:t>M</w:t>
      </w:r>
      <w:r w:rsidRPr="00711B1D">
        <w:rPr>
          <w:rFonts w:ascii="Verdana" w:eastAsia="Century Gothic" w:hAnsi="Verdana" w:cs="Arial"/>
          <w:spacing w:val="1"/>
        </w:rPr>
        <w:t>B</w:t>
      </w:r>
      <w:r w:rsidRPr="00711B1D">
        <w:rPr>
          <w:rFonts w:ascii="Verdana" w:eastAsia="Century Gothic" w:hAnsi="Verdana" w:cs="Arial"/>
        </w:rPr>
        <w:t>RE</w:t>
      </w:r>
      <w:r w:rsidRPr="00711B1D">
        <w:rPr>
          <w:rFonts w:ascii="Verdana" w:eastAsia="Century Gothic" w:hAnsi="Verdana" w:cs="Arial"/>
          <w:spacing w:val="23"/>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8"/>
        </w:rPr>
        <w:t xml:space="preserve"> </w:t>
      </w:r>
      <w:r w:rsidRPr="00711B1D">
        <w:rPr>
          <w:rFonts w:ascii="Verdana" w:eastAsia="Century Gothic" w:hAnsi="Verdana" w:cs="Arial"/>
          <w:spacing w:val="-2"/>
        </w:rPr>
        <w:t>A</w:t>
      </w:r>
      <w:r w:rsidRPr="00711B1D">
        <w:rPr>
          <w:rFonts w:ascii="Verdana" w:eastAsia="Century Gothic" w:hAnsi="Verdana" w:cs="Arial"/>
          <w:spacing w:val="2"/>
        </w:rPr>
        <w:t>M</w:t>
      </w:r>
      <w:r w:rsidRPr="00711B1D">
        <w:rPr>
          <w:rFonts w:ascii="Verdana" w:eastAsia="Century Gothic" w:hAnsi="Verdana" w:cs="Arial"/>
          <w:spacing w:val="-4"/>
        </w:rPr>
        <w:t>A</w:t>
      </w:r>
      <w:r w:rsidRPr="00711B1D">
        <w:rPr>
          <w:rFonts w:ascii="Verdana" w:eastAsia="Century Gothic" w:hAnsi="Verdana" w:cs="Arial"/>
          <w:spacing w:val="2"/>
        </w:rPr>
        <w:t>RR</w:t>
      </w:r>
      <w:r w:rsidRPr="00711B1D">
        <w:rPr>
          <w:rFonts w:ascii="Verdana" w:eastAsia="Century Gothic" w:hAnsi="Verdana" w:cs="Arial"/>
        </w:rPr>
        <w:t>E</w:t>
      </w:r>
      <w:r w:rsidRPr="00711B1D">
        <w:rPr>
          <w:rFonts w:ascii="Verdana" w:eastAsia="Century Gothic" w:hAnsi="Verdana" w:cs="Arial"/>
          <w:spacing w:val="21"/>
        </w:rPr>
        <w:t xml:space="preserve"> </w:t>
      </w:r>
      <w:r w:rsidRPr="00711B1D">
        <w:rPr>
          <w:rFonts w:ascii="Verdana" w:eastAsia="Century Gothic" w:hAnsi="Verdana" w:cs="Arial"/>
          <w:spacing w:val="1"/>
        </w:rPr>
        <w:t>deb</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12"/>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m</w:t>
      </w:r>
      <w:r w:rsidRPr="00711B1D">
        <w:rPr>
          <w:rFonts w:ascii="Verdana" w:eastAsia="Century Gothic" w:hAnsi="Verdana" w:cs="Arial"/>
          <w:spacing w:val="1"/>
        </w:rPr>
        <w:t>ac</w:t>
      </w:r>
      <w:r w:rsidRPr="00711B1D">
        <w:rPr>
          <w:rFonts w:ascii="Verdana" w:eastAsia="Century Gothic" w:hAnsi="Verdana" w:cs="Arial"/>
          <w:spacing w:val="-1"/>
        </w:rPr>
        <w:t>e</w:t>
      </w:r>
      <w:r w:rsidRPr="00711B1D">
        <w:rPr>
          <w:rFonts w:ascii="Verdana" w:eastAsia="Century Gothic" w:hAnsi="Verdana" w:cs="Arial"/>
          <w:spacing w:val="1"/>
        </w:rPr>
        <w:t>na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34"/>
        </w:rPr>
        <w:t xml:space="preserve">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5"/>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4"/>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bien</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22"/>
        </w:rPr>
        <w:t xml:space="preserve"> </w:t>
      </w:r>
      <w:r w:rsidRPr="00711B1D">
        <w:rPr>
          <w:rFonts w:ascii="Verdana" w:eastAsia="Century Gothic" w:hAnsi="Verdana" w:cs="Arial"/>
          <w:spacing w:val="1"/>
        </w:rPr>
        <w:t>se</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w:t>
      </w:r>
      <w:r w:rsidRPr="00711B1D">
        <w:rPr>
          <w:rFonts w:ascii="Verdana" w:eastAsia="Century Gothic" w:hAnsi="Verdana" w:cs="Arial"/>
          <w:spacing w:val="13"/>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2"/>
        </w:rPr>
        <w:t>o</w:t>
      </w:r>
      <w:r w:rsidRPr="00711B1D">
        <w:rPr>
          <w:rFonts w:ascii="Verdana" w:eastAsia="Century Gothic" w:hAnsi="Verdana" w:cs="Arial"/>
          <w:spacing w:val="-1"/>
        </w:rPr>
        <w:t>te</w:t>
      </w:r>
      <w:r w:rsidRPr="00711B1D">
        <w:rPr>
          <w:rFonts w:ascii="Verdana" w:eastAsia="Century Gothic" w:hAnsi="Verdana" w:cs="Arial"/>
          <w:spacing w:val="2"/>
        </w:rPr>
        <w:t>g</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6"/>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5"/>
        </w:rPr>
        <w:t xml:space="preserve"> </w:t>
      </w:r>
      <w:r w:rsidRPr="00711B1D">
        <w:rPr>
          <w:rFonts w:ascii="Verdana" w:eastAsia="Century Gothic" w:hAnsi="Verdana" w:cs="Arial"/>
          <w:spacing w:val="-1"/>
        </w:rPr>
        <w:t>h</w:t>
      </w:r>
      <w:r w:rsidRPr="00711B1D">
        <w:rPr>
          <w:rFonts w:ascii="Verdana" w:eastAsia="Century Gothic" w:hAnsi="Verdana" w:cs="Arial"/>
          <w:spacing w:val="2"/>
        </w:rPr>
        <w:t>u</w:t>
      </w:r>
      <w:r w:rsidRPr="00711B1D">
        <w:rPr>
          <w:rFonts w:ascii="Verdana" w:eastAsia="Century Gothic" w:hAnsi="Verdana" w:cs="Arial"/>
          <w:spacing w:val="-1"/>
        </w:rPr>
        <w:t>m</w:t>
      </w:r>
      <w:r w:rsidRPr="00711B1D">
        <w:rPr>
          <w:rFonts w:ascii="Verdana" w:eastAsia="Century Gothic" w:hAnsi="Verdana" w:cs="Arial"/>
          <w:spacing w:val="1"/>
        </w:rPr>
        <w:t>eda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2"/>
        </w:rPr>
        <w:t xml:space="preserve"> </w:t>
      </w:r>
      <w:r w:rsidRPr="00711B1D">
        <w:rPr>
          <w:rFonts w:ascii="Verdana" w:eastAsia="Century Gothic" w:hAnsi="Verdana" w:cs="Arial"/>
          <w:spacing w:val="1"/>
        </w:rPr>
        <w:t>pre</w:t>
      </w:r>
      <w:r w:rsidRPr="00711B1D">
        <w:rPr>
          <w:rFonts w:ascii="Verdana" w:eastAsia="Century Gothic" w:hAnsi="Verdana" w:cs="Arial"/>
          <w:spacing w:val="-1"/>
        </w:rPr>
        <w:t>c</w:t>
      </w:r>
      <w:r w:rsidRPr="00711B1D">
        <w:rPr>
          <w:rFonts w:ascii="Verdana" w:eastAsia="Century Gothic" w:hAnsi="Verdana" w:cs="Arial"/>
          <w:spacing w:val="1"/>
        </w:rPr>
        <w:t>ipi</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o</w:t>
      </w:r>
      <w:r w:rsidRPr="00711B1D">
        <w:rPr>
          <w:rFonts w:ascii="Verdana" w:eastAsia="Century Gothic" w:hAnsi="Verdana" w:cs="Arial"/>
          <w:spacing w:val="1"/>
        </w:rPr>
        <w:t>n</w:t>
      </w:r>
      <w:r w:rsidRPr="00711B1D">
        <w:rPr>
          <w:rFonts w:ascii="Verdana" w:eastAsia="Century Gothic" w:hAnsi="Verdana" w:cs="Arial"/>
          <w:spacing w:val="-1"/>
        </w:rPr>
        <w:t>e</w:t>
      </w:r>
      <w:r w:rsidRPr="00711B1D">
        <w:rPr>
          <w:rFonts w:ascii="Verdana" w:eastAsia="Century Gothic" w:hAnsi="Verdana" w:cs="Arial"/>
        </w:rPr>
        <w:t xml:space="preserve">s </w:t>
      </w:r>
      <w:r w:rsidRPr="00711B1D">
        <w:rPr>
          <w:rFonts w:ascii="Verdana" w:eastAsia="Century Gothic" w:hAnsi="Verdana" w:cs="Arial"/>
          <w:spacing w:val="-1"/>
        </w:rPr>
        <w:t>p</w:t>
      </w:r>
      <w:r w:rsidRPr="00711B1D">
        <w:rPr>
          <w:rFonts w:ascii="Verdana" w:eastAsia="Century Gothic" w:hAnsi="Verdana" w:cs="Arial"/>
          <w:spacing w:val="1"/>
        </w:rPr>
        <w:t>l</w:t>
      </w:r>
      <w:r w:rsidRPr="00711B1D">
        <w:rPr>
          <w:rFonts w:ascii="Verdana" w:eastAsia="Century Gothic" w:hAnsi="Verdana" w:cs="Arial"/>
          <w:spacing w:val="-1"/>
        </w:rPr>
        <w:t>u</w:t>
      </w:r>
      <w:r w:rsidRPr="00711B1D">
        <w:rPr>
          <w:rFonts w:ascii="Verdana" w:eastAsia="Century Gothic" w:hAnsi="Verdana" w:cs="Arial"/>
          <w:spacing w:val="2"/>
        </w:rPr>
        <w:t>v</w:t>
      </w:r>
      <w:r w:rsidRPr="00711B1D">
        <w:rPr>
          <w:rFonts w:ascii="Verdana" w:eastAsia="Century Gothic" w:hAnsi="Verdana" w:cs="Arial"/>
          <w:spacing w:val="1"/>
        </w:rPr>
        <w:t>i</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rPr>
        <w:t>,</w:t>
      </w:r>
      <w:r w:rsidRPr="00711B1D">
        <w:rPr>
          <w:rFonts w:ascii="Verdana" w:eastAsia="Century Gothic" w:hAnsi="Verdana" w:cs="Arial"/>
          <w:spacing w:val="20"/>
        </w:rPr>
        <w:t xml:space="preserve"> </w:t>
      </w:r>
      <w:r w:rsidRPr="00711B1D">
        <w:rPr>
          <w:rFonts w:ascii="Verdana" w:eastAsia="Century Gothic" w:hAnsi="Verdana" w:cs="Arial"/>
        </w:rPr>
        <w:t>(El</w:t>
      </w:r>
      <w:r w:rsidRPr="00711B1D">
        <w:rPr>
          <w:rFonts w:ascii="Verdana" w:eastAsia="Century Gothic" w:hAnsi="Verdana" w:cs="Arial"/>
          <w:spacing w:val="6"/>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rPr>
        <w:t>a</w:t>
      </w:r>
      <w:r w:rsidRPr="00711B1D">
        <w:rPr>
          <w:rFonts w:ascii="Verdana" w:eastAsia="Century Gothic" w:hAnsi="Verdana" w:cs="Arial"/>
          <w:w w:val="104"/>
        </w:rPr>
        <w:t xml:space="preserve">l </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9"/>
        </w:rPr>
        <w:t xml:space="preserve"> </w:t>
      </w:r>
      <w:r w:rsidRPr="00711B1D">
        <w:rPr>
          <w:rFonts w:ascii="Verdana" w:eastAsia="Century Gothic" w:hAnsi="Verdana" w:cs="Arial"/>
          <w:spacing w:val="-1"/>
        </w:rPr>
        <w:t>t</w:t>
      </w:r>
      <w:r w:rsidRPr="00711B1D">
        <w:rPr>
          <w:rFonts w:ascii="Verdana" w:eastAsia="Century Gothic" w:hAnsi="Verdana" w:cs="Arial"/>
          <w:spacing w:val="1"/>
        </w:rPr>
        <w:t>en</w:t>
      </w:r>
      <w:r w:rsidRPr="00711B1D">
        <w:rPr>
          <w:rFonts w:ascii="Verdana" w:eastAsia="Century Gothic" w:hAnsi="Verdana" w:cs="Arial"/>
          <w:spacing w:val="-1"/>
        </w:rPr>
        <w:t>e</w:t>
      </w:r>
      <w:r w:rsidRPr="00711B1D">
        <w:rPr>
          <w:rFonts w:ascii="Verdana" w:eastAsia="Century Gothic" w:hAnsi="Verdana" w:cs="Arial"/>
        </w:rPr>
        <w:t>r</w:t>
      </w:r>
      <w:r w:rsidRPr="00711B1D">
        <w:rPr>
          <w:rFonts w:ascii="Verdana" w:eastAsia="Century Gothic" w:hAnsi="Verdana" w:cs="Arial"/>
          <w:spacing w:val="16"/>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ac</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28"/>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n</w:t>
      </w:r>
      <w:r w:rsidRPr="00711B1D">
        <w:rPr>
          <w:rFonts w:ascii="Verdana" w:eastAsia="Century Gothic" w:hAnsi="Verdana" w:cs="Arial"/>
          <w:spacing w:val="13"/>
        </w:rPr>
        <w:t xml:space="preserve"> </w:t>
      </w:r>
      <w:r w:rsidRPr="00711B1D">
        <w:rPr>
          <w:rFonts w:ascii="Verdana" w:eastAsia="Century Gothic" w:hAnsi="Verdana" w:cs="Arial"/>
          <w:spacing w:val="-1"/>
        </w:rPr>
        <w:t>a</w:t>
      </w:r>
      <w:r w:rsidRPr="00711B1D">
        <w:rPr>
          <w:rFonts w:ascii="Verdana" w:eastAsia="Century Gothic" w:hAnsi="Verdana" w:cs="Arial"/>
          <w:spacing w:val="2"/>
        </w:rPr>
        <w:t>gu</w:t>
      </w:r>
      <w:r w:rsidRPr="00711B1D">
        <w:rPr>
          <w:rFonts w:ascii="Verdana" w:eastAsia="Century Gothic" w:hAnsi="Verdana" w:cs="Arial"/>
        </w:rPr>
        <w:t>a</w:t>
      </w:r>
      <w:r w:rsidRPr="00711B1D">
        <w:rPr>
          <w:rFonts w:ascii="Verdana" w:eastAsia="Century Gothic" w:hAnsi="Verdana" w:cs="Arial"/>
          <w:spacing w:val="14"/>
        </w:rPr>
        <w:t xml:space="preserve"> </w:t>
      </w:r>
      <w:r w:rsidRPr="00711B1D">
        <w:rPr>
          <w:rFonts w:ascii="Verdana" w:eastAsia="Century Gothic" w:hAnsi="Verdana" w:cs="Arial"/>
        </w:rPr>
        <w:t>y</w:t>
      </w:r>
      <w:r w:rsidRPr="00711B1D">
        <w:rPr>
          <w:rFonts w:ascii="Verdana" w:eastAsia="Century Gothic" w:hAnsi="Verdana" w:cs="Arial"/>
          <w:spacing w:val="4"/>
        </w:rPr>
        <w:t xml:space="preserve"> </w:t>
      </w:r>
      <w:r w:rsidRPr="00711B1D">
        <w:rPr>
          <w:rFonts w:ascii="Verdana" w:eastAsia="Century Gothic" w:hAnsi="Verdana" w:cs="Arial"/>
          <w:spacing w:val="1"/>
        </w:rPr>
        <w:t>s</w:t>
      </w:r>
      <w:r w:rsidRPr="00711B1D">
        <w:rPr>
          <w:rFonts w:ascii="Verdana" w:eastAsia="Century Gothic" w:hAnsi="Verdana" w:cs="Arial"/>
        </w:rPr>
        <w:t>ol</w:t>
      </w:r>
      <w:r w:rsidRPr="00711B1D">
        <w:rPr>
          <w:rFonts w:ascii="Verdana" w:eastAsia="Century Gothic" w:hAnsi="Verdana" w:cs="Arial"/>
          <w:spacing w:val="8"/>
        </w:rPr>
        <w:t xml:space="preserve"> </w:t>
      </w:r>
      <w:r w:rsidRPr="00711B1D">
        <w:rPr>
          <w:rFonts w:ascii="Verdana" w:eastAsia="Century Gothic" w:hAnsi="Verdana" w:cs="Arial"/>
          <w:spacing w:val="1"/>
        </w:rPr>
        <w:t>s</w:t>
      </w:r>
      <w:r w:rsidRPr="00711B1D">
        <w:rPr>
          <w:rFonts w:ascii="Verdana" w:eastAsia="Century Gothic" w:hAnsi="Verdana" w:cs="Arial"/>
          <w:spacing w:val="2"/>
        </w:rPr>
        <w:t>u</w:t>
      </w:r>
      <w:r w:rsidRPr="00711B1D">
        <w:rPr>
          <w:rFonts w:ascii="Verdana" w:eastAsia="Century Gothic" w:hAnsi="Verdana" w:cs="Arial"/>
        </w:rPr>
        <w:t>f</w:t>
      </w:r>
      <w:r w:rsidRPr="00711B1D">
        <w:rPr>
          <w:rFonts w:ascii="Verdana" w:eastAsia="Century Gothic" w:hAnsi="Verdana" w:cs="Arial"/>
          <w:spacing w:val="1"/>
        </w:rPr>
        <w:t>r</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14"/>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rPr>
        <w:t>o</w:t>
      </w:r>
      <w:r w:rsidRPr="00711B1D">
        <w:rPr>
          <w:rFonts w:ascii="Verdana" w:eastAsia="Century Gothic" w:hAnsi="Verdana" w:cs="Arial"/>
          <w:spacing w:val="25"/>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w w:val="104"/>
        </w:rPr>
        <w:t>ox</w:t>
      </w:r>
      <w:r w:rsidRPr="00711B1D">
        <w:rPr>
          <w:rFonts w:ascii="Verdana" w:eastAsia="Century Gothic" w:hAnsi="Verdana" w:cs="Arial"/>
          <w:spacing w:val="1"/>
          <w:w w:val="104"/>
        </w:rPr>
        <w:t>ida</w:t>
      </w:r>
      <w:r w:rsidRPr="00711B1D">
        <w:rPr>
          <w:rFonts w:ascii="Verdana" w:eastAsia="Century Gothic" w:hAnsi="Verdana" w:cs="Arial"/>
          <w:spacing w:val="-1"/>
          <w:w w:val="104"/>
        </w:rPr>
        <w:t>c</w:t>
      </w:r>
      <w:r w:rsidRPr="00711B1D">
        <w:rPr>
          <w:rFonts w:ascii="Verdana" w:eastAsia="Century Gothic" w:hAnsi="Verdana" w:cs="Arial"/>
          <w:spacing w:val="1"/>
          <w:w w:val="104"/>
        </w:rPr>
        <w:t>i</w:t>
      </w:r>
      <w:r w:rsidRPr="00711B1D">
        <w:rPr>
          <w:rFonts w:ascii="Verdana" w:eastAsia="Century Gothic" w:hAnsi="Verdana" w:cs="Arial"/>
          <w:w w:val="104"/>
        </w:rPr>
        <w:t>ó</w:t>
      </w:r>
      <w:r w:rsidRPr="00711B1D">
        <w:rPr>
          <w:rFonts w:ascii="Verdana" w:eastAsia="Century Gothic" w:hAnsi="Verdana" w:cs="Arial"/>
          <w:spacing w:val="1"/>
          <w:w w:val="104"/>
        </w:rPr>
        <w:t>n</w:t>
      </w:r>
      <w:r w:rsidRPr="00711B1D">
        <w:rPr>
          <w:rFonts w:ascii="Verdana" w:eastAsia="Century Gothic" w:hAnsi="Verdana" w:cs="Arial"/>
          <w:w w:val="104"/>
        </w:rPr>
        <w:t>).</w:t>
      </w:r>
    </w:p>
    <w:p w:rsidR="00C15C1A" w:rsidRPr="00711B1D" w:rsidRDefault="00C15C1A" w:rsidP="00C15C1A">
      <w:pPr>
        <w:widowControl w:val="0"/>
        <w:autoSpaceDE w:val="0"/>
        <w:autoSpaceDN w:val="0"/>
        <w:ind w:right="48"/>
        <w:jc w:val="both"/>
        <w:rPr>
          <w:rFonts w:ascii="Verdana" w:eastAsia="Century Gothic" w:hAnsi="Verdana" w:cs="Arial"/>
        </w:rPr>
      </w:pPr>
    </w:p>
    <w:p w:rsidR="00C15C1A" w:rsidRPr="00711B1D" w:rsidRDefault="00C15C1A" w:rsidP="00C15C1A">
      <w:pPr>
        <w:widowControl w:val="0"/>
        <w:autoSpaceDE w:val="0"/>
        <w:autoSpaceDN w:val="0"/>
        <w:ind w:right="48"/>
        <w:jc w:val="both"/>
        <w:rPr>
          <w:rFonts w:ascii="Verdana" w:eastAsia="Century Gothic" w:hAnsi="Verdana" w:cs="Arial"/>
        </w:rPr>
      </w:pPr>
      <w:r w:rsidRPr="00711B1D">
        <w:rPr>
          <w:rFonts w:ascii="Verdana" w:eastAsia="Century Gothic" w:hAnsi="Verdana" w:cs="Arial"/>
        </w:rPr>
        <w:t>El</w:t>
      </w:r>
      <w:r w:rsidRPr="00711B1D">
        <w:rPr>
          <w:rFonts w:ascii="Verdana" w:eastAsia="Century Gothic" w:hAnsi="Verdana" w:cs="Arial"/>
          <w:spacing w:val="6"/>
        </w:rPr>
        <w:t xml:space="preserve"> </w:t>
      </w:r>
      <w:r w:rsidRPr="00711B1D">
        <w:rPr>
          <w:rFonts w:ascii="Verdana" w:eastAsia="Century Gothic" w:hAnsi="Verdana" w:cs="Arial"/>
          <w:spacing w:val="-1"/>
        </w:rPr>
        <w:t>a</w:t>
      </w:r>
      <w:r w:rsidRPr="00711B1D">
        <w:rPr>
          <w:rFonts w:ascii="Verdana" w:eastAsia="Century Gothic" w:hAnsi="Verdana" w:cs="Arial"/>
          <w:spacing w:val="1"/>
        </w:rPr>
        <w:t>la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e</w:t>
      </w:r>
      <w:r w:rsidRPr="00711B1D">
        <w:rPr>
          <w:rFonts w:ascii="Verdana" w:eastAsia="Century Gothic" w:hAnsi="Verdana" w:cs="Arial"/>
          <w:spacing w:val="25"/>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arr</w:t>
      </w:r>
      <w:r w:rsidRPr="00711B1D">
        <w:rPr>
          <w:rFonts w:ascii="Verdana" w:eastAsia="Century Gothic" w:hAnsi="Verdana" w:cs="Arial"/>
        </w:rPr>
        <w:t>e</w:t>
      </w:r>
      <w:r w:rsidRPr="00711B1D">
        <w:rPr>
          <w:rFonts w:ascii="Verdana" w:eastAsia="Century Gothic" w:hAnsi="Verdana" w:cs="Arial"/>
          <w:spacing w:val="20"/>
        </w:rPr>
        <w:t xml:space="preserve"> </w:t>
      </w:r>
      <w:r w:rsidRPr="00711B1D">
        <w:rPr>
          <w:rFonts w:ascii="Verdana" w:eastAsia="Century Gothic" w:hAnsi="Verdana" w:cs="Arial"/>
          <w:spacing w:val="-1"/>
        </w:rPr>
        <w:t>n</w:t>
      </w:r>
      <w:r w:rsidRPr="00711B1D">
        <w:rPr>
          <w:rFonts w:ascii="Verdana" w:eastAsia="Century Gothic" w:hAnsi="Verdana" w:cs="Arial"/>
        </w:rPr>
        <w:t>o</w:t>
      </w:r>
      <w:r w:rsidRPr="00711B1D">
        <w:rPr>
          <w:rFonts w:ascii="Verdana" w:eastAsia="Century Gothic" w:hAnsi="Verdana" w:cs="Arial"/>
          <w:spacing w:val="11"/>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21"/>
        </w:rPr>
        <w:t xml:space="preserve"> </w:t>
      </w:r>
      <w:r w:rsidRPr="00711B1D">
        <w:rPr>
          <w:rFonts w:ascii="Verdana" w:eastAsia="Century Gothic" w:hAnsi="Verdana" w:cs="Arial"/>
          <w:spacing w:val="1"/>
        </w:rPr>
        <w:t>pr</w:t>
      </w:r>
      <w:r w:rsidRPr="00711B1D">
        <w:rPr>
          <w:rFonts w:ascii="Verdana" w:eastAsia="Century Gothic" w:hAnsi="Verdana" w:cs="Arial"/>
          <w:spacing w:val="-1"/>
        </w:rPr>
        <w:t>e</w:t>
      </w:r>
      <w:r w:rsidRPr="00711B1D">
        <w:rPr>
          <w:rFonts w:ascii="Verdana" w:eastAsia="Century Gothic" w:hAnsi="Verdana" w:cs="Arial"/>
          <w:spacing w:val="1"/>
        </w:rPr>
        <w:t>sen</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7"/>
        </w:rPr>
        <w:t xml:space="preserve"> </w:t>
      </w:r>
      <w:r w:rsidRPr="00711B1D">
        <w:rPr>
          <w:rFonts w:ascii="Verdana" w:eastAsia="Century Gothic" w:hAnsi="Verdana" w:cs="Arial"/>
        </w:rPr>
        <w:t>ox</w:t>
      </w:r>
      <w:r w:rsidRPr="00711B1D">
        <w:rPr>
          <w:rFonts w:ascii="Verdana" w:eastAsia="Century Gothic" w:hAnsi="Verdana" w:cs="Arial"/>
          <w:spacing w:val="1"/>
        </w:rPr>
        <w:t>ida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ón</w:t>
      </w:r>
      <w:r w:rsidRPr="00711B1D">
        <w:rPr>
          <w:rFonts w:ascii="Verdana" w:eastAsia="Century Gothic" w:hAnsi="Verdana" w:cs="Arial"/>
          <w:spacing w:val="28"/>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8"/>
        </w:rPr>
        <w:t xml:space="preserve"> </w:t>
      </w:r>
      <w:r w:rsidRPr="00711B1D">
        <w:rPr>
          <w:rFonts w:ascii="Verdana" w:eastAsia="Century Gothic" w:hAnsi="Verdana" w:cs="Arial"/>
          <w:spacing w:val="-1"/>
        </w:rPr>
        <w:t>c</w:t>
      </w:r>
      <w:r w:rsidRPr="00711B1D">
        <w:rPr>
          <w:rFonts w:ascii="Verdana" w:eastAsia="Century Gothic" w:hAnsi="Verdana" w:cs="Arial"/>
          <w:spacing w:val="2"/>
        </w:rPr>
        <w:t>u</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15"/>
        </w:rPr>
        <w:t xml:space="preserve"> </w:t>
      </w:r>
      <w:r w:rsidRPr="00711B1D">
        <w:rPr>
          <w:rFonts w:ascii="Verdana" w:eastAsia="Century Gothic" w:hAnsi="Verdana" w:cs="Arial"/>
          <w:spacing w:val="1"/>
        </w:rPr>
        <w:t>deb</w:t>
      </w:r>
      <w:r w:rsidRPr="00711B1D">
        <w:rPr>
          <w:rFonts w:ascii="Verdana" w:eastAsia="Century Gothic" w:hAnsi="Verdana" w:cs="Arial"/>
        </w:rPr>
        <w:t>e</w:t>
      </w:r>
      <w:r w:rsidRPr="00711B1D">
        <w:rPr>
          <w:rFonts w:ascii="Verdana" w:eastAsia="Century Gothic" w:hAnsi="Verdana" w:cs="Arial"/>
          <w:spacing w:val="14"/>
        </w:rPr>
        <w:t xml:space="preserve"> </w:t>
      </w:r>
      <w:r w:rsidRPr="00711B1D">
        <w:rPr>
          <w:rFonts w:ascii="Verdana" w:eastAsia="Century Gothic" w:hAnsi="Verdana" w:cs="Arial"/>
          <w:spacing w:val="1"/>
        </w:rPr>
        <w:t>se</w:t>
      </w:r>
      <w:r w:rsidRPr="00711B1D">
        <w:rPr>
          <w:rFonts w:ascii="Verdana" w:eastAsia="Century Gothic" w:hAnsi="Verdana" w:cs="Arial"/>
        </w:rPr>
        <w:t>r</w:t>
      </w:r>
      <w:r w:rsidRPr="00711B1D">
        <w:rPr>
          <w:rFonts w:ascii="Verdana" w:eastAsia="Century Gothic" w:hAnsi="Verdana" w:cs="Arial"/>
          <w:spacing w:val="10"/>
        </w:rPr>
        <w:t xml:space="preserve"> </w:t>
      </w:r>
      <w:r w:rsidRPr="00711B1D">
        <w:rPr>
          <w:rFonts w:ascii="Verdana" w:eastAsia="Century Gothic" w:hAnsi="Verdana" w:cs="Arial"/>
          <w:spacing w:val="2"/>
        </w:rPr>
        <w:t>v</w:t>
      </w:r>
      <w:r w:rsidRPr="00711B1D">
        <w:rPr>
          <w:rFonts w:ascii="Verdana" w:eastAsia="Century Gothic" w:hAnsi="Verdana" w:cs="Arial"/>
          <w:spacing w:val="-1"/>
        </w:rPr>
        <w:t>er</w:t>
      </w:r>
      <w:r w:rsidRPr="00711B1D">
        <w:rPr>
          <w:rFonts w:ascii="Verdana" w:eastAsia="Century Gothic" w:hAnsi="Verdana" w:cs="Arial"/>
          <w:spacing w:val="1"/>
        </w:rPr>
        <w:t>i</w:t>
      </w:r>
      <w:r w:rsidRPr="00711B1D">
        <w:rPr>
          <w:rFonts w:ascii="Verdana" w:eastAsia="Century Gothic" w:hAnsi="Verdana" w:cs="Arial"/>
        </w:rPr>
        <w:t>f</w:t>
      </w:r>
      <w:r w:rsidRPr="00711B1D">
        <w:rPr>
          <w:rFonts w:ascii="Verdana" w:eastAsia="Century Gothic" w:hAnsi="Verdana" w:cs="Arial"/>
          <w:spacing w:val="1"/>
        </w:rPr>
        <w:t>ica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9"/>
        </w:rPr>
        <w:t xml:space="preserve"> </w:t>
      </w:r>
      <w:r w:rsidRPr="00711B1D">
        <w:rPr>
          <w:rFonts w:ascii="Verdana" w:eastAsia="Century Gothic" w:hAnsi="Verdana" w:cs="Arial"/>
          <w:spacing w:val="1"/>
        </w:rPr>
        <w:t>an</w:t>
      </w:r>
      <w:r w:rsidRPr="00711B1D">
        <w:rPr>
          <w:rFonts w:ascii="Verdana" w:eastAsia="Century Gothic" w:hAnsi="Verdana" w:cs="Arial"/>
          <w:spacing w:val="-1"/>
        </w:rPr>
        <w:t>te</w:t>
      </w:r>
      <w:r w:rsidRPr="00711B1D">
        <w:rPr>
          <w:rFonts w:ascii="Verdana" w:eastAsia="Century Gothic" w:hAnsi="Verdana" w:cs="Arial"/>
        </w:rPr>
        <w:t>s</w:t>
      </w:r>
      <w:r w:rsidRPr="00711B1D">
        <w:rPr>
          <w:rFonts w:ascii="Verdana" w:eastAsia="Century Gothic" w:hAnsi="Verdana" w:cs="Arial"/>
          <w:spacing w:val="19"/>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s</w:t>
      </w:r>
      <w:r w:rsidRPr="00711B1D">
        <w:rPr>
          <w:rFonts w:ascii="Verdana" w:eastAsia="Century Gothic" w:hAnsi="Verdana" w:cs="Arial"/>
        </w:rPr>
        <w:t>u</w:t>
      </w:r>
      <w:r w:rsidRPr="00711B1D">
        <w:rPr>
          <w:rFonts w:ascii="Verdana" w:eastAsia="Century Gothic" w:hAnsi="Verdana" w:cs="Arial"/>
          <w:spacing w:val="8"/>
        </w:rPr>
        <w:t xml:space="preserve"> </w:t>
      </w:r>
      <w:r w:rsidRPr="00711B1D">
        <w:rPr>
          <w:rFonts w:ascii="Verdana" w:eastAsia="Century Gothic" w:hAnsi="Verdana" w:cs="Arial"/>
          <w:spacing w:val="1"/>
          <w:w w:val="104"/>
        </w:rPr>
        <w:t>a</w:t>
      </w:r>
      <w:r w:rsidRPr="00711B1D">
        <w:rPr>
          <w:rFonts w:ascii="Verdana" w:eastAsia="Century Gothic" w:hAnsi="Verdana" w:cs="Arial"/>
          <w:spacing w:val="-1"/>
          <w:w w:val="104"/>
        </w:rPr>
        <w:t>p</w:t>
      </w:r>
      <w:r w:rsidRPr="00711B1D">
        <w:rPr>
          <w:rFonts w:ascii="Verdana" w:eastAsia="Century Gothic" w:hAnsi="Verdana" w:cs="Arial"/>
          <w:spacing w:val="3"/>
          <w:w w:val="104"/>
        </w:rPr>
        <w:t>l</w:t>
      </w:r>
      <w:r w:rsidRPr="00711B1D">
        <w:rPr>
          <w:rFonts w:ascii="Verdana" w:eastAsia="Century Gothic" w:hAnsi="Verdana" w:cs="Arial"/>
          <w:spacing w:val="-1"/>
          <w:w w:val="104"/>
        </w:rPr>
        <w:t>i</w:t>
      </w:r>
      <w:r w:rsidRPr="00711B1D">
        <w:rPr>
          <w:rFonts w:ascii="Verdana" w:eastAsia="Century Gothic" w:hAnsi="Verdana" w:cs="Arial"/>
          <w:spacing w:val="1"/>
          <w:w w:val="104"/>
        </w:rPr>
        <w:t>cac</w:t>
      </w:r>
      <w:r w:rsidRPr="00711B1D">
        <w:rPr>
          <w:rFonts w:ascii="Verdana" w:eastAsia="Century Gothic" w:hAnsi="Verdana" w:cs="Arial"/>
          <w:spacing w:val="-1"/>
          <w:w w:val="104"/>
        </w:rPr>
        <w:t>i</w:t>
      </w:r>
      <w:r w:rsidRPr="00711B1D">
        <w:rPr>
          <w:rFonts w:ascii="Verdana" w:eastAsia="Century Gothic" w:hAnsi="Verdana" w:cs="Arial"/>
          <w:w w:val="104"/>
        </w:rPr>
        <w:t>ó</w:t>
      </w:r>
      <w:r w:rsidRPr="00711B1D">
        <w:rPr>
          <w:rFonts w:ascii="Verdana" w:eastAsia="Century Gothic" w:hAnsi="Verdana" w:cs="Arial"/>
          <w:spacing w:val="1"/>
          <w:w w:val="104"/>
        </w:rPr>
        <w:t>n</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La forma de ejecución se ceñirá estrictamente a los planos de detalle y a las instrucciones del Supervisor de Obra. </w:t>
      </w:r>
      <w:r w:rsidRPr="00711B1D">
        <w:rPr>
          <w:rFonts w:ascii="Verdana" w:eastAsia="Arial" w:hAnsi="Verdana" w:cs="Arial"/>
        </w:rPr>
        <w:t>De acuerdo a las instrucciones del supervisor de obra se ubicará el letrero en un lugar visible.</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711B1D">
        <w:rPr>
          <w:rFonts w:ascii="Verdana" w:eastAsia="Arial" w:hAnsi="Verdana" w:cs="Arial"/>
        </w:rPr>
        <w:t>Se procederá al colocado de botaguas de cerámica de dos caídas. Por último, se ejecutará el revoque de cemento hasta llegar al acabado fino, una vez seco se procederá al pintado,</w:t>
      </w:r>
      <w:r w:rsidRPr="00711B1D">
        <w:rPr>
          <w:rFonts w:ascii="Verdana" w:eastAsia="Arial" w:hAnsi="Verdana" w:cs="Tahoma"/>
          <w:color w:val="000000"/>
        </w:rPr>
        <w:t xml:space="preserve"> el contenido del letrero seguirá los parámetros y el orden establecido según instructivo.</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Cada letrero deberá contar con el siguiente contenido, en el mismo orden establecido:</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Luis Alberto Arce Catacora (mayúsculas y minúsculas)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PRESIDENTE DEL ESTADO PLURINACIONAL DE BOLIVIA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ESTADO PLURINACIONAL DE BOLIVIA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MINISTERIO DE OBRAS PÚBLICAS, SERVICIOS Y VIVIENDA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AGENCIA ESTATAL DE VIVIENDA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“NOMBRE DEL PROYECTO” (mayúsculas y entre comillas)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lastRenderedPageBreak/>
        <w:t>-    XXX SOLUCIONES HABITACIONALES (cantidad en números, todo en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FECHA DE INICIO: XX DE XXXXXX DE XXXX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PLAZO DE EJECUCIÓN: XXX DÍAS CALENDARIO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COSTO TOTAL: Bs. XXXXXXXXXXXXXX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 </w:t>
      </w:r>
      <w:r w:rsidRPr="00711B1D">
        <w:rPr>
          <w:rFonts w:ascii="Verdana" w:eastAsia="Arial" w:hAnsi="Verdana" w:cs="Tahoma"/>
        </w:rPr>
        <w:tab/>
        <w:t>EMPRESA CONSTRUCTORA (Colocar una de las dos opciones según corresponda): XXXXXX XXXXXXXX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 </w:t>
      </w:r>
      <w:r w:rsidRPr="00711B1D">
        <w:rPr>
          <w:rFonts w:ascii="Verdana" w:eastAsia="Arial" w:hAnsi="Verdana" w:cs="Tahoma"/>
        </w:rPr>
        <w:tab/>
        <w:t>SUPERVISIÓN/ INSPECTORÍA (Colocar una de las dos opciones según corresponda): XXXXX XXXXXXX XXXXX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FISCAL DE OBRA AEVIVIENDA: XXXXXXXX XXXXXXX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TÉCNICO SOCIAL AEVIVIENDA: XXXXXX XXXXXXXXXX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SOLUCIONES HABITACIONALES: XXXXXXXXXX XXXXXX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DEPARTAMENTO: XXXXXXX XXXXXXX (mayúsculas)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PROVINCIA: XXXXXXX XXXXXXXX (mayúsculas)</w:t>
      </w: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Tahoma"/>
        </w:rPr>
        <w:t>-    MUNICIPIO: XXXXXXX XXXXXXX (mayúsculas)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El ítem provisión y colocado de letrero de obra de muro de ladrillo 6H (20X14X9) se medirá de manera </w:t>
      </w:r>
      <w:r w:rsidRPr="00711B1D">
        <w:rPr>
          <w:rFonts w:ascii="Verdana" w:eastAsia="Arial" w:hAnsi="Verdana" w:cs="Tahoma"/>
          <w:b/>
        </w:rPr>
        <w:t>global</w:t>
      </w:r>
      <w:r w:rsidRPr="00711B1D">
        <w:rPr>
          <w:rFonts w:ascii="Verdana" w:eastAsia="Arial" w:hAnsi="Verdana" w:cs="Tahoma"/>
        </w:rPr>
        <w:t>.</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aporte propio se encuentra especificado en el análisis de precios unitarios, mismo que no serán tomados en cuenta en la cantidad monetaria del ítem. </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propio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DETALLE CONSTRUCTIVO. –</w:t>
      </w:r>
    </w:p>
    <w:p w:rsidR="00C15C1A" w:rsidRPr="00711B1D" w:rsidRDefault="00C15C1A" w:rsidP="00C15C1A">
      <w:pPr>
        <w:widowControl w:val="0"/>
        <w:tabs>
          <w:tab w:val="left" w:pos="560"/>
        </w:tabs>
        <w:autoSpaceDE w:val="0"/>
        <w:autoSpaceDN w:val="0"/>
        <w:jc w:val="center"/>
        <w:rPr>
          <w:rFonts w:ascii="Verdana" w:eastAsia="Arial" w:hAnsi="Verdana" w:cs="Tahoma"/>
          <w:b/>
          <w:color w:val="000000"/>
        </w:rPr>
      </w:pPr>
    </w:p>
    <w:p w:rsidR="00C15C1A" w:rsidRPr="00711B1D" w:rsidRDefault="00C15C1A" w:rsidP="00C15C1A">
      <w:pPr>
        <w:widowControl w:val="0"/>
        <w:tabs>
          <w:tab w:val="left" w:pos="560"/>
        </w:tabs>
        <w:autoSpaceDE w:val="0"/>
        <w:autoSpaceDN w:val="0"/>
        <w:jc w:val="center"/>
        <w:rPr>
          <w:rFonts w:ascii="Verdana" w:eastAsia="Arial" w:hAnsi="Verdana" w:cs="Tahoma"/>
          <w:b/>
          <w:color w:val="000000"/>
        </w:rPr>
      </w:pPr>
    </w:p>
    <w:p w:rsidR="00C15C1A" w:rsidRPr="00711B1D" w:rsidRDefault="00C15C1A" w:rsidP="00C15C1A">
      <w:pPr>
        <w:widowControl w:val="0"/>
        <w:tabs>
          <w:tab w:val="left" w:pos="560"/>
        </w:tabs>
        <w:autoSpaceDE w:val="0"/>
        <w:autoSpaceDN w:val="0"/>
        <w:jc w:val="center"/>
        <w:rPr>
          <w:rFonts w:ascii="Verdana" w:eastAsia="Arial" w:hAnsi="Verdana" w:cs="Tahoma"/>
          <w:b/>
          <w:color w:val="000000"/>
        </w:rPr>
      </w:pPr>
      <w:r w:rsidRPr="00711B1D">
        <w:rPr>
          <w:rFonts w:ascii="Verdana" w:hAnsi="Verdana"/>
          <w:noProof/>
          <w:lang w:eastAsia="es-BO"/>
        </w:rPr>
        <w:lastRenderedPageBreak/>
        <w:drawing>
          <wp:inline distT="0" distB="0" distL="0" distR="0" wp14:anchorId="57D510F8" wp14:editId="23F8DE6D">
            <wp:extent cx="5971540" cy="53073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5307330"/>
                    </a:xfrm>
                    <a:prstGeom prst="rect">
                      <a:avLst/>
                    </a:prstGeom>
                  </pic:spPr>
                </pic:pic>
              </a:graphicData>
            </a:graphic>
          </wp:inline>
        </w:drawing>
      </w:r>
    </w:p>
    <w:p w:rsidR="00C15C1A" w:rsidRPr="00711B1D" w:rsidRDefault="00C15C1A" w:rsidP="00C15C1A">
      <w:pPr>
        <w:widowControl w:val="0"/>
        <w:tabs>
          <w:tab w:val="left" w:pos="560"/>
        </w:tabs>
        <w:autoSpaceDE w:val="0"/>
        <w:autoSpaceDN w:val="0"/>
        <w:jc w:val="center"/>
        <w:rPr>
          <w:rFonts w:ascii="Verdana" w:eastAsia="Arial" w:hAnsi="Verdana" w:cs="Tahoma"/>
          <w:b/>
          <w:color w:val="000000"/>
        </w:rPr>
      </w:pPr>
    </w:p>
    <w:p w:rsidR="00C15C1A" w:rsidRPr="00711B1D" w:rsidRDefault="00C15C1A" w:rsidP="00C15C1A">
      <w:pPr>
        <w:widowControl w:val="0"/>
        <w:tabs>
          <w:tab w:val="left" w:pos="560"/>
        </w:tabs>
        <w:autoSpaceDE w:val="0"/>
        <w:autoSpaceDN w:val="0"/>
        <w:jc w:val="center"/>
        <w:rPr>
          <w:rFonts w:ascii="Verdana" w:eastAsia="Arial" w:hAnsi="Verdana" w:cs="Tahoma"/>
          <w:b/>
          <w:color w:val="000000"/>
        </w:rPr>
      </w:pPr>
      <w:r w:rsidRPr="00711B1D">
        <w:rPr>
          <w:rFonts w:ascii="Verdana" w:hAnsi="Verdana"/>
          <w:noProof/>
          <w:lang w:eastAsia="es-BO"/>
        </w:rPr>
        <w:lastRenderedPageBreak/>
        <w:drawing>
          <wp:inline distT="0" distB="0" distL="0" distR="0" wp14:anchorId="1D79B765" wp14:editId="617D4F38">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5671" cy="3931100"/>
                    </a:xfrm>
                    <a:prstGeom prst="rect">
                      <a:avLst/>
                    </a:prstGeom>
                  </pic:spPr>
                </pic:pic>
              </a:graphicData>
            </a:graphic>
          </wp:inline>
        </w:drawing>
      </w:r>
    </w:p>
    <w:p w:rsidR="00C15C1A" w:rsidRPr="00711B1D" w:rsidRDefault="00C15C1A" w:rsidP="00C15C1A">
      <w:pPr>
        <w:widowControl w:val="0"/>
        <w:tabs>
          <w:tab w:val="left" w:pos="560"/>
        </w:tabs>
        <w:autoSpaceDE w:val="0"/>
        <w:autoSpaceDN w:val="0"/>
        <w:jc w:val="center"/>
        <w:rPr>
          <w:rFonts w:ascii="Verdana" w:eastAsia="Arial" w:hAnsi="Verdana" w:cs="Tahoma"/>
          <w:b/>
          <w:color w:val="000000"/>
        </w:rPr>
      </w:pPr>
    </w:p>
    <w:p w:rsidR="00C15C1A" w:rsidRPr="00711B1D" w:rsidRDefault="00C15C1A" w:rsidP="00C15C1A">
      <w:pPr>
        <w:widowControl w:val="0"/>
        <w:tabs>
          <w:tab w:val="left" w:pos="560"/>
        </w:tabs>
        <w:autoSpaceDE w:val="0"/>
        <w:autoSpaceDN w:val="0"/>
        <w:jc w:val="center"/>
        <w:rPr>
          <w:rFonts w:ascii="Verdana" w:eastAsia="Arial" w:hAnsi="Verdana" w:cs="Tahoma"/>
          <w:b/>
          <w:color w:val="000000"/>
        </w:rPr>
      </w:pPr>
    </w:p>
    <w:p w:rsidR="00C15C1A" w:rsidRPr="00711B1D" w:rsidRDefault="00C15C1A" w:rsidP="00C15C1A">
      <w:pPr>
        <w:widowControl w:val="0"/>
        <w:tabs>
          <w:tab w:val="left" w:pos="560"/>
        </w:tabs>
        <w:autoSpaceDE w:val="0"/>
        <w:autoSpaceDN w:val="0"/>
        <w:jc w:val="center"/>
        <w:rPr>
          <w:rFonts w:ascii="Verdana" w:eastAsia="Arial" w:hAnsi="Verdana" w:cs="Tahoma"/>
          <w:b/>
          <w:color w:val="000000"/>
        </w:rPr>
      </w:pPr>
    </w:p>
    <w:p w:rsidR="00C15C1A" w:rsidRPr="00711B1D" w:rsidRDefault="00C15C1A" w:rsidP="00C15C1A">
      <w:pPr>
        <w:widowControl w:val="0"/>
        <w:tabs>
          <w:tab w:val="left" w:pos="560"/>
        </w:tabs>
        <w:autoSpaceDE w:val="0"/>
        <w:autoSpaceDN w:val="0"/>
        <w:jc w:val="center"/>
        <w:rPr>
          <w:rFonts w:ascii="Verdana" w:eastAsia="Arial" w:hAnsi="Verdana" w:cs="Tahoma"/>
          <w:b/>
          <w:color w:val="000000"/>
        </w:rPr>
      </w:pPr>
    </w:p>
    <w:p w:rsidR="00C15C1A" w:rsidRPr="00711B1D" w:rsidRDefault="00C15C1A" w:rsidP="00C15C1A">
      <w:pPr>
        <w:widowControl w:val="0"/>
        <w:tabs>
          <w:tab w:val="left" w:pos="560"/>
        </w:tabs>
        <w:autoSpaceDE w:val="0"/>
        <w:autoSpaceDN w:val="0"/>
        <w:jc w:val="center"/>
        <w:rPr>
          <w:rFonts w:ascii="Verdana" w:eastAsia="Arial" w:hAnsi="Verdana" w:cs="Tahoma"/>
          <w:b/>
          <w:color w:val="000000"/>
        </w:rPr>
      </w:pPr>
      <w:r w:rsidRPr="00711B1D">
        <w:rPr>
          <w:rFonts w:ascii="Verdana" w:eastAsia="Arial" w:hAnsi="Verdana" w:cs="Arial"/>
          <w:noProof/>
          <w:lang w:eastAsia="es-BO"/>
        </w:rPr>
        <w:drawing>
          <wp:inline distT="0" distB="0" distL="0" distR="0" wp14:anchorId="1F54F3A8" wp14:editId="1914457B">
            <wp:extent cx="3615861" cy="1863842"/>
            <wp:effectExtent l="0" t="318" r="3493" b="3492"/>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6161" t="24981" r="22977" b="10003"/>
                    <a:stretch/>
                  </pic:blipFill>
                  <pic:spPr bwMode="auto">
                    <a:xfrm rot="16200000">
                      <a:off x="0" y="0"/>
                      <a:ext cx="3634729" cy="1873568"/>
                    </a:xfrm>
                    <a:prstGeom prst="rect">
                      <a:avLst/>
                    </a:prstGeom>
                    <a:ln>
                      <a:noFill/>
                    </a:ln>
                    <a:extLst>
                      <a:ext uri="{53640926-AAD7-44D8-BBD7-CCE9431645EC}">
                        <a14:shadowObscured xmlns:a14="http://schemas.microsoft.com/office/drawing/2010/main"/>
                      </a:ext>
                    </a:extLst>
                  </pic:spPr>
                </pic:pic>
              </a:graphicData>
            </a:graphic>
          </wp:inline>
        </w:drawing>
      </w:r>
      <w:r w:rsidRPr="00711B1D">
        <w:rPr>
          <w:rFonts w:ascii="Verdana" w:eastAsia="Arial" w:hAnsi="Verdana" w:cs="Tahoma"/>
          <w:noProof/>
          <w:lang w:eastAsia="es-BO"/>
        </w:rPr>
        <w:drawing>
          <wp:inline distT="0" distB="0" distL="0" distR="0" wp14:anchorId="39BA442B" wp14:editId="39D60036">
            <wp:extent cx="3151662" cy="2970026"/>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1725" t="26553" r="44784" b="17321"/>
                    <a:stretch/>
                  </pic:blipFill>
                  <pic:spPr bwMode="auto">
                    <a:xfrm>
                      <a:off x="0" y="0"/>
                      <a:ext cx="3164451" cy="2982078"/>
                    </a:xfrm>
                    <a:prstGeom prst="rect">
                      <a:avLst/>
                    </a:prstGeom>
                    <a:ln>
                      <a:noFill/>
                    </a:ln>
                    <a:extLst>
                      <a:ext uri="{53640926-AAD7-44D8-BBD7-CCE9431645EC}">
                        <a14:shadowObscured xmlns:a14="http://schemas.microsoft.com/office/drawing/2010/main"/>
                      </a:ext>
                    </a:extLst>
                  </pic:spPr>
                </pic:pic>
              </a:graphicData>
            </a:graphic>
          </wp:inline>
        </w:drawing>
      </w:r>
    </w:p>
    <w:p w:rsidR="00C15C1A" w:rsidRPr="00711B1D" w:rsidRDefault="00C15C1A" w:rsidP="00C15C1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lastRenderedPageBreak/>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2</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OP - FAE - 1</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GLB</w:t>
            </w:r>
          </w:p>
        </w:tc>
        <w:tc>
          <w:tcPr>
            <w:tcW w:w="5520" w:type="dxa"/>
            <w:shd w:val="clear" w:color="auto" w:fill="BDD6EE"/>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sz w:val="20"/>
                <w:szCs w:val="20"/>
              </w:rPr>
              <w:t>INSTALACIÓN DE FAENAS</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ab/>
      </w: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GLB</w:t>
            </w:r>
          </w:p>
        </w:tc>
      </w:tr>
    </w:tbl>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ab/>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ab/>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Al concluir la obra, las construcciones provisionales contempladas en este ítem, deberán retirarse, limpiándose completamente las áreas ocupadas.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 instalación de faenas será medida en forma </w:t>
      </w:r>
      <w:r w:rsidRPr="00711B1D">
        <w:rPr>
          <w:rFonts w:ascii="Verdana" w:eastAsia="Arial" w:hAnsi="Verdana" w:cs="Tahoma"/>
          <w:b/>
        </w:rPr>
        <w:t>global</w:t>
      </w:r>
      <w:r w:rsidRPr="00711B1D">
        <w:rPr>
          <w:rFonts w:ascii="Verdana" w:eastAsia="Arial" w:hAnsi="Verdana" w:cs="Tahoma"/>
        </w:rPr>
        <w:t>, considerando únicamente los ambientes construidos provisionalmente y en concordancia con lo establecido en los requerimientos técnicos.</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aporte propio se encuentra especificado en el análisis de precios unitarios, mismo que no serán tomados en cuenta en la cantidad monetaria del ítem. </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propio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3</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OP - TRE - 1</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GLB</w:t>
            </w:r>
          </w:p>
        </w:tc>
        <w:tc>
          <w:tcPr>
            <w:tcW w:w="5520" w:type="dxa"/>
            <w:shd w:val="clear" w:color="auto" w:fill="BDD6EE"/>
            <w:vAlign w:val="center"/>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Tahoma"/>
                <w:b/>
                <w:bCs/>
                <w:sz w:val="20"/>
                <w:szCs w:val="20"/>
              </w:rPr>
              <w:t>TRAZADO Y REPLANTEO</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materiales a emplearse deberán ser suministrados, de acuerdo al siguiente detalle:</w:t>
      </w:r>
    </w:p>
    <w:p w:rsidR="00C15C1A" w:rsidRPr="00711B1D" w:rsidRDefault="00C15C1A" w:rsidP="00C15C1A">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color w:val="333333"/>
                <w:lang w:eastAsia="es-BO"/>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lang w:eastAsia="es-BO"/>
              </w:rPr>
            </w:pPr>
            <w:r w:rsidRPr="00711B1D">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color w:val="333333"/>
                <w:lang w:eastAsia="es-BO"/>
              </w:rPr>
              <w:t>P2</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lang w:eastAsia="es-BO"/>
              </w:rPr>
            </w:pPr>
            <w:r w:rsidRPr="00711B1D">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color w:val="333333"/>
                <w:lang w:eastAsia="es-BO"/>
              </w:rPr>
              <w:t>M</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lang w:eastAsia="es-BO"/>
              </w:rPr>
            </w:pPr>
            <w:r w:rsidRPr="00711B1D">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color w:val="333333"/>
                <w:lang w:eastAsia="es-BO"/>
              </w:rPr>
              <w:t>KG</w:t>
            </w:r>
          </w:p>
        </w:tc>
      </w:tr>
    </w:tbl>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spacing w:after="120"/>
        <w:jc w:val="both"/>
        <w:rPr>
          <w:rFonts w:ascii="Verdana" w:eastAsia="Arial" w:hAnsi="Verdana" w:cs="Arial"/>
          <w:b/>
          <w:lang w:val="es-MX"/>
        </w:rPr>
      </w:pPr>
      <w:r w:rsidRPr="00711B1D">
        <w:rPr>
          <w:rFonts w:ascii="Verdana" w:eastAsia="Arial" w:hAnsi="Verdana" w:cs="Arial"/>
          <w:b/>
          <w:lang w:val="es-MX"/>
        </w:rPr>
        <w:t>Yeso.</w:t>
      </w:r>
    </w:p>
    <w:p w:rsidR="00C15C1A" w:rsidRPr="00711B1D" w:rsidRDefault="00C15C1A" w:rsidP="00C15C1A">
      <w:pPr>
        <w:widowControl w:val="0"/>
        <w:autoSpaceDE w:val="0"/>
        <w:autoSpaceDN w:val="0"/>
        <w:spacing w:before="9"/>
        <w:ind w:right="384"/>
        <w:jc w:val="both"/>
        <w:rPr>
          <w:rFonts w:ascii="Verdana" w:eastAsia="Arial" w:hAnsi="Verdana" w:cs="Calibri"/>
          <w:bCs/>
        </w:rPr>
      </w:pPr>
      <w:r w:rsidRPr="00711B1D">
        <w:rPr>
          <w:rFonts w:ascii="Verdana" w:eastAsia="Century Gothic" w:hAnsi="Verdana" w:cs="Arial"/>
        </w:rPr>
        <w:t>El Contratista</w:t>
      </w:r>
      <w:r w:rsidRPr="00711B1D">
        <w:rPr>
          <w:rFonts w:ascii="Verdana" w:eastAsia="Century Gothic" w:hAnsi="Verdana" w:cs="Arial"/>
          <w:spacing w:val="26"/>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19"/>
        </w:rPr>
        <w:t xml:space="preserve"> </w:t>
      </w:r>
      <w:r w:rsidRPr="00711B1D">
        <w:rPr>
          <w:rFonts w:ascii="Verdana" w:eastAsia="Century Gothic" w:hAnsi="Verdana" w:cs="Arial"/>
          <w:spacing w:val="2"/>
        </w:rPr>
        <w:t>g</w:t>
      </w:r>
      <w:r w:rsidRPr="00711B1D">
        <w:rPr>
          <w:rFonts w:ascii="Verdana" w:eastAsia="Century Gothic" w:hAnsi="Verdana" w:cs="Arial"/>
          <w:spacing w:val="1"/>
        </w:rPr>
        <w:t>ar</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8"/>
        </w:rPr>
        <w:t xml:space="preserve">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8"/>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5"/>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e</w:t>
      </w:r>
      <w:r w:rsidRPr="00711B1D">
        <w:rPr>
          <w:rFonts w:ascii="Verdana" w:eastAsia="Century Gothic" w:hAnsi="Verdana" w:cs="Arial"/>
          <w:spacing w:val="1"/>
        </w:rPr>
        <w:t>ren</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a</w:t>
      </w:r>
      <w:r w:rsidRPr="00711B1D">
        <w:rPr>
          <w:rFonts w:ascii="Verdana" w:eastAsia="Century Gothic" w:hAnsi="Verdana" w:cs="Arial"/>
          <w:spacing w:val="26"/>
        </w:rPr>
        <w:t xml:space="preserve"> </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1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en</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spacing w:val="1"/>
        </w:rPr>
        <w:t>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m</w:t>
      </w:r>
      <w:r w:rsidRPr="00711B1D">
        <w:rPr>
          <w:rFonts w:ascii="Verdana" w:eastAsia="Century Gothic" w:hAnsi="Verdana" w:cs="Arial"/>
          <w:spacing w:val="1"/>
        </w:rPr>
        <w:t>arc</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w w:val="104"/>
        </w:rPr>
        <w:t>re</w:t>
      </w:r>
      <w:r w:rsidRPr="00711B1D">
        <w:rPr>
          <w:rFonts w:ascii="Verdana" w:eastAsia="Century Gothic" w:hAnsi="Verdana" w:cs="Arial"/>
          <w:spacing w:val="-1"/>
          <w:w w:val="104"/>
        </w:rPr>
        <w:t>c</w:t>
      </w:r>
      <w:r w:rsidRPr="00711B1D">
        <w:rPr>
          <w:rFonts w:ascii="Verdana" w:eastAsia="Century Gothic" w:hAnsi="Verdana" w:cs="Arial"/>
          <w:w w:val="104"/>
        </w:rPr>
        <w:t>o</w:t>
      </w:r>
      <w:r w:rsidRPr="00711B1D">
        <w:rPr>
          <w:rFonts w:ascii="Verdana" w:eastAsia="Century Gothic" w:hAnsi="Verdana" w:cs="Arial"/>
          <w:spacing w:val="1"/>
          <w:w w:val="104"/>
        </w:rPr>
        <w:t>n</w:t>
      </w:r>
      <w:r w:rsidRPr="00711B1D">
        <w:rPr>
          <w:rFonts w:ascii="Verdana" w:eastAsia="Century Gothic" w:hAnsi="Verdana" w:cs="Arial"/>
          <w:w w:val="104"/>
        </w:rPr>
        <w:t>o</w:t>
      </w:r>
      <w:r w:rsidRPr="00711B1D">
        <w:rPr>
          <w:rFonts w:ascii="Verdana" w:eastAsia="Century Gothic" w:hAnsi="Verdana" w:cs="Arial"/>
          <w:spacing w:val="1"/>
          <w:w w:val="104"/>
        </w:rPr>
        <w:t>cida</w:t>
      </w:r>
      <w:r w:rsidRPr="00711B1D">
        <w:rPr>
          <w:rFonts w:ascii="Verdana" w:eastAsia="Century Gothic" w:hAnsi="Verdana" w:cs="Arial"/>
          <w:w w:val="104"/>
        </w:rPr>
        <w:t xml:space="preserve">. </w:t>
      </w:r>
      <w:r w:rsidRPr="00711B1D">
        <w:rPr>
          <w:rFonts w:ascii="Verdana" w:eastAsia="Arial" w:hAnsi="Verdana" w:cs="Calibri"/>
          <w:bCs/>
        </w:rPr>
        <w:t>El yeso deberá ser de primera calidad, molido fino de color blanco y fraguado rápido, libre de impurezas y terrones.</w:t>
      </w:r>
    </w:p>
    <w:p w:rsidR="00C15C1A" w:rsidRPr="00711B1D" w:rsidRDefault="00C15C1A" w:rsidP="00C15C1A">
      <w:pPr>
        <w:widowControl w:val="0"/>
        <w:autoSpaceDE w:val="0"/>
        <w:autoSpaceDN w:val="0"/>
        <w:spacing w:before="9"/>
        <w:ind w:right="384"/>
        <w:jc w:val="both"/>
        <w:rPr>
          <w:rFonts w:ascii="Verdana" w:eastAsia="Century Gothic" w:hAnsi="Verdana" w:cs="Arial"/>
          <w:w w:val="104"/>
        </w:rPr>
      </w:pPr>
    </w:p>
    <w:p w:rsidR="00C15C1A" w:rsidRPr="00711B1D" w:rsidRDefault="00C15C1A" w:rsidP="00C15C1A">
      <w:pPr>
        <w:widowControl w:val="0"/>
        <w:autoSpaceDE w:val="0"/>
        <w:autoSpaceDN w:val="0"/>
        <w:jc w:val="both"/>
        <w:rPr>
          <w:rFonts w:ascii="Verdana" w:eastAsia="Arial" w:hAnsi="Verdana" w:cs="Calibri"/>
          <w:bCs/>
        </w:rPr>
      </w:pPr>
      <w:r w:rsidRPr="00711B1D">
        <w:rPr>
          <w:rFonts w:ascii="Verdana" w:eastAsia="Arial" w:hAnsi="Verdana" w:cs="Calibri"/>
          <w:bCs/>
        </w:rPr>
        <w:t>Este material debe poseer las máximas cualidades de pureza y resistencia.</w:t>
      </w:r>
    </w:p>
    <w:p w:rsidR="00C15C1A" w:rsidRPr="00711B1D" w:rsidRDefault="00C15C1A" w:rsidP="00C15C1A">
      <w:pPr>
        <w:widowControl w:val="0"/>
        <w:autoSpaceDE w:val="0"/>
        <w:autoSpaceDN w:val="0"/>
        <w:jc w:val="both"/>
        <w:rPr>
          <w:rFonts w:ascii="Verdana" w:eastAsia="Arial" w:hAnsi="Verdana" w:cs="Calibri"/>
          <w:bCs/>
        </w:rPr>
      </w:pPr>
    </w:p>
    <w:p w:rsidR="00C15C1A" w:rsidRPr="00711B1D" w:rsidRDefault="00C15C1A" w:rsidP="00C15C1A">
      <w:pPr>
        <w:widowControl w:val="0"/>
        <w:autoSpaceDE w:val="0"/>
        <w:autoSpaceDN w:val="0"/>
        <w:jc w:val="both"/>
        <w:rPr>
          <w:rFonts w:ascii="Verdana" w:eastAsia="Arial" w:hAnsi="Verdana" w:cs="Calibri"/>
          <w:bCs/>
        </w:rPr>
      </w:pPr>
      <w:r w:rsidRPr="00711B1D">
        <w:rPr>
          <w:rFonts w:ascii="Verdana" w:eastAsia="Arial" w:hAnsi="Verdana" w:cs="Calibri"/>
          <w:bCs/>
        </w:rPr>
        <w:t>Se exige que el yeso tenga como mínimo un 37.5% de óxido de calcio y un mínimo de 53.5% expresado como SO3.</w:t>
      </w:r>
    </w:p>
    <w:p w:rsidR="00C15C1A" w:rsidRPr="00711B1D" w:rsidRDefault="00C15C1A" w:rsidP="00C15C1A">
      <w:pPr>
        <w:widowControl w:val="0"/>
        <w:autoSpaceDE w:val="0"/>
        <w:autoSpaceDN w:val="0"/>
        <w:jc w:val="both"/>
        <w:rPr>
          <w:rFonts w:ascii="Verdana" w:eastAsia="Arial" w:hAnsi="Verdana" w:cs="Calibri"/>
          <w:bCs/>
        </w:rPr>
      </w:pPr>
    </w:p>
    <w:p w:rsidR="00C15C1A" w:rsidRPr="00711B1D" w:rsidRDefault="00C15C1A" w:rsidP="00C15C1A">
      <w:pPr>
        <w:widowControl w:val="0"/>
        <w:autoSpaceDE w:val="0"/>
        <w:autoSpaceDN w:val="0"/>
        <w:jc w:val="both"/>
        <w:rPr>
          <w:rFonts w:ascii="Verdana" w:eastAsia="Arial" w:hAnsi="Verdana" w:cs="Calibri"/>
          <w:bCs/>
        </w:rPr>
      </w:pPr>
      <w:r w:rsidRPr="00711B1D">
        <w:rPr>
          <w:rFonts w:ascii="Verdana" w:eastAsia="Arial" w:hAnsi="Verdana" w:cs="Calibri"/>
          <w:bCs/>
        </w:rPr>
        <w:t>El yeso se debe encontrar entre 30 y 80 ml de agua en su cuerpo. El Yeso, será envasado en bolsas, señalando claramente el peso de cada bolsa.</w:t>
      </w:r>
    </w:p>
    <w:p w:rsidR="00C15C1A" w:rsidRPr="00711B1D" w:rsidRDefault="00C15C1A" w:rsidP="00C15C1A">
      <w:pPr>
        <w:widowControl w:val="0"/>
        <w:autoSpaceDE w:val="0"/>
        <w:autoSpaceDN w:val="0"/>
        <w:jc w:val="both"/>
        <w:rPr>
          <w:rFonts w:ascii="Verdana" w:eastAsia="Arial" w:hAnsi="Verdana" w:cs="Calibri"/>
          <w:bCs/>
        </w:rPr>
      </w:pPr>
    </w:p>
    <w:p w:rsidR="00C15C1A" w:rsidRPr="00711B1D" w:rsidRDefault="00C15C1A" w:rsidP="00C15C1A">
      <w:pPr>
        <w:widowControl w:val="0"/>
        <w:autoSpaceDE w:val="0"/>
        <w:autoSpaceDN w:val="0"/>
        <w:jc w:val="both"/>
        <w:rPr>
          <w:rFonts w:ascii="Verdana" w:eastAsia="Arial" w:hAnsi="Verdana" w:cs="Calibri"/>
          <w:bCs/>
        </w:rPr>
      </w:pPr>
      <w:r w:rsidRPr="00711B1D">
        <w:rPr>
          <w:rFonts w:ascii="Verdana" w:eastAsia="Arial" w:hAnsi="Verdana" w:cs="Calibri"/>
          <w:bCs/>
        </w:rPr>
        <w:t>Será de entera responsabilidad del contratista contar con cualquier certificación, permiso, autorización u otro documento necesario para asegurar el material.</w:t>
      </w:r>
    </w:p>
    <w:p w:rsidR="00C15C1A" w:rsidRPr="00711B1D" w:rsidRDefault="00C15C1A" w:rsidP="00C15C1A">
      <w:pPr>
        <w:widowControl w:val="0"/>
        <w:autoSpaceDE w:val="0"/>
        <w:autoSpaceDN w:val="0"/>
        <w:jc w:val="both"/>
        <w:rPr>
          <w:rFonts w:ascii="Verdana" w:eastAsia="Arial" w:hAnsi="Verdana" w:cs="Calibri"/>
          <w:bCs/>
        </w:rPr>
      </w:pPr>
    </w:p>
    <w:p w:rsidR="00C15C1A" w:rsidRPr="00711B1D" w:rsidRDefault="00C15C1A" w:rsidP="00C15C1A">
      <w:pPr>
        <w:widowControl w:val="0"/>
        <w:autoSpaceDE w:val="0"/>
        <w:autoSpaceDN w:val="0"/>
        <w:spacing w:after="120"/>
        <w:jc w:val="both"/>
        <w:rPr>
          <w:rFonts w:ascii="Verdana" w:eastAsia="Arial" w:hAnsi="Verdana" w:cs="Calibri"/>
          <w:b/>
          <w:bCs/>
          <w:color w:val="000000"/>
        </w:rPr>
      </w:pPr>
      <w:r w:rsidRPr="00711B1D">
        <w:rPr>
          <w:rFonts w:ascii="Verdana" w:eastAsia="Arial" w:hAnsi="Verdana" w:cs="Helvetica"/>
          <w:b/>
          <w:color w:val="000000"/>
          <w:lang w:eastAsia="es-BO"/>
        </w:rPr>
        <w:t>Madera de Construcción (3 Usos)</w:t>
      </w: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a emplearse deberá ser, de buena calidad, sin ojos ni astilla duras, bien estacionada, pudiendo ser esta de madera dura, pino Oregón, abedul, eucalipto, chopo o abeto u otra similar.</w:t>
      </w: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C15C1A" w:rsidRPr="00711B1D" w:rsidRDefault="00C15C1A" w:rsidP="00C15C1A">
      <w:pPr>
        <w:widowControl w:val="0"/>
        <w:tabs>
          <w:tab w:val="left" w:pos="560"/>
          <w:tab w:val="left" w:pos="7740"/>
        </w:tabs>
        <w:autoSpaceDE w:val="0"/>
        <w:autoSpaceDN w:val="0"/>
        <w:jc w:val="both"/>
        <w:rPr>
          <w:rFonts w:ascii="Verdana" w:eastAsia="Arial" w:hAnsi="Verdana" w:cs="Arial"/>
        </w:rPr>
      </w:pPr>
      <w:r w:rsidRPr="00711B1D">
        <w:rPr>
          <w:rFonts w:ascii="Verdana" w:eastAsia="Arial" w:hAnsi="Verdana" w:cs="Arial"/>
        </w:rPr>
        <w:t>La madera muy dura y con gran contracción. Se utilizará para puntales (callapos)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spacing w:after="120"/>
        <w:jc w:val="both"/>
        <w:rPr>
          <w:rFonts w:ascii="Verdana" w:eastAsia="Arial" w:hAnsi="Verdana" w:cs="Calibri"/>
          <w:b/>
          <w:bCs/>
          <w:color w:val="000000"/>
        </w:rPr>
      </w:pPr>
      <w:r w:rsidRPr="00711B1D">
        <w:rPr>
          <w:rFonts w:ascii="Verdana" w:eastAsia="Arial" w:hAnsi="Verdana" w:cs="Helvetica"/>
          <w:b/>
          <w:color w:val="000000"/>
          <w:lang w:eastAsia="es-BO"/>
        </w:rPr>
        <w:t>Cordel</w:t>
      </w:r>
    </w:p>
    <w:p w:rsidR="00C15C1A" w:rsidRPr="00711B1D" w:rsidRDefault="00C15C1A" w:rsidP="00C15C1A">
      <w:pPr>
        <w:widowControl w:val="0"/>
        <w:autoSpaceDE w:val="0"/>
        <w:autoSpaceDN w:val="0"/>
        <w:spacing w:before="9"/>
        <w:ind w:right="384"/>
        <w:rPr>
          <w:rFonts w:ascii="Verdana" w:eastAsia="Century Gothic" w:hAnsi="Verdana" w:cs="Arial"/>
          <w:w w:val="104"/>
        </w:rPr>
      </w:pPr>
      <w:r w:rsidRPr="00711B1D">
        <w:rPr>
          <w:rFonts w:ascii="Verdana" w:eastAsia="Century Gothic" w:hAnsi="Verdana" w:cs="Arial"/>
        </w:rPr>
        <w:t>El Contratista</w:t>
      </w:r>
      <w:r w:rsidRPr="00711B1D">
        <w:rPr>
          <w:rFonts w:ascii="Verdana" w:eastAsia="Century Gothic" w:hAnsi="Verdana" w:cs="Arial"/>
          <w:spacing w:val="26"/>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19"/>
        </w:rPr>
        <w:t xml:space="preserve"> </w:t>
      </w:r>
      <w:r w:rsidRPr="00711B1D">
        <w:rPr>
          <w:rFonts w:ascii="Verdana" w:eastAsia="Century Gothic" w:hAnsi="Verdana" w:cs="Arial"/>
          <w:spacing w:val="2"/>
        </w:rPr>
        <w:t>g</w:t>
      </w:r>
      <w:r w:rsidRPr="00711B1D">
        <w:rPr>
          <w:rFonts w:ascii="Verdana" w:eastAsia="Century Gothic" w:hAnsi="Verdana" w:cs="Arial"/>
          <w:spacing w:val="1"/>
        </w:rPr>
        <w:t>ar</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8"/>
        </w:rPr>
        <w:t xml:space="preserve">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8"/>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5"/>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e</w:t>
      </w:r>
      <w:r w:rsidRPr="00711B1D">
        <w:rPr>
          <w:rFonts w:ascii="Verdana" w:eastAsia="Century Gothic" w:hAnsi="Verdana" w:cs="Arial"/>
          <w:spacing w:val="1"/>
        </w:rPr>
        <w:t>ren</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a</w:t>
      </w:r>
      <w:r w:rsidRPr="00711B1D">
        <w:rPr>
          <w:rFonts w:ascii="Verdana" w:eastAsia="Century Gothic" w:hAnsi="Verdana" w:cs="Arial"/>
          <w:spacing w:val="26"/>
        </w:rPr>
        <w:t xml:space="preserve"> </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1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en</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spacing w:val="1"/>
        </w:rPr>
        <w:t>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m</w:t>
      </w:r>
      <w:r w:rsidRPr="00711B1D">
        <w:rPr>
          <w:rFonts w:ascii="Verdana" w:eastAsia="Century Gothic" w:hAnsi="Verdana" w:cs="Arial"/>
          <w:spacing w:val="1"/>
        </w:rPr>
        <w:t>arc</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w w:val="104"/>
        </w:rPr>
        <w:t>re</w:t>
      </w:r>
      <w:r w:rsidRPr="00711B1D">
        <w:rPr>
          <w:rFonts w:ascii="Verdana" w:eastAsia="Century Gothic" w:hAnsi="Verdana" w:cs="Arial"/>
          <w:spacing w:val="-1"/>
          <w:w w:val="104"/>
        </w:rPr>
        <w:t>c</w:t>
      </w:r>
      <w:r w:rsidRPr="00711B1D">
        <w:rPr>
          <w:rFonts w:ascii="Verdana" w:eastAsia="Century Gothic" w:hAnsi="Verdana" w:cs="Arial"/>
          <w:w w:val="104"/>
        </w:rPr>
        <w:t>o</w:t>
      </w:r>
      <w:r w:rsidRPr="00711B1D">
        <w:rPr>
          <w:rFonts w:ascii="Verdana" w:eastAsia="Century Gothic" w:hAnsi="Verdana" w:cs="Arial"/>
          <w:spacing w:val="1"/>
          <w:w w:val="104"/>
        </w:rPr>
        <w:t>n</w:t>
      </w:r>
      <w:r w:rsidRPr="00711B1D">
        <w:rPr>
          <w:rFonts w:ascii="Verdana" w:eastAsia="Century Gothic" w:hAnsi="Verdana" w:cs="Arial"/>
          <w:w w:val="104"/>
        </w:rPr>
        <w:t>o</w:t>
      </w:r>
      <w:r w:rsidRPr="00711B1D">
        <w:rPr>
          <w:rFonts w:ascii="Verdana" w:eastAsia="Century Gothic" w:hAnsi="Verdana" w:cs="Arial"/>
          <w:spacing w:val="1"/>
          <w:w w:val="104"/>
        </w:rPr>
        <w:t>cida</w:t>
      </w:r>
      <w:r w:rsidRPr="00711B1D">
        <w:rPr>
          <w:rFonts w:ascii="Verdana" w:eastAsia="Century Gothic" w:hAnsi="Verdana" w:cs="Arial"/>
          <w:w w:val="104"/>
        </w:rPr>
        <w:t>.</w:t>
      </w:r>
    </w:p>
    <w:p w:rsidR="00C15C1A" w:rsidRPr="00711B1D" w:rsidRDefault="00C15C1A" w:rsidP="007E129E">
      <w:pPr>
        <w:widowControl w:val="0"/>
        <w:numPr>
          <w:ilvl w:val="0"/>
          <w:numId w:val="87"/>
        </w:numPr>
        <w:autoSpaceDE w:val="0"/>
        <w:autoSpaceDN w:val="0"/>
        <w:rPr>
          <w:rFonts w:ascii="Verdana" w:eastAsia="Arial" w:hAnsi="Verdana" w:cs="Arial Narrow"/>
        </w:rPr>
      </w:pPr>
      <w:r w:rsidRPr="00711B1D">
        <w:rPr>
          <w:rFonts w:ascii="Verdana" w:eastAsia="Arial" w:hAnsi="Verdana" w:cs="Arial Narrow"/>
        </w:rPr>
        <w:t>Cordel de nylon reflectante y resistente</w:t>
      </w:r>
    </w:p>
    <w:p w:rsidR="00C15C1A" w:rsidRPr="00711B1D" w:rsidRDefault="00C15C1A" w:rsidP="007E129E">
      <w:pPr>
        <w:widowControl w:val="0"/>
        <w:numPr>
          <w:ilvl w:val="0"/>
          <w:numId w:val="87"/>
        </w:numPr>
        <w:autoSpaceDE w:val="0"/>
        <w:autoSpaceDN w:val="0"/>
        <w:rPr>
          <w:rFonts w:ascii="Verdana" w:eastAsia="Arial" w:hAnsi="Verdana" w:cs="Arial Narrow"/>
        </w:rPr>
      </w:pPr>
      <w:r w:rsidRPr="00711B1D">
        <w:rPr>
          <w:rFonts w:ascii="Verdana" w:eastAsia="Arial" w:hAnsi="Verdana" w:cs="Arial Narrow"/>
        </w:rPr>
        <w:t>Mango resistente a los impactos</w:t>
      </w:r>
    </w:p>
    <w:p w:rsidR="00C15C1A" w:rsidRPr="00711B1D" w:rsidRDefault="00C15C1A" w:rsidP="007E129E">
      <w:pPr>
        <w:widowControl w:val="0"/>
        <w:numPr>
          <w:ilvl w:val="0"/>
          <w:numId w:val="87"/>
        </w:numPr>
        <w:autoSpaceDE w:val="0"/>
        <w:autoSpaceDN w:val="0"/>
        <w:rPr>
          <w:rFonts w:ascii="Verdana" w:eastAsia="Arial" w:hAnsi="Verdana" w:cs="Arial Narrow"/>
        </w:rPr>
      </w:pPr>
      <w:r w:rsidRPr="00711B1D">
        <w:rPr>
          <w:rFonts w:ascii="Verdana" w:eastAsia="Arial" w:hAnsi="Verdana" w:cs="Arial Narrow"/>
        </w:rPr>
        <w:t>Bobina para enrollar y desenrollar fácilmente</w:t>
      </w:r>
    </w:p>
    <w:p w:rsidR="00C15C1A" w:rsidRPr="00711B1D" w:rsidRDefault="00C15C1A" w:rsidP="007E129E">
      <w:pPr>
        <w:widowControl w:val="0"/>
        <w:numPr>
          <w:ilvl w:val="0"/>
          <w:numId w:val="87"/>
        </w:numPr>
        <w:autoSpaceDE w:val="0"/>
        <w:autoSpaceDN w:val="0"/>
        <w:rPr>
          <w:rFonts w:ascii="Verdana" w:eastAsia="Arial" w:hAnsi="Verdana" w:cs="Arial Narrow"/>
        </w:rPr>
      </w:pPr>
      <w:r w:rsidRPr="00711B1D">
        <w:rPr>
          <w:rFonts w:ascii="Verdana" w:eastAsia="Arial" w:hAnsi="Verdana" w:cs="Arial Narrow"/>
        </w:rPr>
        <w:t>Tensión de ruptura 30 kg.</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autoSpaceDE w:val="0"/>
        <w:autoSpaceDN w:val="0"/>
        <w:spacing w:after="120"/>
        <w:jc w:val="both"/>
        <w:rPr>
          <w:rFonts w:ascii="Verdana" w:eastAsia="Arial" w:hAnsi="Verdana" w:cs="Helvetica"/>
          <w:b/>
          <w:color w:val="000000"/>
          <w:lang w:eastAsia="es-BO"/>
        </w:rPr>
      </w:pPr>
      <w:r w:rsidRPr="00711B1D">
        <w:rPr>
          <w:rFonts w:ascii="Verdana" w:eastAsia="Arial" w:hAnsi="Verdana" w:cs="Helvetica"/>
          <w:b/>
          <w:color w:val="000000"/>
          <w:lang w:eastAsia="es-BO"/>
        </w:rPr>
        <w:t>Clavos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Los clavos serán de acero, obtenidos conformando el alambre de acero trefilado en tres partes cabeza, espiga y punta.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 forma de Presentación e Identificación será en bolsas de 1 kg., con la longitud, el diámetro o calibre señalado en la misma. </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Se requerirá principalmente clavos de 2”x13; 2 ½”; 3 ½”.</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rPr>
      </w:pPr>
      <w:bookmarkStart w:id="241" w:name="_Hlk99371405"/>
      <w:r w:rsidRPr="00711B1D">
        <w:rPr>
          <w:rFonts w:ascii="Verdana" w:eastAsia="Arial" w:hAnsi="Verdana" w:cs="Tahoma"/>
        </w:rPr>
        <w:t>El Supervisor de Obra proporcionará al Contratista los puntos de referencia para el trazado y alineación del eje de la obra.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Se traza la forma del perímetro de la obra y se señalan los ejes y/o contornos donde se debe situar la cimentación.</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Las reglas y crucetas deberán ser de madera de buena calidad libre de defectos para evitar deformaciones por las inclemencias del tiempo, a su vez deberán ser asegurados con clavos, estos </w:t>
      </w:r>
      <w:r w:rsidRPr="00711B1D">
        <w:rPr>
          <w:rFonts w:ascii="Verdana" w:eastAsia="Arial" w:hAnsi="Verdana" w:cs="Tahoma"/>
        </w:rPr>
        <w:lastRenderedPageBreak/>
        <w:t>deberán situarse según medidas de los planos, para verificar y realizar la señalización emplear el cordel alinear y nivelar, luego realizar el marcado con el yeso donde definirá el trazo según planos.</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trazado deberá ser aprobado por escrito por el Supervisor de Obras con anterioridad a la iniciación de cualquier trabajo de excavación.</w:t>
      </w:r>
    </w:p>
    <w:bookmarkEnd w:id="241"/>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El trazado y replanteo serán medidos en forma </w:t>
      </w:r>
      <w:r w:rsidRPr="00711B1D">
        <w:rPr>
          <w:rFonts w:ascii="Verdana" w:eastAsia="Arial" w:hAnsi="Verdana" w:cs="Tahoma"/>
          <w:b/>
        </w:rPr>
        <w:t>global</w:t>
      </w:r>
      <w:r w:rsidRPr="00711B1D">
        <w:rPr>
          <w:rFonts w:ascii="Verdana" w:eastAsia="Arial" w:hAnsi="Verdana" w:cs="Tahoma"/>
        </w:rPr>
        <w:t xml:space="preserve"> a lo largo de los ejes de construcción establecidos en los planos, previa verificación y aprobación por el Supervisor de Obra.</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aporte propio se encuentra especificado en el análisis de precios unitarios, mismo que no serán tomados en cuenta en la cantidad monetaria del ítem. </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propio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4</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OG - EXC - 1</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M3</w:t>
            </w:r>
          </w:p>
        </w:tc>
        <w:tc>
          <w:tcPr>
            <w:tcW w:w="5520" w:type="dxa"/>
            <w:shd w:val="clear" w:color="auto" w:fill="BDD6EE"/>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sz w:val="20"/>
                <w:szCs w:val="20"/>
              </w:rPr>
              <w:t>EXCAVACIÓN DE 0 A 2,50 M (SIN AGOTAMIENTO)</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retiro del material excedente al botadero autorizado no se contempla en este ítem.</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La excavación de 0 a 2,50 m (sin agotamiento) será medida en </w:t>
      </w:r>
      <w:r w:rsidRPr="00711B1D">
        <w:rPr>
          <w:rFonts w:ascii="Verdana" w:eastAsia="Arial" w:hAnsi="Verdana" w:cs="Arial"/>
          <w:b/>
        </w:rPr>
        <w:t>metros cúbicos</w:t>
      </w:r>
      <w:r w:rsidRPr="00711B1D">
        <w:rPr>
          <w:rFonts w:ascii="Verdana" w:eastAsia="Arial" w:hAnsi="Verdana" w:cs="Arial"/>
        </w:rPr>
        <w:t xml:space="preserve"> tomando en cuenta únicamente el volumen neto del trabajo ejecutado y autorizado.</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aporte propio se encuentra especificado en el análisis de precios unitarios, mismos que no serán tomados en cuenta en la cantidad monetaria del ítem. </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En caso de la mano de obra no calificada, el Contratista deberá capacitar al beneficiario para la buena ejecución de ítem a seguir. En caso de materiales de aporte propio será aprobado por el </w:t>
      </w:r>
      <w:r w:rsidRPr="00711B1D">
        <w:rPr>
          <w:rFonts w:ascii="Verdana" w:eastAsia="Arial" w:hAnsi="Verdana" w:cs="Arial"/>
        </w:rPr>
        <w:lastRenderedPageBreak/>
        <w:t>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C15C1A" w:rsidRPr="00711B1D" w:rsidTr="007344A4">
        <w:trPr>
          <w:trHeight w:val="272"/>
        </w:trPr>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lang w:val="es-ES"/>
              </w:rPr>
            </w:pPr>
            <w:r w:rsidRPr="00711B1D">
              <w:rPr>
                <w:rFonts w:ascii="Verdana" w:eastAsia="Arial" w:hAnsi="Verdana" w:cs="Arial"/>
                <w:b/>
                <w:lang w:val="es-ES"/>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5</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VN - OG – CIM - 2</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M3</w:t>
            </w:r>
          </w:p>
        </w:tc>
        <w:tc>
          <w:tcPr>
            <w:tcW w:w="5520" w:type="dxa"/>
            <w:shd w:val="clear" w:color="auto" w:fill="BDD6EE"/>
          </w:tcPr>
          <w:p w:rsidR="00C15C1A" w:rsidRPr="00711B1D" w:rsidRDefault="00C15C1A" w:rsidP="007344A4">
            <w:pPr>
              <w:widowControl w:val="0"/>
              <w:autoSpaceDE w:val="0"/>
              <w:autoSpaceDN w:val="0"/>
              <w:spacing w:line="276" w:lineRule="auto"/>
              <w:jc w:val="center"/>
              <w:rPr>
                <w:rFonts w:ascii="Verdana" w:eastAsia="Arial" w:hAnsi="Verdana" w:cs="Tahoma"/>
                <w:b/>
                <w:color w:val="000000"/>
                <w:lang w:val="es-ES"/>
              </w:rPr>
            </w:pPr>
            <w:r w:rsidRPr="00711B1D">
              <w:rPr>
                <w:rFonts w:ascii="Verdana" w:eastAsia="Arial" w:hAnsi="Verdana" w:cs="Tahoma"/>
                <w:b/>
                <w:color w:val="000000"/>
                <w:lang w:val="es-ES"/>
              </w:rPr>
              <w:t>CIMIENTO DE LADRILLO 6H (20X14X9)</w:t>
            </w:r>
          </w:p>
        </w:tc>
      </w:tr>
    </w:tbl>
    <w:p w:rsidR="00C15C1A" w:rsidRPr="00711B1D" w:rsidRDefault="00C15C1A" w:rsidP="00C15C1A">
      <w:pPr>
        <w:widowControl w:val="0"/>
        <w:autoSpaceDE w:val="0"/>
        <w:autoSpaceDN w:val="0"/>
        <w:rPr>
          <w:rFonts w:ascii="Verdana" w:eastAsia="Arial" w:hAnsi="Verdana" w:cs="Arial"/>
          <w:b/>
          <w:bCs/>
        </w:rPr>
      </w:pPr>
    </w:p>
    <w:p w:rsidR="00C15C1A" w:rsidRPr="00711B1D" w:rsidRDefault="00C15C1A" w:rsidP="00C15C1A">
      <w:pPr>
        <w:widowControl w:val="0"/>
        <w:autoSpaceDE w:val="0"/>
        <w:autoSpaceDN w:val="0"/>
        <w:rPr>
          <w:rFonts w:ascii="Verdana" w:eastAsia="Arial" w:hAnsi="Verdana" w:cs="Arial"/>
          <w:b/>
          <w:bCs/>
        </w:rPr>
      </w:pPr>
      <w:r w:rsidRPr="00711B1D">
        <w:rPr>
          <w:rFonts w:ascii="Verdana" w:eastAsia="Arial" w:hAnsi="Verdana" w:cs="Arial"/>
          <w:b/>
          <w:bCs/>
        </w:rPr>
        <w:t>DESCRIPCIÓN. -</w:t>
      </w:r>
    </w:p>
    <w:p w:rsidR="00C15C1A" w:rsidRPr="00711B1D" w:rsidRDefault="00C15C1A" w:rsidP="00C15C1A">
      <w:pPr>
        <w:widowControl w:val="0"/>
        <w:autoSpaceDE w:val="0"/>
        <w:autoSpaceDN w:val="0"/>
        <w:spacing w:before="8"/>
        <w:rPr>
          <w:rFonts w:ascii="Verdana" w:eastAsia="Arial" w:hAnsi="Verdana" w:cs="Arial"/>
        </w:rPr>
      </w:pPr>
    </w:p>
    <w:p w:rsidR="00C15C1A" w:rsidRPr="00711B1D" w:rsidRDefault="00C15C1A" w:rsidP="00C15C1A">
      <w:pPr>
        <w:widowControl w:val="0"/>
        <w:autoSpaceDE w:val="0"/>
        <w:autoSpaceDN w:val="0"/>
        <w:spacing w:before="8"/>
        <w:rPr>
          <w:rFonts w:ascii="Verdana" w:eastAsia="Arial" w:hAnsi="Verdana" w:cs="Arial"/>
        </w:rPr>
      </w:pPr>
      <w:r w:rsidRPr="00711B1D">
        <w:rPr>
          <w:rFonts w:ascii="Verdana" w:eastAsia="Arial" w:hAnsi="Verdana" w:cs="Arial"/>
        </w:rPr>
        <w:t xml:space="preserve">Este ítem se refiere a la construcción de </w:t>
      </w:r>
      <w:r w:rsidRPr="00711B1D">
        <w:rPr>
          <w:rFonts w:ascii="Verdana" w:eastAsia="Arial" w:hAnsi="Verdana" w:cs="Arial"/>
          <w:bCs/>
        </w:rPr>
        <w:t xml:space="preserve">cimiento de ladrillo 6H (20X14X9) </w:t>
      </w:r>
      <w:r w:rsidRPr="00711B1D">
        <w:rPr>
          <w:rFonts w:ascii="Verdana" w:eastAsia="Arial" w:hAnsi="Verdana" w:cs="Arial"/>
        </w:rPr>
        <w:t>de acuerdo a las dimensiones, dosificaciones de mortero y otros detalles señalados en los planos respectivos, y/o instrucciones del Supervisor de Obra.</w:t>
      </w:r>
    </w:p>
    <w:p w:rsidR="00C15C1A" w:rsidRPr="00711B1D" w:rsidRDefault="00C15C1A" w:rsidP="00C15C1A">
      <w:pPr>
        <w:widowControl w:val="0"/>
        <w:autoSpaceDE w:val="0"/>
        <w:autoSpaceDN w:val="0"/>
        <w:spacing w:before="8"/>
        <w:rPr>
          <w:rFonts w:ascii="Verdana" w:eastAsia="Arial" w:hAnsi="Verdana" w:cs="Arial"/>
        </w:rPr>
      </w:pPr>
    </w:p>
    <w:p w:rsidR="00C15C1A" w:rsidRPr="00711B1D" w:rsidRDefault="00C15C1A" w:rsidP="00C15C1A">
      <w:pPr>
        <w:widowControl w:val="0"/>
        <w:autoSpaceDE w:val="0"/>
        <w:autoSpaceDN w:val="0"/>
        <w:rPr>
          <w:rFonts w:ascii="Verdana" w:eastAsia="Arial" w:hAnsi="Verdana" w:cs="Arial"/>
          <w:b/>
          <w:bCs/>
        </w:rPr>
      </w:pPr>
      <w:r w:rsidRPr="00711B1D">
        <w:rPr>
          <w:rFonts w:ascii="Verdana" w:eastAsia="Arial" w:hAnsi="Verdana" w:cs="Arial"/>
          <w:b/>
          <w:bCs/>
        </w:rPr>
        <w:t>MATERIALES, HERRAMIENTAS Y EQUIPO. –</w:t>
      </w:r>
    </w:p>
    <w:p w:rsidR="00C15C1A" w:rsidRPr="00711B1D" w:rsidRDefault="00C15C1A" w:rsidP="00C15C1A">
      <w:pPr>
        <w:widowControl w:val="0"/>
        <w:autoSpaceDE w:val="0"/>
        <w:autoSpaceDN w:val="0"/>
        <w:rPr>
          <w:rFonts w:ascii="Verdana" w:eastAsia="Arial" w:hAnsi="Verdana" w:cs="Arial"/>
          <w:b/>
          <w:bCs/>
        </w:rPr>
      </w:pPr>
    </w:p>
    <w:p w:rsidR="00C15C1A" w:rsidRPr="00711B1D" w:rsidRDefault="00C15C1A" w:rsidP="00C15C1A">
      <w:pPr>
        <w:widowControl w:val="0"/>
        <w:autoSpaceDE w:val="0"/>
        <w:autoSpaceDN w:val="0"/>
        <w:rPr>
          <w:rFonts w:ascii="Verdana" w:eastAsia="Arial" w:hAnsi="Verdana" w:cs="Arial"/>
        </w:rPr>
      </w:pPr>
      <w:r w:rsidRPr="00711B1D">
        <w:rPr>
          <w:rFonts w:ascii="Verdana" w:eastAsia="Arial" w:hAnsi="Verdana" w:cs="Arial"/>
        </w:rPr>
        <w:t>Los materiales a emplearse deberán ser suministrados de acuerdo al siguiente detalle:</w:t>
      </w:r>
    </w:p>
    <w:p w:rsidR="00C15C1A" w:rsidRPr="00711B1D" w:rsidRDefault="00C15C1A" w:rsidP="00C15C1A">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C15C1A" w:rsidRPr="00711B1D" w:rsidTr="007344A4">
        <w:trPr>
          <w:trHeight w:val="229"/>
        </w:trPr>
        <w:tc>
          <w:tcPr>
            <w:tcW w:w="3534" w:type="dxa"/>
            <w:shd w:val="clear" w:color="auto" w:fill="1F4E79"/>
            <w:vAlign w:val="center"/>
          </w:tcPr>
          <w:p w:rsidR="00C15C1A" w:rsidRPr="00711B1D" w:rsidRDefault="00C15C1A" w:rsidP="007344A4">
            <w:pPr>
              <w:jc w:val="center"/>
              <w:rPr>
                <w:rFonts w:ascii="Verdana" w:eastAsia="Verdana" w:hAnsi="Verdana" w:cs="Verdana"/>
                <w:b/>
                <w:color w:val="FFFFFF"/>
                <w:sz w:val="20"/>
                <w:szCs w:val="20"/>
                <w:lang w:val="es-ES"/>
              </w:rPr>
            </w:pPr>
            <w:r w:rsidRPr="00711B1D">
              <w:rPr>
                <w:rFonts w:ascii="Verdana" w:eastAsia="Verdana" w:hAnsi="Verdana" w:cs="Verdana"/>
                <w:b/>
                <w:color w:val="FFFFFF"/>
                <w:sz w:val="20"/>
                <w:szCs w:val="20"/>
                <w:lang w:val="es-ES"/>
              </w:rPr>
              <w:t>MATERIALES</w:t>
            </w:r>
          </w:p>
        </w:tc>
        <w:tc>
          <w:tcPr>
            <w:tcW w:w="1569" w:type="dxa"/>
            <w:shd w:val="clear" w:color="auto" w:fill="1F4E79"/>
            <w:vAlign w:val="center"/>
          </w:tcPr>
          <w:p w:rsidR="00C15C1A" w:rsidRPr="00711B1D" w:rsidRDefault="00C15C1A" w:rsidP="007344A4">
            <w:pPr>
              <w:ind w:left="24"/>
              <w:jc w:val="center"/>
              <w:rPr>
                <w:rFonts w:ascii="Verdana" w:eastAsia="Verdana" w:hAnsi="Verdana" w:cs="Verdana"/>
                <w:b/>
                <w:color w:val="FFFFFF"/>
                <w:sz w:val="20"/>
                <w:szCs w:val="20"/>
                <w:lang w:val="es-ES"/>
              </w:rPr>
            </w:pPr>
            <w:r w:rsidRPr="00711B1D">
              <w:rPr>
                <w:rFonts w:ascii="Verdana" w:eastAsia="Verdana" w:hAnsi="Verdana" w:cs="Verdana"/>
                <w:b/>
                <w:color w:val="FFFFFF"/>
                <w:sz w:val="20"/>
                <w:szCs w:val="20"/>
                <w:lang w:val="es-ES"/>
              </w:rPr>
              <w:t>UNIDAD</w:t>
            </w:r>
          </w:p>
        </w:tc>
      </w:tr>
      <w:tr w:rsidR="00C15C1A" w:rsidRPr="00711B1D" w:rsidTr="007344A4">
        <w:trPr>
          <w:trHeight w:val="261"/>
        </w:trPr>
        <w:tc>
          <w:tcPr>
            <w:tcW w:w="3534" w:type="dxa"/>
            <w:vAlign w:val="center"/>
          </w:tcPr>
          <w:p w:rsidR="00C15C1A" w:rsidRPr="00711B1D" w:rsidRDefault="00C15C1A" w:rsidP="007344A4">
            <w:pPr>
              <w:spacing w:before="9"/>
              <w:jc w:val="both"/>
              <w:rPr>
                <w:rFonts w:ascii="Verdana" w:eastAsia="Verdana" w:hAnsi="Verdana" w:cs="Verdana"/>
                <w:sz w:val="20"/>
                <w:szCs w:val="20"/>
                <w:lang w:val="es-ES"/>
              </w:rPr>
            </w:pPr>
            <w:r w:rsidRPr="00711B1D">
              <w:rPr>
                <w:rFonts w:ascii="Verdana" w:eastAsia="Verdana" w:hAnsi="Verdana" w:cs="Verdana"/>
                <w:color w:val="333333"/>
                <w:sz w:val="20"/>
                <w:szCs w:val="20"/>
                <w:lang w:val="es-ES"/>
              </w:rPr>
              <w:t>LADRILLO 6H (20X14X9)</w:t>
            </w:r>
          </w:p>
        </w:tc>
        <w:tc>
          <w:tcPr>
            <w:tcW w:w="1569" w:type="dxa"/>
            <w:vAlign w:val="center"/>
          </w:tcPr>
          <w:p w:rsidR="00C15C1A" w:rsidRPr="00711B1D" w:rsidRDefault="00C15C1A" w:rsidP="007344A4">
            <w:pPr>
              <w:spacing w:before="9"/>
              <w:ind w:left="24"/>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PZA</w:t>
            </w:r>
          </w:p>
        </w:tc>
      </w:tr>
      <w:tr w:rsidR="00C15C1A" w:rsidRPr="00711B1D" w:rsidTr="007344A4">
        <w:trPr>
          <w:trHeight w:val="261"/>
        </w:trPr>
        <w:tc>
          <w:tcPr>
            <w:tcW w:w="3534" w:type="dxa"/>
            <w:vAlign w:val="center"/>
          </w:tcPr>
          <w:p w:rsidR="00C15C1A" w:rsidRPr="00711B1D" w:rsidRDefault="00C15C1A" w:rsidP="007344A4">
            <w:pPr>
              <w:jc w:val="both"/>
              <w:rPr>
                <w:rFonts w:ascii="Verdana" w:eastAsia="Verdana" w:hAnsi="Verdana" w:cs="Verdana"/>
                <w:sz w:val="20"/>
                <w:szCs w:val="20"/>
                <w:lang w:val="es-ES"/>
              </w:rPr>
            </w:pPr>
            <w:r w:rsidRPr="00711B1D">
              <w:rPr>
                <w:rFonts w:ascii="Verdana" w:eastAsia="Verdana" w:hAnsi="Verdana" w:cs="Verdana"/>
                <w:color w:val="333333"/>
                <w:sz w:val="20"/>
                <w:szCs w:val="20"/>
                <w:lang w:val="es-ES"/>
              </w:rPr>
              <w:t>CEMENTO PORTLAND</w:t>
            </w:r>
          </w:p>
        </w:tc>
        <w:tc>
          <w:tcPr>
            <w:tcW w:w="1569" w:type="dxa"/>
            <w:vAlign w:val="center"/>
          </w:tcPr>
          <w:p w:rsidR="00C15C1A" w:rsidRPr="00711B1D" w:rsidRDefault="00C15C1A" w:rsidP="007344A4">
            <w:pPr>
              <w:ind w:left="24"/>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KG</w:t>
            </w:r>
          </w:p>
        </w:tc>
      </w:tr>
      <w:tr w:rsidR="00C15C1A" w:rsidRPr="00711B1D" w:rsidTr="007344A4">
        <w:trPr>
          <w:trHeight w:val="261"/>
        </w:trPr>
        <w:tc>
          <w:tcPr>
            <w:tcW w:w="3534" w:type="dxa"/>
            <w:vAlign w:val="center"/>
          </w:tcPr>
          <w:p w:rsidR="00C15C1A" w:rsidRPr="00711B1D" w:rsidRDefault="00C15C1A" w:rsidP="007344A4">
            <w:pPr>
              <w:jc w:val="both"/>
              <w:rPr>
                <w:rFonts w:ascii="Verdana" w:eastAsia="Verdana" w:hAnsi="Verdana" w:cs="Verdana"/>
                <w:color w:val="333333"/>
                <w:sz w:val="20"/>
                <w:szCs w:val="20"/>
                <w:lang w:val="es-ES"/>
              </w:rPr>
            </w:pPr>
            <w:r w:rsidRPr="00711B1D">
              <w:rPr>
                <w:rFonts w:ascii="Verdana" w:eastAsia="Verdana" w:hAnsi="Verdana" w:cs="Verdana"/>
                <w:color w:val="333333"/>
                <w:sz w:val="20"/>
                <w:szCs w:val="20"/>
                <w:lang w:val="es-ES"/>
              </w:rPr>
              <w:t>ARENA</w:t>
            </w:r>
          </w:p>
        </w:tc>
        <w:tc>
          <w:tcPr>
            <w:tcW w:w="1569" w:type="dxa"/>
            <w:vAlign w:val="center"/>
          </w:tcPr>
          <w:p w:rsidR="00C15C1A" w:rsidRPr="00711B1D" w:rsidRDefault="00C15C1A" w:rsidP="007344A4">
            <w:pPr>
              <w:ind w:left="24"/>
              <w:jc w:val="center"/>
              <w:rPr>
                <w:rFonts w:ascii="Verdana" w:eastAsia="Verdana" w:hAnsi="Verdana" w:cs="Verdana"/>
                <w:color w:val="333333"/>
                <w:sz w:val="20"/>
                <w:szCs w:val="20"/>
                <w:lang w:val="es-ES"/>
              </w:rPr>
            </w:pPr>
            <w:r w:rsidRPr="00711B1D">
              <w:rPr>
                <w:rFonts w:ascii="Verdana" w:eastAsia="Verdana" w:hAnsi="Verdana" w:cs="Verdana"/>
                <w:color w:val="333333"/>
                <w:sz w:val="20"/>
                <w:szCs w:val="20"/>
                <w:lang w:val="es-ES"/>
              </w:rPr>
              <w:t>M3</w:t>
            </w:r>
          </w:p>
        </w:tc>
      </w:tr>
    </w:tbl>
    <w:p w:rsidR="00C15C1A" w:rsidRPr="00711B1D" w:rsidRDefault="00C15C1A" w:rsidP="00C15C1A">
      <w:pPr>
        <w:widowControl w:val="0"/>
        <w:autoSpaceDE w:val="0"/>
        <w:autoSpaceDN w:val="0"/>
        <w:spacing w:before="12"/>
        <w:rPr>
          <w:rFonts w:ascii="Verdana" w:eastAsia="Arial" w:hAnsi="Verdana" w:cs="Arial"/>
        </w:rPr>
      </w:pPr>
    </w:p>
    <w:p w:rsidR="00C15C1A" w:rsidRPr="00711B1D" w:rsidRDefault="00C15C1A" w:rsidP="00C15C1A">
      <w:pPr>
        <w:widowControl w:val="0"/>
        <w:tabs>
          <w:tab w:val="left" w:pos="8711"/>
        </w:tabs>
        <w:autoSpaceDE w:val="0"/>
        <w:autoSpaceDN w:val="0"/>
        <w:ind w:right="59"/>
        <w:jc w:val="both"/>
        <w:rPr>
          <w:rFonts w:ascii="Verdana" w:eastAsia="Arial" w:hAnsi="Verdana" w:cs="Tahoma"/>
        </w:rPr>
      </w:pPr>
      <w:bookmarkStart w:id="242" w:name="_Hlk94465099"/>
      <w:bookmarkStart w:id="243" w:name="_Hlk94467161"/>
      <w:bookmarkStart w:id="244" w:name="_Hlk94470337"/>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rPr>
          <w:rFonts w:ascii="Verdana" w:eastAsia="Arial" w:hAnsi="Verdana" w:cs="Tahoma"/>
        </w:rPr>
      </w:pPr>
    </w:p>
    <w:bookmarkEnd w:id="242"/>
    <w:bookmarkEnd w:id="243"/>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deberá cumplir con los requisitos establecidos en la Norma Boliviana del Hormigón Armado CBH-87 para los materiales que cubre esta norma.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Asimismo, de manera complementaria, deberá cumplirse con las normas técnicas que IBNORCA prescriba para los materiales usados en el presente ítem.</w:t>
      </w:r>
    </w:p>
    <w:p w:rsidR="00C15C1A" w:rsidRPr="00711B1D" w:rsidRDefault="00C15C1A" w:rsidP="00C15C1A">
      <w:pPr>
        <w:widowControl w:val="0"/>
        <w:tabs>
          <w:tab w:val="left" w:pos="8711"/>
        </w:tabs>
        <w:autoSpaceDE w:val="0"/>
        <w:autoSpaceDN w:val="0"/>
        <w:rPr>
          <w:rFonts w:ascii="Verdana" w:eastAsia="Arial" w:hAnsi="Verdana" w:cs="Tahoma"/>
        </w:rPr>
      </w:pPr>
    </w:p>
    <w:bookmarkEnd w:id="244"/>
    <w:p w:rsidR="00C15C1A" w:rsidRPr="00711B1D" w:rsidRDefault="00C15C1A" w:rsidP="00C15C1A">
      <w:pPr>
        <w:tabs>
          <w:tab w:val="left" w:pos="560"/>
        </w:tabs>
        <w:spacing w:after="120"/>
        <w:jc w:val="both"/>
        <w:rPr>
          <w:rFonts w:ascii="Verdana" w:eastAsia="Arial" w:hAnsi="Verdana" w:cs="Arial"/>
          <w:b/>
        </w:rPr>
      </w:pPr>
      <w:r w:rsidRPr="00711B1D">
        <w:rPr>
          <w:rFonts w:ascii="Verdana" w:eastAsia="Arial" w:hAnsi="Verdana" w:cs="Arial"/>
          <w:b/>
        </w:rPr>
        <w:t>Ladrillo de 6H (20X14X9)</w:t>
      </w:r>
    </w:p>
    <w:p w:rsidR="00C15C1A" w:rsidRPr="00711B1D" w:rsidRDefault="00C15C1A" w:rsidP="00C15C1A">
      <w:pPr>
        <w:widowControl w:val="0"/>
        <w:tabs>
          <w:tab w:val="left" w:pos="8711"/>
        </w:tabs>
        <w:autoSpaceDE w:val="0"/>
        <w:autoSpaceDN w:val="0"/>
        <w:jc w:val="both"/>
        <w:rPr>
          <w:rFonts w:ascii="Verdana" w:eastAsia="Arial" w:hAnsi="Verdana" w:cs="Tahoma"/>
        </w:rPr>
      </w:pPr>
      <w:bookmarkStart w:id="245" w:name="_Hlk94464457"/>
      <w:bookmarkStart w:id="246" w:name="_Hlk94464434"/>
      <w:bookmarkStart w:id="247" w:name="_Hlk94459584"/>
      <w:r w:rsidRPr="00711B1D">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ladrillo deberá ser de una marca reconocida y certificada debiendo el Contratista, a requerimiento de la Supervisión de Obra, presentar los documentos que avalen dicha situación.</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Cualquier alteración o daño del producto antes, durante y después del transporte, no será aceptado.</w:t>
      </w:r>
    </w:p>
    <w:p w:rsidR="00C15C1A" w:rsidRPr="00711B1D" w:rsidRDefault="00C15C1A" w:rsidP="00C15C1A">
      <w:pPr>
        <w:widowControl w:val="0"/>
        <w:tabs>
          <w:tab w:val="left" w:pos="560"/>
        </w:tabs>
        <w:autoSpaceDE w:val="0"/>
        <w:autoSpaceDN w:val="0"/>
        <w:jc w:val="both"/>
        <w:rPr>
          <w:rFonts w:ascii="Verdana" w:hAnsi="Verdana" w:cs="Tahoma"/>
          <w:lang w:eastAsia="es-ES"/>
        </w:rPr>
      </w:pPr>
    </w:p>
    <w:p w:rsidR="00C15C1A" w:rsidRPr="00711B1D" w:rsidRDefault="00C15C1A" w:rsidP="00C15C1A">
      <w:pPr>
        <w:tabs>
          <w:tab w:val="left" w:pos="560"/>
        </w:tabs>
        <w:spacing w:after="120"/>
        <w:jc w:val="both"/>
        <w:rPr>
          <w:rFonts w:ascii="Verdana" w:eastAsia="Arial" w:hAnsi="Verdana" w:cs="Arial"/>
          <w:b/>
        </w:rPr>
      </w:pPr>
      <w:r w:rsidRPr="00711B1D">
        <w:rPr>
          <w:rFonts w:ascii="Verdana" w:eastAsia="Arial" w:hAnsi="Verdana" w:cs="Arial"/>
          <w:b/>
        </w:rPr>
        <w:t>Cemento Portland</w:t>
      </w:r>
    </w:p>
    <w:bookmarkEnd w:id="245"/>
    <w:bookmarkEnd w:id="246"/>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Tahoma"/>
          <w:b/>
        </w:rPr>
        <w:t>mínima de 30 MPa a los 28 días</w:t>
      </w:r>
      <w:r w:rsidRPr="00711B1D">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tabs>
          <w:tab w:val="left" w:pos="560"/>
        </w:tabs>
        <w:autoSpaceDE w:val="0"/>
        <w:autoSpaceDN w:val="0"/>
        <w:spacing w:before="120" w:after="120"/>
        <w:jc w:val="both"/>
        <w:rPr>
          <w:rFonts w:ascii="Verdana" w:eastAsia="Arial" w:hAnsi="Verdana" w:cs="Tahoma"/>
          <w:color w:val="000000"/>
        </w:rPr>
      </w:pPr>
      <w:r w:rsidRPr="00711B1D">
        <w:rPr>
          <w:rFonts w:ascii="Verdana" w:eastAsia="Arial" w:hAnsi="Verdana" w:cs="Tahoma"/>
          <w:color w:val="000000"/>
        </w:rPr>
        <w:t xml:space="preserve">El cemento deberá ser almacenado en condiciones que la mantengan fuera de la intemperie y la humedad, </w:t>
      </w:r>
      <w:r w:rsidRPr="00711B1D">
        <w:rPr>
          <w:rFonts w:ascii="Verdana" w:eastAsia="Arial" w:hAnsi="Verdana" w:cs="Tahoma"/>
        </w:rPr>
        <w:t xml:space="preserve">donde el apilado de las bolsas no debe superar las 10 filas colocándolos uno sobre otros </w:t>
      </w:r>
      <w:r w:rsidRPr="00711B1D">
        <w:rPr>
          <w:rFonts w:ascii="Verdana" w:eastAsia="Arial" w:hAnsi="Verdana" w:cs="Tahoma"/>
        </w:rPr>
        <w:lastRenderedPageBreak/>
        <w:t>sobre alguna plataforma que pueda ser de madera o cartón, donde se evite la humedad por aspersión del piso, así mismo el almacenamiento de las bolsas no debe superar un mes después del verificado de la fecha de emisión de la bolsa.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cemento que por alguna razón haya fraguado parcialmente o contenga terrones, grumos, costras, etc., será rechazado automáticamente y retirado del lugar de la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bCs/>
          <w:color w:val="000000"/>
        </w:rPr>
      </w:pPr>
      <w:r w:rsidRPr="00711B1D">
        <w:rPr>
          <w:rFonts w:ascii="Verdana" w:eastAsia="Arial" w:hAnsi="Verdana" w:cs="Tahoma"/>
          <w:b/>
          <w:bCs/>
          <w:color w:val="000000"/>
        </w:rPr>
        <w:t>Arena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La arena o árido fino será aquel que pase el tamiz por N°4 (4,8 mm) y son retenidas por el tamiz N°200 (74µ).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Agua</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No se permitirá el empleo de aguas estancadas procedentes de pequeñas lagunas o aquéllas que provengan de alcantarillados, pantanos o ciénagas.</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Toda agua de calidad dudosa deberá ser sometido al análisis respectivo y autorizado por el Supervisor de obra antes de su empleo.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temperatura del agua para la preparación del hormigón deberá ser superior a 5ºC.</w:t>
      </w:r>
    </w:p>
    <w:bookmarkEnd w:id="247"/>
    <w:p w:rsidR="00C15C1A" w:rsidRPr="00711B1D" w:rsidRDefault="00C15C1A" w:rsidP="00C15C1A">
      <w:pPr>
        <w:widowControl w:val="0"/>
        <w:autoSpaceDE w:val="0"/>
        <w:autoSpaceDN w:val="0"/>
        <w:spacing w:before="11"/>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bCs/>
        </w:rPr>
      </w:pPr>
      <w:r w:rsidRPr="00711B1D">
        <w:rPr>
          <w:rFonts w:ascii="Verdana" w:eastAsia="Arial" w:hAnsi="Verdana" w:cs="Arial"/>
          <w:b/>
          <w:bCs/>
        </w:rPr>
        <w:t>FORMA DE EJECUCIÓN.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En general, el cimiento de ladrillo de 6H deberá cumplir con las siguientes directrices referidas a la ejecución:</w:t>
      </w:r>
    </w:p>
    <w:p w:rsidR="00C15C1A" w:rsidRPr="00711B1D" w:rsidRDefault="00C15C1A" w:rsidP="00C15C1A">
      <w:pPr>
        <w:widowControl w:val="0"/>
        <w:autoSpaceDE w:val="0"/>
        <w:autoSpaceDN w:val="0"/>
        <w:spacing w:before="8"/>
        <w:rPr>
          <w:rFonts w:ascii="Verdana" w:eastAsia="Arial" w:hAnsi="Verdana" w:cs="Arial"/>
        </w:rPr>
      </w:pPr>
    </w:p>
    <w:p w:rsidR="00C15C1A" w:rsidRPr="00711B1D" w:rsidRDefault="00C15C1A" w:rsidP="00C15C1A">
      <w:pPr>
        <w:widowControl w:val="0"/>
        <w:autoSpaceDE w:val="0"/>
        <w:autoSpaceDN w:val="0"/>
        <w:spacing w:after="120"/>
        <w:jc w:val="both"/>
        <w:rPr>
          <w:rFonts w:ascii="Verdana" w:eastAsia="Arial" w:hAnsi="Verdana" w:cs="Tahoma"/>
        </w:rPr>
      </w:pPr>
      <w:r w:rsidRPr="00711B1D">
        <w:rPr>
          <w:rFonts w:ascii="Verdana" w:eastAsia="Arial" w:hAnsi="Verdana" w:cs="Tahoma"/>
          <w:b/>
        </w:rPr>
        <w:t>Limpieza y Preparación</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En primer lugar, se verificará que la superficie donde se vaya a ejecutar el ítem esté en condiciones adecuadas de compactación y a la cota según lo indicado en el proyecto.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Luego de haber emparejado el fondo de la excavación se deberá vaciar una capa de mortero en un espesor de mínimo 2 cm.</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spacing w:after="240"/>
        <w:jc w:val="both"/>
        <w:rPr>
          <w:rFonts w:ascii="Verdana" w:eastAsia="Arial" w:hAnsi="Verdana" w:cs="Tahoma"/>
        </w:rPr>
      </w:pPr>
      <w:r w:rsidRPr="00711B1D">
        <w:rPr>
          <w:rFonts w:ascii="Verdana" w:eastAsia="Arial" w:hAnsi="Verdana" w:cs="Tahoma"/>
          <w:b/>
        </w:rPr>
        <w:t>Preparación del Mortero</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mortero será de una consistencia tal que se asegure su trabajo y la manipulación de masas compactas, densas y con aspecto y coloración uniformes.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142"/>
        </w:tabs>
        <w:autoSpaceDE w:val="0"/>
        <w:autoSpaceDN w:val="0"/>
        <w:spacing w:after="120"/>
        <w:jc w:val="both"/>
        <w:rPr>
          <w:rFonts w:ascii="Verdana" w:eastAsia="Arial" w:hAnsi="Verdana" w:cs="Tahoma"/>
        </w:rPr>
      </w:pPr>
      <w:r w:rsidRPr="00711B1D">
        <w:rPr>
          <w:rFonts w:ascii="Verdana" w:eastAsia="Arial" w:hAnsi="Verdana" w:cs="Tahoma"/>
          <w:b/>
        </w:rPr>
        <w:t>Ejecución del Cimiento</w:t>
      </w:r>
    </w:p>
    <w:p w:rsidR="00C15C1A" w:rsidRPr="00711B1D" w:rsidRDefault="00C15C1A" w:rsidP="00C15C1A">
      <w:pPr>
        <w:widowControl w:val="0"/>
        <w:autoSpaceDE w:val="0"/>
        <w:autoSpaceDN w:val="0"/>
        <w:ind w:right="108"/>
        <w:rPr>
          <w:rFonts w:ascii="Verdana" w:eastAsia="Arial" w:hAnsi="Verdana" w:cs="Arial"/>
        </w:rPr>
      </w:pPr>
      <w:r w:rsidRPr="00711B1D">
        <w:rPr>
          <w:rFonts w:ascii="Verdana" w:eastAsia="Arial" w:hAnsi="Verdana" w:cs="Arial"/>
        </w:rPr>
        <w:t>Sobre la que se colocará la primera hilada de ladrillo, las piezas serán previamente humedecidas al momento de ser colocadas en la obra, además, serán colocados en</w:t>
      </w:r>
      <w:r w:rsidRPr="00711B1D">
        <w:rPr>
          <w:rFonts w:ascii="Verdana" w:eastAsia="Arial" w:hAnsi="Verdana" w:cs="Arial"/>
          <w:spacing w:val="-9"/>
        </w:rPr>
        <w:t xml:space="preserve"> </w:t>
      </w:r>
      <w:r w:rsidRPr="00711B1D">
        <w:rPr>
          <w:rFonts w:ascii="Verdana" w:eastAsia="Arial" w:hAnsi="Verdana" w:cs="Arial"/>
        </w:rPr>
        <w:t>hileras</w:t>
      </w:r>
      <w:r w:rsidRPr="00711B1D">
        <w:rPr>
          <w:rFonts w:ascii="Verdana" w:eastAsia="Arial" w:hAnsi="Verdana" w:cs="Arial"/>
          <w:spacing w:val="-8"/>
        </w:rPr>
        <w:t xml:space="preserve"> </w:t>
      </w:r>
      <w:r w:rsidRPr="00711B1D">
        <w:rPr>
          <w:rFonts w:ascii="Verdana" w:eastAsia="Arial" w:hAnsi="Verdana" w:cs="Arial"/>
        </w:rPr>
        <w:t>perfectamente</w:t>
      </w:r>
      <w:r w:rsidRPr="00711B1D">
        <w:rPr>
          <w:rFonts w:ascii="Verdana" w:eastAsia="Arial" w:hAnsi="Verdana" w:cs="Arial"/>
          <w:spacing w:val="-9"/>
        </w:rPr>
        <w:t xml:space="preserve"> </w:t>
      </w:r>
      <w:r w:rsidRPr="00711B1D">
        <w:rPr>
          <w:rFonts w:ascii="Verdana" w:eastAsia="Arial" w:hAnsi="Verdana" w:cs="Arial"/>
        </w:rPr>
        <w:t>horizontales</w:t>
      </w:r>
      <w:r w:rsidRPr="00711B1D">
        <w:rPr>
          <w:rFonts w:ascii="Verdana" w:eastAsia="Arial" w:hAnsi="Verdana" w:cs="Arial"/>
          <w:spacing w:val="-10"/>
        </w:rPr>
        <w:t xml:space="preserve"> </w:t>
      </w:r>
      <w:r w:rsidRPr="00711B1D">
        <w:rPr>
          <w:rFonts w:ascii="Verdana" w:eastAsia="Arial" w:hAnsi="Verdana" w:cs="Arial"/>
        </w:rPr>
        <w:t>y</w:t>
      </w:r>
      <w:r w:rsidRPr="00711B1D">
        <w:rPr>
          <w:rFonts w:ascii="Verdana" w:eastAsia="Arial" w:hAnsi="Verdana" w:cs="Arial"/>
          <w:spacing w:val="-10"/>
        </w:rPr>
        <w:t xml:space="preserve"> </w:t>
      </w:r>
      <w:r w:rsidRPr="00711B1D">
        <w:rPr>
          <w:rFonts w:ascii="Verdana" w:eastAsia="Arial" w:hAnsi="Verdana" w:cs="Arial"/>
        </w:rPr>
        <w:t>a</w:t>
      </w:r>
      <w:r w:rsidRPr="00711B1D">
        <w:rPr>
          <w:rFonts w:ascii="Verdana" w:eastAsia="Arial" w:hAnsi="Verdana" w:cs="Arial"/>
          <w:spacing w:val="-5"/>
        </w:rPr>
        <w:t xml:space="preserve"> </w:t>
      </w:r>
      <w:r w:rsidRPr="00711B1D">
        <w:rPr>
          <w:rFonts w:ascii="Verdana" w:eastAsia="Arial" w:hAnsi="Verdana" w:cs="Arial"/>
        </w:rPr>
        <w:t>plomada,</w:t>
      </w:r>
      <w:r w:rsidRPr="00711B1D">
        <w:rPr>
          <w:rFonts w:ascii="Verdana" w:eastAsia="Arial" w:hAnsi="Verdana" w:cs="Arial"/>
          <w:spacing w:val="-8"/>
        </w:rPr>
        <w:t xml:space="preserve"> </w:t>
      </w:r>
      <w:r w:rsidRPr="00711B1D">
        <w:rPr>
          <w:rFonts w:ascii="Verdana" w:eastAsia="Arial" w:hAnsi="Verdana" w:cs="Arial"/>
        </w:rPr>
        <w:t>asentándolas</w:t>
      </w:r>
      <w:r w:rsidRPr="00711B1D">
        <w:rPr>
          <w:rFonts w:ascii="Verdana" w:eastAsia="Arial" w:hAnsi="Verdana" w:cs="Arial"/>
          <w:spacing w:val="-7"/>
        </w:rPr>
        <w:t xml:space="preserve"> </w:t>
      </w:r>
      <w:r w:rsidRPr="00711B1D">
        <w:rPr>
          <w:rFonts w:ascii="Verdana" w:eastAsia="Arial" w:hAnsi="Verdana" w:cs="Arial"/>
        </w:rPr>
        <w:t>sobre</w:t>
      </w:r>
      <w:r w:rsidRPr="00711B1D">
        <w:rPr>
          <w:rFonts w:ascii="Verdana" w:eastAsia="Arial" w:hAnsi="Verdana" w:cs="Arial"/>
          <w:spacing w:val="-7"/>
        </w:rPr>
        <w:t xml:space="preserve"> </w:t>
      </w:r>
      <w:r w:rsidRPr="00711B1D">
        <w:rPr>
          <w:rFonts w:ascii="Verdana" w:eastAsia="Arial" w:hAnsi="Verdana" w:cs="Arial"/>
        </w:rPr>
        <w:t>una</w:t>
      </w:r>
      <w:r w:rsidRPr="00711B1D">
        <w:rPr>
          <w:rFonts w:ascii="Verdana" w:eastAsia="Arial" w:hAnsi="Verdana" w:cs="Arial"/>
          <w:spacing w:val="-9"/>
        </w:rPr>
        <w:t xml:space="preserve"> </w:t>
      </w:r>
      <w:r w:rsidRPr="00711B1D">
        <w:rPr>
          <w:rFonts w:ascii="Verdana" w:eastAsia="Arial" w:hAnsi="Verdana" w:cs="Arial"/>
        </w:rPr>
        <w:t>capa</w:t>
      </w:r>
      <w:r w:rsidRPr="00711B1D">
        <w:rPr>
          <w:rFonts w:ascii="Verdana" w:eastAsia="Arial" w:hAnsi="Verdana" w:cs="Arial"/>
          <w:spacing w:val="-9"/>
        </w:rPr>
        <w:t xml:space="preserve"> </w:t>
      </w:r>
      <w:r w:rsidRPr="00711B1D">
        <w:rPr>
          <w:rFonts w:ascii="Verdana" w:eastAsia="Arial" w:hAnsi="Verdana" w:cs="Arial"/>
        </w:rPr>
        <w:t>de</w:t>
      </w:r>
      <w:r w:rsidRPr="00711B1D">
        <w:rPr>
          <w:rFonts w:ascii="Verdana" w:eastAsia="Arial" w:hAnsi="Verdana" w:cs="Arial"/>
          <w:spacing w:val="-10"/>
        </w:rPr>
        <w:t xml:space="preserve"> </w:t>
      </w:r>
      <w:r w:rsidRPr="00711B1D">
        <w:rPr>
          <w:rFonts w:ascii="Verdana" w:eastAsia="Arial" w:hAnsi="Verdana" w:cs="Arial"/>
        </w:rPr>
        <w:t>mortero</w:t>
      </w:r>
      <w:r w:rsidRPr="00711B1D">
        <w:rPr>
          <w:rFonts w:ascii="Verdana" w:eastAsia="Arial" w:hAnsi="Verdana" w:cs="Arial"/>
          <w:spacing w:val="-8"/>
        </w:rPr>
        <w:t xml:space="preserve"> </w:t>
      </w:r>
      <w:r w:rsidRPr="00711B1D">
        <w:rPr>
          <w:rFonts w:ascii="Verdana" w:eastAsia="Arial" w:hAnsi="Verdana" w:cs="Arial"/>
        </w:rPr>
        <w:t>de un espesor mínimo de 1,0 cm las mismas que se colocarán por capas, y siguiendo el mismo procedimiento indicado antes para lograr una efectiva unión vertical y</w:t>
      </w:r>
      <w:r w:rsidRPr="00711B1D">
        <w:rPr>
          <w:rFonts w:ascii="Verdana" w:eastAsia="Arial" w:hAnsi="Verdana" w:cs="Arial"/>
          <w:spacing w:val="-25"/>
        </w:rPr>
        <w:t xml:space="preserve"> </w:t>
      </w:r>
      <w:r w:rsidRPr="00711B1D">
        <w:rPr>
          <w:rFonts w:ascii="Verdana" w:eastAsia="Arial" w:hAnsi="Verdana" w:cs="Arial"/>
        </w:rPr>
        <w:t>horizontal.</w:t>
      </w:r>
    </w:p>
    <w:p w:rsidR="00C15C1A" w:rsidRPr="00711B1D" w:rsidRDefault="00C15C1A" w:rsidP="00C15C1A">
      <w:pPr>
        <w:widowControl w:val="0"/>
        <w:autoSpaceDE w:val="0"/>
        <w:autoSpaceDN w:val="0"/>
        <w:ind w:right="108"/>
        <w:rPr>
          <w:rFonts w:ascii="Verdana" w:eastAsia="Arial" w:hAnsi="Verdana" w:cs="Arial"/>
        </w:rPr>
      </w:pPr>
    </w:p>
    <w:p w:rsidR="00C15C1A" w:rsidRPr="00711B1D" w:rsidRDefault="00C15C1A" w:rsidP="00C15C1A">
      <w:pPr>
        <w:widowControl w:val="0"/>
        <w:autoSpaceDE w:val="0"/>
        <w:autoSpaceDN w:val="0"/>
        <w:ind w:right="108"/>
        <w:rPr>
          <w:rFonts w:ascii="Verdana" w:eastAsia="Arial" w:hAnsi="Verdana" w:cs="Arial"/>
        </w:rPr>
      </w:pPr>
      <w:r w:rsidRPr="00711B1D">
        <w:rPr>
          <w:rFonts w:ascii="Verdana" w:eastAsia="Arial" w:hAnsi="Verdana" w:cs="Arial"/>
        </w:rPr>
        <w:t>No se realizará ninguna mampostería sin que previamente se hayan inspeccionado las zanjas de base, el fondo deberá estar bien nivelado y compactado.</w:t>
      </w:r>
    </w:p>
    <w:p w:rsidR="00C15C1A" w:rsidRPr="00711B1D" w:rsidRDefault="00C15C1A" w:rsidP="00C15C1A">
      <w:pPr>
        <w:widowControl w:val="0"/>
        <w:autoSpaceDE w:val="0"/>
        <w:autoSpaceDN w:val="0"/>
        <w:spacing w:before="11"/>
        <w:rPr>
          <w:rFonts w:ascii="Verdana" w:eastAsia="Arial" w:hAnsi="Verdana" w:cs="Arial"/>
        </w:rPr>
      </w:pPr>
    </w:p>
    <w:p w:rsidR="00C15C1A" w:rsidRPr="00711B1D" w:rsidRDefault="00C15C1A" w:rsidP="00C15C1A">
      <w:pPr>
        <w:widowControl w:val="0"/>
        <w:autoSpaceDE w:val="0"/>
        <w:autoSpaceDN w:val="0"/>
        <w:spacing w:before="11"/>
        <w:rPr>
          <w:rFonts w:ascii="Verdana" w:eastAsia="Arial" w:hAnsi="Verdana" w:cs="Arial"/>
        </w:rPr>
      </w:pPr>
      <w:r w:rsidRPr="00711B1D">
        <w:rPr>
          <w:rFonts w:ascii="Verdana" w:eastAsia="Arial" w:hAnsi="Verdana" w:cs="Arial"/>
        </w:rPr>
        <w:t>Se</w:t>
      </w:r>
      <w:r w:rsidRPr="00711B1D">
        <w:rPr>
          <w:rFonts w:ascii="Verdana" w:eastAsia="Arial" w:hAnsi="Verdana" w:cs="Arial"/>
          <w:spacing w:val="-20"/>
        </w:rPr>
        <w:t xml:space="preserve"> </w:t>
      </w:r>
      <w:r w:rsidRPr="00711B1D">
        <w:rPr>
          <w:rFonts w:ascii="Verdana" w:eastAsia="Arial" w:hAnsi="Verdana" w:cs="Arial"/>
        </w:rPr>
        <w:t>deberá</w:t>
      </w:r>
      <w:r w:rsidRPr="00711B1D">
        <w:rPr>
          <w:rFonts w:ascii="Verdana" w:eastAsia="Arial" w:hAnsi="Verdana" w:cs="Arial"/>
          <w:spacing w:val="-14"/>
        </w:rPr>
        <w:t xml:space="preserve"> </w:t>
      </w:r>
      <w:r w:rsidRPr="00711B1D">
        <w:rPr>
          <w:rFonts w:ascii="Verdana" w:eastAsia="Arial" w:hAnsi="Verdana" w:cs="Arial"/>
        </w:rPr>
        <w:t>tener</w:t>
      </w:r>
      <w:r w:rsidRPr="00711B1D">
        <w:rPr>
          <w:rFonts w:ascii="Verdana" w:eastAsia="Arial" w:hAnsi="Verdana" w:cs="Arial"/>
          <w:spacing w:val="-16"/>
        </w:rPr>
        <w:t xml:space="preserve"> </w:t>
      </w:r>
      <w:r w:rsidRPr="00711B1D">
        <w:rPr>
          <w:rFonts w:ascii="Verdana" w:eastAsia="Arial" w:hAnsi="Verdana" w:cs="Arial"/>
        </w:rPr>
        <w:t>cuidado</w:t>
      </w:r>
      <w:r w:rsidRPr="00711B1D">
        <w:rPr>
          <w:rFonts w:ascii="Verdana" w:eastAsia="Arial" w:hAnsi="Verdana" w:cs="Arial"/>
          <w:spacing w:val="-18"/>
        </w:rPr>
        <w:t xml:space="preserve"> </w:t>
      </w:r>
      <w:r w:rsidRPr="00711B1D">
        <w:rPr>
          <w:rFonts w:ascii="Verdana" w:eastAsia="Arial" w:hAnsi="Verdana" w:cs="Arial"/>
        </w:rPr>
        <w:t>que</w:t>
      </w:r>
      <w:r w:rsidRPr="00711B1D">
        <w:rPr>
          <w:rFonts w:ascii="Verdana" w:eastAsia="Arial" w:hAnsi="Verdana" w:cs="Arial"/>
          <w:spacing w:val="-14"/>
        </w:rPr>
        <w:t xml:space="preserve"> </w:t>
      </w:r>
      <w:r w:rsidRPr="00711B1D">
        <w:rPr>
          <w:rFonts w:ascii="Verdana" w:eastAsia="Arial" w:hAnsi="Verdana" w:cs="Arial"/>
        </w:rPr>
        <w:t>el</w:t>
      </w:r>
      <w:r w:rsidRPr="00711B1D">
        <w:rPr>
          <w:rFonts w:ascii="Verdana" w:eastAsia="Arial" w:hAnsi="Verdana" w:cs="Arial"/>
          <w:spacing w:val="-12"/>
        </w:rPr>
        <w:t xml:space="preserve"> </w:t>
      </w:r>
      <w:r w:rsidRPr="00711B1D">
        <w:rPr>
          <w:rFonts w:ascii="Verdana" w:eastAsia="Arial" w:hAnsi="Verdana" w:cs="Arial"/>
        </w:rPr>
        <w:t>mortero</w:t>
      </w:r>
      <w:r w:rsidRPr="00711B1D">
        <w:rPr>
          <w:rFonts w:ascii="Verdana" w:eastAsia="Arial" w:hAnsi="Verdana" w:cs="Arial"/>
          <w:spacing w:val="-16"/>
        </w:rPr>
        <w:t xml:space="preserve"> </w:t>
      </w:r>
      <w:r w:rsidRPr="00711B1D">
        <w:rPr>
          <w:rFonts w:ascii="Verdana" w:eastAsia="Arial" w:hAnsi="Verdana" w:cs="Arial"/>
        </w:rPr>
        <w:t>penetre</w:t>
      </w:r>
      <w:r w:rsidRPr="00711B1D">
        <w:rPr>
          <w:rFonts w:ascii="Verdana" w:eastAsia="Arial" w:hAnsi="Verdana" w:cs="Arial"/>
          <w:spacing w:val="-14"/>
        </w:rPr>
        <w:t xml:space="preserve"> </w:t>
      </w:r>
      <w:r w:rsidRPr="00711B1D">
        <w:rPr>
          <w:rFonts w:ascii="Verdana" w:eastAsia="Arial" w:hAnsi="Verdana" w:cs="Arial"/>
        </w:rPr>
        <w:t>en</w:t>
      </w:r>
      <w:r w:rsidRPr="00711B1D">
        <w:rPr>
          <w:rFonts w:ascii="Verdana" w:eastAsia="Arial" w:hAnsi="Verdana" w:cs="Arial"/>
          <w:spacing w:val="-14"/>
        </w:rPr>
        <w:t xml:space="preserve"> </w:t>
      </w:r>
      <w:r w:rsidRPr="00711B1D">
        <w:rPr>
          <w:rFonts w:ascii="Verdana" w:eastAsia="Arial" w:hAnsi="Verdana" w:cs="Arial"/>
        </w:rPr>
        <w:t>forma</w:t>
      </w:r>
      <w:r w:rsidRPr="00711B1D">
        <w:rPr>
          <w:rFonts w:ascii="Verdana" w:eastAsia="Arial" w:hAnsi="Verdana" w:cs="Arial"/>
          <w:spacing w:val="-14"/>
        </w:rPr>
        <w:t xml:space="preserve"> </w:t>
      </w:r>
      <w:r w:rsidRPr="00711B1D">
        <w:rPr>
          <w:rFonts w:ascii="Verdana" w:eastAsia="Arial" w:hAnsi="Verdana" w:cs="Arial"/>
        </w:rPr>
        <w:t>completa</w:t>
      </w:r>
      <w:r w:rsidRPr="00711B1D">
        <w:rPr>
          <w:rFonts w:ascii="Verdana" w:eastAsia="Arial" w:hAnsi="Verdana" w:cs="Arial"/>
          <w:spacing w:val="-14"/>
        </w:rPr>
        <w:t xml:space="preserve"> </w:t>
      </w:r>
      <w:r w:rsidRPr="00711B1D">
        <w:rPr>
          <w:rFonts w:ascii="Verdana" w:eastAsia="Arial" w:hAnsi="Verdana" w:cs="Arial"/>
        </w:rPr>
        <w:t>en</w:t>
      </w:r>
      <w:r w:rsidRPr="00711B1D">
        <w:rPr>
          <w:rFonts w:ascii="Verdana" w:eastAsia="Arial" w:hAnsi="Verdana" w:cs="Arial"/>
          <w:spacing w:val="-15"/>
        </w:rPr>
        <w:t xml:space="preserve"> </w:t>
      </w:r>
      <w:r w:rsidRPr="00711B1D">
        <w:rPr>
          <w:rFonts w:ascii="Verdana" w:eastAsia="Arial" w:hAnsi="Verdana" w:cs="Arial"/>
        </w:rPr>
        <w:t>los</w:t>
      </w:r>
      <w:r w:rsidRPr="00711B1D">
        <w:rPr>
          <w:rFonts w:ascii="Verdana" w:eastAsia="Arial" w:hAnsi="Verdana" w:cs="Arial"/>
          <w:spacing w:val="-18"/>
        </w:rPr>
        <w:t xml:space="preserve"> </w:t>
      </w:r>
      <w:r w:rsidRPr="00711B1D">
        <w:rPr>
          <w:rFonts w:ascii="Verdana" w:eastAsia="Arial" w:hAnsi="Verdana" w:cs="Arial"/>
        </w:rPr>
        <w:t>espacios</w:t>
      </w:r>
      <w:r w:rsidRPr="00711B1D">
        <w:rPr>
          <w:rFonts w:ascii="Verdana" w:eastAsia="Arial" w:hAnsi="Verdana" w:cs="Arial"/>
          <w:spacing w:val="-13"/>
        </w:rPr>
        <w:t xml:space="preserve"> </w:t>
      </w:r>
      <w:r w:rsidRPr="00711B1D">
        <w:rPr>
          <w:rFonts w:ascii="Verdana" w:eastAsia="Arial" w:hAnsi="Verdana" w:cs="Arial"/>
        </w:rPr>
        <w:t>entre</w:t>
      </w:r>
      <w:r w:rsidRPr="00711B1D">
        <w:rPr>
          <w:rFonts w:ascii="Verdana" w:eastAsia="Arial" w:hAnsi="Verdana" w:cs="Arial"/>
          <w:spacing w:val="-16"/>
        </w:rPr>
        <w:t xml:space="preserve"> </w:t>
      </w:r>
      <w:r w:rsidRPr="00711B1D">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C15C1A" w:rsidRPr="00711B1D" w:rsidRDefault="00C15C1A" w:rsidP="00C15C1A">
      <w:pPr>
        <w:widowControl w:val="0"/>
        <w:autoSpaceDE w:val="0"/>
        <w:autoSpaceDN w:val="0"/>
        <w:spacing w:before="11"/>
        <w:rPr>
          <w:rFonts w:ascii="Verdana" w:eastAsia="Arial" w:hAnsi="Verdana" w:cs="Arial"/>
        </w:rPr>
      </w:pPr>
    </w:p>
    <w:p w:rsidR="00C15C1A" w:rsidRPr="00711B1D" w:rsidRDefault="00C15C1A" w:rsidP="00C15C1A">
      <w:pPr>
        <w:widowControl w:val="0"/>
        <w:autoSpaceDE w:val="0"/>
        <w:autoSpaceDN w:val="0"/>
        <w:spacing w:before="11"/>
        <w:rPr>
          <w:rFonts w:ascii="Verdana" w:eastAsia="Arial" w:hAnsi="Verdana" w:cs="Arial"/>
        </w:rPr>
      </w:pPr>
      <w:r w:rsidRPr="00711B1D">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C15C1A" w:rsidRPr="00711B1D" w:rsidRDefault="00C15C1A" w:rsidP="00C15C1A">
      <w:pPr>
        <w:widowControl w:val="0"/>
        <w:autoSpaceDE w:val="0"/>
        <w:autoSpaceDN w:val="0"/>
        <w:spacing w:before="11"/>
        <w:rPr>
          <w:rFonts w:ascii="Verdana" w:eastAsia="Arial" w:hAnsi="Verdana" w:cs="Arial"/>
        </w:rPr>
      </w:pPr>
    </w:p>
    <w:p w:rsidR="00C15C1A" w:rsidRPr="00711B1D" w:rsidRDefault="00C15C1A" w:rsidP="00C15C1A">
      <w:pPr>
        <w:widowControl w:val="0"/>
        <w:autoSpaceDE w:val="0"/>
        <w:autoSpaceDN w:val="0"/>
        <w:spacing w:before="11"/>
        <w:rPr>
          <w:rFonts w:ascii="Verdana" w:eastAsia="Arial" w:hAnsi="Verdana" w:cs="Arial"/>
        </w:rPr>
      </w:pPr>
      <w:r w:rsidRPr="00711B1D">
        <w:rPr>
          <w:rFonts w:ascii="Verdana" w:eastAsia="Arial" w:hAnsi="Verdana" w:cs="Arial"/>
        </w:rPr>
        <w:t>El Contratista deberá prever la disposición de piezas, para que la trabe se ajuste correctamente, debiendo seguir estrictamente las medidas indicadas en los planos</w:t>
      </w:r>
      <w:r w:rsidRPr="00711B1D">
        <w:rPr>
          <w:rFonts w:ascii="Verdana" w:eastAsia="Arial" w:hAnsi="Verdana" w:cs="Arial"/>
          <w:spacing w:val="-18"/>
        </w:rPr>
        <w:t xml:space="preserve"> </w:t>
      </w:r>
      <w:r w:rsidRPr="00711B1D">
        <w:rPr>
          <w:rFonts w:ascii="Verdana" w:eastAsia="Arial" w:hAnsi="Verdana" w:cs="Arial"/>
        </w:rPr>
        <w:t>respectivos.</w:t>
      </w: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Criterios de Aceptación y Rechazo</w:t>
      </w:r>
    </w:p>
    <w:p w:rsidR="00C15C1A" w:rsidRPr="00711B1D" w:rsidRDefault="00C15C1A" w:rsidP="00C15C1A">
      <w:pPr>
        <w:widowControl w:val="0"/>
        <w:tabs>
          <w:tab w:val="left" w:pos="560"/>
        </w:tabs>
        <w:autoSpaceDE w:val="0"/>
        <w:autoSpaceDN w:val="0"/>
        <w:spacing w:before="120"/>
        <w:jc w:val="both"/>
        <w:rPr>
          <w:rFonts w:ascii="Verdana" w:eastAsia="Arial" w:hAnsi="Verdana" w:cs="Tahoma"/>
        </w:rPr>
      </w:pPr>
      <w:r w:rsidRPr="00711B1D">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C15C1A" w:rsidRPr="00711B1D" w:rsidRDefault="00C15C1A" w:rsidP="00C15C1A">
      <w:pPr>
        <w:widowControl w:val="0"/>
        <w:tabs>
          <w:tab w:val="left" w:pos="560"/>
        </w:tabs>
        <w:autoSpaceDE w:val="0"/>
        <w:autoSpaceDN w:val="0"/>
        <w:jc w:val="both"/>
        <w:rPr>
          <w:rFonts w:ascii="Verdana" w:eastAsia="Arial" w:hAnsi="Verdana" w:cs="Arial"/>
          <w:b/>
          <w:bCs/>
        </w:rPr>
      </w:pPr>
    </w:p>
    <w:p w:rsidR="00C15C1A" w:rsidRPr="00711B1D" w:rsidRDefault="00C15C1A" w:rsidP="00C15C1A">
      <w:pPr>
        <w:widowControl w:val="0"/>
        <w:tabs>
          <w:tab w:val="left" w:pos="560"/>
        </w:tabs>
        <w:autoSpaceDE w:val="0"/>
        <w:autoSpaceDN w:val="0"/>
        <w:jc w:val="both"/>
        <w:rPr>
          <w:rFonts w:ascii="Verdana" w:eastAsia="Arial" w:hAnsi="Verdana" w:cs="Arial"/>
          <w:b/>
          <w:bCs/>
        </w:rPr>
      </w:pPr>
      <w:r w:rsidRPr="00711B1D">
        <w:rPr>
          <w:rFonts w:ascii="Verdana" w:eastAsia="Arial" w:hAnsi="Verdana" w:cs="Arial"/>
          <w:b/>
          <w:bCs/>
        </w:rPr>
        <w:t>MEDICIÓN. –</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autoSpaceDE w:val="0"/>
        <w:autoSpaceDN w:val="0"/>
        <w:spacing w:line="280" w:lineRule="auto"/>
        <w:ind w:right="114"/>
        <w:rPr>
          <w:rFonts w:ascii="Verdana" w:eastAsia="Arial" w:hAnsi="Verdana" w:cs="Arial"/>
        </w:rPr>
      </w:pPr>
      <w:r w:rsidRPr="00711B1D">
        <w:rPr>
          <w:rFonts w:ascii="Verdana" w:eastAsia="Arial" w:hAnsi="Verdana" w:cs="Arial"/>
        </w:rPr>
        <w:t xml:space="preserve">Los Cimientos de Ladrillo de 6H, serán medidos en </w:t>
      </w:r>
      <w:r w:rsidRPr="00711B1D">
        <w:rPr>
          <w:rFonts w:ascii="Verdana" w:eastAsia="Arial" w:hAnsi="Verdana" w:cs="Arial"/>
          <w:b/>
        </w:rPr>
        <w:t>metros cúbicos</w:t>
      </w:r>
      <w:r w:rsidRPr="00711B1D">
        <w:rPr>
          <w:rFonts w:ascii="Verdana" w:eastAsia="Arial" w:hAnsi="Verdana" w:cs="Tahoma"/>
        </w:rPr>
        <w:t>, tomando en cuenta solo los volúmenes netos ejecutados y autorizados</w:t>
      </w:r>
      <w:r w:rsidRPr="00711B1D">
        <w:rPr>
          <w:rFonts w:ascii="Verdana" w:eastAsia="Arial" w:hAnsi="Verdana" w:cs="Arial"/>
        </w:rPr>
        <w:t>.</w:t>
      </w:r>
    </w:p>
    <w:p w:rsidR="00C15C1A" w:rsidRPr="00711B1D" w:rsidRDefault="00C15C1A" w:rsidP="00C15C1A">
      <w:pPr>
        <w:widowControl w:val="0"/>
        <w:autoSpaceDE w:val="0"/>
        <w:autoSpaceDN w:val="0"/>
        <w:jc w:val="both"/>
        <w:rPr>
          <w:rFonts w:ascii="Verdana" w:eastAsia="Arial" w:hAnsi="Verdana" w:cs="Arial"/>
          <w:b/>
          <w:bCs/>
        </w:rPr>
      </w:pPr>
    </w:p>
    <w:p w:rsidR="00C15C1A" w:rsidRPr="00711B1D" w:rsidRDefault="00C15C1A" w:rsidP="00C15C1A">
      <w:pPr>
        <w:widowControl w:val="0"/>
        <w:autoSpaceDE w:val="0"/>
        <w:autoSpaceDN w:val="0"/>
        <w:jc w:val="both"/>
        <w:rPr>
          <w:rFonts w:ascii="Verdana" w:eastAsia="Arial" w:hAnsi="Verdana" w:cs="Arial"/>
          <w:b/>
          <w:bCs/>
        </w:rPr>
      </w:pPr>
      <w:r w:rsidRPr="00711B1D">
        <w:rPr>
          <w:rFonts w:ascii="Verdana" w:eastAsia="Arial" w:hAnsi="Verdana" w:cs="Arial"/>
          <w:b/>
          <w:bCs/>
        </w:rPr>
        <w:t>FORMA DE PAGO. –</w:t>
      </w:r>
    </w:p>
    <w:p w:rsidR="00C15C1A" w:rsidRPr="00711B1D" w:rsidRDefault="00C15C1A" w:rsidP="00C15C1A">
      <w:pPr>
        <w:widowControl w:val="0"/>
        <w:autoSpaceDE w:val="0"/>
        <w:autoSpaceDN w:val="0"/>
        <w:spacing w:line="276" w:lineRule="auto"/>
        <w:ind w:right="115"/>
        <w:rPr>
          <w:rFonts w:ascii="Verdana" w:eastAsia="Arial" w:hAnsi="Verdana" w:cs="Arial"/>
        </w:rPr>
      </w:pPr>
    </w:p>
    <w:p w:rsidR="00C15C1A" w:rsidRPr="00711B1D" w:rsidRDefault="00C15C1A" w:rsidP="00C15C1A">
      <w:pPr>
        <w:widowControl w:val="0"/>
        <w:autoSpaceDE w:val="0"/>
        <w:autoSpaceDN w:val="0"/>
        <w:spacing w:line="276" w:lineRule="auto"/>
        <w:ind w:right="115"/>
        <w:rPr>
          <w:rFonts w:ascii="Verdana" w:eastAsia="Arial" w:hAnsi="Verdana" w:cs="Arial"/>
        </w:rPr>
      </w:pPr>
      <w:r w:rsidRPr="00711B1D">
        <w:rPr>
          <w:rFonts w:ascii="Verdana" w:eastAsia="Arial" w:hAnsi="Verdana" w:cs="Arial"/>
        </w:rPr>
        <w:t>El pago por el trabajo ejecutado tal como lo prescribe este ítem y medido en la forma</w:t>
      </w:r>
      <w:r w:rsidRPr="00711B1D">
        <w:rPr>
          <w:rFonts w:ascii="Verdana" w:eastAsia="Arial" w:hAnsi="Verdana" w:cs="Arial"/>
          <w:spacing w:val="-36"/>
        </w:rPr>
        <w:t xml:space="preserve"> </w:t>
      </w:r>
      <w:r w:rsidRPr="00711B1D">
        <w:rPr>
          <w:rFonts w:ascii="Verdana" w:eastAsia="Arial" w:hAnsi="Verdana" w:cs="Arial"/>
        </w:rPr>
        <w:t>indicada, de acuerdo con los planos y las presentes especificaciones técnicas será pagado de acuerdo al precio unitario de la propuesta</w:t>
      </w:r>
      <w:r w:rsidRPr="00711B1D">
        <w:rPr>
          <w:rFonts w:ascii="Verdana" w:eastAsia="Arial" w:hAnsi="Verdana" w:cs="Arial"/>
          <w:spacing w:val="-16"/>
        </w:rPr>
        <w:t xml:space="preserve"> </w:t>
      </w:r>
      <w:r w:rsidRPr="00711B1D">
        <w:rPr>
          <w:rFonts w:ascii="Verdana" w:eastAsia="Arial" w:hAnsi="Verdana" w:cs="Arial"/>
        </w:rPr>
        <w:t>aceptada.</w:t>
      </w:r>
    </w:p>
    <w:p w:rsidR="00C15C1A" w:rsidRPr="00711B1D" w:rsidRDefault="00C15C1A" w:rsidP="00C15C1A">
      <w:pPr>
        <w:widowControl w:val="0"/>
        <w:autoSpaceDE w:val="0"/>
        <w:autoSpaceDN w:val="0"/>
        <w:spacing w:line="276" w:lineRule="auto"/>
        <w:ind w:right="115"/>
        <w:rPr>
          <w:rFonts w:ascii="Verdana" w:eastAsia="Arial" w:hAnsi="Verdana" w:cs="Arial"/>
        </w:rPr>
      </w:pPr>
    </w:p>
    <w:p w:rsidR="00C15C1A" w:rsidRPr="00711B1D" w:rsidRDefault="00C15C1A" w:rsidP="00C15C1A">
      <w:pPr>
        <w:widowControl w:val="0"/>
        <w:autoSpaceDE w:val="0"/>
        <w:autoSpaceDN w:val="0"/>
        <w:spacing w:line="278" w:lineRule="auto"/>
        <w:ind w:right="114"/>
        <w:rPr>
          <w:rFonts w:ascii="Verdana" w:eastAsia="Arial" w:hAnsi="Verdana" w:cs="Arial"/>
        </w:rPr>
      </w:pPr>
      <w:r w:rsidRPr="00711B1D">
        <w:rPr>
          <w:rFonts w:ascii="Verdana" w:eastAsia="Arial" w:hAnsi="Verdana" w:cs="Arial"/>
        </w:rPr>
        <w:t>Dicho</w:t>
      </w:r>
      <w:r w:rsidRPr="00711B1D">
        <w:rPr>
          <w:rFonts w:ascii="Verdana" w:eastAsia="Arial" w:hAnsi="Verdana" w:cs="Arial"/>
          <w:spacing w:val="-21"/>
        </w:rPr>
        <w:t xml:space="preserve"> </w:t>
      </w:r>
      <w:r w:rsidRPr="00711B1D">
        <w:rPr>
          <w:rFonts w:ascii="Verdana" w:eastAsia="Arial" w:hAnsi="Verdana" w:cs="Arial"/>
        </w:rPr>
        <w:t>precio</w:t>
      </w:r>
      <w:r w:rsidRPr="00711B1D">
        <w:rPr>
          <w:rFonts w:ascii="Verdana" w:eastAsia="Arial" w:hAnsi="Verdana" w:cs="Arial"/>
          <w:spacing w:val="-18"/>
        </w:rPr>
        <w:t xml:space="preserve"> </w:t>
      </w:r>
      <w:r w:rsidRPr="00711B1D">
        <w:rPr>
          <w:rFonts w:ascii="Verdana" w:eastAsia="Arial" w:hAnsi="Verdana" w:cs="Arial"/>
        </w:rPr>
        <w:t>será</w:t>
      </w:r>
      <w:r w:rsidRPr="00711B1D">
        <w:rPr>
          <w:rFonts w:ascii="Verdana" w:eastAsia="Arial" w:hAnsi="Verdana" w:cs="Arial"/>
          <w:spacing w:val="-12"/>
        </w:rPr>
        <w:t xml:space="preserve"> </w:t>
      </w:r>
      <w:r w:rsidRPr="00711B1D">
        <w:rPr>
          <w:rFonts w:ascii="Verdana" w:eastAsia="Arial" w:hAnsi="Verdana" w:cs="Arial"/>
        </w:rPr>
        <w:t>en</w:t>
      </w:r>
      <w:r w:rsidRPr="00711B1D">
        <w:rPr>
          <w:rFonts w:ascii="Verdana" w:eastAsia="Arial" w:hAnsi="Verdana" w:cs="Arial"/>
          <w:spacing w:val="-15"/>
        </w:rPr>
        <w:t xml:space="preserve"> </w:t>
      </w:r>
      <w:r w:rsidRPr="00711B1D">
        <w:rPr>
          <w:rFonts w:ascii="Verdana" w:eastAsia="Arial" w:hAnsi="Verdana" w:cs="Arial"/>
        </w:rPr>
        <w:t>compensación</w:t>
      </w:r>
      <w:r w:rsidRPr="00711B1D">
        <w:rPr>
          <w:rFonts w:ascii="Verdana" w:eastAsia="Arial" w:hAnsi="Verdana" w:cs="Arial"/>
          <w:spacing w:val="-15"/>
        </w:rPr>
        <w:t xml:space="preserve"> </w:t>
      </w:r>
      <w:r w:rsidRPr="00711B1D">
        <w:rPr>
          <w:rFonts w:ascii="Verdana" w:eastAsia="Arial" w:hAnsi="Verdana" w:cs="Arial"/>
        </w:rPr>
        <w:t>total</w:t>
      </w:r>
      <w:r w:rsidRPr="00711B1D">
        <w:rPr>
          <w:rFonts w:ascii="Verdana" w:eastAsia="Arial" w:hAnsi="Verdana" w:cs="Arial"/>
          <w:spacing w:val="-9"/>
        </w:rPr>
        <w:t xml:space="preserve"> </w:t>
      </w:r>
      <w:r w:rsidRPr="00711B1D">
        <w:rPr>
          <w:rFonts w:ascii="Verdana" w:eastAsia="Arial" w:hAnsi="Verdana" w:cs="Arial"/>
        </w:rPr>
        <w:t>por</w:t>
      </w:r>
      <w:r w:rsidRPr="00711B1D">
        <w:rPr>
          <w:rFonts w:ascii="Verdana" w:eastAsia="Arial" w:hAnsi="Verdana" w:cs="Arial"/>
          <w:spacing w:val="-18"/>
        </w:rPr>
        <w:t xml:space="preserve"> </w:t>
      </w:r>
      <w:r w:rsidRPr="00711B1D">
        <w:rPr>
          <w:rFonts w:ascii="Verdana" w:eastAsia="Arial" w:hAnsi="Verdana" w:cs="Arial"/>
        </w:rPr>
        <w:t>los</w:t>
      </w:r>
      <w:r w:rsidRPr="00711B1D">
        <w:rPr>
          <w:rFonts w:ascii="Verdana" w:eastAsia="Arial" w:hAnsi="Verdana" w:cs="Arial"/>
          <w:spacing w:val="-15"/>
        </w:rPr>
        <w:t xml:space="preserve"> </w:t>
      </w:r>
      <w:r w:rsidRPr="00711B1D">
        <w:rPr>
          <w:rFonts w:ascii="Verdana" w:eastAsia="Arial" w:hAnsi="Verdana" w:cs="Arial"/>
        </w:rPr>
        <w:t>materiales,</w:t>
      </w:r>
      <w:r w:rsidRPr="00711B1D">
        <w:rPr>
          <w:rFonts w:ascii="Verdana" w:eastAsia="Arial" w:hAnsi="Verdana" w:cs="Arial"/>
          <w:spacing w:val="-20"/>
        </w:rPr>
        <w:t xml:space="preserve"> </w:t>
      </w:r>
      <w:r w:rsidRPr="00711B1D">
        <w:rPr>
          <w:rFonts w:ascii="Verdana" w:eastAsia="Arial" w:hAnsi="Verdana" w:cs="Arial"/>
        </w:rPr>
        <w:t>mano</w:t>
      </w:r>
      <w:r w:rsidRPr="00711B1D">
        <w:rPr>
          <w:rFonts w:ascii="Verdana" w:eastAsia="Arial" w:hAnsi="Verdana" w:cs="Arial"/>
          <w:spacing w:val="-18"/>
        </w:rPr>
        <w:t xml:space="preserve"> </w:t>
      </w:r>
      <w:r w:rsidRPr="00711B1D">
        <w:rPr>
          <w:rFonts w:ascii="Verdana" w:eastAsia="Arial" w:hAnsi="Verdana" w:cs="Arial"/>
        </w:rPr>
        <w:t>de</w:t>
      </w:r>
      <w:r w:rsidRPr="00711B1D">
        <w:rPr>
          <w:rFonts w:ascii="Verdana" w:eastAsia="Arial" w:hAnsi="Verdana" w:cs="Arial"/>
          <w:spacing w:val="-9"/>
        </w:rPr>
        <w:t xml:space="preserve"> </w:t>
      </w:r>
      <w:r w:rsidRPr="00711B1D">
        <w:rPr>
          <w:rFonts w:ascii="Verdana" w:eastAsia="Arial" w:hAnsi="Verdana" w:cs="Arial"/>
        </w:rPr>
        <w:t>obra,</w:t>
      </w:r>
      <w:r w:rsidRPr="00711B1D">
        <w:rPr>
          <w:rFonts w:ascii="Verdana" w:eastAsia="Arial" w:hAnsi="Verdana" w:cs="Arial"/>
          <w:spacing w:val="-18"/>
        </w:rPr>
        <w:t xml:space="preserve"> </w:t>
      </w:r>
      <w:r w:rsidRPr="00711B1D">
        <w:rPr>
          <w:rFonts w:ascii="Verdana" w:eastAsia="Arial" w:hAnsi="Verdana" w:cs="Arial"/>
        </w:rPr>
        <w:t>herramientas,</w:t>
      </w:r>
      <w:r w:rsidRPr="00711B1D">
        <w:rPr>
          <w:rFonts w:ascii="Verdana" w:eastAsia="Arial" w:hAnsi="Verdana" w:cs="Arial"/>
          <w:spacing w:val="-14"/>
        </w:rPr>
        <w:t xml:space="preserve"> </w:t>
      </w:r>
      <w:r w:rsidRPr="00711B1D">
        <w:rPr>
          <w:rFonts w:ascii="Verdana" w:eastAsia="Arial" w:hAnsi="Verdana" w:cs="Arial"/>
        </w:rPr>
        <w:t>equipo señalado</w:t>
      </w:r>
      <w:r w:rsidRPr="00711B1D">
        <w:rPr>
          <w:rFonts w:ascii="Verdana" w:eastAsia="Arial" w:hAnsi="Verdana" w:cs="Arial"/>
          <w:spacing w:val="-23"/>
        </w:rPr>
        <w:t xml:space="preserve"> </w:t>
      </w:r>
      <w:r w:rsidRPr="00711B1D">
        <w:rPr>
          <w:rFonts w:ascii="Verdana" w:eastAsia="Arial" w:hAnsi="Verdana" w:cs="Arial"/>
        </w:rPr>
        <w:t>en</w:t>
      </w:r>
      <w:r w:rsidRPr="00711B1D">
        <w:rPr>
          <w:rFonts w:ascii="Verdana" w:eastAsia="Arial" w:hAnsi="Verdana" w:cs="Arial"/>
          <w:spacing w:val="-14"/>
        </w:rPr>
        <w:t xml:space="preserve"> </w:t>
      </w:r>
      <w:r w:rsidRPr="00711B1D">
        <w:rPr>
          <w:rFonts w:ascii="Verdana" w:eastAsia="Arial" w:hAnsi="Verdana" w:cs="Arial"/>
        </w:rPr>
        <w:t>el</w:t>
      </w:r>
      <w:r w:rsidRPr="00711B1D">
        <w:rPr>
          <w:rFonts w:ascii="Verdana" w:eastAsia="Arial" w:hAnsi="Verdana" w:cs="Arial"/>
          <w:spacing w:val="-17"/>
        </w:rPr>
        <w:t xml:space="preserve"> </w:t>
      </w:r>
      <w:r w:rsidRPr="00711B1D">
        <w:rPr>
          <w:rFonts w:ascii="Verdana" w:eastAsia="Arial" w:hAnsi="Verdana" w:cs="Arial"/>
        </w:rPr>
        <w:t>análisis</w:t>
      </w:r>
      <w:r w:rsidRPr="00711B1D">
        <w:rPr>
          <w:rFonts w:ascii="Verdana" w:eastAsia="Arial" w:hAnsi="Verdana" w:cs="Arial"/>
          <w:spacing w:val="-20"/>
        </w:rPr>
        <w:t xml:space="preserve"> </w:t>
      </w:r>
      <w:r w:rsidRPr="00711B1D">
        <w:rPr>
          <w:rFonts w:ascii="Verdana" w:eastAsia="Arial" w:hAnsi="Verdana" w:cs="Arial"/>
        </w:rPr>
        <w:t>de</w:t>
      </w:r>
      <w:r w:rsidRPr="00711B1D">
        <w:rPr>
          <w:rFonts w:ascii="Verdana" w:eastAsia="Arial" w:hAnsi="Verdana" w:cs="Arial"/>
          <w:spacing w:val="-23"/>
        </w:rPr>
        <w:t xml:space="preserve"> </w:t>
      </w:r>
      <w:r w:rsidRPr="00711B1D">
        <w:rPr>
          <w:rFonts w:ascii="Verdana" w:eastAsia="Arial" w:hAnsi="Verdana" w:cs="Arial"/>
        </w:rPr>
        <w:t>precios</w:t>
      </w:r>
      <w:r w:rsidRPr="00711B1D">
        <w:rPr>
          <w:rFonts w:ascii="Verdana" w:eastAsia="Arial" w:hAnsi="Verdana" w:cs="Arial"/>
          <w:spacing w:val="-22"/>
        </w:rPr>
        <w:t xml:space="preserve"> </w:t>
      </w:r>
      <w:r w:rsidRPr="00711B1D">
        <w:rPr>
          <w:rFonts w:ascii="Verdana" w:eastAsia="Arial" w:hAnsi="Verdana" w:cs="Arial"/>
        </w:rPr>
        <w:t>unitarios</w:t>
      </w:r>
      <w:r w:rsidRPr="00711B1D">
        <w:rPr>
          <w:rFonts w:ascii="Verdana" w:eastAsia="Arial" w:hAnsi="Verdana" w:cs="Arial"/>
          <w:spacing w:val="-22"/>
        </w:rPr>
        <w:t xml:space="preserve"> </w:t>
      </w:r>
      <w:r w:rsidRPr="00711B1D">
        <w:rPr>
          <w:rFonts w:ascii="Verdana" w:eastAsia="Arial" w:hAnsi="Verdana" w:cs="Arial"/>
        </w:rPr>
        <w:t>para</w:t>
      </w:r>
      <w:r w:rsidRPr="00711B1D">
        <w:rPr>
          <w:rFonts w:ascii="Verdana" w:eastAsia="Arial" w:hAnsi="Verdana" w:cs="Arial"/>
          <w:spacing w:val="-17"/>
        </w:rPr>
        <w:t xml:space="preserve"> </w:t>
      </w:r>
      <w:r w:rsidRPr="00711B1D">
        <w:rPr>
          <w:rFonts w:ascii="Verdana" w:eastAsia="Arial" w:hAnsi="Verdana" w:cs="Arial"/>
        </w:rPr>
        <w:t>la</w:t>
      </w:r>
      <w:r w:rsidRPr="00711B1D">
        <w:rPr>
          <w:rFonts w:ascii="Verdana" w:eastAsia="Arial" w:hAnsi="Verdana" w:cs="Arial"/>
          <w:spacing w:val="-19"/>
        </w:rPr>
        <w:t xml:space="preserve"> </w:t>
      </w:r>
      <w:r w:rsidRPr="00711B1D">
        <w:rPr>
          <w:rFonts w:ascii="Verdana" w:eastAsia="Arial" w:hAnsi="Verdana" w:cs="Arial"/>
        </w:rPr>
        <w:t>adecuada</w:t>
      </w:r>
      <w:r w:rsidRPr="00711B1D">
        <w:rPr>
          <w:rFonts w:ascii="Verdana" w:eastAsia="Arial" w:hAnsi="Verdana" w:cs="Arial"/>
          <w:spacing w:val="-16"/>
        </w:rPr>
        <w:t xml:space="preserve"> </w:t>
      </w:r>
      <w:r w:rsidRPr="00711B1D">
        <w:rPr>
          <w:rFonts w:ascii="Verdana" w:eastAsia="Arial" w:hAnsi="Verdana" w:cs="Arial"/>
        </w:rPr>
        <w:t>y</w:t>
      </w:r>
      <w:r w:rsidRPr="00711B1D">
        <w:rPr>
          <w:rFonts w:ascii="Verdana" w:eastAsia="Arial" w:hAnsi="Verdana" w:cs="Arial"/>
          <w:spacing w:val="-18"/>
        </w:rPr>
        <w:t xml:space="preserve"> </w:t>
      </w:r>
      <w:r w:rsidRPr="00711B1D">
        <w:rPr>
          <w:rFonts w:ascii="Verdana" w:eastAsia="Arial" w:hAnsi="Verdana" w:cs="Arial"/>
        </w:rPr>
        <w:t>correcta</w:t>
      </w:r>
      <w:r w:rsidRPr="00711B1D">
        <w:rPr>
          <w:rFonts w:ascii="Verdana" w:eastAsia="Arial" w:hAnsi="Verdana" w:cs="Arial"/>
          <w:spacing w:val="-16"/>
        </w:rPr>
        <w:t xml:space="preserve"> </w:t>
      </w:r>
      <w:r w:rsidRPr="00711B1D">
        <w:rPr>
          <w:rFonts w:ascii="Verdana" w:eastAsia="Arial" w:hAnsi="Verdana" w:cs="Arial"/>
        </w:rPr>
        <w:t>ejecución</w:t>
      </w:r>
      <w:r w:rsidRPr="00711B1D">
        <w:rPr>
          <w:rFonts w:ascii="Verdana" w:eastAsia="Arial" w:hAnsi="Verdana" w:cs="Arial"/>
          <w:spacing w:val="-18"/>
        </w:rPr>
        <w:t xml:space="preserve"> </w:t>
      </w:r>
      <w:r w:rsidRPr="00711B1D">
        <w:rPr>
          <w:rFonts w:ascii="Verdana" w:eastAsia="Arial" w:hAnsi="Verdana" w:cs="Arial"/>
        </w:rPr>
        <w:t>de</w:t>
      </w:r>
      <w:r w:rsidRPr="00711B1D">
        <w:rPr>
          <w:rFonts w:ascii="Verdana" w:eastAsia="Arial" w:hAnsi="Verdana" w:cs="Arial"/>
          <w:spacing w:val="-21"/>
        </w:rPr>
        <w:t xml:space="preserve"> </w:t>
      </w:r>
      <w:r w:rsidRPr="00711B1D">
        <w:rPr>
          <w:rFonts w:ascii="Verdana" w:eastAsia="Arial" w:hAnsi="Verdana" w:cs="Arial"/>
        </w:rPr>
        <w:t>los</w:t>
      </w:r>
      <w:r w:rsidRPr="00711B1D">
        <w:rPr>
          <w:rFonts w:ascii="Verdana" w:eastAsia="Arial" w:hAnsi="Verdana" w:cs="Arial"/>
          <w:spacing w:val="-22"/>
        </w:rPr>
        <w:t xml:space="preserve"> </w:t>
      </w:r>
      <w:r w:rsidRPr="00711B1D">
        <w:rPr>
          <w:rFonts w:ascii="Verdana" w:eastAsia="Arial" w:hAnsi="Verdana" w:cs="Arial"/>
        </w:rPr>
        <w:t>trabajos.</w:t>
      </w:r>
    </w:p>
    <w:p w:rsidR="00C15C1A" w:rsidRPr="00711B1D" w:rsidRDefault="00C15C1A" w:rsidP="00C15C1A">
      <w:pPr>
        <w:widowControl w:val="0"/>
        <w:autoSpaceDE w:val="0"/>
        <w:autoSpaceDN w:val="0"/>
        <w:jc w:val="both"/>
        <w:rPr>
          <w:rFonts w:ascii="Verdana" w:eastAsia="Arial" w:hAnsi="Verdana" w:cs="Arial"/>
          <w:b/>
          <w:bCs/>
        </w:rPr>
      </w:pPr>
      <w:r w:rsidRPr="00711B1D">
        <w:rPr>
          <w:rFonts w:ascii="Verdana" w:eastAsia="Arial" w:hAnsi="Verdana" w:cs="Arial"/>
          <w:b/>
          <w:bCs/>
        </w:rPr>
        <w:t>APORTE PROPIO. –</w:t>
      </w:r>
    </w:p>
    <w:p w:rsidR="00C15C1A" w:rsidRPr="00711B1D" w:rsidRDefault="00C15C1A" w:rsidP="00C15C1A">
      <w:pPr>
        <w:widowControl w:val="0"/>
        <w:autoSpaceDE w:val="0"/>
        <w:autoSpaceDN w:val="0"/>
        <w:jc w:val="both"/>
        <w:rPr>
          <w:rFonts w:ascii="Verdana" w:eastAsia="Arial" w:hAnsi="Verdana" w:cs="Arial"/>
          <w:b/>
          <w:bCs/>
        </w:rPr>
      </w:pPr>
    </w:p>
    <w:p w:rsidR="00C15C1A" w:rsidRPr="00711B1D" w:rsidRDefault="00C15C1A" w:rsidP="00C15C1A">
      <w:pPr>
        <w:widowControl w:val="0"/>
        <w:autoSpaceDE w:val="0"/>
        <w:autoSpaceDN w:val="0"/>
        <w:spacing w:before="1"/>
        <w:rPr>
          <w:rFonts w:ascii="Verdana" w:eastAsia="Arial" w:hAnsi="Verdana" w:cs="Arial"/>
        </w:rPr>
      </w:pPr>
      <w:r w:rsidRPr="00711B1D">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C15C1A" w:rsidRPr="00711B1D" w:rsidRDefault="00C15C1A" w:rsidP="00C15C1A">
      <w:pPr>
        <w:widowControl w:val="0"/>
        <w:autoSpaceDE w:val="0"/>
        <w:autoSpaceDN w:val="0"/>
        <w:spacing w:line="242" w:lineRule="exact"/>
        <w:rPr>
          <w:rFonts w:ascii="Verdana" w:eastAsia="Arial" w:hAnsi="Verdana" w:cs="Arial"/>
        </w:rPr>
      </w:pPr>
      <w:r w:rsidRPr="00711B1D">
        <w:rPr>
          <w:rFonts w:ascii="Verdana" w:eastAsia="Arial" w:hAnsi="Verdana" w:cs="Arial"/>
        </w:rPr>
        <w:t>Este aporte propio estará sujeto al cronograma de ejecución de obra del Contratista.</w:t>
      </w: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b/>
          <w:bCs/>
        </w:rPr>
      </w:pPr>
      <w:r w:rsidRPr="00711B1D">
        <w:rPr>
          <w:rFonts w:ascii="Verdana" w:eastAsia="Arial" w:hAnsi="Verdana" w:cs="Arial"/>
          <w:b/>
          <w:bCs/>
        </w:rPr>
        <w:lastRenderedPageBreak/>
        <w:t xml:space="preserve">DETALLE CONSTRUCTIVO. – </w:t>
      </w:r>
    </w:p>
    <w:p w:rsidR="00C15C1A" w:rsidRPr="00711B1D" w:rsidRDefault="00C15C1A" w:rsidP="00C15C1A">
      <w:pPr>
        <w:widowControl w:val="0"/>
        <w:autoSpaceDE w:val="0"/>
        <w:autoSpaceDN w:val="0"/>
        <w:spacing w:line="242" w:lineRule="exact"/>
        <w:rPr>
          <w:rFonts w:ascii="Verdana" w:eastAsia="Arial" w:hAnsi="Verdana" w:cs="Arial"/>
        </w:rPr>
      </w:pPr>
      <w:r w:rsidRPr="00711B1D">
        <w:rPr>
          <w:rFonts w:ascii="Verdana" w:eastAsia="Arial" w:hAnsi="Verdana" w:cs="Arial"/>
          <w:b/>
          <w:bCs/>
          <w:noProof/>
          <w:lang w:eastAsia="es-BO"/>
        </w:rPr>
        <mc:AlternateContent>
          <mc:Choice Requires="wps">
            <w:drawing>
              <wp:anchor distT="0" distB="0" distL="114300" distR="114300" simplePos="0" relativeHeight="251662336" behindDoc="0" locked="0" layoutInCell="1" allowOverlap="1" wp14:anchorId="61D2E23E" wp14:editId="723E616D">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C15C1A" w:rsidRPr="0067002F" w:rsidRDefault="00C15C1A" w:rsidP="00C15C1A">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D2E23E" id="Rectángulo 363" o:spid="_x0000_s1027" style="position:absolute;margin-left:66.45pt;margin-top:8.75pt;width:351.95pt;height:35.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C15C1A" w:rsidRPr="0067002F" w:rsidRDefault="00C15C1A" w:rsidP="00C15C1A">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711B1D">
        <w:rPr>
          <w:rFonts w:ascii="Verdana" w:eastAsia="Arial" w:hAnsi="Verdana" w:cs="Arial"/>
          <w:b/>
          <w:bCs/>
          <w:noProof/>
          <w:lang w:eastAsia="es-BO"/>
        </w:rPr>
        <mc:AlternateContent>
          <mc:Choice Requires="wps">
            <w:drawing>
              <wp:anchor distT="0" distB="0" distL="114300" distR="114300" simplePos="0" relativeHeight="251661312" behindDoc="0" locked="0" layoutInCell="1" allowOverlap="1" wp14:anchorId="5E2C8AEE" wp14:editId="6DDAC1DF">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C15C1A" w:rsidRPr="0067002F" w:rsidRDefault="00C15C1A" w:rsidP="00C15C1A">
                            <w:pPr>
                              <w:jc w:val="center"/>
                              <w:rPr>
                                <w:rFonts w:ascii="Verdana" w:hAnsi="Verdana"/>
                                <w:b/>
                                <w:bCs/>
                                <w:color w:val="FFFFFF"/>
                                <w:sz w:val="24"/>
                                <w:szCs w:val="24"/>
                              </w:rPr>
                            </w:pPr>
                          </w:p>
                          <w:p w:rsidR="00C15C1A" w:rsidRDefault="00C15C1A" w:rsidP="00C15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C8AEE" id="Rectángulo 362" o:spid="_x0000_s1028" style="position:absolute;margin-left:-74pt;margin-top:3.95pt;width:619.2pt;height:4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C15C1A" w:rsidRPr="0067002F" w:rsidRDefault="00C15C1A" w:rsidP="00C15C1A">
                      <w:pPr>
                        <w:jc w:val="center"/>
                        <w:rPr>
                          <w:rFonts w:ascii="Verdana" w:hAnsi="Verdana"/>
                          <w:b/>
                          <w:bCs/>
                          <w:color w:val="FFFFFF"/>
                          <w:sz w:val="24"/>
                          <w:szCs w:val="24"/>
                        </w:rPr>
                      </w:pPr>
                    </w:p>
                    <w:p w:rsidR="00C15C1A" w:rsidRDefault="00C15C1A" w:rsidP="00C15C1A">
                      <w:pPr>
                        <w:jc w:val="center"/>
                      </w:pPr>
                    </w:p>
                  </w:txbxContent>
                </v:textbox>
              </v:rect>
            </w:pict>
          </mc:Fallback>
        </mc:AlternateContent>
      </w: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rPr>
          <w:rFonts w:ascii="Verdana" w:eastAsia="Arial" w:hAnsi="Verdana" w:cs="Arial"/>
        </w:rPr>
      </w:pPr>
    </w:p>
    <w:p w:rsidR="00C15C1A" w:rsidRPr="00711B1D" w:rsidRDefault="00C15C1A" w:rsidP="00C15C1A">
      <w:pPr>
        <w:rPr>
          <w:rFonts w:ascii="Verdana" w:eastAsia="Arial" w:hAnsi="Verdana" w:cs="Arial"/>
        </w:rPr>
      </w:pPr>
      <w:r w:rsidRPr="00711B1D">
        <w:rPr>
          <w:rFonts w:ascii="Verdana" w:eastAsia="Arial" w:hAnsi="Verdana" w:cs="Arial"/>
          <w:noProof/>
          <w:lang w:eastAsia="es-BO"/>
        </w:rPr>
        <w:drawing>
          <wp:anchor distT="0" distB="0" distL="114300" distR="114300" simplePos="0" relativeHeight="251663360" behindDoc="0" locked="0" layoutInCell="1" allowOverlap="1" wp14:anchorId="7C4C7A0D" wp14:editId="1CF3303F">
            <wp:simplePos x="0" y="0"/>
            <wp:positionH relativeFrom="margin">
              <wp:align>center</wp:align>
            </wp:positionH>
            <wp:positionV relativeFrom="paragraph">
              <wp:posOffset>123825</wp:posOffset>
            </wp:positionV>
            <wp:extent cx="5124450" cy="51244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24450" cy="5124450"/>
                    </a:xfrm>
                    <a:prstGeom prst="rect">
                      <a:avLst/>
                    </a:prstGeom>
                  </pic:spPr>
                </pic:pic>
              </a:graphicData>
            </a:graphic>
            <wp14:sizeRelH relativeFrom="margin">
              <wp14:pctWidth>0</wp14:pctWidth>
            </wp14:sizeRelH>
            <wp14:sizeRelV relativeFrom="margin">
              <wp14:pctHeight>0</wp14:pctHeight>
            </wp14:sizeRelV>
          </wp:anchor>
        </w:drawing>
      </w:r>
    </w:p>
    <w:p w:rsidR="00C15C1A" w:rsidRPr="00711B1D" w:rsidRDefault="00C15C1A" w:rsidP="00C15C1A">
      <w:pPr>
        <w:rPr>
          <w:rFonts w:ascii="Verdana" w:eastAsia="Arial" w:hAnsi="Verdana" w:cs="Arial"/>
        </w:rPr>
      </w:pPr>
    </w:p>
    <w:p w:rsidR="00C15C1A" w:rsidRPr="00711B1D" w:rsidRDefault="00C15C1A" w:rsidP="00C15C1A">
      <w:pPr>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6</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OG - VIG - 5</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M3</w:t>
            </w:r>
          </w:p>
        </w:tc>
        <w:tc>
          <w:tcPr>
            <w:tcW w:w="5520" w:type="dxa"/>
            <w:shd w:val="clear" w:color="auto" w:fill="BDD6EE"/>
            <w:vAlign w:val="center"/>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sz w:val="20"/>
                <w:szCs w:val="20"/>
              </w:rPr>
              <w:t>VIGA DE ARRIOSTRE DE HORMIGÓN ARMADO (0,10X0,20)</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C15C1A" w:rsidRPr="00711B1D" w:rsidRDefault="00C15C1A" w:rsidP="00C15C1A">
      <w:pPr>
        <w:widowControl w:val="0"/>
        <w:autoSpaceDE w:val="0"/>
        <w:autoSpaceDN w:val="0"/>
        <w:jc w:val="both"/>
        <w:rPr>
          <w:rFonts w:ascii="Verdana" w:eastAsia="Verdana" w:hAnsi="Verdana" w:cs="Tahoma"/>
          <w:spacing w:val="-1"/>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Arial" w:hAnsi="Verdana" w:cs="Helvetica"/>
                <w:color w:val="333333"/>
              </w:rPr>
            </w:pPr>
            <w:r w:rsidRPr="00711B1D">
              <w:rPr>
                <w:rFonts w:ascii="Verdana" w:eastAsia="Arial" w:hAnsi="Verdana" w:cs="Arial"/>
                <w:color w:val="333333"/>
                <w:lang w:eastAsia="es-BO"/>
              </w:rPr>
              <w:lastRenderedPageBreak/>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Arial" w:hAnsi="Verdana" w:cs="Helvetica"/>
                <w:color w:val="333333"/>
              </w:rPr>
            </w:pPr>
            <w:r w:rsidRPr="00711B1D">
              <w:rPr>
                <w:rFonts w:ascii="Verdana" w:eastAsia="Arial" w:hAnsi="Verdana" w:cs="Arial"/>
                <w:color w:val="333333"/>
                <w:lang w:eastAsia="es-BO"/>
              </w:rPr>
              <w:t>P2</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lang w:eastAsia="es-BO"/>
              </w:rPr>
            </w:pPr>
            <w:r w:rsidRPr="00711B1D">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Arial" w:hAnsi="Verdana" w:cs="Helvetica"/>
                <w:color w:val="333333"/>
                <w:lang w:eastAsia="es-BO"/>
              </w:rPr>
            </w:pPr>
            <w:r w:rsidRPr="00711B1D">
              <w:rPr>
                <w:rFonts w:ascii="Verdana" w:eastAsia="Arial" w:hAnsi="Verdana" w:cs="Arial"/>
                <w:color w:val="333333"/>
                <w:lang w:eastAsia="es-BO"/>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rPr>
            </w:pPr>
            <w:r w:rsidRPr="00711B1D">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Arial" w:hAnsi="Verdana" w:cs="Helvetica"/>
                <w:color w:val="333333"/>
              </w:rPr>
            </w:pPr>
            <w:r w:rsidRPr="00711B1D">
              <w:rPr>
                <w:rFonts w:ascii="Verdana" w:eastAsia="Arial" w:hAnsi="Verdana" w:cs="Arial"/>
                <w:color w:val="333333"/>
                <w:lang w:eastAsia="es-BO"/>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lang w:eastAsia="es-BO"/>
              </w:rPr>
            </w:pPr>
            <w:r w:rsidRPr="00711B1D">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Arial" w:hAnsi="Verdana" w:cs="Helvetica"/>
                <w:color w:val="333333"/>
                <w:lang w:eastAsia="es-BO"/>
              </w:rPr>
            </w:pPr>
            <w:r w:rsidRPr="00711B1D">
              <w:rPr>
                <w:rFonts w:ascii="Verdana" w:eastAsia="Arial" w:hAnsi="Verdana" w:cs="Arial"/>
                <w:color w:val="333333"/>
                <w:lang w:eastAsia="es-BO"/>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rPr>
            </w:pPr>
            <w:r w:rsidRPr="00711B1D">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Arial" w:hAnsi="Verdana" w:cs="Helvetica"/>
                <w:color w:val="333333"/>
              </w:rPr>
            </w:pPr>
            <w:r w:rsidRPr="00711B1D">
              <w:rPr>
                <w:rFonts w:ascii="Verdana" w:eastAsia="Arial" w:hAnsi="Verdana" w:cs="Arial"/>
                <w:color w:val="333333"/>
                <w:lang w:eastAsia="es-BO"/>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lang w:eastAsia="es-BO"/>
              </w:rPr>
            </w:pPr>
            <w:r w:rsidRPr="00711B1D">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Arial" w:hAnsi="Verdana" w:cs="Helvetica"/>
                <w:color w:val="333333"/>
                <w:lang w:eastAsia="es-BO"/>
              </w:rPr>
            </w:pPr>
            <w:r w:rsidRPr="00711B1D">
              <w:rPr>
                <w:rFonts w:ascii="Verdana" w:eastAsia="Arial" w:hAnsi="Verdana" w:cs="Arial"/>
                <w:color w:val="333333"/>
                <w:lang w:eastAsia="es-BO"/>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lang w:eastAsia="es-BO"/>
              </w:rPr>
            </w:pPr>
            <w:r w:rsidRPr="00711B1D">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Arial" w:hAnsi="Verdana" w:cs="Helvetica"/>
                <w:color w:val="333333"/>
                <w:lang w:eastAsia="es-BO"/>
              </w:rPr>
            </w:pPr>
            <w:r w:rsidRPr="00711B1D">
              <w:rPr>
                <w:rFonts w:ascii="Verdana" w:eastAsia="Arial" w:hAnsi="Verdana" w:cs="Arial"/>
                <w:color w:val="333333"/>
                <w:lang w:eastAsia="es-BO"/>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lang w:eastAsia="es-BO"/>
              </w:rPr>
            </w:pPr>
            <w:r w:rsidRPr="00711B1D">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Arial" w:hAnsi="Verdana" w:cs="Helvetica"/>
                <w:color w:val="333333"/>
                <w:lang w:eastAsia="es-BO"/>
              </w:rPr>
            </w:pPr>
            <w:r w:rsidRPr="00711B1D">
              <w:rPr>
                <w:rFonts w:ascii="Verdana" w:eastAsia="Arial" w:hAnsi="Verdana" w:cs="Arial"/>
                <w:color w:val="333333"/>
                <w:lang w:eastAsia="es-BO"/>
              </w:rPr>
              <w:t>KG</w:t>
            </w:r>
          </w:p>
        </w:tc>
      </w:tr>
    </w:tbl>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cumplir con los requisitos establecidos en la Norma Boliviana del Hormigón Armado CBH-87 para los materiales que cubre esta norma.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Cemento Portland</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Arial"/>
          <w:b/>
        </w:rPr>
        <w:t>mínima de 30 MPa a los 28 días</w:t>
      </w:r>
      <w:r w:rsidRPr="00711B1D">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Tahoma"/>
          <w:color w:val="00B0F0"/>
        </w:rPr>
      </w:pPr>
      <w:r w:rsidRPr="00711B1D">
        <w:rPr>
          <w:rFonts w:ascii="Verdana" w:eastAsia="Arial" w:hAnsi="Verdana" w:cs="Arial"/>
        </w:rPr>
        <w:t xml:space="preserve">El cemento deberá ser almacenado en condiciones que la mantengan fuera de la intemperie y la humedad. </w:t>
      </w:r>
      <w:r w:rsidRPr="00711B1D">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1B1D">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cemento que por alguna razón haya fraguado parcialmente o contenga terrones, grumos, costras, etc., será rechazado automáticamente y retirado del lugar de la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Áridos</w:t>
      </w:r>
    </w:p>
    <w:p w:rsidR="00C15C1A" w:rsidRPr="00711B1D" w:rsidRDefault="00C15C1A" w:rsidP="00C15C1A">
      <w:pPr>
        <w:widowControl w:val="0"/>
        <w:autoSpaceDE w:val="0"/>
        <w:autoSpaceDN w:val="0"/>
        <w:jc w:val="both"/>
        <w:rPr>
          <w:rFonts w:ascii="Verdana" w:hAnsi="Verdana" w:cs="Calibri"/>
          <w:color w:val="000000"/>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lastRenderedPageBreak/>
        <w:t>Agua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No se permitirá el empleo de aguas estancadas procedentes de pequeñas lagunas o aquéllas que provengan de pantanos o desagües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Toda agua de calidad dudosa deberá ser sometido al análisis respectivo y autorizado por el Supervisor de obra antes de su empleo.</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temperatura del agua para la preparación del hormigón deberá ser superior a 5ºC. El agua para hormigones debe satisfacer en todo a lo descrito en las normas N.B. 587-914 y N.B. 588-91.</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Fierro Corrugado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 </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barras no presentarán defectos superficiales, grietas ni sopladuras; la sección equivalente no será inferior al 95% de la sección nominal.</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prohíbe el uso de barras lisas trefiladas como armaduras para el hormigón armado, excepto en componentes de mallas electro soldadas.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Madera de Construcción (3 usos)</w:t>
      </w: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a emplearse deberá ser, de buena calidad, sin ojos ni astilladuras, bien estacionada, pudiendo ser esta de madera dura, pino Oregón, abedul, eucalipto, chopo o abeto u otra similar.</w:t>
      </w: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C15C1A" w:rsidRPr="00711B1D" w:rsidRDefault="00C15C1A" w:rsidP="00C15C1A">
      <w:pPr>
        <w:widowControl w:val="0"/>
        <w:tabs>
          <w:tab w:val="left" w:pos="560"/>
          <w:tab w:val="left" w:pos="7740"/>
        </w:tabs>
        <w:autoSpaceDE w:val="0"/>
        <w:autoSpaceDN w:val="0"/>
        <w:jc w:val="both"/>
        <w:rPr>
          <w:rFonts w:ascii="Verdana" w:eastAsia="Arial" w:hAnsi="Verdana" w:cs="Arial"/>
        </w:rPr>
      </w:pPr>
      <w:r w:rsidRPr="00711B1D">
        <w:rPr>
          <w:rFonts w:ascii="Verdana" w:eastAsia="Arial" w:hAnsi="Verdana" w:cs="Arial"/>
        </w:rPr>
        <w:t>La madera muy dura y con gran contracción. Se utilizará para puntales (callapos)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Clavos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clavos serán de acero, obtenidos conformando el alambre de acero trefilado en tres partes cabeza, espiga y punta.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forma de Presentación e Identificación será en bolsas de 1 kg., con la longitud, el diámetro o calibre señalado en la misma. Se requerirá principalmente clavos de 2”x13; 2 ½”; 3 ½”.</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Alambre de Amarre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contratista deberá garantizar que el material de referencia sea de buena calidad y de marca reconocida.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alambre de amarre requerido será producido con acero de bajo contenido de carbono obtenido por trefilación sometido a un proceso recocido de normalización, de forma que pueda resultar un </w:t>
      </w:r>
      <w:r w:rsidRPr="00711B1D">
        <w:rPr>
          <w:rFonts w:ascii="Verdana" w:eastAsia="Arial" w:hAnsi="Verdana" w:cs="Arial"/>
        </w:rPr>
        <w:lastRenderedPageBreak/>
        <w:t>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material   deberá   ser   de   buena   calidad   y   de   marca reconocida.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alambre de amarre no deberá presentar oxidación el cual debe ser verificado antes de su aplicación.</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Aditivos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podrán emplear aditivos para modificar ciertas propiedades del hormigón, previa su justificación y aprobación expresa efectuada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Hormigones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hormigón será diseñado para tener una resistencia característica de compresión a los 28 días de mínimo </w:t>
      </w:r>
      <w:r w:rsidRPr="00711B1D">
        <w:rPr>
          <w:rFonts w:ascii="Verdana" w:eastAsia="Arial" w:hAnsi="Verdana" w:cs="Arial"/>
          <w:b/>
        </w:rPr>
        <w:t>210 kg/cm2</w:t>
      </w:r>
      <w:r w:rsidRPr="00711B1D">
        <w:rPr>
          <w:rFonts w:ascii="Verdana" w:eastAsia="Arial" w:hAnsi="Verdana" w:cs="Arial"/>
        </w:rPr>
        <w:t xml:space="preserve"> o la resistencia característica que se indique en los planos constructivos o memoria de cálculo.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Para el diseño de la mezcla se podrá utilizar la siguiente relación para estimar la resistencia media:</w:t>
      </w:r>
    </w:p>
    <w:p w:rsidR="00C15C1A" w:rsidRPr="00711B1D" w:rsidRDefault="00C15C1A" w:rsidP="00C15C1A">
      <w:pPr>
        <w:widowControl w:val="0"/>
        <w:tabs>
          <w:tab w:val="left" w:pos="560"/>
        </w:tabs>
        <w:autoSpaceDE w:val="0"/>
        <w:autoSpaceDN w:val="0"/>
        <w:jc w:val="center"/>
        <w:rPr>
          <w:rFonts w:ascii="Verdana" w:eastAsia="Arial" w:hAnsi="Verdana" w:cs="Arial"/>
          <w:lang w:val="pt-BR"/>
        </w:rPr>
      </w:pPr>
      <w:r w:rsidRPr="00711B1D">
        <w:rPr>
          <w:rFonts w:ascii="Verdana" w:eastAsia="Arial" w:hAnsi="Verdana" w:cs="Arial"/>
          <w:lang w:val="pt-BR"/>
        </w:rPr>
        <w:t>Fck = Fcm (1 – 1,64*</w:t>
      </w:r>
      <w:r w:rsidRPr="00711B1D">
        <w:rPr>
          <w:rFonts w:ascii="Verdana" w:eastAsia="Arial" w:hAnsi="Verdana" w:cs="Arial"/>
          <w:lang w:val="pt-BR"/>
        </w:rPr>
        <w:t>)</w:t>
      </w:r>
    </w:p>
    <w:p w:rsidR="00C15C1A" w:rsidRPr="00711B1D" w:rsidRDefault="00C15C1A" w:rsidP="00C15C1A">
      <w:pPr>
        <w:widowControl w:val="0"/>
        <w:tabs>
          <w:tab w:val="left" w:pos="560"/>
        </w:tabs>
        <w:autoSpaceDE w:val="0"/>
        <w:autoSpaceDN w:val="0"/>
        <w:jc w:val="both"/>
        <w:rPr>
          <w:rFonts w:ascii="Verdana" w:eastAsia="Arial" w:hAnsi="Verdana" w:cs="Arial"/>
          <w:lang w:val="pt-BR"/>
        </w:rPr>
      </w:pPr>
      <w:r w:rsidRPr="00711B1D">
        <w:rPr>
          <w:rFonts w:ascii="Verdana" w:eastAsia="Arial" w:hAnsi="Verdana" w:cs="Arial"/>
          <w:lang w:val="pt-BR"/>
        </w:rPr>
        <w:t>Donde:</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Fck = Resistencia característica indica en el proyecto o planos constructivos</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Fcm = Resistencia media.</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 = Coeficiente de variación de la resistencia expresada como número decimal, que deberá tomarse igual o mayor a 0,20.</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1,64 = Coeficiente correspondiente al cuantío 5 %.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Pero también se podrá usar las tablas de la norma CBH-87 para estimar el Fcm que sirva para el diseño de la mezcla.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El contratista deberá garantizar la buena ejecución de los hormigones en obra, la resistencia y durabilidad del mismo.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rPr>
      </w:pPr>
      <w:bookmarkStart w:id="248" w:name="_Hlk94684383"/>
      <w:r w:rsidRPr="00711B1D">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rPr>
        <w:t>En general, se deberán cumplir con las siguientes directrices referidas a la ejecución:</w:t>
      </w:r>
      <w:bookmarkEnd w:id="248"/>
      <w:r w:rsidRPr="00711B1D">
        <w:rPr>
          <w:rFonts w:ascii="Verdana" w:eastAsia="Arial" w:hAnsi="Verdana" w:cs="Tahoma"/>
          <w:b/>
        </w:rPr>
        <w:t xml:space="preserve"> </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Limpieza y Preparación</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w:t>
      </w:r>
      <w:r w:rsidRPr="00711B1D">
        <w:rPr>
          <w:rFonts w:ascii="Verdana" w:eastAsia="Arial" w:hAnsi="Verdana" w:cs="Tahoma"/>
        </w:rPr>
        <w:lastRenderedPageBreak/>
        <w:t>importante.</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Luego de haber emparejado el fondo de la excavación se deberá vaciar una capa de hormigón pobre </w:t>
      </w:r>
      <w:r w:rsidRPr="00711B1D">
        <w:rPr>
          <w:rFonts w:ascii="Verdana" w:eastAsia="Arial" w:hAnsi="Verdana" w:cs="Tahoma"/>
        </w:rPr>
        <w:t>con dosificación 1:3:5</w:t>
      </w:r>
      <w:r w:rsidRPr="00711B1D">
        <w:rPr>
          <w:rFonts w:ascii="Verdana" w:eastAsia="Arial" w:hAnsi="Verdana" w:cs="Arial"/>
        </w:rPr>
        <w:t xml:space="preserve"> en un espesor de 5 cm.</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Encofrados</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encofrados podrán ser de madera, metálicos u otro material lo suficientemente rígido, estanco y estable.</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Su arreglo y escuadrías usadas serán los necesarios para resistir el peso del hormigón fresco, equipo de construcción y los obreros durante la operación del vaciado.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encofrados deberán ser estancos a fin de evitar el empobrecimiento del hormigón por escurrimiento del agua.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Si se prevén varios usos de los encofrados, estos deberán limpiarse y repararse perfectamente antes de su nuevo uso. El número máximo de usos será el indicado en el proyecto.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el caso de fundaciones y muros, no se deberán utilizar superficies de tierra que hagan las veces de encofrado a menos que así se especifique en planos.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b/>
        </w:rPr>
      </w:pPr>
      <w:bookmarkStart w:id="249" w:name="_Hlk99004689"/>
      <w:r w:rsidRPr="00711B1D">
        <w:rPr>
          <w:rFonts w:ascii="Verdana" w:eastAsia="Arial" w:hAnsi="Verdana" w:cs="Tahoma"/>
          <w:b/>
        </w:rPr>
        <w:t>Limpieza y colocación de Fierros Corrugados</w:t>
      </w:r>
    </w:p>
    <w:bookmarkEnd w:id="249"/>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Si a momento de colocar el hormigón existieran barras con mortero u hormigón endurecido, éstos se deberán eliminar completamente.</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En caso de no especificarse los recubrimientos en los planos, se aplicarán los siguientes: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7E129E">
      <w:pPr>
        <w:widowControl w:val="0"/>
        <w:numPr>
          <w:ilvl w:val="0"/>
          <w:numId w:val="81"/>
        </w:numPr>
        <w:tabs>
          <w:tab w:val="left" w:pos="560"/>
        </w:tabs>
        <w:autoSpaceDE w:val="0"/>
        <w:autoSpaceDN w:val="0"/>
        <w:jc w:val="both"/>
        <w:rPr>
          <w:rFonts w:ascii="Verdana" w:eastAsia="Arial" w:hAnsi="Verdana" w:cs="Arial"/>
        </w:rPr>
      </w:pPr>
      <w:r w:rsidRPr="00711B1D">
        <w:rPr>
          <w:rFonts w:ascii="Verdana" w:eastAsia="Arial" w:hAnsi="Verdana" w:cs="Arial"/>
        </w:rPr>
        <w:t xml:space="preserve">Ambientes interiores protegidos:                            </w:t>
      </w:r>
      <w:r w:rsidRPr="00711B1D">
        <w:rPr>
          <w:rFonts w:ascii="Verdana" w:eastAsia="Arial" w:hAnsi="Verdana" w:cs="Arial"/>
        </w:rPr>
        <w:tab/>
      </w:r>
      <w:r w:rsidRPr="00711B1D">
        <w:rPr>
          <w:rFonts w:ascii="Verdana" w:eastAsia="Arial" w:hAnsi="Verdana" w:cs="Arial"/>
        </w:rPr>
        <w:tab/>
        <w:t>1.0 a 1.5   cm.</w:t>
      </w:r>
    </w:p>
    <w:p w:rsidR="00C15C1A" w:rsidRPr="00711B1D" w:rsidRDefault="00C15C1A" w:rsidP="007E129E">
      <w:pPr>
        <w:widowControl w:val="0"/>
        <w:numPr>
          <w:ilvl w:val="0"/>
          <w:numId w:val="81"/>
        </w:numPr>
        <w:tabs>
          <w:tab w:val="left" w:pos="560"/>
        </w:tabs>
        <w:autoSpaceDE w:val="0"/>
        <w:autoSpaceDN w:val="0"/>
        <w:jc w:val="both"/>
        <w:rPr>
          <w:rFonts w:ascii="Verdana" w:eastAsia="Arial" w:hAnsi="Verdana" w:cs="Arial"/>
        </w:rPr>
      </w:pPr>
      <w:r w:rsidRPr="00711B1D">
        <w:rPr>
          <w:rFonts w:ascii="Verdana" w:eastAsia="Arial" w:hAnsi="Verdana" w:cs="Arial"/>
        </w:rPr>
        <w:t xml:space="preserve">Elementos expuestos a la atmósfera normal:        </w:t>
      </w:r>
      <w:r w:rsidRPr="00711B1D">
        <w:rPr>
          <w:rFonts w:ascii="Verdana" w:eastAsia="Arial" w:hAnsi="Verdana" w:cs="Arial"/>
        </w:rPr>
        <w:tab/>
      </w:r>
      <w:r w:rsidRPr="00711B1D">
        <w:rPr>
          <w:rFonts w:ascii="Verdana" w:eastAsia="Arial" w:hAnsi="Verdana" w:cs="Arial"/>
        </w:rPr>
        <w:tab/>
        <w:t xml:space="preserve">          1.5 a 2.0   cm.</w:t>
      </w:r>
    </w:p>
    <w:p w:rsidR="00C15C1A" w:rsidRPr="00711B1D" w:rsidRDefault="00C15C1A" w:rsidP="007E129E">
      <w:pPr>
        <w:widowControl w:val="0"/>
        <w:numPr>
          <w:ilvl w:val="0"/>
          <w:numId w:val="81"/>
        </w:numPr>
        <w:tabs>
          <w:tab w:val="left" w:pos="560"/>
        </w:tabs>
        <w:autoSpaceDE w:val="0"/>
        <w:autoSpaceDN w:val="0"/>
        <w:jc w:val="both"/>
        <w:rPr>
          <w:rFonts w:ascii="Verdana" w:eastAsia="Arial" w:hAnsi="Verdana" w:cs="Arial"/>
        </w:rPr>
      </w:pPr>
      <w:r w:rsidRPr="00711B1D">
        <w:rPr>
          <w:rFonts w:ascii="Verdana" w:eastAsia="Arial" w:hAnsi="Verdana" w:cs="Arial"/>
        </w:rPr>
        <w:t xml:space="preserve">Elementos expuestos a la atmósfera húmeda:       </w:t>
      </w:r>
      <w:r w:rsidRPr="00711B1D">
        <w:rPr>
          <w:rFonts w:ascii="Verdana" w:eastAsia="Arial" w:hAnsi="Verdana" w:cs="Arial"/>
        </w:rPr>
        <w:tab/>
      </w:r>
      <w:r w:rsidRPr="00711B1D">
        <w:rPr>
          <w:rFonts w:ascii="Verdana" w:eastAsia="Arial" w:hAnsi="Verdana" w:cs="Arial"/>
        </w:rPr>
        <w:tab/>
        <w:t>2.0 a 2.5   cm.</w:t>
      </w:r>
    </w:p>
    <w:p w:rsidR="00C15C1A" w:rsidRPr="00711B1D" w:rsidRDefault="00C15C1A" w:rsidP="007E129E">
      <w:pPr>
        <w:widowControl w:val="0"/>
        <w:numPr>
          <w:ilvl w:val="0"/>
          <w:numId w:val="81"/>
        </w:numPr>
        <w:tabs>
          <w:tab w:val="left" w:pos="560"/>
        </w:tabs>
        <w:autoSpaceDE w:val="0"/>
        <w:autoSpaceDN w:val="0"/>
        <w:jc w:val="both"/>
        <w:rPr>
          <w:rFonts w:ascii="Verdana" w:eastAsia="Arial" w:hAnsi="Verdana" w:cs="Arial"/>
        </w:rPr>
      </w:pPr>
      <w:r w:rsidRPr="00711B1D">
        <w:rPr>
          <w:rFonts w:ascii="Verdana" w:eastAsia="Arial" w:hAnsi="Verdana" w:cs="Arial"/>
        </w:rPr>
        <w:t xml:space="preserve">Elementos expuestos a la atmósfera corrosiva:      </w:t>
      </w:r>
      <w:r w:rsidRPr="00711B1D">
        <w:rPr>
          <w:rFonts w:ascii="Verdana" w:eastAsia="Arial" w:hAnsi="Verdana" w:cs="Arial"/>
        </w:rPr>
        <w:tab/>
      </w:r>
      <w:r w:rsidRPr="00711B1D">
        <w:rPr>
          <w:rFonts w:ascii="Verdana" w:eastAsia="Arial" w:hAnsi="Verdana" w:cs="Arial"/>
        </w:rPr>
        <w:tab/>
        <w:t>3.0 a 3.5   cm.</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Se cuidará especialmente que todas las armaduras queden protegidas mediante los recubrimientos mínimos especificados en los planos.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lastRenderedPageBreak/>
        <w:t>Todos los cruces de barras deberán atarse en forma adecuada con alambre de amarre o accesorios previamente aprobados.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C15C1A" w:rsidRPr="00711B1D" w:rsidRDefault="00C15C1A" w:rsidP="00C15C1A">
      <w:pPr>
        <w:widowControl w:val="0"/>
        <w:tabs>
          <w:tab w:val="left" w:pos="8711"/>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bookmarkStart w:id="250" w:name="_Hlk99004707"/>
      <w:r w:rsidRPr="00711B1D">
        <w:rPr>
          <w:rFonts w:ascii="Verdana" w:eastAsia="Arial" w:hAnsi="Verdana" w:cs="Arial"/>
          <w:b/>
        </w:rPr>
        <w:t>Armado de Fierros Corrugados</w:t>
      </w:r>
      <w:bookmarkEnd w:id="250"/>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C15C1A" w:rsidRPr="00711B1D" w:rsidRDefault="00C15C1A" w:rsidP="00C15C1A">
      <w:pPr>
        <w:widowControl w:val="0"/>
        <w:tabs>
          <w:tab w:val="left" w:pos="8711"/>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Arial"/>
        </w:rPr>
        <w:t>Se dispondrá un sitio específico en la obra para el doblado y preparación de armaduras con las herramientas adecuadas.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doblado de las barras se realizará en frío, mediante el equipo adecuado y velocidad limitada, sin golpes ni choques. Queda terminantemente prohibido el cortado y el doblado en caliente.</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Las barras de fierro que fueron dobladas no podrán ser enderezadas, ni podrán ser utilizadas nuevamente sin antes eliminar la zona doblada.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radio mínimo de doblado, así como las longitudes de patillas y ganchos, deberá respetar lo indicado en planos constructivos y la normativa CBH-87.</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Arial"/>
        </w:rPr>
        <w:t>Queda terminantemente prohibido el empleo de aceros de diferentes tipos en una misma</w:t>
      </w:r>
      <w:r w:rsidRPr="00711B1D">
        <w:rPr>
          <w:rFonts w:ascii="Verdana" w:eastAsia="Arial" w:hAnsi="Verdana" w:cs="Tahoma"/>
          <w:color w:val="000000"/>
        </w:rPr>
        <w:t xml:space="preserve"> sección, salvo ello sea debidamente justificado por el Contratista y aprobado por 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Todas las herramientas a emplearse para el cortado, amarre y doblado de fierro, serán proporcionados por el Contratista en condiciones adecuadas y de manera oportuna.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bookmarkStart w:id="251" w:name="_Hlk98937184"/>
      <w:r w:rsidRPr="00711B1D">
        <w:rPr>
          <w:rFonts w:ascii="Verdana" w:eastAsia="Arial" w:hAnsi="Verdana" w:cs="Arial"/>
        </w:rPr>
        <w:t xml:space="preserve">En ningún caso la cuantía geométrica del acero de refuerzo longitudinal será inferior a 4 por mil, ni tampoco los estribos estarán separados más de 17,5cm. </w:t>
      </w:r>
    </w:p>
    <w:bookmarkEnd w:id="251"/>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Empalmes en las barras</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Se ejecutarán los empalmes en los sectores donde estén expresamente indicado en planos constructivos o instruido por 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Se realizarán empalmes por superposición de acuerdo al siguiente detalle:</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ind w:left="284"/>
        <w:jc w:val="both"/>
        <w:rPr>
          <w:rFonts w:ascii="Verdana" w:eastAsia="Arial" w:hAnsi="Verdana" w:cs="Arial"/>
        </w:rPr>
      </w:pPr>
      <w:r w:rsidRPr="00711B1D">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C15C1A" w:rsidRPr="00711B1D" w:rsidRDefault="00C15C1A" w:rsidP="00C15C1A">
      <w:pPr>
        <w:widowControl w:val="0"/>
        <w:tabs>
          <w:tab w:val="left" w:pos="560"/>
        </w:tabs>
        <w:autoSpaceDE w:val="0"/>
        <w:autoSpaceDN w:val="0"/>
        <w:ind w:left="284"/>
        <w:jc w:val="both"/>
        <w:rPr>
          <w:rFonts w:ascii="Verdana" w:eastAsia="Arial" w:hAnsi="Verdana" w:cs="Arial"/>
        </w:rPr>
      </w:pPr>
      <w:r w:rsidRPr="00711B1D">
        <w:rPr>
          <w:rFonts w:ascii="Verdana" w:eastAsia="Arial" w:hAnsi="Verdana" w:cs="Arial"/>
        </w:rPr>
        <w:t>b) En toda la longitud del empalme se colocarán armaduras transversales suplementarias para mejorar las condiciones del empalme, cuando sea necesario.</w:t>
      </w:r>
    </w:p>
    <w:p w:rsidR="00C15C1A" w:rsidRPr="00711B1D" w:rsidRDefault="00C15C1A" w:rsidP="00C15C1A">
      <w:pPr>
        <w:widowControl w:val="0"/>
        <w:tabs>
          <w:tab w:val="left" w:pos="560"/>
        </w:tabs>
        <w:autoSpaceDE w:val="0"/>
        <w:autoSpaceDN w:val="0"/>
        <w:ind w:left="284"/>
        <w:jc w:val="both"/>
        <w:rPr>
          <w:rFonts w:ascii="Verdana" w:eastAsia="Arial" w:hAnsi="Verdana" w:cs="Arial"/>
        </w:rPr>
      </w:pPr>
      <w:r w:rsidRPr="00711B1D">
        <w:rPr>
          <w:rFonts w:ascii="Verdana" w:eastAsia="Arial" w:hAnsi="Verdana" w:cs="Arial"/>
        </w:rPr>
        <w:t xml:space="preserve">c) Los empalmes mediante soldadura, solo serán autorizados cuando el Contratista demuestre </w:t>
      </w:r>
      <w:r w:rsidRPr="00711B1D">
        <w:rPr>
          <w:rFonts w:ascii="Verdana" w:eastAsia="Arial" w:hAnsi="Verdana" w:cs="Arial"/>
        </w:rPr>
        <w:lastRenderedPageBreak/>
        <w:t>satisfactoriamente mediante ensayos, que el acero a soldar reúne las características de soldabilidad y su resistencia no se vea disminuida, debiendo recabar una autorización escrita de parte del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b/>
        </w:rPr>
      </w:pPr>
      <w:bookmarkStart w:id="252" w:name="_Hlk98937506"/>
      <w:r w:rsidRPr="00711B1D">
        <w:rPr>
          <w:rFonts w:ascii="Verdana" w:eastAsia="Arial" w:hAnsi="Verdana" w:cs="Tahoma"/>
          <w:b/>
        </w:rPr>
        <w:t>Mezclado</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hormigón deberá ser mezclado mecánicamente dosificando por volumen y deseablemente por peso. Para esta tarea: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7E129E">
      <w:pPr>
        <w:widowControl w:val="0"/>
        <w:numPr>
          <w:ilvl w:val="0"/>
          <w:numId w:val="112"/>
        </w:numPr>
        <w:tabs>
          <w:tab w:val="left" w:pos="560"/>
        </w:tabs>
        <w:autoSpaceDE w:val="0"/>
        <w:autoSpaceDN w:val="0"/>
        <w:jc w:val="both"/>
        <w:rPr>
          <w:rFonts w:ascii="Verdana" w:eastAsia="Arial" w:hAnsi="Verdana" w:cs="Arial"/>
        </w:rPr>
      </w:pPr>
      <w:r w:rsidRPr="00711B1D">
        <w:rPr>
          <w:rFonts w:ascii="Verdana" w:eastAsia="Arial" w:hAnsi="Verdana" w:cs="Arial"/>
        </w:rPr>
        <w:t>Sé utilizarán una o más hormigoneras de capacidad adecuada y se empleará personal especializado para su manejo.</w:t>
      </w:r>
    </w:p>
    <w:p w:rsidR="00C15C1A" w:rsidRPr="00711B1D" w:rsidRDefault="00C15C1A" w:rsidP="007E129E">
      <w:pPr>
        <w:widowControl w:val="0"/>
        <w:numPr>
          <w:ilvl w:val="0"/>
          <w:numId w:val="112"/>
        </w:numPr>
        <w:tabs>
          <w:tab w:val="left" w:pos="560"/>
        </w:tabs>
        <w:autoSpaceDE w:val="0"/>
        <w:autoSpaceDN w:val="0"/>
        <w:jc w:val="both"/>
        <w:rPr>
          <w:rFonts w:ascii="Verdana" w:eastAsia="Arial" w:hAnsi="Verdana" w:cs="Arial"/>
        </w:rPr>
      </w:pPr>
      <w:r w:rsidRPr="00711B1D">
        <w:rPr>
          <w:rFonts w:ascii="Verdana" w:eastAsia="Arial" w:hAnsi="Verdana" w:cs="Arial"/>
        </w:rPr>
        <w:t>Periódicamente se verificará la uniformidad del mezclado.</w:t>
      </w:r>
    </w:p>
    <w:p w:rsidR="00C15C1A" w:rsidRPr="00711B1D" w:rsidRDefault="00C15C1A" w:rsidP="007E129E">
      <w:pPr>
        <w:widowControl w:val="0"/>
        <w:numPr>
          <w:ilvl w:val="0"/>
          <w:numId w:val="112"/>
        </w:numPr>
        <w:tabs>
          <w:tab w:val="left" w:pos="560"/>
        </w:tabs>
        <w:autoSpaceDE w:val="0"/>
        <w:autoSpaceDN w:val="0"/>
        <w:jc w:val="both"/>
        <w:rPr>
          <w:rFonts w:ascii="Verdana" w:eastAsia="Arial" w:hAnsi="Verdana" w:cs="Arial"/>
        </w:rPr>
      </w:pPr>
      <w:r w:rsidRPr="00711B1D">
        <w:rPr>
          <w:rFonts w:ascii="Verdana" w:eastAsia="Arial" w:hAnsi="Verdana" w:cs="Arial"/>
        </w:rPr>
        <w:t>Los materiales componentes serán introducidos en el orden siguiente:</w:t>
      </w:r>
    </w:p>
    <w:p w:rsidR="00C15C1A" w:rsidRPr="00711B1D" w:rsidRDefault="00C15C1A" w:rsidP="00C15C1A">
      <w:pPr>
        <w:widowControl w:val="0"/>
        <w:tabs>
          <w:tab w:val="left" w:pos="560"/>
        </w:tabs>
        <w:autoSpaceDE w:val="0"/>
        <w:autoSpaceDN w:val="0"/>
        <w:ind w:left="426"/>
        <w:jc w:val="both"/>
        <w:rPr>
          <w:rFonts w:ascii="Verdana" w:eastAsia="Arial" w:hAnsi="Verdana" w:cs="Arial"/>
        </w:rPr>
      </w:pPr>
      <w:r w:rsidRPr="00711B1D">
        <w:rPr>
          <w:rFonts w:ascii="Verdana" w:eastAsia="Arial" w:hAnsi="Verdana" w:cs="Arial"/>
        </w:rPr>
        <w:t>1º Una parte del agua del mezclado (aproximadamente la mitad)</w:t>
      </w:r>
    </w:p>
    <w:p w:rsidR="00C15C1A" w:rsidRPr="00711B1D" w:rsidRDefault="00C15C1A" w:rsidP="00C15C1A">
      <w:pPr>
        <w:widowControl w:val="0"/>
        <w:tabs>
          <w:tab w:val="left" w:pos="560"/>
        </w:tabs>
        <w:autoSpaceDE w:val="0"/>
        <w:autoSpaceDN w:val="0"/>
        <w:ind w:left="426"/>
        <w:jc w:val="both"/>
        <w:rPr>
          <w:rFonts w:ascii="Verdana" w:eastAsia="Arial" w:hAnsi="Verdana" w:cs="Arial"/>
        </w:rPr>
      </w:pPr>
      <w:r w:rsidRPr="00711B1D">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C15C1A" w:rsidRPr="00711B1D" w:rsidRDefault="00C15C1A" w:rsidP="00C15C1A">
      <w:pPr>
        <w:widowControl w:val="0"/>
        <w:tabs>
          <w:tab w:val="left" w:pos="560"/>
        </w:tabs>
        <w:autoSpaceDE w:val="0"/>
        <w:autoSpaceDN w:val="0"/>
        <w:ind w:left="426"/>
        <w:jc w:val="both"/>
        <w:rPr>
          <w:rFonts w:ascii="Verdana" w:eastAsia="Arial" w:hAnsi="Verdana" w:cs="Arial"/>
        </w:rPr>
      </w:pPr>
      <w:r w:rsidRPr="00711B1D">
        <w:rPr>
          <w:rFonts w:ascii="Verdana" w:eastAsia="Arial" w:hAnsi="Verdana" w:cs="Arial"/>
        </w:rPr>
        <w:t>3º La grava.</w:t>
      </w:r>
    </w:p>
    <w:p w:rsidR="00C15C1A" w:rsidRPr="00711B1D" w:rsidRDefault="00C15C1A" w:rsidP="00C15C1A">
      <w:pPr>
        <w:widowControl w:val="0"/>
        <w:tabs>
          <w:tab w:val="left" w:pos="560"/>
        </w:tabs>
        <w:autoSpaceDE w:val="0"/>
        <w:autoSpaceDN w:val="0"/>
        <w:ind w:left="426"/>
        <w:jc w:val="both"/>
        <w:rPr>
          <w:rFonts w:ascii="Verdana" w:eastAsia="Arial" w:hAnsi="Verdana" w:cs="Arial"/>
        </w:rPr>
      </w:pPr>
      <w:r w:rsidRPr="00711B1D">
        <w:rPr>
          <w:rFonts w:ascii="Verdana" w:eastAsia="Arial" w:hAnsi="Verdana" w:cs="Arial"/>
        </w:rPr>
        <w:t>4º El resto del agua de amasado.</w:t>
      </w:r>
    </w:p>
    <w:p w:rsidR="00C15C1A" w:rsidRPr="00711B1D" w:rsidRDefault="00C15C1A" w:rsidP="00C15C1A">
      <w:pPr>
        <w:widowControl w:val="0"/>
        <w:tabs>
          <w:tab w:val="left" w:pos="560"/>
        </w:tabs>
        <w:autoSpaceDE w:val="0"/>
        <w:autoSpaceDN w:val="0"/>
        <w:ind w:left="426"/>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No se permitirá cargar la hormigonera antes de haberse procedido a descargarla totalmente de la batida anterior.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mezclado manual queda expresamente prohibido.</w:t>
      </w:r>
    </w:p>
    <w:bookmarkEnd w:id="252"/>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bookmarkStart w:id="253" w:name="_Hlk98937535"/>
      <w:r w:rsidRPr="00711B1D">
        <w:rPr>
          <w:rFonts w:ascii="Verdana" w:eastAsia="Arial" w:hAnsi="Verdana" w:cs="Tahoma"/>
          <w:b/>
        </w:rPr>
        <w:t>Transporte</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Para los medios corrientes de transporte, el hormigón debe colocarse en su posición definitiva dentro de los encofrados, antes de que transcurran 30 minutos desde su preparación.</w:t>
      </w:r>
    </w:p>
    <w:p w:rsidR="00C15C1A" w:rsidRPr="00711B1D" w:rsidRDefault="00C15C1A" w:rsidP="00C15C1A">
      <w:pPr>
        <w:widowControl w:val="0"/>
        <w:tabs>
          <w:tab w:val="left" w:pos="8711"/>
        </w:tabs>
        <w:autoSpaceDE w:val="0"/>
        <w:autoSpaceDN w:val="0"/>
        <w:jc w:val="both"/>
        <w:rPr>
          <w:rFonts w:ascii="Verdana" w:eastAsia="Arial" w:hAnsi="Verdana" w:cs="Tahoma"/>
        </w:rPr>
      </w:pPr>
      <w:bookmarkStart w:id="254" w:name="_Hlk98937560"/>
      <w:bookmarkEnd w:id="253"/>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Hormigonado</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hormigonado deberá cumplir con las exigencias y requisitos establecidos en la Norma CBH-87 para hormigones.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No se procederá al vaciado de los elementos estructurales sin antes contar con la autorización del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vaciado del hormigón se realizará de acuerdo a un plan de trabajo previamente autorizado por el Supervisor 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caso de que no se indiquen las juntas constructivas en el proyecto, el Supervisor de Obra indicará donde pueden hacerse las juntas constructivas.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Las siguientes prohibiciones para el hormigonado deben tenerse en cuenta:</w:t>
      </w:r>
    </w:p>
    <w:p w:rsidR="00C15C1A" w:rsidRPr="00711B1D" w:rsidRDefault="00C15C1A" w:rsidP="007E129E">
      <w:pPr>
        <w:widowControl w:val="0"/>
        <w:numPr>
          <w:ilvl w:val="0"/>
          <w:numId w:val="86"/>
        </w:numPr>
        <w:tabs>
          <w:tab w:val="left" w:pos="8711"/>
        </w:tabs>
        <w:autoSpaceDE w:val="0"/>
        <w:autoSpaceDN w:val="0"/>
        <w:jc w:val="both"/>
        <w:rPr>
          <w:rFonts w:ascii="Verdana" w:eastAsia="Arial" w:hAnsi="Verdana" w:cs="Tahoma"/>
        </w:rPr>
      </w:pPr>
      <w:r w:rsidRPr="00711B1D">
        <w:rPr>
          <w:rFonts w:ascii="Verdana" w:eastAsia="Arial" w:hAnsi="Verdana" w:cs="Tahoma"/>
        </w:rPr>
        <w:t>La temperatura de vaciado no será menor a 5°C.</w:t>
      </w:r>
    </w:p>
    <w:p w:rsidR="00C15C1A" w:rsidRPr="00711B1D" w:rsidRDefault="00C15C1A" w:rsidP="007E129E">
      <w:pPr>
        <w:widowControl w:val="0"/>
        <w:numPr>
          <w:ilvl w:val="0"/>
          <w:numId w:val="86"/>
        </w:numPr>
        <w:tabs>
          <w:tab w:val="left" w:pos="8711"/>
        </w:tabs>
        <w:autoSpaceDE w:val="0"/>
        <w:autoSpaceDN w:val="0"/>
        <w:jc w:val="both"/>
        <w:rPr>
          <w:rFonts w:ascii="Verdana" w:eastAsia="Arial" w:hAnsi="Verdana" w:cs="Tahoma"/>
        </w:rPr>
      </w:pPr>
      <w:r w:rsidRPr="00711B1D">
        <w:rPr>
          <w:rFonts w:ascii="Verdana" w:eastAsia="Arial" w:hAnsi="Verdana" w:cs="Tahoma"/>
        </w:rPr>
        <w:t>No podrá efectuarse el vaciado durante la lluvia.</w:t>
      </w:r>
    </w:p>
    <w:p w:rsidR="00C15C1A" w:rsidRPr="00711B1D" w:rsidRDefault="00C15C1A" w:rsidP="007E129E">
      <w:pPr>
        <w:widowControl w:val="0"/>
        <w:numPr>
          <w:ilvl w:val="0"/>
          <w:numId w:val="86"/>
        </w:numPr>
        <w:tabs>
          <w:tab w:val="left" w:pos="8711"/>
        </w:tabs>
        <w:autoSpaceDE w:val="0"/>
        <w:autoSpaceDN w:val="0"/>
        <w:jc w:val="both"/>
        <w:rPr>
          <w:rFonts w:ascii="Verdana" w:eastAsia="Arial" w:hAnsi="Verdana" w:cs="Tahoma"/>
        </w:rPr>
      </w:pPr>
      <w:r w:rsidRPr="00711B1D">
        <w:rPr>
          <w:rFonts w:ascii="Verdana" w:eastAsia="Arial" w:hAnsi="Verdana" w:cs="Tahoma"/>
        </w:rPr>
        <w:t>No será permitido disponer de grandes cantidades de hormigón en un solo lugar para esparcirlo posteriormente.</w:t>
      </w:r>
    </w:p>
    <w:p w:rsidR="00C15C1A" w:rsidRPr="00711B1D" w:rsidRDefault="00C15C1A" w:rsidP="007E129E">
      <w:pPr>
        <w:widowControl w:val="0"/>
        <w:numPr>
          <w:ilvl w:val="0"/>
          <w:numId w:val="86"/>
        </w:numPr>
        <w:tabs>
          <w:tab w:val="left" w:pos="8711"/>
        </w:tabs>
        <w:autoSpaceDE w:val="0"/>
        <w:autoSpaceDN w:val="0"/>
        <w:jc w:val="both"/>
        <w:rPr>
          <w:rFonts w:ascii="Verdana" w:eastAsia="Arial" w:hAnsi="Verdana" w:cs="Tahoma"/>
        </w:rPr>
      </w:pPr>
      <w:r w:rsidRPr="00711B1D">
        <w:rPr>
          <w:rFonts w:ascii="Verdana" w:eastAsia="Arial" w:hAnsi="Verdana" w:cs="Tahoma"/>
        </w:rPr>
        <w:t>Por ningún motivo se podrá agregar agua en el momento de hormigonar.</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espesor máximo de la capa de hormigón no deberá exceder a 20 cm. para permitir una compactación eficaz.</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velocidad del vaciado será la suficiente para garantizar que el hormigón se mantenga plástico en todo momento.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No se podrá verter el hormigón en caída libre desde alturas superiores a 1,50 m, debiendo en este caso utilizar canalones, embudos o ductos.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vaciado en losas deberá efectuarse por franjas de ancho tal que, al vaciar la capa siguiente, en la primera no se haya iniciado el fraguado.</w:t>
      </w:r>
      <w:bookmarkEnd w:id="254"/>
    </w:p>
    <w:p w:rsidR="00C15C1A" w:rsidRPr="00711B1D" w:rsidRDefault="00C15C1A" w:rsidP="00C15C1A">
      <w:pPr>
        <w:widowControl w:val="0"/>
        <w:suppressAutoHyphens/>
        <w:autoSpaceDE w:val="0"/>
        <w:autoSpaceDN w:val="0"/>
        <w:contextualSpacing/>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bookmarkStart w:id="255" w:name="_Hlk98937724"/>
      <w:r w:rsidRPr="00711B1D">
        <w:rPr>
          <w:rFonts w:ascii="Verdana" w:eastAsia="Arial" w:hAnsi="Verdana" w:cs="Tahoma"/>
          <w:b/>
        </w:rPr>
        <w:t>Compactación</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vibrado será realizado mediante vibradoras de inmersión y alta frecuencia que deberán ser manejadas por obreros con experiencia en la actividad.</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De ninguna manera se permitirá el uso de las vibradoras para el transporte de la mezcla o la distribución dentro del encofrado.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ningún caso se iniciará el vaciado si no se cuenta por lo menos con dos vibradoras en perfecto estado y con el diámetro de la aguja adecuado para el elemento.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Las vibradoras serán introducidas en puntos equidistantes a 45 cm. entre sí y durante 5 a 15 segundos para evitar la disgregación.</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compactado del hormigón se completará con un apisonado manual del hormigón y un golpeteo de los encofrados.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compactación manual del hormigón mediante varillas de hierro será usada solo bajo autorización de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bookmarkStart w:id="256" w:name="_Hlk98937742"/>
      <w:bookmarkEnd w:id="255"/>
      <w:r w:rsidRPr="00711B1D">
        <w:rPr>
          <w:rFonts w:ascii="Verdana" w:eastAsia="Arial" w:hAnsi="Verdana" w:cs="Tahoma"/>
          <w:b/>
        </w:rPr>
        <w:t>Desencofrado</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encofrados superiores en superficies inclinadas deberán ser removidos tan pronto como el hormigón tenga suficiente resistencia para no escurrir.</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tiempos de desencofrado serán los indicados en el proyecto (planos y/o memoria de cálculo) y lo indicado en la norma CBH-87.</w:t>
      </w:r>
    </w:p>
    <w:bookmarkEnd w:id="256"/>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bookmarkStart w:id="257" w:name="_Hlk98937598"/>
      <w:r w:rsidRPr="00711B1D">
        <w:rPr>
          <w:rFonts w:ascii="Verdana" w:eastAsia="Arial" w:hAnsi="Verdana" w:cs="Tahoma"/>
          <w:b/>
        </w:rPr>
        <w:t>Protección y Curado</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Una vez vaciado el hormigón fresco, deberá protegerse contra la lluvia, el viento, sol y en general contra toda acción que lo perjudique.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hormigón será protegido manteniéndose a una temperatura superior a 5°C por lo menos durante 96 horas.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Durante la construcción, queda prohibido aplicar cargas, acumular materiales o maquinarias que signifiquen un peligro en la estabilidad de la estructura.</w:t>
      </w:r>
      <w:bookmarkEnd w:id="257"/>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Control de Calidad</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ensayos a realizar serán los requeridos por la normativa CBH-87 pudiendo el Contratista realizar ensayos adicionales los cuales deberán ser indicados en su propuesta.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Para todos los casos, el nivel de control será el indicado en los planos constructivos o memoria de cálculo o, en ausencia de dicha indicación, se asumirá un nivel de control normal.</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82"/>
        </w:numPr>
        <w:tabs>
          <w:tab w:val="left" w:pos="8711"/>
        </w:tabs>
        <w:autoSpaceDE w:val="0"/>
        <w:autoSpaceDN w:val="0"/>
        <w:jc w:val="both"/>
        <w:rPr>
          <w:rFonts w:ascii="Verdana" w:eastAsia="Arial" w:hAnsi="Verdana" w:cs="Tahoma"/>
          <w:b/>
        </w:rPr>
      </w:pPr>
      <w:r w:rsidRPr="00711B1D">
        <w:rPr>
          <w:rFonts w:ascii="Verdana" w:eastAsia="Arial" w:hAnsi="Verdana" w:cs="Tahoma"/>
          <w:b/>
        </w:rPr>
        <w:t>Ensayos a Realizar</w:t>
      </w:r>
    </w:p>
    <w:p w:rsidR="00C15C1A" w:rsidRPr="00711B1D" w:rsidRDefault="00C15C1A" w:rsidP="00C15C1A">
      <w:pPr>
        <w:widowControl w:val="0"/>
        <w:tabs>
          <w:tab w:val="left" w:pos="8711"/>
        </w:tabs>
        <w:autoSpaceDE w:val="0"/>
        <w:autoSpaceDN w:val="0"/>
        <w:ind w:left="36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el caso del presente ítem mínimamente se realizarán los siguientes ensayos de calidad:</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84"/>
        </w:numPr>
        <w:tabs>
          <w:tab w:val="left" w:pos="8711"/>
        </w:tabs>
        <w:autoSpaceDE w:val="0"/>
        <w:autoSpaceDN w:val="0"/>
        <w:jc w:val="both"/>
        <w:rPr>
          <w:rFonts w:ascii="Verdana" w:eastAsia="Arial" w:hAnsi="Verdana" w:cs="Tahoma"/>
        </w:rPr>
      </w:pPr>
      <w:r w:rsidRPr="00711B1D">
        <w:rPr>
          <w:rFonts w:ascii="Verdana" w:eastAsia="Arial" w:hAnsi="Verdana" w:cs="Tahoma"/>
        </w:rPr>
        <w:t>Granulometría de los Áridos.</w:t>
      </w:r>
    </w:p>
    <w:p w:rsidR="00C15C1A" w:rsidRPr="00711B1D" w:rsidRDefault="00C15C1A" w:rsidP="007E129E">
      <w:pPr>
        <w:widowControl w:val="0"/>
        <w:numPr>
          <w:ilvl w:val="0"/>
          <w:numId w:val="84"/>
        </w:numPr>
        <w:tabs>
          <w:tab w:val="left" w:pos="8711"/>
        </w:tabs>
        <w:autoSpaceDE w:val="0"/>
        <w:autoSpaceDN w:val="0"/>
        <w:jc w:val="both"/>
        <w:rPr>
          <w:rFonts w:ascii="Verdana" w:eastAsia="Arial" w:hAnsi="Verdana" w:cs="Tahoma"/>
        </w:rPr>
      </w:pPr>
      <w:r w:rsidRPr="00711B1D">
        <w:rPr>
          <w:rFonts w:ascii="Verdana" w:eastAsia="Arial" w:hAnsi="Verdana" w:cs="Tahoma"/>
        </w:rPr>
        <w:t>Ensayos de Control de la Resistencia del Hormigón – Probetas Cilíndricas.</w:t>
      </w:r>
    </w:p>
    <w:p w:rsidR="00C15C1A" w:rsidRPr="00711B1D" w:rsidRDefault="00C15C1A" w:rsidP="007E129E">
      <w:pPr>
        <w:widowControl w:val="0"/>
        <w:numPr>
          <w:ilvl w:val="0"/>
          <w:numId w:val="84"/>
        </w:numPr>
        <w:tabs>
          <w:tab w:val="left" w:pos="8711"/>
        </w:tabs>
        <w:autoSpaceDE w:val="0"/>
        <w:autoSpaceDN w:val="0"/>
        <w:jc w:val="both"/>
        <w:rPr>
          <w:rFonts w:ascii="Verdana" w:eastAsia="Arial" w:hAnsi="Verdana" w:cs="Tahoma"/>
        </w:rPr>
      </w:pPr>
      <w:r w:rsidRPr="00711B1D">
        <w:rPr>
          <w:rFonts w:ascii="Verdana" w:eastAsia="Arial" w:hAnsi="Verdana" w:cs="Tahoma"/>
        </w:rPr>
        <w:t>Ensayos de Control de la Consistencia del Hormigón - Cono de Abraham.</w:t>
      </w:r>
    </w:p>
    <w:p w:rsidR="00C15C1A" w:rsidRPr="00711B1D" w:rsidRDefault="00C15C1A" w:rsidP="007E129E">
      <w:pPr>
        <w:widowControl w:val="0"/>
        <w:numPr>
          <w:ilvl w:val="0"/>
          <w:numId w:val="84"/>
        </w:numPr>
        <w:tabs>
          <w:tab w:val="left" w:pos="8711"/>
        </w:tabs>
        <w:autoSpaceDE w:val="0"/>
        <w:autoSpaceDN w:val="0"/>
        <w:jc w:val="both"/>
        <w:rPr>
          <w:rFonts w:ascii="Verdana" w:eastAsia="Arial" w:hAnsi="Verdana" w:cs="Tahoma"/>
        </w:rPr>
      </w:pPr>
      <w:r w:rsidRPr="00711B1D">
        <w:rPr>
          <w:rFonts w:ascii="Verdana" w:eastAsia="Arial" w:hAnsi="Verdana" w:cs="Tahoma"/>
        </w:rPr>
        <w:t>Ensayo de la Máquina de los Ángeles.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Adicionalmente, el Supervisor de Obra indicará la realización de los siguientes ensayos de calidad cuando las condiciones de la obra así lo requieran:</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85"/>
        </w:numPr>
        <w:tabs>
          <w:tab w:val="left" w:pos="8711"/>
        </w:tabs>
        <w:autoSpaceDE w:val="0"/>
        <w:autoSpaceDN w:val="0"/>
        <w:jc w:val="both"/>
        <w:rPr>
          <w:rFonts w:ascii="Verdana" w:eastAsia="Arial" w:hAnsi="Verdana" w:cs="Tahoma"/>
        </w:rPr>
      </w:pPr>
      <w:r w:rsidRPr="00711B1D">
        <w:rPr>
          <w:rFonts w:ascii="Verdana" w:eastAsia="Arial" w:hAnsi="Verdana" w:cs="Tahoma"/>
        </w:rPr>
        <w:t>Ensayos de calidad sobre el cemento.</w:t>
      </w:r>
    </w:p>
    <w:p w:rsidR="00C15C1A" w:rsidRPr="00711B1D" w:rsidRDefault="00C15C1A" w:rsidP="007E129E">
      <w:pPr>
        <w:widowControl w:val="0"/>
        <w:numPr>
          <w:ilvl w:val="0"/>
          <w:numId w:val="85"/>
        </w:numPr>
        <w:tabs>
          <w:tab w:val="left" w:pos="8711"/>
        </w:tabs>
        <w:autoSpaceDE w:val="0"/>
        <w:autoSpaceDN w:val="0"/>
        <w:jc w:val="both"/>
        <w:rPr>
          <w:rFonts w:ascii="Verdana" w:eastAsia="Arial" w:hAnsi="Verdana" w:cs="Tahoma"/>
        </w:rPr>
      </w:pPr>
      <w:r w:rsidRPr="00711B1D">
        <w:rPr>
          <w:rFonts w:ascii="Verdana" w:eastAsia="Arial" w:hAnsi="Verdana" w:cs="Tahoma"/>
        </w:rPr>
        <w:t>Ensayos de calidad de los aceros de refuerzo.</w:t>
      </w:r>
    </w:p>
    <w:p w:rsidR="00C15C1A" w:rsidRPr="00711B1D" w:rsidRDefault="00C15C1A" w:rsidP="007E129E">
      <w:pPr>
        <w:widowControl w:val="0"/>
        <w:numPr>
          <w:ilvl w:val="0"/>
          <w:numId w:val="85"/>
        </w:numPr>
        <w:tabs>
          <w:tab w:val="left" w:pos="8711"/>
        </w:tabs>
        <w:autoSpaceDE w:val="0"/>
        <w:autoSpaceDN w:val="0"/>
        <w:jc w:val="both"/>
        <w:rPr>
          <w:rFonts w:ascii="Verdana" w:eastAsia="Arial" w:hAnsi="Verdana" w:cs="Tahoma"/>
        </w:rPr>
      </w:pPr>
      <w:r w:rsidRPr="00711B1D">
        <w:rPr>
          <w:rFonts w:ascii="Verdana" w:eastAsia="Arial" w:hAnsi="Verdana" w:cs="Tahoma"/>
        </w:rPr>
        <w:t>Ensayo de la Máquina de los Ángeles.</w:t>
      </w:r>
    </w:p>
    <w:p w:rsidR="00C15C1A" w:rsidRPr="00711B1D" w:rsidRDefault="00C15C1A" w:rsidP="007E129E">
      <w:pPr>
        <w:widowControl w:val="0"/>
        <w:numPr>
          <w:ilvl w:val="0"/>
          <w:numId w:val="85"/>
        </w:numPr>
        <w:tabs>
          <w:tab w:val="left" w:pos="8711"/>
        </w:tabs>
        <w:autoSpaceDE w:val="0"/>
        <w:autoSpaceDN w:val="0"/>
        <w:jc w:val="both"/>
        <w:rPr>
          <w:rFonts w:ascii="Verdana" w:eastAsia="Arial" w:hAnsi="Verdana" w:cs="Tahoma"/>
        </w:rPr>
      </w:pPr>
      <w:r w:rsidRPr="00711B1D">
        <w:rPr>
          <w:rFonts w:ascii="Verdana" w:eastAsia="Arial" w:hAnsi="Verdana" w:cs="Tahoma"/>
        </w:rPr>
        <w:t xml:space="preserve">Otros que el proponente oferte en su propuesta.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82"/>
        </w:numPr>
        <w:tabs>
          <w:tab w:val="left" w:pos="8711"/>
        </w:tabs>
        <w:autoSpaceDE w:val="0"/>
        <w:autoSpaceDN w:val="0"/>
        <w:jc w:val="both"/>
        <w:rPr>
          <w:rFonts w:ascii="Verdana" w:eastAsia="Arial" w:hAnsi="Verdana" w:cs="Tahoma"/>
          <w:b/>
        </w:rPr>
      </w:pPr>
      <w:r w:rsidRPr="00711B1D">
        <w:rPr>
          <w:rFonts w:ascii="Verdana" w:eastAsia="Arial" w:hAnsi="Verdana" w:cs="Tahoma"/>
          <w:b/>
        </w:rPr>
        <w:t>Laboratorio</w:t>
      </w:r>
    </w:p>
    <w:p w:rsidR="00C15C1A" w:rsidRPr="00711B1D" w:rsidRDefault="00C15C1A" w:rsidP="00C15C1A">
      <w:pPr>
        <w:widowControl w:val="0"/>
        <w:tabs>
          <w:tab w:val="left" w:pos="8711"/>
        </w:tabs>
        <w:autoSpaceDE w:val="0"/>
        <w:autoSpaceDN w:val="0"/>
        <w:ind w:left="72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83"/>
        </w:numPr>
        <w:tabs>
          <w:tab w:val="left" w:pos="8711"/>
        </w:tabs>
        <w:autoSpaceDE w:val="0"/>
        <w:autoSpaceDN w:val="0"/>
        <w:jc w:val="both"/>
        <w:rPr>
          <w:rFonts w:ascii="Verdana" w:eastAsia="Arial" w:hAnsi="Verdana" w:cs="Tahoma"/>
          <w:b/>
        </w:rPr>
      </w:pPr>
      <w:r w:rsidRPr="00711B1D">
        <w:rPr>
          <w:rFonts w:ascii="Verdana" w:eastAsia="Arial" w:hAnsi="Verdana" w:cs="Tahoma"/>
          <w:b/>
        </w:rPr>
        <w:t>Frecuencia de los Ensayos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En cualquier caso,</w:t>
      </w:r>
      <w:r w:rsidRPr="00711B1D">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C15C1A" w:rsidRPr="00711B1D" w:rsidRDefault="00C15C1A" w:rsidP="00C15C1A">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8"/>
        <w:gridCol w:w="1742"/>
        <w:gridCol w:w="1741"/>
        <w:gridCol w:w="1937"/>
        <w:gridCol w:w="1355"/>
        <w:gridCol w:w="1369"/>
      </w:tblGrid>
      <w:tr w:rsidR="00C15C1A" w:rsidRPr="00711B1D" w:rsidTr="007344A4">
        <w:tc>
          <w:tcPr>
            <w:tcW w:w="912" w:type="pct"/>
            <w:shd w:val="clear" w:color="auto" w:fill="1F3864"/>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TIPO DEL Hº</w:t>
            </w:r>
          </w:p>
        </w:tc>
        <w:tc>
          <w:tcPr>
            <w:tcW w:w="874" w:type="pct"/>
            <w:shd w:val="clear" w:color="auto" w:fill="1F3864"/>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TAM. MAX. AGREGADO</w:t>
            </w:r>
          </w:p>
        </w:tc>
        <w:tc>
          <w:tcPr>
            <w:tcW w:w="874" w:type="pct"/>
            <w:shd w:val="clear" w:color="auto" w:fill="1F3864"/>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RES. Kg./cm2</w:t>
            </w:r>
          </w:p>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(28 días)</w:t>
            </w:r>
          </w:p>
        </w:tc>
        <w:tc>
          <w:tcPr>
            <w:tcW w:w="972" w:type="pct"/>
            <w:shd w:val="clear" w:color="auto" w:fill="1F3864"/>
            <w:vAlign w:val="center"/>
          </w:tcPr>
          <w:p w:rsidR="00C15C1A" w:rsidRPr="00711B1D" w:rsidRDefault="00C15C1A" w:rsidP="007344A4">
            <w:pPr>
              <w:widowControl w:val="0"/>
              <w:autoSpaceDE w:val="0"/>
              <w:autoSpaceDN w:val="0"/>
              <w:jc w:val="both"/>
              <w:rPr>
                <w:rFonts w:ascii="Verdana" w:eastAsia="Arial" w:hAnsi="Verdana" w:cs="Tahoma"/>
                <w:b/>
                <w:lang w:val="pt-BR"/>
              </w:rPr>
            </w:pPr>
            <w:r w:rsidRPr="00711B1D">
              <w:rPr>
                <w:rFonts w:ascii="Verdana" w:eastAsia="Arial" w:hAnsi="Verdana" w:cs="Tahoma"/>
                <w:b/>
                <w:lang w:val="pt-BR"/>
              </w:rPr>
              <w:t>PESO APROX. CEM. Kg/m3</w:t>
            </w:r>
          </w:p>
        </w:tc>
        <w:tc>
          <w:tcPr>
            <w:tcW w:w="680" w:type="pct"/>
            <w:shd w:val="clear" w:color="auto" w:fill="1F3864"/>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RELACIÓN a / c</w:t>
            </w:r>
          </w:p>
        </w:tc>
        <w:tc>
          <w:tcPr>
            <w:tcW w:w="687" w:type="pct"/>
            <w:shd w:val="clear" w:color="auto" w:fill="1F3864"/>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Rev. (Pulg.)</w:t>
            </w:r>
          </w:p>
        </w:tc>
      </w:tr>
      <w:tr w:rsidR="00C15C1A" w:rsidRPr="00711B1D" w:rsidTr="007344A4">
        <w:trPr>
          <w:trHeight w:val="304"/>
        </w:trPr>
        <w:tc>
          <w:tcPr>
            <w:tcW w:w="91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H “400”</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1”</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400</w:t>
            </w:r>
          </w:p>
        </w:tc>
        <w:tc>
          <w:tcPr>
            <w:tcW w:w="97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470</w:t>
            </w:r>
          </w:p>
        </w:tc>
        <w:tc>
          <w:tcPr>
            <w:tcW w:w="680"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0,4</w:t>
            </w:r>
          </w:p>
        </w:tc>
        <w:tc>
          <w:tcPr>
            <w:tcW w:w="687"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1 – 3</w:t>
            </w:r>
          </w:p>
        </w:tc>
      </w:tr>
      <w:tr w:rsidR="00C15C1A" w:rsidRPr="00711B1D" w:rsidTr="007344A4">
        <w:trPr>
          <w:trHeight w:val="132"/>
        </w:trPr>
        <w:tc>
          <w:tcPr>
            <w:tcW w:w="91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H “350”</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1”</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350</w:t>
            </w:r>
          </w:p>
        </w:tc>
        <w:tc>
          <w:tcPr>
            <w:tcW w:w="97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450</w:t>
            </w:r>
          </w:p>
        </w:tc>
        <w:tc>
          <w:tcPr>
            <w:tcW w:w="680"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0,4 – 0.45</w:t>
            </w:r>
          </w:p>
        </w:tc>
        <w:tc>
          <w:tcPr>
            <w:tcW w:w="687"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1 – 3</w:t>
            </w:r>
          </w:p>
        </w:tc>
      </w:tr>
      <w:tr w:rsidR="00C15C1A" w:rsidRPr="00711B1D" w:rsidTr="007344A4">
        <w:trPr>
          <w:trHeight w:val="304"/>
        </w:trPr>
        <w:tc>
          <w:tcPr>
            <w:tcW w:w="912" w:type="pct"/>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Tipo “A” 210</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1” – 1/2”</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210</w:t>
            </w:r>
          </w:p>
        </w:tc>
        <w:tc>
          <w:tcPr>
            <w:tcW w:w="972" w:type="pct"/>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350</w:t>
            </w:r>
          </w:p>
        </w:tc>
        <w:tc>
          <w:tcPr>
            <w:tcW w:w="680" w:type="pct"/>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0,5</w:t>
            </w:r>
          </w:p>
        </w:tc>
        <w:tc>
          <w:tcPr>
            <w:tcW w:w="687" w:type="pct"/>
            <w:vAlign w:val="center"/>
          </w:tcPr>
          <w:p w:rsidR="00C15C1A" w:rsidRPr="00711B1D" w:rsidRDefault="00C15C1A" w:rsidP="007344A4">
            <w:pPr>
              <w:widowControl w:val="0"/>
              <w:autoSpaceDE w:val="0"/>
              <w:autoSpaceDN w:val="0"/>
              <w:jc w:val="both"/>
              <w:rPr>
                <w:rFonts w:ascii="Verdana" w:eastAsia="Arial" w:hAnsi="Verdana" w:cs="Tahoma"/>
                <w:b/>
              </w:rPr>
            </w:pPr>
            <w:r w:rsidRPr="00711B1D">
              <w:rPr>
                <w:rFonts w:ascii="Verdana" w:eastAsia="Arial" w:hAnsi="Verdana" w:cs="Tahoma"/>
                <w:b/>
              </w:rPr>
              <w:t>2 – 4</w:t>
            </w:r>
          </w:p>
        </w:tc>
      </w:tr>
      <w:tr w:rsidR="00C15C1A" w:rsidRPr="00711B1D" w:rsidTr="007344A4">
        <w:trPr>
          <w:trHeight w:val="305"/>
        </w:trPr>
        <w:tc>
          <w:tcPr>
            <w:tcW w:w="91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Tipo “B” 180</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1” – 11/2”</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180</w:t>
            </w:r>
          </w:p>
        </w:tc>
        <w:tc>
          <w:tcPr>
            <w:tcW w:w="97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310</w:t>
            </w:r>
          </w:p>
        </w:tc>
        <w:tc>
          <w:tcPr>
            <w:tcW w:w="680"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0,55</w:t>
            </w:r>
          </w:p>
        </w:tc>
        <w:tc>
          <w:tcPr>
            <w:tcW w:w="687"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2 – 4</w:t>
            </w:r>
          </w:p>
        </w:tc>
      </w:tr>
      <w:tr w:rsidR="00C15C1A" w:rsidRPr="00711B1D" w:rsidTr="007344A4">
        <w:trPr>
          <w:trHeight w:val="304"/>
        </w:trPr>
        <w:tc>
          <w:tcPr>
            <w:tcW w:w="91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Tipo “C” 160</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1” – 11/2”</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160</w:t>
            </w:r>
          </w:p>
        </w:tc>
        <w:tc>
          <w:tcPr>
            <w:tcW w:w="97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250</w:t>
            </w:r>
          </w:p>
        </w:tc>
        <w:tc>
          <w:tcPr>
            <w:tcW w:w="680"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0,6</w:t>
            </w:r>
          </w:p>
        </w:tc>
        <w:tc>
          <w:tcPr>
            <w:tcW w:w="687"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2 – 3</w:t>
            </w:r>
          </w:p>
        </w:tc>
      </w:tr>
      <w:tr w:rsidR="00C15C1A" w:rsidRPr="00711B1D" w:rsidTr="007344A4">
        <w:trPr>
          <w:trHeight w:val="304"/>
        </w:trPr>
        <w:tc>
          <w:tcPr>
            <w:tcW w:w="91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Tipo “D” 130</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2”</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130</w:t>
            </w:r>
          </w:p>
        </w:tc>
        <w:tc>
          <w:tcPr>
            <w:tcW w:w="97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230</w:t>
            </w:r>
          </w:p>
        </w:tc>
        <w:tc>
          <w:tcPr>
            <w:tcW w:w="680"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0,7</w:t>
            </w:r>
          </w:p>
        </w:tc>
        <w:tc>
          <w:tcPr>
            <w:tcW w:w="687"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2 – 3</w:t>
            </w:r>
          </w:p>
        </w:tc>
      </w:tr>
      <w:tr w:rsidR="00C15C1A" w:rsidRPr="00711B1D" w:rsidTr="007344A4">
        <w:trPr>
          <w:trHeight w:val="305"/>
        </w:trPr>
        <w:tc>
          <w:tcPr>
            <w:tcW w:w="91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lastRenderedPageBreak/>
              <w:t>Tipo “E”</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2” – 2 ½”</w:t>
            </w:r>
          </w:p>
        </w:tc>
        <w:tc>
          <w:tcPr>
            <w:tcW w:w="874"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210</w:t>
            </w:r>
          </w:p>
        </w:tc>
        <w:tc>
          <w:tcPr>
            <w:tcW w:w="972"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225</w:t>
            </w:r>
          </w:p>
        </w:tc>
        <w:tc>
          <w:tcPr>
            <w:tcW w:w="680"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0,75</w:t>
            </w:r>
          </w:p>
        </w:tc>
        <w:tc>
          <w:tcPr>
            <w:tcW w:w="687" w:type="pct"/>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2 – 3</w:t>
            </w:r>
          </w:p>
        </w:tc>
      </w:tr>
    </w:tbl>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Criterios de Aceptación y Rechazo</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adjustRightInd w:val="0"/>
        <w:rPr>
          <w:rFonts w:ascii="Verdana" w:eastAsia="Arial" w:hAnsi="Verdana" w:cs="Arial"/>
        </w:rPr>
      </w:pPr>
      <w:r w:rsidRPr="00711B1D">
        <w:rPr>
          <w:rFonts w:ascii="Verdana" w:eastAsia="Calibri" w:hAnsi="Verdana" w:cs="Verdana"/>
        </w:rPr>
        <w:t xml:space="preserve">Todo material, hormigón o elemento ejecutado que sea rechazado se procederá conforme a lo indicado </w:t>
      </w:r>
      <w:r w:rsidRPr="00711B1D">
        <w:rPr>
          <w:rFonts w:ascii="Verdana" w:eastAsia="Arial" w:hAnsi="Verdana" w:cs="Arial"/>
        </w:rPr>
        <w:t>en la Normativa referida CBH-87 con su curado, corrección, demolición o reposición, actividad que deberá ser aprobada por el Supervisor de Obra.</w:t>
      </w:r>
    </w:p>
    <w:p w:rsidR="00C15C1A" w:rsidRPr="00711B1D" w:rsidRDefault="00C15C1A" w:rsidP="00C15C1A">
      <w:pPr>
        <w:widowControl w:val="0"/>
        <w:tabs>
          <w:tab w:val="left" w:pos="8711"/>
        </w:tabs>
        <w:autoSpaceDE w:val="0"/>
        <w:autoSpaceDN w:val="0"/>
        <w:adjustRightInd w:val="0"/>
        <w:rPr>
          <w:rFonts w:ascii="Verdana" w:eastAsia="Calibri" w:hAnsi="Verdana" w:cs="Verdana"/>
        </w:rPr>
      </w:pPr>
    </w:p>
    <w:p w:rsidR="00C15C1A" w:rsidRPr="00711B1D" w:rsidRDefault="00C15C1A" w:rsidP="00C15C1A">
      <w:pPr>
        <w:widowControl w:val="0"/>
        <w:tabs>
          <w:tab w:val="left" w:pos="8711"/>
        </w:tabs>
        <w:autoSpaceDE w:val="0"/>
        <w:autoSpaceDN w:val="0"/>
        <w:adjustRightInd w:val="0"/>
        <w:rPr>
          <w:rFonts w:ascii="Verdana" w:eastAsia="Calibri" w:hAnsi="Verdana" w:cs="Verdana"/>
        </w:rPr>
      </w:pPr>
      <w:r w:rsidRPr="00711B1D">
        <w:rPr>
          <w:rFonts w:ascii="Verdana" w:eastAsia="Calibri" w:hAnsi="Verdana" w:cs="Verdana"/>
        </w:rPr>
        <w:t>Todos los ensayos, pruebas, demoliciones, curados y reemplazos necesarios serán cancelados por el Contratista.</w:t>
      </w:r>
    </w:p>
    <w:p w:rsidR="00C15C1A" w:rsidRPr="00711B1D" w:rsidRDefault="00C15C1A" w:rsidP="00C15C1A">
      <w:pPr>
        <w:widowControl w:val="0"/>
        <w:tabs>
          <w:tab w:val="left" w:pos="8711"/>
        </w:tabs>
        <w:autoSpaceDE w:val="0"/>
        <w:autoSpaceDN w:val="0"/>
        <w:adjustRightInd w:val="0"/>
        <w:rPr>
          <w:rFonts w:ascii="Verdana" w:eastAsia="Calibri" w:hAnsi="Verdana" w:cs="Verdana"/>
        </w:rPr>
      </w:pPr>
    </w:p>
    <w:p w:rsidR="00C15C1A" w:rsidRPr="00711B1D" w:rsidRDefault="00C15C1A" w:rsidP="00C15C1A">
      <w:pPr>
        <w:tabs>
          <w:tab w:val="left" w:pos="560"/>
        </w:tabs>
        <w:jc w:val="both"/>
        <w:rPr>
          <w:rFonts w:ascii="Verdana" w:eastAsia="Arial" w:hAnsi="Verdana" w:cs="Arial"/>
          <w:b/>
          <w:lang w:eastAsia="es-BO"/>
        </w:rPr>
      </w:pPr>
      <w:r w:rsidRPr="00711B1D">
        <w:rPr>
          <w:rFonts w:ascii="Verdana" w:eastAsia="Arial" w:hAnsi="Verdana" w:cs="Arial"/>
          <w:b/>
          <w:lang w:eastAsia="es-BO"/>
        </w:rPr>
        <w:t>Reparación del Hormigón Armado</w:t>
      </w:r>
    </w:p>
    <w:p w:rsidR="00C15C1A" w:rsidRPr="00711B1D" w:rsidRDefault="00C15C1A" w:rsidP="00C15C1A">
      <w:pPr>
        <w:tabs>
          <w:tab w:val="left" w:pos="560"/>
        </w:tabs>
        <w:jc w:val="both"/>
        <w:rPr>
          <w:rFonts w:ascii="Verdana" w:eastAsia="Arial" w:hAnsi="Verdana" w:cs="Arial"/>
          <w:b/>
          <w:lang w:eastAsia="es-BO"/>
        </w:rPr>
      </w:pPr>
    </w:p>
    <w:p w:rsidR="00C15C1A" w:rsidRPr="00711B1D" w:rsidRDefault="00C15C1A" w:rsidP="00C15C1A">
      <w:pPr>
        <w:widowControl w:val="0"/>
        <w:autoSpaceDE w:val="0"/>
        <w:autoSpaceDN w:val="0"/>
        <w:adjustRightInd w:val="0"/>
        <w:rPr>
          <w:rFonts w:ascii="Verdana" w:eastAsia="Arial" w:hAnsi="Verdana" w:cs="Arial"/>
        </w:rPr>
      </w:pPr>
      <w:r w:rsidRPr="00711B1D">
        <w:rPr>
          <w:rFonts w:ascii="Verdana" w:eastAsia="Arial" w:hAnsi="Verdana" w:cs="Arial"/>
        </w:rPr>
        <w:t>El Supervisor de Obra definirá si un defecto o daño del elemento es reparable o corresponde su demolición y reconstrucción.</w:t>
      </w:r>
    </w:p>
    <w:p w:rsidR="00C15C1A" w:rsidRPr="00711B1D" w:rsidRDefault="00C15C1A" w:rsidP="00C15C1A">
      <w:pPr>
        <w:widowControl w:val="0"/>
        <w:autoSpaceDE w:val="0"/>
        <w:autoSpaceDN w:val="0"/>
        <w:adjustRightInd w:val="0"/>
        <w:rPr>
          <w:rFonts w:ascii="Verdana" w:eastAsia="Arial" w:hAnsi="Verdana" w:cs="Arial"/>
        </w:rPr>
      </w:pPr>
    </w:p>
    <w:p w:rsidR="00C15C1A" w:rsidRPr="00711B1D" w:rsidRDefault="00C15C1A" w:rsidP="00C15C1A">
      <w:pPr>
        <w:widowControl w:val="0"/>
        <w:autoSpaceDE w:val="0"/>
        <w:autoSpaceDN w:val="0"/>
        <w:adjustRightInd w:val="0"/>
        <w:rPr>
          <w:rFonts w:ascii="Verdana" w:eastAsia="Arial" w:hAnsi="Verdana" w:cs="Arial"/>
        </w:rPr>
      </w:pPr>
      <w:r w:rsidRPr="00711B1D">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C15C1A" w:rsidRPr="00711B1D" w:rsidRDefault="00C15C1A" w:rsidP="00C15C1A">
      <w:pPr>
        <w:widowControl w:val="0"/>
        <w:autoSpaceDE w:val="0"/>
        <w:autoSpaceDN w:val="0"/>
        <w:adjustRightInd w:val="0"/>
        <w:rPr>
          <w:rFonts w:ascii="Verdana" w:eastAsia="Arial" w:hAnsi="Verdana" w:cs="Arial"/>
        </w:rPr>
      </w:pPr>
    </w:p>
    <w:p w:rsidR="00C15C1A" w:rsidRPr="00711B1D" w:rsidRDefault="00C15C1A" w:rsidP="00C15C1A">
      <w:pPr>
        <w:widowControl w:val="0"/>
        <w:autoSpaceDE w:val="0"/>
        <w:autoSpaceDN w:val="0"/>
        <w:adjustRightInd w:val="0"/>
        <w:rPr>
          <w:rFonts w:ascii="Verdana" w:eastAsia="Arial" w:hAnsi="Verdana" w:cs="Arial"/>
        </w:rPr>
      </w:pPr>
      <w:r w:rsidRPr="00711B1D">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C15C1A" w:rsidRPr="00711B1D" w:rsidRDefault="00C15C1A" w:rsidP="00C15C1A">
      <w:pPr>
        <w:widowControl w:val="0"/>
        <w:autoSpaceDE w:val="0"/>
        <w:autoSpaceDN w:val="0"/>
        <w:adjustRightInd w:val="0"/>
        <w:rPr>
          <w:rFonts w:ascii="Verdana" w:eastAsia="Arial" w:hAnsi="Verdana" w:cs="Arial"/>
        </w:rPr>
      </w:pPr>
    </w:p>
    <w:p w:rsidR="00C15C1A" w:rsidRPr="00711B1D" w:rsidRDefault="00C15C1A" w:rsidP="00C15C1A">
      <w:pPr>
        <w:widowControl w:val="0"/>
        <w:autoSpaceDE w:val="0"/>
        <w:autoSpaceDN w:val="0"/>
        <w:adjustRightInd w:val="0"/>
        <w:rPr>
          <w:rFonts w:ascii="Verdana" w:eastAsia="Arial" w:hAnsi="Verdana" w:cs="Arial"/>
        </w:rPr>
      </w:pPr>
      <w:r w:rsidRPr="00711B1D">
        <w:rPr>
          <w:rFonts w:ascii="Verdana" w:eastAsia="Arial" w:hAnsi="Verdana" w:cs="Arial"/>
        </w:rPr>
        <w:t>Para la ejecución de la reparación, primero se deberá eliminar el hormigón defectuoso eliminado en la profundidad necesaria sin afectar la estabilidad de la estructura.</w:t>
      </w:r>
    </w:p>
    <w:p w:rsidR="00C15C1A" w:rsidRPr="00711B1D" w:rsidRDefault="00C15C1A" w:rsidP="00C15C1A">
      <w:pPr>
        <w:widowControl w:val="0"/>
        <w:autoSpaceDE w:val="0"/>
        <w:autoSpaceDN w:val="0"/>
        <w:adjustRightInd w:val="0"/>
        <w:rPr>
          <w:rFonts w:ascii="Verdana" w:eastAsia="Arial" w:hAnsi="Verdana" w:cs="Arial"/>
        </w:rPr>
      </w:pPr>
    </w:p>
    <w:p w:rsidR="00C15C1A" w:rsidRPr="00711B1D" w:rsidRDefault="00C15C1A" w:rsidP="00C15C1A">
      <w:pPr>
        <w:widowControl w:val="0"/>
        <w:autoSpaceDE w:val="0"/>
        <w:autoSpaceDN w:val="0"/>
        <w:adjustRightInd w:val="0"/>
        <w:rPr>
          <w:rFonts w:ascii="Verdana" w:eastAsia="Arial" w:hAnsi="Verdana" w:cs="Arial"/>
        </w:rPr>
      </w:pPr>
      <w:r w:rsidRPr="00711B1D">
        <w:rPr>
          <w:rFonts w:ascii="Verdana" w:eastAsia="Arial" w:hAnsi="Verdana" w:cs="Arial"/>
        </w:rPr>
        <w:t xml:space="preserve">Cuando las armaduras resulten afectadas por la cavidad, el hormigón se eliminará hasta que quede un espesor mínimo de 2.5 cm alrededor de la barra.  </w:t>
      </w:r>
    </w:p>
    <w:p w:rsidR="00C15C1A" w:rsidRPr="00711B1D" w:rsidRDefault="00C15C1A" w:rsidP="00C15C1A">
      <w:pPr>
        <w:widowControl w:val="0"/>
        <w:autoSpaceDE w:val="0"/>
        <w:autoSpaceDN w:val="0"/>
        <w:adjustRightInd w:val="0"/>
        <w:rPr>
          <w:rFonts w:ascii="Verdana" w:eastAsia="Arial" w:hAnsi="Verdana" w:cs="Arial"/>
        </w:rPr>
      </w:pPr>
      <w:r w:rsidRPr="00711B1D">
        <w:rPr>
          <w:rFonts w:ascii="Verdana" w:eastAsia="Arial" w:hAnsi="Verdana" w:cs="Arial"/>
        </w:rPr>
        <w:t xml:space="preserve"> </w:t>
      </w:r>
    </w:p>
    <w:p w:rsidR="00C15C1A" w:rsidRPr="00711B1D" w:rsidRDefault="00C15C1A" w:rsidP="00C15C1A">
      <w:pPr>
        <w:widowControl w:val="0"/>
        <w:autoSpaceDE w:val="0"/>
        <w:autoSpaceDN w:val="0"/>
        <w:adjustRightInd w:val="0"/>
        <w:rPr>
          <w:rFonts w:ascii="Verdana" w:eastAsia="Arial" w:hAnsi="Verdana" w:cs="Arial"/>
        </w:rPr>
      </w:pPr>
      <w:r w:rsidRPr="00711B1D">
        <w:rPr>
          <w:rFonts w:ascii="Verdana" w:eastAsia="Arial" w:hAnsi="Verdana" w:cs="Arial"/>
        </w:rPr>
        <w:t>Las rebabas y protuberancias serán totalmente eliminadas y las superficies desgastadas hasta condicionarlas con las zonas vecinas.</w:t>
      </w:r>
    </w:p>
    <w:p w:rsidR="00C15C1A" w:rsidRPr="00711B1D" w:rsidRDefault="00C15C1A" w:rsidP="00C15C1A">
      <w:pPr>
        <w:widowControl w:val="0"/>
        <w:autoSpaceDE w:val="0"/>
        <w:autoSpaceDN w:val="0"/>
        <w:adjustRightInd w:val="0"/>
        <w:rPr>
          <w:rFonts w:ascii="Verdana" w:eastAsia="Arial" w:hAnsi="Verdana" w:cs="Arial"/>
        </w:rPr>
      </w:pPr>
    </w:p>
    <w:p w:rsidR="00C15C1A" w:rsidRPr="00711B1D" w:rsidRDefault="00C15C1A" w:rsidP="00C15C1A">
      <w:pPr>
        <w:widowControl w:val="0"/>
        <w:autoSpaceDE w:val="0"/>
        <w:autoSpaceDN w:val="0"/>
        <w:adjustRightInd w:val="0"/>
        <w:rPr>
          <w:rFonts w:ascii="Verdana" w:eastAsia="Arial" w:hAnsi="Verdana" w:cs="Arial"/>
        </w:rPr>
      </w:pPr>
      <w:r w:rsidRPr="00711B1D">
        <w:rPr>
          <w:rFonts w:ascii="Verdana" w:eastAsia="Arial" w:hAnsi="Verdana" w:cs="Arial"/>
        </w:rPr>
        <w:t>Se deberá aplicar un puente de adherencia adecuado para la unión del hormigón viejo con el hormigón nuevo.</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autoSpaceDE w:val="0"/>
        <w:autoSpaceDN w:val="0"/>
        <w:adjustRightInd w:val="0"/>
        <w:rPr>
          <w:rFonts w:ascii="Verdana" w:eastAsia="Arial" w:hAnsi="Verdana" w:cs="Arial"/>
        </w:rPr>
      </w:pPr>
      <w:r w:rsidRPr="00711B1D">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 Viga de Arriostre de Hormigón Armado (0,10x0,20) será medida en </w:t>
      </w:r>
      <w:r w:rsidRPr="00711B1D">
        <w:rPr>
          <w:rFonts w:ascii="Verdana" w:eastAsia="Arial" w:hAnsi="Verdana" w:cs="Tahoma"/>
          <w:b/>
        </w:rPr>
        <w:t>metros cúbicos</w:t>
      </w:r>
      <w:r w:rsidRPr="00711B1D">
        <w:rPr>
          <w:rFonts w:ascii="Verdana" w:eastAsia="Arial" w:hAnsi="Verdana" w:cs="Tahoma"/>
        </w:rPr>
        <w:t xml:space="preserve">. Tomando </w:t>
      </w:r>
      <w:r w:rsidRPr="00711B1D">
        <w:rPr>
          <w:rFonts w:ascii="Verdana" w:eastAsia="Arial" w:hAnsi="Verdana" w:cs="Tahoma"/>
        </w:rPr>
        <w:lastRenderedPageBreak/>
        <w:t>en cuenta únicamente el volumen neto del trabajo ejecutado indicado en los planos y/o instrucciones escritas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aporte propio se encuentra especificado en el </w:t>
      </w:r>
      <w:r w:rsidRPr="00711B1D">
        <w:rPr>
          <w:rFonts w:ascii="Verdana" w:eastAsia="Calibri" w:hAnsi="Verdana" w:cs="Arial"/>
        </w:rPr>
        <w:t>análisis de precios unitarios</w:t>
      </w:r>
      <w:r w:rsidRPr="00711B1D">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spacing w:line="276" w:lineRule="auto"/>
        <w:jc w:val="both"/>
        <w:rPr>
          <w:rFonts w:ascii="Verdana" w:eastAsia="Arial" w:hAnsi="Verdana" w:cs="Arial"/>
          <w:b/>
          <w:bCs/>
        </w:rPr>
      </w:pPr>
      <w:r w:rsidRPr="00711B1D">
        <w:rPr>
          <w:rFonts w:ascii="Verdana" w:eastAsia="Arial" w:hAnsi="Verdana" w:cs="Arial"/>
          <w:b/>
          <w:bCs/>
        </w:rPr>
        <w:t>DETALLE CONSTRUCTIVO. -</w:t>
      </w:r>
    </w:p>
    <w:p w:rsidR="00C15C1A" w:rsidRPr="00711B1D" w:rsidRDefault="00C15C1A" w:rsidP="00C15C1A">
      <w:pPr>
        <w:widowControl w:val="0"/>
        <w:tabs>
          <w:tab w:val="left" w:pos="560"/>
        </w:tabs>
        <w:autoSpaceDE w:val="0"/>
        <w:autoSpaceDN w:val="0"/>
        <w:spacing w:line="276" w:lineRule="auto"/>
        <w:jc w:val="both"/>
        <w:rPr>
          <w:rFonts w:ascii="Verdana" w:eastAsia="Arial" w:hAnsi="Verdana" w:cs="Arial"/>
          <w:b/>
          <w:bCs/>
        </w:rPr>
      </w:pPr>
      <w:r w:rsidRPr="00711B1D">
        <w:rPr>
          <w:rFonts w:ascii="Verdana" w:eastAsia="Arial" w:hAnsi="Verdana" w:cs="Arial"/>
          <w:noProof/>
          <w:lang w:eastAsia="es-BO"/>
        </w:rPr>
        <w:drawing>
          <wp:inline distT="0" distB="0" distL="0" distR="0" wp14:anchorId="388EAD8A" wp14:editId="54A45A01">
            <wp:extent cx="3937531" cy="6313195"/>
            <wp:effectExtent l="0" t="698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C15C1A" w:rsidRPr="00711B1D" w:rsidRDefault="00C15C1A" w:rsidP="00C15C1A">
      <w:pPr>
        <w:widowControl w:val="0"/>
        <w:tabs>
          <w:tab w:val="left" w:pos="560"/>
        </w:tabs>
        <w:autoSpaceDE w:val="0"/>
        <w:autoSpaceDN w:val="0"/>
        <w:spacing w:line="276" w:lineRule="auto"/>
        <w:jc w:val="both"/>
        <w:rPr>
          <w:rFonts w:ascii="Verdana" w:eastAsia="Arial" w:hAnsi="Verdana" w:cs="Arial"/>
          <w:b/>
          <w:bCs/>
        </w:rPr>
      </w:pPr>
    </w:p>
    <w:tbl>
      <w:tblPr>
        <w:tblStyle w:val="Tablaconcuadrcula1"/>
        <w:tblW w:w="9634" w:type="dxa"/>
        <w:tblLook w:val="04A0" w:firstRow="1" w:lastRow="0" w:firstColumn="1" w:lastColumn="0" w:noHBand="0" w:noVBand="1"/>
      </w:tblPr>
      <w:tblGrid>
        <w:gridCol w:w="584"/>
        <w:gridCol w:w="2385"/>
        <w:gridCol w:w="1145"/>
        <w:gridCol w:w="5520"/>
      </w:tblGrid>
      <w:tr w:rsidR="00C15C1A" w:rsidRPr="00711B1D" w:rsidTr="007344A4">
        <w:trPr>
          <w:trHeight w:val="272"/>
        </w:trPr>
        <w:tc>
          <w:tcPr>
            <w:tcW w:w="584" w:type="dxa"/>
            <w:shd w:val="clear" w:color="auto" w:fill="1F3864"/>
          </w:tcPr>
          <w:p w:rsidR="00C15C1A" w:rsidRPr="00711B1D" w:rsidRDefault="00C15C1A" w:rsidP="007344A4">
            <w:pPr>
              <w:jc w:val="both"/>
              <w:rPr>
                <w:rFonts w:ascii="Verdana" w:hAnsi="Verdana"/>
                <w:b/>
              </w:rPr>
            </w:pPr>
            <w:r w:rsidRPr="00711B1D">
              <w:rPr>
                <w:rFonts w:ascii="Verdana" w:hAnsi="Verdana"/>
                <w:b/>
              </w:rPr>
              <w:t>N°</w:t>
            </w:r>
          </w:p>
        </w:tc>
        <w:tc>
          <w:tcPr>
            <w:tcW w:w="2385" w:type="dxa"/>
            <w:shd w:val="clear" w:color="auto" w:fill="1F3864"/>
          </w:tcPr>
          <w:p w:rsidR="00C15C1A" w:rsidRPr="00711B1D" w:rsidRDefault="00C15C1A" w:rsidP="007344A4">
            <w:pPr>
              <w:spacing w:line="360" w:lineRule="auto"/>
              <w:jc w:val="center"/>
              <w:rPr>
                <w:rFonts w:ascii="Verdana" w:hAnsi="Verdana"/>
                <w:b/>
              </w:rPr>
            </w:pPr>
            <w:r w:rsidRPr="00711B1D">
              <w:rPr>
                <w:rFonts w:ascii="Verdana" w:hAnsi="Verdana"/>
                <w:b/>
              </w:rPr>
              <w:t>CODIGO</w:t>
            </w:r>
          </w:p>
        </w:tc>
        <w:tc>
          <w:tcPr>
            <w:tcW w:w="1145" w:type="dxa"/>
            <w:shd w:val="clear" w:color="auto" w:fill="1F3864"/>
          </w:tcPr>
          <w:p w:rsidR="00C15C1A" w:rsidRPr="00711B1D" w:rsidRDefault="00C15C1A" w:rsidP="007344A4">
            <w:pPr>
              <w:jc w:val="center"/>
              <w:rPr>
                <w:rFonts w:ascii="Verdana" w:hAnsi="Verdana"/>
                <w:b/>
              </w:rPr>
            </w:pPr>
            <w:r w:rsidRPr="00711B1D">
              <w:rPr>
                <w:rFonts w:ascii="Verdana" w:hAnsi="Verdana"/>
                <w:b/>
              </w:rPr>
              <w:t>UNIDAD</w:t>
            </w:r>
          </w:p>
        </w:tc>
        <w:tc>
          <w:tcPr>
            <w:tcW w:w="5520" w:type="dxa"/>
            <w:shd w:val="clear" w:color="auto" w:fill="1F3864"/>
          </w:tcPr>
          <w:p w:rsidR="00C15C1A" w:rsidRPr="00711B1D" w:rsidRDefault="00C15C1A" w:rsidP="007344A4">
            <w:pPr>
              <w:jc w:val="center"/>
              <w:rPr>
                <w:rFonts w:ascii="Verdana" w:hAnsi="Verdana"/>
                <w:b/>
              </w:rPr>
            </w:pPr>
            <w:r w:rsidRPr="00711B1D">
              <w:rPr>
                <w:rFonts w:ascii="Verdana" w:hAnsi="Verdana"/>
                <w:b/>
              </w:rPr>
              <w:t>ITEM</w:t>
            </w:r>
          </w:p>
        </w:tc>
      </w:tr>
      <w:tr w:rsidR="00C15C1A" w:rsidRPr="00711B1D" w:rsidTr="007344A4">
        <w:trPr>
          <w:trHeight w:val="336"/>
        </w:trPr>
        <w:tc>
          <w:tcPr>
            <w:tcW w:w="584" w:type="dxa"/>
            <w:shd w:val="clear" w:color="auto" w:fill="BDD6EE"/>
          </w:tcPr>
          <w:p w:rsidR="00C15C1A" w:rsidRPr="00711B1D" w:rsidRDefault="00C15C1A" w:rsidP="007344A4">
            <w:pPr>
              <w:jc w:val="both"/>
              <w:rPr>
                <w:rFonts w:ascii="Verdana" w:hAnsi="Verdana"/>
                <w:b/>
              </w:rPr>
            </w:pPr>
            <w:r w:rsidRPr="00711B1D">
              <w:rPr>
                <w:rFonts w:ascii="Verdana" w:hAnsi="Verdana"/>
                <w:b/>
              </w:rPr>
              <w:t>7</w:t>
            </w:r>
          </w:p>
        </w:tc>
        <w:tc>
          <w:tcPr>
            <w:tcW w:w="2385" w:type="dxa"/>
            <w:shd w:val="clear" w:color="auto" w:fill="BDD6EE"/>
          </w:tcPr>
          <w:p w:rsidR="00C15C1A" w:rsidRPr="00711B1D" w:rsidRDefault="00C15C1A" w:rsidP="007344A4">
            <w:pPr>
              <w:jc w:val="both"/>
              <w:rPr>
                <w:rFonts w:ascii="Verdana" w:hAnsi="Verdana"/>
                <w:b/>
              </w:rPr>
            </w:pPr>
            <w:r w:rsidRPr="00711B1D">
              <w:rPr>
                <w:rFonts w:ascii="Verdana" w:hAnsi="Verdana"/>
                <w:b/>
              </w:rPr>
              <w:t>VN - OG - COR - 1</w:t>
            </w:r>
          </w:p>
        </w:tc>
        <w:tc>
          <w:tcPr>
            <w:tcW w:w="1145" w:type="dxa"/>
            <w:shd w:val="clear" w:color="auto" w:fill="BDD6EE"/>
          </w:tcPr>
          <w:p w:rsidR="00C15C1A" w:rsidRPr="00711B1D" w:rsidRDefault="00C15C1A" w:rsidP="007344A4">
            <w:pPr>
              <w:jc w:val="both"/>
              <w:rPr>
                <w:rFonts w:ascii="Verdana" w:hAnsi="Verdana"/>
                <w:b/>
              </w:rPr>
            </w:pPr>
            <w:r w:rsidRPr="00711B1D">
              <w:rPr>
                <w:rFonts w:ascii="Verdana" w:hAnsi="Verdana"/>
                <w:b/>
              </w:rPr>
              <w:t>M</w:t>
            </w:r>
          </w:p>
        </w:tc>
        <w:tc>
          <w:tcPr>
            <w:tcW w:w="5520" w:type="dxa"/>
            <w:shd w:val="clear" w:color="auto" w:fill="BDD6EE"/>
          </w:tcPr>
          <w:p w:rsidR="00C15C1A" w:rsidRPr="00711B1D" w:rsidRDefault="00C15C1A" w:rsidP="007344A4">
            <w:pPr>
              <w:spacing w:line="276" w:lineRule="auto"/>
              <w:jc w:val="both"/>
              <w:rPr>
                <w:rFonts w:ascii="Verdana" w:hAnsi="Verdana" w:cs="Tahoma"/>
                <w:b/>
                <w:color w:val="000000" w:themeColor="text1"/>
              </w:rPr>
            </w:pPr>
            <w:r w:rsidRPr="00711B1D">
              <w:rPr>
                <w:rFonts w:ascii="Verdana" w:hAnsi="Verdana" w:cs="Tahoma"/>
                <w:b/>
                <w:bCs/>
              </w:rPr>
              <w:t>CORDÓN DE LADRILLO 6H (20X14X9)</w:t>
            </w:r>
          </w:p>
        </w:tc>
      </w:tr>
    </w:tbl>
    <w:p w:rsidR="00C15C1A" w:rsidRPr="00711B1D" w:rsidRDefault="00C15C1A" w:rsidP="00C15C1A">
      <w:pPr>
        <w:tabs>
          <w:tab w:val="left" w:pos="560"/>
        </w:tabs>
        <w:spacing w:before="240"/>
        <w:jc w:val="both"/>
        <w:rPr>
          <w:rFonts w:ascii="Verdana" w:hAnsi="Verdana" w:cs="Tahoma"/>
          <w:b/>
          <w:color w:val="000000"/>
        </w:rPr>
      </w:pPr>
      <w:r w:rsidRPr="00711B1D">
        <w:rPr>
          <w:rFonts w:ascii="Verdana" w:hAnsi="Verdana" w:cs="Tahoma"/>
          <w:b/>
          <w:color w:val="000000"/>
        </w:rPr>
        <w:t>DESCRIPCIÓN. –</w:t>
      </w:r>
    </w:p>
    <w:p w:rsidR="00C15C1A" w:rsidRPr="00711B1D" w:rsidRDefault="00C15C1A" w:rsidP="00C15C1A">
      <w:pPr>
        <w:tabs>
          <w:tab w:val="left" w:pos="560"/>
        </w:tabs>
        <w:spacing w:before="240"/>
        <w:jc w:val="both"/>
        <w:rPr>
          <w:rFonts w:ascii="Verdana" w:hAnsi="Verdana"/>
        </w:rPr>
      </w:pPr>
      <w:r w:rsidRPr="00711B1D">
        <w:rPr>
          <w:rFonts w:ascii="Verdana" w:hAnsi="Verdana"/>
        </w:rPr>
        <w:lastRenderedPageBreak/>
        <w:t>Este ítem comprende la construcción de un cordón de acera de la vivienda con ladrillo 6H (20X14X9) en mampostería de soguilla en dos filas y con mortero de cemento y arena en proporción 1:5 con el fin de confinar el contrapiso</w:t>
      </w:r>
      <w:r w:rsidRPr="00711B1D">
        <w:rPr>
          <w:rFonts w:ascii="Verdana" w:hAnsi="Verdana" w:cs="Tahoma"/>
        </w:rPr>
        <w:t xml:space="preserve">, de acuerdo a lo establecido en los planos de construcción y/o instrucciones del </w:t>
      </w:r>
      <w:bookmarkStart w:id="258" w:name="_Hlk92192646"/>
      <w:r w:rsidRPr="00711B1D">
        <w:rPr>
          <w:rFonts w:ascii="Verdana" w:hAnsi="Verdana" w:cs="Tahoma"/>
        </w:rPr>
        <w:t>Supervisor de Obra</w:t>
      </w:r>
      <w:bookmarkEnd w:id="258"/>
      <w:r w:rsidRPr="00711B1D">
        <w:rPr>
          <w:rFonts w:ascii="Verdana" w:hAnsi="Verdana" w:cs="Tahoma"/>
        </w:rPr>
        <w:t>.</w:t>
      </w:r>
    </w:p>
    <w:p w:rsidR="00C15C1A" w:rsidRPr="00711B1D" w:rsidRDefault="00C15C1A" w:rsidP="00C15C1A">
      <w:pPr>
        <w:tabs>
          <w:tab w:val="left" w:pos="560"/>
        </w:tabs>
        <w:spacing w:before="240"/>
        <w:jc w:val="both"/>
        <w:rPr>
          <w:rFonts w:ascii="Verdana" w:hAnsi="Verdana" w:cs="Tahoma"/>
          <w:b/>
          <w:color w:val="000000"/>
        </w:rPr>
      </w:pPr>
      <w:r w:rsidRPr="00711B1D">
        <w:rPr>
          <w:rFonts w:ascii="Verdana" w:hAnsi="Verdana" w:cs="Tahoma"/>
          <w:b/>
          <w:color w:val="000000"/>
        </w:rPr>
        <w:t>MATERIALES, HERRAMIENTAS Y EQUIPO. –</w:t>
      </w:r>
    </w:p>
    <w:p w:rsidR="00C15C1A" w:rsidRPr="00711B1D" w:rsidRDefault="00C15C1A" w:rsidP="00C15C1A">
      <w:pPr>
        <w:tabs>
          <w:tab w:val="left" w:pos="8711"/>
        </w:tabs>
        <w:jc w:val="both"/>
        <w:rPr>
          <w:rFonts w:ascii="Verdana" w:hAnsi="Verdana" w:cs="Tahoma"/>
        </w:rPr>
      </w:pPr>
      <w:r w:rsidRPr="00711B1D">
        <w:rPr>
          <w:rFonts w:ascii="Verdana" w:hAnsi="Verdana" w:cs="Tahoma"/>
        </w:rPr>
        <w:t>Los materiales a emplearse deberán ser suministrados de acuerdo al siguiente detalle:</w:t>
      </w:r>
    </w:p>
    <w:tbl>
      <w:tblPr>
        <w:tblW w:w="594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53"/>
        <w:gridCol w:w="1693"/>
      </w:tblGrid>
      <w:tr w:rsidR="00C15C1A" w:rsidRPr="00711B1D" w:rsidTr="007344A4">
        <w:trPr>
          <w:trHeight w:val="234"/>
          <w:jc w:val="center"/>
        </w:trPr>
        <w:tc>
          <w:tcPr>
            <w:tcW w:w="4253"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tcPr>
          <w:p w:rsidR="00C15C1A" w:rsidRPr="00711B1D" w:rsidRDefault="00C15C1A" w:rsidP="007344A4">
            <w:pPr>
              <w:jc w:val="center"/>
              <w:rPr>
                <w:rFonts w:ascii="Verdana" w:hAnsi="Verdana" w:cs="Helvetica"/>
                <w:b/>
                <w:color w:val="FFFFFF" w:themeColor="background1"/>
                <w:lang w:eastAsia="es-BO"/>
              </w:rPr>
            </w:pPr>
            <w:r w:rsidRPr="00711B1D">
              <w:rPr>
                <w:rFonts w:ascii="Verdana" w:hAnsi="Verdana" w:cs="Helvetica"/>
                <w:b/>
                <w:color w:val="FFFFFF" w:themeColor="background1"/>
                <w:lang w:eastAsia="es-BO"/>
              </w:rPr>
              <w:t>MATERIALES</w:t>
            </w:r>
          </w:p>
        </w:tc>
        <w:tc>
          <w:tcPr>
            <w:tcW w:w="1693"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tcPr>
          <w:p w:rsidR="00C15C1A" w:rsidRPr="00711B1D" w:rsidRDefault="00C15C1A" w:rsidP="007344A4">
            <w:pPr>
              <w:jc w:val="center"/>
              <w:rPr>
                <w:rFonts w:ascii="Verdana" w:hAnsi="Verdana" w:cs="Helvetica"/>
                <w:b/>
                <w:color w:val="FFFFFF" w:themeColor="background1"/>
                <w:lang w:eastAsia="es-BO"/>
              </w:rPr>
            </w:pPr>
            <w:r w:rsidRPr="00711B1D">
              <w:rPr>
                <w:rFonts w:ascii="Verdana" w:hAnsi="Verdana" w:cs="Helvetica"/>
                <w:b/>
                <w:color w:val="FFFFFF" w:themeColor="background1"/>
                <w:lang w:eastAsia="es-BO"/>
              </w:rPr>
              <w:t>UNIDAD</w:t>
            </w:r>
          </w:p>
        </w:tc>
      </w:tr>
      <w:tr w:rsidR="00C15C1A" w:rsidRPr="00711B1D" w:rsidTr="007344A4">
        <w:trPr>
          <w:trHeight w:val="234"/>
          <w:jc w:val="center"/>
        </w:trPr>
        <w:tc>
          <w:tcPr>
            <w:tcW w:w="4253"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both"/>
              <w:rPr>
                <w:rFonts w:ascii="Verdana" w:hAnsi="Verdana"/>
              </w:rPr>
            </w:pPr>
            <w:r w:rsidRPr="00711B1D">
              <w:rPr>
                <w:rFonts w:ascii="Verdana" w:hAnsi="Verdana"/>
              </w:rPr>
              <w:t>LADRILLO 6H (20X14X9)</w:t>
            </w:r>
          </w:p>
        </w:tc>
        <w:tc>
          <w:tcPr>
            <w:tcW w:w="1693"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rPr>
            </w:pPr>
            <w:r w:rsidRPr="00711B1D">
              <w:rPr>
                <w:rFonts w:ascii="Verdana" w:hAnsi="Verdana"/>
              </w:rPr>
              <w:t>PZA</w:t>
            </w:r>
          </w:p>
        </w:tc>
      </w:tr>
      <w:tr w:rsidR="00C15C1A" w:rsidRPr="00711B1D" w:rsidTr="007344A4">
        <w:trPr>
          <w:trHeight w:val="248"/>
          <w:jc w:val="center"/>
        </w:trPr>
        <w:tc>
          <w:tcPr>
            <w:tcW w:w="4253"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both"/>
              <w:rPr>
                <w:rFonts w:ascii="Verdana" w:hAnsi="Verdana"/>
              </w:rPr>
            </w:pPr>
            <w:r w:rsidRPr="00711B1D">
              <w:rPr>
                <w:rFonts w:ascii="Verdana" w:hAnsi="Verdana"/>
              </w:rPr>
              <w:t>CEMENTO PORTLAND</w:t>
            </w:r>
          </w:p>
        </w:tc>
        <w:tc>
          <w:tcPr>
            <w:tcW w:w="1693"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rPr>
            </w:pPr>
            <w:r w:rsidRPr="00711B1D">
              <w:rPr>
                <w:rFonts w:ascii="Verdana" w:hAnsi="Verdana"/>
              </w:rPr>
              <w:t>KG</w:t>
            </w:r>
          </w:p>
        </w:tc>
      </w:tr>
      <w:tr w:rsidR="00C15C1A" w:rsidRPr="00711B1D" w:rsidTr="007344A4">
        <w:trPr>
          <w:trHeight w:val="234"/>
          <w:jc w:val="center"/>
        </w:trPr>
        <w:tc>
          <w:tcPr>
            <w:tcW w:w="4253"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both"/>
              <w:rPr>
                <w:rFonts w:ascii="Verdana" w:hAnsi="Verdana"/>
              </w:rPr>
            </w:pPr>
            <w:r w:rsidRPr="00711B1D">
              <w:rPr>
                <w:rFonts w:ascii="Verdana" w:hAnsi="Verdana"/>
              </w:rPr>
              <w:t>ARENA FINA</w:t>
            </w:r>
          </w:p>
        </w:tc>
        <w:tc>
          <w:tcPr>
            <w:tcW w:w="1693"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rPr>
            </w:pPr>
            <w:r w:rsidRPr="00711B1D">
              <w:rPr>
                <w:rFonts w:ascii="Verdana" w:hAnsi="Verdana"/>
              </w:rPr>
              <w:t>M3</w:t>
            </w:r>
          </w:p>
        </w:tc>
      </w:tr>
    </w:tbl>
    <w:p w:rsidR="00C15C1A" w:rsidRPr="00711B1D" w:rsidRDefault="00C15C1A" w:rsidP="00C15C1A">
      <w:pPr>
        <w:tabs>
          <w:tab w:val="left" w:pos="8711"/>
        </w:tabs>
        <w:jc w:val="both"/>
        <w:rPr>
          <w:rFonts w:ascii="Verdana" w:hAnsi="Verdana" w:cs="Tahoma"/>
        </w:rPr>
      </w:pPr>
    </w:p>
    <w:p w:rsidR="00C15C1A" w:rsidRPr="00711B1D" w:rsidRDefault="00C15C1A" w:rsidP="00C15C1A">
      <w:pPr>
        <w:tabs>
          <w:tab w:val="left" w:pos="8711"/>
        </w:tabs>
        <w:jc w:val="both"/>
        <w:rPr>
          <w:rFonts w:ascii="Verdana" w:hAnsi="Verdana" w:cs="Tahoma"/>
        </w:rPr>
      </w:pPr>
      <w:r w:rsidRPr="00711B1D">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tabs>
          <w:tab w:val="left" w:pos="8711"/>
        </w:tabs>
        <w:jc w:val="both"/>
        <w:rPr>
          <w:rFonts w:ascii="Verdana" w:hAnsi="Verdana" w:cs="Tahoma"/>
        </w:rPr>
      </w:pPr>
      <w:r w:rsidRPr="00711B1D">
        <w:rPr>
          <w:rFonts w:ascii="Verdana" w:hAnsi="Verdana" w:cs="Tahoma"/>
        </w:rPr>
        <w:t>El Contratista deberá cumplir con los requisitos establecidos en la Norma Boliviana del Hormigón Armado CBH-87 para los materiales que cubre esta norma.</w:t>
      </w:r>
    </w:p>
    <w:p w:rsidR="00C15C1A" w:rsidRPr="00711B1D" w:rsidRDefault="00C15C1A" w:rsidP="00C15C1A">
      <w:pPr>
        <w:tabs>
          <w:tab w:val="left" w:pos="8711"/>
        </w:tabs>
        <w:jc w:val="both"/>
        <w:rPr>
          <w:rFonts w:ascii="Verdana" w:hAnsi="Verdana" w:cs="Tahoma"/>
        </w:rPr>
      </w:pPr>
      <w:r w:rsidRPr="00711B1D">
        <w:rPr>
          <w:rFonts w:ascii="Verdana" w:hAnsi="Verdana" w:cs="Tahoma"/>
        </w:rPr>
        <w:t>Asimismo, de manera complementaria, deberá cumplirse con las normas técnicas que IBNORCA prescriba para los materiales usados en el presente ítem.</w:t>
      </w:r>
    </w:p>
    <w:p w:rsidR="00C15C1A" w:rsidRPr="00711B1D" w:rsidRDefault="00C15C1A" w:rsidP="00C15C1A">
      <w:pPr>
        <w:adjustRightInd w:val="0"/>
        <w:spacing w:line="360" w:lineRule="auto"/>
        <w:jc w:val="both"/>
        <w:rPr>
          <w:rFonts w:ascii="Verdana" w:hAnsi="Verdana"/>
          <w:b/>
          <w:bCs/>
        </w:rPr>
      </w:pPr>
      <w:r w:rsidRPr="00711B1D">
        <w:rPr>
          <w:rFonts w:ascii="Verdana" w:hAnsi="Verdana"/>
          <w:b/>
          <w:bCs/>
        </w:rPr>
        <w:t>Ladrillo 6H (20X14X9)</w:t>
      </w:r>
    </w:p>
    <w:p w:rsidR="00C15C1A" w:rsidRPr="00711B1D" w:rsidRDefault="00C15C1A" w:rsidP="00C15C1A">
      <w:pPr>
        <w:adjustRightInd w:val="0"/>
        <w:jc w:val="both"/>
        <w:rPr>
          <w:rFonts w:ascii="Verdana" w:hAnsi="Verdana"/>
          <w:b/>
          <w:bCs/>
        </w:rPr>
      </w:pPr>
      <w:r w:rsidRPr="00711B1D">
        <w:rPr>
          <w:rFonts w:ascii="Verdana" w:hAnsi="Verdana" w:cs="Tahoma"/>
        </w:rPr>
        <w:t xml:space="preserve">Los ladrillos de </w:t>
      </w:r>
      <w:r w:rsidRPr="00711B1D">
        <w:rPr>
          <w:rFonts w:ascii="Verdana" w:hAnsi="Verdana"/>
        </w:rPr>
        <w:t xml:space="preserve">6H (20X14X9) </w:t>
      </w:r>
      <w:r w:rsidRPr="00711B1D">
        <w:rPr>
          <w:rFonts w:ascii="Verdana" w:hAnsi="Verdana" w:cs="Tahoma"/>
        </w:rPr>
        <w:t>deberán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C15C1A" w:rsidRPr="00711B1D" w:rsidRDefault="00C15C1A" w:rsidP="00C15C1A">
      <w:pPr>
        <w:adjustRightInd w:val="0"/>
        <w:jc w:val="both"/>
        <w:rPr>
          <w:rFonts w:ascii="Verdana" w:hAnsi="Verdana"/>
          <w:b/>
          <w:bCs/>
        </w:rPr>
      </w:pPr>
      <w:r w:rsidRPr="00711B1D">
        <w:rPr>
          <w:rFonts w:ascii="Verdana" w:hAnsi="Verdana" w:cs="Tahoma"/>
          <w:lang w:eastAsia="es-ES"/>
        </w:rPr>
        <w:t xml:space="preserve">Las piezas de ladrillo tendrán una tolerancia de 0,5 cm en cualquier dirección, en escuadra y </w:t>
      </w:r>
      <w:r w:rsidRPr="00711B1D">
        <w:rPr>
          <w:rFonts w:ascii="Verdana" w:hAnsi="Verdana"/>
          <w:lang w:eastAsia="es-ES"/>
        </w:rPr>
        <w:t>en forma paralelepípedos rectangulares y sometidos a un adecuado proceso de secado y cocción</w:t>
      </w:r>
      <w:r w:rsidRPr="00711B1D">
        <w:rPr>
          <w:rFonts w:ascii="Verdana" w:hAnsi="Verdana" w:cs="Tahoma"/>
          <w:lang w:eastAsia="es-ES"/>
        </w:rPr>
        <w:t>.</w:t>
      </w:r>
    </w:p>
    <w:p w:rsidR="00C15C1A" w:rsidRPr="00711B1D" w:rsidRDefault="00C15C1A" w:rsidP="00C15C1A">
      <w:pPr>
        <w:adjustRightInd w:val="0"/>
        <w:jc w:val="both"/>
        <w:rPr>
          <w:rFonts w:ascii="Verdana" w:hAnsi="Verdana"/>
          <w:b/>
          <w:bCs/>
        </w:rPr>
      </w:pPr>
      <w:r w:rsidRPr="00711B1D">
        <w:rPr>
          <w:rFonts w:ascii="Verdana" w:hAnsi="Verdana" w:cs="Tahoma"/>
          <w:lang w:eastAsia="es-ES"/>
        </w:rPr>
        <w:t xml:space="preserve">El deberá ser de una marca reconocida y certificada debiendo el Contratista, a requerimiento de la Supervisión de Obra, presentar los documentos que avalen dicha situación. </w:t>
      </w:r>
    </w:p>
    <w:p w:rsidR="00C15C1A" w:rsidRPr="00711B1D" w:rsidRDefault="00C15C1A" w:rsidP="00C15C1A">
      <w:pPr>
        <w:adjustRightInd w:val="0"/>
        <w:jc w:val="both"/>
        <w:rPr>
          <w:rFonts w:ascii="Verdana" w:hAnsi="Verdana" w:cs="Tahoma"/>
          <w:lang w:eastAsia="es-ES"/>
        </w:rPr>
      </w:pPr>
      <w:r w:rsidRPr="00711B1D">
        <w:rPr>
          <w:rFonts w:ascii="Verdana" w:hAnsi="Verdana" w:cs="Tahoma"/>
          <w:lang w:eastAsia="es-ES"/>
        </w:rPr>
        <w:t>Cualquier alteración o daño del producto antes, durante y después del transporte, no será aceptado.</w:t>
      </w:r>
    </w:p>
    <w:p w:rsidR="00C15C1A" w:rsidRPr="00711B1D" w:rsidRDefault="00C15C1A" w:rsidP="00C15C1A">
      <w:pPr>
        <w:adjustRightInd w:val="0"/>
        <w:spacing w:line="360" w:lineRule="auto"/>
        <w:jc w:val="both"/>
        <w:rPr>
          <w:rFonts w:ascii="Verdana" w:hAnsi="Verdana" w:cs="Tahoma"/>
          <w:b/>
          <w:bCs/>
          <w:lang w:eastAsia="es-ES"/>
        </w:rPr>
      </w:pPr>
      <w:r w:rsidRPr="00711B1D">
        <w:rPr>
          <w:rFonts w:ascii="Verdana" w:hAnsi="Verdana" w:cs="Tahoma"/>
          <w:b/>
          <w:bCs/>
          <w:lang w:eastAsia="es-ES"/>
        </w:rPr>
        <w:t>Cemento Portland</w:t>
      </w:r>
    </w:p>
    <w:p w:rsidR="00C15C1A" w:rsidRPr="00711B1D" w:rsidRDefault="00C15C1A" w:rsidP="00C15C1A">
      <w:pPr>
        <w:tabs>
          <w:tab w:val="left" w:pos="8711"/>
        </w:tabs>
        <w:jc w:val="both"/>
        <w:rPr>
          <w:rFonts w:ascii="Verdana" w:hAnsi="Verdana" w:cs="Tahoma"/>
        </w:rPr>
      </w:pPr>
      <w:r w:rsidRPr="00711B1D">
        <w:rPr>
          <w:rFonts w:ascii="Verdana" w:hAnsi="Verdana" w:cs="Tahoma"/>
        </w:rPr>
        <w:t xml:space="preserve">Se deberá utilizar cemento Portland (tipo I) y/o cemento portland con Puzolana (tipo IP) y/o cemento Puzolánico (Tipo P) 100% de origen nacional fresco y de calidad probada con una resistencia </w:t>
      </w:r>
      <w:r w:rsidRPr="00711B1D">
        <w:rPr>
          <w:rFonts w:ascii="Verdana" w:hAnsi="Verdana" w:cs="Tahoma"/>
          <w:b/>
        </w:rPr>
        <w:t>mínima de 30 MPa a los 28 días</w:t>
      </w:r>
      <w:r w:rsidRPr="00711B1D">
        <w:rPr>
          <w:rFonts w:ascii="Verdana"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tabs>
          <w:tab w:val="left" w:pos="8711"/>
        </w:tabs>
        <w:jc w:val="both"/>
        <w:rPr>
          <w:rFonts w:ascii="Verdana" w:hAnsi="Verdana" w:cs="Tahoma"/>
        </w:rPr>
      </w:pPr>
      <w:r w:rsidRPr="00711B1D">
        <w:rPr>
          <w:rFonts w:ascii="Verdana" w:eastAsia="Calibri" w:hAnsi="Verdana"/>
        </w:rPr>
        <w:t xml:space="preserve">El cemento deberá ser almacenado en condiciones que la mantengan fuera de la intemperie y la humedad, </w:t>
      </w:r>
      <w:r w:rsidRPr="00711B1D">
        <w:rPr>
          <w:rFonts w:ascii="Verdana"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El cemento que por alguna razón haya fraguado parcialmente o contenga terrones, grumos, costras, etc., será rechazado automáticamente y retirado del lugar de la Obra.</w:t>
      </w:r>
    </w:p>
    <w:p w:rsidR="00C15C1A" w:rsidRPr="00711B1D" w:rsidRDefault="00C15C1A" w:rsidP="00C15C1A">
      <w:pPr>
        <w:tabs>
          <w:tab w:val="left" w:pos="560"/>
        </w:tabs>
        <w:spacing w:line="360" w:lineRule="auto"/>
        <w:jc w:val="both"/>
        <w:rPr>
          <w:rFonts w:ascii="Verdana" w:eastAsia="Calibri" w:hAnsi="Verdana"/>
        </w:rPr>
      </w:pPr>
      <w:r w:rsidRPr="00711B1D">
        <w:rPr>
          <w:rFonts w:ascii="Verdana" w:hAnsi="Verdana" w:cs="Tahoma"/>
          <w:b/>
        </w:rPr>
        <w:t>Arena fina</w:t>
      </w:r>
    </w:p>
    <w:p w:rsidR="00C15C1A" w:rsidRPr="00711B1D" w:rsidRDefault="00C15C1A" w:rsidP="00C15C1A">
      <w:pPr>
        <w:adjustRightInd w:val="0"/>
        <w:jc w:val="both"/>
        <w:rPr>
          <w:rFonts w:ascii="Verdana" w:hAnsi="Verdana" w:cs="Calibri"/>
          <w:color w:val="000000"/>
        </w:rPr>
      </w:pPr>
      <w:r w:rsidRPr="00711B1D">
        <w:rPr>
          <w:rFonts w:ascii="Verdana"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C15C1A" w:rsidRPr="00711B1D" w:rsidRDefault="00C15C1A" w:rsidP="00C15C1A">
      <w:pPr>
        <w:adjustRightInd w:val="0"/>
        <w:rPr>
          <w:rFonts w:ascii="Verdana" w:hAnsi="Verdana" w:cs="Calibri"/>
          <w:color w:val="000000"/>
        </w:rPr>
      </w:pPr>
      <w:r w:rsidRPr="00711B1D">
        <w:rPr>
          <w:rFonts w:ascii="Verdana" w:hAnsi="Verdana" w:cs="Calibri"/>
          <w:color w:val="000000"/>
        </w:rPr>
        <w:t xml:space="preserve">Para su utilización deberá estar debidamente lavada y limpia </w:t>
      </w:r>
    </w:p>
    <w:p w:rsidR="00C15C1A" w:rsidRPr="00711B1D" w:rsidRDefault="00C15C1A" w:rsidP="00C15C1A">
      <w:pPr>
        <w:tabs>
          <w:tab w:val="left" w:pos="8711"/>
        </w:tabs>
        <w:jc w:val="both"/>
        <w:rPr>
          <w:rFonts w:ascii="Verdana" w:hAnsi="Verdana" w:cs="Verdana"/>
        </w:rPr>
      </w:pPr>
      <w:r w:rsidRPr="00711B1D">
        <w:rPr>
          <w:rFonts w:ascii="Verdana" w:hAnsi="Verdana" w:cs="Calibri"/>
          <w:color w:val="000000"/>
        </w:rPr>
        <w:lastRenderedPageBreak/>
        <w:t>Las características principales son, c</w:t>
      </w:r>
      <w:r w:rsidRPr="00711B1D">
        <w:rPr>
          <w:rFonts w:ascii="Verdana" w:hAnsi="Verdana" w:cs="Verdana"/>
        </w:rPr>
        <w:t>uando este seca toda la arena pasará por la malla N° 8. No más del 20% pasará por la malla N° 50 y no más del 5% pasará por la malla N° 100, según normas ASTM.</w:t>
      </w:r>
    </w:p>
    <w:p w:rsidR="00C15C1A" w:rsidRPr="00711B1D" w:rsidRDefault="00C15C1A" w:rsidP="00C15C1A">
      <w:pPr>
        <w:tabs>
          <w:tab w:val="left" w:pos="8711"/>
        </w:tabs>
        <w:spacing w:after="120"/>
        <w:jc w:val="both"/>
        <w:rPr>
          <w:rFonts w:ascii="Verdana" w:hAnsi="Verdana" w:cs="Tahoma"/>
          <w:b/>
        </w:rPr>
      </w:pPr>
      <w:r w:rsidRPr="00711B1D">
        <w:rPr>
          <w:rFonts w:ascii="Verdana" w:hAnsi="Verdana" w:cs="Tahoma"/>
          <w:b/>
        </w:rPr>
        <w:t>Agua</w:t>
      </w:r>
    </w:p>
    <w:p w:rsidR="00C15C1A" w:rsidRPr="00711B1D" w:rsidRDefault="00C15C1A" w:rsidP="00C15C1A">
      <w:pPr>
        <w:tabs>
          <w:tab w:val="left" w:pos="560"/>
        </w:tabs>
        <w:spacing w:before="120"/>
        <w:jc w:val="both"/>
        <w:rPr>
          <w:rFonts w:ascii="Verdana" w:eastAsia="Calibri" w:hAnsi="Verdana"/>
        </w:rPr>
      </w:pPr>
      <w:r w:rsidRPr="00711B1D">
        <w:rPr>
          <w:rFonts w:ascii="Verdana" w:eastAsia="Calibri" w:hAnsi="Verdana"/>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No se permitirá el empleo de aguas estancadas procedentes de pequeñas lagunas o aquéllas que provengan de alcantarillados, pantanos o ciénagas.</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Toda agua de calidad dudosa deberá ser sometido al análisis respectivo y autorizado por el Supervisor de obra antes de su empleo.</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La temperatura del agua para la preparación del hormigón deberá ser superior a 5ºC.</w:t>
      </w: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FORMA DE EJECUCION. –</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En general, el cordón de ladrillo 6H deberá cumplir con las siguientes directrices referidas a la ejecución:</w:t>
      </w:r>
    </w:p>
    <w:p w:rsidR="00C15C1A" w:rsidRPr="00711B1D" w:rsidRDefault="00C15C1A" w:rsidP="00C15C1A">
      <w:pPr>
        <w:spacing w:after="120"/>
        <w:jc w:val="both"/>
        <w:rPr>
          <w:rFonts w:ascii="Verdana" w:hAnsi="Verdana" w:cs="Tahoma"/>
        </w:rPr>
      </w:pPr>
      <w:r w:rsidRPr="00711B1D">
        <w:rPr>
          <w:rFonts w:ascii="Verdana" w:hAnsi="Verdana" w:cs="Tahoma"/>
          <w:b/>
        </w:rPr>
        <w:t>Limpieza y Preparación</w:t>
      </w:r>
    </w:p>
    <w:p w:rsidR="00C15C1A" w:rsidRPr="00711B1D" w:rsidRDefault="00C15C1A" w:rsidP="00C15C1A">
      <w:pPr>
        <w:tabs>
          <w:tab w:val="left" w:pos="560"/>
        </w:tabs>
        <w:spacing w:before="120"/>
        <w:jc w:val="both"/>
        <w:rPr>
          <w:rFonts w:ascii="Verdana" w:eastAsia="Calibri" w:hAnsi="Verdana"/>
        </w:rPr>
      </w:pPr>
      <w:r w:rsidRPr="00711B1D">
        <w:rPr>
          <w:rFonts w:ascii="Verdana" w:eastAsia="Calibri" w:hAnsi="Verdana"/>
        </w:rPr>
        <w:t>En primer lugar, se verificará que la superficie donde se vaya a ejecutar el ítem esté en condiciones adecuadas de compactación y a la cota según lo indicado en el proyecto.</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Luego de haber emparejado el fondo de la excavación se deberá vaciar una capa de mortero en un espesor de mínimo 2 cm.</w:t>
      </w:r>
    </w:p>
    <w:p w:rsidR="00C15C1A" w:rsidRPr="00711B1D" w:rsidRDefault="00C15C1A" w:rsidP="00C15C1A">
      <w:pPr>
        <w:spacing w:after="120"/>
        <w:jc w:val="both"/>
        <w:rPr>
          <w:rFonts w:ascii="Verdana" w:hAnsi="Verdana" w:cs="Tahoma"/>
        </w:rPr>
      </w:pPr>
      <w:r w:rsidRPr="00711B1D">
        <w:rPr>
          <w:rFonts w:ascii="Verdana" w:hAnsi="Verdana" w:cs="Tahoma"/>
          <w:b/>
        </w:rPr>
        <w:t>Preparación del Mortero</w:t>
      </w:r>
    </w:p>
    <w:p w:rsidR="00C15C1A" w:rsidRPr="00711B1D" w:rsidRDefault="00C15C1A" w:rsidP="00C15C1A">
      <w:pPr>
        <w:tabs>
          <w:tab w:val="left" w:pos="560"/>
        </w:tabs>
        <w:spacing w:before="120"/>
        <w:jc w:val="both"/>
        <w:rPr>
          <w:rFonts w:ascii="Verdana" w:eastAsia="Calibri" w:hAnsi="Verdana"/>
        </w:rPr>
      </w:pPr>
      <w:r w:rsidRPr="00711B1D">
        <w:rPr>
          <w:rFonts w:ascii="Verdana" w:eastAsia="Calibri" w:hAnsi="Verdana"/>
        </w:rPr>
        <w:t>El mortero de cemento y arena en la proporción 1:5 será mezclado en las cantidades necesarias para su empleo inmediato. Se rechazará todo mortero que tenga 30 minutos o más a partir del momento de mezclado.</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El mortero será de una consistencia tal que se asegure su trabajo y la manipulación de masas compactas, densas y con aspecto y coloración uniformes.</w:t>
      </w:r>
    </w:p>
    <w:p w:rsidR="00C15C1A" w:rsidRPr="00711B1D" w:rsidRDefault="00C15C1A" w:rsidP="00C15C1A">
      <w:pPr>
        <w:spacing w:after="120"/>
        <w:jc w:val="both"/>
        <w:rPr>
          <w:rFonts w:ascii="Verdana" w:hAnsi="Verdana" w:cs="Tahoma"/>
        </w:rPr>
      </w:pPr>
      <w:r w:rsidRPr="00711B1D">
        <w:rPr>
          <w:rFonts w:ascii="Verdana" w:hAnsi="Verdana" w:cs="Tahoma"/>
          <w:b/>
        </w:rPr>
        <w:t>Ejecución del Cordón</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No se realizará ninguna mampostería sin que previamente se hayan inspeccionado las zanjas de base, el fondo deberá estar bien nivelado y compactado.</w:t>
      </w:r>
    </w:p>
    <w:p w:rsidR="00C15C1A" w:rsidRPr="00711B1D" w:rsidRDefault="00C15C1A" w:rsidP="00C15C1A">
      <w:pPr>
        <w:tabs>
          <w:tab w:val="left" w:pos="560"/>
        </w:tabs>
        <w:jc w:val="both"/>
        <w:rPr>
          <w:rFonts w:ascii="Verdana" w:eastAsia="Calibri" w:hAnsi="Verdana"/>
        </w:rPr>
      </w:pP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Se deberá tener cuidado que el mortero penetre en forma completa en los espacios entre piezas, valiéndose para ello de golpes leves sin desestabilizar la línea y nivel. Las dimensiones de los cordones deberán ser verificadas por el Supervisor de Obra.</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 xml:space="preserve"> 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 xml:space="preserve"> El Contratista deberá prever la disposición de piezas, para que la trabe se ajuste correctamente, debiendo seguir estrictamente las medidas indicadas en los planos respectivos.</w:t>
      </w:r>
    </w:p>
    <w:p w:rsidR="00C15C1A" w:rsidRPr="00711B1D" w:rsidRDefault="00C15C1A" w:rsidP="00C15C1A">
      <w:pPr>
        <w:tabs>
          <w:tab w:val="left" w:pos="8711"/>
        </w:tabs>
        <w:spacing w:after="120"/>
        <w:jc w:val="both"/>
        <w:rPr>
          <w:rFonts w:ascii="Verdana" w:hAnsi="Verdana" w:cs="Tahoma"/>
          <w:b/>
        </w:rPr>
      </w:pPr>
      <w:r w:rsidRPr="00711B1D">
        <w:rPr>
          <w:rFonts w:ascii="Verdana" w:hAnsi="Verdana" w:cs="Tahoma"/>
          <w:b/>
        </w:rPr>
        <w:t>Criterios de Aceptación y Rechazo</w:t>
      </w:r>
    </w:p>
    <w:p w:rsidR="00C15C1A" w:rsidRPr="00711B1D" w:rsidRDefault="00C15C1A" w:rsidP="00C15C1A">
      <w:pPr>
        <w:tabs>
          <w:tab w:val="left" w:pos="560"/>
        </w:tabs>
        <w:spacing w:before="120"/>
        <w:jc w:val="both"/>
        <w:rPr>
          <w:rFonts w:ascii="Verdana" w:eastAsia="Calibri" w:hAnsi="Verdana"/>
        </w:rPr>
      </w:pPr>
      <w:r w:rsidRPr="00711B1D">
        <w:rPr>
          <w:rFonts w:ascii="Verdana" w:eastAsia="Calibri"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MEDICIÓN. –</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 xml:space="preserve">El cordón de ladrillo 6H (20X14X9) será medido en </w:t>
      </w:r>
      <w:r w:rsidRPr="00711B1D">
        <w:rPr>
          <w:rFonts w:ascii="Verdana" w:eastAsia="Calibri" w:hAnsi="Verdana"/>
          <w:b/>
        </w:rPr>
        <w:t>metros,</w:t>
      </w:r>
      <w:r w:rsidRPr="00711B1D">
        <w:rPr>
          <w:rFonts w:ascii="Verdana" w:eastAsia="Calibri" w:hAnsi="Verdana"/>
        </w:rPr>
        <w:t xml:space="preserve"> tomando en cuenta la longitud neta de trabajo ejecutado y autorizado.</w:t>
      </w:r>
    </w:p>
    <w:p w:rsidR="00C15C1A" w:rsidRPr="00711B1D" w:rsidRDefault="00C15C1A" w:rsidP="00C15C1A">
      <w:pPr>
        <w:tabs>
          <w:tab w:val="left" w:pos="560"/>
        </w:tabs>
        <w:jc w:val="both"/>
        <w:rPr>
          <w:rFonts w:ascii="Verdana" w:eastAsia="Calibri" w:hAnsi="Verdana"/>
        </w:rPr>
      </w:pPr>
      <w:r w:rsidRPr="00711B1D">
        <w:rPr>
          <w:rFonts w:ascii="Verdana" w:hAnsi="Verdana" w:cs="Tahoma"/>
          <w:b/>
          <w:color w:val="000000"/>
        </w:rPr>
        <w:t>FORMA DE PAGO. –</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lastRenderedPageBreak/>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jc w:val="both"/>
        <w:rPr>
          <w:rFonts w:ascii="Verdana" w:hAnsi="Verdana" w:cs="Tahoma"/>
        </w:rPr>
      </w:pPr>
      <w:r w:rsidRPr="00711B1D">
        <w:rPr>
          <w:rFonts w:ascii="Verdana" w:hAnsi="Verdana" w:cs="Tahoma"/>
          <w:b/>
        </w:rPr>
        <w:t>APORTE PROPIO. -</w:t>
      </w:r>
    </w:p>
    <w:p w:rsidR="00C15C1A" w:rsidRPr="00711B1D" w:rsidRDefault="00C15C1A" w:rsidP="00C15C1A">
      <w:pPr>
        <w:jc w:val="both"/>
        <w:rPr>
          <w:rFonts w:ascii="Verdana" w:hAnsi="Verdana" w:cs="Tahoma"/>
        </w:rPr>
      </w:pPr>
      <w:r w:rsidRPr="00711B1D">
        <w:rPr>
          <w:rFonts w:ascii="Verdana" w:hAnsi="Verdan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rsidR="00C15C1A" w:rsidRPr="00711B1D" w:rsidRDefault="00C15C1A" w:rsidP="00C15C1A">
      <w:pPr>
        <w:jc w:val="both"/>
        <w:rPr>
          <w:rFonts w:ascii="Verdana" w:hAnsi="Verdana" w:cs="Tahoma"/>
        </w:rPr>
      </w:pPr>
      <w:r w:rsidRPr="00711B1D">
        <w:rPr>
          <w:rFonts w:ascii="Verdana" w:hAnsi="Verdana" w:cs="Tahoma"/>
        </w:rPr>
        <w:t>En caso de material de aporte propio será aprobado por el supervisor de obra, para garantizar su calidad.</w:t>
      </w:r>
    </w:p>
    <w:p w:rsidR="00C15C1A" w:rsidRPr="00711B1D" w:rsidRDefault="00C15C1A" w:rsidP="00C15C1A">
      <w:pPr>
        <w:jc w:val="both"/>
        <w:rPr>
          <w:rFonts w:ascii="Verdana" w:hAnsi="Verdana" w:cs="Tahoma"/>
        </w:rPr>
      </w:pPr>
      <w:r w:rsidRPr="00711B1D">
        <w:rPr>
          <w:rFonts w:ascii="Verdana" w:hAnsi="Verdana" w:cs="Tahoma"/>
        </w:rPr>
        <w:t>Este aporte propio estará sujeto al cronograma de ejecución de obra del contratista.</w:t>
      </w:r>
    </w:p>
    <w:p w:rsidR="00C15C1A" w:rsidRPr="00711B1D" w:rsidRDefault="00C15C1A" w:rsidP="00C15C1A">
      <w:pPr>
        <w:jc w:val="both"/>
        <w:rPr>
          <w:rFonts w:ascii="Verdana" w:hAnsi="Verdana" w:cs="Tahoma"/>
          <w:b/>
        </w:rPr>
      </w:pPr>
      <w:r w:rsidRPr="00711B1D">
        <w:rPr>
          <w:rFonts w:ascii="Verdana" w:hAnsi="Verdana" w:cs="Tahoma"/>
          <w:b/>
        </w:rPr>
        <w:t xml:space="preserve">DETALLES CONSTRUCTIVOS </w:t>
      </w:r>
    </w:p>
    <w:p w:rsidR="00C15C1A" w:rsidRPr="00711B1D" w:rsidRDefault="00C15C1A" w:rsidP="00C15C1A">
      <w:pPr>
        <w:jc w:val="center"/>
        <w:rPr>
          <w:rFonts w:ascii="Verdana" w:hAnsi="Verdana" w:cs="Tahoma"/>
          <w:b/>
        </w:rPr>
      </w:pPr>
      <w:r w:rsidRPr="00711B1D">
        <w:rPr>
          <w:rFonts w:ascii="Verdana" w:hAnsi="Verdana"/>
          <w:noProof/>
          <w:lang w:eastAsia="es-BO"/>
        </w:rPr>
        <w:drawing>
          <wp:inline distT="0" distB="0" distL="0" distR="0" wp14:anchorId="401DAE28" wp14:editId="4DAF0D8C">
            <wp:extent cx="3315061" cy="142996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4141" cy="1455450"/>
                    </a:xfrm>
                    <a:prstGeom prst="rect">
                      <a:avLst/>
                    </a:prstGeom>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8</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 xml:space="preserve">VN - OG - </w:t>
            </w:r>
            <w:r w:rsidRPr="00711B1D">
              <w:rPr>
                <w:rFonts w:ascii="Verdana" w:eastAsia="Arial" w:hAnsi="Verdana" w:cs="Tahoma"/>
                <w:b/>
                <w:sz w:val="20"/>
                <w:szCs w:val="20"/>
              </w:rPr>
              <w:t>IMP</w:t>
            </w:r>
            <w:r w:rsidRPr="00711B1D">
              <w:rPr>
                <w:rFonts w:ascii="Verdana" w:eastAsia="Arial" w:hAnsi="Verdana" w:cs="Arial"/>
                <w:b/>
                <w:sz w:val="20"/>
                <w:szCs w:val="20"/>
              </w:rPr>
              <w:t xml:space="preserve"> - 2</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w:t>
            </w:r>
          </w:p>
        </w:tc>
        <w:tc>
          <w:tcPr>
            <w:tcW w:w="5520" w:type="dxa"/>
            <w:shd w:val="clear" w:color="auto" w:fill="BDD6EE"/>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sz w:val="20"/>
                <w:szCs w:val="20"/>
              </w:rPr>
              <w:t>IMPERMEABILIZACIÓN CON POLIETILENO</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C15C1A" w:rsidRPr="00711B1D" w:rsidRDefault="00C15C1A" w:rsidP="00C15C1A">
      <w:pPr>
        <w:widowControl w:val="0"/>
        <w:autoSpaceDE w:val="0"/>
        <w:autoSpaceDN w:val="0"/>
        <w:jc w:val="both"/>
        <w:rPr>
          <w:rFonts w:ascii="Verdana" w:eastAsia="Verdana" w:hAnsi="Verdana" w:cs="Tahoma"/>
          <w:spacing w:val="-1"/>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000000"/>
                <w:lang w:eastAsia="es-ES"/>
              </w:rPr>
            </w:pPr>
            <w:r w:rsidRPr="00711B1D">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olor w:val="000000"/>
                <w:lang w:eastAsia="es-ES"/>
              </w:rPr>
            </w:pPr>
            <w:r w:rsidRPr="00711B1D">
              <w:rPr>
                <w:rFonts w:ascii="Verdana" w:hAnsi="Verdana"/>
                <w:color w:val="000000"/>
                <w:lang w:eastAsia="es-ES"/>
              </w:rPr>
              <w:t>M2</w:t>
            </w:r>
          </w:p>
        </w:tc>
      </w:tr>
      <w:tr w:rsidR="00C15C1A" w:rsidRPr="00711B1D" w:rsidTr="007344A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000000"/>
                <w:lang w:eastAsia="es-ES"/>
              </w:rPr>
            </w:pPr>
            <w:r w:rsidRPr="00711B1D">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olor w:val="000000"/>
                <w:lang w:eastAsia="es-ES"/>
              </w:rPr>
            </w:pPr>
            <w:r w:rsidRPr="00711B1D">
              <w:rPr>
                <w:rFonts w:ascii="Verdana" w:hAnsi="Verdana"/>
                <w:color w:val="000000"/>
                <w:lang w:eastAsia="es-ES"/>
              </w:rPr>
              <w:t>M3</w:t>
            </w:r>
          </w:p>
        </w:tc>
      </w:tr>
      <w:tr w:rsidR="00C15C1A" w:rsidRPr="00711B1D" w:rsidTr="007344A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olor w:val="000000"/>
                <w:lang w:eastAsia="es-ES"/>
              </w:rPr>
            </w:pPr>
            <w:r w:rsidRPr="00711B1D">
              <w:rPr>
                <w:rFonts w:ascii="Verdana" w:hAnsi="Verdana"/>
                <w:color w:val="000000"/>
                <w:lang w:eastAsia="es-ES"/>
              </w:rPr>
              <w:t>KG</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Polietileno 200 micrones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Las características con las que debe contar el material para su aprobación y ejecución del ítem, son las siguientes: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7E129E">
      <w:pPr>
        <w:widowControl w:val="0"/>
        <w:numPr>
          <w:ilvl w:val="0"/>
          <w:numId w:val="79"/>
        </w:numPr>
        <w:autoSpaceDE w:val="0"/>
        <w:autoSpaceDN w:val="0"/>
        <w:jc w:val="both"/>
        <w:rPr>
          <w:rFonts w:ascii="Verdana" w:eastAsia="Arial" w:hAnsi="Verdana" w:cs="Arial"/>
        </w:rPr>
      </w:pPr>
      <w:r w:rsidRPr="00711B1D">
        <w:rPr>
          <w:rFonts w:ascii="Verdana" w:eastAsia="Arial" w:hAnsi="Verdana" w:cs="Arial"/>
        </w:rPr>
        <w:lastRenderedPageBreak/>
        <w:t>Material: Plástico 100 % recuperado</w:t>
      </w:r>
    </w:p>
    <w:p w:rsidR="00C15C1A" w:rsidRPr="00711B1D" w:rsidRDefault="00C15C1A" w:rsidP="007E129E">
      <w:pPr>
        <w:widowControl w:val="0"/>
        <w:numPr>
          <w:ilvl w:val="0"/>
          <w:numId w:val="79"/>
        </w:numPr>
        <w:autoSpaceDE w:val="0"/>
        <w:autoSpaceDN w:val="0"/>
        <w:jc w:val="both"/>
        <w:rPr>
          <w:rFonts w:ascii="Verdana" w:eastAsia="Arial" w:hAnsi="Verdana" w:cs="Arial"/>
        </w:rPr>
      </w:pPr>
      <w:r w:rsidRPr="00711B1D">
        <w:rPr>
          <w:rFonts w:ascii="Verdana" w:eastAsia="Arial" w:hAnsi="Verdana" w:cs="Arial"/>
        </w:rPr>
        <w:t>Composición: Pigmento-polietileno de baja densidad</w:t>
      </w:r>
    </w:p>
    <w:p w:rsidR="00C15C1A" w:rsidRPr="00711B1D" w:rsidRDefault="00C15C1A" w:rsidP="007E129E">
      <w:pPr>
        <w:widowControl w:val="0"/>
        <w:numPr>
          <w:ilvl w:val="0"/>
          <w:numId w:val="79"/>
        </w:numPr>
        <w:autoSpaceDE w:val="0"/>
        <w:autoSpaceDN w:val="0"/>
        <w:jc w:val="both"/>
        <w:rPr>
          <w:rFonts w:ascii="Verdana" w:eastAsia="Arial" w:hAnsi="Verdana" w:cs="Arial"/>
        </w:rPr>
      </w:pPr>
      <w:r w:rsidRPr="00711B1D">
        <w:rPr>
          <w:rFonts w:ascii="Verdana" w:eastAsia="Arial" w:hAnsi="Verdana" w:cs="Arial"/>
        </w:rPr>
        <w:t>Tonalidad: negro; Mono capa</w:t>
      </w:r>
    </w:p>
    <w:p w:rsidR="00C15C1A" w:rsidRPr="00711B1D" w:rsidRDefault="00C15C1A" w:rsidP="007E129E">
      <w:pPr>
        <w:widowControl w:val="0"/>
        <w:numPr>
          <w:ilvl w:val="0"/>
          <w:numId w:val="79"/>
        </w:numPr>
        <w:autoSpaceDE w:val="0"/>
        <w:autoSpaceDN w:val="0"/>
        <w:jc w:val="both"/>
        <w:rPr>
          <w:rFonts w:ascii="Verdana" w:eastAsia="Arial" w:hAnsi="Verdana" w:cs="Arial"/>
        </w:rPr>
      </w:pPr>
      <w:r w:rsidRPr="00711B1D">
        <w:rPr>
          <w:rFonts w:ascii="Verdana" w:eastAsia="Arial" w:hAnsi="Verdana" w:cs="Arial"/>
        </w:rPr>
        <w:t>Producto: Rollo Ancho de Hule, Color Negro, Fabricado en POLIETILENO.</w:t>
      </w:r>
    </w:p>
    <w:p w:rsidR="00C15C1A" w:rsidRPr="00711B1D" w:rsidRDefault="00C15C1A" w:rsidP="007E129E">
      <w:pPr>
        <w:widowControl w:val="0"/>
        <w:numPr>
          <w:ilvl w:val="0"/>
          <w:numId w:val="79"/>
        </w:numPr>
        <w:autoSpaceDE w:val="0"/>
        <w:autoSpaceDN w:val="0"/>
        <w:jc w:val="both"/>
        <w:rPr>
          <w:rFonts w:ascii="Verdana" w:eastAsia="Arial" w:hAnsi="Verdana" w:cs="Arial"/>
        </w:rPr>
      </w:pPr>
      <w:r w:rsidRPr="00711B1D">
        <w:rPr>
          <w:rFonts w:ascii="Verdana" w:eastAsia="Arial" w:hAnsi="Verdana" w:cs="Arial"/>
        </w:rPr>
        <w:t>Materia Prima Original: Polietileno.</w:t>
      </w:r>
    </w:p>
    <w:p w:rsidR="00C15C1A" w:rsidRPr="00711B1D" w:rsidRDefault="00C15C1A" w:rsidP="007E129E">
      <w:pPr>
        <w:widowControl w:val="0"/>
        <w:numPr>
          <w:ilvl w:val="0"/>
          <w:numId w:val="79"/>
        </w:numPr>
        <w:autoSpaceDE w:val="0"/>
        <w:autoSpaceDN w:val="0"/>
        <w:jc w:val="both"/>
        <w:rPr>
          <w:rFonts w:ascii="Verdana" w:eastAsia="Arial" w:hAnsi="Verdana" w:cs="Arial"/>
        </w:rPr>
      </w:pPr>
      <w:r w:rsidRPr="00711B1D">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Contratista garantizará la calidad del material en función a los requisitos exigidos.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Arena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La arena o árido fino será aquel que pase el tamiz de 5mm.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Alquitrán</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Será de entera responsabilidad del contratista, asegurar su calidad y su importación y así asegurar la entrega efectiva del producto en almacenes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 Impermeabilización con Polietileno, será medida en </w:t>
      </w:r>
      <w:r w:rsidRPr="00711B1D">
        <w:rPr>
          <w:rFonts w:ascii="Verdana" w:eastAsia="Arial" w:hAnsi="Verdana" w:cs="Tahoma"/>
          <w:b/>
        </w:rPr>
        <w:t>metro</w:t>
      </w:r>
      <w:r w:rsidRPr="00711B1D">
        <w:rPr>
          <w:rFonts w:ascii="Verdana" w:eastAsia="Arial" w:hAnsi="Verdana" w:cs="Tahoma"/>
        </w:rPr>
        <w:t>, tomando en cuenta únicamente el volumen neto del trabajo ejecutado indicado en los planos y/o instrucciones escritas del Supervisor de Obra.</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aporte propio se encuentra especificado en el análisis de precios unitarios, mismo que no serán tomados en cuenta en la cantidad monetaria del ítem. </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 xml:space="preserve">VN - OG - </w:t>
            </w:r>
            <w:r w:rsidRPr="00711B1D">
              <w:rPr>
                <w:rFonts w:ascii="Verdana" w:eastAsia="Arial" w:hAnsi="Verdana" w:cs="Tahoma"/>
                <w:b/>
                <w:sz w:val="20"/>
                <w:szCs w:val="20"/>
              </w:rPr>
              <w:t>MLA</w:t>
            </w:r>
            <w:r w:rsidRPr="00711B1D">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sz w:val="20"/>
                <w:szCs w:val="20"/>
              </w:rPr>
              <w:t>MURO DE LADRILLO DE 6H C/MORTERO DE CEMENTO (20X14X9)</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autoSpaceDN w:val="0"/>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FFFFFF"/>
                <w:lang w:eastAsia="es-ES"/>
              </w:rPr>
            </w:pPr>
            <w:r w:rsidRPr="00711B1D">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Verdana" w:hAnsi="Verdana" w:cs="Verdana"/>
                <w:color w:val="333333"/>
              </w:rPr>
            </w:pPr>
            <w:r w:rsidRPr="00711B1D">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Verdana" w:hAnsi="Verdana" w:cs="Verdana"/>
                <w:color w:val="333333"/>
              </w:rPr>
            </w:pPr>
            <w:r w:rsidRPr="00711B1D">
              <w:rPr>
                <w:rFonts w:ascii="Verdana" w:eastAsia="Verdana" w:hAnsi="Verdana" w:cs="Verdana"/>
                <w:color w:val="333333"/>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Verdana" w:hAnsi="Verdana" w:cs="Verdana"/>
                <w:color w:val="333333"/>
              </w:rPr>
            </w:pPr>
            <w:r w:rsidRPr="00711B1D">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Verdana" w:hAnsi="Verdana" w:cs="Verdana"/>
                <w:color w:val="333333"/>
              </w:rPr>
            </w:pPr>
            <w:r w:rsidRPr="00711B1D">
              <w:rPr>
                <w:rFonts w:ascii="Verdana" w:eastAsia="Verdana" w:hAnsi="Verdana" w:cs="Verdana"/>
                <w:color w:val="333333"/>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Verdana" w:hAnsi="Verdana" w:cs="Verdana"/>
                <w:color w:val="333333"/>
              </w:rPr>
            </w:pPr>
            <w:r w:rsidRPr="00711B1D">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Verdana" w:hAnsi="Verdana" w:cs="Verdana"/>
                <w:color w:val="333333"/>
              </w:rPr>
            </w:pPr>
            <w:r w:rsidRPr="00711B1D">
              <w:rPr>
                <w:rFonts w:ascii="Verdana" w:eastAsia="Verdana" w:hAnsi="Verdana" w:cs="Verdana"/>
                <w:color w:val="333333"/>
              </w:rPr>
              <w:t>M3</w:t>
            </w:r>
          </w:p>
        </w:tc>
      </w:tr>
    </w:tbl>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cumplir con los requisitos establecidos en la Norma Boliviana del Hormigón Armado CBH-87 para los materiales que cubre esta norma.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Ladrillo 6H (20x14x9)</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ladrillos a emplearse corresponderán a la dimensión siguiente 20x14x9 cm. Además, es obligatoria la utilización de medios ladrillos.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Los ladrillos a emplearse serán de primera calidad, serán bien cocidos, emitirán al golpe un sonido </w:t>
      </w:r>
      <w:r w:rsidRPr="00711B1D">
        <w:rPr>
          <w:rFonts w:ascii="Verdana" w:eastAsia="Arial" w:hAnsi="Verdana" w:cs="Tahoma"/>
        </w:rPr>
        <w:lastRenderedPageBreak/>
        <w:t>metálico, tendrán color uniforme y estarán libres de cualquier rajadura o desportilladura, y deberán contar con la certificación de calidad según las Normas Bolivianas, mismos que deberán ser aprobado por el Supervisor de Obra previa ejecución.</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Cemento Portland</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Arial"/>
          <w:b/>
        </w:rPr>
        <w:t>mínima de 30 MPa a los 28 días</w:t>
      </w:r>
      <w:r w:rsidRPr="00711B1D">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cemento deberá ser almacenado en condiciones que la mantengan fuera de la intemperie y la humedad. </w:t>
      </w:r>
      <w:r w:rsidRPr="00711B1D">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1B1D">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cemento que por alguna razón haya fraguado parcialmente o contenga terrones, grumos, costras, etc., será rechazado automáticamente y retirado del lugar de la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Arena fina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Agua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No se permitirá el empleo de aguas estancadas procedentes de pequeñas lagunas o aquéllas que provengan de pantanos o desagües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Toda agua de calidad dudosa deberá ser sometido al análisis respectivo y autorizado por el Supervisor de obra antes de su empleo.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temperatura del agua para la preparación del hormigón deberá ser superior a 5ºC. El agua para hormigones debe satisfacer en todo a lo descrito en las normas N.B. 587-914 y N.B. 588-91.</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Todos los ladrillos deberán estar limpios y mojarse abundantemente antes de su colocación.</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lastRenderedPageBreak/>
        <w:t>Serán colocados en hileras perfectamente horizontales y a plomada, asentándolas sobre una capa de mortero de un espesor mínimo de 1.5 cm.</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Se cuidará especialmente de que los ladrillos tengan una correcta trabazón entre hileras y en los cruces entre muros, para ello, el espesor mínimo de las llagas no será menor a 1 cm.</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El ítem de muros de ladrillo de 6 huecos 20X14X9 con mortero de cemento, serán medidos en </w:t>
      </w:r>
      <w:r w:rsidRPr="00711B1D">
        <w:rPr>
          <w:rFonts w:ascii="Verdana" w:eastAsia="Arial" w:hAnsi="Verdana" w:cs="Tahoma"/>
          <w:b/>
        </w:rPr>
        <w:t>metros cuadrados</w:t>
      </w:r>
      <w:r w:rsidRPr="00711B1D">
        <w:rPr>
          <w:rFonts w:ascii="Verdana" w:eastAsia="Arial" w:hAnsi="Verdana" w:cs="Tahoma"/>
        </w:rPr>
        <w:t xml:space="preserve"> tomando en cuenta el área neta del trabajo ejecutado.</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sz w:val="20"/>
                <w:szCs w:val="20"/>
              </w:rPr>
              <w:t>VIGA CADENA DE HORMIGÓN ARMADO (0,10X0,20)</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C15C1A" w:rsidRPr="00711B1D" w:rsidRDefault="00C15C1A" w:rsidP="00C15C1A">
      <w:pPr>
        <w:widowControl w:val="0"/>
        <w:autoSpaceDE w:val="0"/>
        <w:autoSpaceDN w:val="0"/>
        <w:jc w:val="both"/>
        <w:rPr>
          <w:rFonts w:ascii="Verdana" w:eastAsia="Verdana" w:hAnsi="Verdana" w:cs="Tahoma"/>
          <w:spacing w:val="-1"/>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autoSpaceDN w:val="0"/>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FFFFFF"/>
                <w:lang w:eastAsia="es-ES"/>
              </w:rPr>
            </w:pPr>
            <w:r w:rsidRPr="00711B1D">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rPr>
            </w:pPr>
            <w:r w:rsidRPr="00711B1D">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rPr>
            </w:pPr>
            <w:r w:rsidRPr="00711B1D">
              <w:rPr>
                <w:rFonts w:ascii="Verdana" w:eastAsia="Arial" w:hAnsi="Verdana" w:cs="Arial"/>
                <w:color w:val="333333"/>
                <w:lang w:eastAsia="es-BO"/>
              </w:rPr>
              <w:t>P2</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lang w:eastAsia="es-BO"/>
              </w:rPr>
            </w:pPr>
            <w:r w:rsidRPr="00711B1D">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lang w:eastAsia="es-BO"/>
              </w:rPr>
            </w:pPr>
            <w:r w:rsidRPr="00711B1D">
              <w:rPr>
                <w:rFonts w:ascii="Verdana" w:eastAsia="Arial" w:hAnsi="Verdana" w:cs="Arial"/>
                <w:color w:val="333333"/>
                <w:lang w:eastAsia="es-BO"/>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rPr>
            </w:pPr>
            <w:r w:rsidRPr="00711B1D">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rPr>
            </w:pPr>
            <w:r w:rsidRPr="00711B1D">
              <w:rPr>
                <w:rFonts w:ascii="Verdana" w:eastAsia="Arial" w:hAnsi="Verdana" w:cs="Arial"/>
                <w:color w:val="333333"/>
                <w:lang w:eastAsia="es-BO"/>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lang w:eastAsia="es-BO"/>
              </w:rPr>
            </w:pPr>
            <w:r w:rsidRPr="00711B1D">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lang w:eastAsia="es-BO"/>
              </w:rPr>
            </w:pPr>
            <w:r w:rsidRPr="00711B1D">
              <w:rPr>
                <w:rFonts w:ascii="Verdana" w:eastAsia="Arial" w:hAnsi="Verdana" w:cs="Arial"/>
                <w:color w:val="333333"/>
                <w:lang w:eastAsia="es-BO"/>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rPr>
            </w:pPr>
            <w:r w:rsidRPr="00711B1D">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rPr>
            </w:pPr>
            <w:r w:rsidRPr="00711B1D">
              <w:rPr>
                <w:rFonts w:ascii="Verdana" w:eastAsia="Arial" w:hAnsi="Verdana" w:cs="Arial"/>
                <w:color w:val="333333"/>
                <w:lang w:eastAsia="es-BO"/>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lang w:eastAsia="es-BO"/>
              </w:rPr>
            </w:pPr>
            <w:r w:rsidRPr="00711B1D">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lang w:eastAsia="es-BO"/>
              </w:rPr>
            </w:pPr>
            <w:r w:rsidRPr="00711B1D">
              <w:rPr>
                <w:rFonts w:ascii="Verdana" w:eastAsia="Arial" w:hAnsi="Verdana" w:cs="Arial"/>
                <w:color w:val="333333"/>
                <w:lang w:eastAsia="es-BO"/>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lang w:eastAsia="es-BO"/>
              </w:rPr>
            </w:pPr>
            <w:r w:rsidRPr="00711B1D">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lang w:eastAsia="es-BO"/>
              </w:rPr>
            </w:pPr>
            <w:r w:rsidRPr="00711B1D">
              <w:rPr>
                <w:rFonts w:ascii="Verdana" w:eastAsia="Arial" w:hAnsi="Verdana" w:cs="Arial"/>
                <w:color w:val="333333"/>
                <w:lang w:eastAsia="es-BO"/>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lang w:eastAsia="es-BO"/>
              </w:rPr>
            </w:pPr>
            <w:r w:rsidRPr="00711B1D">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lang w:eastAsia="es-BO"/>
              </w:rPr>
            </w:pPr>
            <w:r w:rsidRPr="00711B1D">
              <w:rPr>
                <w:rFonts w:ascii="Verdana" w:eastAsia="Arial" w:hAnsi="Verdana" w:cs="Arial"/>
                <w:color w:val="333333"/>
                <w:lang w:eastAsia="es-BO"/>
              </w:rPr>
              <w:t>KG</w:t>
            </w:r>
          </w:p>
        </w:tc>
      </w:tr>
    </w:tbl>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FFFFFF"/>
                <w:lang w:eastAsia="es-ES"/>
              </w:rPr>
            </w:pPr>
            <w:r w:rsidRPr="00711B1D">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rPr>
            </w:pPr>
            <w:r w:rsidRPr="00711B1D">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rPr>
            </w:pPr>
            <w:r w:rsidRPr="00711B1D">
              <w:rPr>
                <w:rFonts w:ascii="Verdana" w:eastAsia="Arial" w:hAnsi="Verdana" w:cs="Arial"/>
                <w:color w:val="333333"/>
                <w:lang w:eastAsia="es-BO"/>
              </w:rPr>
              <w:t>HR</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lang w:eastAsia="es-BO"/>
              </w:rPr>
            </w:pPr>
            <w:r w:rsidRPr="00711B1D">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lang w:eastAsia="es-BO"/>
              </w:rPr>
            </w:pPr>
            <w:r w:rsidRPr="00711B1D">
              <w:rPr>
                <w:rFonts w:ascii="Verdana" w:eastAsia="Arial" w:hAnsi="Verdana" w:cs="Arial"/>
                <w:color w:val="333333"/>
                <w:lang w:eastAsia="es-BO"/>
              </w:rPr>
              <w:t>HR</w:t>
            </w:r>
          </w:p>
        </w:tc>
      </w:tr>
    </w:tbl>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cumplir con los requisitos establecidos en la Norma Boliviana del Hormigón Armado CBH-87 para los materiales que cubre esta norma.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Asimismo, de manera complementaria, deberá cumplirse con las normas técnicas que IBNORCA prescriba para los materiales usados en el presente ítem, exigiendo también, en los casos que </w:t>
      </w:r>
      <w:r w:rsidRPr="00711B1D">
        <w:rPr>
          <w:rFonts w:ascii="Verdana" w:eastAsia="Arial" w:hAnsi="Verdana" w:cs="Tahoma"/>
        </w:rPr>
        <w:lastRenderedPageBreak/>
        <w:t>corresponda, que los materiales e institutos de ensayos a usarse en el proyecto estén certificados por esta entidad.</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Cemento Portland</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Arial"/>
          <w:b/>
        </w:rPr>
        <w:t>mínima de 30 MPa a los 28 días</w:t>
      </w:r>
      <w:r w:rsidRPr="00711B1D">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rPr>
          <w:rFonts w:ascii="Verdana" w:eastAsia="Arial" w:hAnsi="Verdana" w:cs="Tahoma"/>
        </w:rPr>
      </w:pPr>
      <w:r w:rsidRPr="00711B1D">
        <w:rPr>
          <w:rFonts w:ascii="Verdana" w:eastAsia="Arial" w:hAnsi="Verdana" w:cs="Arial"/>
        </w:rPr>
        <w:t xml:space="preserve">El cemento deberá ser almacenado en condiciones que la mantengan fuera de la intemperie y la humedad. </w:t>
      </w:r>
      <w:r w:rsidRPr="00711B1D">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1B1D">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cemento que por alguna razón haya fraguado parcialmente o contenga terrones, grumos, costras, etc., será rechazado automáticamente y retirado del lugar de la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Áridos</w:t>
      </w:r>
    </w:p>
    <w:p w:rsidR="00C15C1A" w:rsidRPr="00711B1D" w:rsidRDefault="00C15C1A" w:rsidP="00C15C1A">
      <w:pPr>
        <w:widowControl w:val="0"/>
        <w:autoSpaceDE w:val="0"/>
        <w:autoSpaceDN w:val="0"/>
        <w:jc w:val="both"/>
        <w:rPr>
          <w:rFonts w:ascii="Verdana" w:hAnsi="Verdana" w:cs="Calibri"/>
          <w:color w:val="000000"/>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Agua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No se permitirá el empleo de aguas estancadas procedentes de pequeñas lagunas o aquéllas que provengan de pantanos o desagües</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Toda agua de calidad dudosa deberá ser sometido al análisis respectivo y autorizado por el Supervisor de obra antes de su empleo.</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temperatura del agua para la preparación del hormigón deberá ser superior a 5ºC. El agua para hormigones debe satisfacer en todo a lo descrito en las normas N.B. 587-914 y N.B. 588-91.</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Fierro Corrugado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 </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Las barras no presentarán defectos superficiales, grietas ni sopladuras; la sección equivalente no </w:t>
      </w:r>
      <w:r w:rsidRPr="00711B1D">
        <w:rPr>
          <w:rFonts w:ascii="Verdana" w:eastAsia="Arial" w:hAnsi="Verdana" w:cs="Arial"/>
        </w:rPr>
        <w:lastRenderedPageBreak/>
        <w:t>será inferior al 95% de la sección nominal.</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prohíbe el uso de barras lisas trefiladas como armaduras para el hormigón armado, excepto en componentes de mallas electro soldadas.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Madera de Construcción (3 usos)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a emplearse deberá ser, de buena calidad, sin ojos ni astilladuras, bien estacionada, pudiendo ser esta de madera dura, pino Oregón, abedul, eucalipto, chopo o abeto u otra similar.</w:t>
      </w: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C15C1A" w:rsidRPr="00711B1D" w:rsidRDefault="00C15C1A" w:rsidP="00C15C1A">
      <w:pPr>
        <w:widowControl w:val="0"/>
        <w:tabs>
          <w:tab w:val="left" w:pos="560"/>
          <w:tab w:val="left" w:pos="7740"/>
        </w:tabs>
        <w:autoSpaceDE w:val="0"/>
        <w:autoSpaceDN w:val="0"/>
        <w:jc w:val="both"/>
        <w:rPr>
          <w:rFonts w:ascii="Verdana" w:eastAsia="Arial" w:hAnsi="Verdana" w:cs="Arial"/>
        </w:rPr>
      </w:pPr>
      <w:r w:rsidRPr="00711B1D">
        <w:rPr>
          <w:rFonts w:ascii="Verdana" w:eastAsia="Arial" w:hAnsi="Verdana" w:cs="Arial"/>
        </w:rPr>
        <w:t>La madera muy dura y con gran contracción. Se utilizará para puntales (callapos)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Clavos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clavos serán de acero, obtenidos conformando el alambre de acero trefilado en tres partes cabeza, espiga y punta.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forma de Presentación e Identificación será en bolsas de 1 kg., con la longitud, el diámetro o calibre señalado en la misma. Se requerirá principalmente clavos de 2”x13; 2 ½”; 3 ½”.</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Alambre de Amarre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contratista deberá garantizar que el material de referencia sea de buena calidad y de marca reconocida.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material   deberá   ser   de   buena   calidad   y   de   marca reconocida.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alambre de amarre no deberá presentar oxidación el cual debe ser verificado antes de su aplicación.</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Mezcladora y Vibradora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mezcladoras deben ser de diseño tal que produzcan una mezcla homogénea de características uniformes.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vibradoras serán del tipo de inmersión de alta frecuencia, se introducirán lentamente y en posición vertical o ligeramente inclinada.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lastRenderedPageBreak/>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Aditivos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podrán emplear aditivos para modificar ciertas propiedades del hormigón, previa su justificación y aprobación expresa efectuada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Hormigones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hormigón será diseñado para tener una resistencia característica de compresión a los 28 días de mínimo </w:t>
      </w:r>
      <w:r w:rsidRPr="00711B1D">
        <w:rPr>
          <w:rFonts w:ascii="Verdana" w:eastAsia="Arial" w:hAnsi="Verdana" w:cs="Arial"/>
          <w:b/>
        </w:rPr>
        <w:t>210 kg/cm2</w:t>
      </w:r>
      <w:r w:rsidRPr="00711B1D">
        <w:rPr>
          <w:rFonts w:ascii="Verdana" w:eastAsia="Arial" w:hAnsi="Verdana" w:cs="Arial"/>
        </w:rPr>
        <w:t xml:space="preserve"> o la resistencia característica que se indique en los planos constructivos o memoria de cálculo.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Para el diseño de la mezcla se podrá utilizar la siguiente relación para estimar la resistencia media:</w:t>
      </w:r>
    </w:p>
    <w:p w:rsidR="00C15C1A" w:rsidRPr="00711B1D" w:rsidRDefault="00C15C1A" w:rsidP="00C15C1A">
      <w:pPr>
        <w:widowControl w:val="0"/>
        <w:tabs>
          <w:tab w:val="left" w:pos="560"/>
        </w:tabs>
        <w:autoSpaceDE w:val="0"/>
        <w:autoSpaceDN w:val="0"/>
        <w:jc w:val="center"/>
        <w:rPr>
          <w:rFonts w:ascii="Verdana" w:eastAsia="Arial" w:hAnsi="Verdana" w:cs="Arial"/>
          <w:lang w:val="pt-BR"/>
        </w:rPr>
      </w:pPr>
      <w:r w:rsidRPr="00711B1D">
        <w:rPr>
          <w:rFonts w:ascii="Verdana" w:eastAsia="Arial" w:hAnsi="Verdana" w:cs="Arial"/>
          <w:lang w:val="pt-BR"/>
        </w:rPr>
        <w:t>Fck = Fcm (1 – 1,64*</w:t>
      </w:r>
      <w:r w:rsidRPr="00711B1D">
        <w:rPr>
          <w:rFonts w:ascii="Verdana" w:eastAsia="Arial" w:hAnsi="Verdana" w:cs="Arial"/>
          <w:lang w:val="pt-BR"/>
        </w:rPr>
        <w:t>)</w:t>
      </w:r>
    </w:p>
    <w:p w:rsidR="00C15C1A" w:rsidRPr="00711B1D" w:rsidRDefault="00C15C1A" w:rsidP="00C15C1A">
      <w:pPr>
        <w:widowControl w:val="0"/>
        <w:tabs>
          <w:tab w:val="left" w:pos="560"/>
        </w:tabs>
        <w:autoSpaceDE w:val="0"/>
        <w:autoSpaceDN w:val="0"/>
        <w:jc w:val="both"/>
        <w:rPr>
          <w:rFonts w:ascii="Verdana" w:eastAsia="Arial" w:hAnsi="Verdana" w:cs="Arial"/>
          <w:lang w:val="pt-BR"/>
        </w:rPr>
      </w:pPr>
    </w:p>
    <w:p w:rsidR="00C15C1A" w:rsidRPr="00711B1D" w:rsidRDefault="00C15C1A" w:rsidP="00C15C1A">
      <w:pPr>
        <w:widowControl w:val="0"/>
        <w:tabs>
          <w:tab w:val="left" w:pos="560"/>
        </w:tabs>
        <w:autoSpaceDE w:val="0"/>
        <w:autoSpaceDN w:val="0"/>
        <w:jc w:val="both"/>
        <w:rPr>
          <w:rFonts w:ascii="Verdana" w:eastAsia="Arial" w:hAnsi="Verdana" w:cs="Arial"/>
          <w:lang w:val="pt-BR"/>
        </w:rPr>
      </w:pPr>
      <w:r w:rsidRPr="00711B1D">
        <w:rPr>
          <w:rFonts w:ascii="Verdana" w:eastAsia="Arial" w:hAnsi="Verdana" w:cs="Arial"/>
          <w:lang w:val="pt-BR"/>
        </w:rPr>
        <w:t>Donde:</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Fck = Resistencia característica indica en el proyecto o planos constructivos</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Fcm = Resistencia media.</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 = Coeficiente de variación de la resistencia expresada como número decimal, que deberá tomarse igual o mayor a 0,20.</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1,64 = Coeficiente correspondiente al cuantío 5 %.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Pero también se podrá usar las tablas de la norma CBH-87 para estimar el Fcm que sirva para el diseño de la mezcla.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El contratista deberá garantizar la buena ejecución de los hormigones en obra, la resistencia y durabilidad del mismo.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En general, se deberán cumplir con las siguientes directrices referidas a la ejecución.</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Encofrados</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encofrados podrán ser de madera, metálicos u otro material lo suficientemente rígido, estanco y estable.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Su arreglo y escuadrías usadas serán los necesarios para resistir el peso del hormigón fresco, equipo de construcción y los obreros durante la operación del vaciado.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Los encofrados deberán ser estancos a fin de evitar el empobrecimiento del hormigón por </w:t>
      </w:r>
      <w:r w:rsidRPr="00711B1D">
        <w:rPr>
          <w:rFonts w:ascii="Verdana" w:eastAsia="Arial" w:hAnsi="Verdana" w:cs="Tahoma"/>
        </w:rPr>
        <w:lastRenderedPageBreak/>
        <w:t>escurrimiento del agua.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casos que el Supervisor de Obra vea conveniente, solicitara al Contratista las respectivas verificaciones estructurales del encofrado de manera previa.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Si se prevén varios usos de los encofrados, estos deberán limpiarse y repararse perfectamente antes de su nuevo uso. El número máximo de usos será el indicado en el proyecto.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el caso de fundaciones y muros, no se deberán utilizar superficies de tierra que hagan las veces de encofrado a menos que así se especifique en planos.</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Apuntalamiento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el caso de elementos elevados, se colocarán puntales y listones máximos cada 1,50m o según lo indicado en los planos constructivos y/o memoria de cálculo.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Debajo de los puntales, en la base, se colocarán cuñas de madera para una mejor distribución de cargas, evitar el hundimiento en el piso y facilitar los trabajos de des-apuntalamiento.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des-apuntalamiento se efectuará según lo indicado en los planos constructivos y/o memoria de cálculo, pero en ningún caso será antes de los 14 días.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Limpieza y colocación de Fierros Corrugados</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Si a momento de colocar el hormigón existieran barras con mortero u hormigón endurecido, éstos se deberán eliminar completamente.</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En caso de no especificarse los recubrimientos en los planos, se aplicarán los siguientes: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7E129E">
      <w:pPr>
        <w:widowControl w:val="0"/>
        <w:numPr>
          <w:ilvl w:val="0"/>
          <w:numId w:val="81"/>
        </w:numPr>
        <w:tabs>
          <w:tab w:val="left" w:pos="560"/>
        </w:tabs>
        <w:autoSpaceDE w:val="0"/>
        <w:autoSpaceDN w:val="0"/>
        <w:jc w:val="both"/>
        <w:rPr>
          <w:rFonts w:ascii="Verdana" w:eastAsia="Arial" w:hAnsi="Verdana" w:cs="Arial"/>
        </w:rPr>
      </w:pPr>
      <w:r w:rsidRPr="00711B1D">
        <w:rPr>
          <w:rFonts w:ascii="Verdana" w:eastAsia="Arial" w:hAnsi="Verdana" w:cs="Arial"/>
        </w:rPr>
        <w:t xml:space="preserve">Ambientes interiores protegidos:                            </w:t>
      </w:r>
      <w:r w:rsidRPr="00711B1D">
        <w:rPr>
          <w:rFonts w:ascii="Verdana" w:eastAsia="Arial" w:hAnsi="Verdana" w:cs="Arial"/>
        </w:rPr>
        <w:tab/>
        <w:t xml:space="preserve">           1.0 a 1.5   cm.</w:t>
      </w:r>
    </w:p>
    <w:p w:rsidR="00C15C1A" w:rsidRPr="00711B1D" w:rsidRDefault="00C15C1A" w:rsidP="007E129E">
      <w:pPr>
        <w:widowControl w:val="0"/>
        <w:numPr>
          <w:ilvl w:val="0"/>
          <w:numId w:val="81"/>
        </w:numPr>
        <w:tabs>
          <w:tab w:val="left" w:pos="560"/>
        </w:tabs>
        <w:autoSpaceDE w:val="0"/>
        <w:autoSpaceDN w:val="0"/>
        <w:jc w:val="both"/>
        <w:rPr>
          <w:rFonts w:ascii="Verdana" w:eastAsia="Arial" w:hAnsi="Verdana" w:cs="Arial"/>
        </w:rPr>
      </w:pPr>
      <w:r w:rsidRPr="00711B1D">
        <w:rPr>
          <w:rFonts w:ascii="Verdana" w:eastAsia="Arial" w:hAnsi="Verdana" w:cs="Arial"/>
        </w:rPr>
        <w:t xml:space="preserve">Elementos expuestos a la atmósfera normal:        </w:t>
      </w:r>
      <w:r w:rsidRPr="00711B1D">
        <w:rPr>
          <w:rFonts w:ascii="Verdana" w:eastAsia="Arial" w:hAnsi="Verdana" w:cs="Arial"/>
        </w:rPr>
        <w:tab/>
        <w:t xml:space="preserve">           1.5 a 2.0   cm.</w:t>
      </w:r>
    </w:p>
    <w:p w:rsidR="00C15C1A" w:rsidRPr="00711B1D" w:rsidRDefault="00C15C1A" w:rsidP="007E129E">
      <w:pPr>
        <w:widowControl w:val="0"/>
        <w:numPr>
          <w:ilvl w:val="0"/>
          <w:numId w:val="81"/>
        </w:numPr>
        <w:tabs>
          <w:tab w:val="left" w:pos="560"/>
        </w:tabs>
        <w:autoSpaceDE w:val="0"/>
        <w:autoSpaceDN w:val="0"/>
        <w:jc w:val="both"/>
        <w:rPr>
          <w:rFonts w:ascii="Verdana" w:eastAsia="Arial" w:hAnsi="Verdana" w:cs="Arial"/>
        </w:rPr>
      </w:pPr>
      <w:r w:rsidRPr="00711B1D">
        <w:rPr>
          <w:rFonts w:ascii="Verdana" w:eastAsia="Arial" w:hAnsi="Verdana" w:cs="Arial"/>
        </w:rPr>
        <w:t xml:space="preserve">Elementos expuestos a la atmósfera húmeda:       </w:t>
      </w:r>
      <w:r w:rsidRPr="00711B1D">
        <w:rPr>
          <w:rFonts w:ascii="Verdana" w:eastAsia="Arial" w:hAnsi="Verdana" w:cs="Arial"/>
        </w:rPr>
        <w:tab/>
      </w:r>
      <w:r w:rsidRPr="00711B1D">
        <w:rPr>
          <w:rFonts w:ascii="Verdana" w:eastAsia="Arial" w:hAnsi="Verdana" w:cs="Arial"/>
        </w:rPr>
        <w:tab/>
        <w:t>2.0 a 2.5   cm.</w:t>
      </w:r>
    </w:p>
    <w:p w:rsidR="00C15C1A" w:rsidRPr="00711B1D" w:rsidRDefault="00C15C1A" w:rsidP="007E129E">
      <w:pPr>
        <w:widowControl w:val="0"/>
        <w:numPr>
          <w:ilvl w:val="0"/>
          <w:numId w:val="81"/>
        </w:numPr>
        <w:tabs>
          <w:tab w:val="left" w:pos="560"/>
        </w:tabs>
        <w:autoSpaceDE w:val="0"/>
        <w:autoSpaceDN w:val="0"/>
        <w:jc w:val="both"/>
        <w:rPr>
          <w:rFonts w:ascii="Verdana" w:eastAsia="Arial" w:hAnsi="Verdana" w:cs="Arial"/>
        </w:rPr>
      </w:pPr>
      <w:r w:rsidRPr="00711B1D">
        <w:rPr>
          <w:rFonts w:ascii="Verdana" w:eastAsia="Arial" w:hAnsi="Verdana" w:cs="Arial"/>
        </w:rPr>
        <w:t xml:space="preserve">Elementos expuestos a la atmósfera corrosiva:      </w:t>
      </w:r>
      <w:r w:rsidRPr="00711B1D">
        <w:rPr>
          <w:rFonts w:ascii="Verdana" w:eastAsia="Arial" w:hAnsi="Verdana" w:cs="Arial"/>
        </w:rPr>
        <w:tab/>
      </w:r>
      <w:r w:rsidRPr="00711B1D">
        <w:rPr>
          <w:rFonts w:ascii="Verdana" w:eastAsia="Arial" w:hAnsi="Verdana" w:cs="Arial"/>
        </w:rPr>
        <w:tab/>
        <w:t>3.0 a 3.5   cm.</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Se cuidará especialmente que todas las armaduras queden protegidas mediante los recubrimientos mínimos especificados en los planos.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Todos los cruces de barras deberán atarse en forma adecuada con alambre de amarre o accesorios previamente aprobados.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Armado de Fierros Corrugados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C15C1A" w:rsidRPr="00711B1D" w:rsidRDefault="00C15C1A" w:rsidP="00C15C1A">
      <w:pPr>
        <w:widowControl w:val="0"/>
        <w:tabs>
          <w:tab w:val="left" w:pos="8711"/>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Arial"/>
        </w:rPr>
        <w:t>Se dispondrá un sitio específico en la obra para el doblado y preparación de armaduras con las herramientas adecuadas.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doblado de las barras se realizará en frío, mediante el equipo adecuado y velocidad limitada, sin golpes ni choques. Queda terminantemente prohibido el cortado y el doblado en caliente.</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Las barras de fierro que fueron dobladas no podrán ser enderezadas, ni podrán ser utilizadas nuevamente sin antes eliminar la zona doblada.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radio mínimo de doblado, así como las longitudes de patillas y ganchos, deberá respetar lo indicado en planos constructivos y la normativa CBH-87.</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Arial"/>
        </w:rPr>
        <w:t>Queda terminantemente prohibido el empleo de aceros de diferentes tipos en una misma</w:t>
      </w:r>
      <w:r w:rsidRPr="00711B1D">
        <w:rPr>
          <w:rFonts w:ascii="Verdana" w:eastAsia="Arial" w:hAnsi="Verdana" w:cs="Tahoma"/>
          <w:color w:val="000000"/>
        </w:rPr>
        <w:t xml:space="preserve"> sección, salvo ello sea debidamente justificado por el Contratista y aprobado por 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Todas las herramientas a emplearse para el cortado, amarre y doblado de fierro, serán proporcionados por el Contratista en condiciones adecuadas y de manera oportuna.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En ningún caso la cuantía geométrica del acero de refuerzo longitudinal será inferior a 4 por mil, ni tampoco los estribos estarán separados más de 17,5cm. </w:t>
      </w: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Empalmes en las barras</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Se ejecutarán los empalmes en los sectores donde estén expresamente indicado en planos constructivos o instruido por 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Se realizarán empalmes por superposición de acuerdo al siguiente detalle:</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ind w:left="284"/>
        <w:jc w:val="both"/>
        <w:rPr>
          <w:rFonts w:ascii="Verdana" w:eastAsia="Arial" w:hAnsi="Verdana" w:cs="Arial"/>
        </w:rPr>
      </w:pPr>
      <w:r w:rsidRPr="00711B1D">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C15C1A" w:rsidRPr="00711B1D" w:rsidRDefault="00C15C1A" w:rsidP="00C15C1A">
      <w:pPr>
        <w:widowControl w:val="0"/>
        <w:tabs>
          <w:tab w:val="left" w:pos="560"/>
        </w:tabs>
        <w:autoSpaceDE w:val="0"/>
        <w:autoSpaceDN w:val="0"/>
        <w:ind w:left="284"/>
        <w:jc w:val="both"/>
        <w:rPr>
          <w:rFonts w:ascii="Verdana" w:eastAsia="Arial" w:hAnsi="Verdana" w:cs="Arial"/>
        </w:rPr>
      </w:pPr>
      <w:r w:rsidRPr="00711B1D">
        <w:rPr>
          <w:rFonts w:ascii="Verdana" w:eastAsia="Arial" w:hAnsi="Verdana" w:cs="Arial"/>
        </w:rPr>
        <w:lastRenderedPageBreak/>
        <w:t>b) En toda la longitud del empalme se colocarán armaduras transversales suplementarias para mejorar las condiciones del empalme, cuando sea necesario.</w:t>
      </w:r>
    </w:p>
    <w:p w:rsidR="00C15C1A" w:rsidRPr="00711B1D" w:rsidRDefault="00C15C1A" w:rsidP="00C15C1A">
      <w:pPr>
        <w:widowControl w:val="0"/>
        <w:tabs>
          <w:tab w:val="left" w:pos="560"/>
        </w:tabs>
        <w:autoSpaceDE w:val="0"/>
        <w:autoSpaceDN w:val="0"/>
        <w:ind w:left="284"/>
        <w:jc w:val="both"/>
        <w:rPr>
          <w:rFonts w:ascii="Verdana" w:eastAsia="Arial" w:hAnsi="Verdana" w:cs="Arial"/>
        </w:rPr>
      </w:pPr>
      <w:r w:rsidRPr="00711B1D">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C15C1A" w:rsidRPr="00711B1D" w:rsidRDefault="00C15C1A" w:rsidP="00C15C1A">
      <w:pPr>
        <w:widowControl w:val="0"/>
        <w:tabs>
          <w:tab w:val="left" w:pos="560"/>
        </w:tabs>
        <w:autoSpaceDE w:val="0"/>
        <w:autoSpaceDN w:val="0"/>
        <w:ind w:left="284"/>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Mezclado</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hormigón deberá ser mezclado mecánicamente dosificando por volumen y deseablemente por peso. Para esta tarea:</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Sé utilizarán una o más hormigoneras de capacidad adecuada y se empleará personal especializado para su manejo.</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Periódicamente se verificará la uniformidad del mezclado.</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Los materiales componentes serán introducidos en el orden siguiente:</w:t>
      </w:r>
    </w:p>
    <w:p w:rsidR="00C15C1A" w:rsidRPr="00711B1D" w:rsidRDefault="00C15C1A" w:rsidP="00C15C1A">
      <w:pPr>
        <w:widowControl w:val="0"/>
        <w:tabs>
          <w:tab w:val="left" w:pos="560"/>
        </w:tabs>
        <w:autoSpaceDE w:val="0"/>
        <w:autoSpaceDN w:val="0"/>
        <w:ind w:left="426"/>
        <w:jc w:val="both"/>
        <w:rPr>
          <w:rFonts w:ascii="Verdana" w:eastAsia="Arial" w:hAnsi="Verdana" w:cs="Arial"/>
        </w:rPr>
      </w:pPr>
      <w:r w:rsidRPr="00711B1D">
        <w:rPr>
          <w:rFonts w:ascii="Verdana" w:eastAsia="Arial" w:hAnsi="Verdana" w:cs="Arial"/>
        </w:rPr>
        <w:t>1º Una parte del agua del mezclado (aproximadamente la mitad)</w:t>
      </w:r>
    </w:p>
    <w:p w:rsidR="00C15C1A" w:rsidRPr="00711B1D" w:rsidRDefault="00C15C1A" w:rsidP="00C15C1A">
      <w:pPr>
        <w:widowControl w:val="0"/>
        <w:tabs>
          <w:tab w:val="left" w:pos="560"/>
        </w:tabs>
        <w:autoSpaceDE w:val="0"/>
        <w:autoSpaceDN w:val="0"/>
        <w:ind w:left="426"/>
        <w:jc w:val="both"/>
        <w:rPr>
          <w:rFonts w:ascii="Verdana" w:eastAsia="Arial" w:hAnsi="Verdana" w:cs="Arial"/>
        </w:rPr>
      </w:pPr>
      <w:r w:rsidRPr="00711B1D">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C15C1A" w:rsidRPr="00711B1D" w:rsidRDefault="00C15C1A" w:rsidP="00C15C1A">
      <w:pPr>
        <w:widowControl w:val="0"/>
        <w:tabs>
          <w:tab w:val="left" w:pos="560"/>
        </w:tabs>
        <w:autoSpaceDE w:val="0"/>
        <w:autoSpaceDN w:val="0"/>
        <w:ind w:left="426"/>
        <w:jc w:val="both"/>
        <w:rPr>
          <w:rFonts w:ascii="Verdana" w:eastAsia="Arial" w:hAnsi="Verdana" w:cs="Arial"/>
        </w:rPr>
      </w:pPr>
      <w:r w:rsidRPr="00711B1D">
        <w:rPr>
          <w:rFonts w:ascii="Verdana" w:eastAsia="Arial" w:hAnsi="Verdana" w:cs="Arial"/>
        </w:rPr>
        <w:t>3º La grava.</w:t>
      </w:r>
    </w:p>
    <w:p w:rsidR="00C15C1A" w:rsidRPr="00711B1D" w:rsidRDefault="00C15C1A" w:rsidP="00C15C1A">
      <w:pPr>
        <w:widowControl w:val="0"/>
        <w:tabs>
          <w:tab w:val="left" w:pos="560"/>
        </w:tabs>
        <w:autoSpaceDE w:val="0"/>
        <w:autoSpaceDN w:val="0"/>
        <w:ind w:left="426"/>
        <w:jc w:val="both"/>
        <w:rPr>
          <w:rFonts w:ascii="Verdana" w:eastAsia="Arial" w:hAnsi="Verdana" w:cs="Arial"/>
        </w:rPr>
      </w:pPr>
      <w:r w:rsidRPr="00711B1D">
        <w:rPr>
          <w:rFonts w:ascii="Verdana" w:eastAsia="Arial" w:hAnsi="Verdana" w:cs="Arial"/>
        </w:rPr>
        <w:t>4º El resto del agua de amasado.</w:t>
      </w:r>
    </w:p>
    <w:p w:rsidR="00C15C1A" w:rsidRPr="00711B1D" w:rsidRDefault="00C15C1A" w:rsidP="00C15C1A">
      <w:pPr>
        <w:widowControl w:val="0"/>
        <w:tabs>
          <w:tab w:val="left" w:pos="560"/>
        </w:tabs>
        <w:autoSpaceDE w:val="0"/>
        <w:autoSpaceDN w:val="0"/>
        <w:ind w:left="426"/>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No se permitirá cargar la hormigonera antes de haberse procedido a descargarla totalmente de la batida anterior.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mezclado manual queda expresamente prohibido.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Transporte</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Para los medios corrientes de transporte, el hormigón debe colocarse en su posición definitiva dentro de los encofrados, antes de que transcurran 30 minutos desde su preparación.</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bookmarkStart w:id="259" w:name="_Hlk98935654"/>
      <w:r w:rsidRPr="00711B1D">
        <w:rPr>
          <w:rFonts w:ascii="Verdana" w:eastAsia="Arial" w:hAnsi="Verdana" w:cs="Tahoma"/>
          <w:b/>
        </w:rPr>
        <w:t>Hormigonado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hormigonado deberá cumplir con las exigencias y requisitos establecidos en la Norma CBH-87 para hormigones.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No se procederá al vaciado de los elementos estructurales sin antes contar con la autorización del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vaciado del hormigón se realizará de acuerdo a un plan de trabajo previamente autorizado por el Supervisor 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caso de que no se indiquen las juntas constructivas en el proyecto, el Supervisor de Obra indicará donde pueden hacerse las juntas constructivas.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Las siguientes prohibiciones para el hormigonado deben tenerse en cuenta:</w:t>
      </w:r>
    </w:p>
    <w:p w:rsidR="00C15C1A" w:rsidRPr="00711B1D" w:rsidRDefault="00C15C1A" w:rsidP="007E129E">
      <w:pPr>
        <w:widowControl w:val="0"/>
        <w:numPr>
          <w:ilvl w:val="0"/>
          <w:numId w:val="86"/>
        </w:numPr>
        <w:tabs>
          <w:tab w:val="left" w:pos="8711"/>
        </w:tabs>
        <w:autoSpaceDE w:val="0"/>
        <w:autoSpaceDN w:val="0"/>
        <w:jc w:val="both"/>
        <w:rPr>
          <w:rFonts w:ascii="Verdana" w:eastAsia="Arial" w:hAnsi="Verdana" w:cs="Tahoma"/>
        </w:rPr>
      </w:pPr>
      <w:r w:rsidRPr="00711B1D">
        <w:rPr>
          <w:rFonts w:ascii="Verdana" w:eastAsia="Arial" w:hAnsi="Verdana" w:cs="Tahoma"/>
        </w:rPr>
        <w:t>La temperatura de vaciado no será menor a 5°C.</w:t>
      </w:r>
    </w:p>
    <w:p w:rsidR="00C15C1A" w:rsidRPr="00711B1D" w:rsidRDefault="00C15C1A" w:rsidP="007E129E">
      <w:pPr>
        <w:widowControl w:val="0"/>
        <w:numPr>
          <w:ilvl w:val="0"/>
          <w:numId w:val="86"/>
        </w:numPr>
        <w:tabs>
          <w:tab w:val="left" w:pos="8711"/>
        </w:tabs>
        <w:autoSpaceDE w:val="0"/>
        <w:autoSpaceDN w:val="0"/>
        <w:jc w:val="both"/>
        <w:rPr>
          <w:rFonts w:ascii="Verdana" w:eastAsia="Arial" w:hAnsi="Verdana" w:cs="Tahoma"/>
        </w:rPr>
      </w:pPr>
      <w:r w:rsidRPr="00711B1D">
        <w:rPr>
          <w:rFonts w:ascii="Verdana" w:eastAsia="Arial" w:hAnsi="Verdana" w:cs="Tahoma"/>
        </w:rPr>
        <w:t>No podrá efectuarse el vaciado durante la lluvia.</w:t>
      </w:r>
    </w:p>
    <w:p w:rsidR="00C15C1A" w:rsidRPr="00711B1D" w:rsidRDefault="00C15C1A" w:rsidP="007E129E">
      <w:pPr>
        <w:widowControl w:val="0"/>
        <w:numPr>
          <w:ilvl w:val="0"/>
          <w:numId w:val="86"/>
        </w:numPr>
        <w:tabs>
          <w:tab w:val="left" w:pos="8711"/>
        </w:tabs>
        <w:autoSpaceDE w:val="0"/>
        <w:autoSpaceDN w:val="0"/>
        <w:jc w:val="both"/>
        <w:rPr>
          <w:rFonts w:ascii="Verdana" w:eastAsia="Arial" w:hAnsi="Verdana" w:cs="Tahoma"/>
        </w:rPr>
      </w:pPr>
      <w:r w:rsidRPr="00711B1D">
        <w:rPr>
          <w:rFonts w:ascii="Verdana" w:eastAsia="Arial" w:hAnsi="Verdana" w:cs="Tahoma"/>
        </w:rPr>
        <w:t>No será permitido disponer de grandes cantidades de hormigón en un solo lugar para esparcirlo posteriormente.</w:t>
      </w:r>
    </w:p>
    <w:p w:rsidR="00C15C1A" w:rsidRPr="00711B1D" w:rsidRDefault="00C15C1A" w:rsidP="007E129E">
      <w:pPr>
        <w:widowControl w:val="0"/>
        <w:numPr>
          <w:ilvl w:val="0"/>
          <w:numId w:val="86"/>
        </w:numPr>
        <w:tabs>
          <w:tab w:val="left" w:pos="8711"/>
        </w:tabs>
        <w:autoSpaceDE w:val="0"/>
        <w:autoSpaceDN w:val="0"/>
        <w:jc w:val="both"/>
        <w:rPr>
          <w:rFonts w:ascii="Verdana" w:eastAsia="Arial" w:hAnsi="Verdana" w:cs="Tahoma"/>
        </w:rPr>
      </w:pPr>
      <w:r w:rsidRPr="00711B1D">
        <w:rPr>
          <w:rFonts w:ascii="Verdana" w:eastAsia="Arial" w:hAnsi="Verdana" w:cs="Tahoma"/>
        </w:rPr>
        <w:t>Por ningún motivo se podrá agregar agua en el momento de hormigonar.</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espesor máximo de la capa de hormigón no deberá exceder a 20 cm. para permitir una compactación eficaz.</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velocidad del vaciado será la suficiente para garantizar que el hormigón se mantenga plástico en todo momento.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No se podrá verter el hormigón en caída libre desde alturas superiores a 1,50 m, debiendo en este caso utilizar canalones, embudos o ductos.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vaciado en losas deberá efectuarse por franjas de ancho tal que, al vaciar la capa siguiente, en la primera no se haya iniciado el fraguado.</w:t>
      </w:r>
      <w:bookmarkEnd w:id="259"/>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spacing w:line="360" w:lineRule="auto"/>
        <w:jc w:val="both"/>
        <w:rPr>
          <w:rFonts w:ascii="Verdana" w:eastAsia="Arial" w:hAnsi="Verdana" w:cs="Tahoma"/>
          <w:b/>
        </w:rPr>
      </w:pPr>
      <w:r w:rsidRPr="00711B1D">
        <w:rPr>
          <w:rFonts w:ascii="Verdana" w:eastAsia="Arial" w:hAnsi="Verdana" w:cs="Tahoma"/>
          <w:b/>
        </w:rPr>
        <w:t>Compactación</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vibrado será realizado mediante vibradoras de inmersión y alta frecuencia que deberán ser manejadas por obreros con experiencia en la actividad.</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De ninguna manera se permitirá el uso de las vibradoras para el transporte de la mezcla o la distribución dentro del encofrado.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ningún caso se iniciará el vaciado si no se cuenta por lo menos con dos vibradoras en perfecto estado y con el diámetro de la aguja adecuado para el elemento.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Las vibradoras serán introducidas en puntos equidistantes a 45 cm. entre sí y durante 5 a 15 segundos para evitar la disgregación.</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compactado del hormigón se completará con un apisonado manual del hormigón y un golpeteo de los encofrados.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compactación manual del hormigón mediante varillas de hierro será usada solo bajo autorización de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lastRenderedPageBreak/>
        <w:t>Desencofrado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encofrados superiores en superficies inclinadas deberán ser removidos tan pronto como el hormigón tenga suficiente resistencia para no escurrir.</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tiempos de desencofrado serán los indicados en el proyecto (planos y/o memoria de cálculo) y lo indicado en la norma CBH-87.</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Protección y Curado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Una vez vaciado el hormigón fresco, deberá protegerse contra la lluvia, el viento, sol y en general contra toda acción que lo perjudique.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hormigón será protegido manteniéndose a una temperatura superior a 5°C por lo menos durante 96 horas.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Durante la construcción, queda prohibido aplicar cargas, acumular materiales o maquinarias que signifiquen un peligro en la estabilidad de la estructura.</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Control de Calidad</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ensayos a realizar serán los requeridos por la normativa CBH-87 pudiendo el Contratista realizar ensayos adicionales los cuales deberán ser indicados en su propuesta.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Para todos los casos, el nivel de control será el indicado en los planos constructivos o memoria de cálculo o, en ausencia de dicha indicación, se asumirá un nivel de control normal.</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82"/>
        </w:numPr>
        <w:tabs>
          <w:tab w:val="left" w:pos="8711"/>
        </w:tabs>
        <w:autoSpaceDE w:val="0"/>
        <w:autoSpaceDN w:val="0"/>
        <w:jc w:val="both"/>
        <w:rPr>
          <w:rFonts w:ascii="Verdana" w:eastAsia="Arial" w:hAnsi="Verdana" w:cs="Tahoma"/>
          <w:b/>
        </w:rPr>
      </w:pPr>
      <w:r w:rsidRPr="00711B1D">
        <w:rPr>
          <w:rFonts w:ascii="Verdana" w:eastAsia="Arial" w:hAnsi="Verdana" w:cs="Tahoma"/>
          <w:b/>
        </w:rPr>
        <w:t>Ensayos a Realizar</w:t>
      </w:r>
    </w:p>
    <w:p w:rsidR="00C15C1A" w:rsidRPr="00711B1D" w:rsidRDefault="00C15C1A" w:rsidP="00C15C1A">
      <w:pPr>
        <w:widowControl w:val="0"/>
        <w:tabs>
          <w:tab w:val="left" w:pos="8711"/>
        </w:tabs>
        <w:autoSpaceDE w:val="0"/>
        <w:autoSpaceDN w:val="0"/>
        <w:ind w:left="72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el caso del presente ítem mínimamente se realizarán los siguientes ensayos de calidad:</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84"/>
        </w:numPr>
        <w:tabs>
          <w:tab w:val="left" w:pos="8711"/>
        </w:tabs>
        <w:autoSpaceDE w:val="0"/>
        <w:autoSpaceDN w:val="0"/>
        <w:jc w:val="both"/>
        <w:rPr>
          <w:rFonts w:ascii="Verdana" w:eastAsia="Arial" w:hAnsi="Verdana" w:cs="Tahoma"/>
        </w:rPr>
      </w:pPr>
      <w:r w:rsidRPr="00711B1D">
        <w:rPr>
          <w:rFonts w:ascii="Verdana" w:eastAsia="Arial" w:hAnsi="Verdana" w:cs="Tahoma"/>
        </w:rPr>
        <w:t>Granulometría de los Áridos.</w:t>
      </w:r>
    </w:p>
    <w:p w:rsidR="00C15C1A" w:rsidRPr="00711B1D" w:rsidRDefault="00C15C1A" w:rsidP="007E129E">
      <w:pPr>
        <w:widowControl w:val="0"/>
        <w:numPr>
          <w:ilvl w:val="0"/>
          <w:numId w:val="84"/>
        </w:numPr>
        <w:tabs>
          <w:tab w:val="left" w:pos="8711"/>
        </w:tabs>
        <w:autoSpaceDE w:val="0"/>
        <w:autoSpaceDN w:val="0"/>
        <w:jc w:val="both"/>
        <w:rPr>
          <w:rFonts w:ascii="Verdana" w:eastAsia="Arial" w:hAnsi="Verdana" w:cs="Tahoma"/>
        </w:rPr>
      </w:pPr>
      <w:r w:rsidRPr="00711B1D">
        <w:rPr>
          <w:rFonts w:ascii="Verdana" w:eastAsia="Arial" w:hAnsi="Verdana" w:cs="Tahoma"/>
        </w:rPr>
        <w:t>Ensayos de Control de la Resistencia del Hormigón – Probetas Cilíndricas.</w:t>
      </w:r>
    </w:p>
    <w:p w:rsidR="00C15C1A" w:rsidRPr="00711B1D" w:rsidRDefault="00C15C1A" w:rsidP="007E129E">
      <w:pPr>
        <w:widowControl w:val="0"/>
        <w:numPr>
          <w:ilvl w:val="0"/>
          <w:numId w:val="84"/>
        </w:numPr>
        <w:tabs>
          <w:tab w:val="left" w:pos="8711"/>
        </w:tabs>
        <w:autoSpaceDE w:val="0"/>
        <w:autoSpaceDN w:val="0"/>
        <w:jc w:val="both"/>
        <w:rPr>
          <w:rFonts w:ascii="Verdana" w:eastAsia="Arial" w:hAnsi="Verdana" w:cs="Tahoma"/>
        </w:rPr>
      </w:pPr>
      <w:r w:rsidRPr="00711B1D">
        <w:rPr>
          <w:rFonts w:ascii="Verdana" w:eastAsia="Arial" w:hAnsi="Verdana" w:cs="Tahoma"/>
        </w:rPr>
        <w:t>Ensayos de Control de la Consistencia del Hormigón - Cono de Abraham.</w:t>
      </w:r>
    </w:p>
    <w:p w:rsidR="00C15C1A" w:rsidRPr="00711B1D" w:rsidRDefault="00C15C1A" w:rsidP="007E129E">
      <w:pPr>
        <w:widowControl w:val="0"/>
        <w:numPr>
          <w:ilvl w:val="0"/>
          <w:numId w:val="84"/>
        </w:numPr>
        <w:tabs>
          <w:tab w:val="left" w:pos="8711"/>
        </w:tabs>
        <w:autoSpaceDE w:val="0"/>
        <w:autoSpaceDN w:val="0"/>
        <w:jc w:val="both"/>
        <w:rPr>
          <w:rFonts w:ascii="Verdana" w:eastAsia="Arial" w:hAnsi="Verdana" w:cs="Tahoma"/>
        </w:rPr>
      </w:pPr>
      <w:r w:rsidRPr="00711B1D">
        <w:rPr>
          <w:rFonts w:ascii="Verdana" w:eastAsia="Arial" w:hAnsi="Verdana" w:cs="Tahoma"/>
        </w:rPr>
        <w:t>Ensayo de la Máquina de los Ángeles.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lastRenderedPageBreak/>
        <w:t>Adicionalmente, el Supervisor de Obra indicará la realización de los siguientes ensayos de calidad cuando las condiciones de la obra así lo requieran:</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85"/>
        </w:numPr>
        <w:tabs>
          <w:tab w:val="left" w:pos="8711"/>
        </w:tabs>
        <w:autoSpaceDE w:val="0"/>
        <w:autoSpaceDN w:val="0"/>
        <w:jc w:val="both"/>
        <w:rPr>
          <w:rFonts w:ascii="Verdana" w:eastAsia="Arial" w:hAnsi="Verdana" w:cs="Tahoma"/>
        </w:rPr>
      </w:pPr>
      <w:r w:rsidRPr="00711B1D">
        <w:rPr>
          <w:rFonts w:ascii="Verdana" w:eastAsia="Arial" w:hAnsi="Verdana" w:cs="Tahoma"/>
        </w:rPr>
        <w:t>Ensayos de calidad sobre el cemento.</w:t>
      </w:r>
    </w:p>
    <w:p w:rsidR="00C15C1A" w:rsidRPr="00711B1D" w:rsidRDefault="00C15C1A" w:rsidP="007E129E">
      <w:pPr>
        <w:widowControl w:val="0"/>
        <w:numPr>
          <w:ilvl w:val="0"/>
          <w:numId w:val="85"/>
        </w:numPr>
        <w:tabs>
          <w:tab w:val="left" w:pos="8711"/>
        </w:tabs>
        <w:autoSpaceDE w:val="0"/>
        <w:autoSpaceDN w:val="0"/>
        <w:jc w:val="both"/>
        <w:rPr>
          <w:rFonts w:ascii="Verdana" w:eastAsia="Arial" w:hAnsi="Verdana" w:cs="Tahoma"/>
        </w:rPr>
      </w:pPr>
      <w:r w:rsidRPr="00711B1D">
        <w:rPr>
          <w:rFonts w:ascii="Verdana" w:eastAsia="Arial" w:hAnsi="Verdana" w:cs="Tahoma"/>
        </w:rPr>
        <w:t>Ensayos de calidad de los aceros de refuerzo.</w:t>
      </w:r>
    </w:p>
    <w:p w:rsidR="00C15C1A" w:rsidRPr="00711B1D" w:rsidRDefault="00C15C1A" w:rsidP="007E129E">
      <w:pPr>
        <w:widowControl w:val="0"/>
        <w:numPr>
          <w:ilvl w:val="0"/>
          <w:numId w:val="85"/>
        </w:numPr>
        <w:tabs>
          <w:tab w:val="left" w:pos="8711"/>
        </w:tabs>
        <w:autoSpaceDE w:val="0"/>
        <w:autoSpaceDN w:val="0"/>
        <w:jc w:val="both"/>
        <w:rPr>
          <w:rFonts w:ascii="Verdana" w:eastAsia="Arial" w:hAnsi="Verdana" w:cs="Tahoma"/>
        </w:rPr>
      </w:pPr>
      <w:r w:rsidRPr="00711B1D">
        <w:rPr>
          <w:rFonts w:ascii="Verdana" w:eastAsia="Arial" w:hAnsi="Verdana" w:cs="Tahoma"/>
        </w:rPr>
        <w:t>Ensayo de la Máquina de los Ángeles.</w:t>
      </w:r>
    </w:p>
    <w:p w:rsidR="00C15C1A" w:rsidRPr="00711B1D" w:rsidRDefault="00C15C1A" w:rsidP="007E129E">
      <w:pPr>
        <w:widowControl w:val="0"/>
        <w:numPr>
          <w:ilvl w:val="0"/>
          <w:numId w:val="85"/>
        </w:numPr>
        <w:tabs>
          <w:tab w:val="left" w:pos="8711"/>
        </w:tabs>
        <w:autoSpaceDE w:val="0"/>
        <w:autoSpaceDN w:val="0"/>
        <w:jc w:val="both"/>
        <w:rPr>
          <w:rFonts w:ascii="Verdana" w:eastAsia="Arial" w:hAnsi="Verdana" w:cs="Tahoma"/>
        </w:rPr>
      </w:pPr>
      <w:r w:rsidRPr="00711B1D">
        <w:rPr>
          <w:rFonts w:ascii="Verdana" w:eastAsia="Arial" w:hAnsi="Verdana" w:cs="Tahoma"/>
        </w:rPr>
        <w:t xml:space="preserve">Otros que el proponente oferte en su propuesta.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82"/>
        </w:numPr>
        <w:tabs>
          <w:tab w:val="left" w:pos="8711"/>
        </w:tabs>
        <w:autoSpaceDE w:val="0"/>
        <w:autoSpaceDN w:val="0"/>
        <w:jc w:val="both"/>
        <w:rPr>
          <w:rFonts w:ascii="Verdana" w:eastAsia="Arial" w:hAnsi="Verdana" w:cs="Tahoma"/>
          <w:b/>
        </w:rPr>
      </w:pPr>
      <w:r w:rsidRPr="00711B1D">
        <w:rPr>
          <w:rFonts w:ascii="Verdana" w:eastAsia="Arial" w:hAnsi="Verdana" w:cs="Tahoma"/>
          <w:b/>
        </w:rPr>
        <w:t>Laboratorio</w:t>
      </w:r>
    </w:p>
    <w:p w:rsidR="00C15C1A" w:rsidRPr="00711B1D" w:rsidRDefault="00C15C1A" w:rsidP="00C15C1A">
      <w:pPr>
        <w:widowControl w:val="0"/>
        <w:tabs>
          <w:tab w:val="left" w:pos="8711"/>
        </w:tabs>
        <w:autoSpaceDE w:val="0"/>
        <w:autoSpaceDN w:val="0"/>
        <w:ind w:left="72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88"/>
        </w:numPr>
        <w:tabs>
          <w:tab w:val="left" w:pos="8711"/>
        </w:tabs>
        <w:autoSpaceDE w:val="0"/>
        <w:autoSpaceDN w:val="0"/>
        <w:jc w:val="both"/>
        <w:rPr>
          <w:rFonts w:ascii="Verdana" w:eastAsia="Arial" w:hAnsi="Verdana" w:cs="Tahoma"/>
          <w:b/>
        </w:rPr>
      </w:pPr>
      <w:r w:rsidRPr="00711B1D">
        <w:rPr>
          <w:rFonts w:ascii="Verdana" w:eastAsia="Arial" w:hAnsi="Verdana" w:cs="Tahoma"/>
          <w:b/>
        </w:rPr>
        <w:t>Frecuencia de los Ensayos</w:t>
      </w:r>
    </w:p>
    <w:p w:rsidR="00C15C1A" w:rsidRPr="00711B1D" w:rsidRDefault="00C15C1A" w:rsidP="00C15C1A">
      <w:pPr>
        <w:widowControl w:val="0"/>
        <w:tabs>
          <w:tab w:val="left" w:pos="8711"/>
        </w:tabs>
        <w:autoSpaceDE w:val="0"/>
        <w:autoSpaceDN w:val="0"/>
        <w:ind w:left="72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En cualquier caso,</w:t>
      </w:r>
      <w:r w:rsidRPr="00711B1D">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8"/>
        <w:gridCol w:w="1742"/>
        <w:gridCol w:w="1741"/>
        <w:gridCol w:w="1937"/>
        <w:gridCol w:w="1355"/>
        <w:gridCol w:w="1369"/>
      </w:tblGrid>
      <w:tr w:rsidR="00C15C1A" w:rsidRPr="00711B1D" w:rsidTr="007344A4">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RES. Kg./cm2</w:t>
            </w:r>
          </w:p>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lang w:val="pt-BR"/>
              </w:rPr>
            </w:pPr>
            <w:r w:rsidRPr="00711B1D">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Rev. (Pulg.)</w:t>
            </w:r>
          </w:p>
        </w:tc>
      </w:tr>
      <w:tr w:rsidR="00C15C1A" w:rsidRPr="00711B1D" w:rsidTr="0073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1 – 3</w:t>
            </w:r>
          </w:p>
        </w:tc>
      </w:tr>
      <w:tr w:rsidR="00C15C1A" w:rsidRPr="00711B1D" w:rsidTr="007344A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1 – 3</w:t>
            </w:r>
          </w:p>
        </w:tc>
      </w:tr>
      <w:tr w:rsidR="00C15C1A" w:rsidRPr="00711B1D" w:rsidTr="0073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b/>
              </w:rPr>
            </w:pPr>
            <w:r w:rsidRPr="00711B1D">
              <w:rPr>
                <w:rFonts w:ascii="Verdana" w:eastAsia="Arial" w:hAnsi="Verdana" w:cs="Tahoma"/>
                <w:b/>
              </w:rPr>
              <w:t>2 – 4</w:t>
            </w:r>
          </w:p>
        </w:tc>
      </w:tr>
      <w:tr w:rsidR="00C15C1A" w:rsidRPr="00711B1D" w:rsidTr="007344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2 – 4</w:t>
            </w:r>
          </w:p>
        </w:tc>
      </w:tr>
      <w:tr w:rsidR="00C15C1A" w:rsidRPr="00711B1D" w:rsidTr="0073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lastRenderedPageBreak/>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2 – 3</w:t>
            </w:r>
          </w:p>
        </w:tc>
      </w:tr>
      <w:tr w:rsidR="00C15C1A" w:rsidRPr="00711B1D" w:rsidTr="007344A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2 – 3</w:t>
            </w:r>
          </w:p>
        </w:tc>
      </w:tr>
      <w:tr w:rsidR="00C15C1A" w:rsidRPr="00711B1D" w:rsidTr="007344A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2 – 3</w:t>
            </w:r>
          </w:p>
        </w:tc>
      </w:tr>
    </w:tbl>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Criterios de Aceptación y Rechazo</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adjustRightInd w:val="0"/>
        <w:jc w:val="both"/>
        <w:rPr>
          <w:rFonts w:ascii="Verdana" w:eastAsia="Arial" w:hAnsi="Verdana" w:cs="Arial"/>
        </w:rPr>
      </w:pPr>
      <w:r w:rsidRPr="00711B1D">
        <w:rPr>
          <w:rFonts w:ascii="Verdana" w:eastAsia="Calibri" w:hAnsi="Verdana" w:cs="Verdana"/>
        </w:rPr>
        <w:t xml:space="preserve">Todo material, hormigón o elemento ejecutado que sea rechazado se procederá conforme a lo indicado </w:t>
      </w:r>
      <w:r w:rsidRPr="00711B1D">
        <w:rPr>
          <w:rFonts w:ascii="Verdana" w:eastAsia="Arial" w:hAnsi="Verdana" w:cs="Arial"/>
        </w:rPr>
        <w:t>en la Normativa referida CBH-87 con su curado, corrección, demolición o reposición, actividad que deberá ser aprobada por el Supervisor de Obra.</w:t>
      </w:r>
    </w:p>
    <w:p w:rsidR="00C15C1A" w:rsidRPr="00711B1D" w:rsidRDefault="00C15C1A" w:rsidP="00C15C1A">
      <w:pPr>
        <w:widowControl w:val="0"/>
        <w:tabs>
          <w:tab w:val="left" w:pos="8711"/>
        </w:tabs>
        <w:autoSpaceDE w:val="0"/>
        <w:autoSpaceDN w:val="0"/>
        <w:adjustRightInd w:val="0"/>
        <w:jc w:val="both"/>
        <w:rPr>
          <w:rFonts w:ascii="Verdana" w:eastAsia="Calibri" w:hAnsi="Verdana" w:cs="Verdana"/>
        </w:rPr>
      </w:pPr>
    </w:p>
    <w:p w:rsidR="00C15C1A" w:rsidRPr="00711B1D" w:rsidRDefault="00C15C1A" w:rsidP="00C15C1A">
      <w:pPr>
        <w:widowControl w:val="0"/>
        <w:tabs>
          <w:tab w:val="left" w:pos="8711"/>
        </w:tabs>
        <w:autoSpaceDE w:val="0"/>
        <w:autoSpaceDN w:val="0"/>
        <w:adjustRightInd w:val="0"/>
        <w:jc w:val="both"/>
        <w:rPr>
          <w:rFonts w:ascii="Verdana" w:eastAsia="Calibri" w:hAnsi="Verdana" w:cs="Verdana"/>
        </w:rPr>
      </w:pPr>
      <w:r w:rsidRPr="00711B1D">
        <w:rPr>
          <w:rFonts w:ascii="Verdana" w:eastAsia="Calibri" w:hAnsi="Verdana" w:cs="Verdana"/>
        </w:rPr>
        <w:t>Todos los ensayos, pruebas, demoliciones, curados y reemplazos necesarios serán cancelados por el Contratista.</w:t>
      </w:r>
    </w:p>
    <w:p w:rsidR="00C15C1A" w:rsidRPr="00711B1D" w:rsidRDefault="00C15C1A" w:rsidP="00C15C1A">
      <w:pPr>
        <w:widowControl w:val="0"/>
        <w:tabs>
          <w:tab w:val="left" w:pos="8711"/>
        </w:tabs>
        <w:autoSpaceDE w:val="0"/>
        <w:autoSpaceDN w:val="0"/>
        <w:adjustRightInd w:val="0"/>
        <w:jc w:val="both"/>
        <w:rPr>
          <w:rFonts w:ascii="Verdana" w:eastAsia="Calibri" w:hAnsi="Verdana" w:cs="Verdana"/>
        </w:rPr>
      </w:pPr>
    </w:p>
    <w:p w:rsidR="00C15C1A" w:rsidRPr="00711B1D" w:rsidRDefault="00C15C1A" w:rsidP="00C15C1A">
      <w:pPr>
        <w:tabs>
          <w:tab w:val="left" w:pos="560"/>
        </w:tabs>
        <w:jc w:val="both"/>
        <w:rPr>
          <w:rFonts w:ascii="Verdana" w:eastAsia="Arial" w:hAnsi="Verdana" w:cs="Arial"/>
          <w:b/>
          <w:lang w:eastAsia="es-BO"/>
        </w:rPr>
      </w:pPr>
      <w:bookmarkStart w:id="260" w:name="_Hlk98935733"/>
      <w:r w:rsidRPr="00711B1D">
        <w:rPr>
          <w:rFonts w:ascii="Verdana" w:eastAsia="Arial" w:hAnsi="Verdana" w:cs="Arial"/>
          <w:b/>
          <w:lang w:eastAsia="es-BO"/>
        </w:rPr>
        <w:t>Reparación del Hormigón Armado</w:t>
      </w:r>
    </w:p>
    <w:p w:rsidR="00C15C1A" w:rsidRPr="00711B1D" w:rsidRDefault="00C15C1A" w:rsidP="00C15C1A">
      <w:pPr>
        <w:tabs>
          <w:tab w:val="left" w:pos="560"/>
        </w:tabs>
        <w:jc w:val="both"/>
        <w:rPr>
          <w:rFonts w:ascii="Verdana" w:eastAsia="Arial" w:hAnsi="Verdana" w:cs="Arial"/>
          <w:b/>
          <w:lang w:eastAsia="es-BO"/>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El Supervisor de Obra definirá si un defecto o daño del elemento es reparable o corresponde su demolición y reconstrucción.</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Para la ejecución de la reparación, primero se deberá eliminar el hormigón defectuoso eliminado en la profundidad necesaria sin afectar la estabilidad de la estructura.</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 xml:space="preserve">Cuando las armaduras resulten afectadas por la cavidad, el hormigón se eliminará hasta que quede un espesor mínimo de 2.5 cm alrededor de la barra.  </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 xml:space="preserve"> </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Las rebabas y protuberancias serán totalmente eliminadas y las superficies desgastadas hasta condicionarlas con las zonas vecinas.</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Se deberá aplicar un puente de adherencia adecuado para la unión del hormigón viejo con el hormigón nuevo.</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0"/>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 Viga Cadena de Hormigón Armado (0,10x0,20), será medida en </w:t>
      </w:r>
      <w:r w:rsidRPr="00711B1D">
        <w:rPr>
          <w:rFonts w:ascii="Verdana" w:eastAsia="Arial" w:hAnsi="Verdana" w:cs="Tahoma"/>
          <w:b/>
        </w:rPr>
        <w:t>metros cúbicos</w:t>
      </w:r>
      <w:r w:rsidRPr="00711B1D">
        <w:rPr>
          <w:rFonts w:ascii="Verdana" w:eastAsia="Arial" w:hAnsi="Verdana" w:cs="Tahoma"/>
        </w:rPr>
        <w:t>. Tomando en cuenta únicamente el volumen neto del trabajo ejecutado indicado en los planos y/o instrucciones escritas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aporte propio se encuentra especificado en el </w:t>
      </w:r>
      <w:r w:rsidRPr="00711B1D">
        <w:rPr>
          <w:rFonts w:ascii="Verdana" w:eastAsia="Calibri" w:hAnsi="Verdana" w:cs="Arial"/>
        </w:rPr>
        <w:t xml:space="preserve">análisis de precios unitarios </w:t>
      </w:r>
      <w:r w:rsidRPr="00711B1D">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11</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OF - BOT - 1</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w:t>
            </w:r>
          </w:p>
        </w:tc>
        <w:tc>
          <w:tcPr>
            <w:tcW w:w="5520" w:type="dxa"/>
            <w:shd w:val="clear" w:color="auto" w:fill="BDD6EE"/>
            <w:vAlign w:val="center"/>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Tahoma"/>
                <w:b/>
                <w:bCs/>
                <w:sz w:val="20"/>
                <w:szCs w:val="20"/>
              </w:rPr>
              <w:t>BOTAGUAS DE HORMIGÓN ARMADO</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Este ítem se refiere a la construcción de botaguas Hormigón Armado de dosificación 1:2:3 de una o dos caídas de acuerdo a los planos constructivos, </w:t>
      </w:r>
      <w:r w:rsidRPr="00711B1D">
        <w:rPr>
          <w:rFonts w:ascii="Verdana" w:eastAsia="Arial" w:hAnsi="Verdana" w:cs="Tahoma"/>
          <w:color w:val="000000"/>
        </w:rPr>
        <w:t>e instrucciones</w:t>
      </w:r>
      <w:r w:rsidRPr="00711B1D">
        <w:rPr>
          <w:rFonts w:ascii="Verdana" w:eastAsia="Arial" w:hAnsi="Verdana" w:cs="Tahoma"/>
        </w:rPr>
        <w:t xml:space="preserve"> del Supervisor de Obra. </w:t>
      </w: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materiales a emplearse deberán ser suministrados, de acuerdo al siguiente detalle:</w:t>
      </w:r>
    </w:p>
    <w:p w:rsidR="00C15C1A" w:rsidRPr="00711B1D" w:rsidRDefault="00C15C1A" w:rsidP="00C15C1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C15C1A" w:rsidRPr="00711B1D" w:rsidTr="007344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tabs>
                <w:tab w:val="left" w:pos="8711"/>
              </w:tabs>
              <w:autoSpaceDE w:val="0"/>
              <w:autoSpaceDN w:val="0"/>
              <w:jc w:val="center"/>
              <w:rPr>
                <w:rFonts w:ascii="Verdana" w:eastAsia="Arial" w:hAnsi="Verdana" w:cs="Tahoma"/>
                <w:color w:val="FFFFFF"/>
              </w:rPr>
            </w:pPr>
            <w:r w:rsidRPr="00711B1D">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tabs>
                <w:tab w:val="left" w:pos="8711"/>
              </w:tabs>
              <w:autoSpaceDE w:val="0"/>
              <w:autoSpaceDN w:val="0"/>
              <w:jc w:val="center"/>
              <w:rPr>
                <w:rFonts w:ascii="Verdana" w:eastAsia="Arial" w:hAnsi="Verdana" w:cs="Tahoma"/>
                <w:color w:val="FFFFFF"/>
              </w:rPr>
            </w:pPr>
            <w:r w:rsidRPr="00711B1D">
              <w:rPr>
                <w:rFonts w:ascii="Verdana" w:eastAsia="Arial" w:hAnsi="Verdana" w:cs="Tahoma"/>
                <w:b/>
                <w:bCs/>
                <w:color w:val="FFFFFF"/>
              </w:rPr>
              <w:t>UNIDAD</w:t>
            </w:r>
          </w:p>
        </w:tc>
      </w:tr>
      <w:tr w:rsidR="00C15C1A" w:rsidRPr="00711B1D" w:rsidTr="007344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rPr>
                <w:rFonts w:ascii="Verdana" w:eastAsia="Arial" w:hAnsi="Verdana" w:cs="Tahoma"/>
              </w:rPr>
            </w:pPr>
            <w:r w:rsidRPr="00711B1D">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jc w:val="center"/>
              <w:rPr>
                <w:rFonts w:ascii="Verdana" w:eastAsia="Arial" w:hAnsi="Verdana" w:cs="Tahoma"/>
              </w:rPr>
            </w:pPr>
            <w:r w:rsidRPr="00711B1D">
              <w:rPr>
                <w:rFonts w:ascii="Verdana" w:eastAsia="Arial" w:hAnsi="Verdana" w:cs="Tahoma"/>
              </w:rPr>
              <w:t>P2</w:t>
            </w:r>
          </w:p>
        </w:tc>
      </w:tr>
      <w:tr w:rsidR="00C15C1A" w:rsidRPr="00711B1D" w:rsidTr="007344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rPr>
                <w:rFonts w:ascii="Verdana" w:eastAsia="Arial" w:hAnsi="Verdana" w:cs="Tahoma"/>
              </w:rPr>
            </w:pPr>
            <w:r w:rsidRPr="00711B1D">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jc w:val="center"/>
              <w:rPr>
                <w:rFonts w:ascii="Verdana" w:eastAsia="Arial" w:hAnsi="Verdana" w:cs="Tahoma"/>
              </w:rPr>
            </w:pPr>
            <w:r w:rsidRPr="00711B1D">
              <w:rPr>
                <w:rFonts w:ascii="Verdana" w:eastAsia="Arial" w:hAnsi="Verdana" w:cs="Tahoma"/>
              </w:rPr>
              <w:t>M3</w:t>
            </w:r>
          </w:p>
        </w:tc>
      </w:tr>
      <w:tr w:rsidR="00C15C1A" w:rsidRPr="00711B1D" w:rsidTr="007344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rPr>
                <w:rFonts w:ascii="Verdana" w:eastAsia="Arial" w:hAnsi="Verdana" w:cs="Tahoma"/>
              </w:rPr>
            </w:pPr>
            <w:r w:rsidRPr="00711B1D">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jc w:val="center"/>
              <w:rPr>
                <w:rFonts w:ascii="Verdana" w:eastAsia="Arial" w:hAnsi="Verdana" w:cs="Tahoma"/>
              </w:rPr>
            </w:pPr>
            <w:r w:rsidRPr="00711B1D">
              <w:rPr>
                <w:rFonts w:ascii="Verdana" w:eastAsia="Arial" w:hAnsi="Verdana" w:cs="Tahoma"/>
              </w:rPr>
              <w:t>KG</w:t>
            </w:r>
          </w:p>
        </w:tc>
      </w:tr>
      <w:tr w:rsidR="00C15C1A" w:rsidRPr="00711B1D" w:rsidTr="007344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rPr>
                <w:rFonts w:ascii="Verdana" w:eastAsia="Arial" w:hAnsi="Verdana" w:cs="Tahoma"/>
              </w:rPr>
            </w:pPr>
            <w:r w:rsidRPr="00711B1D">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jc w:val="center"/>
              <w:rPr>
                <w:rFonts w:ascii="Verdana" w:eastAsia="Arial" w:hAnsi="Verdana" w:cs="Tahoma"/>
              </w:rPr>
            </w:pPr>
            <w:r w:rsidRPr="00711B1D">
              <w:rPr>
                <w:rFonts w:ascii="Verdana" w:eastAsia="Arial" w:hAnsi="Verdana" w:cs="Tahoma"/>
              </w:rPr>
              <w:t>KG</w:t>
            </w:r>
          </w:p>
        </w:tc>
      </w:tr>
      <w:tr w:rsidR="00C15C1A" w:rsidRPr="00711B1D" w:rsidTr="007344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rPr>
                <w:rFonts w:ascii="Verdana" w:eastAsia="Arial" w:hAnsi="Verdana" w:cs="Tahoma"/>
              </w:rPr>
            </w:pPr>
            <w:r w:rsidRPr="00711B1D">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jc w:val="center"/>
              <w:rPr>
                <w:rFonts w:ascii="Verdana" w:eastAsia="Arial" w:hAnsi="Verdana" w:cs="Tahoma"/>
              </w:rPr>
            </w:pPr>
            <w:r w:rsidRPr="00711B1D">
              <w:rPr>
                <w:rFonts w:ascii="Verdana" w:eastAsia="Arial" w:hAnsi="Verdana" w:cs="Tahoma"/>
              </w:rPr>
              <w:t>KG</w:t>
            </w:r>
          </w:p>
        </w:tc>
      </w:tr>
      <w:tr w:rsidR="00C15C1A" w:rsidRPr="00711B1D" w:rsidTr="007344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rPr>
                <w:rFonts w:ascii="Verdana" w:eastAsia="Arial" w:hAnsi="Verdana" w:cs="Tahoma"/>
              </w:rPr>
            </w:pPr>
            <w:r w:rsidRPr="00711B1D">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jc w:val="center"/>
              <w:rPr>
                <w:rFonts w:ascii="Verdana" w:eastAsia="Arial" w:hAnsi="Verdana" w:cs="Tahoma"/>
              </w:rPr>
            </w:pPr>
            <w:r w:rsidRPr="00711B1D">
              <w:rPr>
                <w:rFonts w:ascii="Verdana" w:eastAsia="Arial" w:hAnsi="Verdana" w:cs="Tahoma"/>
              </w:rPr>
              <w:t>M3</w:t>
            </w:r>
          </w:p>
        </w:tc>
      </w:tr>
      <w:tr w:rsidR="00C15C1A" w:rsidRPr="00711B1D" w:rsidTr="007344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rPr>
                <w:rFonts w:ascii="Verdana" w:eastAsia="Arial" w:hAnsi="Verdana" w:cs="Tahoma"/>
              </w:rPr>
            </w:pPr>
            <w:r w:rsidRPr="00711B1D">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jc w:val="center"/>
              <w:rPr>
                <w:rFonts w:ascii="Verdana" w:eastAsia="Arial" w:hAnsi="Verdana" w:cs="Tahoma"/>
              </w:rPr>
            </w:pPr>
            <w:r w:rsidRPr="00711B1D">
              <w:rPr>
                <w:rFonts w:ascii="Verdana" w:eastAsia="Arial" w:hAnsi="Verdana" w:cs="Tahoma"/>
              </w:rPr>
              <w:t>M3</w:t>
            </w:r>
          </w:p>
        </w:tc>
      </w:tr>
      <w:tr w:rsidR="00C15C1A" w:rsidRPr="00711B1D" w:rsidTr="007344A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rPr>
                <w:rFonts w:ascii="Verdana" w:eastAsia="Arial" w:hAnsi="Verdana" w:cs="Tahoma"/>
              </w:rPr>
            </w:pPr>
            <w:r w:rsidRPr="00711B1D">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tabs>
                <w:tab w:val="left" w:pos="8711"/>
              </w:tabs>
              <w:autoSpaceDE w:val="0"/>
              <w:autoSpaceDN w:val="0"/>
              <w:jc w:val="center"/>
              <w:rPr>
                <w:rFonts w:ascii="Verdana" w:eastAsia="Arial" w:hAnsi="Verdana" w:cs="Tahoma"/>
              </w:rPr>
            </w:pPr>
            <w:r w:rsidRPr="00711B1D">
              <w:rPr>
                <w:rFonts w:ascii="Verdana" w:eastAsia="Arial" w:hAnsi="Verdana" w:cs="Tahoma"/>
              </w:rPr>
              <w:t>KG</w:t>
            </w:r>
          </w:p>
        </w:tc>
      </w:tr>
    </w:tbl>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Madera de Construcción (3 usos)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La madera a emplearse deberá ser, de buena calidad, sin ojos ni astilladuras, bien estacionada, </w:t>
      </w:r>
      <w:r w:rsidRPr="00711B1D">
        <w:rPr>
          <w:rFonts w:ascii="Verdana" w:eastAsia="Arial" w:hAnsi="Verdana" w:cs="Tahoma"/>
        </w:rPr>
        <w:lastRenderedPageBreak/>
        <w:t>pudiendo ser esta de laurel, cedro, ochoó, bibosi u otra similar.</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madera muy dura y con gran contracción. Se utilizará para puntales.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 xml:space="preserve">Fierro corrugado </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Las barras no presentarán defectos superficiales, grietas ni sopladuras; la sección equivalente no será inferior al 95% de la sección nominal.</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Las barras se identificarán por marcas de laminación en alto relieve que indican el fabricante, el diámetro y el grado del acero.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Clavos</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Se requerirá principalmente clavos de 2”x13; 2 ½”; 3 ½”.</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Cemento Portland</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711B1D">
        <w:rPr>
          <w:rFonts w:ascii="Verdana" w:eastAsia="Arial" w:hAnsi="Verdana" w:cs="Tahoma"/>
          <w:bCs/>
        </w:rPr>
        <w:t>30 MPa a los 28 días</w:t>
      </w:r>
      <w:r w:rsidRPr="00711B1D">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cemento que por alguna razón haya fraguado parcialmente o contenga terrones, grumos, costras, etc., será rechazado automáticamente y retirado del lugar de la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Alambre de Amarre</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garantizar que el material de referencia sea de buena calidad y de marca reconocida.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material   deberá   ser   de   buena   calidad   y   de   marca reconocida.</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alambre de amarre no deberá presentar oxidación el cual debe ser verificado antes de su aplicación.</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bCs/>
        </w:rPr>
      </w:pPr>
      <w:r w:rsidRPr="00711B1D">
        <w:rPr>
          <w:rFonts w:ascii="Verdana" w:eastAsia="Arial" w:hAnsi="Verdana" w:cs="Tahoma"/>
          <w:b/>
          <w:bCs/>
        </w:rPr>
        <w:t>Áridos</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arena o árido fino será aquel que pase el tamiz de 5mm.</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De malla y grava o árido grueso el que resulte retenido por dicho tamiz, debiéndose realizar los ensayos de calidad previo a su uso en los hormigones o morteros.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Agua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No se permitirá el empleo de aguas estancadas procedentes de pequeñas lagunas o aquéllas que provengan de pantanos o desagües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Toda agua de calidad dudosa deberá ser sometido al análisis respectivo y autorizado por el Supervisor de obra antes de su empleo.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temperatura del agua para la preparación del hormigón deberá ser superior a 5ºC. El agua para hormigones debe satisfacer en todo a lo descrito en las normas N.B. 587-914 y N.B. 588-91.</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b/>
        </w:rPr>
        <w:t>FORMA DE EJECUCIÓN.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parrilla se armará con fierro corrugado de ¼”, con alambre de amarre y deberá asegurar con dados de mortero de cemento, el acabado debe ser fino y pulido.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Para la construcción de botaguas se emplearán botaguas vaciados in situ con alma de Fierro con un </w:t>
      </w:r>
      <w:r w:rsidRPr="00711B1D">
        <w:rPr>
          <w:rFonts w:ascii="Verdana" w:eastAsia="Arial" w:hAnsi="Verdana" w:cs="Tahoma"/>
        </w:rPr>
        <w:lastRenderedPageBreak/>
        <w:t>porcentaje de caída no menor al 1% y se debe proveer el goterón al armar el encofrado.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Hormigón para el vaciado se dosificará a 1:2:3 utilizando agregados limpios.</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materiales serán de buena calidad que aseguren la durabilidad y correcto funcionamiento;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botagua de hormigón se medirá en </w:t>
      </w:r>
      <w:r w:rsidRPr="00711B1D">
        <w:rPr>
          <w:rFonts w:ascii="Verdana" w:eastAsia="Arial" w:hAnsi="Verdana" w:cs="Tahoma"/>
          <w:b/>
          <w:bCs/>
          <w:color w:val="000000"/>
        </w:rPr>
        <w:t>metros</w:t>
      </w:r>
      <w:r w:rsidRPr="00711B1D">
        <w:rPr>
          <w:rFonts w:ascii="Verdana" w:eastAsia="Arial" w:hAnsi="Verdana" w:cs="Tahoma"/>
          <w:color w:val="000000"/>
        </w:rPr>
        <w:t>, tomando en cuenta únicamente la longitud neta ejecutada y autorizada.</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215868" w:themeFill="accent5" w:themeFillShade="80"/>
          </w:tcPr>
          <w:p w:rsidR="00C15C1A" w:rsidRPr="00711B1D" w:rsidRDefault="00C15C1A" w:rsidP="007344A4">
            <w:pPr>
              <w:spacing w:after="160" w:line="259" w:lineRule="auto"/>
              <w:jc w:val="center"/>
              <w:rPr>
                <w:rFonts w:ascii="Verdana" w:hAnsi="Verdana"/>
                <w:b/>
              </w:rPr>
            </w:pPr>
            <w:r w:rsidRPr="00711B1D">
              <w:rPr>
                <w:rFonts w:ascii="Verdana" w:hAnsi="Verdana"/>
                <w:b/>
              </w:rPr>
              <w:t>N°</w:t>
            </w:r>
          </w:p>
        </w:tc>
        <w:tc>
          <w:tcPr>
            <w:tcW w:w="2385" w:type="dxa"/>
            <w:shd w:val="clear" w:color="auto" w:fill="215868" w:themeFill="accent5" w:themeFillShade="80"/>
          </w:tcPr>
          <w:p w:rsidR="00C15C1A" w:rsidRPr="00711B1D" w:rsidRDefault="00C15C1A" w:rsidP="007344A4">
            <w:pPr>
              <w:spacing w:after="160" w:line="360" w:lineRule="auto"/>
              <w:jc w:val="center"/>
              <w:rPr>
                <w:rFonts w:ascii="Verdana" w:hAnsi="Verdana"/>
                <w:b/>
              </w:rPr>
            </w:pPr>
            <w:r w:rsidRPr="00711B1D">
              <w:rPr>
                <w:rFonts w:ascii="Verdana" w:hAnsi="Verdana"/>
                <w:b/>
              </w:rPr>
              <w:t>CODIGO</w:t>
            </w:r>
          </w:p>
        </w:tc>
        <w:tc>
          <w:tcPr>
            <w:tcW w:w="1145" w:type="dxa"/>
            <w:shd w:val="clear" w:color="auto" w:fill="215868" w:themeFill="accent5" w:themeFillShade="80"/>
          </w:tcPr>
          <w:p w:rsidR="00C15C1A" w:rsidRPr="00711B1D" w:rsidRDefault="00C15C1A" w:rsidP="007344A4">
            <w:pPr>
              <w:spacing w:after="160" w:line="259" w:lineRule="auto"/>
              <w:jc w:val="center"/>
              <w:rPr>
                <w:rFonts w:ascii="Verdana" w:hAnsi="Verdana"/>
                <w:b/>
              </w:rPr>
            </w:pPr>
            <w:r w:rsidRPr="00711B1D">
              <w:rPr>
                <w:rFonts w:ascii="Verdana" w:hAnsi="Verdana"/>
                <w:b/>
              </w:rPr>
              <w:t>UNIDAD</w:t>
            </w:r>
          </w:p>
        </w:tc>
        <w:tc>
          <w:tcPr>
            <w:tcW w:w="5520" w:type="dxa"/>
            <w:shd w:val="clear" w:color="auto" w:fill="215868" w:themeFill="accent5" w:themeFillShade="80"/>
          </w:tcPr>
          <w:p w:rsidR="00C15C1A" w:rsidRPr="00711B1D" w:rsidRDefault="00C15C1A" w:rsidP="007344A4">
            <w:pPr>
              <w:spacing w:after="160" w:line="259" w:lineRule="auto"/>
              <w:jc w:val="center"/>
              <w:rPr>
                <w:rFonts w:ascii="Verdana" w:hAnsi="Verdana"/>
                <w:b/>
              </w:rPr>
            </w:pPr>
            <w:r w:rsidRPr="00711B1D">
              <w:rPr>
                <w:rFonts w:ascii="Verdana" w:hAnsi="Verdana"/>
                <w:b/>
              </w:rPr>
              <w:t>ITEM</w:t>
            </w:r>
          </w:p>
        </w:tc>
      </w:tr>
      <w:tr w:rsidR="00C15C1A" w:rsidRPr="00711B1D" w:rsidTr="007344A4">
        <w:trPr>
          <w:trHeight w:val="370"/>
        </w:trPr>
        <w:tc>
          <w:tcPr>
            <w:tcW w:w="584" w:type="dxa"/>
            <w:shd w:val="clear" w:color="auto" w:fill="B8CCE4" w:themeFill="accent1" w:themeFillTint="66"/>
          </w:tcPr>
          <w:p w:rsidR="00C15C1A" w:rsidRPr="00711B1D" w:rsidRDefault="00C15C1A" w:rsidP="007344A4">
            <w:pPr>
              <w:spacing w:after="160" w:line="259" w:lineRule="auto"/>
              <w:jc w:val="center"/>
              <w:rPr>
                <w:rFonts w:ascii="Verdana" w:hAnsi="Verdana"/>
                <w:b/>
              </w:rPr>
            </w:pPr>
            <w:r w:rsidRPr="00711B1D">
              <w:rPr>
                <w:rFonts w:ascii="Verdana" w:hAnsi="Verdana"/>
                <w:b/>
              </w:rPr>
              <w:t>12</w:t>
            </w:r>
          </w:p>
        </w:tc>
        <w:tc>
          <w:tcPr>
            <w:tcW w:w="2385" w:type="dxa"/>
            <w:shd w:val="clear" w:color="auto" w:fill="B8CCE4" w:themeFill="accent1" w:themeFillTint="66"/>
          </w:tcPr>
          <w:p w:rsidR="00C15C1A" w:rsidRPr="00711B1D" w:rsidRDefault="00C15C1A" w:rsidP="007344A4">
            <w:pPr>
              <w:spacing w:after="160" w:line="259" w:lineRule="auto"/>
              <w:jc w:val="center"/>
              <w:rPr>
                <w:rFonts w:ascii="Verdana" w:hAnsi="Verdana"/>
                <w:b/>
              </w:rPr>
            </w:pPr>
            <w:r w:rsidRPr="00711B1D">
              <w:rPr>
                <w:rFonts w:ascii="Verdana" w:hAnsi="Verdana"/>
                <w:b/>
              </w:rPr>
              <w:t>VN - OG - DHS - 1</w:t>
            </w:r>
          </w:p>
        </w:tc>
        <w:tc>
          <w:tcPr>
            <w:tcW w:w="1145" w:type="dxa"/>
            <w:shd w:val="clear" w:color="auto" w:fill="B8CCE4" w:themeFill="accent1" w:themeFillTint="66"/>
          </w:tcPr>
          <w:p w:rsidR="00C15C1A" w:rsidRPr="00711B1D" w:rsidRDefault="00C15C1A" w:rsidP="007344A4">
            <w:pPr>
              <w:spacing w:after="160" w:line="259" w:lineRule="auto"/>
              <w:jc w:val="center"/>
              <w:rPr>
                <w:rFonts w:ascii="Verdana" w:hAnsi="Verdana"/>
                <w:b/>
              </w:rPr>
            </w:pPr>
            <w:r w:rsidRPr="00711B1D">
              <w:rPr>
                <w:rFonts w:ascii="Verdana" w:hAnsi="Verdana"/>
                <w:b/>
              </w:rPr>
              <w:t>M3</w:t>
            </w:r>
          </w:p>
        </w:tc>
        <w:tc>
          <w:tcPr>
            <w:tcW w:w="5520" w:type="dxa"/>
            <w:shd w:val="clear" w:color="auto" w:fill="B8CCE4" w:themeFill="accent1" w:themeFillTint="66"/>
          </w:tcPr>
          <w:p w:rsidR="00C15C1A" w:rsidRPr="00711B1D" w:rsidRDefault="00C15C1A" w:rsidP="007344A4">
            <w:pPr>
              <w:spacing w:after="160" w:line="276" w:lineRule="auto"/>
              <w:jc w:val="center"/>
              <w:rPr>
                <w:rFonts w:ascii="Verdana" w:hAnsi="Verdana"/>
                <w:b/>
              </w:rPr>
            </w:pPr>
            <w:r w:rsidRPr="00711B1D">
              <w:rPr>
                <w:rFonts w:ascii="Verdana" w:hAnsi="Verdana"/>
                <w:b/>
              </w:rPr>
              <w:t>DADO DE HORMIGÓN SIMPLE</w:t>
            </w:r>
          </w:p>
        </w:tc>
      </w:tr>
    </w:tbl>
    <w:p w:rsidR="00C15C1A" w:rsidRPr="00711B1D" w:rsidRDefault="00C15C1A" w:rsidP="00C15C1A">
      <w:pPr>
        <w:jc w:val="both"/>
        <w:rPr>
          <w:rFonts w:ascii="Verdana" w:hAnsi="Verdana"/>
          <w:b/>
        </w:rPr>
      </w:pPr>
    </w:p>
    <w:p w:rsidR="00C15C1A" w:rsidRPr="00711B1D" w:rsidRDefault="00C15C1A" w:rsidP="00C15C1A">
      <w:pPr>
        <w:jc w:val="both"/>
        <w:rPr>
          <w:rFonts w:ascii="Verdana" w:hAnsi="Verdana"/>
          <w:b/>
        </w:rPr>
      </w:pPr>
      <w:r w:rsidRPr="00711B1D">
        <w:rPr>
          <w:rFonts w:ascii="Verdana" w:hAnsi="Verdana"/>
          <w:b/>
        </w:rPr>
        <w:t>DESCRIPCIÓN. –</w:t>
      </w:r>
    </w:p>
    <w:p w:rsidR="00C15C1A" w:rsidRPr="00711B1D" w:rsidRDefault="00C15C1A" w:rsidP="00C15C1A">
      <w:pPr>
        <w:jc w:val="both"/>
        <w:rPr>
          <w:rFonts w:ascii="Verdana" w:eastAsia="Verdana" w:hAnsi="Verdana" w:cs="Tahoma"/>
          <w:spacing w:val="-1"/>
        </w:rPr>
      </w:pPr>
      <w:r w:rsidRPr="00711B1D">
        <w:rPr>
          <w:rFonts w:ascii="Verdana" w:eastAsia="Verdana" w:hAnsi="Verdana" w:cs="Tahoma"/>
          <w:spacing w:val="-1"/>
        </w:rPr>
        <w:t>Este ítem se refiere a la fabricación, transporte, colocación, compactación, protección y curado del dado de hormigón simple, ajustándose estrictamente al trazado, alineación, elevaciones y dimensiones señaladas en los planos y/o instrucciones del Supervisor de Obra.</w:t>
      </w:r>
    </w:p>
    <w:p w:rsidR="00C15C1A" w:rsidRPr="00711B1D" w:rsidRDefault="00C15C1A" w:rsidP="00C15C1A">
      <w:pPr>
        <w:jc w:val="both"/>
        <w:rPr>
          <w:rFonts w:ascii="Verdana" w:hAnsi="Verdana"/>
          <w:b/>
        </w:rPr>
      </w:pPr>
      <w:r w:rsidRPr="00711B1D">
        <w:rPr>
          <w:rFonts w:ascii="Verdana" w:hAnsi="Verdana"/>
          <w:b/>
        </w:rPr>
        <w:t>MATERIALES, HERRAMIENTAS Y EQUIPO. -</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tbl>
      <w:tblPr>
        <w:tblW w:w="451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60"/>
        <w:gridCol w:w="959"/>
      </w:tblGrid>
      <w:tr w:rsidR="00C15C1A" w:rsidRPr="00711B1D" w:rsidTr="007344A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C15C1A" w:rsidRPr="00711B1D" w:rsidRDefault="00C15C1A" w:rsidP="007344A4">
            <w:pPr>
              <w:jc w:val="center"/>
              <w:rPr>
                <w:rFonts w:ascii="Verdana" w:hAnsi="Verdana"/>
                <w:color w:val="FFFFFF" w:themeColor="background1"/>
                <w:lang w:eastAsia="es-ES"/>
              </w:rPr>
            </w:pPr>
            <w:r w:rsidRPr="00711B1D">
              <w:rPr>
                <w:rFonts w:ascii="Verdana" w:hAnsi="Verdana"/>
                <w:b/>
                <w:bCs/>
                <w:color w:val="FFFFFF" w:themeColor="background1"/>
                <w:lang w:eastAsia="es-ES"/>
              </w:rPr>
              <w:t>MATERIALES</w:t>
            </w:r>
          </w:p>
        </w:tc>
        <w:tc>
          <w:tcPr>
            <w:tcW w:w="95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C15C1A" w:rsidRPr="00711B1D" w:rsidRDefault="00C15C1A" w:rsidP="007344A4">
            <w:pPr>
              <w:jc w:val="center"/>
              <w:rPr>
                <w:rFonts w:ascii="Verdana" w:hAnsi="Verdana"/>
                <w:color w:val="FFFFFF" w:themeColor="background1"/>
                <w:lang w:eastAsia="es-ES"/>
              </w:rPr>
            </w:pPr>
            <w:r w:rsidRPr="00711B1D">
              <w:rPr>
                <w:rFonts w:ascii="Verdana" w:hAnsi="Verdana"/>
                <w:b/>
                <w:bCs/>
                <w:color w:val="FFFFFF" w:themeColor="background1"/>
                <w:lang w:eastAsia="es-ES"/>
              </w:rPr>
              <w:t>UNIDAD</w:t>
            </w:r>
          </w:p>
        </w:tc>
      </w:tr>
      <w:tr w:rsidR="00C15C1A" w:rsidRPr="00711B1D" w:rsidTr="007344A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000000" w:themeColor="text1"/>
                <w:lang w:eastAsia="es-ES"/>
              </w:rPr>
            </w:pPr>
            <w:r w:rsidRPr="00711B1D">
              <w:rPr>
                <w:rFonts w:ascii="Verdana" w:eastAsia="Verdana" w:hAnsi="Verdana" w:cs="Verdana"/>
                <w:color w:val="333333"/>
              </w:rPr>
              <w:t>ARENA</w:t>
            </w:r>
          </w:p>
        </w:tc>
        <w:tc>
          <w:tcPr>
            <w:tcW w:w="959"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olor w:val="000000" w:themeColor="text1"/>
                <w:lang w:eastAsia="es-ES"/>
              </w:rPr>
            </w:pPr>
            <w:r w:rsidRPr="00711B1D">
              <w:rPr>
                <w:rFonts w:ascii="Verdana" w:hAnsi="Verdana"/>
                <w:color w:val="000000" w:themeColor="text1"/>
                <w:lang w:eastAsia="es-ES"/>
              </w:rPr>
              <w:t>M3</w:t>
            </w:r>
          </w:p>
        </w:tc>
      </w:tr>
      <w:tr w:rsidR="00C15C1A" w:rsidRPr="00711B1D" w:rsidTr="007344A4">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000000" w:themeColor="text1"/>
                <w:lang w:eastAsia="es-ES"/>
              </w:rPr>
            </w:pPr>
            <w:r w:rsidRPr="00711B1D">
              <w:rPr>
                <w:rFonts w:ascii="Verdana" w:eastAsia="Verdana" w:hAnsi="Verdana" w:cs="Verdana"/>
                <w:color w:val="333333"/>
              </w:rPr>
              <w:t>CEMENTO PORTLAND</w:t>
            </w:r>
          </w:p>
        </w:tc>
        <w:tc>
          <w:tcPr>
            <w:tcW w:w="959"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olor w:val="000000" w:themeColor="text1"/>
                <w:lang w:eastAsia="es-ES"/>
              </w:rPr>
            </w:pPr>
            <w:r w:rsidRPr="00711B1D">
              <w:rPr>
                <w:rFonts w:ascii="Verdana" w:hAnsi="Verdana"/>
                <w:color w:val="000000" w:themeColor="text1"/>
                <w:lang w:eastAsia="es-ES"/>
              </w:rPr>
              <w:t>KG</w:t>
            </w:r>
          </w:p>
        </w:tc>
      </w:tr>
      <w:tr w:rsidR="00C15C1A" w:rsidRPr="00711B1D" w:rsidTr="007344A4">
        <w:trPr>
          <w:trHeight w:val="236"/>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lastRenderedPageBreak/>
              <w:t>GRAVA</w:t>
            </w:r>
          </w:p>
        </w:tc>
        <w:tc>
          <w:tcPr>
            <w:tcW w:w="959"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M3</w:t>
            </w:r>
          </w:p>
        </w:tc>
      </w:tr>
    </w:tbl>
    <w:p w:rsidR="00C15C1A" w:rsidRPr="00711B1D" w:rsidRDefault="00C15C1A" w:rsidP="00C15C1A">
      <w:pPr>
        <w:jc w:val="both"/>
        <w:rPr>
          <w:rFonts w:ascii="Verdana" w:hAnsi="Verdana"/>
          <w:b/>
        </w:rPr>
      </w:pPr>
    </w:p>
    <w:p w:rsidR="00C15C1A" w:rsidRPr="00711B1D" w:rsidRDefault="00C15C1A" w:rsidP="00C15C1A">
      <w:pPr>
        <w:tabs>
          <w:tab w:val="left" w:pos="8711"/>
        </w:tabs>
        <w:jc w:val="both"/>
        <w:rPr>
          <w:rFonts w:ascii="Verdana" w:hAnsi="Verdana" w:cs="Tahoma"/>
        </w:rPr>
      </w:pPr>
      <w:r w:rsidRPr="00711B1D">
        <w:rPr>
          <w:rFonts w:ascii="Verdana" w:hAnsi="Verdana" w:cs="Tahoma"/>
        </w:rPr>
        <w:t>El Contratista proporcionará todos los materiales, herramientas y equipo necesarios para la ejecución de los trabajos, los mismos deberán ser aprobados por el Supervisor de Obra y deberán cumplir con la Norma Boliviana CBH - 87.</w:t>
      </w:r>
    </w:p>
    <w:p w:rsidR="00C15C1A" w:rsidRPr="00711B1D" w:rsidRDefault="00C15C1A" w:rsidP="00C15C1A">
      <w:pPr>
        <w:jc w:val="both"/>
        <w:rPr>
          <w:rFonts w:ascii="Verdana" w:hAnsi="Verdana"/>
          <w:b/>
        </w:rPr>
      </w:pPr>
      <w:r w:rsidRPr="00711B1D">
        <w:rPr>
          <w:rFonts w:ascii="Verdana" w:hAnsi="Verdana"/>
          <w:b/>
        </w:rPr>
        <w:t>Cemento Portland</w:t>
      </w:r>
    </w:p>
    <w:p w:rsidR="00C15C1A" w:rsidRPr="00711B1D" w:rsidRDefault="00C15C1A" w:rsidP="00C15C1A">
      <w:pPr>
        <w:jc w:val="both"/>
        <w:rPr>
          <w:rFonts w:ascii="Verdana" w:hAnsi="Verdana"/>
        </w:rPr>
      </w:pPr>
      <w:r w:rsidRPr="00711B1D">
        <w:rPr>
          <w:rFonts w:ascii="Verdana" w:hAnsi="Verdana"/>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jc w:val="both"/>
        <w:rPr>
          <w:rFonts w:ascii="Verdana" w:hAnsi="Verdana"/>
        </w:rPr>
      </w:pPr>
      <w:r w:rsidRPr="00711B1D">
        <w:rPr>
          <w:rFonts w:ascii="Verdana" w:hAnsi="Verdana"/>
        </w:rPr>
        <w:t xml:space="preserve">El cemento deberá ser almacenado en condiciones que la mantengan fuera de la intemperie y la humedad. </w:t>
      </w:r>
      <w:r w:rsidRPr="00711B1D">
        <w:rPr>
          <w:rFonts w:ascii="Verdana"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1B1D">
        <w:rPr>
          <w:rFonts w:ascii="Verdana" w:hAnsi="Verdana"/>
        </w:rPr>
        <w:t>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jc w:val="both"/>
        <w:rPr>
          <w:rFonts w:ascii="Verdana" w:hAnsi="Verdana"/>
        </w:rPr>
      </w:pPr>
      <w:r w:rsidRPr="00711B1D">
        <w:rPr>
          <w:rFonts w:ascii="Verdana" w:hAnsi="Verdana"/>
        </w:rPr>
        <w:t>El cemento que por alguna razón haya fraguado parcialmente o contenga terrones, grumos, costras, etc., será rechazado automáticamente y retirado del lugar de la obra.</w:t>
      </w:r>
    </w:p>
    <w:p w:rsidR="00C15C1A" w:rsidRPr="00711B1D" w:rsidRDefault="00C15C1A" w:rsidP="00C15C1A">
      <w:pPr>
        <w:jc w:val="both"/>
        <w:rPr>
          <w:rFonts w:ascii="Verdana" w:hAnsi="Verdana"/>
          <w:b/>
        </w:rPr>
      </w:pPr>
      <w:r w:rsidRPr="00711B1D">
        <w:rPr>
          <w:rFonts w:ascii="Verdana" w:hAnsi="Verdana"/>
          <w:b/>
        </w:rPr>
        <w:t>Áridos</w:t>
      </w:r>
    </w:p>
    <w:p w:rsidR="00C15C1A" w:rsidRPr="00711B1D" w:rsidRDefault="00C15C1A" w:rsidP="00C15C1A">
      <w:pPr>
        <w:jc w:val="both"/>
        <w:rPr>
          <w:rFonts w:ascii="Verdana" w:hAnsi="Verdana"/>
        </w:rPr>
      </w:pPr>
      <w:r w:rsidRPr="00711B1D">
        <w:rPr>
          <w:rFonts w:ascii="Verdana" w:hAnsi="Verdana"/>
        </w:rPr>
        <w:t>Los agregados a emplearse en la fabricación de hormigones serán aquellas arenas y gravas obtenidas de yacimientos naturales, rocas trituradas y otros que deberán cumplir todos los requerimientos indicados en la norma CBH-87 y normas IBNORCA.</w:t>
      </w:r>
    </w:p>
    <w:p w:rsidR="00C15C1A" w:rsidRPr="00711B1D" w:rsidRDefault="00C15C1A" w:rsidP="00C15C1A">
      <w:pPr>
        <w:jc w:val="both"/>
        <w:rPr>
          <w:rFonts w:ascii="Verdana" w:hAnsi="Verdana"/>
        </w:rPr>
      </w:pPr>
      <w:r w:rsidRPr="00711B1D">
        <w:rPr>
          <w:rFonts w:ascii="Verdana" w:hAnsi="Verdana"/>
        </w:rPr>
        <w:t>La arena o árido fino será aquel que pase el tamiz de 5 mm. De malla y grava o árido grueso el que resulte retenido por dicho tamiz, debiéndose realizar los ensayos de calidad previo a su uso en los hormigones o morteros.</w:t>
      </w:r>
    </w:p>
    <w:p w:rsidR="00C15C1A" w:rsidRPr="00711B1D" w:rsidRDefault="00C15C1A" w:rsidP="00C15C1A">
      <w:pPr>
        <w:jc w:val="both"/>
        <w:rPr>
          <w:rFonts w:ascii="Verdana" w:hAnsi="Verdana"/>
        </w:rPr>
      </w:pPr>
    </w:p>
    <w:p w:rsidR="00C15C1A" w:rsidRPr="00711B1D" w:rsidRDefault="00C15C1A" w:rsidP="00C15C1A">
      <w:pPr>
        <w:jc w:val="both"/>
        <w:rPr>
          <w:rFonts w:ascii="Verdana" w:hAnsi="Verdana"/>
          <w:b/>
        </w:rPr>
      </w:pPr>
      <w:r w:rsidRPr="00711B1D">
        <w:rPr>
          <w:rFonts w:ascii="Verdana" w:hAnsi="Verdana"/>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jc w:val="both"/>
        <w:rPr>
          <w:rFonts w:ascii="Verdana" w:hAnsi="Verdana"/>
          <w:b/>
        </w:rPr>
      </w:pPr>
      <w:r w:rsidRPr="00711B1D">
        <w:rPr>
          <w:rFonts w:ascii="Verdana" w:hAnsi="Verdana"/>
          <w:b/>
        </w:rPr>
        <w:t>Agua</w:t>
      </w:r>
    </w:p>
    <w:p w:rsidR="00C15C1A" w:rsidRPr="00711B1D" w:rsidRDefault="00C15C1A" w:rsidP="00C15C1A">
      <w:pPr>
        <w:jc w:val="both"/>
        <w:rPr>
          <w:rFonts w:ascii="Verdana" w:hAnsi="Verdana"/>
        </w:rPr>
      </w:pPr>
      <w:r w:rsidRPr="00711B1D">
        <w:rPr>
          <w:rFonts w:ascii="Verdana" w:hAnsi="Verdana"/>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jc w:val="both"/>
        <w:rPr>
          <w:rFonts w:ascii="Verdana" w:hAnsi="Verdana"/>
        </w:rPr>
      </w:pPr>
      <w:r w:rsidRPr="00711B1D">
        <w:rPr>
          <w:rFonts w:ascii="Verdana" w:hAnsi="Verdana"/>
        </w:rPr>
        <w:t>No se permitirá el empleo de aguas estancadas procedentes de pequeñas lagunas o aquéllas que provengan de pantanos o desagües</w:t>
      </w:r>
    </w:p>
    <w:p w:rsidR="00C15C1A" w:rsidRPr="00711B1D" w:rsidRDefault="00C15C1A" w:rsidP="00C15C1A">
      <w:pPr>
        <w:jc w:val="both"/>
        <w:rPr>
          <w:rFonts w:ascii="Verdana" w:hAnsi="Verdana"/>
        </w:rPr>
      </w:pPr>
      <w:r w:rsidRPr="00711B1D">
        <w:rPr>
          <w:rFonts w:ascii="Verdana" w:hAnsi="Verdana"/>
        </w:rPr>
        <w:t>Toda agua de calidad dudosa deberá ser sometido al análisis respectivo y autorizado por el Supervisor de obra antes de su empleo.</w:t>
      </w:r>
    </w:p>
    <w:p w:rsidR="00C15C1A" w:rsidRPr="00711B1D" w:rsidRDefault="00C15C1A" w:rsidP="00C15C1A">
      <w:pPr>
        <w:jc w:val="both"/>
        <w:rPr>
          <w:rFonts w:ascii="Verdana" w:hAnsi="Verdana"/>
        </w:rPr>
      </w:pPr>
      <w:r w:rsidRPr="00711B1D">
        <w:rPr>
          <w:rFonts w:ascii="Verdana" w:hAnsi="Verdana"/>
        </w:rPr>
        <w:t>La temperatura del agua para la preparación del hormigón deberá ser superior a 5ºC. El agua para hormigones debe satisfacer en todo a lo descrito en las normas N.B. 587-914 y N.B. 588-91.</w:t>
      </w:r>
    </w:p>
    <w:p w:rsidR="00C15C1A" w:rsidRPr="00711B1D" w:rsidRDefault="00C15C1A" w:rsidP="00C15C1A">
      <w:pPr>
        <w:jc w:val="both"/>
        <w:rPr>
          <w:rFonts w:ascii="Verdana" w:hAnsi="Verdana"/>
          <w:b/>
        </w:rPr>
      </w:pPr>
      <w:r w:rsidRPr="00711B1D">
        <w:rPr>
          <w:rFonts w:ascii="Verdana" w:hAnsi="Verdana"/>
          <w:b/>
        </w:rPr>
        <w:t>FORMA DE EJECUCIÓN. -</w:t>
      </w:r>
    </w:p>
    <w:p w:rsidR="00C15C1A" w:rsidRPr="00711B1D" w:rsidRDefault="00C15C1A" w:rsidP="00C15C1A">
      <w:pPr>
        <w:jc w:val="both"/>
        <w:rPr>
          <w:rFonts w:ascii="Verdana" w:hAnsi="Verdana"/>
          <w:b/>
        </w:rPr>
      </w:pPr>
      <w:r w:rsidRPr="00711B1D">
        <w:rPr>
          <w:rFonts w:ascii="Verdana" w:hAnsi="Verdana"/>
          <w:b/>
        </w:rPr>
        <w:t>Transporte</w:t>
      </w:r>
    </w:p>
    <w:p w:rsidR="00C15C1A" w:rsidRPr="00711B1D" w:rsidRDefault="00C15C1A" w:rsidP="00C15C1A">
      <w:pPr>
        <w:jc w:val="both"/>
        <w:rPr>
          <w:rFonts w:ascii="Verdana" w:hAnsi="Verdana"/>
        </w:rPr>
      </w:pPr>
      <w:r w:rsidRPr="00711B1D">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15C1A" w:rsidRPr="00711B1D" w:rsidRDefault="00C15C1A" w:rsidP="00C15C1A">
      <w:pPr>
        <w:jc w:val="both"/>
        <w:rPr>
          <w:rFonts w:ascii="Verdana" w:hAnsi="Verdana"/>
        </w:rPr>
      </w:pPr>
      <w:r w:rsidRPr="00711B1D">
        <w:rPr>
          <w:rFonts w:ascii="Verdana" w:hAnsi="Verdana"/>
        </w:rPr>
        <w:t>Se deberá evitar que la mezcla no llegue a fraguar de modo que impida o dificulte su puesta en obra y vibrado.</w:t>
      </w:r>
    </w:p>
    <w:p w:rsidR="00C15C1A" w:rsidRPr="00711B1D" w:rsidRDefault="00C15C1A" w:rsidP="00C15C1A">
      <w:pPr>
        <w:jc w:val="both"/>
        <w:rPr>
          <w:rFonts w:ascii="Verdana" w:hAnsi="Verdana"/>
        </w:rPr>
      </w:pPr>
      <w:r w:rsidRPr="00711B1D">
        <w:rPr>
          <w:rFonts w:ascii="Verdana" w:hAnsi="Verdana"/>
        </w:rPr>
        <w:t>En ningún caso se debe añadir agua a la mezcla una vez sacada de la hormigonera.</w:t>
      </w:r>
    </w:p>
    <w:p w:rsidR="00C15C1A" w:rsidRPr="00711B1D" w:rsidRDefault="00C15C1A" w:rsidP="00C15C1A">
      <w:pPr>
        <w:jc w:val="both"/>
        <w:rPr>
          <w:rFonts w:ascii="Verdana" w:hAnsi="Verdana"/>
        </w:rPr>
      </w:pPr>
      <w:r w:rsidRPr="00711B1D">
        <w:rPr>
          <w:rFonts w:ascii="Verdana" w:hAnsi="Verdana"/>
        </w:rPr>
        <w:t xml:space="preserve">Para los medios corrientes de transporte, el hormigón debe colocarse en su posición definitiva, antes de que transcurran 30 minutos desde su preparación. </w:t>
      </w:r>
    </w:p>
    <w:p w:rsidR="00C15C1A" w:rsidRPr="00711B1D" w:rsidRDefault="00C15C1A" w:rsidP="00C15C1A">
      <w:pPr>
        <w:jc w:val="both"/>
        <w:rPr>
          <w:rFonts w:ascii="Verdana" w:hAnsi="Verdana"/>
          <w:b/>
        </w:rPr>
      </w:pPr>
      <w:r w:rsidRPr="00711B1D">
        <w:rPr>
          <w:rFonts w:ascii="Verdana" w:hAnsi="Verdana"/>
          <w:b/>
        </w:rPr>
        <w:t>Vaciado</w:t>
      </w:r>
    </w:p>
    <w:p w:rsidR="00C15C1A" w:rsidRPr="00711B1D" w:rsidRDefault="00C15C1A" w:rsidP="00C15C1A">
      <w:pPr>
        <w:jc w:val="both"/>
        <w:rPr>
          <w:rFonts w:ascii="Verdana" w:hAnsi="Verdana"/>
        </w:rPr>
      </w:pPr>
      <w:r w:rsidRPr="00711B1D">
        <w:rPr>
          <w:rFonts w:ascii="Verdana" w:hAnsi="Verdana"/>
        </w:rPr>
        <w:lastRenderedPageBreak/>
        <w:t>No se procederá al vaciado de los elementos estructurales sin antes contar con la autorización del Supervisor de Obra.</w:t>
      </w:r>
    </w:p>
    <w:p w:rsidR="00C15C1A" w:rsidRPr="00711B1D" w:rsidRDefault="00C15C1A" w:rsidP="00C15C1A">
      <w:pPr>
        <w:jc w:val="both"/>
        <w:rPr>
          <w:rFonts w:ascii="Verdana" w:hAnsi="Verdana"/>
        </w:rPr>
      </w:pPr>
      <w:r w:rsidRPr="00711B1D">
        <w:rPr>
          <w:rFonts w:ascii="Verdana" w:hAnsi="Verdana"/>
        </w:rPr>
        <w:t>El vaciado del hormigón se realizará de acuerdo a un plan de trabajo organizado, teniendo en cuenta que el hormigón correspondiente a cada elemento estructural debe ser vaciado en forma continua.</w:t>
      </w:r>
    </w:p>
    <w:p w:rsidR="00C15C1A" w:rsidRPr="00711B1D" w:rsidRDefault="00C15C1A" w:rsidP="007E129E">
      <w:pPr>
        <w:widowControl w:val="0"/>
        <w:numPr>
          <w:ilvl w:val="0"/>
          <w:numId w:val="113"/>
        </w:numPr>
        <w:autoSpaceDE w:val="0"/>
        <w:autoSpaceDN w:val="0"/>
        <w:jc w:val="both"/>
        <w:rPr>
          <w:rFonts w:ascii="Verdana" w:eastAsia="Arial" w:hAnsi="Verdana" w:cs="Arial"/>
        </w:rPr>
      </w:pPr>
      <w:r w:rsidRPr="00711B1D">
        <w:rPr>
          <w:rFonts w:ascii="Verdana" w:eastAsia="Arial" w:hAnsi="Verdana" w:cs="Arial"/>
        </w:rPr>
        <w:t>La temperatura de vaciado será mayor a 5°C.</w:t>
      </w:r>
    </w:p>
    <w:p w:rsidR="00C15C1A" w:rsidRPr="00711B1D" w:rsidRDefault="00C15C1A" w:rsidP="007E129E">
      <w:pPr>
        <w:widowControl w:val="0"/>
        <w:numPr>
          <w:ilvl w:val="0"/>
          <w:numId w:val="113"/>
        </w:numPr>
        <w:autoSpaceDE w:val="0"/>
        <w:autoSpaceDN w:val="0"/>
        <w:jc w:val="both"/>
        <w:rPr>
          <w:rFonts w:ascii="Verdana" w:eastAsia="Arial" w:hAnsi="Verdana" w:cs="Arial"/>
        </w:rPr>
      </w:pPr>
      <w:r w:rsidRPr="00711B1D">
        <w:rPr>
          <w:rFonts w:ascii="Verdana" w:eastAsia="Arial" w:hAnsi="Verdana" w:cs="Arial"/>
        </w:rPr>
        <w:t xml:space="preserve">No podrá efectuarse el vaciado durante la lluvia. </w:t>
      </w:r>
    </w:p>
    <w:p w:rsidR="00C15C1A" w:rsidRPr="00711B1D" w:rsidRDefault="00C15C1A" w:rsidP="007E129E">
      <w:pPr>
        <w:widowControl w:val="0"/>
        <w:numPr>
          <w:ilvl w:val="0"/>
          <w:numId w:val="113"/>
        </w:numPr>
        <w:autoSpaceDE w:val="0"/>
        <w:autoSpaceDN w:val="0"/>
        <w:jc w:val="both"/>
        <w:rPr>
          <w:rFonts w:ascii="Verdana" w:eastAsia="Arial" w:hAnsi="Verdana" w:cs="Arial"/>
        </w:rPr>
      </w:pPr>
      <w:r w:rsidRPr="00711B1D">
        <w:rPr>
          <w:rFonts w:ascii="Verdana" w:eastAsia="Arial" w:hAnsi="Verdana" w:cs="Arial"/>
        </w:rPr>
        <w:t>No será permitido disponer de grandes cantidades de hormigón en un solo lugar para esparcirlo posteriormente.</w:t>
      </w:r>
    </w:p>
    <w:p w:rsidR="00C15C1A" w:rsidRPr="00711B1D" w:rsidRDefault="00C15C1A" w:rsidP="007E129E">
      <w:pPr>
        <w:widowControl w:val="0"/>
        <w:numPr>
          <w:ilvl w:val="0"/>
          <w:numId w:val="113"/>
        </w:numPr>
        <w:autoSpaceDE w:val="0"/>
        <w:autoSpaceDN w:val="0"/>
        <w:jc w:val="both"/>
        <w:rPr>
          <w:rFonts w:ascii="Verdana" w:eastAsia="Arial" w:hAnsi="Verdana" w:cs="Arial"/>
        </w:rPr>
      </w:pPr>
      <w:r w:rsidRPr="00711B1D">
        <w:rPr>
          <w:rFonts w:ascii="Verdana" w:eastAsia="Arial" w:hAnsi="Verdana" w:cs="Arial"/>
        </w:rPr>
        <w:t>Por ningún motivo se podrá agregar agua en el momento de hormigonar.</w:t>
      </w:r>
    </w:p>
    <w:p w:rsidR="00C15C1A" w:rsidRPr="00711B1D" w:rsidRDefault="00C15C1A" w:rsidP="007E129E">
      <w:pPr>
        <w:widowControl w:val="0"/>
        <w:numPr>
          <w:ilvl w:val="0"/>
          <w:numId w:val="113"/>
        </w:numPr>
        <w:autoSpaceDE w:val="0"/>
        <w:autoSpaceDN w:val="0"/>
        <w:jc w:val="both"/>
        <w:rPr>
          <w:rFonts w:ascii="Verdana" w:eastAsia="Arial" w:hAnsi="Verdana" w:cs="Arial"/>
        </w:rPr>
      </w:pPr>
      <w:r w:rsidRPr="00711B1D">
        <w:rPr>
          <w:rFonts w:ascii="Verdana" w:eastAsia="Arial" w:hAnsi="Verdana" w:cs="Arial"/>
        </w:rPr>
        <w:t>El espesor máximo de la capa de hormigón no deberá exceder a 20 cm. para permitir una compactación eficaz.</w:t>
      </w:r>
    </w:p>
    <w:p w:rsidR="00C15C1A" w:rsidRPr="00711B1D" w:rsidRDefault="00C15C1A" w:rsidP="007E129E">
      <w:pPr>
        <w:widowControl w:val="0"/>
        <w:numPr>
          <w:ilvl w:val="0"/>
          <w:numId w:val="113"/>
        </w:numPr>
        <w:autoSpaceDE w:val="0"/>
        <w:autoSpaceDN w:val="0"/>
        <w:jc w:val="both"/>
        <w:rPr>
          <w:rFonts w:ascii="Verdana" w:eastAsia="Arial" w:hAnsi="Verdana" w:cs="Arial"/>
        </w:rPr>
      </w:pPr>
      <w:r w:rsidRPr="00711B1D">
        <w:rPr>
          <w:rFonts w:ascii="Verdana" w:eastAsia="Arial" w:hAnsi="Verdana" w:cs="Arial"/>
        </w:rPr>
        <w:t>La velocidad del vaciado será la suficiente para garantizar que el hormigón se mantenga plástico en todo momento.</w:t>
      </w:r>
    </w:p>
    <w:p w:rsidR="00C15C1A" w:rsidRPr="00711B1D" w:rsidRDefault="00C15C1A" w:rsidP="007E129E">
      <w:pPr>
        <w:widowControl w:val="0"/>
        <w:numPr>
          <w:ilvl w:val="0"/>
          <w:numId w:val="113"/>
        </w:numPr>
        <w:autoSpaceDE w:val="0"/>
        <w:autoSpaceDN w:val="0"/>
        <w:jc w:val="both"/>
        <w:rPr>
          <w:rFonts w:ascii="Verdana" w:eastAsia="Arial" w:hAnsi="Verdana" w:cs="Arial"/>
        </w:rPr>
      </w:pPr>
      <w:r w:rsidRPr="00711B1D">
        <w:rPr>
          <w:rFonts w:ascii="Verdana" w:eastAsia="Arial" w:hAnsi="Verdana" w:cs="Arial"/>
        </w:rPr>
        <w:t>No se podrá verter el hormigón libremente desde alturas superiores a 1.50 m, debiendo en este caso utilizar canalones, embudos o conductos cilíndricos.</w:t>
      </w:r>
    </w:p>
    <w:p w:rsidR="00C15C1A" w:rsidRPr="00711B1D" w:rsidRDefault="00C15C1A" w:rsidP="00C15C1A">
      <w:pPr>
        <w:jc w:val="both"/>
        <w:rPr>
          <w:rFonts w:ascii="Verdana" w:hAnsi="Verdana"/>
        </w:rPr>
      </w:pPr>
    </w:p>
    <w:p w:rsidR="00C15C1A" w:rsidRPr="00711B1D" w:rsidRDefault="00C15C1A" w:rsidP="00C15C1A">
      <w:pPr>
        <w:jc w:val="both"/>
        <w:rPr>
          <w:rFonts w:ascii="Verdana" w:hAnsi="Verdana"/>
        </w:rPr>
      </w:pPr>
      <w:r w:rsidRPr="00711B1D">
        <w:rPr>
          <w:rFonts w:ascii="Verdana" w:hAnsi="Verdana"/>
        </w:rPr>
        <w:t>El vaciado de la bóveda deberá efectuarse por franjas de ancho tal que, al vaciar la capa siguiente, en la primera no se haya iniciado el fraguado.</w:t>
      </w:r>
    </w:p>
    <w:p w:rsidR="00C15C1A" w:rsidRPr="00711B1D" w:rsidRDefault="00C15C1A" w:rsidP="00C15C1A">
      <w:pPr>
        <w:jc w:val="both"/>
        <w:rPr>
          <w:rFonts w:ascii="Verdana" w:hAnsi="Verdana"/>
          <w:b/>
        </w:rPr>
      </w:pPr>
      <w:r w:rsidRPr="00711B1D">
        <w:rPr>
          <w:rFonts w:ascii="Verdana" w:hAnsi="Verdana"/>
          <w:b/>
        </w:rPr>
        <w:t>Vibrado</w:t>
      </w:r>
    </w:p>
    <w:p w:rsidR="00C15C1A" w:rsidRPr="00711B1D" w:rsidRDefault="00C15C1A" w:rsidP="00C15C1A">
      <w:pPr>
        <w:jc w:val="both"/>
        <w:rPr>
          <w:rFonts w:ascii="Verdana" w:hAnsi="Verdana"/>
        </w:rPr>
      </w:pPr>
      <w:r w:rsidRPr="00711B1D">
        <w:rPr>
          <w:rFonts w:ascii="Verdana" w:hAnsi="Verdana"/>
        </w:rPr>
        <w:t>La compactación de los hormigones se realizará mediante vibrado de manera tal que se eliminen los huecos o burbujas de aire en el interior de la masa, evitando la disgregación de los agregados.</w:t>
      </w:r>
    </w:p>
    <w:p w:rsidR="00C15C1A" w:rsidRPr="00711B1D" w:rsidRDefault="00C15C1A" w:rsidP="00C15C1A">
      <w:pPr>
        <w:jc w:val="both"/>
        <w:rPr>
          <w:rFonts w:ascii="Verdana" w:hAnsi="Verdana"/>
        </w:rPr>
      </w:pPr>
      <w:r w:rsidRPr="00711B1D">
        <w:rPr>
          <w:rFonts w:ascii="Verdana" w:hAnsi="Verdana"/>
        </w:rPr>
        <w:t>El vibrado será realizado mediante vibradoras de inmersión y alta frecuencia que deberán ser manejadas por obreros especializados.</w:t>
      </w:r>
    </w:p>
    <w:p w:rsidR="00C15C1A" w:rsidRPr="00711B1D" w:rsidRDefault="00C15C1A" w:rsidP="00C15C1A">
      <w:pPr>
        <w:jc w:val="both"/>
        <w:rPr>
          <w:rFonts w:ascii="Verdana" w:hAnsi="Verdana"/>
        </w:rPr>
      </w:pPr>
      <w:r w:rsidRPr="00711B1D">
        <w:rPr>
          <w:rFonts w:ascii="Verdana" w:hAnsi="Verdana"/>
        </w:rPr>
        <w:t>De ninguna manera se permitirá el uso de las vibradoras para el transporte de la mezcla.</w:t>
      </w:r>
    </w:p>
    <w:p w:rsidR="00C15C1A" w:rsidRPr="00711B1D" w:rsidRDefault="00C15C1A" w:rsidP="00C15C1A">
      <w:pPr>
        <w:jc w:val="both"/>
        <w:rPr>
          <w:rFonts w:ascii="Verdana" w:hAnsi="Verdana"/>
        </w:rPr>
      </w:pPr>
      <w:r w:rsidRPr="00711B1D">
        <w:rPr>
          <w:rFonts w:ascii="Verdana" w:hAnsi="Verdana"/>
        </w:rPr>
        <w:t>En ningún caso se iniciará el vaciado si no se cuenta por lo menos con dos vibradoras en perfecto estado.</w:t>
      </w:r>
    </w:p>
    <w:p w:rsidR="00C15C1A" w:rsidRPr="00711B1D" w:rsidRDefault="00C15C1A" w:rsidP="00C15C1A">
      <w:pPr>
        <w:jc w:val="both"/>
        <w:rPr>
          <w:rFonts w:ascii="Verdana" w:hAnsi="Verdana"/>
        </w:rPr>
      </w:pPr>
      <w:r w:rsidRPr="00711B1D">
        <w:rPr>
          <w:rFonts w:ascii="Verdana" w:hAnsi="Verdana"/>
        </w:rPr>
        <w:t xml:space="preserve">Las vibradoras serán introducidas en puntos equidistantes a 45 cm. entre sí y durante 5 a 15 segundos para evitar la disgregación.  </w:t>
      </w:r>
    </w:p>
    <w:p w:rsidR="00C15C1A" w:rsidRPr="00711B1D" w:rsidRDefault="00C15C1A" w:rsidP="00C15C1A">
      <w:pPr>
        <w:jc w:val="both"/>
        <w:rPr>
          <w:rFonts w:ascii="Verdana" w:hAnsi="Verdana"/>
        </w:rPr>
      </w:pPr>
      <w:r w:rsidRPr="00711B1D">
        <w:rPr>
          <w:rFonts w:ascii="Verdana" w:hAnsi="Verdana"/>
        </w:rPr>
        <w:t>Las vibradoras se introducirán y retirarán lentamente y en posición vertical o ligeramente inclinadas.</w:t>
      </w:r>
    </w:p>
    <w:p w:rsidR="00C15C1A" w:rsidRPr="00711B1D" w:rsidRDefault="00C15C1A" w:rsidP="00C15C1A">
      <w:pPr>
        <w:jc w:val="both"/>
        <w:rPr>
          <w:rFonts w:ascii="Verdana" w:hAnsi="Verdana"/>
          <w:b/>
        </w:rPr>
      </w:pPr>
      <w:r w:rsidRPr="00711B1D">
        <w:rPr>
          <w:rFonts w:ascii="Verdana" w:hAnsi="Verdana"/>
          <w:b/>
        </w:rPr>
        <w:t>Protección y curado</w:t>
      </w:r>
    </w:p>
    <w:p w:rsidR="00C15C1A" w:rsidRPr="00711B1D" w:rsidRDefault="00C15C1A" w:rsidP="00C15C1A">
      <w:pPr>
        <w:jc w:val="both"/>
        <w:rPr>
          <w:rFonts w:ascii="Verdana" w:hAnsi="Verdana"/>
        </w:rPr>
      </w:pPr>
      <w:r w:rsidRPr="00711B1D">
        <w:rPr>
          <w:rFonts w:ascii="Verdana" w:hAnsi="Verdana"/>
        </w:rPr>
        <w:t>El hormigón, una vez vaciado, deberá protegerse contra la lluvia, el viento, sol y en general contra toda acción que lo perjudique.</w:t>
      </w:r>
    </w:p>
    <w:p w:rsidR="00C15C1A" w:rsidRPr="00711B1D" w:rsidRDefault="00C15C1A" w:rsidP="00C15C1A">
      <w:pPr>
        <w:jc w:val="both"/>
        <w:rPr>
          <w:rFonts w:ascii="Verdana" w:hAnsi="Verdana"/>
        </w:rPr>
      </w:pPr>
      <w:r w:rsidRPr="00711B1D">
        <w:rPr>
          <w:rFonts w:ascii="Verdana" w:hAnsi="Verdana"/>
        </w:rPr>
        <w:t>El hormigón será protegido manteniéndose a una temperatura superior a 5°C por lo menos durante 96 horas.</w:t>
      </w:r>
    </w:p>
    <w:p w:rsidR="00C15C1A" w:rsidRPr="00711B1D" w:rsidRDefault="00C15C1A" w:rsidP="00C15C1A">
      <w:pPr>
        <w:jc w:val="both"/>
        <w:rPr>
          <w:rFonts w:ascii="Verdana" w:hAnsi="Verdana"/>
        </w:rPr>
      </w:pPr>
      <w:r w:rsidRPr="00711B1D">
        <w:rPr>
          <w:rFonts w:ascii="Verdana" w:hAnsi="Verdana"/>
        </w:rPr>
        <w:t>El tiempo de curado mínimo será de 7 días a partir del momento en que se inició el endurecimiento.</w:t>
      </w:r>
    </w:p>
    <w:p w:rsidR="00C15C1A" w:rsidRPr="00711B1D" w:rsidRDefault="00C15C1A" w:rsidP="00C15C1A">
      <w:pPr>
        <w:jc w:val="both"/>
        <w:rPr>
          <w:rFonts w:ascii="Verdana" w:hAnsi="Verdana"/>
          <w:b/>
        </w:rPr>
      </w:pPr>
      <w:r w:rsidRPr="00711B1D">
        <w:rPr>
          <w:rFonts w:ascii="Verdana" w:hAnsi="Verdana"/>
          <w:b/>
        </w:rPr>
        <w:t>Reparación del hormigón defectuoso</w:t>
      </w:r>
    </w:p>
    <w:p w:rsidR="00C15C1A" w:rsidRPr="00711B1D" w:rsidRDefault="00C15C1A" w:rsidP="00C15C1A">
      <w:pPr>
        <w:jc w:val="both"/>
        <w:rPr>
          <w:rFonts w:ascii="Verdana" w:hAnsi="Verdana"/>
        </w:rPr>
      </w:pPr>
      <w:r w:rsidRPr="00711B1D">
        <w:rPr>
          <w:rFonts w:ascii="Verdana" w:hAnsi="Verdana"/>
        </w:rPr>
        <w:t xml:space="preserve">El Supervisor de Obra podrá aceptar ciertas zonas defectuosas siempre que su importancia y magnitud no afecten la resistencia y estabilidad de la obra. </w:t>
      </w:r>
    </w:p>
    <w:p w:rsidR="00C15C1A" w:rsidRPr="00711B1D" w:rsidRDefault="00C15C1A" w:rsidP="00C15C1A">
      <w:pPr>
        <w:jc w:val="both"/>
        <w:rPr>
          <w:rFonts w:ascii="Verdana" w:hAnsi="Verdana"/>
        </w:rPr>
      </w:pPr>
      <w:r w:rsidRPr="00711B1D">
        <w:rPr>
          <w:rFonts w:ascii="Verdana" w:hAnsi="Verdana"/>
        </w:rPr>
        <w:t>El hormigón defectuoso será eliminado en la profundidad necesaria sin afectar la estabilidad de la estructura.</w:t>
      </w:r>
    </w:p>
    <w:p w:rsidR="00C15C1A" w:rsidRPr="00711B1D" w:rsidRDefault="00C15C1A" w:rsidP="00C15C1A">
      <w:pPr>
        <w:jc w:val="both"/>
        <w:rPr>
          <w:rFonts w:ascii="Verdana" w:hAnsi="Verdana"/>
        </w:rPr>
      </w:pPr>
      <w:r w:rsidRPr="00711B1D">
        <w:rPr>
          <w:rFonts w:ascii="Verdana" w:hAnsi="Verdana"/>
        </w:rPr>
        <w:t>Las rebabas y protuberancias serán totalmente eliminadas y las superficies desgastadas hasta condicionarlas con las zonas vecinas.</w:t>
      </w:r>
    </w:p>
    <w:p w:rsidR="00C15C1A" w:rsidRPr="00711B1D" w:rsidRDefault="00C15C1A" w:rsidP="00C15C1A">
      <w:pPr>
        <w:jc w:val="both"/>
        <w:rPr>
          <w:rFonts w:ascii="Verdana" w:hAnsi="Verdana"/>
        </w:rPr>
      </w:pPr>
      <w:r w:rsidRPr="00711B1D">
        <w:rPr>
          <w:rFonts w:ascii="Verdana" w:hAnsi="Verdana"/>
        </w:rPr>
        <w:t xml:space="preserve">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  </w:t>
      </w:r>
    </w:p>
    <w:p w:rsidR="00C15C1A" w:rsidRPr="00711B1D" w:rsidRDefault="00C15C1A" w:rsidP="00C15C1A">
      <w:pPr>
        <w:jc w:val="both"/>
        <w:rPr>
          <w:rFonts w:ascii="Verdana" w:hAnsi="Verdana"/>
          <w:b/>
        </w:rPr>
      </w:pPr>
      <w:r w:rsidRPr="00711B1D">
        <w:rPr>
          <w:rFonts w:ascii="Verdana" w:hAnsi="Verdana"/>
          <w:b/>
        </w:rPr>
        <w:t>Elementos embebidos</w:t>
      </w:r>
    </w:p>
    <w:p w:rsidR="00C15C1A" w:rsidRPr="00711B1D" w:rsidRDefault="00C15C1A" w:rsidP="00C15C1A">
      <w:pPr>
        <w:jc w:val="both"/>
        <w:rPr>
          <w:rFonts w:ascii="Verdana" w:hAnsi="Verdana"/>
        </w:rPr>
      </w:pPr>
      <w:r w:rsidRPr="00711B1D">
        <w:rPr>
          <w:rFonts w:ascii="Verdana" w:hAnsi="Verdana"/>
        </w:rPr>
        <w:t xml:space="preserve">Se deberá prever la colocación de los elementos antes del hormigonado.     </w:t>
      </w:r>
    </w:p>
    <w:p w:rsidR="00C15C1A" w:rsidRPr="00711B1D" w:rsidRDefault="00C15C1A" w:rsidP="00C15C1A">
      <w:pPr>
        <w:jc w:val="both"/>
        <w:rPr>
          <w:rFonts w:ascii="Verdana" w:hAnsi="Verdana"/>
          <w:b/>
        </w:rPr>
      </w:pPr>
      <w:r w:rsidRPr="00711B1D">
        <w:rPr>
          <w:rFonts w:ascii="Verdana" w:hAnsi="Verdana"/>
          <w:b/>
        </w:rPr>
        <w:t>Criterios de Aceptación y Rechazo</w:t>
      </w:r>
    </w:p>
    <w:p w:rsidR="00C15C1A" w:rsidRPr="00711B1D" w:rsidRDefault="00C15C1A" w:rsidP="00C15C1A">
      <w:pPr>
        <w:jc w:val="both"/>
        <w:rPr>
          <w:rFonts w:ascii="Verdana" w:hAnsi="Verdana"/>
        </w:rPr>
      </w:pPr>
      <w:r w:rsidRPr="00711B1D">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C15C1A" w:rsidRPr="00711B1D" w:rsidRDefault="00C15C1A" w:rsidP="00C15C1A">
      <w:pPr>
        <w:jc w:val="both"/>
        <w:rPr>
          <w:rFonts w:ascii="Verdana" w:hAnsi="Verdana"/>
        </w:rPr>
      </w:pPr>
      <w:r w:rsidRPr="00711B1D">
        <w:rPr>
          <w:rFonts w:ascii="Verdana" w:hAnsi="Verdana"/>
        </w:rPr>
        <w:lastRenderedPageBreak/>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C15C1A" w:rsidRPr="00711B1D" w:rsidRDefault="00C15C1A" w:rsidP="00C15C1A">
      <w:pPr>
        <w:jc w:val="both"/>
        <w:rPr>
          <w:rFonts w:ascii="Verdana" w:hAnsi="Verdana"/>
        </w:rPr>
      </w:pPr>
      <w:r w:rsidRPr="00711B1D">
        <w:rPr>
          <w:rFonts w:ascii="Verdana" w:hAnsi="Verdana"/>
        </w:rPr>
        <w:t>Todo material, hormigón o elemento ejecutado que sea rechazado se procederá conforme a lo indicado en la Normativa referida CBH-87 con su curado, corrección, demolición o reposición, actividad que deberá ser aprobada por el Supervisor de Obra.</w:t>
      </w:r>
    </w:p>
    <w:p w:rsidR="00C15C1A" w:rsidRPr="00711B1D" w:rsidRDefault="00C15C1A" w:rsidP="00C15C1A">
      <w:pPr>
        <w:jc w:val="both"/>
        <w:rPr>
          <w:rFonts w:ascii="Verdana" w:hAnsi="Verdana"/>
        </w:rPr>
      </w:pPr>
      <w:r w:rsidRPr="00711B1D">
        <w:rPr>
          <w:rFonts w:ascii="Verdana" w:hAnsi="Verdana"/>
        </w:rPr>
        <w:t>Todos los ensayos, pruebas, demoliciones, curados y reemplazos necesarios serán cancelados por el Contratista.</w:t>
      </w:r>
    </w:p>
    <w:p w:rsidR="00C15C1A" w:rsidRPr="00711B1D" w:rsidRDefault="00C15C1A" w:rsidP="00C15C1A">
      <w:pPr>
        <w:jc w:val="both"/>
        <w:rPr>
          <w:rFonts w:ascii="Verdana" w:hAnsi="Verdana"/>
          <w:b/>
        </w:rPr>
      </w:pPr>
      <w:r w:rsidRPr="00711B1D">
        <w:rPr>
          <w:rFonts w:ascii="Verdana" w:hAnsi="Verdana"/>
          <w:b/>
        </w:rPr>
        <w:t>MEDICIÓN. -</w:t>
      </w:r>
    </w:p>
    <w:p w:rsidR="00C15C1A" w:rsidRPr="00711B1D" w:rsidRDefault="00C15C1A" w:rsidP="00C15C1A">
      <w:pPr>
        <w:jc w:val="both"/>
        <w:rPr>
          <w:rFonts w:ascii="Verdana" w:hAnsi="Verdana"/>
        </w:rPr>
      </w:pPr>
      <w:r w:rsidRPr="00711B1D">
        <w:rPr>
          <w:rFonts w:ascii="Verdana" w:hAnsi="Verdana"/>
          <w:kern w:val="28"/>
        </w:rPr>
        <w:t xml:space="preserve">El Dado de Hormigón Simple será medido en </w:t>
      </w:r>
      <w:r w:rsidRPr="00711B1D">
        <w:rPr>
          <w:rFonts w:ascii="Verdana" w:hAnsi="Verdana"/>
          <w:b/>
          <w:kern w:val="28"/>
        </w:rPr>
        <w:t>metros cúbicos</w:t>
      </w:r>
      <w:r w:rsidRPr="00711B1D">
        <w:rPr>
          <w:rFonts w:ascii="Verdana" w:hAnsi="Verdana"/>
          <w:kern w:val="28"/>
        </w:rPr>
        <w:t>.</w:t>
      </w:r>
    </w:p>
    <w:p w:rsidR="00C15C1A" w:rsidRPr="00711B1D" w:rsidRDefault="00C15C1A" w:rsidP="00C15C1A">
      <w:pPr>
        <w:tabs>
          <w:tab w:val="left" w:pos="560"/>
        </w:tabs>
        <w:jc w:val="both"/>
        <w:rPr>
          <w:rFonts w:ascii="Verdana" w:hAnsi="Verdana"/>
          <w:b/>
        </w:rPr>
      </w:pPr>
      <w:r w:rsidRPr="00711B1D">
        <w:rPr>
          <w:rFonts w:ascii="Verdana" w:hAnsi="Verdana"/>
          <w:b/>
        </w:rPr>
        <w:t>FORMA DE PAGO. -</w:t>
      </w:r>
    </w:p>
    <w:p w:rsidR="00C15C1A" w:rsidRPr="00711B1D" w:rsidRDefault="00C15C1A" w:rsidP="00C15C1A">
      <w:pPr>
        <w:tabs>
          <w:tab w:val="left" w:pos="560"/>
        </w:tabs>
        <w:jc w:val="both"/>
        <w:rPr>
          <w:rFonts w:ascii="Verdana" w:hAnsi="Verdana"/>
        </w:rPr>
      </w:pPr>
      <w:r w:rsidRPr="00711B1D">
        <w:rPr>
          <w:rFonts w:ascii="Verdana" w:hAnsi="Verdana"/>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tabs>
          <w:tab w:val="left" w:pos="560"/>
        </w:tabs>
        <w:jc w:val="both"/>
        <w:rPr>
          <w:rFonts w:ascii="Verdana" w:hAnsi="Verdana"/>
        </w:rPr>
      </w:pPr>
      <w:r w:rsidRPr="00711B1D">
        <w:rPr>
          <w:rFonts w:ascii="Verdana" w:hAnsi="Verdana"/>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APORTE PROPIO. -</w:t>
      </w:r>
    </w:p>
    <w:p w:rsidR="00C15C1A" w:rsidRPr="00711B1D" w:rsidRDefault="00C15C1A" w:rsidP="00C15C1A">
      <w:pPr>
        <w:jc w:val="both"/>
        <w:rPr>
          <w:rFonts w:ascii="Verdana" w:hAnsi="Verdana"/>
        </w:rPr>
      </w:pPr>
      <w:r w:rsidRPr="00711B1D">
        <w:rPr>
          <w:rFonts w:ascii="Verdana" w:hAnsi="Verdana"/>
        </w:rPr>
        <w:t xml:space="preserve">El aporte propio se encuentra especificado en el análisis de precios unitarios, mismos que no serán tomados en cuenta en la cantidad monetaria del ítem. </w:t>
      </w:r>
    </w:p>
    <w:p w:rsidR="00C15C1A" w:rsidRPr="00711B1D" w:rsidRDefault="00C15C1A" w:rsidP="00C15C1A">
      <w:pPr>
        <w:jc w:val="both"/>
        <w:rPr>
          <w:rFonts w:ascii="Verdana" w:hAnsi="Verdana"/>
        </w:rPr>
      </w:pPr>
      <w:r w:rsidRPr="00711B1D">
        <w:rPr>
          <w:rFonts w:ascii="Verdana" w:hAnsi="Verdana"/>
        </w:rPr>
        <w:t>En caso de mano de obra no calificada, el contratista deberá capacitar al beneficiario para la buena ejecución del ítem a seguir. En caso de material de aporte propio será aprobado por el Supervisor de Obra, para garantizar su calidad.</w:t>
      </w:r>
    </w:p>
    <w:p w:rsidR="00C15C1A" w:rsidRPr="00711B1D" w:rsidRDefault="00C15C1A" w:rsidP="00C15C1A">
      <w:pPr>
        <w:jc w:val="both"/>
        <w:rPr>
          <w:rFonts w:ascii="Verdana" w:hAnsi="Verdana"/>
        </w:rPr>
      </w:pPr>
      <w:r w:rsidRPr="00711B1D">
        <w:rPr>
          <w:rFonts w:ascii="Verdana" w:hAnsi="Verdana"/>
        </w:rPr>
        <w:t>Este aporte propio estará sujeto al cronograma de ejecución de obra del Contratista.</w:t>
      </w:r>
    </w:p>
    <w:tbl>
      <w:tblPr>
        <w:tblStyle w:val="Tablaconcuadrcula1"/>
        <w:tblW w:w="9918" w:type="dxa"/>
        <w:tblLook w:val="04A0" w:firstRow="1" w:lastRow="0" w:firstColumn="1" w:lastColumn="0" w:noHBand="0" w:noVBand="1"/>
      </w:tblPr>
      <w:tblGrid>
        <w:gridCol w:w="581"/>
        <w:gridCol w:w="2080"/>
        <w:gridCol w:w="1145"/>
        <w:gridCol w:w="6112"/>
      </w:tblGrid>
      <w:tr w:rsidR="00C15C1A" w:rsidRPr="00711B1D" w:rsidTr="007344A4">
        <w:trPr>
          <w:trHeight w:val="272"/>
        </w:trPr>
        <w:tc>
          <w:tcPr>
            <w:tcW w:w="581" w:type="dxa"/>
            <w:shd w:val="clear" w:color="auto" w:fill="1F3864"/>
          </w:tcPr>
          <w:p w:rsidR="00C15C1A" w:rsidRPr="00711B1D" w:rsidRDefault="00C15C1A" w:rsidP="007344A4">
            <w:pPr>
              <w:jc w:val="both"/>
              <w:rPr>
                <w:rFonts w:ascii="Verdana" w:hAnsi="Verdana"/>
                <w:b/>
              </w:rPr>
            </w:pPr>
            <w:r w:rsidRPr="00711B1D">
              <w:rPr>
                <w:rFonts w:ascii="Verdana" w:hAnsi="Verdana"/>
                <w:b/>
              </w:rPr>
              <w:t>N°</w:t>
            </w:r>
          </w:p>
        </w:tc>
        <w:tc>
          <w:tcPr>
            <w:tcW w:w="2080" w:type="dxa"/>
            <w:shd w:val="clear" w:color="auto" w:fill="1F3864"/>
          </w:tcPr>
          <w:p w:rsidR="00C15C1A" w:rsidRPr="00711B1D" w:rsidRDefault="00C15C1A" w:rsidP="007344A4">
            <w:pPr>
              <w:spacing w:line="360" w:lineRule="auto"/>
              <w:jc w:val="both"/>
              <w:rPr>
                <w:rFonts w:ascii="Verdana" w:hAnsi="Verdana"/>
                <w:b/>
              </w:rPr>
            </w:pPr>
            <w:r w:rsidRPr="00711B1D">
              <w:rPr>
                <w:rFonts w:ascii="Verdana" w:hAnsi="Verdana"/>
                <w:b/>
              </w:rPr>
              <w:t>CODIGO</w:t>
            </w:r>
          </w:p>
        </w:tc>
        <w:tc>
          <w:tcPr>
            <w:tcW w:w="1145" w:type="dxa"/>
            <w:shd w:val="clear" w:color="auto" w:fill="1F3864"/>
          </w:tcPr>
          <w:p w:rsidR="00C15C1A" w:rsidRPr="00711B1D" w:rsidRDefault="00C15C1A" w:rsidP="007344A4">
            <w:pPr>
              <w:jc w:val="both"/>
              <w:rPr>
                <w:rFonts w:ascii="Verdana" w:hAnsi="Verdana"/>
                <w:b/>
              </w:rPr>
            </w:pPr>
            <w:r w:rsidRPr="00711B1D">
              <w:rPr>
                <w:rFonts w:ascii="Verdana" w:hAnsi="Verdana"/>
                <w:b/>
              </w:rPr>
              <w:t>UNIDAD</w:t>
            </w:r>
          </w:p>
        </w:tc>
        <w:tc>
          <w:tcPr>
            <w:tcW w:w="6112" w:type="dxa"/>
            <w:shd w:val="clear" w:color="auto" w:fill="1F3864"/>
          </w:tcPr>
          <w:p w:rsidR="00C15C1A" w:rsidRPr="00711B1D" w:rsidRDefault="00C15C1A" w:rsidP="007344A4">
            <w:pPr>
              <w:jc w:val="both"/>
              <w:rPr>
                <w:rFonts w:ascii="Verdana" w:hAnsi="Verdana"/>
                <w:b/>
              </w:rPr>
            </w:pPr>
            <w:r w:rsidRPr="00711B1D">
              <w:rPr>
                <w:rFonts w:ascii="Verdana" w:hAnsi="Verdana"/>
                <w:b/>
              </w:rPr>
              <w:t>ITEM</w:t>
            </w:r>
          </w:p>
        </w:tc>
      </w:tr>
      <w:tr w:rsidR="00C15C1A" w:rsidRPr="00711B1D" w:rsidTr="007344A4">
        <w:trPr>
          <w:trHeight w:val="336"/>
        </w:trPr>
        <w:tc>
          <w:tcPr>
            <w:tcW w:w="581" w:type="dxa"/>
            <w:shd w:val="clear" w:color="auto" w:fill="BDD6EE"/>
          </w:tcPr>
          <w:p w:rsidR="00C15C1A" w:rsidRPr="00711B1D" w:rsidRDefault="00C15C1A" w:rsidP="007344A4">
            <w:pPr>
              <w:jc w:val="both"/>
              <w:rPr>
                <w:rFonts w:ascii="Verdana" w:hAnsi="Verdana"/>
                <w:b/>
              </w:rPr>
            </w:pPr>
            <w:r w:rsidRPr="00711B1D">
              <w:rPr>
                <w:rFonts w:ascii="Verdana" w:hAnsi="Verdana"/>
                <w:b/>
              </w:rPr>
              <w:t>13</w:t>
            </w:r>
          </w:p>
        </w:tc>
        <w:tc>
          <w:tcPr>
            <w:tcW w:w="2080" w:type="dxa"/>
            <w:shd w:val="clear" w:color="auto" w:fill="BDD6EE"/>
          </w:tcPr>
          <w:p w:rsidR="00C15C1A" w:rsidRPr="00711B1D" w:rsidRDefault="00C15C1A" w:rsidP="007344A4">
            <w:pPr>
              <w:jc w:val="both"/>
              <w:rPr>
                <w:rFonts w:ascii="Verdana" w:hAnsi="Verdana"/>
                <w:b/>
              </w:rPr>
            </w:pPr>
            <w:r w:rsidRPr="00711B1D">
              <w:rPr>
                <w:rFonts w:ascii="Verdana" w:hAnsi="Verdana"/>
                <w:b/>
              </w:rPr>
              <w:t>VN - OG - COL - 6</w:t>
            </w:r>
          </w:p>
        </w:tc>
        <w:tc>
          <w:tcPr>
            <w:tcW w:w="1145" w:type="dxa"/>
            <w:shd w:val="clear" w:color="auto" w:fill="BDD6EE"/>
          </w:tcPr>
          <w:p w:rsidR="00C15C1A" w:rsidRPr="00711B1D" w:rsidRDefault="00C15C1A" w:rsidP="007344A4">
            <w:pPr>
              <w:jc w:val="both"/>
              <w:rPr>
                <w:rFonts w:ascii="Verdana" w:hAnsi="Verdana"/>
                <w:b/>
              </w:rPr>
            </w:pPr>
            <w:r w:rsidRPr="00711B1D">
              <w:rPr>
                <w:rFonts w:ascii="Verdana" w:hAnsi="Verdana"/>
                <w:b/>
              </w:rPr>
              <w:t>M</w:t>
            </w:r>
          </w:p>
        </w:tc>
        <w:tc>
          <w:tcPr>
            <w:tcW w:w="6112" w:type="dxa"/>
            <w:shd w:val="clear" w:color="auto" w:fill="BDD6EE"/>
          </w:tcPr>
          <w:p w:rsidR="00C15C1A" w:rsidRPr="00711B1D" w:rsidRDefault="00C15C1A" w:rsidP="007344A4">
            <w:pPr>
              <w:spacing w:line="276" w:lineRule="auto"/>
              <w:jc w:val="both"/>
              <w:rPr>
                <w:rFonts w:ascii="Verdana" w:hAnsi="Verdana" w:cs="Tahoma"/>
                <w:b/>
                <w:color w:val="000000" w:themeColor="text1"/>
              </w:rPr>
            </w:pPr>
            <w:r w:rsidRPr="00711B1D">
              <w:rPr>
                <w:rFonts w:ascii="Verdana" w:hAnsi="Verdana" w:cs="Tahoma"/>
                <w:b/>
                <w:bCs/>
              </w:rPr>
              <w:t>COLUMNA DE MADERA CEPILLADA Y LIJADA (0,15X0,15)</w:t>
            </w:r>
          </w:p>
        </w:tc>
      </w:tr>
    </w:tbl>
    <w:p w:rsidR="00C15C1A" w:rsidRPr="00711B1D" w:rsidRDefault="00C15C1A" w:rsidP="00C15C1A">
      <w:pPr>
        <w:tabs>
          <w:tab w:val="left" w:pos="560"/>
        </w:tabs>
        <w:jc w:val="both"/>
        <w:rPr>
          <w:rFonts w:ascii="Verdana" w:hAnsi="Verdana" w:cs="Tahoma"/>
          <w:b/>
          <w:color w:val="000000"/>
        </w:rPr>
      </w:pP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DESCRIPCIÓN. –</w:t>
      </w:r>
    </w:p>
    <w:p w:rsidR="00C15C1A" w:rsidRPr="00711B1D" w:rsidRDefault="00C15C1A" w:rsidP="00C15C1A">
      <w:pPr>
        <w:tabs>
          <w:tab w:val="left" w:pos="560"/>
        </w:tabs>
        <w:jc w:val="both"/>
        <w:rPr>
          <w:rFonts w:ascii="Verdana" w:hAnsi="Verdana" w:cs="Tahoma"/>
        </w:rPr>
      </w:pPr>
      <w:r w:rsidRPr="00711B1D">
        <w:rPr>
          <w:rFonts w:ascii="Verdana" w:hAnsi="Verdana" w:cs="Tahoma"/>
        </w:rPr>
        <w:t>Este ítem se refiere a la provisión y colocación de columna de madera cepillada y lijada de 0,15m x 0,15m, de acuerdo a lo establecido en los planos de construcción y/o instrucciones del Supervisor de Obra.</w:t>
      </w:r>
    </w:p>
    <w:p w:rsidR="00C15C1A" w:rsidRPr="00711B1D" w:rsidRDefault="00C15C1A" w:rsidP="00C15C1A">
      <w:pPr>
        <w:tabs>
          <w:tab w:val="left" w:pos="560"/>
        </w:tabs>
        <w:jc w:val="both"/>
        <w:rPr>
          <w:rFonts w:ascii="Verdana" w:hAnsi="Verdana" w:cs="Tahoma"/>
        </w:rPr>
      </w:pPr>
    </w:p>
    <w:p w:rsidR="00C15C1A" w:rsidRPr="00711B1D" w:rsidRDefault="00C15C1A" w:rsidP="00C15C1A">
      <w:pPr>
        <w:tabs>
          <w:tab w:val="left" w:pos="560"/>
        </w:tabs>
        <w:jc w:val="both"/>
        <w:rPr>
          <w:rFonts w:ascii="Verdana" w:hAnsi="Verdana" w:cs="Tahoma"/>
        </w:rPr>
      </w:pPr>
      <w:r w:rsidRPr="00711B1D">
        <w:rPr>
          <w:rFonts w:ascii="Verdana" w:hAnsi="Verdana" w:cs="Tahoma"/>
          <w:b/>
          <w:color w:val="000000"/>
        </w:rPr>
        <w:t>MATERIALES, HERRAMIENTAS Y EQUIPO. –</w:t>
      </w:r>
    </w:p>
    <w:p w:rsidR="00C15C1A" w:rsidRPr="00711B1D" w:rsidRDefault="00C15C1A" w:rsidP="00C15C1A">
      <w:pPr>
        <w:tabs>
          <w:tab w:val="left" w:pos="8711"/>
        </w:tabs>
        <w:jc w:val="both"/>
        <w:rPr>
          <w:rFonts w:ascii="Verdana" w:hAnsi="Verdana" w:cs="Tahoma"/>
        </w:rPr>
      </w:pPr>
      <w:r w:rsidRPr="00711B1D">
        <w:rPr>
          <w:rFonts w:ascii="Verdana" w:hAnsi="Verdana" w:cs="Tahoma"/>
        </w:rPr>
        <w:t>Los materiales a emplearse deberán ser suministrados de acuerdo al siguiente detalle:</w:t>
      </w:r>
    </w:p>
    <w:tbl>
      <w:tblPr>
        <w:tblW w:w="779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96"/>
        <w:gridCol w:w="1701"/>
      </w:tblGrid>
      <w:tr w:rsidR="00C15C1A" w:rsidRPr="00711B1D" w:rsidTr="007344A4">
        <w:trPr>
          <w:trHeight w:val="234"/>
          <w:jc w:val="center"/>
        </w:trPr>
        <w:tc>
          <w:tcPr>
            <w:tcW w:w="6096"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tcPr>
          <w:p w:rsidR="00C15C1A" w:rsidRPr="00711B1D" w:rsidRDefault="00C15C1A" w:rsidP="007344A4">
            <w:pPr>
              <w:jc w:val="center"/>
              <w:rPr>
                <w:rFonts w:ascii="Verdana" w:hAnsi="Verdana" w:cs="Helvetica"/>
                <w:b/>
                <w:color w:val="FFFFFF" w:themeColor="background1"/>
                <w:lang w:eastAsia="es-BO"/>
              </w:rPr>
            </w:pPr>
            <w:r w:rsidRPr="00711B1D">
              <w:rPr>
                <w:rFonts w:ascii="Verdana" w:hAnsi="Verdana" w:cs="Helvetica"/>
                <w:b/>
                <w:color w:val="FFFFFF" w:themeColor="background1"/>
                <w:lang w:eastAsia="es-BO"/>
              </w:rPr>
              <w:t>MATERIALES</w:t>
            </w:r>
          </w:p>
        </w:tc>
        <w:tc>
          <w:tcPr>
            <w:tcW w:w="1701"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tcPr>
          <w:p w:rsidR="00C15C1A" w:rsidRPr="00711B1D" w:rsidRDefault="00C15C1A" w:rsidP="007344A4">
            <w:pPr>
              <w:jc w:val="center"/>
              <w:rPr>
                <w:rFonts w:ascii="Verdana" w:hAnsi="Verdana" w:cs="Helvetica"/>
                <w:b/>
                <w:color w:val="FFFFFF" w:themeColor="background1"/>
                <w:lang w:eastAsia="es-BO"/>
              </w:rPr>
            </w:pPr>
            <w:r w:rsidRPr="00711B1D">
              <w:rPr>
                <w:rFonts w:ascii="Verdana" w:hAnsi="Verdana" w:cs="Helvetica"/>
                <w:b/>
                <w:color w:val="FFFFFF" w:themeColor="background1"/>
                <w:lang w:eastAsia="es-BO"/>
              </w:rPr>
              <w:t>UNIDAD</w:t>
            </w:r>
          </w:p>
        </w:tc>
      </w:tr>
      <w:tr w:rsidR="00C15C1A" w:rsidRPr="00711B1D" w:rsidTr="007344A4">
        <w:trPr>
          <w:trHeight w:val="234"/>
          <w:jc w:val="center"/>
        </w:trPr>
        <w:tc>
          <w:tcPr>
            <w:tcW w:w="6096"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both"/>
              <w:rPr>
                <w:rFonts w:ascii="Verdana" w:hAnsi="Verdana"/>
              </w:rPr>
            </w:pPr>
            <w:r w:rsidRPr="00711B1D">
              <w:rPr>
                <w:rFonts w:ascii="Verdana" w:hAnsi="Verdana"/>
              </w:rPr>
              <w:t>PINTURA SINTETICA BRILLO</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rPr>
            </w:pPr>
            <w:r w:rsidRPr="00711B1D">
              <w:rPr>
                <w:rFonts w:ascii="Verdana" w:hAnsi="Verdana"/>
              </w:rPr>
              <w:t>LT</w:t>
            </w:r>
          </w:p>
        </w:tc>
      </w:tr>
      <w:tr w:rsidR="00C15C1A" w:rsidRPr="00711B1D" w:rsidTr="007344A4">
        <w:trPr>
          <w:trHeight w:val="234"/>
          <w:jc w:val="center"/>
        </w:trPr>
        <w:tc>
          <w:tcPr>
            <w:tcW w:w="6096"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hAnsi="Verdana"/>
              </w:rPr>
            </w:pPr>
            <w:r w:rsidRPr="00711B1D">
              <w:rPr>
                <w:rFonts w:ascii="Verdana" w:hAnsi="Verdana"/>
              </w:rPr>
              <w:t>COLUMNA DE MADERA DE 0,15X0,15 CEPILLADA Y LIJADA</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rPr>
            </w:pPr>
            <w:r w:rsidRPr="00711B1D">
              <w:rPr>
                <w:rFonts w:ascii="Verdana" w:hAnsi="Verdana"/>
              </w:rPr>
              <w:t>M</w:t>
            </w:r>
          </w:p>
        </w:tc>
      </w:tr>
      <w:tr w:rsidR="00C15C1A" w:rsidRPr="00711B1D" w:rsidTr="007344A4">
        <w:trPr>
          <w:trHeight w:val="234"/>
          <w:jc w:val="center"/>
        </w:trPr>
        <w:tc>
          <w:tcPr>
            <w:tcW w:w="6096"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both"/>
              <w:rPr>
                <w:rFonts w:ascii="Verdana" w:hAnsi="Verdana"/>
              </w:rPr>
            </w:pPr>
            <w:r w:rsidRPr="00711B1D">
              <w:rPr>
                <w:rFonts w:ascii="Verdana" w:hAnsi="Verdana"/>
              </w:rPr>
              <w:t>CLAVOS</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rPr>
            </w:pPr>
            <w:r w:rsidRPr="00711B1D">
              <w:rPr>
                <w:rFonts w:ascii="Verdana" w:hAnsi="Verdana"/>
              </w:rPr>
              <w:t>KG</w:t>
            </w:r>
          </w:p>
        </w:tc>
      </w:tr>
      <w:tr w:rsidR="00C15C1A" w:rsidRPr="00711B1D" w:rsidTr="007344A4">
        <w:trPr>
          <w:trHeight w:val="234"/>
          <w:jc w:val="center"/>
        </w:trPr>
        <w:tc>
          <w:tcPr>
            <w:tcW w:w="6096"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both"/>
              <w:rPr>
                <w:rFonts w:ascii="Verdana" w:hAnsi="Verdana"/>
              </w:rPr>
            </w:pPr>
            <w:r w:rsidRPr="00711B1D">
              <w:rPr>
                <w:rFonts w:ascii="Verdana" w:hAnsi="Verdana"/>
              </w:rPr>
              <w:t>ALQUITRAN</w:t>
            </w:r>
          </w:p>
        </w:tc>
        <w:tc>
          <w:tcPr>
            <w:tcW w:w="1701"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rPr>
            </w:pPr>
            <w:r w:rsidRPr="00711B1D">
              <w:rPr>
                <w:rFonts w:ascii="Verdana" w:hAnsi="Verdana"/>
              </w:rPr>
              <w:t>KG</w:t>
            </w:r>
          </w:p>
        </w:tc>
      </w:tr>
    </w:tbl>
    <w:p w:rsidR="00C15C1A" w:rsidRPr="00711B1D" w:rsidRDefault="00C15C1A" w:rsidP="00C15C1A">
      <w:pPr>
        <w:tabs>
          <w:tab w:val="left" w:pos="8711"/>
        </w:tabs>
        <w:jc w:val="both"/>
        <w:rPr>
          <w:rFonts w:ascii="Verdana" w:hAnsi="Verdana" w:cs="Tahoma"/>
        </w:rPr>
      </w:pPr>
    </w:p>
    <w:p w:rsidR="00C15C1A" w:rsidRPr="00711B1D" w:rsidRDefault="00C15C1A" w:rsidP="00C15C1A">
      <w:pPr>
        <w:tabs>
          <w:tab w:val="left" w:pos="8711"/>
        </w:tabs>
        <w:jc w:val="both"/>
        <w:rPr>
          <w:rFonts w:ascii="Verdana" w:hAnsi="Verdana" w:cs="Tahoma"/>
        </w:rPr>
      </w:pPr>
      <w:r w:rsidRPr="00711B1D">
        <w:rPr>
          <w:rFonts w:ascii="Verdana" w:hAnsi="Verdana" w:cs="Tahoma"/>
        </w:rPr>
        <w:t>El Contratista proporcionará todos los materiales, herramientas y equipo a emplearse en la ejecución del presente ítem, asimismo deberán cumplir con los requisitos establecidos en la normativa técnica que corresponda.</w:t>
      </w:r>
    </w:p>
    <w:p w:rsidR="00C15C1A" w:rsidRPr="00711B1D" w:rsidRDefault="00C15C1A" w:rsidP="00C15C1A">
      <w:pPr>
        <w:tabs>
          <w:tab w:val="left" w:pos="8711"/>
        </w:tabs>
        <w:jc w:val="both"/>
        <w:rPr>
          <w:rFonts w:ascii="Verdana" w:hAnsi="Verdana" w:cs="Tahoma"/>
        </w:rPr>
      </w:pPr>
      <w:r w:rsidRPr="00711B1D">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C15C1A" w:rsidRPr="00711B1D" w:rsidRDefault="00C15C1A" w:rsidP="00C15C1A">
      <w:pPr>
        <w:tabs>
          <w:tab w:val="left" w:pos="8711"/>
        </w:tabs>
        <w:spacing w:line="360" w:lineRule="auto"/>
        <w:rPr>
          <w:rFonts w:ascii="Verdana" w:hAnsi="Verdana" w:cs="Calibri"/>
          <w:b/>
          <w:bCs/>
          <w:color w:val="000000"/>
        </w:rPr>
      </w:pPr>
      <w:r w:rsidRPr="00711B1D">
        <w:rPr>
          <w:rFonts w:ascii="Verdana" w:hAnsi="Verdana" w:cs="Calibri"/>
          <w:b/>
          <w:bCs/>
          <w:color w:val="000000"/>
        </w:rPr>
        <w:t>Pintura Sintética Brillo</w:t>
      </w:r>
    </w:p>
    <w:p w:rsidR="00C15C1A" w:rsidRPr="00711B1D" w:rsidRDefault="00C15C1A" w:rsidP="00C15C1A">
      <w:pPr>
        <w:spacing w:before="9"/>
        <w:ind w:right="102"/>
        <w:jc w:val="both"/>
        <w:rPr>
          <w:rFonts w:ascii="Verdana" w:hAnsi="Verdana"/>
        </w:rPr>
      </w:pPr>
      <w:r w:rsidRPr="00711B1D">
        <w:rPr>
          <w:rFonts w:ascii="Verdana" w:hAnsi="Verdana"/>
        </w:rPr>
        <w:t>Esmalte sintético a base de resinas alquídicas, pigmentos orgánicos y/o inorgánicos y solventes seleccionados. Será de fácil aplicación, muy buena adherencia, elasticidad y poder cubritivo, se podrá aplicar según características del proyecto o de acuerdo a instrucciones del Supervisor de obra; una de las características de la pintura es que se puede aplicar en las siguientes superficies y/o características del proyecto:</w:t>
      </w:r>
    </w:p>
    <w:p w:rsidR="00C15C1A" w:rsidRPr="00711B1D" w:rsidRDefault="00C15C1A" w:rsidP="00C15C1A">
      <w:pPr>
        <w:ind w:right="102"/>
        <w:jc w:val="both"/>
        <w:rPr>
          <w:rFonts w:ascii="Verdana" w:eastAsia="Century Gothic" w:hAnsi="Verdana"/>
          <w:w w:val="104"/>
        </w:rPr>
      </w:pPr>
      <w:r w:rsidRPr="00711B1D">
        <w:rPr>
          <w:rFonts w:ascii="Verdana" w:eastAsia="Century Gothic" w:hAnsi="Verdana"/>
          <w:w w:val="104"/>
        </w:rPr>
        <w:lastRenderedPageBreak/>
        <w:t>La Pintura sintética brillo tendrá los siguientes requisitos:</w:t>
      </w:r>
    </w:p>
    <w:p w:rsidR="00C15C1A" w:rsidRPr="00711B1D" w:rsidRDefault="00C15C1A" w:rsidP="007E129E">
      <w:pPr>
        <w:widowControl w:val="0"/>
        <w:numPr>
          <w:ilvl w:val="0"/>
          <w:numId w:val="115"/>
        </w:numPr>
        <w:autoSpaceDE w:val="0"/>
        <w:autoSpaceDN w:val="0"/>
        <w:spacing w:before="9"/>
        <w:ind w:right="102"/>
        <w:jc w:val="both"/>
        <w:rPr>
          <w:rFonts w:ascii="Verdana" w:eastAsia="Arial" w:hAnsi="Verdana" w:cs="Arial"/>
        </w:rPr>
      </w:pPr>
      <w:r w:rsidRPr="00711B1D">
        <w:rPr>
          <w:rFonts w:ascii="Verdana" w:eastAsia="Arial" w:hAnsi="Verdana" w:cs="Arial"/>
        </w:rPr>
        <w:t>Deberá ser de fácil aplicación en interiores y exteriores.</w:t>
      </w:r>
    </w:p>
    <w:p w:rsidR="00C15C1A" w:rsidRPr="00711B1D" w:rsidRDefault="00C15C1A" w:rsidP="007E129E">
      <w:pPr>
        <w:widowControl w:val="0"/>
        <w:numPr>
          <w:ilvl w:val="0"/>
          <w:numId w:val="115"/>
        </w:numPr>
        <w:autoSpaceDE w:val="0"/>
        <w:autoSpaceDN w:val="0"/>
        <w:spacing w:before="9"/>
        <w:ind w:right="102"/>
        <w:jc w:val="both"/>
        <w:rPr>
          <w:rFonts w:ascii="Verdana" w:eastAsia="Arial" w:hAnsi="Verdana" w:cs="Arial"/>
        </w:rPr>
      </w:pPr>
      <w:r w:rsidRPr="00711B1D">
        <w:rPr>
          <w:rFonts w:ascii="Verdana" w:eastAsia="Arial" w:hAnsi="Verdana" w:cs="Arial"/>
        </w:rPr>
        <w:t>Deberá ser lavable y tener buena resistencia a la abrasión.</w:t>
      </w:r>
    </w:p>
    <w:p w:rsidR="00C15C1A" w:rsidRPr="00711B1D" w:rsidRDefault="00C15C1A" w:rsidP="007E129E">
      <w:pPr>
        <w:widowControl w:val="0"/>
        <w:numPr>
          <w:ilvl w:val="0"/>
          <w:numId w:val="115"/>
        </w:numPr>
        <w:autoSpaceDE w:val="0"/>
        <w:autoSpaceDN w:val="0"/>
        <w:spacing w:before="9"/>
        <w:ind w:right="102"/>
        <w:jc w:val="both"/>
        <w:rPr>
          <w:rFonts w:ascii="Verdana" w:eastAsia="Arial" w:hAnsi="Verdana" w:cs="Arial"/>
        </w:rPr>
      </w:pPr>
      <w:r w:rsidRPr="00711B1D">
        <w:rPr>
          <w:rFonts w:ascii="Verdana" w:eastAsia="Arial" w:hAnsi="Verdana" w:cs="Arial"/>
        </w:rPr>
        <w:t xml:space="preserve">Deberá tener excelente adherencia a diversas superficies. </w:t>
      </w:r>
    </w:p>
    <w:p w:rsidR="00C15C1A" w:rsidRPr="00711B1D" w:rsidRDefault="00C15C1A" w:rsidP="00C15C1A">
      <w:pPr>
        <w:tabs>
          <w:tab w:val="left" w:pos="8711"/>
        </w:tabs>
        <w:jc w:val="both"/>
        <w:rPr>
          <w:rFonts w:ascii="Verdana" w:hAnsi="Verdana" w:cs="Calibri"/>
          <w:b/>
          <w:bCs/>
          <w:color w:val="000000"/>
        </w:rPr>
      </w:pPr>
    </w:p>
    <w:p w:rsidR="00C15C1A" w:rsidRPr="00711B1D" w:rsidRDefault="00C15C1A" w:rsidP="00C15C1A">
      <w:pPr>
        <w:tabs>
          <w:tab w:val="left" w:pos="8711"/>
        </w:tabs>
        <w:spacing w:line="360" w:lineRule="auto"/>
        <w:jc w:val="both"/>
        <w:rPr>
          <w:rFonts w:ascii="Verdana" w:hAnsi="Verdana" w:cs="Calibri"/>
          <w:b/>
          <w:bCs/>
          <w:color w:val="000000"/>
        </w:rPr>
      </w:pPr>
      <w:r w:rsidRPr="00711B1D">
        <w:rPr>
          <w:rFonts w:ascii="Verdana" w:hAnsi="Verdana" w:cs="Calibri"/>
          <w:b/>
          <w:bCs/>
          <w:color w:val="000000"/>
        </w:rPr>
        <w:t>Columna de Madera de 0,15X0,15 cepillada y lijada</w:t>
      </w:r>
    </w:p>
    <w:p w:rsidR="00C15C1A" w:rsidRPr="00711B1D" w:rsidRDefault="00C15C1A" w:rsidP="00C15C1A">
      <w:pPr>
        <w:tabs>
          <w:tab w:val="left" w:pos="360"/>
        </w:tabs>
        <w:adjustRightInd w:val="0"/>
        <w:jc w:val="both"/>
        <w:rPr>
          <w:rFonts w:ascii="Verdana" w:hAnsi="Verdana"/>
        </w:rPr>
      </w:pPr>
      <w:r w:rsidRPr="00711B1D">
        <w:rPr>
          <w:rFonts w:ascii="Verdana" w:hAnsi="Verdana"/>
        </w:rPr>
        <w:t>La columna de madera deberá tener 0,15x0,15 metros de sección y altura señalada en los planos, además deberá estar cepillada y lijada.</w:t>
      </w:r>
    </w:p>
    <w:p w:rsidR="00C15C1A" w:rsidRPr="00711B1D" w:rsidRDefault="00C15C1A" w:rsidP="00C15C1A">
      <w:pPr>
        <w:tabs>
          <w:tab w:val="left" w:pos="360"/>
        </w:tabs>
        <w:adjustRightInd w:val="0"/>
        <w:spacing w:after="120"/>
        <w:jc w:val="both"/>
        <w:rPr>
          <w:rFonts w:ascii="Verdana" w:hAnsi="Verdana" w:cs="Calibri"/>
          <w:bCs/>
          <w:color w:val="000000"/>
        </w:rPr>
      </w:pPr>
      <w:r w:rsidRPr="00711B1D">
        <w:rPr>
          <w:rFonts w:ascii="Verdana" w:hAnsi="Verdana" w:cs="Calibri"/>
          <w:bCs/>
          <w:color w:val="000000"/>
        </w:rPr>
        <w:t>La madera deberá tener los siguientes requisitos de calidad:</w:t>
      </w:r>
    </w:p>
    <w:p w:rsidR="00C15C1A" w:rsidRPr="00711B1D" w:rsidRDefault="00C15C1A" w:rsidP="007E129E">
      <w:pPr>
        <w:widowControl w:val="0"/>
        <w:numPr>
          <w:ilvl w:val="0"/>
          <w:numId w:val="114"/>
        </w:numPr>
        <w:autoSpaceDE w:val="0"/>
        <w:autoSpaceDN w:val="0"/>
        <w:adjustRightInd w:val="0"/>
        <w:spacing w:after="120"/>
        <w:ind w:left="714" w:hanging="357"/>
        <w:jc w:val="both"/>
        <w:rPr>
          <w:rFonts w:ascii="Verdana" w:hAnsi="Verdana" w:cs="Arial"/>
        </w:rPr>
      </w:pPr>
      <w:r w:rsidRPr="00711B1D">
        <w:rPr>
          <w:rFonts w:ascii="Verdana" w:hAnsi="Verdana" w:cs="Arial"/>
        </w:rPr>
        <w:t xml:space="preserve">La madera será de primera calidad, dura, sin ojos ni astilla dura, bien estacionada, seca y de las dimensiones señaladas en los planos, pudiendo ser ésta de tajibo, roble, palo maría, guayabochi u otro similar de acuerdo al </w:t>
      </w:r>
      <w:r w:rsidRPr="00711B1D">
        <w:rPr>
          <w:rFonts w:ascii="Verdana" w:hAnsi="Verdana" w:cs="Arial"/>
          <w:i/>
        </w:rPr>
        <w:t>Manual de Diseño para Maderas del Grupo Andino</w:t>
      </w:r>
      <w:r w:rsidRPr="00711B1D">
        <w:rPr>
          <w:rFonts w:ascii="Verdana" w:hAnsi="Verdana" w:cs="Arial"/>
        </w:rPr>
        <w:t>.</w:t>
      </w:r>
    </w:p>
    <w:p w:rsidR="00C15C1A" w:rsidRPr="00711B1D" w:rsidRDefault="00C15C1A" w:rsidP="007E129E">
      <w:pPr>
        <w:widowControl w:val="0"/>
        <w:numPr>
          <w:ilvl w:val="0"/>
          <w:numId w:val="114"/>
        </w:numPr>
        <w:tabs>
          <w:tab w:val="left" w:pos="360"/>
        </w:tabs>
        <w:autoSpaceDE w:val="0"/>
        <w:autoSpaceDN w:val="0"/>
        <w:adjustRightInd w:val="0"/>
        <w:spacing w:after="120"/>
        <w:ind w:left="714" w:hanging="357"/>
        <w:jc w:val="both"/>
        <w:rPr>
          <w:rFonts w:ascii="Verdana" w:eastAsia="Arial" w:hAnsi="Verdana" w:cs="Calibri"/>
          <w:bCs/>
          <w:color w:val="000000"/>
        </w:rPr>
      </w:pPr>
      <w:r w:rsidRPr="00711B1D">
        <w:rPr>
          <w:rFonts w:ascii="Verdana" w:eastAsia="Arial" w:hAnsi="Verdana" w:cs="Calibri"/>
          <w:bCs/>
          <w:color w:val="000000"/>
        </w:rPr>
        <w:t>Toda pieza de madera deberá ser sana o libre de ataque visible de hongos o pudrición alguna. No deberá provenir del centro, corazón o médula de árbol y no debe presentar rajaduras severas ni aristas faltantes.</w:t>
      </w:r>
    </w:p>
    <w:p w:rsidR="00C15C1A" w:rsidRPr="00711B1D" w:rsidRDefault="00C15C1A" w:rsidP="007E129E">
      <w:pPr>
        <w:widowControl w:val="0"/>
        <w:numPr>
          <w:ilvl w:val="0"/>
          <w:numId w:val="114"/>
        </w:numPr>
        <w:tabs>
          <w:tab w:val="left" w:pos="360"/>
        </w:tabs>
        <w:autoSpaceDE w:val="0"/>
        <w:autoSpaceDN w:val="0"/>
        <w:adjustRightInd w:val="0"/>
        <w:spacing w:after="120"/>
        <w:ind w:left="714" w:hanging="357"/>
        <w:jc w:val="both"/>
        <w:rPr>
          <w:rFonts w:ascii="Verdana" w:eastAsia="Arial" w:hAnsi="Verdana" w:cs="Calibri"/>
          <w:bCs/>
          <w:color w:val="000000"/>
        </w:rPr>
      </w:pPr>
      <w:r w:rsidRPr="00711B1D">
        <w:rPr>
          <w:rFonts w:ascii="Verdana" w:eastAsia="Arial" w:hAnsi="Verdana" w:cs="Calibri"/>
          <w:bCs/>
          <w:color w:val="000000"/>
        </w:rPr>
        <w:t>El fabricante de este tipo de carpintería, deberá entregar las piezas correctamente cepilladas, labradas, enrasadas y lijadas. No se admitirá la corrección de defectos de manufactura mediante el empleo de masillas o mastiques.</w:t>
      </w:r>
    </w:p>
    <w:p w:rsidR="00C15C1A" w:rsidRPr="00711B1D" w:rsidRDefault="00C15C1A" w:rsidP="007E129E">
      <w:pPr>
        <w:widowControl w:val="0"/>
        <w:numPr>
          <w:ilvl w:val="0"/>
          <w:numId w:val="114"/>
        </w:numPr>
        <w:tabs>
          <w:tab w:val="left" w:pos="360"/>
        </w:tabs>
        <w:autoSpaceDE w:val="0"/>
        <w:autoSpaceDN w:val="0"/>
        <w:adjustRightInd w:val="0"/>
        <w:spacing w:after="120"/>
        <w:ind w:left="714" w:hanging="357"/>
        <w:jc w:val="both"/>
        <w:rPr>
          <w:rFonts w:ascii="Verdana" w:eastAsia="Arial" w:hAnsi="Verdana" w:cs="Calibri"/>
          <w:bCs/>
          <w:color w:val="000000"/>
        </w:rPr>
      </w:pPr>
      <w:r w:rsidRPr="00711B1D">
        <w:rPr>
          <w:rFonts w:ascii="Verdana" w:eastAsia="Arial" w:hAnsi="Verdana" w:cs="Calibri"/>
          <w:bCs/>
          <w:color w:val="000000"/>
        </w:rPr>
        <w:t>Para garantizar la durabilidad del insumo ante la intemperie se aplicará sellador para madera, evitando así que la madera pierda su porcentaje de humedad.</w:t>
      </w:r>
    </w:p>
    <w:p w:rsidR="00C15C1A" w:rsidRPr="00711B1D" w:rsidRDefault="00C15C1A" w:rsidP="007E129E">
      <w:pPr>
        <w:widowControl w:val="0"/>
        <w:numPr>
          <w:ilvl w:val="0"/>
          <w:numId w:val="114"/>
        </w:numPr>
        <w:tabs>
          <w:tab w:val="left" w:pos="360"/>
        </w:tabs>
        <w:autoSpaceDE w:val="0"/>
        <w:autoSpaceDN w:val="0"/>
        <w:adjustRightInd w:val="0"/>
        <w:spacing w:after="120"/>
        <w:ind w:left="714" w:hanging="357"/>
        <w:jc w:val="both"/>
        <w:rPr>
          <w:rFonts w:ascii="Verdana" w:eastAsia="Arial" w:hAnsi="Verdana" w:cs="Calibri"/>
          <w:bCs/>
          <w:color w:val="000000"/>
        </w:rPr>
      </w:pPr>
      <w:r w:rsidRPr="00711B1D">
        <w:rPr>
          <w:rFonts w:ascii="Verdana" w:eastAsia="Arial" w:hAnsi="Verdana" w:cs="Calibri"/>
          <w:bCs/>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15C1A" w:rsidRPr="00711B1D" w:rsidRDefault="00C15C1A" w:rsidP="007E129E">
      <w:pPr>
        <w:widowControl w:val="0"/>
        <w:numPr>
          <w:ilvl w:val="0"/>
          <w:numId w:val="114"/>
        </w:numPr>
        <w:tabs>
          <w:tab w:val="left" w:pos="360"/>
        </w:tabs>
        <w:autoSpaceDE w:val="0"/>
        <w:autoSpaceDN w:val="0"/>
        <w:adjustRightInd w:val="0"/>
        <w:spacing w:after="120"/>
        <w:ind w:left="714" w:hanging="357"/>
        <w:jc w:val="both"/>
        <w:rPr>
          <w:rFonts w:ascii="Verdana" w:eastAsia="Arial" w:hAnsi="Verdana" w:cs="Calibri"/>
          <w:b/>
          <w:bCs/>
          <w:color w:val="000000"/>
        </w:rPr>
      </w:pPr>
      <w:r w:rsidRPr="00711B1D">
        <w:rPr>
          <w:rFonts w:ascii="Verdana" w:eastAsia="Arial" w:hAnsi="Verdana" w:cs="Calibri"/>
          <w:bCs/>
          <w:color w:val="000000"/>
        </w:rPr>
        <w:t xml:space="preserve">Cualquier alteración o daño del producto antes, durante y después del transporte, no será decepcionado al momento del ingreso del material a almacenes por parte del </w:t>
      </w:r>
      <w:r w:rsidRPr="00711B1D">
        <w:rPr>
          <w:rFonts w:ascii="Verdana" w:eastAsia="Arial" w:hAnsi="Verdana" w:cs="Arial"/>
        </w:rPr>
        <w:t>Supervisor de obra.</w:t>
      </w:r>
    </w:p>
    <w:p w:rsidR="00C15C1A" w:rsidRPr="00711B1D" w:rsidRDefault="00C15C1A" w:rsidP="00C15C1A">
      <w:pPr>
        <w:adjustRightInd w:val="0"/>
        <w:jc w:val="both"/>
        <w:rPr>
          <w:rFonts w:ascii="Verdana" w:hAnsi="Verdana"/>
        </w:rPr>
      </w:pPr>
      <w:r w:rsidRPr="00711B1D">
        <w:rPr>
          <w:rFonts w:ascii="Verdana" w:hAnsi="Verdana"/>
        </w:rPr>
        <w:t>Toda la madera deberá ser puesta en obra con anticipación a su instalación para que sea aprobada por el Supervisor de Obra.</w:t>
      </w:r>
    </w:p>
    <w:p w:rsidR="00C15C1A" w:rsidRPr="00711B1D" w:rsidRDefault="00C15C1A" w:rsidP="00C15C1A">
      <w:pPr>
        <w:adjustRightInd w:val="0"/>
        <w:jc w:val="both"/>
        <w:rPr>
          <w:rFonts w:ascii="Verdana" w:hAnsi="Verdana"/>
        </w:rPr>
      </w:pPr>
      <w:r w:rsidRPr="00711B1D">
        <w:rPr>
          <w:rFonts w:ascii="Verdana" w:hAnsi="Verdana"/>
        </w:rPr>
        <w:t>La madera a usarse en el proyecto debe protegerse de la intemperie y del agua para que no se hinche ni ablande. Para evitar deformaciones (combadura, albeo, etc.), la madera debe comprarse seca y almacenarse adecuadamente.</w:t>
      </w:r>
    </w:p>
    <w:p w:rsidR="00C15C1A" w:rsidRPr="00711B1D" w:rsidRDefault="00C15C1A" w:rsidP="00C15C1A">
      <w:pPr>
        <w:adjustRightInd w:val="0"/>
        <w:jc w:val="both"/>
        <w:rPr>
          <w:rFonts w:ascii="Verdana" w:hAnsi="Verdana"/>
        </w:rPr>
      </w:pPr>
      <w:r w:rsidRPr="00711B1D">
        <w:rPr>
          <w:rFonts w:ascii="Verdana" w:hAnsi="Verdana"/>
        </w:rPr>
        <w:t>No se admitirá madera blanda (Ochoo o similares), ni madera que hubiese sido previamente utilizada. Los materiales serán de buena calidad que aseguren la durabilidad y correcto funcionamiento; previo a su empleo en obra deberá tener aprobación escrita del Supervisor de Obra.</w:t>
      </w:r>
    </w:p>
    <w:p w:rsidR="00C15C1A" w:rsidRPr="00711B1D" w:rsidRDefault="00C15C1A" w:rsidP="00C15C1A">
      <w:pPr>
        <w:tabs>
          <w:tab w:val="left" w:pos="8711"/>
        </w:tabs>
        <w:jc w:val="both"/>
        <w:rPr>
          <w:rFonts w:ascii="Verdana" w:hAnsi="Verdana" w:cs="Calibri"/>
          <w:color w:val="000000"/>
        </w:rPr>
      </w:pPr>
      <w:r w:rsidRPr="00711B1D">
        <w:rPr>
          <w:rFonts w:ascii="Verdana" w:hAnsi="Verdana" w:cs="Calibri"/>
          <w:color w:val="000000"/>
        </w:rPr>
        <w:t>El contenido de humedad no deberá ser mayor al 15% (medido al momento de la entrega del producto). Todas las piezas deberán estacionarse el tiempo necesario para asegurar un perfecto secado.</w:t>
      </w:r>
    </w:p>
    <w:p w:rsidR="00C15C1A" w:rsidRPr="00711B1D" w:rsidRDefault="00C15C1A" w:rsidP="00C15C1A">
      <w:pPr>
        <w:tabs>
          <w:tab w:val="left" w:pos="8711"/>
        </w:tabs>
        <w:spacing w:after="120"/>
        <w:jc w:val="both"/>
        <w:rPr>
          <w:rFonts w:ascii="Verdana" w:hAnsi="Verdana" w:cs="Calibri"/>
          <w:b/>
          <w:bCs/>
          <w:color w:val="000000"/>
        </w:rPr>
      </w:pPr>
      <w:r w:rsidRPr="00711B1D">
        <w:rPr>
          <w:rFonts w:ascii="Verdana" w:hAnsi="Verdana" w:cs="Calibri"/>
          <w:b/>
          <w:bCs/>
          <w:color w:val="000000"/>
        </w:rPr>
        <w:t>Clavos</w:t>
      </w:r>
    </w:p>
    <w:p w:rsidR="00C15C1A" w:rsidRPr="00711B1D" w:rsidRDefault="00C15C1A" w:rsidP="00C15C1A">
      <w:pPr>
        <w:tabs>
          <w:tab w:val="left" w:pos="8711"/>
        </w:tabs>
        <w:jc w:val="both"/>
        <w:rPr>
          <w:rFonts w:ascii="Verdana" w:hAnsi="Verdana" w:cs="Calibri"/>
          <w:color w:val="000000"/>
        </w:rPr>
      </w:pPr>
      <w:r w:rsidRPr="00711B1D">
        <w:rPr>
          <w:rFonts w:ascii="Verdana" w:hAnsi="Verdana" w:cs="Calibri"/>
          <w:color w:val="000000"/>
        </w:rPr>
        <w:t xml:space="preserve">Los clavos serán de acero, obtenidos conformando el alambre de acero trefilado en tres partes cabeza, espiga y punta. </w:t>
      </w:r>
    </w:p>
    <w:p w:rsidR="00C15C1A" w:rsidRPr="00711B1D" w:rsidRDefault="00C15C1A" w:rsidP="00C15C1A">
      <w:pPr>
        <w:tabs>
          <w:tab w:val="left" w:pos="8711"/>
        </w:tabs>
        <w:jc w:val="both"/>
        <w:rPr>
          <w:rFonts w:ascii="Verdana" w:hAnsi="Verdana" w:cs="Calibri"/>
          <w:color w:val="000000"/>
        </w:rPr>
      </w:pPr>
      <w:r w:rsidRPr="00711B1D">
        <w:rPr>
          <w:rFonts w:ascii="Verdana" w:hAnsi="Verdana" w:cs="Calibri"/>
          <w:color w:val="000000"/>
        </w:rPr>
        <w:t>Se requerirá principalmente clavos de 2”; 2 1/2” y 5”, se deberá especificar la procedencia.</w:t>
      </w:r>
    </w:p>
    <w:p w:rsidR="00C15C1A" w:rsidRPr="00711B1D" w:rsidRDefault="00C15C1A" w:rsidP="00C15C1A">
      <w:pPr>
        <w:tabs>
          <w:tab w:val="left" w:pos="8711"/>
        </w:tabs>
        <w:ind w:right="102"/>
        <w:jc w:val="both"/>
        <w:rPr>
          <w:rFonts w:ascii="Verdana" w:hAnsi="Verdana"/>
        </w:rPr>
      </w:pPr>
      <w:r w:rsidRPr="00711B1D">
        <w:rPr>
          <w:rFonts w:ascii="Verdana" w:hAnsi="Verdana"/>
        </w:rPr>
        <w:t>La Empresa contratista deberá garantizar que los materiales de referencia sean de buena calidad y de marca reconocida.</w:t>
      </w:r>
    </w:p>
    <w:p w:rsidR="00C15C1A" w:rsidRPr="00711B1D" w:rsidRDefault="00C15C1A" w:rsidP="00C15C1A">
      <w:pPr>
        <w:tabs>
          <w:tab w:val="left" w:pos="8711"/>
        </w:tabs>
        <w:spacing w:after="120"/>
        <w:jc w:val="both"/>
        <w:rPr>
          <w:rFonts w:ascii="Verdana" w:hAnsi="Verdana" w:cs="Tahoma"/>
          <w:b/>
        </w:rPr>
      </w:pPr>
      <w:r w:rsidRPr="00711B1D">
        <w:rPr>
          <w:rFonts w:ascii="Verdana" w:hAnsi="Verdana" w:cs="Tahoma"/>
          <w:b/>
        </w:rPr>
        <w:t>Alquitrán</w:t>
      </w:r>
    </w:p>
    <w:p w:rsidR="00C15C1A" w:rsidRPr="00711B1D" w:rsidRDefault="00C15C1A" w:rsidP="00C15C1A">
      <w:pPr>
        <w:jc w:val="both"/>
        <w:rPr>
          <w:rFonts w:ascii="Verdana" w:hAnsi="Verdana" w:cs="Calibri"/>
          <w:color w:val="000000"/>
        </w:rPr>
      </w:pPr>
      <w:r w:rsidRPr="00711B1D">
        <w:rPr>
          <w:rFonts w:ascii="Verdana"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C15C1A" w:rsidRPr="00711B1D" w:rsidRDefault="00C15C1A" w:rsidP="00C15C1A">
      <w:pPr>
        <w:jc w:val="both"/>
        <w:rPr>
          <w:rFonts w:ascii="Verdana" w:hAnsi="Verdana" w:cs="Calibri"/>
          <w:color w:val="000000"/>
        </w:rPr>
      </w:pPr>
      <w:r w:rsidRPr="00711B1D">
        <w:rPr>
          <w:rFonts w:ascii="Verdana" w:hAnsi="Verdana" w:cs="Calibri"/>
          <w:color w:val="000000"/>
        </w:rPr>
        <w:lastRenderedPageBreak/>
        <w:t>Es de aspecto viscoso, color negro, con una densidad de 0.93+/-0.02 Kg/lt.</w:t>
      </w:r>
    </w:p>
    <w:p w:rsidR="00C15C1A" w:rsidRPr="00711B1D" w:rsidRDefault="00C15C1A" w:rsidP="00C15C1A">
      <w:pPr>
        <w:tabs>
          <w:tab w:val="left" w:pos="8711"/>
        </w:tabs>
        <w:jc w:val="both"/>
        <w:rPr>
          <w:rFonts w:ascii="Verdana" w:hAnsi="Verdana" w:cs="Tahoma"/>
          <w:b/>
        </w:rPr>
      </w:pPr>
      <w:r w:rsidRPr="00711B1D">
        <w:rPr>
          <w:rFonts w:ascii="Verdana" w:hAnsi="Verdana" w:cs="Calibri"/>
          <w:color w:val="000000"/>
        </w:rPr>
        <w:t>Será de entera responsabilidad de la Empresa contratista, asegurar su calidad y su importación y así asegurar la entrega efectiva del producto en almacenes.</w:t>
      </w:r>
    </w:p>
    <w:p w:rsidR="00C15C1A" w:rsidRPr="00711B1D" w:rsidRDefault="00C15C1A" w:rsidP="00C15C1A">
      <w:pPr>
        <w:adjustRightInd w:val="0"/>
        <w:jc w:val="both"/>
        <w:rPr>
          <w:rFonts w:ascii="Verdana" w:hAnsi="Verdana" w:cs="Tahoma"/>
          <w:b/>
          <w:color w:val="000000"/>
        </w:rPr>
      </w:pPr>
      <w:r w:rsidRPr="00711B1D">
        <w:rPr>
          <w:rFonts w:ascii="Verdana" w:hAnsi="Verdana" w:cs="Tahoma"/>
          <w:b/>
          <w:color w:val="000000"/>
        </w:rPr>
        <w:t>FORMA DE EJECUCIÓN. –</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En general, la columna de madera cepillada y lijada deberá cumplir con las siguientes directrices referidas a la ejecución:</w:t>
      </w:r>
    </w:p>
    <w:p w:rsidR="00C15C1A" w:rsidRPr="00711B1D" w:rsidRDefault="00C15C1A" w:rsidP="00C15C1A">
      <w:pPr>
        <w:adjustRightInd w:val="0"/>
        <w:jc w:val="both"/>
        <w:rPr>
          <w:rFonts w:ascii="Verdana" w:hAnsi="Verdana"/>
        </w:rPr>
      </w:pPr>
      <w:r w:rsidRPr="00711B1D">
        <w:rPr>
          <w:rFonts w:ascii="Verdana" w:hAnsi="Verdana"/>
        </w:rPr>
        <w:t xml:space="preserve">Las columnas de madera se instalarán en los sectores indicados en los planos de construcción y/o instrucciones del Supervisor de Obra. </w:t>
      </w:r>
    </w:p>
    <w:p w:rsidR="00C15C1A" w:rsidRPr="00711B1D" w:rsidRDefault="00C15C1A" w:rsidP="00C15C1A">
      <w:pPr>
        <w:adjustRightInd w:val="0"/>
        <w:jc w:val="both"/>
        <w:rPr>
          <w:rFonts w:ascii="Verdana" w:hAnsi="Verdana"/>
        </w:rPr>
      </w:pPr>
      <w:r w:rsidRPr="00711B1D">
        <w:rPr>
          <w:rFonts w:ascii="Verdana" w:hAnsi="Verdana"/>
        </w:rPr>
        <w:t xml:space="preserve">Las columnas se empotrarán en los cimientos corridos o en cimentaciones diseñadas especialmente para el efecto en las dimensiones indicadas en los planos de detalle y/o instrucciones del Supervisor de Obra, recubriendo con alquitrán diluido toda la longitud de empotramiento. </w:t>
      </w:r>
    </w:p>
    <w:p w:rsidR="00C15C1A" w:rsidRPr="00711B1D" w:rsidRDefault="00C15C1A" w:rsidP="00C15C1A">
      <w:pPr>
        <w:adjustRightInd w:val="0"/>
        <w:jc w:val="both"/>
        <w:rPr>
          <w:rFonts w:ascii="Verdana" w:hAnsi="Verdana"/>
        </w:rPr>
      </w:pPr>
      <w:r w:rsidRPr="00711B1D">
        <w:rPr>
          <w:rFonts w:ascii="Verdana" w:hAnsi="Verdana"/>
        </w:rPr>
        <w:t>Se deberá tener especial cuidado en la colocación a plomada de las columnas, su alineamiento, nivelación y la correcta disposición de los elementos de conexión de 2 o más piezas, cuando éstos se incluyan en el diseño.</w:t>
      </w:r>
    </w:p>
    <w:p w:rsidR="00C15C1A" w:rsidRPr="00711B1D" w:rsidRDefault="00C15C1A" w:rsidP="00C15C1A">
      <w:pPr>
        <w:adjustRightInd w:val="0"/>
        <w:jc w:val="both"/>
        <w:rPr>
          <w:rFonts w:ascii="Verdana" w:hAnsi="Verdana"/>
        </w:rPr>
      </w:pPr>
      <w:r w:rsidRPr="00711B1D">
        <w:rPr>
          <w:rFonts w:ascii="Verdana" w:hAnsi="Verdana"/>
        </w:rPr>
        <w:t>La columna quedará vertical. El acabado superficial será el adecuado al solicitado según planos y coordinado con el Supervisor de Obra, con su respectivo tratamiento de protección. Las cargas se transmitirán correctamente a la estructura.</w:t>
      </w:r>
    </w:p>
    <w:p w:rsidR="00C15C1A" w:rsidRPr="00711B1D" w:rsidRDefault="00C15C1A" w:rsidP="00C15C1A">
      <w:pPr>
        <w:tabs>
          <w:tab w:val="left" w:pos="8711"/>
        </w:tabs>
        <w:spacing w:after="120"/>
        <w:jc w:val="both"/>
        <w:rPr>
          <w:rFonts w:ascii="Verdana" w:hAnsi="Verdana" w:cs="Tahoma"/>
          <w:b/>
        </w:rPr>
      </w:pPr>
      <w:r w:rsidRPr="00711B1D">
        <w:rPr>
          <w:rFonts w:ascii="Verdana" w:hAnsi="Verdana" w:cs="Tahoma"/>
          <w:b/>
        </w:rPr>
        <w:t>Criterios de Aceptación y Rechazo</w:t>
      </w:r>
    </w:p>
    <w:p w:rsidR="00C15C1A" w:rsidRPr="00711B1D" w:rsidRDefault="00C15C1A" w:rsidP="00C15C1A">
      <w:pPr>
        <w:adjustRightInd w:val="0"/>
        <w:jc w:val="both"/>
        <w:rPr>
          <w:rFonts w:ascii="Verdana" w:hAnsi="Verdana"/>
        </w:rPr>
      </w:pPr>
      <w:r w:rsidRPr="00711B1D">
        <w:rPr>
          <w:rFonts w:ascii="Verdana" w:hAnsi="Verdana"/>
        </w:rPr>
        <w:t>La colocación del alquitrán deberá ser con un estricto cuidado de no manchar y/o ensuciar la madera, será de rechazo la madera que este con fallas presentadas antes y después de su colocación.</w:t>
      </w:r>
    </w:p>
    <w:p w:rsidR="00C15C1A" w:rsidRPr="00711B1D" w:rsidRDefault="00C15C1A" w:rsidP="00C15C1A">
      <w:pPr>
        <w:tabs>
          <w:tab w:val="left" w:pos="560"/>
        </w:tabs>
        <w:jc w:val="both"/>
        <w:rPr>
          <w:rFonts w:ascii="Verdana" w:hAnsi="Verdana" w:cs="Tahoma"/>
          <w:color w:val="000000"/>
        </w:rPr>
      </w:pPr>
      <w:r w:rsidRPr="00711B1D">
        <w:rPr>
          <w:rFonts w:ascii="Verdana" w:hAnsi="Verdana" w:cs="Tahoma"/>
        </w:rPr>
        <w:t>Asimismo, deberá verificar la humedad de la madera para lo cual el Contratista deberá poner en obra de un medidor de humedad de la madera a fin de verificar que la madera no supere los máximos permitidos en esta especificación o la normativa correspondiente.</w:t>
      </w: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MEDICIÓN. -</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 xml:space="preserve">La columna de madera cepillada y lijada de 0,15 m x 0,15 m será medida en </w:t>
      </w:r>
      <w:r w:rsidRPr="00711B1D">
        <w:rPr>
          <w:rFonts w:ascii="Verdana" w:eastAsia="Calibri" w:hAnsi="Verdana"/>
          <w:b/>
        </w:rPr>
        <w:t>metros,</w:t>
      </w:r>
      <w:r w:rsidRPr="00711B1D">
        <w:rPr>
          <w:rFonts w:ascii="Verdana" w:eastAsia="Calibri" w:hAnsi="Verdana"/>
        </w:rPr>
        <w:t xml:space="preserve"> tomando en cuenta únicamente aquel trabajo aprobado y aceptado por el Supervisor de Obra.</w:t>
      </w: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FORMA DE PAGO. –</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tabs>
          <w:tab w:val="left" w:pos="560"/>
        </w:tabs>
        <w:jc w:val="both"/>
        <w:rPr>
          <w:rFonts w:ascii="Verdana" w:eastAsia="Calibri" w:hAnsi="Verdana"/>
        </w:rPr>
      </w:pPr>
      <w:r w:rsidRPr="00711B1D">
        <w:rPr>
          <w:rFonts w:ascii="Verdana" w:eastAsia="Calibri" w:hAnsi="Verdana"/>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jc w:val="both"/>
        <w:rPr>
          <w:rFonts w:ascii="Verdana" w:hAnsi="Verdana" w:cs="Tahoma"/>
        </w:rPr>
      </w:pPr>
      <w:r w:rsidRPr="00711B1D">
        <w:rPr>
          <w:rFonts w:ascii="Verdana" w:hAnsi="Verdana" w:cs="Tahoma"/>
          <w:b/>
        </w:rPr>
        <w:t>APORTE PROPIO. -</w:t>
      </w:r>
    </w:p>
    <w:p w:rsidR="00C15C1A" w:rsidRPr="00711B1D" w:rsidRDefault="00C15C1A" w:rsidP="00C15C1A">
      <w:pPr>
        <w:jc w:val="both"/>
        <w:rPr>
          <w:rFonts w:ascii="Verdana" w:hAnsi="Verdana" w:cs="Tahoma"/>
        </w:rPr>
      </w:pPr>
      <w:r w:rsidRPr="00711B1D">
        <w:rPr>
          <w:rFonts w:ascii="Verdana" w:hAnsi="Verdan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rsidR="00C15C1A" w:rsidRPr="00711B1D" w:rsidRDefault="00C15C1A" w:rsidP="00C15C1A">
      <w:pPr>
        <w:jc w:val="both"/>
        <w:rPr>
          <w:rFonts w:ascii="Verdana" w:hAnsi="Verdana" w:cs="Tahoma"/>
        </w:rPr>
      </w:pPr>
      <w:r w:rsidRPr="00711B1D">
        <w:rPr>
          <w:rFonts w:ascii="Verdana" w:hAnsi="Verdana" w:cs="Tahoma"/>
        </w:rPr>
        <w:t>En caso de material de aporte propio será aprobado por el supervisor de obra, para garantizar su calidad.</w:t>
      </w:r>
    </w:p>
    <w:p w:rsidR="00C15C1A" w:rsidRPr="00711B1D" w:rsidRDefault="00C15C1A" w:rsidP="00C15C1A">
      <w:pPr>
        <w:jc w:val="both"/>
        <w:rPr>
          <w:rFonts w:ascii="Verdana" w:hAnsi="Verdana" w:cs="Tahoma"/>
        </w:rPr>
      </w:pPr>
      <w:r w:rsidRPr="00711B1D">
        <w:rPr>
          <w:rFonts w:ascii="Verdana" w:hAnsi="Verdana" w:cs="Tahoma"/>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sz w:val="20"/>
                <w:szCs w:val="20"/>
              </w:rPr>
              <w:t>VIGA DE MADERA DURA (2”X6”)</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C15C1A" w:rsidRPr="00711B1D" w:rsidRDefault="00C15C1A" w:rsidP="00C15C1A">
      <w:pPr>
        <w:widowControl w:val="0"/>
        <w:autoSpaceDE w:val="0"/>
        <w:autoSpaceDN w:val="0"/>
        <w:jc w:val="both"/>
        <w:rPr>
          <w:rFonts w:ascii="Verdana" w:eastAsia="Verdana" w:hAnsi="Verdana" w:cs="Tahoma"/>
          <w:spacing w:val="-1"/>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autoSpaceDN w:val="0"/>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FFFFFF"/>
                <w:lang w:eastAsia="es-ES"/>
              </w:rPr>
            </w:pPr>
            <w:r w:rsidRPr="00711B1D">
              <w:rPr>
                <w:rFonts w:ascii="Verdana" w:hAnsi="Verdana"/>
                <w:b/>
                <w:bCs/>
                <w:color w:val="FFFFFF"/>
                <w:lang w:eastAsia="es-ES"/>
              </w:rPr>
              <w:lastRenderedPageBreak/>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rPr>
            </w:pPr>
            <w:r w:rsidRPr="00711B1D">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rPr>
            </w:pPr>
            <w:r w:rsidRPr="00711B1D">
              <w:rPr>
                <w:rFonts w:ascii="Verdana" w:eastAsia="Arial" w:hAnsi="Verdana" w:cs="Arial"/>
                <w:color w:val="333333"/>
                <w:lang w:eastAsia="es-BO"/>
              </w:rPr>
              <w:t>M</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eastAsia="Arial" w:hAnsi="Verdana" w:cs="Helvetica"/>
                <w:color w:val="333333"/>
                <w:lang w:eastAsia="es-BO"/>
              </w:rPr>
            </w:pPr>
            <w:r w:rsidRPr="00711B1D">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eastAsia="Arial" w:hAnsi="Verdana" w:cs="Helvetica"/>
                <w:color w:val="333333"/>
                <w:lang w:eastAsia="es-BO"/>
              </w:rPr>
            </w:pPr>
            <w:r w:rsidRPr="00711B1D">
              <w:rPr>
                <w:rFonts w:ascii="Verdana" w:eastAsia="Arial" w:hAnsi="Verdana" w:cs="Arial"/>
                <w:color w:val="333333"/>
                <w:lang w:eastAsia="es-BO"/>
              </w:rPr>
              <w:t>KG</w:t>
            </w:r>
          </w:p>
        </w:tc>
      </w:tr>
    </w:tbl>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Clavos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clavos serán de acero, obtenidos conformando el alambre de acero trefilado en tres partes cabeza, espiga y punta.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La forma de Presentación e Identificación será en bolsas de 1 kg., con la longitud, el diámetro o calibre señalado en la misma.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Se requerirá principalmente clavos de 2”; 2 1/2”;3”; 4”.</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Viga de Madera Dura 2”x6”</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entregar las piezas correctamente cepilladas y lijadas. No se admitirá la corrección de defectos de manufactura mediante el empleo de masillas o mastiques.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Se cuidará que las uniones entre las vigas y su apoyo sea como lo indica en planos constructivos o como lo recomiende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lastRenderedPageBreak/>
        <w:t xml:space="preserve">La Viga de Madera de 2”×6” se medirá en </w:t>
      </w:r>
      <w:r w:rsidRPr="00711B1D">
        <w:rPr>
          <w:rFonts w:ascii="Verdana" w:eastAsia="Arial" w:hAnsi="Verdana" w:cs="Tahoma"/>
          <w:b/>
        </w:rPr>
        <w:t>metros</w:t>
      </w:r>
      <w:r w:rsidRPr="00711B1D">
        <w:rPr>
          <w:rFonts w:ascii="Verdana" w:eastAsia="Arial" w:hAnsi="Verdana" w:cs="Tahoma"/>
        </w:rPr>
        <w:t>, tomando en cuenta únicamente la longitud neta del trabajo ejecutado indicado en los planos y/o instrucciones escritas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aporte propio se encuentra especificado en el </w:t>
      </w:r>
      <w:r w:rsidRPr="00711B1D">
        <w:rPr>
          <w:rFonts w:ascii="Verdana" w:eastAsia="Calibri" w:hAnsi="Verdana" w:cs="Arial"/>
        </w:rPr>
        <w:t>análisis de precios unitarios</w:t>
      </w:r>
      <w:r w:rsidRPr="00711B1D">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bookmarkStart w:id="261" w:name="_Hlk161697100"/>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15</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OG - CUB - 5</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520" w:type="dxa"/>
            <w:shd w:val="clear" w:color="auto" w:fill="BDD6EE"/>
          </w:tcPr>
          <w:p w:rsidR="00C15C1A" w:rsidRPr="00711B1D" w:rsidRDefault="00C15C1A" w:rsidP="007344A4">
            <w:pPr>
              <w:widowControl w:val="0"/>
              <w:autoSpaceDE w:val="0"/>
              <w:autoSpaceDN w:val="0"/>
              <w:jc w:val="center"/>
              <w:rPr>
                <w:rFonts w:ascii="Verdana" w:eastAsia="Times New Roman" w:hAnsi="Verdana"/>
                <w:b/>
                <w:bCs/>
                <w:sz w:val="20"/>
                <w:szCs w:val="20"/>
                <w:lang w:eastAsia="es-ES"/>
              </w:rPr>
            </w:pPr>
            <w:r w:rsidRPr="00711B1D">
              <w:rPr>
                <w:rFonts w:ascii="Verdana" w:eastAsia="Times New Roman" w:hAnsi="Verdana"/>
                <w:b/>
                <w:bCs/>
                <w:sz w:val="20"/>
                <w:szCs w:val="20"/>
                <w:lang w:eastAsia="es-ES"/>
              </w:rPr>
              <w:t>CUBIERTA DE CALAMINA GALVANIZADA TRAPEZOIDAL Nro 28 PREPINTADA C/MADERAMEN</w:t>
            </w:r>
          </w:p>
        </w:tc>
      </w:tr>
      <w:bookmarkEnd w:id="261"/>
    </w:tbl>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DESCRIPCIÓN. -</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MATERIALES, HERRAMIENTAS Y EQUIPO. -</w:t>
      </w: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materiales a emplearse deberán ser suministrados de acuerdo al siguiente detalle:</w:t>
      </w:r>
    </w:p>
    <w:p w:rsidR="00C15C1A" w:rsidRPr="00711B1D" w:rsidRDefault="00C15C1A" w:rsidP="00C15C1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C15C1A" w:rsidRPr="00711B1D" w:rsidTr="007344A4">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jc w:val="center"/>
              <w:rPr>
                <w:rFonts w:ascii="Verdana" w:eastAsia="Arial" w:hAnsi="Verdana" w:cs="Helvetica"/>
                <w:color w:val="333333"/>
              </w:rPr>
            </w:pPr>
            <w:r w:rsidRPr="00711B1D">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jc w:val="center"/>
              <w:rPr>
                <w:rFonts w:ascii="Verdana" w:eastAsia="Arial" w:hAnsi="Verdana" w:cs="Helvetica"/>
                <w:color w:val="333333"/>
              </w:rPr>
            </w:pPr>
            <w:r w:rsidRPr="00711B1D">
              <w:rPr>
                <w:rFonts w:ascii="Verdana" w:eastAsia="Arial" w:hAnsi="Verdana" w:cs="Arial"/>
                <w:b/>
                <w:bCs/>
                <w:color w:val="FFFFFF"/>
              </w:rPr>
              <w:t>UNIDAD</w:t>
            </w:r>
          </w:p>
        </w:tc>
      </w:tr>
      <w:tr w:rsidR="00C15C1A" w:rsidRPr="00711B1D" w:rsidTr="007344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rPr>
            </w:pPr>
            <w:r w:rsidRPr="00711B1D">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rPr>
            </w:pPr>
            <w:r w:rsidRPr="00711B1D">
              <w:rPr>
                <w:rFonts w:ascii="Verdana" w:eastAsia="Arial" w:hAnsi="Verdana" w:cs="Helvetica"/>
                <w:color w:val="333333"/>
              </w:rPr>
              <w:t>P2</w:t>
            </w:r>
          </w:p>
        </w:tc>
      </w:tr>
      <w:tr w:rsidR="00C15C1A" w:rsidRPr="00711B1D" w:rsidTr="007344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rPr>
            </w:pPr>
            <w:r w:rsidRPr="00711B1D">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rPr>
            </w:pPr>
            <w:r w:rsidRPr="00711B1D">
              <w:rPr>
                <w:rFonts w:ascii="Verdana" w:eastAsia="Arial" w:hAnsi="Verdana" w:cs="Helvetica"/>
                <w:color w:val="333333"/>
              </w:rPr>
              <w:t>P2</w:t>
            </w:r>
          </w:p>
        </w:tc>
      </w:tr>
      <w:tr w:rsidR="00C15C1A" w:rsidRPr="00711B1D" w:rsidTr="007344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rPr>
            </w:pPr>
            <w:r w:rsidRPr="00711B1D">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rPr>
            </w:pPr>
            <w:r w:rsidRPr="00711B1D">
              <w:rPr>
                <w:rFonts w:ascii="Verdana" w:eastAsia="Arial" w:hAnsi="Verdana" w:cs="Helvetica"/>
                <w:color w:val="333333"/>
              </w:rPr>
              <w:t>KG</w:t>
            </w:r>
          </w:p>
        </w:tc>
      </w:tr>
      <w:tr w:rsidR="00C15C1A" w:rsidRPr="00711B1D" w:rsidTr="007344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rPr>
            </w:pPr>
            <w:r w:rsidRPr="00711B1D">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rPr>
            </w:pPr>
            <w:r w:rsidRPr="00711B1D">
              <w:rPr>
                <w:rFonts w:ascii="Verdana" w:eastAsia="Arial" w:hAnsi="Verdana" w:cs="Helvetica"/>
                <w:color w:val="333333"/>
              </w:rPr>
              <w:t>KG</w:t>
            </w:r>
          </w:p>
        </w:tc>
      </w:tr>
      <w:tr w:rsidR="00C15C1A" w:rsidRPr="00711B1D" w:rsidTr="007344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rPr>
            </w:pPr>
            <w:r w:rsidRPr="00711B1D">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rPr>
            </w:pPr>
            <w:r w:rsidRPr="00711B1D">
              <w:rPr>
                <w:rFonts w:ascii="Verdana" w:eastAsia="Arial" w:hAnsi="Verdana" w:cs="Helvetica"/>
                <w:color w:val="333333"/>
              </w:rPr>
              <w:t>M2</w:t>
            </w:r>
          </w:p>
        </w:tc>
      </w:tr>
    </w:tbl>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spacing w:after="120"/>
        <w:jc w:val="both"/>
        <w:rPr>
          <w:rFonts w:ascii="Verdana" w:eastAsia="Arial" w:hAnsi="Verdana" w:cs="Tahoma"/>
        </w:rPr>
      </w:pPr>
      <w:r w:rsidRPr="00711B1D">
        <w:rPr>
          <w:rFonts w:ascii="Verdana" w:eastAsia="Arial" w:hAnsi="Verdana" w:cs="Tahoma"/>
        </w:rPr>
        <w:t>Deberá cumplirse con las normas técnicas que IBNORCA prescriba para los materiales usados en el presente ítem.</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Para los elementos de madera de manera complementaria deberá cumplirse con lo indicado en el Manual de Diseño del Grupo Andino.</w:t>
      </w:r>
    </w:p>
    <w:p w:rsidR="00C15C1A" w:rsidRPr="00711B1D" w:rsidRDefault="00C15C1A" w:rsidP="00C15C1A">
      <w:pPr>
        <w:widowControl w:val="0"/>
        <w:numPr>
          <w:ilvl w:val="1"/>
          <w:numId w:val="0"/>
        </w:numPr>
        <w:autoSpaceDE w:val="0"/>
        <w:autoSpaceDN w:val="0"/>
        <w:spacing w:before="120"/>
        <w:rPr>
          <w:rFonts w:ascii="Verdana" w:hAnsi="Verdana"/>
          <w:b/>
          <w:color w:val="000000"/>
        </w:rPr>
      </w:pPr>
      <w:r w:rsidRPr="00711B1D">
        <w:rPr>
          <w:rFonts w:ascii="Verdana" w:hAnsi="Verdana"/>
          <w:b/>
          <w:color w:val="000000"/>
        </w:rPr>
        <w:t>Madera Dura y Semidura</w:t>
      </w:r>
    </w:p>
    <w:p w:rsidR="00C15C1A" w:rsidRPr="00711B1D" w:rsidRDefault="00C15C1A" w:rsidP="00C15C1A">
      <w:pPr>
        <w:widowControl w:val="0"/>
        <w:tabs>
          <w:tab w:val="left" w:pos="8711"/>
        </w:tabs>
        <w:autoSpaceDE w:val="0"/>
        <w:autoSpaceDN w:val="0"/>
        <w:jc w:val="both"/>
        <w:rPr>
          <w:rFonts w:ascii="Verdana" w:eastAsia="Arial" w:hAnsi="Verdana" w:cs="Calibri"/>
          <w:color w:val="000000"/>
        </w:rPr>
      </w:pPr>
      <w:r w:rsidRPr="00711B1D">
        <w:rPr>
          <w:rFonts w:ascii="Verdana" w:eastAsia="Arial" w:hAnsi="Verdana" w:cs="Calibri"/>
          <w:color w:val="000000"/>
        </w:rPr>
        <w:t xml:space="preserve">La madera con escuadría de 2’’x 6’’ a emplearse deberá ser: dura, de buena calidad, sin ojos, nudos ni astilla duras, bien estacionada y sin irregularidades, asimismo, serán prismas rectos, de sección </w:t>
      </w:r>
      <w:r w:rsidRPr="00711B1D">
        <w:rPr>
          <w:rFonts w:ascii="Verdana" w:eastAsia="Arial" w:hAnsi="Verdana" w:cs="Calibri"/>
          <w:color w:val="000000"/>
        </w:rPr>
        <w:lastRenderedPageBreak/>
        <w:t>constante y longitud necesaria.</w:t>
      </w:r>
    </w:p>
    <w:p w:rsidR="00C15C1A" w:rsidRPr="00711B1D" w:rsidRDefault="00C15C1A" w:rsidP="00C15C1A">
      <w:pPr>
        <w:widowControl w:val="0"/>
        <w:tabs>
          <w:tab w:val="left" w:pos="8711"/>
        </w:tabs>
        <w:autoSpaceDE w:val="0"/>
        <w:autoSpaceDN w:val="0"/>
        <w:jc w:val="both"/>
        <w:rPr>
          <w:rFonts w:ascii="Verdana" w:eastAsia="Arial" w:hAnsi="Verdana" w:cs="Calibri"/>
          <w:color w:val="000000"/>
        </w:rPr>
      </w:pPr>
      <w:r w:rsidRPr="00711B1D">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C15C1A" w:rsidRPr="00711B1D" w:rsidRDefault="00C15C1A" w:rsidP="00C15C1A">
      <w:pPr>
        <w:widowControl w:val="0"/>
        <w:tabs>
          <w:tab w:val="left" w:pos="8711"/>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Arial"/>
        </w:rPr>
        <w:t>En general las maderas y tablas que se utilizarán deberán estar en buen estado, limpias de desperdicios, sin defectos ni rajaduras o alabeos o combaduras o deformaciones</w:t>
      </w:r>
    </w:p>
    <w:p w:rsidR="00C15C1A" w:rsidRPr="00711B1D" w:rsidRDefault="00C15C1A" w:rsidP="00C15C1A">
      <w:pPr>
        <w:widowControl w:val="0"/>
        <w:tabs>
          <w:tab w:val="left" w:pos="8711"/>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Calibri"/>
          <w:color w:val="000000"/>
        </w:rPr>
      </w:pPr>
      <w:r w:rsidRPr="00711B1D">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 madera utilizada en la confección de vigas de techo, así como en la listonería de soporte para la calamina deberá ser aprobada por el Supervisor de Obra con anterioridad a su uso.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Calibri"/>
          <w:color w:val="000000"/>
        </w:rPr>
      </w:pPr>
      <w:r w:rsidRPr="00711B1D">
        <w:rPr>
          <w:rFonts w:ascii="Verdana" w:eastAsia="Arial" w:hAnsi="Verdana" w:cs="Calibri"/>
          <w:color w:val="000000"/>
        </w:rPr>
        <w:t>Los elementos de madera que formen las vigas serán de una sola pieza en toda su longitud.</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Calibri"/>
          <w:color w:val="000000"/>
        </w:rPr>
      </w:pPr>
      <w:r w:rsidRPr="00711B1D">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Calibri"/>
          <w:color w:val="000000"/>
        </w:rPr>
      </w:pPr>
      <w:r w:rsidRPr="00711B1D">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Tahoma"/>
          <w:b/>
          <w:bCs/>
        </w:rPr>
      </w:pPr>
      <w:r w:rsidRPr="00711B1D">
        <w:rPr>
          <w:rFonts w:ascii="Verdana" w:eastAsia="Arial" w:hAnsi="Verdana" w:cs="Tahoma"/>
          <w:b/>
          <w:bCs/>
        </w:rPr>
        <w:t>Clavos para Calamina con goma</w:t>
      </w:r>
    </w:p>
    <w:p w:rsidR="00C15C1A" w:rsidRPr="00711B1D" w:rsidRDefault="00C15C1A" w:rsidP="00C15C1A">
      <w:pPr>
        <w:widowControl w:val="0"/>
        <w:autoSpaceDE w:val="0"/>
        <w:autoSpaceDN w:val="0"/>
        <w:jc w:val="both"/>
        <w:rPr>
          <w:rFonts w:ascii="Verdana" w:eastAsia="Arial" w:hAnsi="Verdana" w:cs="Tahoma"/>
          <w:b/>
          <w:bCs/>
        </w:rPr>
      </w:pPr>
    </w:p>
    <w:p w:rsidR="00C15C1A" w:rsidRPr="00711B1D" w:rsidRDefault="00C15C1A" w:rsidP="00C15C1A">
      <w:pPr>
        <w:widowControl w:val="0"/>
        <w:autoSpaceDE w:val="0"/>
        <w:autoSpaceDN w:val="0"/>
        <w:jc w:val="both"/>
        <w:rPr>
          <w:rFonts w:ascii="Verdana" w:eastAsia="Arial" w:hAnsi="Verdana" w:cs="Calibri"/>
          <w:color w:val="000000"/>
        </w:rPr>
      </w:pPr>
      <w:r w:rsidRPr="00711B1D">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99"/>
        <w:gridCol w:w="1254"/>
        <w:gridCol w:w="2277"/>
        <w:gridCol w:w="2330"/>
        <w:gridCol w:w="894"/>
        <w:gridCol w:w="2008"/>
      </w:tblGrid>
      <w:tr w:rsidR="00C15C1A" w:rsidRPr="00711B1D" w:rsidTr="007344A4">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C15C1A" w:rsidRPr="00711B1D" w:rsidRDefault="00C15C1A" w:rsidP="007344A4">
            <w:pPr>
              <w:widowControl w:val="0"/>
              <w:autoSpaceDE w:val="0"/>
              <w:autoSpaceDN w:val="0"/>
              <w:spacing w:before="62" w:line="256" w:lineRule="auto"/>
              <w:ind w:right="1293"/>
              <w:jc w:val="center"/>
              <w:rPr>
                <w:rFonts w:ascii="Verdana" w:eastAsia="Century Gothic" w:hAnsi="Verdana" w:cs="Arial"/>
                <w:b/>
              </w:rPr>
            </w:pPr>
            <w:r w:rsidRPr="00711B1D">
              <w:rPr>
                <w:rFonts w:ascii="Verdana" w:eastAsia="Century Gothic" w:hAnsi="Verdana" w:cs="Arial"/>
                <w:b/>
              </w:rPr>
              <w:t>CL</w:t>
            </w:r>
            <w:r w:rsidRPr="00711B1D">
              <w:rPr>
                <w:rFonts w:ascii="Verdana" w:eastAsia="Century Gothic" w:hAnsi="Verdana" w:cs="Arial"/>
                <w:b/>
                <w:spacing w:val="2"/>
              </w:rPr>
              <w:t>A</w:t>
            </w:r>
            <w:r w:rsidRPr="00711B1D">
              <w:rPr>
                <w:rFonts w:ascii="Verdana" w:eastAsia="Century Gothic" w:hAnsi="Verdana" w:cs="Arial"/>
                <w:b/>
                <w:spacing w:val="-1"/>
              </w:rPr>
              <w:t>V</w:t>
            </w:r>
            <w:r w:rsidRPr="00711B1D">
              <w:rPr>
                <w:rFonts w:ascii="Verdana" w:eastAsia="Century Gothic" w:hAnsi="Verdana" w:cs="Arial"/>
                <w:b/>
              </w:rPr>
              <w:t>O</w:t>
            </w:r>
            <w:r w:rsidRPr="00711B1D">
              <w:rPr>
                <w:rFonts w:ascii="Verdana" w:eastAsia="Century Gothic" w:hAnsi="Verdana" w:cs="Arial"/>
                <w:b/>
                <w:spacing w:val="18"/>
              </w:rPr>
              <w:t xml:space="preserve"> </w:t>
            </w:r>
            <w:r w:rsidRPr="00711B1D">
              <w:rPr>
                <w:rFonts w:ascii="Verdana" w:eastAsia="Century Gothic" w:hAnsi="Verdana" w:cs="Arial"/>
                <w:b/>
                <w:spacing w:val="1"/>
                <w:w w:val="104"/>
              </w:rPr>
              <w:t>P</w:t>
            </w:r>
            <w:r w:rsidRPr="00711B1D">
              <w:rPr>
                <w:rFonts w:ascii="Verdana" w:eastAsia="Century Gothic" w:hAnsi="Verdana" w:cs="Arial"/>
                <w:b/>
                <w:spacing w:val="-1"/>
                <w:w w:val="104"/>
              </w:rPr>
              <w:t>A</w:t>
            </w:r>
            <w:r w:rsidRPr="00711B1D">
              <w:rPr>
                <w:rFonts w:ascii="Verdana" w:eastAsia="Century Gothic" w:hAnsi="Verdana" w:cs="Arial"/>
                <w:b/>
                <w:spacing w:val="1"/>
                <w:w w:val="104"/>
              </w:rPr>
              <w:t>R</w:t>
            </w:r>
            <w:r w:rsidRPr="00711B1D">
              <w:rPr>
                <w:rFonts w:ascii="Verdana" w:eastAsia="Century Gothic" w:hAnsi="Verdana" w:cs="Arial"/>
                <w:b/>
                <w:spacing w:val="-1"/>
                <w:w w:val="104"/>
              </w:rPr>
              <w:t>AG</w:t>
            </w:r>
            <w:r w:rsidRPr="00711B1D">
              <w:rPr>
                <w:rFonts w:ascii="Verdana" w:eastAsia="Century Gothic" w:hAnsi="Verdana" w:cs="Arial"/>
                <w:b/>
                <w:spacing w:val="3"/>
                <w:w w:val="104"/>
              </w:rPr>
              <w:t>U</w:t>
            </w:r>
            <w:r w:rsidRPr="00711B1D">
              <w:rPr>
                <w:rFonts w:ascii="Verdana" w:eastAsia="Century Gothic" w:hAnsi="Verdana" w:cs="Arial"/>
                <w:b/>
                <w:spacing w:val="-1"/>
                <w:w w:val="104"/>
              </w:rPr>
              <w:t>A</w:t>
            </w:r>
            <w:r w:rsidRPr="00711B1D">
              <w:rPr>
                <w:rFonts w:ascii="Verdana" w:eastAsia="Century Gothic" w:hAnsi="Verdana" w:cs="Arial"/>
                <w:b/>
                <w:w w:val="104"/>
              </w:rPr>
              <w:t>S</w:t>
            </w:r>
          </w:p>
        </w:tc>
      </w:tr>
      <w:tr w:rsidR="00C15C1A" w:rsidRPr="00711B1D" w:rsidTr="007344A4">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C15C1A" w:rsidRPr="00711B1D" w:rsidRDefault="00C15C1A" w:rsidP="007344A4">
            <w:pPr>
              <w:widowControl w:val="0"/>
              <w:autoSpaceDE w:val="0"/>
              <w:autoSpaceDN w:val="0"/>
              <w:spacing w:line="256" w:lineRule="auto"/>
              <w:ind w:left="64"/>
              <w:jc w:val="center"/>
              <w:rPr>
                <w:rFonts w:ascii="Verdana" w:eastAsia="Century Gothic" w:hAnsi="Verdana" w:cs="Arial"/>
                <w:b/>
                <w:bCs/>
              </w:rPr>
            </w:pPr>
            <w:r w:rsidRPr="00711B1D">
              <w:rPr>
                <w:rFonts w:ascii="Verdana" w:eastAsia="Century Gothic" w:hAnsi="Verdana" w:cs="Arial"/>
                <w:b/>
                <w:bCs/>
                <w:spacing w:val="1"/>
                <w:w w:val="104"/>
              </w:rPr>
              <w:t>L</w:t>
            </w:r>
            <w:r w:rsidRPr="00711B1D">
              <w:rPr>
                <w:rFonts w:ascii="Verdana" w:eastAsia="Century Gothic" w:hAnsi="Verdana" w:cs="Arial"/>
                <w:b/>
                <w:bCs/>
                <w:spacing w:val="-1"/>
                <w:w w:val="104"/>
              </w:rPr>
              <w:t>ar</w:t>
            </w:r>
            <w:r w:rsidRPr="00711B1D">
              <w:rPr>
                <w:rFonts w:ascii="Verdana" w:eastAsia="Century Gothic" w:hAnsi="Verdana" w:cs="Arial"/>
                <w:b/>
                <w:bCs/>
                <w:spacing w:val="2"/>
                <w:w w:val="104"/>
              </w:rPr>
              <w:t>g</w:t>
            </w:r>
            <w:r w:rsidRPr="00711B1D">
              <w:rPr>
                <w:rFonts w:ascii="Verdana" w:eastAsia="Century Gothic" w:hAnsi="Verdana" w:cs="Arial"/>
                <w:b/>
                <w:bCs/>
                <w:w w:val="104"/>
              </w:rPr>
              <w:t>o (</w:t>
            </w:r>
            <w:r w:rsidRPr="00711B1D">
              <w:rPr>
                <w:rFonts w:ascii="Verdana" w:eastAsia="Century Gothic" w:hAnsi="Verdana" w:cs="Arial"/>
                <w:b/>
                <w:bCs/>
                <w:spacing w:val="2"/>
                <w:w w:val="104"/>
              </w:rPr>
              <w:t>p</w:t>
            </w:r>
            <w:r w:rsidRPr="00711B1D">
              <w:rPr>
                <w:rFonts w:ascii="Verdana" w:eastAsia="Century Gothic" w:hAnsi="Verdana" w:cs="Arial"/>
                <w:b/>
                <w:bCs/>
                <w:spacing w:val="-2"/>
                <w:w w:val="104"/>
              </w:rPr>
              <w:t>l</w:t>
            </w:r>
            <w:r w:rsidRPr="00711B1D">
              <w:rPr>
                <w:rFonts w:ascii="Verdana" w:eastAsia="Century Gothic" w:hAnsi="Verdana" w:cs="Arial"/>
                <w:b/>
                <w:bCs/>
                <w:spacing w:val="-1"/>
                <w:w w:val="104"/>
              </w:rPr>
              <w:t>g</w:t>
            </w:r>
            <w:r w:rsidRPr="00711B1D">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C15C1A" w:rsidRPr="00711B1D" w:rsidRDefault="00C15C1A" w:rsidP="007344A4">
            <w:pPr>
              <w:widowControl w:val="0"/>
              <w:autoSpaceDE w:val="0"/>
              <w:autoSpaceDN w:val="0"/>
              <w:spacing w:line="256" w:lineRule="auto"/>
              <w:ind w:left="64"/>
              <w:jc w:val="center"/>
              <w:rPr>
                <w:rFonts w:ascii="Verdana" w:eastAsia="Century Gothic" w:hAnsi="Verdana" w:cs="Arial"/>
                <w:b/>
                <w:bCs/>
              </w:rPr>
            </w:pPr>
            <w:r w:rsidRPr="00711B1D">
              <w:rPr>
                <w:rFonts w:ascii="Verdana" w:eastAsia="Century Gothic" w:hAnsi="Verdana" w:cs="Arial"/>
                <w:b/>
                <w:bCs/>
                <w:spacing w:val="1"/>
                <w:w w:val="104"/>
              </w:rPr>
              <w:t>L</w:t>
            </w:r>
            <w:r w:rsidRPr="00711B1D">
              <w:rPr>
                <w:rFonts w:ascii="Verdana" w:eastAsia="Century Gothic" w:hAnsi="Verdana" w:cs="Arial"/>
                <w:b/>
                <w:bCs/>
                <w:spacing w:val="-1"/>
                <w:w w:val="104"/>
              </w:rPr>
              <w:t>ar</w:t>
            </w:r>
            <w:r w:rsidRPr="00711B1D">
              <w:rPr>
                <w:rFonts w:ascii="Verdana" w:eastAsia="Century Gothic" w:hAnsi="Verdana" w:cs="Arial"/>
                <w:b/>
                <w:bCs/>
                <w:spacing w:val="2"/>
                <w:w w:val="104"/>
              </w:rPr>
              <w:t>g</w:t>
            </w:r>
            <w:r w:rsidRPr="00711B1D">
              <w:rPr>
                <w:rFonts w:ascii="Verdana" w:eastAsia="Century Gothic" w:hAnsi="Verdana" w:cs="Arial"/>
                <w:b/>
                <w:bCs/>
                <w:w w:val="104"/>
              </w:rPr>
              <w:t>o (</w:t>
            </w:r>
            <w:r w:rsidRPr="00711B1D">
              <w:rPr>
                <w:rFonts w:ascii="Verdana" w:eastAsia="Century Gothic" w:hAnsi="Verdana" w:cs="Arial"/>
                <w:b/>
                <w:bCs/>
                <w:spacing w:val="1"/>
                <w:w w:val="104"/>
              </w:rPr>
              <w:t>m</w:t>
            </w:r>
            <w:r w:rsidRPr="00711B1D">
              <w:rPr>
                <w:rFonts w:ascii="Verdana" w:eastAsia="Century Gothic" w:hAnsi="Verdana" w:cs="Arial"/>
                <w:b/>
                <w:bCs/>
                <w:spacing w:val="-1"/>
                <w:w w:val="104"/>
              </w:rPr>
              <w:t>m</w:t>
            </w:r>
            <w:r w:rsidRPr="00711B1D">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C15C1A" w:rsidRPr="00711B1D" w:rsidRDefault="00C15C1A" w:rsidP="007344A4">
            <w:pPr>
              <w:widowControl w:val="0"/>
              <w:autoSpaceDE w:val="0"/>
              <w:autoSpaceDN w:val="0"/>
              <w:spacing w:line="256" w:lineRule="auto"/>
              <w:ind w:left="52" w:right="55"/>
              <w:jc w:val="center"/>
              <w:rPr>
                <w:rFonts w:ascii="Verdana" w:eastAsia="Century Gothic" w:hAnsi="Verdana" w:cs="Arial"/>
                <w:b/>
                <w:bCs/>
              </w:rPr>
            </w:pPr>
            <w:r w:rsidRPr="00711B1D">
              <w:rPr>
                <w:rFonts w:ascii="Verdana" w:eastAsia="Century Gothic" w:hAnsi="Verdana" w:cs="Arial"/>
                <w:b/>
                <w:bCs/>
                <w:spacing w:val="1"/>
                <w:w w:val="104"/>
              </w:rPr>
              <w:t>D</w:t>
            </w:r>
            <w:r w:rsidRPr="00711B1D">
              <w:rPr>
                <w:rFonts w:ascii="Verdana" w:eastAsia="Century Gothic" w:hAnsi="Verdana" w:cs="Arial"/>
                <w:b/>
                <w:bCs/>
                <w:spacing w:val="-2"/>
                <w:w w:val="104"/>
              </w:rPr>
              <w:t>i</w:t>
            </w:r>
            <w:r w:rsidRPr="00711B1D">
              <w:rPr>
                <w:rFonts w:ascii="Verdana" w:eastAsia="Century Gothic" w:hAnsi="Verdana" w:cs="Arial"/>
                <w:b/>
                <w:bCs/>
                <w:spacing w:val="2"/>
                <w:w w:val="104"/>
              </w:rPr>
              <w:t>á</w:t>
            </w:r>
            <w:r w:rsidRPr="00711B1D">
              <w:rPr>
                <w:rFonts w:ascii="Verdana" w:eastAsia="Century Gothic" w:hAnsi="Verdana" w:cs="Arial"/>
                <w:b/>
                <w:bCs/>
                <w:spacing w:val="1"/>
                <w:w w:val="104"/>
              </w:rPr>
              <w:t>m</w:t>
            </w:r>
            <w:r w:rsidRPr="00711B1D">
              <w:rPr>
                <w:rFonts w:ascii="Verdana" w:eastAsia="Century Gothic" w:hAnsi="Verdana" w:cs="Arial"/>
                <w:b/>
                <w:bCs/>
                <w:w w:val="104"/>
              </w:rPr>
              <w:t>e</w:t>
            </w:r>
            <w:r w:rsidRPr="00711B1D">
              <w:rPr>
                <w:rFonts w:ascii="Verdana" w:eastAsia="Century Gothic" w:hAnsi="Verdana" w:cs="Arial"/>
                <w:b/>
                <w:bCs/>
                <w:spacing w:val="1"/>
                <w:w w:val="104"/>
              </w:rPr>
              <w:t>t</w:t>
            </w:r>
            <w:r w:rsidRPr="00711B1D">
              <w:rPr>
                <w:rFonts w:ascii="Verdana" w:eastAsia="Century Gothic" w:hAnsi="Verdana" w:cs="Arial"/>
                <w:b/>
                <w:bCs/>
                <w:spacing w:val="-1"/>
                <w:w w:val="104"/>
              </w:rPr>
              <w:t>r</w:t>
            </w:r>
            <w:r w:rsidRPr="00711B1D">
              <w:rPr>
                <w:rFonts w:ascii="Verdana" w:eastAsia="Century Gothic" w:hAnsi="Verdana" w:cs="Arial"/>
                <w:b/>
                <w:bCs/>
                <w:w w:val="104"/>
              </w:rPr>
              <w:t>o c</w:t>
            </w:r>
            <w:r w:rsidRPr="00711B1D">
              <w:rPr>
                <w:rFonts w:ascii="Verdana" w:eastAsia="Century Gothic" w:hAnsi="Verdana" w:cs="Arial"/>
                <w:b/>
                <w:bCs/>
                <w:spacing w:val="-1"/>
                <w:w w:val="104"/>
              </w:rPr>
              <w:t>a</w:t>
            </w:r>
            <w:r w:rsidRPr="00711B1D">
              <w:rPr>
                <w:rFonts w:ascii="Verdana" w:eastAsia="Century Gothic" w:hAnsi="Verdana" w:cs="Arial"/>
                <w:b/>
                <w:bCs/>
                <w:spacing w:val="2"/>
                <w:w w:val="104"/>
              </w:rPr>
              <w:t>b</w:t>
            </w:r>
            <w:r w:rsidRPr="00711B1D">
              <w:rPr>
                <w:rFonts w:ascii="Verdana" w:eastAsia="Century Gothic" w:hAnsi="Verdana" w:cs="Arial"/>
                <w:b/>
                <w:bCs/>
                <w:w w:val="104"/>
              </w:rPr>
              <w:t>e</w:t>
            </w:r>
            <w:r w:rsidRPr="00711B1D">
              <w:rPr>
                <w:rFonts w:ascii="Verdana" w:eastAsia="Century Gothic" w:hAnsi="Verdana" w:cs="Arial"/>
                <w:b/>
                <w:bCs/>
                <w:spacing w:val="1"/>
                <w:w w:val="104"/>
              </w:rPr>
              <w:t>z</w:t>
            </w:r>
            <w:r w:rsidRPr="00711B1D">
              <w:rPr>
                <w:rFonts w:ascii="Verdana" w:eastAsia="Century Gothic" w:hAnsi="Verdana" w:cs="Arial"/>
                <w:b/>
                <w:bCs/>
                <w:w w:val="104"/>
              </w:rPr>
              <w:t>a (</w:t>
            </w:r>
            <w:r w:rsidRPr="00711B1D">
              <w:rPr>
                <w:rFonts w:ascii="Verdana" w:eastAsia="Century Gothic" w:hAnsi="Verdana" w:cs="Arial"/>
                <w:b/>
                <w:bCs/>
                <w:spacing w:val="2"/>
                <w:w w:val="104"/>
              </w:rPr>
              <w:t>p</w:t>
            </w:r>
            <w:r w:rsidRPr="00711B1D">
              <w:rPr>
                <w:rFonts w:ascii="Verdana" w:eastAsia="Century Gothic" w:hAnsi="Verdana" w:cs="Arial"/>
                <w:b/>
                <w:bCs/>
                <w:spacing w:val="-2"/>
                <w:w w:val="104"/>
              </w:rPr>
              <w:t>l</w:t>
            </w:r>
            <w:r w:rsidRPr="00711B1D">
              <w:rPr>
                <w:rFonts w:ascii="Verdana" w:eastAsia="Century Gothic" w:hAnsi="Verdana" w:cs="Arial"/>
                <w:b/>
                <w:bCs/>
                <w:spacing w:val="-1"/>
                <w:w w:val="104"/>
              </w:rPr>
              <w:t>g</w:t>
            </w:r>
            <w:r w:rsidRPr="00711B1D">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C15C1A" w:rsidRPr="00711B1D" w:rsidRDefault="00C15C1A" w:rsidP="007344A4">
            <w:pPr>
              <w:widowControl w:val="0"/>
              <w:autoSpaceDE w:val="0"/>
              <w:autoSpaceDN w:val="0"/>
              <w:spacing w:line="256" w:lineRule="auto"/>
              <w:ind w:left="52" w:right="53"/>
              <w:jc w:val="center"/>
              <w:rPr>
                <w:rFonts w:ascii="Verdana" w:eastAsia="Century Gothic" w:hAnsi="Verdana" w:cs="Arial"/>
                <w:b/>
                <w:bCs/>
              </w:rPr>
            </w:pPr>
            <w:r w:rsidRPr="00711B1D">
              <w:rPr>
                <w:rFonts w:ascii="Verdana" w:eastAsia="Century Gothic" w:hAnsi="Verdana" w:cs="Arial"/>
                <w:b/>
                <w:bCs/>
                <w:spacing w:val="1"/>
                <w:w w:val="104"/>
              </w:rPr>
              <w:t>D</w:t>
            </w:r>
            <w:r w:rsidRPr="00711B1D">
              <w:rPr>
                <w:rFonts w:ascii="Verdana" w:eastAsia="Century Gothic" w:hAnsi="Verdana" w:cs="Arial"/>
                <w:b/>
                <w:bCs/>
                <w:spacing w:val="-2"/>
                <w:w w:val="104"/>
              </w:rPr>
              <w:t>i</w:t>
            </w:r>
            <w:r w:rsidRPr="00711B1D">
              <w:rPr>
                <w:rFonts w:ascii="Verdana" w:eastAsia="Century Gothic" w:hAnsi="Verdana" w:cs="Arial"/>
                <w:b/>
                <w:bCs/>
                <w:spacing w:val="2"/>
                <w:w w:val="104"/>
              </w:rPr>
              <w:t>á</w:t>
            </w:r>
            <w:r w:rsidRPr="00711B1D">
              <w:rPr>
                <w:rFonts w:ascii="Verdana" w:eastAsia="Century Gothic" w:hAnsi="Verdana" w:cs="Arial"/>
                <w:b/>
                <w:bCs/>
                <w:spacing w:val="1"/>
                <w:w w:val="104"/>
              </w:rPr>
              <w:t>m</w:t>
            </w:r>
            <w:r w:rsidRPr="00711B1D">
              <w:rPr>
                <w:rFonts w:ascii="Verdana" w:eastAsia="Century Gothic" w:hAnsi="Verdana" w:cs="Arial"/>
                <w:b/>
                <w:bCs/>
                <w:w w:val="104"/>
              </w:rPr>
              <w:t>e</w:t>
            </w:r>
            <w:r w:rsidRPr="00711B1D">
              <w:rPr>
                <w:rFonts w:ascii="Verdana" w:eastAsia="Century Gothic" w:hAnsi="Verdana" w:cs="Arial"/>
                <w:b/>
                <w:bCs/>
                <w:spacing w:val="1"/>
                <w:w w:val="104"/>
              </w:rPr>
              <w:t>t</w:t>
            </w:r>
            <w:r w:rsidRPr="00711B1D">
              <w:rPr>
                <w:rFonts w:ascii="Verdana" w:eastAsia="Century Gothic" w:hAnsi="Verdana" w:cs="Arial"/>
                <w:b/>
                <w:bCs/>
                <w:spacing w:val="-1"/>
                <w:w w:val="104"/>
              </w:rPr>
              <w:t>r</w:t>
            </w:r>
            <w:r w:rsidRPr="00711B1D">
              <w:rPr>
                <w:rFonts w:ascii="Verdana" w:eastAsia="Century Gothic" w:hAnsi="Verdana" w:cs="Arial"/>
                <w:b/>
                <w:bCs/>
                <w:w w:val="104"/>
              </w:rPr>
              <w:t>o c</w:t>
            </w:r>
            <w:r w:rsidRPr="00711B1D">
              <w:rPr>
                <w:rFonts w:ascii="Verdana" w:eastAsia="Century Gothic" w:hAnsi="Verdana" w:cs="Arial"/>
                <w:b/>
                <w:bCs/>
                <w:spacing w:val="-1"/>
                <w:w w:val="104"/>
              </w:rPr>
              <w:t>a</w:t>
            </w:r>
            <w:r w:rsidRPr="00711B1D">
              <w:rPr>
                <w:rFonts w:ascii="Verdana" w:eastAsia="Century Gothic" w:hAnsi="Verdana" w:cs="Arial"/>
                <w:b/>
                <w:bCs/>
                <w:spacing w:val="2"/>
                <w:w w:val="104"/>
              </w:rPr>
              <w:t>b</w:t>
            </w:r>
            <w:r w:rsidRPr="00711B1D">
              <w:rPr>
                <w:rFonts w:ascii="Verdana" w:eastAsia="Century Gothic" w:hAnsi="Verdana" w:cs="Arial"/>
                <w:b/>
                <w:bCs/>
                <w:w w:val="104"/>
              </w:rPr>
              <w:t>e</w:t>
            </w:r>
            <w:r w:rsidRPr="00711B1D">
              <w:rPr>
                <w:rFonts w:ascii="Verdana" w:eastAsia="Century Gothic" w:hAnsi="Verdana" w:cs="Arial"/>
                <w:b/>
                <w:bCs/>
                <w:spacing w:val="1"/>
                <w:w w:val="104"/>
              </w:rPr>
              <w:t>z</w:t>
            </w:r>
            <w:r w:rsidRPr="00711B1D">
              <w:rPr>
                <w:rFonts w:ascii="Verdana" w:eastAsia="Century Gothic" w:hAnsi="Verdana" w:cs="Arial"/>
                <w:b/>
                <w:bCs/>
                <w:w w:val="104"/>
              </w:rPr>
              <w:t>a (</w:t>
            </w:r>
            <w:r w:rsidRPr="00711B1D">
              <w:rPr>
                <w:rFonts w:ascii="Verdana" w:eastAsia="Century Gothic" w:hAnsi="Verdana" w:cs="Arial"/>
                <w:b/>
                <w:bCs/>
                <w:spacing w:val="1"/>
                <w:w w:val="104"/>
              </w:rPr>
              <w:t>m</w:t>
            </w:r>
            <w:r w:rsidRPr="00711B1D">
              <w:rPr>
                <w:rFonts w:ascii="Verdana" w:eastAsia="Century Gothic" w:hAnsi="Verdana" w:cs="Arial"/>
                <w:b/>
                <w:bCs/>
                <w:spacing w:val="-1"/>
                <w:w w:val="104"/>
              </w:rPr>
              <w:t>m</w:t>
            </w:r>
            <w:r w:rsidRPr="00711B1D">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C15C1A" w:rsidRPr="00711B1D" w:rsidRDefault="00C15C1A" w:rsidP="007344A4">
            <w:pPr>
              <w:widowControl w:val="0"/>
              <w:autoSpaceDE w:val="0"/>
              <w:autoSpaceDN w:val="0"/>
              <w:spacing w:line="256" w:lineRule="auto"/>
              <w:ind w:left="64"/>
              <w:jc w:val="center"/>
              <w:rPr>
                <w:rFonts w:ascii="Verdana" w:eastAsia="Century Gothic" w:hAnsi="Verdana" w:cs="Arial"/>
                <w:b/>
                <w:bCs/>
              </w:rPr>
            </w:pPr>
            <w:r w:rsidRPr="00711B1D">
              <w:rPr>
                <w:rFonts w:ascii="Verdana" w:eastAsia="Century Gothic" w:hAnsi="Verdana" w:cs="Arial"/>
                <w:b/>
                <w:bCs/>
                <w:w w:val="104"/>
              </w:rPr>
              <w:t>C</w:t>
            </w:r>
            <w:r w:rsidRPr="00711B1D">
              <w:rPr>
                <w:rFonts w:ascii="Verdana" w:eastAsia="Century Gothic" w:hAnsi="Verdana" w:cs="Arial"/>
                <w:b/>
                <w:bCs/>
                <w:spacing w:val="2"/>
                <w:w w:val="104"/>
              </w:rPr>
              <w:t>a</w:t>
            </w:r>
            <w:r w:rsidRPr="00711B1D">
              <w:rPr>
                <w:rFonts w:ascii="Verdana" w:eastAsia="Century Gothic" w:hAnsi="Verdana" w:cs="Arial"/>
                <w:b/>
                <w:bCs/>
                <w:w w:val="104"/>
              </w:rPr>
              <w:t>l</w:t>
            </w:r>
            <w:r w:rsidRPr="00711B1D">
              <w:rPr>
                <w:rFonts w:ascii="Verdana" w:eastAsia="Century Gothic" w:hAnsi="Verdana" w:cs="Arial"/>
                <w:b/>
                <w:bCs/>
                <w:spacing w:val="-2"/>
                <w:w w:val="104"/>
              </w:rPr>
              <w:t>i</w:t>
            </w:r>
            <w:r w:rsidRPr="00711B1D">
              <w:rPr>
                <w:rFonts w:ascii="Verdana" w:eastAsia="Century Gothic" w:hAnsi="Verdana" w:cs="Arial"/>
                <w:b/>
                <w:bCs/>
                <w:spacing w:val="2"/>
                <w:w w:val="104"/>
              </w:rPr>
              <w:t>b</w:t>
            </w:r>
            <w:r w:rsidRPr="00711B1D">
              <w:rPr>
                <w:rFonts w:ascii="Verdana" w:eastAsia="Century Gothic" w:hAnsi="Verdana" w:cs="Arial"/>
                <w:b/>
                <w:bCs/>
                <w:spacing w:val="-1"/>
                <w:w w:val="104"/>
              </w:rPr>
              <w:t>r</w:t>
            </w:r>
            <w:r w:rsidRPr="00711B1D">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C15C1A" w:rsidRPr="00711B1D" w:rsidRDefault="00C15C1A" w:rsidP="007344A4">
            <w:pPr>
              <w:widowControl w:val="0"/>
              <w:autoSpaceDE w:val="0"/>
              <w:autoSpaceDN w:val="0"/>
              <w:spacing w:line="256" w:lineRule="auto"/>
              <w:ind w:left="76" w:right="33" w:hanging="12"/>
              <w:jc w:val="center"/>
              <w:rPr>
                <w:rFonts w:ascii="Verdana" w:eastAsia="Century Gothic" w:hAnsi="Verdana" w:cs="Arial"/>
                <w:b/>
                <w:bCs/>
              </w:rPr>
            </w:pPr>
            <w:r w:rsidRPr="00711B1D">
              <w:rPr>
                <w:rFonts w:ascii="Verdana" w:eastAsia="Century Gothic" w:hAnsi="Verdana" w:cs="Arial"/>
                <w:b/>
                <w:bCs/>
                <w:w w:val="104"/>
              </w:rPr>
              <w:t>Cl</w:t>
            </w:r>
            <w:r w:rsidRPr="00711B1D">
              <w:rPr>
                <w:rFonts w:ascii="Verdana" w:eastAsia="Century Gothic" w:hAnsi="Verdana" w:cs="Arial"/>
                <w:b/>
                <w:bCs/>
                <w:spacing w:val="2"/>
                <w:w w:val="104"/>
              </w:rPr>
              <w:t>a</w:t>
            </w:r>
            <w:r w:rsidRPr="00711B1D">
              <w:rPr>
                <w:rFonts w:ascii="Verdana" w:eastAsia="Century Gothic" w:hAnsi="Verdana" w:cs="Arial"/>
                <w:b/>
                <w:bCs/>
                <w:spacing w:val="-1"/>
                <w:w w:val="104"/>
              </w:rPr>
              <w:t>v</w:t>
            </w:r>
            <w:r w:rsidRPr="00711B1D">
              <w:rPr>
                <w:rFonts w:ascii="Verdana" w:eastAsia="Century Gothic" w:hAnsi="Verdana" w:cs="Arial"/>
                <w:b/>
                <w:bCs/>
                <w:w w:val="104"/>
              </w:rPr>
              <w:t xml:space="preserve">os </w:t>
            </w:r>
            <w:r w:rsidRPr="00711B1D">
              <w:rPr>
                <w:rFonts w:ascii="Verdana" w:eastAsia="Century Gothic" w:hAnsi="Verdana" w:cs="Arial"/>
                <w:b/>
                <w:bCs/>
                <w:spacing w:val="-1"/>
                <w:w w:val="104"/>
              </w:rPr>
              <w:t>a</w:t>
            </w:r>
            <w:r w:rsidRPr="00711B1D">
              <w:rPr>
                <w:rFonts w:ascii="Verdana" w:eastAsia="Century Gothic" w:hAnsi="Verdana" w:cs="Arial"/>
                <w:b/>
                <w:bCs/>
                <w:spacing w:val="2"/>
                <w:w w:val="104"/>
              </w:rPr>
              <w:t>p</w:t>
            </w:r>
            <w:r w:rsidRPr="00711B1D">
              <w:rPr>
                <w:rFonts w:ascii="Verdana" w:eastAsia="Century Gothic" w:hAnsi="Verdana" w:cs="Arial"/>
                <w:b/>
                <w:bCs/>
                <w:spacing w:val="-1"/>
                <w:w w:val="104"/>
              </w:rPr>
              <w:t>r</w:t>
            </w:r>
            <w:r w:rsidRPr="00711B1D">
              <w:rPr>
                <w:rFonts w:ascii="Verdana" w:eastAsia="Century Gothic" w:hAnsi="Verdana" w:cs="Arial"/>
                <w:b/>
                <w:bCs/>
                <w:spacing w:val="2"/>
                <w:w w:val="104"/>
              </w:rPr>
              <w:t>o</w:t>
            </w:r>
            <w:r w:rsidRPr="00711B1D">
              <w:rPr>
                <w:rFonts w:ascii="Verdana" w:eastAsia="Century Gothic" w:hAnsi="Verdana" w:cs="Arial"/>
                <w:b/>
                <w:bCs/>
                <w:spacing w:val="-1"/>
                <w:w w:val="104"/>
              </w:rPr>
              <w:t>x</w:t>
            </w:r>
            <w:r w:rsidRPr="00711B1D">
              <w:rPr>
                <w:rFonts w:ascii="Verdana" w:eastAsia="Century Gothic" w:hAnsi="Verdana" w:cs="Arial"/>
                <w:b/>
                <w:bCs/>
                <w:w w:val="104"/>
              </w:rPr>
              <w:t xml:space="preserve">. </w:t>
            </w:r>
            <w:r w:rsidRPr="00711B1D">
              <w:rPr>
                <w:rFonts w:ascii="Verdana" w:eastAsia="Century Gothic" w:hAnsi="Verdana" w:cs="Arial"/>
                <w:b/>
                <w:bCs/>
                <w:spacing w:val="-1"/>
              </w:rPr>
              <w:t>p</w:t>
            </w:r>
            <w:r w:rsidRPr="00711B1D">
              <w:rPr>
                <w:rFonts w:ascii="Verdana" w:eastAsia="Century Gothic" w:hAnsi="Verdana" w:cs="Arial"/>
                <w:b/>
                <w:bCs/>
                <w:spacing w:val="2"/>
              </w:rPr>
              <w:t>o</w:t>
            </w:r>
            <w:r w:rsidRPr="00711B1D">
              <w:rPr>
                <w:rFonts w:ascii="Verdana" w:eastAsia="Century Gothic" w:hAnsi="Verdana" w:cs="Arial"/>
                <w:b/>
                <w:bCs/>
              </w:rPr>
              <w:t>r</w:t>
            </w:r>
            <w:r w:rsidRPr="00711B1D">
              <w:rPr>
                <w:rFonts w:ascii="Verdana" w:eastAsia="Century Gothic" w:hAnsi="Verdana" w:cs="Arial"/>
                <w:b/>
                <w:bCs/>
                <w:spacing w:val="10"/>
              </w:rPr>
              <w:t xml:space="preserve"> </w:t>
            </w:r>
            <w:r w:rsidRPr="00711B1D">
              <w:rPr>
                <w:rFonts w:ascii="Verdana" w:eastAsia="Century Gothic" w:hAnsi="Verdana" w:cs="Arial"/>
                <w:b/>
                <w:bCs/>
                <w:spacing w:val="-1"/>
                <w:w w:val="104"/>
              </w:rPr>
              <w:t>k</w:t>
            </w:r>
            <w:r w:rsidRPr="00711B1D">
              <w:rPr>
                <w:rFonts w:ascii="Verdana" w:eastAsia="Century Gothic" w:hAnsi="Verdana" w:cs="Arial"/>
                <w:b/>
                <w:bCs/>
                <w:w w:val="104"/>
              </w:rPr>
              <w:t>g</w:t>
            </w:r>
          </w:p>
        </w:tc>
      </w:tr>
      <w:tr w:rsidR="00C15C1A" w:rsidRPr="00711B1D" w:rsidTr="007344A4">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left="88"/>
              <w:jc w:val="center"/>
              <w:rPr>
                <w:rFonts w:ascii="Verdana" w:eastAsia="Century Gothic" w:hAnsi="Verdana" w:cs="Arial"/>
              </w:rPr>
            </w:pPr>
            <w:r w:rsidRPr="00711B1D">
              <w:rPr>
                <w:rFonts w:ascii="Verdana" w:eastAsia="Century Gothic" w:hAnsi="Verdana" w:cs="Arial"/>
              </w:rPr>
              <w:t>2</w:t>
            </w:r>
            <w:r w:rsidRPr="00711B1D">
              <w:rPr>
                <w:rFonts w:ascii="Verdana" w:eastAsia="Century Gothic" w:hAnsi="Verdana" w:cs="Arial"/>
                <w:spacing w:val="4"/>
              </w:rPr>
              <w:t xml:space="preserve"> </w:t>
            </w:r>
            <w:r w:rsidRPr="00711B1D">
              <w:rPr>
                <w:rFonts w:ascii="Verdana" w:eastAsia="Century Gothic" w:hAnsi="Verdana" w:cs="Arial"/>
                <w:w w:val="104"/>
              </w:rPr>
              <w:t>1</w:t>
            </w:r>
            <w:r w:rsidRPr="00711B1D">
              <w:rPr>
                <w:rFonts w:ascii="Verdana" w:eastAsia="Century Gothic" w:hAnsi="Verdana" w:cs="Arial"/>
                <w:spacing w:val="1"/>
                <w:w w:val="104"/>
              </w:rPr>
              <w:t>/</w:t>
            </w:r>
            <w:r w:rsidRPr="00711B1D">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left="144" w:right="144"/>
              <w:jc w:val="center"/>
              <w:rPr>
                <w:rFonts w:ascii="Verdana" w:eastAsia="Century Gothic" w:hAnsi="Verdana" w:cs="Arial"/>
              </w:rPr>
            </w:pPr>
            <w:r w:rsidRPr="00711B1D">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left="249" w:right="216"/>
              <w:jc w:val="center"/>
              <w:rPr>
                <w:rFonts w:ascii="Verdana" w:eastAsia="Century Gothic" w:hAnsi="Verdana" w:cs="Arial"/>
              </w:rPr>
            </w:pPr>
            <w:r w:rsidRPr="00711B1D">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left="261" w:right="260"/>
              <w:jc w:val="center"/>
              <w:rPr>
                <w:rFonts w:ascii="Verdana" w:eastAsia="Century Gothic" w:hAnsi="Verdana" w:cs="Arial"/>
              </w:rPr>
            </w:pPr>
            <w:r w:rsidRPr="00711B1D">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left="237" w:right="237"/>
              <w:jc w:val="center"/>
              <w:rPr>
                <w:rFonts w:ascii="Verdana" w:eastAsia="Century Gothic" w:hAnsi="Verdana" w:cs="Arial"/>
              </w:rPr>
            </w:pPr>
            <w:r w:rsidRPr="00711B1D">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jc w:val="center"/>
              <w:rPr>
                <w:rFonts w:ascii="Verdana" w:eastAsia="Century Gothic" w:hAnsi="Verdana" w:cs="Arial"/>
              </w:rPr>
            </w:pPr>
            <w:r w:rsidRPr="00711B1D">
              <w:rPr>
                <w:rFonts w:ascii="Verdana" w:eastAsia="Century Gothic" w:hAnsi="Verdana" w:cs="Arial"/>
                <w:w w:val="104"/>
              </w:rPr>
              <w:t>105</w:t>
            </w:r>
          </w:p>
        </w:tc>
      </w:tr>
      <w:tr w:rsidR="00C15C1A" w:rsidRPr="00711B1D" w:rsidTr="007344A4">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left="181" w:right="181"/>
              <w:jc w:val="center"/>
              <w:rPr>
                <w:rFonts w:ascii="Verdana" w:eastAsia="Century Gothic" w:hAnsi="Verdana" w:cs="Arial"/>
              </w:rPr>
            </w:pPr>
            <w:r w:rsidRPr="00711B1D">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left="144" w:right="144"/>
              <w:jc w:val="center"/>
              <w:rPr>
                <w:rFonts w:ascii="Verdana" w:eastAsia="Century Gothic" w:hAnsi="Verdana" w:cs="Arial"/>
              </w:rPr>
            </w:pPr>
            <w:r w:rsidRPr="00711B1D">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left="249" w:right="216"/>
              <w:jc w:val="center"/>
              <w:rPr>
                <w:rFonts w:ascii="Verdana" w:eastAsia="Century Gothic" w:hAnsi="Verdana" w:cs="Arial"/>
              </w:rPr>
            </w:pPr>
            <w:r w:rsidRPr="00711B1D">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left="261" w:right="260"/>
              <w:jc w:val="center"/>
              <w:rPr>
                <w:rFonts w:ascii="Verdana" w:eastAsia="Century Gothic" w:hAnsi="Verdana" w:cs="Arial"/>
              </w:rPr>
            </w:pPr>
            <w:r w:rsidRPr="00711B1D">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left="237" w:right="237"/>
              <w:jc w:val="center"/>
              <w:rPr>
                <w:rFonts w:ascii="Verdana" w:eastAsia="Century Gothic" w:hAnsi="Verdana" w:cs="Arial"/>
              </w:rPr>
            </w:pPr>
            <w:r w:rsidRPr="00711B1D">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C15C1A" w:rsidRPr="00711B1D" w:rsidRDefault="00C15C1A" w:rsidP="007344A4">
            <w:pPr>
              <w:widowControl w:val="0"/>
              <w:autoSpaceDE w:val="0"/>
              <w:autoSpaceDN w:val="0"/>
              <w:spacing w:before="64" w:line="256" w:lineRule="auto"/>
              <w:ind w:right="186"/>
              <w:jc w:val="center"/>
              <w:rPr>
                <w:rFonts w:ascii="Verdana" w:eastAsia="Century Gothic" w:hAnsi="Verdana" w:cs="Arial"/>
              </w:rPr>
            </w:pPr>
            <w:r w:rsidRPr="00711B1D">
              <w:rPr>
                <w:rFonts w:ascii="Verdana" w:eastAsia="Century Gothic" w:hAnsi="Verdana" w:cs="Arial"/>
                <w:w w:val="104"/>
              </w:rPr>
              <w:t>92</w:t>
            </w:r>
          </w:p>
        </w:tc>
      </w:tr>
    </w:tbl>
    <w:p w:rsidR="00C15C1A" w:rsidRPr="00711B1D" w:rsidRDefault="00C15C1A" w:rsidP="00C15C1A">
      <w:pPr>
        <w:widowControl w:val="0"/>
        <w:autoSpaceDE w:val="0"/>
        <w:autoSpaceDN w:val="0"/>
        <w:spacing w:after="120"/>
        <w:jc w:val="both"/>
        <w:rPr>
          <w:rFonts w:ascii="Verdana" w:hAnsi="Verdana"/>
          <w:b/>
          <w:color w:val="000000"/>
        </w:rPr>
      </w:pPr>
      <w:r w:rsidRPr="00711B1D">
        <w:rPr>
          <w:rFonts w:ascii="Verdana" w:hAnsi="Verdana"/>
          <w:b/>
          <w:color w:val="000000"/>
        </w:rPr>
        <w:t>Clavos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Los clavos serán de acero, obtenidos conformando el alambre de acero trefilado en tres partes cabeza, espiga y punta.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 forma de Presentación e Identificación será en bolsas de 1 kg., con la longitud, el diámetro o calibre señalado en la misma. </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Se requerirá principalmente clavos de 2”; 2 ½”; 3 ½”.</w:t>
      </w:r>
    </w:p>
    <w:p w:rsidR="00C15C1A" w:rsidRPr="00711B1D" w:rsidRDefault="00C15C1A" w:rsidP="00C15C1A">
      <w:pPr>
        <w:widowControl w:val="0"/>
        <w:autoSpaceDE w:val="0"/>
        <w:autoSpaceDN w:val="0"/>
        <w:jc w:val="both"/>
        <w:rPr>
          <w:rFonts w:ascii="Verdana" w:eastAsia="Arial" w:hAnsi="Verdana" w:cs="Helvetica"/>
          <w:b/>
          <w:color w:val="333333"/>
          <w:lang w:eastAsia="es-BO"/>
        </w:rPr>
      </w:pPr>
    </w:p>
    <w:p w:rsidR="00C15C1A" w:rsidRPr="00711B1D" w:rsidRDefault="00C15C1A" w:rsidP="00C15C1A">
      <w:pPr>
        <w:widowControl w:val="0"/>
        <w:tabs>
          <w:tab w:val="left" w:pos="560"/>
        </w:tabs>
        <w:autoSpaceDE w:val="0"/>
        <w:autoSpaceDN w:val="0"/>
        <w:jc w:val="both"/>
        <w:rPr>
          <w:rFonts w:ascii="Verdana" w:eastAsia="Arial" w:hAnsi="Verdana" w:cs="Arial"/>
          <w:b/>
          <w:bCs/>
        </w:rPr>
      </w:pPr>
      <w:r w:rsidRPr="00711B1D">
        <w:rPr>
          <w:rFonts w:ascii="Verdana" w:eastAsia="Arial" w:hAnsi="Verdana" w:cs="Arial"/>
          <w:b/>
          <w:bCs/>
        </w:rPr>
        <w:t>Calamina galvanizada trapezoidal Nro 28 prepintada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Se utilizará calamina</w:t>
      </w:r>
      <w:r w:rsidRPr="00711B1D">
        <w:rPr>
          <w:rFonts w:ascii="Verdana" w:eastAsia="Arial" w:hAnsi="Verdana" w:cs="Arial"/>
          <w:b/>
          <w:bCs/>
        </w:rPr>
        <w:t xml:space="preserve"> </w:t>
      </w:r>
      <w:r w:rsidRPr="00711B1D">
        <w:rPr>
          <w:rFonts w:ascii="Verdana" w:eastAsia="Arial" w:hAnsi="Verdana" w:cs="Arial"/>
        </w:rPr>
        <w:t>galvanizada trapezoidal prepintada, nueva de calibre No. 28 (ASG No 28) fijada a los listones con clavos galvanizados especiales para calamina.</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lastRenderedPageBreak/>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FORMA DE EJECUCIÓN. -</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maderamen de la techumbre deberá anclarse firmemente en los muros de apoyo, según los planos de detalles o indicaciones del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 cubierta de calamina galvanizada será clavada a los listones mediante clavos galvanizados de cabeza (clavos de calamina) de 3 pulgadas de longitud.</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traslape entre hojas no podrá ser inferior a 25 cm. en el sentido longitudinal y a 1.5 canales en el sentido lateral.</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Para acceder a la cubierta el Contratista debe tener tablones que cubran la distancia de no menos de 3 listones.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Cualquier hoja que no cumpla con los espesores de plancha y galvanizado debe ser cambiado de manera inmediata. </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MEDICIÓN. -</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La </w:t>
      </w:r>
      <w:r w:rsidRPr="00711B1D">
        <w:rPr>
          <w:rFonts w:ascii="Verdana" w:eastAsia="Arial" w:hAnsi="Verdana" w:cs="Tahoma"/>
          <w:bCs/>
        </w:rPr>
        <w:t>cubierta de calamina galvanizada trapezoidal Nro 28 prepintada con maderamen</w:t>
      </w:r>
      <w:r w:rsidRPr="00711B1D">
        <w:rPr>
          <w:rFonts w:ascii="Verdana" w:eastAsia="Arial" w:hAnsi="Verdana" w:cs="Arial"/>
        </w:rPr>
        <w:t xml:space="preserve"> se medirá en </w:t>
      </w:r>
      <w:r w:rsidRPr="00711B1D">
        <w:rPr>
          <w:rFonts w:ascii="Verdana" w:eastAsia="Arial" w:hAnsi="Verdana" w:cs="Arial"/>
          <w:b/>
        </w:rPr>
        <w:t>metros cuadrados</w:t>
      </w:r>
      <w:r w:rsidRPr="00711B1D">
        <w:rPr>
          <w:rFonts w:ascii="Verdana" w:eastAsia="Arial" w:hAnsi="Verdana" w:cs="Arial"/>
        </w:rPr>
        <w:t xml:space="preserve"> tomando en cuenta únicamente el área neta del trabajo ejecutado y autorizado. </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 xml:space="preserve">FORMA DE PAGO. - </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APORTE PROPIO. -</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El aporte propio se encuentra especificado en el análisis de precios unitarios, mismo que no serán </w:t>
      </w:r>
      <w:r w:rsidRPr="00711B1D">
        <w:rPr>
          <w:rFonts w:ascii="Verdana" w:eastAsia="Arial" w:hAnsi="Verdana" w:cs="Tahoma"/>
        </w:rPr>
        <w:lastRenderedPageBreak/>
        <w:t>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Este aporte propio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16</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OG - CUM - 3</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w:t>
            </w:r>
          </w:p>
        </w:tc>
        <w:tc>
          <w:tcPr>
            <w:tcW w:w="5520" w:type="dxa"/>
            <w:shd w:val="clear" w:color="auto" w:fill="BDD6EE"/>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sz w:val="20"/>
                <w:szCs w:val="20"/>
              </w:rPr>
              <w:t>CUMBRERA DE CALAMINA GALVANIZADA PLANA NRO 28 PREPINTADA</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spacing w:before="5" w:line="240" w:lineRule="exact"/>
        <w:ind w:right="71"/>
        <w:jc w:val="both"/>
        <w:rPr>
          <w:rFonts w:ascii="Verdana" w:eastAsia="Verdana" w:hAnsi="Verdana" w:cs="Tahoma"/>
        </w:rPr>
      </w:pPr>
      <w:r w:rsidRPr="00711B1D">
        <w:rPr>
          <w:rFonts w:ascii="Verdana" w:eastAsia="Verdana" w:hAnsi="Verdana" w:cs="Tahoma"/>
          <w:spacing w:val="-1"/>
        </w:rPr>
        <w:t>E</w:t>
      </w:r>
      <w:r w:rsidRPr="00711B1D">
        <w:rPr>
          <w:rFonts w:ascii="Verdana" w:eastAsia="Verdana" w:hAnsi="Verdana" w:cs="Tahoma"/>
        </w:rPr>
        <w:t>s</w:t>
      </w:r>
      <w:r w:rsidRPr="00711B1D">
        <w:rPr>
          <w:rFonts w:ascii="Verdana" w:eastAsia="Verdana" w:hAnsi="Verdana" w:cs="Tahoma"/>
          <w:spacing w:val="2"/>
        </w:rPr>
        <w:t>t</w:t>
      </w:r>
      <w:r w:rsidRPr="00711B1D">
        <w:rPr>
          <w:rFonts w:ascii="Verdana" w:eastAsia="Verdana" w:hAnsi="Verdana" w:cs="Tahoma"/>
        </w:rPr>
        <w:t>e</w:t>
      </w:r>
      <w:r w:rsidRPr="00711B1D">
        <w:rPr>
          <w:rFonts w:ascii="Verdana" w:eastAsia="Verdana" w:hAnsi="Verdana" w:cs="Tahoma"/>
          <w:spacing w:val="52"/>
        </w:rPr>
        <w:t xml:space="preserve"> </w:t>
      </w:r>
      <w:r w:rsidRPr="00711B1D">
        <w:rPr>
          <w:rFonts w:ascii="Verdana" w:eastAsia="Verdana" w:hAnsi="Verdana" w:cs="Tahoma"/>
          <w:spacing w:val="3"/>
        </w:rPr>
        <w:t>í</w:t>
      </w:r>
      <w:r w:rsidRPr="00711B1D">
        <w:rPr>
          <w:rFonts w:ascii="Verdana" w:eastAsia="Verdana" w:hAnsi="Verdana" w:cs="Tahoma"/>
          <w:spacing w:val="1"/>
        </w:rPr>
        <w:t>t</w:t>
      </w:r>
      <w:r w:rsidRPr="00711B1D">
        <w:rPr>
          <w:rFonts w:ascii="Verdana" w:eastAsia="Verdana" w:hAnsi="Verdana" w:cs="Tahoma"/>
          <w:spacing w:val="-1"/>
        </w:rPr>
        <w:t>e</w:t>
      </w:r>
      <w:r w:rsidRPr="00711B1D">
        <w:rPr>
          <w:rFonts w:ascii="Verdana" w:eastAsia="Verdana" w:hAnsi="Verdana" w:cs="Tahoma"/>
        </w:rPr>
        <w:t>m</w:t>
      </w:r>
      <w:r w:rsidRPr="00711B1D">
        <w:rPr>
          <w:rFonts w:ascii="Verdana" w:eastAsia="Verdana" w:hAnsi="Verdana" w:cs="Tahoma"/>
          <w:spacing w:val="53"/>
        </w:rPr>
        <w:t xml:space="preserve"> </w:t>
      </w:r>
      <w:r w:rsidRPr="00711B1D">
        <w:rPr>
          <w:rFonts w:ascii="Verdana" w:eastAsia="Verdana" w:hAnsi="Verdana" w:cs="Tahoma"/>
          <w:spacing w:val="2"/>
        </w:rPr>
        <w:t>s</w:t>
      </w:r>
      <w:r w:rsidRPr="00711B1D">
        <w:rPr>
          <w:rFonts w:ascii="Verdana" w:eastAsia="Verdana" w:hAnsi="Verdana" w:cs="Tahoma"/>
        </w:rPr>
        <w:t>e</w:t>
      </w:r>
      <w:r w:rsidRPr="00711B1D">
        <w:rPr>
          <w:rFonts w:ascii="Verdana" w:eastAsia="Verdana" w:hAnsi="Verdana" w:cs="Tahoma"/>
          <w:spacing w:val="56"/>
        </w:rPr>
        <w:t xml:space="preserve"> </w:t>
      </w:r>
      <w:r w:rsidRPr="00711B1D">
        <w:rPr>
          <w:rFonts w:ascii="Verdana" w:eastAsia="Verdana" w:hAnsi="Verdana" w:cs="Tahoma"/>
          <w:spacing w:val="-1"/>
        </w:rPr>
        <w:t>r</w:t>
      </w:r>
      <w:r w:rsidRPr="00711B1D">
        <w:rPr>
          <w:rFonts w:ascii="Verdana" w:eastAsia="Verdana" w:hAnsi="Verdana" w:cs="Tahoma"/>
          <w:spacing w:val="1"/>
        </w:rPr>
        <w:t>e</w:t>
      </w:r>
      <w:r w:rsidRPr="00711B1D">
        <w:rPr>
          <w:rFonts w:ascii="Verdana" w:eastAsia="Verdana" w:hAnsi="Verdana" w:cs="Tahoma"/>
        </w:rPr>
        <w:t>f</w:t>
      </w:r>
      <w:r w:rsidRPr="00711B1D">
        <w:rPr>
          <w:rFonts w:ascii="Verdana" w:eastAsia="Verdana" w:hAnsi="Verdana" w:cs="Tahoma"/>
          <w:spacing w:val="2"/>
        </w:rPr>
        <w:t>i</w:t>
      </w:r>
      <w:r w:rsidRPr="00711B1D">
        <w:rPr>
          <w:rFonts w:ascii="Verdana" w:eastAsia="Verdana" w:hAnsi="Verdana" w:cs="Tahoma"/>
          <w:spacing w:val="-1"/>
        </w:rPr>
        <w:t>er</w:t>
      </w:r>
      <w:r w:rsidRPr="00711B1D">
        <w:rPr>
          <w:rFonts w:ascii="Verdana" w:eastAsia="Verdana" w:hAnsi="Verdana" w:cs="Tahoma"/>
        </w:rPr>
        <w:t>e</w:t>
      </w:r>
      <w:r w:rsidRPr="00711B1D">
        <w:rPr>
          <w:rFonts w:ascii="Verdana" w:eastAsia="Verdana" w:hAnsi="Verdana" w:cs="Tahoma"/>
          <w:spacing w:val="52"/>
        </w:rPr>
        <w:t xml:space="preserve"> </w:t>
      </w:r>
      <w:r w:rsidRPr="00711B1D">
        <w:rPr>
          <w:rFonts w:ascii="Verdana" w:eastAsia="Verdana" w:hAnsi="Verdana" w:cs="Tahoma"/>
        </w:rPr>
        <w:t>a</w:t>
      </w:r>
      <w:r w:rsidRPr="00711B1D">
        <w:rPr>
          <w:rFonts w:ascii="Verdana" w:eastAsia="Verdana" w:hAnsi="Verdana" w:cs="Tahoma"/>
          <w:spacing w:val="58"/>
        </w:rPr>
        <w:t xml:space="preserve"> </w:t>
      </w:r>
      <w:r w:rsidRPr="00711B1D">
        <w:rPr>
          <w:rFonts w:ascii="Verdana" w:eastAsia="Verdana" w:hAnsi="Verdana" w:cs="Tahoma"/>
          <w:spacing w:val="3"/>
        </w:rPr>
        <w:t>l</w:t>
      </w:r>
      <w:r w:rsidRPr="00711B1D">
        <w:rPr>
          <w:rFonts w:ascii="Verdana" w:eastAsia="Verdana" w:hAnsi="Verdana" w:cs="Tahoma"/>
        </w:rPr>
        <w:t>a</w:t>
      </w:r>
      <w:r w:rsidRPr="00711B1D">
        <w:rPr>
          <w:rFonts w:ascii="Verdana" w:eastAsia="Verdana" w:hAnsi="Verdana" w:cs="Tahoma"/>
          <w:spacing w:val="55"/>
        </w:rPr>
        <w:t xml:space="preserve"> </w:t>
      </w:r>
      <w:r w:rsidRPr="00711B1D">
        <w:rPr>
          <w:rFonts w:ascii="Verdana" w:eastAsia="Verdana" w:hAnsi="Verdana" w:cs="Tahoma"/>
          <w:spacing w:val="1"/>
        </w:rPr>
        <w:t>p</w:t>
      </w:r>
      <w:r w:rsidRPr="00711B1D">
        <w:rPr>
          <w:rFonts w:ascii="Verdana" w:eastAsia="Verdana" w:hAnsi="Verdana" w:cs="Tahoma"/>
          <w:spacing w:val="-1"/>
        </w:rPr>
        <w:t>ro</w:t>
      </w:r>
      <w:r w:rsidRPr="00711B1D">
        <w:rPr>
          <w:rFonts w:ascii="Verdana" w:eastAsia="Verdana" w:hAnsi="Verdana" w:cs="Tahoma"/>
        </w:rPr>
        <w:t>v</w:t>
      </w:r>
      <w:r w:rsidRPr="00711B1D">
        <w:rPr>
          <w:rFonts w:ascii="Verdana" w:eastAsia="Verdana" w:hAnsi="Verdana" w:cs="Tahoma"/>
          <w:spacing w:val="3"/>
        </w:rPr>
        <w:t>i</w:t>
      </w:r>
      <w:r w:rsidRPr="00711B1D">
        <w:rPr>
          <w:rFonts w:ascii="Verdana" w:eastAsia="Verdana" w:hAnsi="Verdana" w:cs="Tahoma"/>
        </w:rPr>
        <w:t>s</w:t>
      </w:r>
      <w:r w:rsidRPr="00711B1D">
        <w:rPr>
          <w:rFonts w:ascii="Verdana" w:eastAsia="Verdana" w:hAnsi="Verdana" w:cs="Tahoma"/>
          <w:spacing w:val="2"/>
        </w:rPr>
        <w:t>i</w:t>
      </w:r>
      <w:r w:rsidRPr="00711B1D">
        <w:rPr>
          <w:rFonts w:ascii="Verdana" w:eastAsia="Verdana" w:hAnsi="Verdana" w:cs="Tahoma"/>
          <w:spacing w:val="-1"/>
        </w:rPr>
        <w:t>ó</w:t>
      </w:r>
      <w:r w:rsidRPr="00711B1D">
        <w:rPr>
          <w:rFonts w:ascii="Verdana" w:eastAsia="Verdana" w:hAnsi="Verdana" w:cs="Tahoma"/>
        </w:rPr>
        <w:t>n</w:t>
      </w:r>
      <w:r w:rsidRPr="00711B1D">
        <w:rPr>
          <w:rFonts w:ascii="Verdana" w:eastAsia="Verdana" w:hAnsi="Verdana" w:cs="Tahoma"/>
          <w:spacing w:val="49"/>
        </w:rPr>
        <w:t xml:space="preserve"> </w:t>
      </w:r>
      <w:r w:rsidRPr="00711B1D">
        <w:rPr>
          <w:rFonts w:ascii="Verdana" w:eastAsia="Verdana" w:hAnsi="Verdana" w:cs="Tahoma"/>
        </w:rPr>
        <w:t>y</w:t>
      </w:r>
      <w:r w:rsidRPr="00711B1D">
        <w:rPr>
          <w:rFonts w:ascii="Verdana" w:eastAsia="Verdana" w:hAnsi="Verdana" w:cs="Tahoma"/>
          <w:spacing w:val="55"/>
        </w:rPr>
        <w:t xml:space="preserve"> </w:t>
      </w:r>
      <w:r w:rsidRPr="00711B1D">
        <w:rPr>
          <w:rFonts w:ascii="Verdana" w:eastAsia="Verdana" w:hAnsi="Verdana" w:cs="Tahoma"/>
          <w:spacing w:val="2"/>
        </w:rPr>
        <w:t>c</w:t>
      </w:r>
      <w:r w:rsidRPr="00711B1D">
        <w:rPr>
          <w:rFonts w:ascii="Verdana" w:eastAsia="Verdana" w:hAnsi="Verdana" w:cs="Tahoma"/>
          <w:spacing w:val="-1"/>
        </w:rPr>
        <w:t>o</w:t>
      </w:r>
      <w:r w:rsidRPr="00711B1D">
        <w:rPr>
          <w:rFonts w:ascii="Verdana" w:eastAsia="Verdana" w:hAnsi="Verdana" w:cs="Tahoma"/>
          <w:spacing w:val="3"/>
        </w:rPr>
        <w:t>l</w:t>
      </w:r>
      <w:r w:rsidRPr="00711B1D">
        <w:rPr>
          <w:rFonts w:ascii="Verdana" w:eastAsia="Verdana" w:hAnsi="Verdana" w:cs="Tahoma"/>
          <w:spacing w:val="-1"/>
        </w:rPr>
        <w:t>o</w:t>
      </w:r>
      <w:r w:rsidRPr="00711B1D">
        <w:rPr>
          <w:rFonts w:ascii="Verdana" w:eastAsia="Verdana" w:hAnsi="Verdana" w:cs="Tahoma"/>
        </w:rPr>
        <w:t>ca</w:t>
      </w:r>
      <w:r w:rsidRPr="00711B1D">
        <w:rPr>
          <w:rFonts w:ascii="Verdana" w:eastAsia="Verdana" w:hAnsi="Verdana" w:cs="Tahoma"/>
          <w:spacing w:val="1"/>
        </w:rPr>
        <w:t>c</w:t>
      </w:r>
      <w:r w:rsidRPr="00711B1D">
        <w:rPr>
          <w:rFonts w:ascii="Verdana" w:eastAsia="Verdana" w:hAnsi="Verdana" w:cs="Tahoma"/>
          <w:spacing w:val="3"/>
        </w:rPr>
        <w:t>i</w:t>
      </w:r>
      <w:r w:rsidRPr="00711B1D">
        <w:rPr>
          <w:rFonts w:ascii="Verdana" w:eastAsia="Verdana" w:hAnsi="Verdana" w:cs="Tahoma"/>
          <w:spacing w:val="-1"/>
        </w:rPr>
        <w:t>ó</w:t>
      </w:r>
      <w:r w:rsidRPr="00711B1D">
        <w:rPr>
          <w:rFonts w:ascii="Verdana" w:eastAsia="Verdana" w:hAnsi="Verdana" w:cs="Tahoma"/>
        </w:rPr>
        <w:t>n</w:t>
      </w:r>
      <w:r w:rsidRPr="00711B1D">
        <w:rPr>
          <w:rFonts w:ascii="Verdana" w:eastAsia="Verdana" w:hAnsi="Verdana" w:cs="Tahoma"/>
          <w:spacing w:val="48"/>
        </w:rPr>
        <w:t xml:space="preserve"> </w:t>
      </w:r>
      <w:r w:rsidRPr="00711B1D">
        <w:rPr>
          <w:rFonts w:ascii="Verdana" w:eastAsia="Verdana" w:hAnsi="Verdana" w:cs="Tahoma"/>
          <w:spacing w:val="1"/>
        </w:rPr>
        <w:t>d</w:t>
      </w:r>
      <w:r w:rsidRPr="00711B1D">
        <w:rPr>
          <w:rFonts w:ascii="Verdana" w:eastAsia="Verdana" w:hAnsi="Verdana" w:cs="Tahoma"/>
        </w:rPr>
        <w:t>e</w:t>
      </w:r>
      <w:r w:rsidRPr="00711B1D">
        <w:rPr>
          <w:rFonts w:ascii="Verdana" w:eastAsia="Verdana" w:hAnsi="Verdana" w:cs="Tahoma"/>
          <w:spacing w:val="54"/>
        </w:rPr>
        <w:t xml:space="preserve"> </w:t>
      </w:r>
      <w:r w:rsidRPr="00711B1D">
        <w:rPr>
          <w:rFonts w:ascii="Verdana" w:eastAsia="Verdana" w:hAnsi="Verdana" w:cs="Tahoma"/>
        </w:rPr>
        <w:t>cu</w:t>
      </w:r>
      <w:r w:rsidRPr="00711B1D">
        <w:rPr>
          <w:rFonts w:ascii="Verdana" w:eastAsia="Verdana" w:hAnsi="Verdana" w:cs="Tahoma"/>
          <w:spacing w:val="1"/>
        </w:rPr>
        <w:t>mbr</w:t>
      </w:r>
      <w:r w:rsidRPr="00711B1D">
        <w:rPr>
          <w:rFonts w:ascii="Verdana" w:eastAsia="Verdana" w:hAnsi="Verdana" w:cs="Tahoma"/>
          <w:spacing w:val="-1"/>
        </w:rPr>
        <w:t>er</w:t>
      </w:r>
      <w:r w:rsidRPr="00711B1D">
        <w:rPr>
          <w:rFonts w:ascii="Verdana" w:eastAsia="Verdana" w:hAnsi="Verdana" w:cs="Tahoma"/>
        </w:rPr>
        <w:t>a</w:t>
      </w:r>
      <w:r w:rsidRPr="00711B1D">
        <w:rPr>
          <w:rFonts w:ascii="Verdana" w:eastAsia="Verdana" w:hAnsi="Verdana" w:cs="Tahoma"/>
          <w:spacing w:val="50"/>
        </w:rPr>
        <w:t xml:space="preserve"> </w:t>
      </w:r>
      <w:r w:rsidRPr="00711B1D">
        <w:rPr>
          <w:rFonts w:ascii="Verdana" w:eastAsia="Verdana" w:hAnsi="Verdana" w:cs="Tahoma"/>
        </w:rPr>
        <w:t>de calamina galvanizada plana Nro. 28</w:t>
      </w:r>
      <w:r w:rsidRPr="00711B1D">
        <w:rPr>
          <w:rFonts w:ascii="Verdana" w:eastAsia="Verdana" w:hAnsi="Verdana" w:cs="Tahoma"/>
          <w:spacing w:val="53"/>
        </w:rPr>
        <w:t xml:space="preserve"> </w:t>
      </w:r>
      <w:r w:rsidRPr="00711B1D">
        <w:rPr>
          <w:rFonts w:ascii="Verdana" w:eastAsia="Verdana" w:hAnsi="Verdana" w:cs="Tahoma"/>
          <w:spacing w:val="1"/>
        </w:rPr>
        <w:t>p</w:t>
      </w:r>
      <w:r w:rsidRPr="00711B1D">
        <w:rPr>
          <w:rFonts w:ascii="Verdana" w:eastAsia="Verdana" w:hAnsi="Verdana" w:cs="Tahoma"/>
          <w:spacing w:val="-1"/>
        </w:rPr>
        <w:t>re</w:t>
      </w:r>
      <w:r w:rsidRPr="00711B1D">
        <w:rPr>
          <w:rFonts w:ascii="Verdana" w:eastAsia="Verdana" w:hAnsi="Verdana" w:cs="Tahoma"/>
          <w:spacing w:val="1"/>
        </w:rPr>
        <w:t>p</w:t>
      </w:r>
      <w:r w:rsidRPr="00711B1D">
        <w:rPr>
          <w:rFonts w:ascii="Verdana" w:eastAsia="Verdana" w:hAnsi="Verdana" w:cs="Tahoma"/>
          <w:spacing w:val="3"/>
        </w:rPr>
        <w:t>i</w:t>
      </w:r>
      <w:r w:rsidRPr="00711B1D">
        <w:rPr>
          <w:rFonts w:ascii="Verdana" w:eastAsia="Verdana" w:hAnsi="Verdana" w:cs="Tahoma"/>
          <w:spacing w:val="1"/>
        </w:rPr>
        <w:t>nt</w:t>
      </w:r>
      <w:r w:rsidRPr="00711B1D">
        <w:rPr>
          <w:rFonts w:ascii="Verdana" w:eastAsia="Verdana" w:hAnsi="Verdana" w:cs="Tahoma"/>
        </w:rPr>
        <w:t>a</w:t>
      </w:r>
      <w:r w:rsidRPr="00711B1D">
        <w:rPr>
          <w:rFonts w:ascii="Verdana" w:eastAsia="Verdana" w:hAnsi="Verdana" w:cs="Tahoma"/>
          <w:spacing w:val="1"/>
        </w:rPr>
        <w:t>d</w:t>
      </w:r>
      <w:r w:rsidRPr="00711B1D">
        <w:rPr>
          <w:rFonts w:ascii="Verdana" w:eastAsia="Verdana" w:hAnsi="Verdana" w:cs="Tahoma"/>
        </w:rPr>
        <w:t xml:space="preserve">a, </w:t>
      </w:r>
      <w:r w:rsidRPr="00711B1D">
        <w:rPr>
          <w:rFonts w:ascii="Verdana" w:eastAsia="Verdana" w:hAnsi="Verdana" w:cs="Tahoma"/>
          <w:spacing w:val="10"/>
        </w:rPr>
        <w:t>de</w:t>
      </w:r>
      <w:r w:rsidRPr="00711B1D">
        <w:rPr>
          <w:rFonts w:ascii="Verdana" w:eastAsia="Verdana" w:hAnsi="Verdana" w:cs="Tahoma"/>
        </w:rPr>
        <w:t xml:space="preserve"> </w:t>
      </w:r>
      <w:r w:rsidRPr="00711B1D">
        <w:rPr>
          <w:rFonts w:ascii="Verdana" w:eastAsia="Verdana" w:hAnsi="Verdana" w:cs="Tahoma"/>
          <w:spacing w:val="19"/>
        </w:rPr>
        <w:t>acuerdo</w:t>
      </w:r>
      <w:r w:rsidRPr="00711B1D">
        <w:rPr>
          <w:rFonts w:ascii="Verdana" w:eastAsia="Verdana" w:hAnsi="Verdana" w:cs="Tahoma"/>
        </w:rPr>
        <w:t xml:space="preserve"> </w:t>
      </w:r>
      <w:r w:rsidRPr="00711B1D">
        <w:rPr>
          <w:rFonts w:ascii="Verdana" w:eastAsia="Verdana" w:hAnsi="Verdana" w:cs="Tahoma"/>
          <w:spacing w:val="14"/>
        </w:rPr>
        <w:t>a</w:t>
      </w:r>
      <w:r w:rsidRPr="00711B1D">
        <w:rPr>
          <w:rFonts w:ascii="Verdana" w:eastAsia="Verdana" w:hAnsi="Verdana" w:cs="Tahoma"/>
        </w:rPr>
        <w:t xml:space="preserve"> </w:t>
      </w:r>
      <w:r w:rsidRPr="00711B1D">
        <w:rPr>
          <w:rFonts w:ascii="Verdana" w:eastAsia="Verdana" w:hAnsi="Verdana" w:cs="Tahoma"/>
          <w:spacing w:val="22"/>
        </w:rPr>
        <w:t>lo</w:t>
      </w:r>
      <w:r w:rsidRPr="00711B1D">
        <w:rPr>
          <w:rFonts w:ascii="Verdana" w:eastAsia="Verdana" w:hAnsi="Verdana" w:cs="Tahoma"/>
        </w:rPr>
        <w:t xml:space="preserve"> </w:t>
      </w:r>
      <w:r w:rsidRPr="00711B1D">
        <w:rPr>
          <w:rFonts w:ascii="Verdana" w:eastAsia="Verdana" w:hAnsi="Verdana" w:cs="Tahoma"/>
          <w:spacing w:val="20"/>
        </w:rPr>
        <w:t>establecido</w:t>
      </w:r>
      <w:r w:rsidRPr="00711B1D">
        <w:rPr>
          <w:rFonts w:ascii="Verdana" w:eastAsia="Verdana" w:hAnsi="Verdana" w:cs="Tahoma"/>
        </w:rPr>
        <w:t xml:space="preserve"> </w:t>
      </w:r>
      <w:r w:rsidRPr="00711B1D">
        <w:rPr>
          <w:rFonts w:ascii="Verdana" w:eastAsia="Verdana" w:hAnsi="Verdana" w:cs="Tahoma"/>
          <w:spacing w:val="11"/>
        </w:rPr>
        <w:t>en</w:t>
      </w:r>
      <w:r w:rsidRPr="00711B1D">
        <w:rPr>
          <w:rFonts w:ascii="Verdana" w:eastAsia="Verdana" w:hAnsi="Verdana" w:cs="Tahoma"/>
        </w:rPr>
        <w:t xml:space="preserve"> </w:t>
      </w:r>
      <w:r w:rsidRPr="00711B1D">
        <w:rPr>
          <w:rFonts w:ascii="Verdana" w:eastAsia="Verdana" w:hAnsi="Verdana" w:cs="Tahoma"/>
          <w:spacing w:val="19"/>
        </w:rPr>
        <w:t>los</w:t>
      </w:r>
      <w:r w:rsidRPr="00711B1D">
        <w:rPr>
          <w:rFonts w:ascii="Verdana" w:eastAsia="Verdana" w:hAnsi="Verdana" w:cs="Tahoma"/>
        </w:rPr>
        <w:t xml:space="preserve"> </w:t>
      </w:r>
      <w:r w:rsidRPr="00711B1D">
        <w:rPr>
          <w:rFonts w:ascii="Verdana" w:eastAsia="Verdana" w:hAnsi="Verdana" w:cs="Tahoma"/>
          <w:spacing w:val="19"/>
        </w:rPr>
        <w:t>planos</w:t>
      </w:r>
      <w:r w:rsidRPr="00711B1D">
        <w:rPr>
          <w:rFonts w:ascii="Verdana" w:eastAsia="Verdana" w:hAnsi="Verdana" w:cs="Tahoma"/>
        </w:rPr>
        <w:t xml:space="preserve"> </w:t>
      </w:r>
      <w:r w:rsidRPr="00711B1D">
        <w:rPr>
          <w:rFonts w:ascii="Verdana" w:eastAsia="Verdana" w:hAnsi="Verdana" w:cs="Tahoma"/>
          <w:spacing w:val="15"/>
        </w:rPr>
        <w:t>de</w:t>
      </w:r>
      <w:r w:rsidRPr="00711B1D">
        <w:rPr>
          <w:rFonts w:ascii="Verdana" w:eastAsia="Verdana" w:hAnsi="Verdana" w:cs="Tahoma"/>
        </w:rPr>
        <w:t xml:space="preserve"> </w:t>
      </w:r>
      <w:r w:rsidRPr="00711B1D">
        <w:rPr>
          <w:rFonts w:ascii="Verdana" w:eastAsia="Verdana" w:hAnsi="Verdana" w:cs="Tahoma"/>
          <w:spacing w:val="19"/>
        </w:rPr>
        <w:t>construcción</w:t>
      </w:r>
      <w:r w:rsidRPr="00711B1D">
        <w:rPr>
          <w:rFonts w:ascii="Verdana" w:eastAsia="Verdana" w:hAnsi="Verdana" w:cs="Tahoma"/>
        </w:rPr>
        <w:t xml:space="preserve">, </w:t>
      </w:r>
      <w:r w:rsidRPr="00711B1D">
        <w:rPr>
          <w:rFonts w:ascii="Verdana" w:eastAsia="Verdana" w:hAnsi="Verdana" w:cs="Tahoma"/>
          <w:position w:val="-1"/>
        </w:rPr>
        <w:t>e</w:t>
      </w:r>
      <w:r w:rsidRPr="00711B1D">
        <w:rPr>
          <w:rFonts w:ascii="Verdana" w:eastAsia="Verdana" w:hAnsi="Verdana" w:cs="Tahoma"/>
          <w:spacing w:val="-4"/>
          <w:position w:val="-1"/>
        </w:rPr>
        <w:t xml:space="preserve"> </w:t>
      </w:r>
      <w:r w:rsidRPr="00711B1D">
        <w:rPr>
          <w:rFonts w:ascii="Verdana" w:eastAsia="Verdana" w:hAnsi="Verdana" w:cs="Tahoma"/>
          <w:spacing w:val="2"/>
          <w:position w:val="-1"/>
        </w:rPr>
        <w:t>i</w:t>
      </w:r>
      <w:r w:rsidRPr="00711B1D">
        <w:rPr>
          <w:rFonts w:ascii="Verdana" w:eastAsia="Verdana" w:hAnsi="Verdana" w:cs="Tahoma"/>
          <w:spacing w:val="1"/>
          <w:position w:val="-1"/>
        </w:rPr>
        <w:t>n</w:t>
      </w:r>
      <w:r w:rsidRPr="00711B1D">
        <w:rPr>
          <w:rFonts w:ascii="Verdana" w:eastAsia="Verdana" w:hAnsi="Verdana" w:cs="Tahoma"/>
          <w:position w:val="-1"/>
        </w:rPr>
        <w:t>st</w:t>
      </w:r>
      <w:r w:rsidRPr="00711B1D">
        <w:rPr>
          <w:rFonts w:ascii="Verdana" w:eastAsia="Verdana" w:hAnsi="Verdana" w:cs="Tahoma"/>
          <w:spacing w:val="-1"/>
          <w:position w:val="-1"/>
        </w:rPr>
        <w:t>r</w:t>
      </w:r>
      <w:r w:rsidRPr="00711B1D">
        <w:rPr>
          <w:rFonts w:ascii="Verdana" w:eastAsia="Verdana" w:hAnsi="Verdana" w:cs="Tahoma"/>
          <w:spacing w:val="1"/>
          <w:position w:val="-1"/>
        </w:rPr>
        <w:t>u</w:t>
      </w:r>
      <w:r w:rsidRPr="00711B1D">
        <w:rPr>
          <w:rFonts w:ascii="Verdana" w:eastAsia="Verdana" w:hAnsi="Verdana" w:cs="Tahoma"/>
          <w:position w:val="-1"/>
        </w:rPr>
        <w:t>c</w:t>
      </w:r>
      <w:r w:rsidRPr="00711B1D">
        <w:rPr>
          <w:rFonts w:ascii="Verdana" w:eastAsia="Verdana" w:hAnsi="Verdana" w:cs="Tahoma"/>
          <w:spacing w:val="-1"/>
          <w:position w:val="-1"/>
        </w:rPr>
        <w:t>c</w:t>
      </w:r>
      <w:r w:rsidRPr="00711B1D">
        <w:rPr>
          <w:rFonts w:ascii="Verdana" w:eastAsia="Verdana" w:hAnsi="Verdana" w:cs="Tahoma"/>
          <w:spacing w:val="3"/>
          <w:position w:val="-1"/>
        </w:rPr>
        <w:t>i</w:t>
      </w:r>
      <w:r w:rsidRPr="00711B1D">
        <w:rPr>
          <w:rFonts w:ascii="Verdana" w:eastAsia="Verdana" w:hAnsi="Verdana" w:cs="Tahoma"/>
          <w:spacing w:val="-1"/>
          <w:position w:val="-1"/>
        </w:rPr>
        <w:t>o</w:t>
      </w:r>
      <w:r w:rsidRPr="00711B1D">
        <w:rPr>
          <w:rFonts w:ascii="Verdana" w:eastAsia="Verdana" w:hAnsi="Verdana" w:cs="Tahoma"/>
          <w:spacing w:val="1"/>
          <w:position w:val="-1"/>
        </w:rPr>
        <w:t>n</w:t>
      </w:r>
      <w:r w:rsidRPr="00711B1D">
        <w:rPr>
          <w:rFonts w:ascii="Verdana" w:eastAsia="Verdana" w:hAnsi="Verdana" w:cs="Tahoma"/>
          <w:spacing w:val="-1"/>
          <w:position w:val="-1"/>
        </w:rPr>
        <w:t>e</w:t>
      </w:r>
      <w:r w:rsidRPr="00711B1D">
        <w:rPr>
          <w:rFonts w:ascii="Verdana" w:eastAsia="Verdana" w:hAnsi="Verdana" w:cs="Tahoma"/>
          <w:position w:val="-1"/>
        </w:rPr>
        <w:t>s</w:t>
      </w:r>
      <w:r w:rsidRPr="00711B1D">
        <w:rPr>
          <w:rFonts w:ascii="Verdana" w:eastAsia="Verdana" w:hAnsi="Verdana" w:cs="Tahoma"/>
          <w:spacing w:val="-11"/>
          <w:position w:val="-1"/>
        </w:rPr>
        <w:t xml:space="preserve"> </w:t>
      </w:r>
      <w:r w:rsidRPr="00711B1D">
        <w:rPr>
          <w:rFonts w:ascii="Verdana" w:eastAsia="Verdana" w:hAnsi="Verdana" w:cs="Tahoma"/>
          <w:spacing w:val="2"/>
          <w:position w:val="-1"/>
        </w:rPr>
        <w:t>d</w:t>
      </w:r>
      <w:r w:rsidRPr="00711B1D">
        <w:rPr>
          <w:rFonts w:ascii="Verdana" w:eastAsia="Verdana" w:hAnsi="Verdana" w:cs="Tahoma"/>
          <w:spacing w:val="-1"/>
          <w:position w:val="-1"/>
        </w:rPr>
        <w:t>e</w:t>
      </w:r>
      <w:r w:rsidRPr="00711B1D">
        <w:rPr>
          <w:rFonts w:ascii="Verdana" w:eastAsia="Verdana" w:hAnsi="Verdana" w:cs="Tahoma"/>
          <w:position w:val="-1"/>
        </w:rPr>
        <w:t>l S</w:t>
      </w:r>
      <w:r w:rsidRPr="00711B1D">
        <w:rPr>
          <w:rFonts w:ascii="Verdana" w:eastAsia="Verdana" w:hAnsi="Verdana" w:cs="Tahoma"/>
          <w:spacing w:val="1"/>
          <w:position w:val="-1"/>
        </w:rPr>
        <w:t>up</w:t>
      </w:r>
      <w:r w:rsidRPr="00711B1D">
        <w:rPr>
          <w:rFonts w:ascii="Verdana" w:eastAsia="Verdana" w:hAnsi="Verdana" w:cs="Tahoma"/>
          <w:spacing w:val="-1"/>
          <w:position w:val="-1"/>
        </w:rPr>
        <w:t>er</w:t>
      </w:r>
      <w:r w:rsidRPr="00711B1D">
        <w:rPr>
          <w:rFonts w:ascii="Verdana" w:eastAsia="Verdana" w:hAnsi="Verdana" w:cs="Tahoma"/>
          <w:position w:val="-1"/>
        </w:rPr>
        <w:t>v</w:t>
      </w:r>
      <w:r w:rsidRPr="00711B1D">
        <w:rPr>
          <w:rFonts w:ascii="Verdana" w:eastAsia="Verdana" w:hAnsi="Verdana" w:cs="Tahoma"/>
          <w:spacing w:val="3"/>
          <w:position w:val="-1"/>
        </w:rPr>
        <w:t>i</w:t>
      </w:r>
      <w:r w:rsidRPr="00711B1D">
        <w:rPr>
          <w:rFonts w:ascii="Verdana" w:eastAsia="Verdana" w:hAnsi="Verdana" w:cs="Tahoma"/>
          <w:position w:val="-1"/>
        </w:rPr>
        <w:t>s</w:t>
      </w:r>
      <w:r w:rsidRPr="00711B1D">
        <w:rPr>
          <w:rFonts w:ascii="Verdana" w:eastAsia="Verdana" w:hAnsi="Verdana" w:cs="Tahoma"/>
          <w:spacing w:val="-2"/>
          <w:position w:val="-1"/>
        </w:rPr>
        <w:t>o</w:t>
      </w:r>
      <w:r w:rsidRPr="00711B1D">
        <w:rPr>
          <w:rFonts w:ascii="Verdana" w:eastAsia="Verdana" w:hAnsi="Verdana" w:cs="Tahoma"/>
          <w:position w:val="-1"/>
        </w:rPr>
        <w:t>r</w:t>
      </w:r>
      <w:r w:rsidRPr="00711B1D">
        <w:rPr>
          <w:rFonts w:ascii="Verdana" w:eastAsia="Verdana" w:hAnsi="Verdana" w:cs="Tahoma"/>
          <w:spacing w:val="-10"/>
          <w:position w:val="-1"/>
        </w:rPr>
        <w:t xml:space="preserve"> </w:t>
      </w:r>
      <w:r w:rsidRPr="00711B1D">
        <w:rPr>
          <w:rFonts w:ascii="Verdana" w:eastAsia="Verdana" w:hAnsi="Verdana" w:cs="Tahoma"/>
          <w:position w:val="-1"/>
        </w:rPr>
        <w:t>de</w:t>
      </w:r>
      <w:r w:rsidRPr="00711B1D">
        <w:rPr>
          <w:rFonts w:ascii="Verdana" w:eastAsia="Verdana" w:hAnsi="Verdana" w:cs="Tahoma"/>
          <w:spacing w:val="-1"/>
          <w:position w:val="-1"/>
        </w:rPr>
        <w:t xml:space="preserve"> O</w:t>
      </w:r>
      <w:r w:rsidRPr="00711B1D">
        <w:rPr>
          <w:rFonts w:ascii="Verdana" w:eastAsia="Verdana" w:hAnsi="Verdana" w:cs="Tahoma"/>
          <w:spacing w:val="3"/>
          <w:position w:val="-1"/>
        </w:rPr>
        <w:t>b</w:t>
      </w:r>
      <w:r w:rsidRPr="00711B1D">
        <w:rPr>
          <w:rFonts w:ascii="Verdana" w:eastAsia="Verdana" w:hAnsi="Verdana" w:cs="Tahoma"/>
          <w:spacing w:val="-1"/>
          <w:position w:val="-1"/>
        </w:rPr>
        <w:t>r</w:t>
      </w:r>
      <w:r w:rsidRPr="00711B1D">
        <w:rPr>
          <w:rFonts w:ascii="Verdana" w:eastAsia="Verdana" w:hAnsi="Verdana" w:cs="Tahoma"/>
          <w:position w:val="-1"/>
        </w:rPr>
        <w:t>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C15C1A" w:rsidRPr="00711B1D" w:rsidTr="007344A4">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000000"/>
                <w:lang w:eastAsia="es-ES"/>
              </w:rPr>
            </w:pPr>
            <w:r w:rsidRPr="00711B1D">
              <w:rPr>
                <w:rFonts w:ascii="Verdana" w:eastAsia="Verdana" w:hAnsi="Verdana" w:cs="Tahoma"/>
                <w:color w:val="333333"/>
              </w:rPr>
              <w:t>C</w:t>
            </w:r>
            <w:r w:rsidRPr="00711B1D">
              <w:rPr>
                <w:rFonts w:ascii="Verdana" w:eastAsia="Verdana" w:hAnsi="Verdana" w:cs="Tahoma"/>
                <w:color w:val="333333"/>
                <w:spacing w:val="1"/>
              </w:rPr>
              <w:t>U</w:t>
            </w:r>
            <w:r w:rsidRPr="00711B1D">
              <w:rPr>
                <w:rFonts w:ascii="Verdana" w:eastAsia="Verdana" w:hAnsi="Verdana" w:cs="Tahoma"/>
                <w:color w:val="333333"/>
              </w:rPr>
              <w:t>MB</w:t>
            </w:r>
            <w:r w:rsidRPr="00711B1D">
              <w:rPr>
                <w:rFonts w:ascii="Verdana" w:eastAsia="Verdana" w:hAnsi="Verdana" w:cs="Tahoma"/>
                <w:color w:val="333333"/>
                <w:spacing w:val="1"/>
              </w:rPr>
              <w:t>R</w:t>
            </w:r>
            <w:r w:rsidRPr="00711B1D">
              <w:rPr>
                <w:rFonts w:ascii="Verdana" w:eastAsia="Verdana" w:hAnsi="Verdana" w:cs="Tahoma"/>
                <w:color w:val="333333"/>
                <w:spacing w:val="-1"/>
              </w:rPr>
              <w:t>E</w:t>
            </w:r>
            <w:r w:rsidRPr="00711B1D">
              <w:rPr>
                <w:rFonts w:ascii="Verdana" w:eastAsia="Verdana" w:hAnsi="Verdana" w:cs="Tahoma"/>
                <w:color w:val="333333"/>
                <w:spacing w:val="1"/>
              </w:rPr>
              <w:t>R</w:t>
            </w:r>
            <w:r w:rsidRPr="00711B1D">
              <w:rPr>
                <w:rFonts w:ascii="Verdana" w:eastAsia="Verdana" w:hAnsi="Verdana" w:cs="Tahoma"/>
                <w:color w:val="333333"/>
              </w:rPr>
              <w:t>A</w:t>
            </w:r>
            <w:r w:rsidRPr="00711B1D">
              <w:rPr>
                <w:rFonts w:ascii="Verdana" w:eastAsia="Verdana" w:hAnsi="Verdana" w:cs="Tahoma"/>
                <w:color w:val="333333"/>
                <w:spacing w:val="-9"/>
              </w:rPr>
              <w:t xml:space="preserve"> </w:t>
            </w:r>
            <w:r w:rsidRPr="00711B1D">
              <w:rPr>
                <w:rFonts w:ascii="Verdana" w:eastAsia="Verdana" w:hAnsi="Verdana" w:cs="Tahoma"/>
                <w:color w:val="333333"/>
              </w:rPr>
              <w:t>DE</w:t>
            </w:r>
            <w:r w:rsidRPr="00711B1D">
              <w:rPr>
                <w:rFonts w:ascii="Verdana" w:eastAsia="Verdana" w:hAnsi="Verdana" w:cs="Tahoma"/>
                <w:color w:val="333333"/>
                <w:spacing w:val="-2"/>
              </w:rPr>
              <w:t xml:space="preserve"> </w:t>
            </w:r>
            <w:r w:rsidRPr="00711B1D">
              <w:rPr>
                <w:rFonts w:ascii="Verdana" w:eastAsia="Verdana" w:hAnsi="Verdana" w:cs="Tahoma"/>
                <w:color w:val="333333"/>
              </w:rPr>
              <w:t>CALA</w:t>
            </w:r>
            <w:r w:rsidRPr="00711B1D">
              <w:rPr>
                <w:rFonts w:ascii="Verdana" w:eastAsia="Verdana" w:hAnsi="Verdana" w:cs="Tahoma"/>
                <w:color w:val="333333"/>
                <w:spacing w:val="3"/>
              </w:rPr>
              <w:t>M</w:t>
            </w:r>
            <w:r w:rsidRPr="00711B1D">
              <w:rPr>
                <w:rFonts w:ascii="Verdana" w:eastAsia="Verdana" w:hAnsi="Verdana" w:cs="Tahoma"/>
                <w:color w:val="333333"/>
              </w:rPr>
              <w:t>INA</w:t>
            </w:r>
            <w:r w:rsidRPr="00711B1D">
              <w:rPr>
                <w:rFonts w:ascii="Verdana" w:eastAsia="Verdana" w:hAnsi="Verdana" w:cs="Tahoma"/>
                <w:color w:val="333333"/>
                <w:spacing w:val="-11"/>
              </w:rPr>
              <w:t xml:space="preserve"> </w:t>
            </w:r>
            <w:r w:rsidRPr="00711B1D">
              <w:rPr>
                <w:rFonts w:ascii="Verdana" w:eastAsia="Verdana" w:hAnsi="Verdana" w:cs="Tahoma"/>
                <w:color w:val="333333"/>
              </w:rPr>
              <w:t>P</w:t>
            </w:r>
            <w:r w:rsidRPr="00711B1D">
              <w:rPr>
                <w:rFonts w:ascii="Verdana" w:eastAsia="Verdana" w:hAnsi="Verdana" w:cs="Tahoma"/>
                <w:color w:val="333333"/>
                <w:spacing w:val="-1"/>
              </w:rPr>
              <w:t>L</w:t>
            </w:r>
            <w:r w:rsidRPr="00711B1D">
              <w:rPr>
                <w:rFonts w:ascii="Verdana" w:eastAsia="Verdana" w:hAnsi="Verdana" w:cs="Tahoma"/>
                <w:color w:val="333333"/>
                <w:spacing w:val="3"/>
              </w:rPr>
              <w:t>A</w:t>
            </w:r>
            <w:r w:rsidRPr="00711B1D">
              <w:rPr>
                <w:rFonts w:ascii="Verdana" w:eastAsia="Verdana" w:hAnsi="Verdana" w:cs="Tahoma"/>
                <w:color w:val="333333"/>
              </w:rPr>
              <w:t>NA</w:t>
            </w:r>
            <w:r w:rsidRPr="00711B1D">
              <w:rPr>
                <w:rFonts w:ascii="Verdana" w:eastAsia="Verdana" w:hAnsi="Verdana" w:cs="Tahoma"/>
                <w:color w:val="333333"/>
                <w:spacing w:val="-7"/>
              </w:rPr>
              <w:t xml:space="preserve"> </w:t>
            </w:r>
            <w:r w:rsidRPr="00711B1D">
              <w:rPr>
                <w:rFonts w:ascii="Verdana" w:eastAsia="Verdana" w:hAnsi="Verdana" w:cs="Tahoma"/>
                <w:color w:val="333333"/>
              </w:rPr>
              <w:t>P</w:t>
            </w:r>
            <w:r w:rsidRPr="00711B1D">
              <w:rPr>
                <w:rFonts w:ascii="Verdana" w:eastAsia="Verdana" w:hAnsi="Verdana" w:cs="Tahoma"/>
                <w:color w:val="333333"/>
                <w:spacing w:val="3"/>
              </w:rPr>
              <w:t>R</w:t>
            </w:r>
            <w:r w:rsidRPr="00711B1D">
              <w:rPr>
                <w:rFonts w:ascii="Verdana" w:eastAsia="Verdana" w:hAnsi="Verdana" w:cs="Tahoma"/>
                <w:color w:val="333333"/>
                <w:spacing w:val="-1"/>
              </w:rPr>
              <w:t>E</w:t>
            </w:r>
            <w:r w:rsidRPr="00711B1D">
              <w:rPr>
                <w:rFonts w:ascii="Verdana" w:eastAsia="Verdana" w:hAnsi="Verdana" w:cs="Tahoma"/>
                <w:color w:val="333333"/>
                <w:spacing w:val="2"/>
              </w:rPr>
              <w:t>P</w:t>
            </w:r>
            <w:r w:rsidRPr="00711B1D">
              <w:rPr>
                <w:rFonts w:ascii="Verdana" w:eastAsia="Verdana" w:hAnsi="Verdana" w:cs="Tahoma"/>
                <w:color w:val="333333"/>
                <w:spacing w:val="-2"/>
              </w:rPr>
              <w:t>I</w:t>
            </w:r>
            <w:r w:rsidRPr="00711B1D">
              <w:rPr>
                <w:rFonts w:ascii="Verdana" w:eastAsia="Verdana" w:hAnsi="Verdana" w:cs="Tahoma"/>
                <w:color w:val="333333"/>
                <w:spacing w:val="2"/>
              </w:rPr>
              <w:t>N</w:t>
            </w:r>
            <w:r w:rsidRPr="00711B1D">
              <w:rPr>
                <w:rFonts w:ascii="Verdana" w:eastAsia="Verdana" w:hAnsi="Verdana" w:cs="Tahoma"/>
                <w:color w:val="333333"/>
              </w:rPr>
              <w:t>TADA</w:t>
            </w:r>
            <w:r w:rsidRPr="00711B1D">
              <w:rPr>
                <w:rFonts w:ascii="Verdana" w:eastAsia="Verdana" w:hAnsi="Verdana" w:cs="Tahoma"/>
                <w:color w:val="333333"/>
                <w:spacing w:val="-11"/>
              </w:rPr>
              <w:t xml:space="preserve"> </w:t>
            </w:r>
            <w:r w:rsidRPr="00711B1D">
              <w:rPr>
                <w:rFonts w:ascii="Verdana" w:eastAsia="Verdana" w:hAnsi="Verdana" w:cs="Tahoma"/>
                <w:color w:val="333333"/>
              </w:rPr>
              <w:t>NRO</w:t>
            </w:r>
            <w:r w:rsidRPr="00711B1D">
              <w:rPr>
                <w:rFonts w:ascii="Verdana" w:eastAsia="Verdana" w:hAnsi="Verdana" w:cs="Tahoma"/>
                <w:color w:val="333333"/>
                <w:spacing w:val="-3"/>
              </w:rPr>
              <w:t xml:space="preserve"> </w:t>
            </w:r>
            <w:r w:rsidRPr="00711B1D">
              <w:rPr>
                <w:rFonts w:ascii="Verdana" w:eastAsia="Verdana" w:hAnsi="Verdana" w:cs="Tahoma"/>
                <w:color w:val="333333"/>
              </w:rPr>
              <w:t>28</w:t>
            </w:r>
            <w:r w:rsidRPr="00711B1D">
              <w:rPr>
                <w:rFonts w:ascii="Verdana" w:eastAsia="Verdana" w:hAnsi="Verdana" w:cs="Tahoma"/>
                <w:color w:val="333333"/>
                <w:spacing w:val="-2"/>
              </w:rPr>
              <w:t xml:space="preserve"> </w:t>
            </w:r>
            <w:r w:rsidRPr="00711B1D">
              <w:rPr>
                <w:rFonts w:ascii="Verdana" w:eastAsia="Verdana" w:hAnsi="Verdana" w:cs="Tahoma"/>
                <w:color w:val="333333"/>
                <w:spacing w:val="2"/>
              </w:rPr>
              <w:t>C</w:t>
            </w:r>
            <w:r w:rsidRPr="00711B1D">
              <w:rPr>
                <w:rFonts w:ascii="Verdana" w:eastAsia="Verdana" w:hAnsi="Verdana" w:cs="Tahoma"/>
                <w:color w:val="333333"/>
                <w:spacing w:val="-1"/>
              </w:rPr>
              <w:t>O</w:t>
            </w:r>
            <w:r w:rsidRPr="00711B1D">
              <w:rPr>
                <w:rFonts w:ascii="Verdana" w:eastAsia="Verdana" w:hAnsi="Verdana" w:cs="Tahoma"/>
                <w:color w:val="333333"/>
                <w:spacing w:val="1"/>
              </w:rPr>
              <w:t>R</w:t>
            </w:r>
            <w:r w:rsidRPr="00711B1D">
              <w:rPr>
                <w:rFonts w:ascii="Verdana" w:eastAsia="Verdana" w:hAnsi="Verdana" w:cs="Tahoma"/>
                <w:color w:val="333333"/>
                <w:spacing w:val="2"/>
              </w:rPr>
              <w:t>T</w:t>
            </w:r>
            <w:r w:rsidRPr="00711B1D">
              <w:rPr>
                <w:rFonts w:ascii="Verdana" w:eastAsia="Verdana" w:hAnsi="Verdana" w:cs="Tahoma"/>
                <w:color w:val="333333"/>
              </w:rPr>
              <w:t>E</w:t>
            </w:r>
            <w:r w:rsidRPr="00711B1D">
              <w:rPr>
                <w:rFonts w:ascii="Verdana" w:eastAsia="Verdana" w:hAnsi="Verdana" w:cs="Tahoma"/>
                <w:color w:val="333333"/>
                <w:spacing w:val="-8"/>
              </w:rPr>
              <w:t xml:space="preserve"> </w:t>
            </w:r>
            <w:r w:rsidRPr="00711B1D">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jc w:val="center"/>
              <w:rPr>
                <w:rFonts w:ascii="Verdana" w:hAnsi="Verdana"/>
                <w:color w:val="000000"/>
                <w:lang w:eastAsia="es-ES"/>
              </w:rPr>
            </w:pPr>
            <w:r w:rsidRPr="00711B1D">
              <w:rPr>
                <w:rFonts w:ascii="Verdana" w:eastAsia="Verdana" w:hAnsi="Verdana" w:cs="Tahoma"/>
                <w:color w:val="333333"/>
                <w:w w:val="99"/>
              </w:rPr>
              <w:t>M</w:t>
            </w:r>
          </w:p>
        </w:tc>
      </w:tr>
      <w:tr w:rsidR="00C15C1A" w:rsidRPr="00711B1D" w:rsidTr="007344A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000000"/>
                <w:lang w:eastAsia="es-ES"/>
              </w:rPr>
            </w:pPr>
            <w:r w:rsidRPr="00711B1D">
              <w:rPr>
                <w:rFonts w:ascii="Verdana" w:eastAsia="Verdana" w:hAnsi="Verdana" w:cs="Tahoma"/>
                <w:color w:val="333333"/>
              </w:rPr>
              <w:t>CLA</w:t>
            </w:r>
            <w:r w:rsidRPr="00711B1D">
              <w:rPr>
                <w:rFonts w:ascii="Verdana" w:eastAsia="Verdana" w:hAnsi="Verdana" w:cs="Tahoma"/>
                <w:color w:val="333333"/>
                <w:spacing w:val="1"/>
              </w:rPr>
              <w:t>V</w:t>
            </w:r>
            <w:r w:rsidRPr="00711B1D">
              <w:rPr>
                <w:rFonts w:ascii="Verdana" w:eastAsia="Verdana" w:hAnsi="Verdana" w:cs="Tahoma"/>
                <w:color w:val="333333"/>
                <w:spacing w:val="-1"/>
              </w:rPr>
              <w:t>O</w:t>
            </w:r>
            <w:r w:rsidRPr="00711B1D">
              <w:rPr>
                <w:rFonts w:ascii="Verdana" w:eastAsia="Verdana" w:hAnsi="Verdana" w:cs="Tahoma"/>
                <w:color w:val="333333"/>
              </w:rPr>
              <w:t>S</w:t>
            </w:r>
            <w:r w:rsidRPr="00711B1D">
              <w:rPr>
                <w:rFonts w:ascii="Verdana" w:eastAsia="Verdana" w:hAnsi="Verdana" w:cs="Tahoma"/>
                <w:color w:val="333333"/>
                <w:spacing w:val="-6"/>
              </w:rPr>
              <w:t xml:space="preserve"> </w:t>
            </w:r>
            <w:r w:rsidRPr="00711B1D">
              <w:rPr>
                <w:rFonts w:ascii="Verdana" w:eastAsia="Verdana" w:hAnsi="Verdana" w:cs="Tahoma"/>
                <w:color w:val="333333"/>
              </w:rPr>
              <w:t>PA</w:t>
            </w:r>
            <w:r w:rsidRPr="00711B1D">
              <w:rPr>
                <w:rFonts w:ascii="Verdana" w:eastAsia="Verdana" w:hAnsi="Verdana" w:cs="Tahoma"/>
                <w:color w:val="333333"/>
                <w:spacing w:val="1"/>
              </w:rPr>
              <w:t>R</w:t>
            </w:r>
            <w:r w:rsidRPr="00711B1D">
              <w:rPr>
                <w:rFonts w:ascii="Verdana" w:eastAsia="Verdana" w:hAnsi="Verdana" w:cs="Tahoma"/>
                <w:color w:val="333333"/>
              </w:rPr>
              <w:t>A</w:t>
            </w:r>
            <w:r w:rsidRPr="00711B1D">
              <w:rPr>
                <w:rFonts w:ascii="Verdana" w:eastAsia="Verdana" w:hAnsi="Verdana" w:cs="Tahoma"/>
                <w:color w:val="333333"/>
                <w:spacing w:val="-5"/>
              </w:rPr>
              <w:t xml:space="preserve"> </w:t>
            </w:r>
            <w:r w:rsidRPr="00711B1D">
              <w:rPr>
                <w:rFonts w:ascii="Verdana" w:eastAsia="Verdana" w:hAnsi="Verdana" w:cs="Tahoma"/>
                <w:color w:val="333333"/>
              </w:rPr>
              <w:t>C</w:t>
            </w:r>
            <w:r w:rsidRPr="00711B1D">
              <w:rPr>
                <w:rFonts w:ascii="Verdana" w:eastAsia="Verdana" w:hAnsi="Verdana" w:cs="Tahoma"/>
                <w:color w:val="333333"/>
                <w:spacing w:val="1"/>
              </w:rPr>
              <w:t>A</w:t>
            </w:r>
            <w:r w:rsidRPr="00711B1D">
              <w:rPr>
                <w:rFonts w:ascii="Verdana" w:eastAsia="Verdana" w:hAnsi="Verdana" w:cs="Tahoma"/>
                <w:color w:val="333333"/>
              </w:rPr>
              <w:t>L</w:t>
            </w:r>
            <w:r w:rsidRPr="00711B1D">
              <w:rPr>
                <w:rFonts w:ascii="Verdana" w:eastAsia="Verdana" w:hAnsi="Verdana" w:cs="Tahoma"/>
                <w:color w:val="333333"/>
                <w:spacing w:val="2"/>
              </w:rPr>
              <w:t>AM</w:t>
            </w:r>
            <w:r w:rsidRPr="00711B1D">
              <w:rPr>
                <w:rFonts w:ascii="Verdana" w:eastAsia="Verdana" w:hAnsi="Verdana" w:cs="Tahoma"/>
                <w:color w:val="333333"/>
                <w:spacing w:val="-2"/>
              </w:rPr>
              <w:t>I</w:t>
            </w:r>
            <w:r w:rsidRPr="00711B1D">
              <w:rPr>
                <w:rFonts w:ascii="Verdana" w:eastAsia="Verdana" w:hAnsi="Verdana" w:cs="Tahoma"/>
                <w:color w:val="333333"/>
                <w:spacing w:val="2"/>
              </w:rPr>
              <w:t>N</w:t>
            </w:r>
            <w:r w:rsidRPr="00711B1D">
              <w:rPr>
                <w:rFonts w:ascii="Verdana" w:eastAsia="Verdana" w:hAnsi="Verdana" w:cs="Tahoma"/>
                <w:color w:val="333333"/>
              </w:rPr>
              <w:t>A</w:t>
            </w:r>
            <w:r w:rsidRPr="00711B1D">
              <w:rPr>
                <w:rFonts w:ascii="Verdana" w:eastAsia="Verdana" w:hAnsi="Verdana" w:cs="Tahoma"/>
                <w:color w:val="333333"/>
                <w:spacing w:val="-11"/>
              </w:rPr>
              <w:t xml:space="preserve"> </w:t>
            </w:r>
            <w:r w:rsidRPr="00711B1D">
              <w:rPr>
                <w:rFonts w:ascii="Verdana" w:eastAsia="Verdana" w:hAnsi="Verdana" w:cs="Tahoma"/>
                <w:color w:val="333333"/>
              </w:rPr>
              <w:t>CON</w:t>
            </w:r>
            <w:r w:rsidRPr="00711B1D">
              <w:rPr>
                <w:rFonts w:ascii="Verdana" w:eastAsia="Verdana" w:hAnsi="Verdana" w:cs="Tahoma"/>
                <w:color w:val="333333"/>
                <w:spacing w:val="-3"/>
              </w:rPr>
              <w:t xml:space="preserve"> </w:t>
            </w:r>
            <w:r w:rsidRPr="00711B1D">
              <w:rPr>
                <w:rFonts w:ascii="Verdana" w:eastAsia="Verdana" w:hAnsi="Verdana" w:cs="Tahoma"/>
                <w:color w:val="333333"/>
                <w:spacing w:val="1"/>
              </w:rPr>
              <w:t>G</w:t>
            </w:r>
            <w:r w:rsidRPr="00711B1D">
              <w:rPr>
                <w:rFonts w:ascii="Verdana" w:eastAsia="Verdana" w:hAnsi="Verdana" w:cs="Tahoma"/>
                <w:color w:val="333333"/>
                <w:spacing w:val="-1"/>
              </w:rPr>
              <w:t>O</w:t>
            </w:r>
            <w:r w:rsidRPr="00711B1D">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jc w:val="center"/>
              <w:rPr>
                <w:rFonts w:ascii="Verdana" w:hAnsi="Verdana"/>
                <w:color w:val="000000"/>
                <w:lang w:eastAsia="es-ES"/>
              </w:rPr>
            </w:pPr>
            <w:r w:rsidRPr="00711B1D">
              <w:rPr>
                <w:rFonts w:ascii="Verdana" w:eastAsia="Verdana" w:hAnsi="Verdana" w:cs="Tahoma"/>
                <w:color w:val="333333"/>
                <w:spacing w:val="1"/>
                <w:w w:val="99"/>
              </w:rPr>
              <w:t>KG</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Clavos para Calamina con Goma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Clavo Paraguas es un clavo galvanizado clase comercial con cuerpo muescado que tiene como cabeza una amplia arandela de goma que realice el sello de agua.</w:t>
      </w:r>
    </w:p>
    <w:p w:rsidR="00C15C1A" w:rsidRPr="00711B1D" w:rsidRDefault="00C15C1A" w:rsidP="00C15C1A">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C15C1A" w:rsidRPr="00711B1D" w:rsidTr="007344A4">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C15C1A" w:rsidRPr="00711B1D" w:rsidRDefault="00C15C1A" w:rsidP="007344A4">
            <w:pPr>
              <w:widowControl w:val="0"/>
              <w:autoSpaceDE w:val="0"/>
              <w:autoSpaceDN w:val="0"/>
              <w:spacing w:before="62" w:line="256" w:lineRule="auto"/>
              <w:ind w:right="1293"/>
              <w:jc w:val="center"/>
              <w:rPr>
                <w:rFonts w:ascii="Verdana" w:eastAsia="Century Gothic" w:hAnsi="Verdana" w:cs="Arial"/>
                <w:b/>
                <w:color w:val="FFFFFF"/>
              </w:rPr>
            </w:pPr>
            <w:r w:rsidRPr="00711B1D">
              <w:rPr>
                <w:rFonts w:ascii="Verdana" w:eastAsia="Century Gothic" w:hAnsi="Verdana" w:cs="Arial"/>
                <w:b/>
                <w:color w:val="FFFFFF"/>
              </w:rPr>
              <w:t>CL</w:t>
            </w:r>
            <w:r w:rsidRPr="00711B1D">
              <w:rPr>
                <w:rFonts w:ascii="Verdana" w:eastAsia="Century Gothic" w:hAnsi="Verdana" w:cs="Arial"/>
                <w:b/>
                <w:color w:val="FFFFFF"/>
                <w:spacing w:val="2"/>
              </w:rPr>
              <w:t>A</w:t>
            </w:r>
            <w:r w:rsidRPr="00711B1D">
              <w:rPr>
                <w:rFonts w:ascii="Verdana" w:eastAsia="Century Gothic" w:hAnsi="Verdana" w:cs="Arial"/>
                <w:b/>
                <w:color w:val="FFFFFF"/>
                <w:spacing w:val="-1"/>
              </w:rPr>
              <w:t>V</w:t>
            </w:r>
            <w:r w:rsidRPr="00711B1D">
              <w:rPr>
                <w:rFonts w:ascii="Verdana" w:eastAsia="Century Gothic" w:hAnsi="Verdana" w:cs="Arial"/>
                <w:b/>
                <w:color w:val="FFFFFF"/>
              </w:rPr>
              <w:t>O</w:t>
            </w:r>
            <w:r w:rsidRPr="00711B1D">
              <w:rPr>
                <w:rFonts w:ascii="Verdana" w:eastAsia="Century Gothic" w:hAnsi="Verdana" w:cs="Arial"/>
                <w:b/>
                <w:color w:val="FFFFFF"/>
                <w:spacing w:val="18"/>
              </w:rPr>
              <w:t xml:space="preserve"> </w:t>
            </w:r>
            <w:r w:rsidRPr="00711B1D">
              <w:rPr>
                <w:rFonts w:ascii="Verdana" w:eastAsia="Century Gothic" w:hAnsi="Verdana" w:cs="Arial"/>
                <w:b/>
                <w:color w:val="FFFFFF"/>
                <w:spacing w:val="1"/>
                <w:w w:val="104"/>
              </w:rPr>
              <w:t>PARA CALAMINA</w:t>
            </w:r>
          </w:p>
        </w:tc>
      </w:tr>
      <w:tr w:rsidR="00C15C1A" w:rsidRPr="00711B1D" w:rsidTr="007344A4">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C15C1A" w:rsidRPr="00711B1D" w:rsidRDefault="00C15C1A" w:rsidP="007344A4">
            <w:pPr>
              <w:widowControl w:val="0"/>
              <w:autoSpaceDE w:val="0"/>
              <w:autoSpaceDN w:val="0"/>
              <w:spacing w:line="256" w:lineRule="auto"/>
              <w:ind w:left="64"/>
              <w:jc w:val="center"/>
              <w:rPr>
                <w:rFonts w:ascii="Verdana" w:eastAsia="Century Gothic" w:hAnsi="Verdana" w:cs="Arial"/>
                <w:b/>
                <w:color w:val="FFFFFF"/>
              </w:rPr>
            </w:pPr>
            <w:r w:rsidRPr="00711B1D">
              <w:rPr>
                <w:rFonts w:ascii="Verdana" w:eastAsia="Century Gothic" w:hAnsi="Verdana" w:cs="Arial"/>
                <w:b/>
                <w:color w:val="FFFFFF"/>
                <w:spacing w:val="1"/>
                <w:w w:val="104"/>
              </w:rPr>
              <w:t>L</w:t>
            </w:r>
            <w:r w:rsidRPr="00711B1D">
              <w:rPr>
                <w:rFonts w:ascii="Verdana" w:eastAsia="Century Gothic" w:hAnsi="Verdana" w:cs="Arial"/>
                <w:b/>
                <w:color w:val="FFFFFF"/>
                <w:spacing w:val="-1"/>
                <w:w w:val="104"/>
              </w:rPr>
              <w:t>ar</w:t>
            </w:r>
            <w:r w:rsidRPr="00711B1D">
              <w:rPr>
                <w:rFonts w:ascii="Verdana" w:eastAsia="Century Gothic" w:hAnsi="Verdana" w:cs="Arial"/>
                <w:b/>
                <w:color w:val="FFFFFF"/>
                <w:spacing w:val="2"/>
                <w:w w:val="104"/>
              </w:rPr>
              <w:t>g</w:t>
            </w:r>
            <w:r w:rsidRPr="00711B1D">
              <w:rPr>
                <w:rFonts w:ascii="Verdana" w:eastAsia="Century Gothic" w:hAnsi="Verdana" w:cs="Arial"/>
                <w:b/>
                <w:color w:val="FFFFFF"/>
                <w:w w:val="104"/>
              </w:rPr>
              <w:t>o (</w:t>
            </w:r>
            <w:r w:rsidRPr="00711B1D">
              <w:rPr>
                <w:rFonts w:ascii="Verdana" w:eastAsia="Century Gothic" w:hAnsi="Verdana" w:cs="Arial"/>
                <w:b/>
                <w:color w:val="FFFFFF"/>
                <w:spacing w:val="2"/>
                <w:w w:val="104"/>
              </w:rPr>
              <w:t>p</w:t>
            </w:r>
            <w:r w:rsidRPr="00711B1D">
              <w:rPr>
                <w:rFonts w:ascii="Verdana" w:eastAsia="Century Gothic" w:hAnsi="Verdana" w:cs="Arial"/>
                <w:b/>
                <w:color w:val="FFFFFF"/>
                <w:spacing w:val="-2"/>
                <w:w w:val="104"/>
              </w:rPr>
              <w:t>l</w:t>
            </w:r>
            <w:r w:rsidRPr="00711B1D">
              <w:rPr>
                <w:rFonts w:ascii="Verdana" w:eastAsia="Century Gothic" w:hAnsi="Verdana" w:cs="Arial"/>
                <w:b/>
                <w:color w:val="FFFFFF"/>
                <w:spacing w:val="-1"/>
                <w:w w:val="104"/>
              </w:rPr>
              <w:t>g</w:t>
            </w:r>
            <w:r w:rsidRPr="00711B1D">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C15C1A" w:rsidRPr="00711B1D" w:rsidRDefault="00C15C1A" w:rsidP="007344A4">
            <w:pPr>
              <w:widowControl w:val="0"/>
              <w:autoSpaceDE w:val="0"/>
              <w:autoSpaceDN w:val="0"/>
              <w:spacing w:line="256" w:lineRule="auto"/>
              <w:ind w:left="64"/>
              <w:jc w:val="center"/>
              <w:rPr>
                <w:rFonts w:ascii="Verdana" w:eastAsia="Century Gothic" w:hAnsi="Verdana" w:cs="Arial"/>
                <w:b/>
                <w:color w:val="FFFFFF"/>
              </w:rPr>
            </w:pPr>
            <w:r w:rsidRPr="00711B1D">
              <w:rPr>
                <w:rFonts w:ascii="Verdana" w:eastAsia="Century Gothic" w:hAnsi="Verdana" w:cs="Arial"/>
                <w:b/>
                <w:color w:val="FFFFFF"/>
                <w:spacing w:val="1"/>
                <w:w w:val="104"/>
              </w:rPr>
              <w:t>L</w:t>
            </w:r>
            <w:r w:rsidRPr="00711B1D">
              <w:rPr>
                <w:rFonts w:ascii="Verdana" w:eastAsia="Century Gothic" w:hAnsi="Verdana" w:cs="Arial"/>
                <w:b/>
                <w:color w:val="FFFFFF"/>
                <w:spacing w:val="-1"/>
                <w:w w:val="104"/>
              </w:rPr>
              <w:t>ar</w:t>
            </w:r>
            <w:r w:rsidRPr="00711B1D">
              <w:rPr>
                <w:rFonts w:ascii="Verdana" w:eastAsia="Century Gothic" w:hAnsi="Verdana" w:cs="Arial"/>
                <w:b/>
                <w:color w:val="FFFFFF"/>
                <w:spacing w:val="2"/>
                <w:w w:val="104"/>
              </w:rPr>
              <w:t>g</w:t>
            </w:r>
            <w:r w:rsidRPr="00711B1D">
              <w:rPr>
                <w:rFonts w:ascii="Verdana" w:eastAsia="Century Gothic" w:hAnsi="Verdana" w:cs="Arial"/>
                <w:b/>
                <w:color w:val="FFFFFF"/>
                <w:w w:val="104"/>
              </w:rPr>
              <w:t>o (</w:t>
            </w:r>
            <w:r w:rsidRPr="00711B1D">
              <w:rPr>
                <w:rFonts w:ascii="Verdana" w:eastAsia="Century Gothic" w:hAnsi="Verdana" w:cs="Arial"/>
                <w:b/>
                <w:color w:val="FFFFFF"/>
                <w:spacing w:val="1"/>
                <w:w w:val="104"/>
              </w:rPr>
              <w:t>m</w:t>
            </w:r>
            <w:r w:rsidRPr="00711B1D">
              <w:rPr>
                <w:rFonts w:ascii="Verdana" w:eastAsia="Century Gothic" w:hAnsi="Verdana" w:cs="Arial"/>
                <w:b/>
                <w:color w:val="FFFFFF"/>
                <w:spacing w:val="-1"/>
                <w:w w:val="104"/>
              </w:rPr>
              <w:t>m</w:t>
            </w:r>
            <w:r w:rsidRPr="00711B1D">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C15C1A" w:rsidRPr="00711B1D" w:rsidRDefault="00C15C1A" w:rsidP="007344A4">
            <w:pPr>
              <w:widowControl w:val="0"/>
              <w:autoSpaceDE w:val="0"/>
              <w:autoSpaceDN w:val="0"/>
              <w:spacing w:line="256" w:lineRule="auto"/>
              <w:ind w:left="52" w:right="55"/>
              <w:jc w:val="center"/>
              <w:rPr>
                <w:rFonts w:ascii="Verdana" w:eastAsia="Century Gothic" w:hAnsi="Verdana" w:cs="Arial"/>
                <w:b/>
                <w:color w:val="FFFFFF"/>
              </w:rPr>
            </w:pPr>
            <w:r w:rsidRPr="00711B1D">
              <w:rPr>
                <w:rFonts w:ascii="Verdana" w:eastAsia="Century Gothic" w:hAnsi="Verdana" w:cs="Arial"/>
                <w:b/>
                <w:color w:val="FFFFFF"/>
                <w:spacing w:val="1"/>
                <w:w w:val="104"/>
              </w:rPr>
              <w:t>D</w:t>
            </w:r>
            <w:r w:rsidRPr="00711B1D">
              <w:rPr>
                <w:rFonts w:ascii="Verdana" w:eastAsia="Century Gothic" w:hAnsi="Verdana" w:cs="Arial"/>
                <w:b/>
                <w:color w:val="FFFFFF"/>
                <w:spacing w:val="-2"/>
                <w:w w:val="104"/>
              </w:rPr>
              <w:t>i</w:t>
            </w:r>
            <w:r w:rsidRPr="00711B1D">
              <w:rPr>
                <w:rFonts w:ascii="Verdana" w:eastAsia="Century Gothic" w:hAnsi="Verdana" w:cs="Arial"/>
                <w:b/>
                <w:color w:val="FFFFFF"/>
                <w:spacing w:val="2"/>
                <w:w w:val="104"/>
              </w:rPr>
              <w:t>á</w:t>
            </w:r>
            <w:r w:rsidRPr="00711B1D">
              <w:rPr>
                <w:rFonts w:ascii="Verdana" w:eastAsia="Century Gothic" w:hAnsi="Verdana" w:cs="Arial"/>
                <w:b/>
                <w:color w:val="FFFFFF"/>
                <w:spacing w:val="1"/>
                <w:w w:val="104"/>
              </w:rPr>
              <w:t>m</w:t>
            </w:r>
            <w:r w:rsidRPr="00711B1D">
              <w:rPr>
                <w:rFonts w:ascii="Verdana" w:eastAsia="Century Gothic" w:hAnsi="Verdana" w:cs="Arial"/>
                <w:b/>
                <w:color w:val="FFFFFF"/>
                <w:w w:val="104"/>
              </w:rPr>
              <w:t>e</w:t>
            </w:r>
            <w:r w:rsidRPr="00711B1D">
              <w:rPr>
                <w:rFonts w:ascii="Verdana" w:eastAsia="Century Gothic" w:hAnsi="Verdana" w:cs="Arial"/>
                <w:b/>
                <w:color w:val="FFFFFF"/>
                <w:spacing w:val="1"/>
                <w:w w:val="104"/>
              </w:rPr>
              <w:t>t</w:t>
            </w:r>
            <w:r w:rsidRPr="00711B1D">
              <w:rPr>
                <w:rFonts w:ascii="Verdana" w:eastAsia="Century Gothic" w:hAnsi="Verdana" w:cs="Arial"/>
                <w:b/>
                <w:color w:val="FFFFFF"/>
                <w:spacing w:val="-1"/>
                <w:w w:val="104"/>
              </w:rPr>
              <w:t>r</w:t>
            </w:r>
            <w:r w:rsidRPr="00711B1D">
              <w:rPr>
                <w:rFonts w:ascii="Verdana" w:eastAsia="Century Gothic" w:hAnsi="Verdana" w:cs="Arial"/>
                <w:b/>
                <w:color w:val="FFFFFF"/>
                <w:w w:val="104"/>
              </w:rPr>
              <w:t>o c</w:t>
            </w:r>
            <w:r w:rsidRPr="00711B1D">
              <w:rPr>
                <w:rFonts w:ascii="Verdana" w:eastAsia="Century Gothic" w:hAnsi="Verdana" w:cs="Arial"/>
                <w:b/>
                <w:color w:val="FFFFFF"/>
                <w:spacing w:val="-1"/>
                <w:w w:val="104"/>
              </w:rPr>
              <w:t>a</w:t>
            </w:r>
            <w:r w:rsidRPr="00711B1D">
              <w:rPr>
                <w:rFonts w:ascii="Verdana" w:eastAsia="Century Gothic" w:hAnsi="Verdana" w:cs="Arial"/>
                <w:b/>
                <w:color w:val="FFFFFF"/>
                <w:spacing w:val="2"/>
                <w:w w:val="104"/>
              </w:rPr>
              <w:t>b</w:t>
            </w:r>
            <w:r w:rsidRPr="00711B1D">
              <w:rPr>
                <w:rFonts w:ascii="Verdana" w:eastAsia="Century Gothic" w:hAnsi="Verdana" w:cs="Arial"/>
                <w:b/>
                <w:color w:val="FFFFFF"/>
                <w:w w:val="104"/>
              </w:rPr>
              <w:t>e</w:t>
            </w:r>
            <w:r w:rsidRPr="00711B1D">
              <w:rPr>
                <w:rFonts w:ascii="Verdana" w:eastAsia="Century Gothic" w:hAnsi="Verdana" w:cs="Arial"/>
                <w:b/>
                <w:color w:val="FFFFFF"/>
                <w:spacing w:val="1"/>
                <w:w w:val="104"/>
              </w:rPr>
              <w:t>z</w:t>
            </w:r>
            <w:r w:rsidRPr="00711B1D">
              <w:rPr>
                <w:rFonts w:ascii="Verdana" w:eastAsia="Century Gothic" w:hAnsi="Verdana" w:cs="Arial"/>
                <w:b/>
                <w:color w:val="FFFFFF"/>
                <w:w w:val="104"/>
              </w:rPr>
              <w:t>a (</w:t>
            </w:r>
            <w:r w:rsidRPr="00711B1D">
              <w:rPr>
                <w:rFonts w:ascii="Verdana" w:eastAsia="Century Gothic" w:hAnsi="Verdana" w:cs="Arial"/>
                <w:b/>
                <w:color w:val="FFFFFF"/>
                <w:spacing w:val="2"/>
                <w:w w:val="104"/>
              </w:rPr>
              <w:t>p</w:t>
            </w:r>
            <w:r w:rsidRPr="00711B1D">
              <w:rPr>
                <w:rFonts w:ascii="Verdana" w:eastAsia="Century Gothic" w:hAnsi="Verdana" w:cs="Arial"/>
                <w:b/>
                <w:color w:val="FFFFFF"/>
                <w:spacing w:val="-2"/>
                <w:w w:val="104"/>
              </w:rPr>
              <w:t>l</w:t>
            </w:r>
            <w:r w:rsidRPr="00711B1D">
              <w:rPr>
                <w:rFonts w:ascii="Verdana" w:eastAsia="Century Gothic" w:hAnsi="Verdana" w:cs="Arial"/>
                <w:b/>
                <w:color w:val="FFFFFF"/>
                <w:spacing w:val="-1"/>
                <w:w w:val="104"/>
              </w:rPr>
              <w:t>g</w:t>
            </w:r>
            <w:r w:rsidRPr="00711B1D">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C15C1A" w:rsidRPr="00711B1D" w:rsidRDefault="00C15C1A" w:rsidP="007344A4">
            <w:pPr>
              <w:widowControl w:val="0"/>
              <w:autoSpaceDE w:val="0"/>
              <w:autoSpaceDN w:val="0"/>
              <w:spacing w:line="256" w:lineRule="auto"/>
              <w:ind w:left="52" w:right="53"/>
              <w:jc w:val="center"/>
              <w:rPr>
                <w:rFonts w:ascii="Verdana" w:eastAsia="Century Gothic" w:hAnsi="Verdana" w:cs="Arial"/>
                <w:b/>
                <w:color w:val="FFFFFF"/>
              </w:rPr>
            </w:pPr>
            <w:r w:rsidRPr="00711B1D">
              <w:rPr>
                <w:rFonts w:ascii="Verdana" w:eastAsia="Century Gothic" w:hAnsi="Verdana" w:cs="Arial"/>
                <w:b/>
                <w:color w:val="FFFFFF"/>
                <w:spacing w:val="1"/>
                <w:w w:val="104"/>
              </w:rPr>
              <w:t>D</w:t>
            </w:r>
            <w:r w:rsidRPr="00711B1D">
              <w:rPr>
                <w:rFonts w:ascii="Verdana" w:eastAsia="Century Gothic" w:hAnsi="Verdana" w:cs="Arial"/>
                <w:b/>
                <w:color w:val="FFFFFF"/>
                <w:spacing w:val="-2"/>
                <w:w w:val="104"/>
              </w:rPr>
              <w:t>i</w:t>
            </w:r>
            <w:r w:rsidRPr="00711B1D">
              <w:rPr>
                <w:rFonts w:ascii="Verdana" w:eastAsia="Century Gothic" w:hAnsi="Verdana" w:cs="Arial"/>
                <w:b/>
                <w:color w:val="FFFFFF"/>
                <w:spacing w:val="2"/>
                <w:w w:val="104"/>
              </w:rPr>
              <w:t>á</w:t>
            </w:r>
            <w:r w:rsidRPr="00711B1D">
              <w:rPr>
                <w:rFonts w:ascii="Verdana" w:eastAsia="Century Gothic" w:hAnsi="Verdana" w:cs="Arial"/>
                <w:b/>
                <w:color w:val="FFFFFF"/>
                <w:spacing w:val="1"/>
                <w:w w:val="104"/>
              </w:rPr>
              <w:t>m</w:t>
            </w:r>
            <w:r w:rsidRPr="00711B1D">
              <w:rPr>
                <w:rFonts w:ascii="Verdana" w:eastAsia="Century Gothic" w:hAnsi="Verdana" w:cs="Arial"/>
                <w:b/>
                <w:color w:val="FFFFFF"/>
                <w:w w:val="104"/>
              </w:rPr>
              <w:t>e</w:t>
            </w:r>
            <w:r w:rsidRPr="00711B1D">
              <w:rPr>
                <w:rFonts w:ascii="Verdana" w:eastAsia="Century Gothic" w:hAnsi="Verdana" w:cs="Arial"/>
                <w:b/>
                <w:color w:val="FFFFFF"/>
                <w:spacing w:val="1"/>
                <w:w w:val="104"/>
              </w:rPr>
              <w:t>t</w:t>
            </w:r>
            <w:r w:rsidRPr="00711B1D">
              <w:rPr>
                <w:rFonts w:ascii="Verdana" w:eastAsia="Century Gothic" w:hAnsi="Verdana" w:cs="Arial"/>
                <w:b/>
                <w:color w:val="FFFFFF"/>
                <w:spacing w:val="-1"/>
                <w:w w:val="104"/>
              </w:rPr>
              <w:t>r</w:t>
            </w:r>
            <w:r w:rsidRPr="00711B1D">
              <w:rPr>
                <w:rFonts w:ascii="Verdana" w:eastAsia="Century Gothic" w:hAnsi="Verdana" w:cs="Arial"/>
                <w:b/>
                <w:color w:val="FFFFFF"/>
                <w:w w:val="104"/>
              </w:rPr>
              <w:t>o c</w:t>
            </w:r>
            <w:r w:rsidRPr="00711B1D">
              <w:rPr>
                <w:rFonts w:ascii="Verdana" w:eastAsia="Century Gothic" w:hAnsi="Verdana" w:cs="Arial"/>
                <w:b/>
                <w:color w:val="FFFFFF"/>
                <w:spacing w:val="-1"/>
                <w:w w:val="104"/>
              </w:rPr>
              <w:t>a</w:t>
            </w:r>
            <w:r w:rsidRPr="00711B1D">
              <w:rPr>
                <w:rFonts w:ascii="Verdana" w:eastAsia="Century Gothic" w:hAnsi="Verdana" w:cs="Arial"/>
                <w:b/>
                <w:color w:val="FFFFFF"/>
                <w:spacing w:val="2"/>
                <w:w w:val="104"/>
              </w:rPr>
              <w:t>b</w:t>
            </w:r>
            <w:r w:rsidRPr="00711B1D">
              <w:rPr>
                <w:rFonts w:ascii="Verdana" w:eastAsia="Century Gothic" w:hAnsi="Verdana" w:cs="Arial"/>
                <w:b/>
                <w:color w:val="FFFFFF"/>
                <w:w w:val="104"/>
              </w:rPr>
              <w:t>e</w:t>
            </w:r>
            <w:r w:rsidRPr="00711B1D">
              <w:rPr>
                <w:rFonts w:ascii="Verdana" w:eastAsia="Century Gothic" w:hAnsi="Verdana" w:cs="Arial"/>
                <w:b/>
                <w:color w:val="FFFFFF"/>
                <w:spacing w:val="1"/>
                <w:w w:val="104"/>
              </w:rPr>
              <w:t>z</w:t>
            </w:r>
            <w:r w:rsidRPr="00711B1D">
              <w:rPr>
                <w:rFonts w:ascii="Verdana" w:eastAsia="Century Gothic" w:hAnsi="Verdana" w:cs="Arial"/>
                <w:b/>
                <w:color w:val="FFFFFF"/>
                <w:w w:val="104"/>
              </w:rPr>
              <w:t>a (</w:t>
            </w:r>
            <w:r w:rsidRPr="00711B1D">
              <w:rPr>
                <w:rFonts w:ascii="Verdana" w:eastAsia="Century Gothic" w:hAnsi="Verdana" w:cs="Arial"/>
                <w:b/>
                <w:color w:val="FFFFFF"/>
                <w:spacing w:val="1"/>
                <w:w w:val="104"/>
              </w:rPr>
              <w:t>m</w:t>
            </w:r>
            <w:r w:rsidRPr="00711B1D">
              <w:rPr>
                <w:rFonts w:ascii="Verdana" w:eastAsia="Century Gothic" w:hAnsi="Verdana" w:cs="Arial"/>
                <w:b/>
                <w:color w:val="FFFFFF"/>
                <w:spacing w:val="-1"/>
                <w:w w:val="104"/>
              </w:rPr>
              <w:t>m</w:t>
            </w:r>
            <w:r w:rsidRPr="00711B1D">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C15C1A" w:rsidRPr="00711B1D" w:rsidRDefault="00C15C1A" w:rsidP="007344A4">
            <w:pPr>
              <w:widowControl w:val="0"/>
              <w:autoSpaceDE w:val="0"/>
              <w:autoSpaceDN w:val="0"/>
              <w:spacing w:line="256" w:lineRule="auto"/>
              <w:ind w:left="64"/>
              <w:jc w:val="center"/>
              <w:rPr>
                <w:rFonts w:ascii="Verdana" w:eastAsia="Century Gothic" w:hAnsi="Verdana" w:cs="Arial"/>
                <w:b/>
                <w:color w:val="FFFFFF"/>
              </w:rPr>
            </w:pPr>
            <w:r w:rsidRPr="00711B1D">
              <w:rPr>
                <w:rFonts w:ascii="Verdana" w:eastAsia="Century Gothic" w:hAnsi="Verdana" w:cs="Arial"/>
                <w:b/>
                <w:color w:val="FFFFFF"/>
                <w:w w:val="104"/>
              </w:rPr>
              <w:t>C</w:t>
            </w:r>
            <w:r w:rsidRPr="00711B1D">
              <w:rPr>
                <w:rFonts w:ascii="Verdana" w:eastAsia="Century Gothic" w:hAnsi="Verdana" w:cs="Arial"/>
                <w:b/>
                <w:color w:val="FFFFFF"/>
                <w:spacing w:val="2"/>
                <w:w w:val="104"/>
              </w:rPr>
              <w:t>a</w:t>
            </w:r>
            <w:r w:rsidRPr="00711B1D">
              <w:rPr>
                <w:rFonts w:ascii="Verdana" w:eastAsia="Century Gothic" w:hAnsi="Verdana" w:cs="Arial"/>
                <w:b/>
                <w:color w:val="FFFFFF"/>
                <w:w w:val="104"/>
              </w:rPr>
              <w:t>l</w:t>
            </w:r>
            <w:r w:rsidRPr="00711B1D">
              <w:rPr>
                <w:rFonts w:ascii="Verdana" w:eastAsia="Century Gothic" w:hAnsi="Verdana" w:cs="Arial"/>
                <w:b/>
                <w:color w:val="FFFFFF"/>
                <w:spacing w:val="-2"/>
                <w:w w:val="104"/>
              </w:rPr>
              <w:t>i</w:t>
            </w:r>
            <w:r w:rsidRPr="00711B1D">
              <w:rPr>
                <w:rFonts w:ascii="Verdana" w:eastAsia="Century Gothic" w:hAnsi="Verdana" w:cs="Arial"/>
                <w:b/>
                <w:color w:val="FFFFFF"/>
                <w:spacing w:val="2"/>
                <w:w w:val="104"/>
              </w:rPr>
              <w:t>b</w:t>
            </w:r>
            <w:r w:rsidRPr="00711B1D">
              <w:rPr>
                <w:rFonts w:ascii="Verdana" w:eastAsia="Century Gothic" w:hAnsi="Verdana" w:cs="Arial"/>
                <w:b/>
                <w:color w:val="FFFFFF"/>
                <w:spacing w:val="-1"/>
                <w:w w:val="104"/>
              </w:rPr>
              <w:t>r</w:t>
            </w:r>
            <w:r w:rsidRPr="00711B1D">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C15C1A" w:rsidRPr="00711B1D" w:rsidRDefault="00C15C1A" w:rsidP="007344A4">
            <w:pPr>
              <w:widowControl w:val="0"/>
              <w:autoSpaceDE w:val="0"/>
              <w:autoSpaceDN w:val="0"/>
              <w:spacing w:line="256" w:lineRule="auto"/>
              <w:ind w:left="76" w:right="33" w:hanging="12"/>
              <w:jc w:val="center"/>
              <w:rPr>
                <w:rFonts w:ascii="Verdana" w:eastAsia="Century Gothic" w:hAnsi="Verdana" w:cs="Arial"/>
                <w:b/>
                <w:color w:val="FFFFFF"/>
              </w:rPr>
            </w:pPr>
            <w:r w:rsidRPr="00711B1D">
              <w:rPr>
                <w:rFonts w:ascii="Verdana" w:eastAsia="Century Gothic" w:hAnsi="Verdana" w:cs="Arial"/>
                <w:b/>
                <w:color w:val="FFFFFF"/>
                <w:w w:val="104"/>
              </w:rPr>
              <w:t>Cl</w:t>
            </w:r>
            <w:r w:rsidRPr="00711B1D">
              <w:rPr>
                <w:rFonts w:ascii="Verdana" w:eastAsia="Century Gothic" w:hAnsi="Verdana" w:cs="Arial"/>
                <w:b/>
                <w:color w:val="FFFFFF"/>
                <w:spacing w:val="2"/>
                <w:w w:val="104"/>
              </w:rPr>
              <w:t>a</w:t>
            </w:r>
            <w:r w:rsidRPr="00711B1D">
              <w:rPr>
                <w:rFonts w:ascii="Verdana" w:eastAsia="Century Gothic" w:hAnsi="Verdana" w:cs="Arial"/>
                <w:b/>
                <w:color w:val="FFFFFF"/>
                <w:spacing w:val="-1"/>
                <w:w w:val="104"/>
              </w:rPr>
              <w:t>v</w:t>
            </w:r>
            <w:r w:rsidRPr="00711B1D">
              <w:rPr>
                <w:rFonts w:ascii="Verdana" w:eastAsia="Century Gothic" w:hAnsi="Verdana" w:cs="Arial"/>
                <w:b/>
                <w:color w:val="FFFFFF"/>
                <w:w w:val="104"/>
              </w:rPr>
              <w:t xml:space="preserve">os </w:t>
            </w:r>
            <w:r w:rsidRPr="00711B1D">
              <w:rPr>
                <w:rFonts w:ascii="Verdana" w:eastAsia="Century Gothic" w:hAnsi="Verdana" w:cs="Arial"/>
                <w:b/>
                <w:color w:val="FFFFFF"/>
                <w:spacing w:val="-1"/>
                <w:w w:val="104"/>
              </w:rPr>
              <w:t>a</w:t>
            </w:r>
            <w:r w:rsidRPr="00711B1D">
              <w:rPr>
                <w:rFonts w:ascii="Verdana" w:eastAsia="Century Gothic" w:hAnsi="Verdana" w:cs="Arial"/>
                <w:b/>
                <w:color w:val="FFFFFF"/>
                <w:spacing w:val="2"/>
                <w:w w:val="104"/>
              </w:rPr>
              <w:t>p</w:t>
            </w:r>
            <w:r w:rsidRPr="00711B1D">
              <w:rPr>
                <w:rFonts w:ascii="Verdana" w:eastAsia="Century Gothic" w:hAnsi="Verdana" w:cs="Arial"/>
                <w:b/>
                <w:color w:val="FFFFFF"/>
                <w:spacing w:val="-1"/>
                <w:w w:val="104"/>
              </w:rPr>
              <w:t>r</w:t>
            </w:r>
            <w:r w:rsidRPr="00711B1D">
              <w:rPr>
                <w:rFonts w:ascii="Verdana" w:eastAsia="Century Gothic" w:hAnsi="Verdana" w:cs="Arial"/>
                <w:b/>
                <w:color w:val="FFFFFF"/>
                <w:spacing w:val="2"/>
                <w:w w:val="104"/>
              </w:rPr>
              <w:t>o</w:t>
            </w:r>
            <w:r w:rsidRPr="00711B1D">
              <w:rPr>
                <w:rFonts w:ascii="Verdana" w:eastAsia="Century Gothic" w:hAnsi="Verdana" w:cs="Arial"/>
                <w:b/>
                <w:color w:val="FFFFFF"/>
                <w:spacing w:val="-1"/>
                <w:w w:val="104"/>
              </w:rPr>
              <w:t>x</w:t>
            </w:r>
            <w:r w:rsidRPr="00711B1D">
              <w:rPr>
                <w:rFonts w:ascii="Verdana" w:eastAsia="Century Gothic" w:hAnsi="Verdana" w:cs="Arial"/>
                <w:b/>
                <w:color w:val="FFFFFF"/>
                <w:w w:val="104"/>
              </w:rPr>
              <w:t xml:space="preserve">. </w:t>
            </w:r>
            <w:r w:rsidRPr="00711B1D">
              <w:rPr>
                <w:rFonts w:ascii="Verdana" w:eastAsia="Century Gothic" w:hAnsi="Verdana" w:cs="Arial"/>
                <w:b/>
                <w:color w:val="FFFFFF"/>
                <w:spacing w:val="-1"/>
              </w:rPr>
              <w:t>p</w:t>
            </w:r>
            <w:r w:rsidRPr="00711B1D">
              <w:rPr>
                <w:rFonts w:ascii="Verdana" w:eastAsia="Century Gothic" w:hAnsi="Verdana" w:cs="Arial"/>
                <w:b/>
                <w:color w:val="FFFFFF"/>
                <w:spacing w:val="2"/>
              </w:rPr>
              <w:t>o</w:t>
            </w:r>
            <w:r w:rsidRPr="00711B1D">
              <w:rPr>
                <w:rFonts w:ascii="Verdana" w:eastAsia="Century Gothic" w:hAnsi="Verdana" w:cs="Arial"/>
                <w:b/>
                <w:color w:val="FFFFFF"/>
              </w:rPr>
              <w:t>r</w:t>
            </w:r>
            <w:r w:rsidRPr="00711B1D">
              <w:rPr>
                <w:rFonts w:ascii="Verdana" w:eastAsia="Century Gothic" w:hAnsi="Verdana" w:cs="Arial"/>
                <w:b/>
                <w:color w:val="FFFFFF"/>
                <w:spacing w:val="10"/>
              </w:rPr>
              <w:t xml:space="preserve"> </w:t>
            </w:r>
            <w:r w:rsidRPr="00711B1D">
              <w:rPr>
                <w:rFonts w:ascii="Verdana" w:eastAsia="Century Gothic" w:hAnsi="Verdana" w:cs="Arial"/>
                <w:b/>
                <w:color w:val="FFFFFF"/>
                <w:spacing w:val="-1"/>
                <w:w w:val="104"/>
              </w:rPr>
              <w:t>k</w:t>
            </w:r>
            <w:r w:rsidRPr="00711B1D">
              <w:rPr>
                <w:rFonts w:ascii="Verdana" w:eastAsia="Century Gothic" w:hAnsi="Verdana" w:cs="Arial"/>
                <w:b/>
                <w:color w:val="FFFFFF"/>
                <w:w w:val="104"/>
              </w:rPr>
              <w:t>g</w:t>
            </w:r>
          </w:p>
        </w:tc>
      </w:tr>
      <w:tr w:rsidR="00C15C1A" w:rsidRPr="00711B1D" w:rsidTr="007344A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left="88"/>
              <w:jc w:val="center"/>
              <w:rPr>
                <w:rFonts w:ascii="Verdana" w:eastAsia="Century Gothic" w:hAnsi="Verdana" w:cs="Arial"/>
              </w:rPr>
            </w:pPr>
            <w:r w:rsidRPr="00711B1D">
              <w:rPr>
                <w:rFonts w:ascii="Verdana" w:eastAsia="Century Gothic" w:hAnsi="Verdana" w:cs="Arial"/>
              </w:rPr>
              <w:t>2</w:t>
            </w:r>
            <w:r w:rsidRPr="00711B1D">
              <w:rPr>
                <w:rFonts w:ascii="Verdana" w:eastAsia="Century Gothic" w:hAnsi="Verdana" w:cs="Arial"/>
                <w:spacing w:val="4"/>
              </w:rPr>
              <w:t xml:space="preserve"> </w:t>
            </w:r>
            <w:r w:rsidRPr="00711B1D">
              <w:rPr>
                <w:rFonts w:ascii="Verdana" w:eastAsia="Century Gothic" w:hAnsi="Verdana" w:cs="Arial"/>
                <w:w w:val="104"/>
              </w:rPr>
              <w:t>1</w:t>
            </w:r>
            <w:r w:rsidRPr="00711B1D">
              <w:rPr>
                <w:rFonts w:ascii="Verdana" w:eastAsia="Century Gothic" w:hAnsi="Verdana" w:cs="Arial"/>
                <w:spacing w:val="1"/>
                <w:w w:val="104"/>
              </w:rPr>
              <w:t>/</w:t>
            </w:r>
            <w:r w:rsidRPr="00711B1D">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left="144" w:right="144"/>
              <w:jc w:val="center"/>
              <w:rPr>
                <w:rFonts w:ascii="Verdana" w:eastAsia="Century Gothic" w:hAnsi="Verdana" w:cs="Arial"/>
              </w:rPr>
            </w:pPr>
            <w:r w:rsidRPr="00711B1D">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left="249" w:right="216"/>
              <w:jc w:val="center"/>
              <w:rPr>
                <w:rFonts w:ascii="Verdana" w:eastAsia="Century Gothic" w:hAnsi="Verdana" w:cs="Arial"/>
              </w:rPr>
            </w:pPr>
            <w:r w:rsidRPr="00711B1D">
              <w:rPr>
                <w:rFonts w:ascii="Verdana" w:eastAsia="Century Gothic" w:hAnsi="Verdana" w:cs="Arial"/>
                <w:w w:val="104"/>
              </w:rPr>
              <w:t>3</w:t>
            </w:r>
            <w:r w:rsidRPr="00711B1D">
              <w:rPr>
                <w:rFonts w:ascii="Verdana" w:eastAsia="Century Gothic" w:hAnsi="Verdana" w:cs="Arial"/>
                <w:spacing w:val="-1"/>
                <w:w w:val="104"/>
              </w:rPr>
              <w:t>/</w:t>
            </w:r>
            <w:r w:rsidRPr="00711B1D">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left="261" w:right="260"/>
              <w:jc w:val="center"/>
              <w:rPr>
                <w:rFonts w:ascii="Verdana" w:eastAsia="Century Gothic" w:hAnsi="Verdana" w:cs="Arial"/>
              </w:rPr>
            </w:pPr>
            <w:r w:rsidRPr="00711B1D">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left="237" w:right="237"/>
              <w:jc w:val="center"/>
              <w:rPr>
                <w:rFonts w:ascii="Verdana" w:eastAsia="Century Gothic" w:hAnsi="Verdana" w:cs="Arial"/>
              </w:rPr>
            </w:pPr>
            <w:r w:rsidRPr="00711B1D">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jc w:val="center"/>
              <w:rPr>
                <w:rFonts w:ascii="Verdana" w:eastAsia="Century Gothic" w:hAnsi="Verdana" w:cs="Arial"/>
              </w:rPr>
            </w:pPr>
            <w:r w:rsidRPr="00711B1D">
              <w:rPr>
                <w:rFonts w:ascii="Verdana" w:eastAsia="Century Gothic" w:hAnsi="Verdana" w:cs="Arial"/>
                <w:w w:val="104"/>
              </w:rPr>
              <w:t>105</w:t>
            </w:r>
          </w:p>
        </w:tc>
      </w:tr>
      <w:tr w:rsidR="00C15C1A" w:rsidRPr="00711B1D" w:rsidTr="007344A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left="181" w:right="181"/>
              <w:jc w:val="center"/>
              <w:rPr>
                <w:rFonts w:ascii="Verdana" w:eastAsia="Century Gothic" w:hAnsi="Verdana" w:cs="Arial"/>
              </w:rPr>
            </w:pPr>
            <w:r w:rsidRPr="00711B1D">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left="144" w:right="144"/>
              <w:jc w:val="center"/>
              <w:rPr>
                <w:rFonts w:ascii="Verdana" w:eastAsia="Century Gothic" w:hAnsi="Verdana" w:cs="Arial"/>
              </w:rPr>
            </w:pPr>
            <w:r w:rsidRPr="00711B1D">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left="249" w:right="216"/>
              <w:jc w:val="center"/>
              <w:rPr>
                <w:rFonts w:ascii="Verdana" w:eastAsia="Century Gothic" w:hAnsi="Verdana" w:cs="Arial"/>
              </w:rPr>
            </w:pPr>
            <w:r w:rsidRPr="00711B1D">
              <w:rPr>
                <w:rFonts w:ascii="Verdana" w:eastAsia="Century Gothic" w:hAnsi="Verdana" w:cs="Arial"/>
                <w:w w:val="104"/>
              </w:rPr>
              <w:t>3</w:t>
            </w:r>
            <w:r w:rsidRPr="00711B1D">
              <w:rPr>
                <w:rFonts w:ascii="Verdana" w:eastAsia="Century Gothic" w:hAnsi="Verdana" w:cs="Arial"/>
                <w:spacing w:val="-1"/>
                <w:w w:val="104"/>
              </w:rPr>
              <w:t>/</w:t>
            </w:r>
            <w:r w:rsidRPr="00711B1D">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left="261" w:right="260"/>
              <w:jc w:val="center"/>
              <w:rPr>
                <w:rFonts w:ascii="Verdana" w:eastAsia="Century Gothic" w:hAnsi="Verdana" w:cs="Arial"/>
              </w:rPr>
            </w:pPr>
            <w:r w:rsidRPr="00711B1D">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left="237" w:right="237"/>
              <w:jc w:val="center"/>
              <w:rPr>
                <w:rFonts w:ascii="Verdana" w:eastAsia="Century Gothic" w:hAnsi="Verdana" w:cs="Arial"/>
              </w:rPr>
            </w:pPr>
            <w:r w:rsidRPr="00711B1D">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15C1A" w:rsidRPr="00711B1D" w:rsidRDefault="00C15C1A" w:rsidP="007344A4">
            <w:pPr>
              <w:widowControl w:val="0"/>
              <w:autoSpaceDE w:val="0"/>
              <w:autoSpaceDN w:val="0"/>
              <w:spacing w:before="64" w:line="256" w:lineRule="auto"/>
              <w:ind w:right="186"/>
              <w:jc w:val="center"/>
              <w:rPr>
                <w:rFonts w:ascii="Verdana" w:eastAsia="Century Gothic" w:hAnsi="Verdana" w:cs="Arial"/>
              </w:rPr>
            </w:pPr>
            <w:r w:rsidRPr="00711B1D">
              <w:rPr>
                <w:rFonts w:ascii="Verdana" w:eastAsia="Century Gothic" w:hAnsi="Verdana" w:cs="Arial"/>
                <w:w w:val="104"/>
              </w:rPr>
              <w:t>92</w:t>
            </w:r>
          </w:p>
        </w:tc>
      </w:tr>
    </w:tbl>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Cumbrera de Calamina Plana Prepintada Nro. 28 Corte 50</w:t>
      </w:r>
    </w:p>
    <w:p w:rsidR="00C15C1A" w:rsidRPr="00711B1D" w:rsidRDefault="00C15C1A" w:rsidP="00C15C1A">
      <w:pPr>
        <w:widowControl w:val="0"/>
        <w:autoSpaceDE w:val="0"/>
        <w:autoSpaceDN w:val="0"/>
        <w:jc w:val="both"/>
        <w:rPr>
          <w:rFonts w:ascii="Verdana" w:hAnsi="Verdana" w:cs="Calibri"/>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profesional que montará el techo debe tener conocimiento previo de este material. Al momento </w:t>
      </w:r>
      <w:r w:rsidRPr="00711B1D">
        <w:rPr>
          <w:rFonts w:ascii="Verdana" w:eastAsia="Arial" w:hAnsi="Verdana" w:cs="Arial"/>
        </w:rPr>
        <w:lastRenderedPageBreak/>
        <w:t>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cumbreras de la cubierta serán fijadas a los listones mediante clavos con goma para calamina, el traslape entre cumbreras no podrá ser inferior a 14 cm. en el sentido longitudinal.</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Criterios de Control, Aceptación y Rechazo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Para acceder a la cumbrera el Contratista debe tener tablones que cubran la distancia de no menos de 3 listones.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kern w:val="28"/>
        </w:rPr>
      </w:pPr>
      <w:r w:rsidRPr="00711B1D">
        <w:rPr>
          <w:rFonts w:ascii="Verdana" w:eastAsia="Arial" w:hAnsi="Verdana" w:cs="Arial"/>
          <w:kern w:val="28"/>
        </w:rPr>
        <w:t xml:space="preserve">Las cumbreras de calamina galvanizada plana Nro. 28 prepintada se medirán en </w:t>
      </w:r>
      <w:r w:rsidRPr="00711B1D">
        <w:rPr>
          <w:rFonts w:ascii="Verdana" w:eastAsia="Arial" w:hAnsi="Verdana" w:cs="Arial"/>
          <w:b/>
          <w:kern w:val="28"/>
        </w:rPr>
        <w:t>metros</w:t>
      </w:r>
      <w:r w:rsidRPr="00711B1D">
        <w:rPr>
          <w:rFonts w:ascii="Verdana" w:eastAsia="Arial" w:hAnsi="Verdana" w:cs="Arial"/>
          <w:kern w:val="28"/>
        </w:rPr>
        <w:t>, tomando en cuenta únicamente las longitudes netas ejecutadas.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2025"/>
        </w:tabs>
        <w:autoSpaceDE w:val="0"/>
        <w:autoSpaceDN w:val="0"/>
        <w:rPr>
          <w:rFonts w:ascii="Verdana" w:eastAsia="Arial" w:hAnsi="Verdana" w:cs="Arial"/>
          <w:b/>
        </w:rPr>
      </w:pPr>
    </w:p>
    <w:p w:rsidR="00C15C1A" w:rsidRPr="00711B1D" w:rsidRDefault="00C15C1A" w:rsidP="00C15C1A">
      <w:pPr>
        <w:widowControl w:val="0"/>
        <w:tabs>
          <w:tab w:val="left" w:pos="2025"/>
        </w:tabs>
        <w:autoSpaceDE w:val="0"/>
        <w:autoSpaceDN w:val="0"/>
        <w:rPr>
          <w:rFonts w:ascii="Verdana" w:eastAsia="Arial" w:hAnsi="Verdana" w:cs="Tahoma"/>
          <w:color w:val="000000"/>
        </w:rPr>
      </w:pPr>
      <w:r w:rsidRPr="00711B1D">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C15C1A" w:rsidRPr="00711B1D" w:rsidRDefault="00C15C1A" w:rsidP="00C15C1A">
      <w:pPr>
        <w:widowControl w:val="0"/>
        <w:tabs>
          <w:tab w:val="left" w:pos="2025"/>
        </w:tabs>
        <w:autoSpaceDE w:val="0"/>
        <w:autoSpaceDN w:val="0"/>
        <w:rPr>
          <w:rFonts w:ascii="Verdana" w:eastAsia="Arial" w:hAnsi="Verdana" w:cs="Tahoma"/>
          <w:color w:val="000000"/>
        </w:rPr>
      </w:pPr>
    </w:p>
    <w:p w:rsidR="00C15C1A" w:rsidRPr="00711B1D" w:rsidRDefault="00C15C1A" w:rsidP="00C15C1A">
      <w:pPr>
        <w:widowControl w:val="0"/>
        <w:tabs>
          <w:tab w:val="left" w:pos="2025"/>
        </w:tabs>
        <w:autoSpaceDE w:val="0"/>
        <w:autoSpaceDN w:val="0"/>
        <w:rPr>
          <w:rFonts w:ascii="Verdana" w:eastAsia="Arial" w:hAnsi="Verdana" w:cs="Arial"/>
          <w:b/>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C15C1A" w:rsidRPr="00711B1D" w:rsidTr="007344A4">
        <w:trPr>
          <w:trHeight w:val="272"/>
        </w:trPr>
        <w:tc>
          <w:tcPr>
            <w:tcW w:w="584" w:type="dxa"/>
            <w:shd w:val="clear" w:color="auto" w:fill="1F3864"/>
          </w:tcPr>
          <w:p w:rsidR="00C15C1A" w:rsidRPr="00711B1D" w:rsidRDefault="00C15C1A" w:rsidP="007344A4">
            <w:pPr>
              <w:widowControl w:val="0"/>
              <w:autoSpaceDE w:val="0"/>
              <w:autoSpaceDN w:val="0"/>
              <w:rPr>
                <w:rFonts w:ascii="Verdana" w:eastAsia="Arial" w:hAnsi="Verdana" w:cs="Arial"/>
                <w:b/>
                <w:lang w:val="es-ES"/>
              </w:rPr>
            </w:pPr>
            <w:bookmarkStart w:id="262" w:name="_Hlk161764330"/>
            <w:r w:rsidRPr="00711B1D">
              <w:rPr>
                <w:rFonts w:ascii="Verdana" w:eastAsia="Arial" w:hAnsi="Verdana" w:cs="Arial"/>
                <w:b/>
                <w:lang w:val="es-ES"/>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lang w:val="es-ES"/>
              </w:rPr>
            </w:pPr>
            <w:r w:rsidRPr="00711B1D">
              <w:rPr>
                <w:rFonts w:ascii="Verdana" w:eastAsia="Arial" w:hAnsi="Verdana" w:cs="Arial"/>
                <w:b/>
                <w:lang w:val="es-ES"/>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ITEM</w:t>
            </w:r>
          </w:p>
        </w:tc>
      </w:tr>
      <w:tr w:rsidR="00C15C1A" w:rsidRPr="00711B1D" w:rsidTr="007344A4">
        <w:trPr>
          <w:trHeight w:val="336"/>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17</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VN - OG - CON - 4</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M2</w:t>
            </w:r>
          </w:p>
        </w:tc>
        <w:tc>
          <w:tcPr>
            <w:tcW w:w="5520" w:type="dxa"/>
            <w:shd w:val="clear" w:color="auto" w:fill="BDD6EE"/>
          </w:tcPr>
          <w:p w:rsidR="00C15C1A" w:rsidRPr="00711B1D" w:rsidRDefault="00C15C1A" w:rsidP="007344A4">
            <w:pPr>
              <w:widowControl w:val="0"/>
              <w:autoSpaceDE w:val="0"/>
              <w:autoSpaceDN w:val="0"/>
              <w:spacing w:line="276" w:lineRule="auto"/>
              <w:jc w:val="center"/>
              <w:rPr>
                <w:rFonts w:ascii="Verdana" w:eastAsia="Arial" w:hAnsi="Verdana" w:cs="Tahoma"/>
                <w:b/>
                <w:color w:val="000000"/>
                <w:lang w:val="es-ES"/>
              </w:rPr>
            </w:pPr>
            <w:r w:rsidRPr="00711B1D">
              <w:rPr>
                <w:rFonts w:ascii="Verdana" w:eastAsia="Arial" w:hAnsi="Verdana" w:cs="Tahoma"/>
                <w:b/>
                <w:bCs/>
                <w:lang w:val="es-ES"/>
              </w:rPr>
              <w:t>CONTRAPISO DE LADRILLO ADOBITO (20X10X5)</w:t>
            </w:r>
          </w:p>
        </w:tc>
      </w:tr>
      <w:bookmarkEnd w:id="262"/>
    </w:tbl>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DESCRIPCIÓN. –</w:t>
      </w:r>
    </w:p>
    <w:p w:rsidR="00C15C1A" w:rsidRPr="00711B1D" w:rsidRDefault="00C15C1A" w:rsidP="00C15C1A">
      <w:pPr>
        <w:widowControl w:val="0"/>
        <w:tabs>
          <w:tab w:val="left" w:pos="560"/>
        </w:tabs>
        <w:autoSpaceDE w:val="0"/>
        <w:autoSpaceDN w:val="0"/>
        <w:jc w:val="both"/>
        <w:rPr>
          <w:rFonts w:ascii="Verdana" w:eastAsia="Arial" w:hAnsi="Verdana" w:cs="Tahoma"/>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Cs/>
          <w:color w:val="000000"/>
        </w:rPr>
      </w:pPr>
      <w:r w:rsidRPr="00711B1D">
        <w:rPr>
          <w:rFonts w:ascii="Verdana" w:eastAsia="Arial" w:hAnsi="Verdana" w:cs="Tahoma"/>
          <w:bCs/>
          <w:color w:val="000000"/>
        </w:rPr>
        <w:t xml:space="preserve">Este ítem comprende la colocación de Contrapiso de Ladrillo Adobito de dimensiones 20cm x 10cm </w:t>
      </w:r>
      <w:r w:rsidRPr="00711B1D">
        <w:rPr>
          <w:rFonts w:ascii="Verdana" w:eastAsia="Arial" w:hAnsi="Verdana" w:cs="Tahoma"/>
          <w:bCs/>
          <w:color w:val="000000"/>
        </w:rPr>
        <w:lastRenderedPageBreak/>
        <w:t xml:space="preserve">x 5cm en las superficies indicadas en los planos y detalles </w:t>
      </w:r>
      <w:r w:rsidRPr="00711B1D">
        <w:rPr>
          <w:rFonts w:ascii="Verdana" w:eastAsia="Arial" w:hAnsi="Verdana" w:cs="Tahoma"/>
        </w:rPr>
        <w:t>y/o instrucciones del Supervisor de Obra</w:t>
      </w:r>
      <w:r w:rsidRPr="00711B1D">
        <w:rPr>
          <w:rFonts w:ascii="Verdana" w:eastAsia="Arial" w:hAnsi="Verdana" w:cs="Tahoma"/>
          <w:bCs/>
          <w:color w:val="000000"/>
        </w:rPr>
        <w:t xml:space="preserve">, previa </w:t>
      </w:r>
      <w:r w:rsidRPr="00711B1D">
        <w:rPr>
          <w:rFonts w:ascii="Verdana" w:eastAsia="Arial" w:hAnsi="Verdana" w:cs="Tahoma"/>
          <w:color w:val="000000"/>
          <w:lang w:val="es-ES_tradnl"/>
        </w:rPr>
        <w:t xml:space="preserve">preparación de las superficies en contacto con el terreno, sobre las cuales se colocará el piso definitivo.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MATERIALES, HERRAMIENTAS Y EQUIPOS.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tabs>
          <w:tab w:val="left" w:pos="8711"/>
        </w:tabs>
        <w:ind w:left="8711" w:hanging="8711"/>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C15C1A" w:rsidRPr="00711B1D" w:rsidTr="007344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both"/>
              <w:rPr>
                <w:rFonts w:ascii="Verdana" w:hAnsi="Verdana"/>
                <w:color w:val="333333"/>
                <w:lang w:eastAsia="es-ES"/>
              </w:rPr>
            </w:pPr>
            <w:r w:rsidRPr="00711B1D">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both"/>
              <w:rPr>
                <w:rFonts w:ascii="Verdana" w:hAnsi="Verdana"/>
                <w:color w:val="333333"/>
                <w:lang w:eastAsia="es-ES"/>
              </w:rPr>
            </w:pPr>
            <w:r w:rsidRPr="00711B1D">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KG</w:t>
            </w:r>
          </w:p>
        </w:tc>
      </w:tr>
      <w:tr w:rsidR="00C15C1A" w:rsidRPr="00711B1D" w:rsidTr="007344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both"/>
              <w:rPr>
                <w:rFonts w:ascii="Verdana" w:hAnsi="Verdana"/>
                <w:color w:val="333333"/>
                <w:lang w:eastAsia="es-ES"/>
              </w:rPr>
            </w:pPr>
            <w:r w:rsidRPr="00711B1D">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M3</w:t>
            </w:r>
          </w:p>
        </w:tc>
      </w:tr>
    </w:tbl>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tabs>
          <w:tab w:val="left" w:pos="560"/>
        </w:tabs>
        <w:spacing w:after="120"/>
        <w:jc w:val="both"/>
        <w:rPr>
          <w:rFonts w:ascii="Verdana" w:eastAsia="Arial" w:hAnsi="Verdana" w:cs="Arial"/>
          <w:b/>
        </w:rPr>
      </w:pPr>
      <w:bookmarkStart w:id="263" w:name="_Hlk94475704"/>
      <w:r w:rsidRPr="00711B1D">
        <w:rPr>
          <w:rFonts w:ascii="Verdana" w:eastAsia="Arial" w:hAnsi="Verdana" w:cs="Arial"/>
          <w:b/>
        </w:rPr>
        <w:t>Ladrillo Adobito (20X10X5)</w:t>
      </w:r>
    </w:p>
    <w:p w:rsidR="00C15C1A" w:rsidRPr="00711B1D" w:rsidRDefault="00C15C1A" w:rsidP="00C15C1A">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4" w:name="_Hlk94475723"/>
      <w:bookmarkEnd w:id="263"/>
      <w:r w:rsidRPr="00711B1D">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C15C1A" w:rsidRPr="00711B1D" w:rsidRDefault="00C15C1A" w:rsidP="00C15C1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C15C1A" w:rsidRPr="00711B1D" w:rsidRDefault="00C15C1A" w:rsidP="00C15C1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711B1D">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C15C1A" w:rsidRPr="00711B1D" w:rsidRDefault="00C15C1A" w:rsidP="00C15C1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C15C1A" w:rsidRPr="00711B1D" w:rsidRDefault="00C15C1A" w:rsidP="00C15C1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711B1D">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C15C1A" w:rsidRPr="00711B1D" w:rsidRDefault="00C15C1A" w:rsidP="00C15C1A">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711B1D">
        <w:rPr>
          <w:rFonts w:ascii="Verdana" w:eastAsia="Arial" w:hAnsi="Verdana" w:cs="Tahoma"/>
          <w:color w:val="000000"/>
          <w:lang w:val="es-ES_tradnl"/>
        </w:rPr>
        <w:t>Cualquier alteración o daño del producto antes, durante y después del transporte, no será aceptado.</w:t>
      </w:r>
    </w:p>
    <w:p w:rsidR="00C15C1A" w:rsidRPr="00711B1D" w:rsidRDefault="00C15C1A" w:rsidP="00C15C1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C15C1A" w:rsidRPr="00711B1D" w:rsidRDefault="00C15C1A" w:rsidP="00C15C1A">
      <w:pPr>
        <w:widowControl w:val="0"/>
        <w:tabs>
          <w:tab w:val="left" w:pos="360"/>
        </w:tabs>
        <w:autoSpaceDE w:val="0"/>
        <w:autoSpaceDN w:val="0"/>
        <w:adjustRightInd w:val="0"/>
        <w:jc w:val="both"/>
        <w:rPr>
          <w:rFonts w:ascii="Verdana" w:eastAsia="Arial" w:hAnsi="Verdana" w:cs="Tahoma"/>
          <w:color w:val="000000"/>
          <w:lang w:val="es-ES_tradnl"/>
        </w:rPr>
      </w:pPr>
      <w:r w:rsidRPr="00711B1D">
        <w:rPr>
          <w:rFonts w:ascii="Verdana" w:eastAsia="Arial" w:hAnsi="Verdana" w:cs="Tahoma"/>
          <w:color w:val="000000"/>
          <w:lang w:val="es-ES_tradnl"/>
        </w:rPr>
        <w:t>El ladrillo adobito se debe adecuar en todo a las normas NB 065-00 y NB 066-00 o NB 1057-00, según corresponda.</w:t>
      </w:r>
    </w:p>
    <w:p w:rsidR="00C15C1A" w:rsidRPr="00711B1D" w:rsidRDefault="00C15C1A" w:rsidP="00C15C1A">
      <w:pPr>
        <w:widowControl w:val="0"/>
        <w:tabs>
          <w:tab w:val="left" w:pos="360"/>
        </w:tabs>
        <w:autoSpaceDE w:val="0"/>
        <w:autoSpaceDN w:val="0"/>
        <w:adjustRightInd w:val="0"/>
        <w:spacing w:before="40" w:after="40"/>
        <w:jc w:val="both"/>
        <w:rPr>
          <w:rFonts w:ascii="Verdana" w:eastAsia="Arial" w:hAnsi="Verdana" w:cs="Tahoma"/>
          <w:color w:val="000000"/>
        </w:rPr>
      </w:pPr>
    </w:p>
    <w:p w:rsidR="00C15C1A" w:rsidRPr="00711B1D" w:rsidRDefault="00C15C1A" w:rsidP="00C15C1A">
      <w:pPr>
        <w:widowControl w:val="0"/>
        <w:tabs>
          <w:tab w:val="left" w:pos="360"/>
        </w:tabs>
        <w:autoSpaceDE w:val="0"/>
        <w:autoSpaceDN w:val="0"/>
        <w:adjustRightInd w:val="0"/>
        <w:spacing w:after="120"/>
        <w:jc w:val="both"/>
        <w:rPr>
          <w:rFonts w:ascii="Verdana" w:eastAsia="Arial" w:hAnsi="Verdana" w:cs="Tahoma"/>
          <w:color w:val="000000"/>
        </w:rPr>
      </w:pPr>
      <w:r w:rsidRPr="00711B1D">
        <w:rPr>
          <w:rFonts w:ascii="Verdana" w:eastAsia="Arial" w:hAnsi="Verdana" w:cs="Tahoma"/>
          <w:b/>
        </w:rPr>
        <w:t>Cemento Portland</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Tahoma"/>
          <w:b/>
        </w:rPr>
        <w:t>mínima de 30 MPa a los 28 días</w:t>
      </w:r>
      <w:r w:rsidRPr="00711B1D">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color w:val="000000"/>
        </w:rPr>
        <w:t xml:space="preserve">El cemento deberá ser almacenado en condiciones que la mantengan fuera de la intemperie y la humedad, </w:t>
      </w:r>
      <w:r w:rsidRPr="00711B1D">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cemento que por alguna razón haya fraguado parcialmente o contenga terrones, grumos, costras, etc., será rechazado automáticamente y retirado del lugar de la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before="120" w:after="120"/>
        <w:jc w:val="both"/>
        <w:rPr>
          <w:rFonts w:ascii="Verdana" w:eastAsia="Arial" w:hAnsi="Verdana" w:cs="Tahoma"/>
          <w:b/>
        </w:rPr>
      </w:pPr>
      <w:r w:rsidRPr="00711B1D">
        <w:rPr>
          <w:rFonts w:ascii="Verdana" w:eastAsia="Arial" w:hAnsi="Verdana" w:cs="Tahoma"/>
          <w:b/>
        </w:rPr>
        <w:lastRenderedPageBreak/>
        <w:t>Arena fina</w:t>
      </w:r>
    </w:p>
    <w:bookmarkEnd w:id="264"/>
    <w:p w:rsidR="00C15C1A" w:rsidRPr="00711B1D" w:rsidRDefault="00C15C1A" w:rsidP="00C15C1A">
      <w:pPr>
        <w:widowControl w:val="0"/>
        <w:autoSpaceDE w:val="0"/>
        <w:autoSpaceDN w:val="0"/>
        <w:adjustRightInd w:val="0"/>
        <w:jc w:val="both"/>
        <w:rPr>
          <w:rFonts w:ascii="Verdana" w:eastAsia="Arial" w:hAnsi="Verdana" w:cs="Calibri"/>
          <w:color w:val="000000"/>
        </w:rPr>
      </w:pPr>
      <w:r w:rsidRPr="00711B1D">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C15C1A" w:rsidRPr="00711B1D" w:rsidRDefault="00C15C1A" w:rsidP="00C15C1A">
      <w:pPr>
        <w:widowControl w:val="0"/>
        <w:autoSpaceDE w:val="0"/>
        <w:autoSpaceDN w:val="0"/>
        <w:adjustRightInd w:val="0"/>
        <w:rPr>
          <w:rFonts w:ascii="Verdana" w:eastAsia="Arial" w:hAnsi="Verdana" w:cs="Calibri"/>
          <w:color w:val="000000"/>
        </w:rPr>
      </w:pPr>
      <w:r w:rsidRPr="00711B1D">
        <w:rPr>
          <w:rFonts w:ascii="Verdana" w:eastAsia="Arial" w:hAnsi="Verdana" w:cs="Calibri"/>
          <w:color w:val="000000"/>
        </w:rPr>
        <w:t xml:space="preserve">Para su utilización deberá estar debidamente lavada y limpia </w:t>
      </w:r>
    </w:p>
    <w:p w:rsidR="00C15C1A" w:rsidRPr="00711B1D" w:rsidRDefault="00C15C1A" w:rsidP="00C15C1A">
      <w:pPr>
        <w:widowControl w:val="0"/>
        <w:tabs>
          <w:tab w:val="left" w:pos="560"/>
        </w:tabs>
        <w:autoSpaceDE w:val="0"/>
        <w:autoSpaceDN w:val="0"/>
        <w:spacing w:before="120" w:after="120"/>
        <w:jc w:val="both"/>
        <w:rPr>
          <w:rFonts w:ascii="Verdana" w:eastAsia="Arial" w:hAnsi="Verdana" w:cs="Verdana"/>
        </w:rPr>
      </w:pPr>
      <w:r w:rsidRPr="00711B1D">
        <w:rPr>
          <w:rFonts w:ascii="Verdana" w:eastAsia="Arial" w:hAnsi="Verdana" w:cs="Calibri"/>
          <w:color w:val="000000"/>
        </w:rPr>
        <w:t>Las características principales son, c</w:t>
      </w:r>
      <w:r w:rsidRPr="00711B1D">
        <w:rPr>
          <w:rFonts w:ascii="Verdana" w:eastAsia="Arial" w:hAnsi="Verdana" w:cs="Verdana"/>
        </w:rPr>
        <w:t>uando este seca toda la arena pasará por la malla N° 8. No más del 20% pasará por la malla N° 50 y no más del 5% pasará por la malla N° 100, según normas ASTM</w:t>
      </w:r>
    </w:p>
    <w:p w:rsidR="00C15C1A" w:rsidRPr="00711B1D" w:rsidRDefault="00C15C1A" w:rsidP="00C15C1A">
      <w:pPr>
        <w:widowControl w:val="0"/>
        <w:tabs>
          <w:tab w:val="left" w:pos="560"/>
        </w:tabs>
        <w:autoSpaceDE w:val="0"/>
        <w:autoSpaceDN w:val="0"/>
        <w:spacing w:before="120" w:after="120"/>
        <w:jc w:val="both"/>
        <w:rPr>
          <w:rFonts w:ascii="Verdana" w:eastAsia="Arial" w:hAnsi="Verdana" w:cs="Tahoma"/>
          <w:b/>
        </w:rPr>
      </w:pPr>
      <w:r w:rsidRPr="00711B1D">
        <w:rPr>
          <w:rFonts w:ascii="Verdana" w:eastAsia="Arial" w:hAnsi="Verdana" w:cs="Tahoma"/>
          <w:b/>
        </w:rPr>
        <w:t>Agua</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No se permitirá el empleo de aguas estancadas procedentes de pequeñas lagunas o aquéllas que provengan de pantanos o desagües.</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Toda agua de calidad dudosa deberá ser sometido al análisis respectivo y autorizado por el Supervisor de obra antes de su empleo.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temperatura del agua para la preparación del hormigón deberá ser superior a 5ºC.</w:t>
      </w:r>
    </w:p>
    <w:p w:rsidR="00C15C1A" w:rsidRPr="00711B1D" w:rsidRDefault="00C15C1A" w:rsidP="00C15C1A">
      <w:pPr>
        <w:widowControl w:val="0"/>
        <w:tabs>
          <w:tab w:val="left" w:pos="560"/>
        </w:tabs>
        <w:autoSpaceDE w:val="0"/>
        <w:autoSpaceDN w:val="0"/>
        <w:jc w:val="both"/>
        <w:rPr>
          <w:rFonts w:ascii="Verdana" w:eastAsia="Arial" w:hAnsi="Verdana" w:cs="Arial"/>
          <w:b/>
          <w:bCs/>
        </w:rPr>
      </w:pPr>
      <w:r w:rsidRPr="00711B1D">
        <w:rPr>
          <w:rFonts w:ascii="Verdana" w:eastAsia="Arial" w:hAnsi="Verdana" w:cs="Arial"/>
          <w:b/>
          <w:bCs/>
        </w:rPr>
        <w:t>FORMA DE EJECUCIÓN. –</w:t>
      </w:r>
    </w:p>
    <w:p w:rsidR="00C15C1A" w:rsidRPr="00711B1D" w:rsidRDefault="00C15C1A" w:rsidP="00C15C1A">
      <w:pPr>
        <w:widowControl w:val="0"/>
        <w:autoSpaceDE w:val="0"/>
        <w:autoSpaceDN w:val="0"/>
        <w:rPr>
          <w:rFonts w:ascii="Verdana" w:eastAsia="Arial" w:hAnsi="Verdana" w:cs="Arial"/>
          <w:b/>
          <w:bCs/>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En general, se deberán cumplir con las siguientes directrices referidas a la ejecución:</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p>
    <w:p w:rsidR="00C15C1A" w:rsidRPr="00711B1D" w:rsidRDefault="00C15C1A" w:rsidP="00C15C1A">
      <w:pPr>
        <w:widowControl w:val="0"/>
        <w:autoSpaceDE w:val="0"/>
        <w:autoSpaceDN w:val="0"/>
        <w:spacing w:line="360" w:lineRule="auto"/>
        <w:jc w:val="both"/>
        <w:rPr>
          <w:rFonts w:ascii="Verdana" w:eastAsia="Arial" w:hAnsi="Verdana" w:cs="Tahoma"/>
        </w:rPr>
      </w:pPr>
      <w:r w:rsidRPr="00711B1D">
        <w:rPr>
          <w:rFonts w:ascii="Verdana" w:eastAsia="Arial" w:hAnsi="Verdana" w:cs="Tahoma"/>
          <w:b/>
        </w:rPr>
        <w:t>Limpieza y Preparación</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Previo a la ejecución del ítem, se verificará que la superficie esté en condiciones adecuadas de compactación y a la cota según lo indicado en el proyecto.</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r w:rsidRPr="00711B1D">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p>
    <w:p w:rsidR="00C15C1A" w:rsidRPr="00711B1D" w:rsidRDefault="00C15C1A" w:rsidP="00C15C1A">
      <w:pPr>
        <w:widowControl w:val="0"/>
        <w:autoSpaceDE w:val="0"/>
        <w:autoSpaceDN w:val="0"/>
        <w:spacing w:line="360" w:lineRule="auto"/>
        <w:jc w:val="both"/>
        <w:rPr>
          <w:rFonts w:ascii="Verdana" w:eastAsia="Arial" w:hAnsi="Verdana" w:cs="Tahoma"/>
          <w:b/>
        </w:rPr>
      </w:pPr>
      <w:r w:rsidRPr="00711B1D">
        <w:rPr>
          <w:rFonts w:ascii="Verdana" w:eastAsia="Arial" w:hAnsi="Verdana" w:cs="Tahoma"/>
          <w:b/>
        </w:rPr>
        <w:t>Preparación del Mortero</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color w:val="000000"/>
        </w:rPr>
        <w:t>El mortero será de una consistencia tal que se asegure su trabajo y la manipulación de masas compactas, densas y con aspecto y coloración uniformes.</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 xml:space="preserve">Ejecución del Contrapiso </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r w:rsidRPr="00711B1D">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r w:rsidRPr="00711B1D">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r w:rsidRPr="00711B1D">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w:t>
      </w:r>
      <w:r w:rsidRPr="00711B1D">
        <w:rPr>
          <w:rFonts w:ascii="Verdana" w:eastAsia="Arial" w:hAnsi="Verdana" w:cs="Tahoma"/>
          <w:color w:val="000000"/>
          <w:lang w:val="es-ES_tradnl"/>
        </w:rPr>
        <w:lastRenderedPageBreak/>
        <w:t xml:space="preserve">del piso con grosor o altura necesaria para tener un acabado perfecto. </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r w:rsidRPr="00711B1D">
        <w:rPr>
          <w:rFonts w:ascii="Verdana" w:eastAsia="Arial" w:hAnsi="Verdana" w:cs="Tahoma"/>
          <w:color w:val="000000"/>
          <w:lang w:val="es-ES_tradnl"/>
        </w:rPr>
        <w:t>Para lograr el acabado definitivo se pasará una capa de mortero cementico peinado a plancha metálica para lograr así un acabado fino.</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Criterios de Aceptación y Rechazo</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ES_tradnl"/>
        </w:rPr>
      </w:pPr>
      <w:r w:rsidRPr="00711B1D">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MEDICIÓN.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Tahoma"/>
          <w:color w:val="000000"/>
        </w:rPr>
        <w:t xml:space="preserve">El contrapiso de ladrillo adobito (20x10x5) se medirá en </w:t>
      </w:r>
      <w:r w:rsidRPr="00711B1D">
        <w:rPr>
          <w:rFonts w:ascii="Verdana" w:eastAsia="Arial" w:hAnsi="Verdana" w:cs="Tahoma"/>
          <w:b/>
          <w:color w:val="000000"/>
        </w:rPr>
        <w:t xml:space="preserve">metros cuadrados, </w:t>
      </w:r>
      <w:r w:rsidRPr="00711B1D">
        <w:rPr>
          <w:rFonts w:ascii="Verdana" w:eastAsia="Arial" w:hAnsi="Verdana" w:cs="Tahoma"/>
        </w:rPr>
        <w:t>tomando en cuenta únicamente las superficies netas ejecutadas y autorizadas</w:t>
      </w:r>
      <w:r w:rsidRPr="00711B1D">
        <w:rPr>
          <w:rFonts w:ascii="Verdana" w:eastAsia="Arial" w:hAnsi="Verdana" w:cs="Arial"/>
        </w:rPr>
        <w:t>.</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PAGO.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autoSpaceDE w:val="0"/>
        <w:autoSpaceDN w:val="0"/>
        <w:jc w:val="both"/>
        <w:rPr>
          <w:rFonts w:ascii="Verdana" w:eastAsia="Arial" w:hAnsi="Verdana" w:cs="Tahoma"/>
          <w:iCs/>
          <w:color w:val="000000"/>
          <w:lang w:val="es-ES_tradnl" w:eastAsia="es-ES"/>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2025"/>
        </w:tabs>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aporte propio se encuentra especificado en el </w:t>
      </w:r>
      <w:r w:rsidRPr="00711B1D">
        <w:rPr>
          <w:rFonts w:ascii="Verdana" w:eastAsia="Arial" w:hAnsi="Verdana" w:cs="Tahoma"/>
        </w:rPr>
        <w:t>análisis de precios unitarios</w:t>
      </w:r>
      <w:r w:rsidRPr="00711B1D">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b/>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bCs/>
          <w:color w:val="000000"/>
        </w:rPr>
      </w:pPr>
      <w:r w:rsidRPr="00711B1D">
        <w:rPr>
          <w:rFonts w:ascii="Verdana" w:eastAsia="Arial" w:hAnsi="Verdana" w:cs="Tahoma"/>
          <w:b/>
          <w:bCs/>
          <w:color w:val="000000"/>
        </w:rPr>
        <w:t>DETALLE CONSTRUCTIVO</w:t>
      </w:r>
    </w:p>
    <w:p w:rsidR="00C15C1A" w:rsidRPr="00711B1D" w:rsidRDefault="00C15C1A" w:rsidP="00C15C1A">
      <w:pPr>
        <w:widowControl w:val="0"/>
        <w:tabs>
          <w:tab w:val="left" w:pos="560"/>
        </w:tabs>
        <w:autoSpaceDE w:val="0"/>
        <w:autoSpaceDN w:val="0"/>
        <w:jc w:val="both"/>
        <w:rPr>
          <w:rFonts w:ascii="Verdana" w:eastAsia="Arial" w:hAnsi="Verdana" w:cs="Tahoma"/>
          <w:b/>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bCs/>
          <w:color w:val="000000"/>
        </w:rPr>
      </w:pPr>
      <w:r w:rsidRPr="00711B1D">
        <w:rPr>
          <w:rFonts w:ascii="Verdana" w:eastAsia="Arial" w:hAnsi="Verdana" w:cs="Tahoma"/>
          <w:noProof/>
          <w:color w:val="000000"/>
          <w:lang w:eastAsia="es-BO"/>
        </w:rPr>
        <mc:AlternateContent>
          <mc:Choice Requires="wpg">
            <w:drawing>
              <wp:anchor distT="0" distB="0" distL="114300" distR="114300" simplePos="0" relativeHeight="251664384" behindDoc="0" locked="0" layoutInCell="1" allowOverlap="1" wp14:anchorId="4FA7859B" wp14:editId="68BD6BAA">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C15C1A" w:rsidRPr="0067002F" w:rsidRDefault="00C15C1A" w:rsidP="00C15C1A">
                              <w:pPr>
                                <w:jc w:val="center"/>
                                <w:rPr>
                                  <w:rFonts w:ascii="Verdana" w:hAnsi="Verdana"/>
                                  <w:b/>
                                  <w:bCs/>
                                  <w:color w:val="FFFFFF"/>
                                  <w:sz w:val="24"/>
                                  <w:szCs w:val="24"/>
                                </w:rPr>
                              </w:pPr>
                            </w:p>
                            <w:p w:rsidR="00C15C1A" w:rsidRDefault="00C15C1A" w:rsidP="00C15C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C15C1A" w:rsidRPr="0067002F" w:rsidRDefault="00C15C1A" w:rsidP="00C15C1A">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A7859B" id="Grupo 323" o:spid="_x0000_s1029" style="position:absolute;left:0;text-align:left;margin-left:-74pt;margin-top:-.25pt;width:614.45pt;height:45.1pt;z-index:251664384"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C15C1A" w:rsidRPr="0067002F" w:rsidRDefault="00C15C1A" w:rsidP="00C15C1A">
                        <w:pPr>
                          <w:jc w:val="center"/>
                          <w:rPr>
                            <w:rFonts w:ascii="Verdana" w:hAnsi="Verdana"/>
                            <w:b/>
                            <w:bCs/>
                            <w:color w:val="FFFFFF"/>
                            <w:sz w:val="24"/>
                            <w:szCs w:val="24"/>
                          </w:rPr>
                        </w:pPr>
                      </w:p>
                      <w:p w:rsidR="00C15C1A" w:rsidRDefault="00C15C1A" w:rsidP="00C15C1A">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C15C1A" w:rsidRPr="0067002F" w:rsidRDefault="00C15C1A" w:rsidP="00C15C1A">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C15C1A" w:rsidRPr="00711B1D" w:rsidRDefault="00C15C1A" w:rsidP="00C15C1A">
      <w:pPr>
        <w:widowControl w:val="0"/>
        <w:tabs>
          <w:tab w:val="left" w:pos="560"/>
        </w:tabs>
        <w:autoSpaceDE w:val="0"/>
        <w:autoSpaceDN w:val="0"/>
        <w:jc w:val="both"/>
        <w:rPr>
          <w:rFonts w:ascii="Verdana" w:eastAsia="Arial" w:hAnsi="Verdana" w:cs="Tahoma"/>
          <w:b/>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bCs/>
          <w:color w:val="000000"/>
        </w:rPr>
      </w:pPr>
      <w:r w:rsidRPr="00711B1D">
        <w:rPr>
          <w:rFonts w:ascii="Verdana" w:eastAsia="Arial" w:hAnsi="Verdana" w:cs="Arial"/>
          <w:noProof/>
          <w:lang w:eastAsia="es-BO"/>
        </w:rPr>
        <w:lastRenderedPageBreak/>
        <w:drawing>
          <wp:inline distT="0" distB="0" distL="0" distR="0" wp14:anchorId="45D8493A" wp14:editId="157E0233">
            <wp:extent cx="5943600" cy="52717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C15C1A" w:rsidRPr="00711B1D" w:rsidTr="007344A4">
        <w:trPr>
          <w:trHeight w:val="272"/>
        </w:trPr>
        <w:tc>
          <w:tcPr>
            <w:tcW w:w="584" w:type="dxa"/>
            <w:shd w:val="clear" w:color="auto" w:fill="1F3864"/>
          </w:tcPr>
          <w:p w:rsidR="00C15C1A" w:rsidRPr="00711B1D" w:rsidRDefault="00C15C1A" w:rsidP="007344A4">
            <w:pPr>
              <w:widowControl w:val="0"/>
              <w:autoSpaceDE w:val="0"/>
              <w:autoSpaceDN w:val="0"/>
              <w:rPr>
                <w:rFonts w:ascii="Verdana" w:eastAsia="Arial" w:hAnsi="Verdana" w:cs="Arial"/>
                <w:b/>
                <w:lang w:val="es-ES"/>
              </w:rPr>
            </w:pPr>
            <w:r w:rsidRPr="00711B1D">
              <w:rPr>
                <w:rFonts w:ascii="Verdana" w:eastAsia="Arial" w:hAnsi="Verdana" w:cs="Arial"/>
                <w:b/>
                <w:lang w:val="es-ES"/>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lang w:val="es-ES"/>
              </w:rPr>
            </w:pPr>
            <w:r w:rsidRPr="00711B1D">
              <w:rPr>
                <w:rFonts w:ascii="Verdana" w:eastAsia="Arial" w:hAnsi="Verdana" w:cs="Arial"/>
                <w:b/>
                <w:lang w:val="es-ES"/>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lang w:val="es-ES"/>
              </w:rPr>
            </w:pPr>
            <w:r w:rsidRPr="00711B1D">
              <w:rPr>
                <w:rFonts w:ascii="Verdana" w:eastAsia="Arial" w:hAnsi="Verdana" w:cs="Arial"/>
                <w:b/>
                <w:lang w:val="es-ES"/>
              </w:rPr>
              <w:t>ITEM</w:t>
            </w:r>
          </w:p>
        </w:tc>
      </w:tr>
      <w:tr w:rsidR="00C15C1A" w:rsidRPr="00711B1D" w:rsidTr="007344A4">
        <w:trPr>
          <w:trHeight w:val="336"/>
        </w:trPr>
        <w:tc>
          <w:tcPr>
            <w:tcW w:w="584" w:type="dxa"/>
            <w:shd w:val="clear" w:color="auto" w:fill="BDD6EE"/>
          </w:tcPr>
          <w:p w:rsidR="00C15C1A" w:rsidRPr="00711B1D" w:rsidRDefault="00C15C1A" w:rsidP="007344A4">
            <w:pPr>
              <w:widowControl w:val="0"/>
              <w:autoSpaceDE w:val="0"/>
              <w:autoSpaceDN w:val="0"/>
              <w:rPr>
                <w:rFonts w:ascii="Verdana" w:eastAsia="Arial" w:hAnsi="Verdana" w:cs="Arial"/>
                <w:b/>
                <w:lang w:val="es-ES"/>
              </w:rPr>
            </w:pPr>
            <w:r w:rsidRPr="00711B1D">
              <w:rPr>
                <w:rFonts w:ascii="Verdana" w:eastAsia="Arial" w:hAnsi="Verdana" w:cs="Arial"/>
                <w:b/>
                <w:lang w:val="es-ES"/>
              </w:rPr>
              <w:t>18</w:t>
            </w:r>
          </w:p>
        </w:tc>
        <w:tc>
          <w:tcPr>
            <w:tcW w:w="2385" w:type="dxa"/>
            <w:shd w:val="clear" w:color="auto" w:fill="BDD6EE"/>
          </w:tcPr>
          <w:p w:rsidR="00C15C1A" w:rsidRPr="00711B1D" w:rsidRDefault="00C15C1A" w:rsidP="007344A4">
            <w:pPr>
              <w:widowControl w:val="0"/>
              <w:autoSpaceDE w:val="0"/>
              <w:autoSpaceDN w:val="0"/>
              <w:rPr>
                <w:rFonts w:ascii="Verdana" w:eastAsia="Arial" w:hAnsi="Verdana" w:cs="Arial"/>
                <w:b/>
                <w:lang w:val="es-ES"/>
              </w:rPr>
            </w:pPr>
            <w:r w:rsidRPr="00711B1D">
              <w:rPr>
                <w:rFonts w:ascii="Verdana" w:eastAsia="Arial" w:hAnsi="Verdana" w:cs="Arial"/>
                <w:b/>
                <w:lang w:val="es-ES"/>
              </w:rPr>
              <w:t>VN - OF - CAR- 1</w:t>
            </w:r>
          </w:p>
        </w:tc>
        <w:tc>
          <w:tcPr>
            <w:tcW w:w="1145" w:type="dxa"/>
            <w:shd w:val="clear" w:color="auto" w:fill="BDD6EE"/>
          </w:tcPr>
          <w:p w:rsidR="00C15C1A" w:rsidRPr="00711B1D" w:rsidRDefault="00C15C1A" w:rsidP="007344A4">
            <w:pPr>
              <w:widowControl w:val="0"/>
              <w:autoSpaceDE w:val="0"/>
              <w:autoSpaceDN w:val="0"/>
              <w:rPr>
                <w:rFonts w:ascii="Verdana" w:eastAsia="Arial" w:hAnsi="Verdana" w:cs="Arial"/>
                <w:b/>
                <w:lang w:val="es-ES"/>
              </w:rPr>
            </w:pPr>
            <w:r w:rsidRPr="00711B1D">
              <w:rPr>
                <w:rFonts w:ascii="Verdana" w:eastAsia="Arial" w:hAnsi="Verdana" w:cs="Arial"/>
                <w:b/>
                <w:lang w:val="es-ES"/>
              </w:rPr>
              <w:t>M2</w:t>
            </w:r>
          </w:p>
        </w:tc>
        <w:tc>
          <w:tcPr>
            <w:tcW w:w="5520" w:type="dxa"/>
            <w:shd w:val="clear" w:color="auto" w:fill="BDD6EE"/>
          </w:tcPr>
          <w:p w:rsidR="00C15C1A" w:rsidRPr="00711B1D" w:rsidRDefault="00C15C1A" w:rsidP="007344A4">
            <w:pPr>
              <w:widowControl w:val="0"/>
              <w:autoSpaceDE w:val="0"/>
              <w:autoSpaceDN w:val="0"/>
              <w:spacing w:line="276" w:lineRule="auto"/>
              <w:jc w:val="center"/>
              <w:rPr>
                <w:rFonts w:ascii="Verdana" w:eastAsia="Arial" w:hAnsi="Verdana" w:cs="Tahoma"/>
                <w:b/>
                <w:color w:val="000000"/>
                <w:lang w:val="es-ES"/>
              </w:rPr>
            </w:pPr>
            <w:r w:rsidRPr="00711B1D">
              <w:rPr>
                <w:rFonts w:ascii="Verdana" w:eastAsia="Arial" w:hAnsi="Verdana" w:cs="Tahoma"/>
                <w:b/>
                <w:bCs/>
                <w:lang w:val="es-ES"/>
              </w:rPr>
              <w:t>CARPETA DE NIVELACION</w:t>
            </w:r>
          </w:p>
        </w:tc>
      </w:tr>
    </w:tbl>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tabs>
          <w:tab w:val="left" w:pos="560"/>
        </w:tabs>
        <w:jc w:val="both"/>
        <w:rPr>
          <w:rFonts w:ascii="Verdana" w:hAnsi="Verdana" w:cs="Tahoma"/>
          <w:b/>
          <w:color w:val="000000"/>
          <w:lang w:eastAsia="es-ES"/>
        </w:rPr>
      </w:pPr>
      <w:r w:rsidRPr="00711B1D">
        <w:rPr>
          <w:rFonts w:ascii="Verdana" w:hAnsi="Verdana" w:cs="Tahoma"/>
          <w:b/>
          <w:color w:val="000000"/>
          <w:lang w:eastAsia="es-ES"/>
        </w:rPr>
        <w:t>DEFINICIÓN. -</w:t>
      </w:r>
    </w:p>
    <w:p w:rsidR="00C15C1A" w:rsidRPr="00711B1D" w:rsidRDefault="00C15C1A" w:rsidP="00C15C1A">
      <w:pPr>
        <w:tabs>
          <w:tab w:val="left" w:pos="560"/>
        </w:tabs>
        <w:jc w:val="both"/>
        <w:rPr>
          <w:rFonts w:ascii="Verdana" w:hAnsi="Verdana" w:cs="Tahoma"/>
          <w:color w:val="000000"/>
          <w:lang w:eastAsia="es-ES"/>
        </w:rPr>
      </w:pPr>
      <w:r w:rsidRPr="00711B1D">
        <w:rPr>
          <w:rFonts w:ascii="Verdana" w:hAnsi="Verdana" w:cs="Tahoma"/>
          <w:lang w:eastAsia="es-ES"/>
        </w:rPr>
        <w:t xml:space="preserve">Este ítem se refiere a la construcción de una carpeta de nivelación de espesor según planos, cuya ejecución se realizará de acuerdo a </w:t>
      </w:r>
      <w:r w:rsidRPr="00711B1D">
        <w:rPr>
          <w:rFonts w:ascii="Verdana" w:hAnsi="Verdana" w:cs="Tahoma"/>
          <w:color w:val="000000"/>
          <w:lang w:eastAsia="es-ES"/>
        </w:rPr>
        <w:t xml:space="preserve">los planos constructivos y/o instrucción del supervisor de obra. </w:t>
      </w:r>
    </w:p>
    <w:p w:rsidR="00C15C1A" w:rsidRPr="00711B1D" w:rsidRDefault="00C15C1A" w:rsidP="00C15C1A">
      <w:pPr>
        <w:tabs>
          <w:tab w:val="left" w:pos="560"/>
        </w:tabs>
        <w:jc w:val="both"/>
        <w:rPr>
          <w:rFonts w:ascii="Verdana" w:hAnsi="Verdana" w:cs="Tahoma"/>
          <w:color w:val="000000"/>
          <w:lang w:eastAsia="es-ES"/>
        </w:rPr>
      </w:pPr>
    </w:p>
    <w:p w:rsidR="00C15C1A" w:rsidRPr="00711B1D" w:rsidRDefault="00C15C1A" w:rsidP="00C15C1A">
      <w:pPr>
        <w:tabs>
          <w:tab w:val="left" w:pos="560"/>
        </w:tabs>
        <w:rPr>
          <w:rFonts w:ascii="Verdana" w:hAnsi="Verdana" w:cs="Tahoma"/>
          <w:b/>
          <w:color w:val="000000"/>
          <w:lang w:eastAsia="es-ES"/>
        </w:rPr>
      </w:pPr>
      <w:r w:rsidRPr="00711B1D">
        <w:rPr>
          <w:rFonts w:ascii="Verdana" w:hAnsi="Verdana" w:cs="Tahoma"/>
          <w:b/>
          <w:color w:val="000000"/>
          <w:lang w:eastAsia="es-ES"/>
        </w:rPr>
        <w:t>MATERIALES, HERRAMIENTA Y EQUIPOS. -</w:t>
      </w:r>
    </w:p>
    <w:p w:rsidR="00C15C1A" w:rsidRPr="00711B1D" w:rsidRDefault="00C15C1A" w:rsidP="00C15C1A">
      <w:pPr>
        <w:tabs>
          <w:tab w:val="left" w:pos="8711"/>
        </w:tabs>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C15C1A" w:rsidRPr="00711B1D" w:rsidTr="007344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both"/>
              <w:rPr>
                <w:rFonts w:ascii="Verdana" w:hAnsi="Verdana"/>
                <w:color w:val="333333"/>
                <w:lang w:eastAsia="es-ES"/>
              </w:rPr>
            </w:pPr>
            <w:r w:rsidRPr="00711B1D">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olor w:val="333333"/>
                <w:lang w:eastAsia="es-ES"/>
              </w:rPr>
            </w:pPr>
            <w:r w:rsidRPr="00711B1D">
              <w:rPr>
                <w:rFonts w:ascii="Verdana" w:eastAsia="Arial" w:hAnsi="Verdana" w:cs="Arial"/>
              </w:rPr>
              <w:t>KG</w:t>
            </w:r>
          </w:p>
        </w:tc>
      </w:tr>
      <w:tr w:rsidR="00C15C1A" w:rsidRPr="00711B1D" w:rsidTr="007344A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both"/>
              <w:rPr>
                <w:rFonts w:ascii="Verdana" w:hAnsi="Verdana"/>
                <w:color w:val="333333"/>
                <w:lang w:eastAsia="es-ES"/>
              </w:rPr>
            </w:pPr>
            <w:r w:rsidRPr="00711B1D">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hAnsi="Verdana"/>
                <w:color w:val="333333"/>
                <w:lang w:eastAsia="es-ES"/>
              </w:rPr>
            </w:pPr>
            <w:r w:rsidRPr="00711B1D">
              <w:rPr>
                <w:rFonts w:ascii="Verdana" w:eastAsia="Arial" w:hAnsi="Verdana" w:cs="Arial"/>
              </w:rPr>
              <w:t>M3</w:t>
            </w:r>
          </w:p>
        </w:tc>
      </w:tr>
    </w:tbl>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lastRenderedPageBreak/>
        <w:t>Así mismo deberán cumplir, en cuanto se refiere a la fabricación, transporte, colocación, compactación, protección, curado y otros, con las recomendaciones y requisitos indicados en dicha norma.</w:t>
      </w:r>
    </w:p>
    <w:p w:rsidR="00C15C1A" w:rsidRPr="00711B1D" w:rsidRDefault="00C15C1A" w:rsidP="00C15C1A">
      <w:pPr>
        <w:tabs>
          <w:tab w:val="left" w:pos="8711"/>
        </w:tabs>
        <w:spacing w:after="120"/>
        <w:jc w:val="both"/>
        <w:rPr>
          <w:rFonts w:ascii="Verdana" w:hAnsi="Verdana" w:cs="Tahoma"/>
          <w:b/>
          <w:lang w:eastAsia="es-ES"/>
        </w:rPr>
      </w:pPr>
      <w:r w:rsidRPr="00711B1D">
        <w:rPr>
          <w:rFonts w:ascii="Verdana" w:hAnsi="Verdana" w:cs="Tahoma"/>
          <w:b/>
          <w:lang w:eastAsia="es-ES"/>
        </w:rPr>
        <w:t>Cemento</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711B1D">
        <w:rPr>
          <w:rFonts w:ascii="Verdana" w:hAnsi="Verdana" w:cs="Tahoma"/>
          <w:b/>
          <w:lang w:eastAsia="es-ES"/>
        </w:rPr>
        <w:t>mínima de 30 MPa a los 28 días</w:t>
      </w:r>
      <w:r w:rsidRPr="00711B1D">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560"/>
        </w:tabs>
        <w:spacing w:before="120" w:after="120"/>
        <w:jc w:val="both"/>
        <w:rPr>
          <w:rFonts w:ascii="Verdana" w:hAnsi="Verdana" w:cs="Tahoma"/>
          <w:color w:val="000000"/>
          <w:lang w:eastAsia="es-ES"/>
        </w:rPr>
      </w:pPr>
      <w:r w:rsidRPr="00711B1D">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560"/>
        </w:tabs>
        <w:spacing w:after="120"/>
        <w:jc w:val="both"/>
        <w:rPr>
          <w:rFonts w:ascii="Verdana" w:hAnsi="Verdana" w:cs="Tahoma"/>
          <w:color w:val="000000"/>
          <w:lang w:eastAsia="es-ES"/>
        </w:rPr>
      </w:pPr>
      <w:r w:rsidRPr="00711B1D">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C15C1A" w:rsidRPr="00711B1D" w:rsidRDefault="00C15C1A" w:rsidP="00C15C1A">
      <w:pPr>
        <w:tabs>
          <w:tab w:val="left" w:pos="560"/>
        </w:tabs>
        <w:spacing w:after="120"/>
        <w:jc w:val="both"/>
        <w:rPr>
          <w:rFonts w:ascii="Verdana" w:hAnsi="Verdana" w:cs="Tahoma"/>
          <w:b/>
          <w:lang w:eastAsia="es-ES"/>
        </w:rPr>
      </w:pPr>
      <w:r w:rsidRPr="00711B1D">
        <w:rPr>
          <w:rFonts w:ascii="Verdana" w:hAnsi="Verdana" w:cs="Tahoma"/>
          <w:b/>
          <w:lang w:eastAsia="es-ES"/>
        </w:rPr>
        <w:t>Áridos</w:t>
      </w:r>
    </w:p>
    <w:p w:rsidR="00C15C1A" w:rsidRPr="00711B1D" w:rsidRDefault="00C15C1A" w:rsidP="00C15C1A">
      <w:pPr>
        <w:tabs>
          <w:tab w:val="left" w:pos="560"/>
        </w:tabs>
        <w:spacing w:before="120"/>
        <w:jc w:val="both"/>
        <w:rPr>
          <w:rFonts w:ascii="Verdana" w:hAnsi="Verdana" w:cs="Tahoma"/>
          <w:color w:val="000000"/>
          <w:lang w:eastAsia="es-ES"/>
        </w:rPr>
      </w:pPr>
      <w:r w:rsidRPr="00711B1D">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711B1D">
        <w:rPr>
          <w:rFonts w:ascii="Verdana" w:hAnsi="Verdana" w:cs="Tahoma"/>
          <w:lang w:eastAsia="es-ES"/>
        </w:rPr>
        <w:t>deberán cumplir todos los requerimientos indicados en la norma CBH-87 y normas IBNORCA</w:t>
      </w:r>
      <w:r w:rsidRPr="00711B1D">
        <w:rPr>
          <w:rFonts w:ascii="Verdana" w:hAnsi="Verdana" w:cs="Tahoma"/>
          <w:color w:val="000000"/>
          <w:lang w:eastAsia="es-ES"/>
        </w:rPr>
        <w:t>.</w:t>
      </w:r>
    </w:p>
    <w:p w:rsidR="00C15C1A" w:rsidRPr="00711B1D" w:rsidRDefault="00C15C1A" w:rsidP="00C15C1A">
      <w:pPr>
        <w:tabs>
          <w:tab w:val="left" w:pos="560"/>
        </w:tabs>
        <w:spacing w:before="120"/>
        <w:jc w:val="both"/>
        <w:rPr>
          <w:rFonts w:ascii="Verdana" w:hAnsi="Verdana" w:cs="Tahoma"/>
          <w:color w:val="000000"/>
          <w:lang w:eastAsia="es-ES"/>
        </w:rPr>
      </w:pPr>
      <w:r w:rsidRPr="00711B1D">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C15C1A" w:rsidRPr="00711B1D" w:rsidRDefault="00C15C1A" w:rsidP="00C15C1A">
      <w:pPr>
        <w:tabs>
          <w:tab w:val="left" w:pos="560"/>
        </w:tabs>
        <w:spacing w:before="120" w:after="120"/>
        <w:jc w:val="both"/>
        <w:rPr>
          <w:rFonts w:ascii="Verdana" w:hAnsi="Verdana" w:cs="Tahoma"/>
          <w:color w:val="000000"/>
          <w:lang w:eastAsia="es-ES"/>
        </w:rPr>
      </w:pPr>
      <w:r w:rsidRPr="00711B1D">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tabs>
          <w:tab w:val="left" w:pos="560"/>
        </w:tabs>
        <w:jc w:val="both"/>
        <w:rPr>
          <w:rFonts w:ascii="Verdana" w:hAnsi="Verdana" w:cs="Tahoma"/>
          <w:color w:val="000000"/>
          <w:lang w:eastAsia="es-ES"/>
        </w:rPr>
      </w:pPr>
    </w:p>
    <w:p w:rsidR="00C15C1A" w:rsidRPr="00711B1D" w:rsidRDefault="00C15C1A" w:rsidP="00C15C1A">
      <w:pPr>
        <w:tabs>
          <w:tab w:val="left" w:pos="8711"/>
        </w:tabs>
        <w:spacing w:after="120"/>
        <w:jc w:val="both"/>
        <w:rPr>
          <w:rFonts w:ascii="Verdana" w:hAnsi="Verdana" w:cs="Tahoma"/>
          <w:b/>
          <w:lang w:eastAsia="es-ES"/>
        </w:rPr>
      </w:pPr>
      <w:r w:rsidRPr="00711B1D">
        <w:rPr>
          <w:rFonts w:ascii="Verdana" w:hAnsi="Verdana" w:cs="Tahoma"/>
          <w:b/>
          <w:lang w:eastAsia="es-ES"/>
        </w:rPr>
        <w:t>Agua</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No se permitirá el empleo de aguas estancadas procedentes de pequeñas lagunas o aquéllas que provengan de pantanos o desagües.</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Toda agua de calidad dudosa deberá ser sometido al análisis respectivo y autorizado por el Supervisor de obra antes de su empleo.</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La temperatura del agua para la preparación del hormigón deberá ser superior a 5ºC.</w:t>
      </w:r>
    </w:p>
    <w:p w:rsidR="00C15C1A" w:rsidRPr="00711B1D" w:rsidRDefault="00C15C1A" w:rsidP="00C15C1A">
      <w:pPr>
        <w:tabs>
          <w:tab w:val="left" w:pos="560"/>
        </w:tabs>
        <w:jc w:val="both"/>
        <w:rPr>
          <w:rFonts w:ascii="Verdana" w:hAnsi="Verdana" w:cs="Tahoma"/>
          <w:lang w:eastAsia="es-ES"/>
        </w:rPr>
      </w:pPr>
    </w:p>
    <w:p w:rsidR="00C15C1A" w:rsidRPr="00711B1D" w:rsidRDefault="00C15C1A" w:rsidP="00C15C1A">
      <w:pPr>
        <w:tabs>
          <w:tab w:val="left" w:pos="8711"/>
        </w:tabs>
        <w:spacing w:after="120"/>
        <w:jc w:val="both"/>
        <w:rPr>
          <w:rFonts w:ascii="Verdana" w:hAnsi="Verdana" w:cs="Tahoma"/>
          <w:b/>
          <w:lang w:eastAsia="es-ES"/>
        </w:rPr>
      </w:pPr>
      <w:r w:rsidRPr="00711B1D">
        <w:rPr>
          <w:rFonts w:ascii="Verdana" w:hAnsi="Verdana" w:cs="Tahoma"/>
          <w:b/>
          <w:lang w:eastAsia="es-ES"/>
        </w:rPr>
        <w:t>Hormigones</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 xml:space="preserve">El hormigón será diseñado para tener una resistencia característica de compresión a los 28 días de mínimo </w:t>
      </w:r>
      <w:r w:rsidRPr="00711B1D">
        <w:rPr>
          <w:rFonts w:ascii="Verdana" w:hAnsi="Verdana" w:cs="Tahoma"/>
          <w:b/>
          <w:lang w:eastAsia="es-ES"/>
        </w:rPr>
        <w:t>210 kg/cm2</w:t>
      </w:r>
      <w:r w:rsidRPr="00711B1D">
        <w:rPr>
          <w:rFonts w:ascii="Verdana" w:hAnsi="Verdana" w:cs="Tahoma"/>
          <w:lang w:eastAsia="es-ES"/>
        </w:rPr>
        <w:t xml:space="preserve"> o la resistencia característica que se indique en los planos constructivos o memoria de cálculo.</w:t>
      </w:r>
    </w:p>
    <w:p w:rsidR="00C15C1A" w:rsidRPr="00711B1D" w:rsidRDefault="00C15C1A" w:rsidP="00C15C1A">
      <w:pPr>
        <w:tabs>
          <w:tab w:val="left" w:pos="560"/>
        </w:tabs>
        <w:jc w:val="both"/>
        <w:rPr>
          <w:rFonts w:ascii="Verdana" w:hAnsi="Verdana" w:cs="Tahoma"/>
          <w:lang w:eastAsia="es-ES"/>
        </w:rPr>
      </w:pP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lastRenderedPageBreak/>
        <w:t>Los ensayos necesarios para determinar las resistencias de rotura se realizarán sobre probetas cilíndricas normales de 15 cm. de diámetro y 30 cm de altura, en estricto cumplimiento de la norma CBH-87 y/o las normas IBNORCA.</w:t>
      </w:r>
    </w:p>
    <w:p w:rsidR="00C15C1A" w:rsidRPr="00711B1D" w:rsidRDefault="00C15C1A" w:rsidP="00C15C1A">
      <w:pPr>
        <w:tabs>
          <w:tab w:val="left" w:pos="8711"/>
        </w:tabs>
        <w:rPr>
          <w:rFonts w:ascii="Verdana" w:hAnsi="Verdana" w:cs="Tahoma"/>
          <w:lang w:eastAsia="es-ES"/>
        </w:rPr>
      </w:pPr>
    </w:p>
    <w:p w:rsidR="00C15C1A" w:rsidRPr="00711B1D" w:rsidRDefault="00C15C1A" w:rsidP="00C15C1A">
      <w:pPr>
        <w:widowControl w:val="0"/>
        <w:tabs>
          <w:tab w:val="left" w:pos="851"/>
        </w:tabs>
        <w:jc w:val="both"/>
        <w:rPr>
          <w:rFonts w:ascii="Verdana" w:hAnsi="Verdana" w:cs="Tahoma"/>
          <w:b/>
          <w:bCs/>
          <w:color w:val="000000"/>
          <w:lang w:eastAsia="es-ES"/>
        </w:rPr>
      </w:pPr>
      <w:r w:rsidRPr="00711B1D">
        <w:rPr>
          <w:rFonts w:ascii="Verdana" w:hAnsi="Verdana" w:cs="Tahoma"/>
          <w:b/>
          <w:bCs/>
          <w:color w:val="000000"/>
          <w:lang w:eastAsia="es-ES"/>
        </w:rPr>
        <w:t>FORMA DE EJECUCIÓN. –</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La carpeta de nivelación deberá cumplir lo siguiente durante la ejecución.</w:t>
      </w:r>
    </w:p>
    <w:p w:rsidR="00C15C1A" w:rsidRPr="00711B1D" w:rsidRDefault="00C15C1A" w:rsidP="00C15C1A">
      <w:pPr>
        <w:tabs>
          <w:tab w:val="left" w:pos="560"/>
        </w:tabs>
        <w:jc w:val="both"/>
        <w:rPr>
          <w:rFonts w:ascii="Verdana" w:hAnsi="Verdana" w:cs="Tahoma"/>
          <w:lang w:eastAsia="es-ES"/>
        </w:rPr>
      </w:pPr>
    </w:p>
    <w:p w:rsidR="00C15C1A" w:rsidRPr="00711B1D" w:rsidRDefault="00C15C1A" w:rsidP="00C15C1A">
      <w:pPr>
        <w:tabs>
          <w:tab w:val="left" w:pos="8711"/>
        </w:tabs>
        <w:spacing w:after="240"/>
        <w:jc w:val="both"/>
        <w:rPr>
          <w:rFonts w:ascii="Verdana" w:hAnsi="Verdana" w:cs="Tahoma"/>
          <w:b/>
          <w:lang w:eastAsia="es-ES"/>
        </w:rPr>
      </w:pPr>
      <w:r w:rsidRPr="00711B1D">
        <w:rPr>
          <w:rFonts w:ascii="Verdana" w:hAnsi="Verdana" w:cs="Tahoma"/>
          <w:b/>
          <w:lang w:eastAsia="es-ES"/>
        </w:rPr>
        <w:t>Mezclado</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El hormigón deberá ser mezclado mecánicamente dosificando por volumen y deseablemente por peso. Para esta tarea:</w:t>
      </w:r>
    </w:p>
    <w:p w:rsidR="00C15C1A" w:rsidRPr="00711B1D" w:rsidRDefault="00C15C1A" w:rsidP="00C15C1A">
      <w:pPr>
        <w:tabs>
          <w:tab w:val="left" w:pos="560"/>
        </w:tabs>
        <w:jc w:val="both"/>
        <w:rPr>
          <w:rFonts w:ascii="Verdana" w:hAnsi="Verdana" w:cs="Tahoma"/>
          <w:lang w:eastAsia="es-ES"/>
        </w:rPr>
      </w:pP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 Sé utilizarán una o más hormigoneras de capacidad adecuada y se empleará personal especializado para su manejo.</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 Periódicamente se verificará la uniformidad del mezclado.</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 Los materiales componentes serán introducidos en el orden siguiente:</w:t>
      </w:r>
    </w:p>
    <w:p w:rsidR="00C15C1A" w:rsidRPr="00711B1D" w:rsidRDefault="00C15C1A" w:rsidP="00C15C1A">
      <w:pPr>
        <w:tabs>
          <w:tab w:val="left" w:pos="560"/>
        </w:tabs>
        <w:ind w:left="426"/>
        <w:jc w:val="both"/>
        <w:rPr>
          <w:rFonts w:ascii="Verdana" w:hAnsi="Verdana" w:cs="Tahoma"/>
          <w:lang w:eastAsia="es-ES"/>
        </w:rPr>
      </w:pPr>
      <w:r w:rsidRPr="00711B1D">
        <w:rPr>
          <w:rFonts w:ascii="Verdana" w:hAnsi="Verdana" w:cs="Tahoma"/>
          <w:lang w:eastAsia="es-ES"/>
        </w:rPr>
        <w:t>1º Una parte del agua del mezclado (aproximadamente la mitad)</w:t>
      </w:r>
    </w:p>
    <w:p w:rsidR="00C15C1A" w:rsidRPr="00711B1D" w:rsidRDefault="00C15C1A" w:rsidP="00C15C1A">
      <w:pPr>
        <w:tabs>
          <w:tab w:val="left" w:pos="560"/>
        </w:tabs>
        <w:ind w:left="426"/>
        <w:jc w:val="both"/>
        <w:rPr>
          <w:rFonts w:ascii="Verdana" w:hAnsi="Verdana" w:cs="Tahoma"/>
          <w:lang w:eastAsia="es-ES"/>
        </w:rPr>
      </w:pPr>
      <w:r w:rsidRPr="00711B1D">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C15C1A" w:rsidRPr="00711B1D" w:rsidRDefault="00C15C1A" w:rsidP="00C15C1A">
      <w:pPr>
        <w:tabs>
          <w:tab w:val="left" w:pos="560"/>
        </w:tabs>
        <w:ind w:left="426"/>
        <w:jc w:val="both"/>
        <w:rPr>
          <w:rFonts w:ascii="Verdana" w:hAnsi="Verdana" w:cs="Tahoma"/>
          <w:lang w:eastAsia="es-ES"/>
        </w:rPr>
      </w:pPr>
      <w:r w:rsidRPr="00711B1D">
        <w:rPr>
          <w:rFonts w:ascii="Verdana" w:hAnsi="Verdana" w:cs="Tahoma"/>
          <w:lang w:eastAsia="es-ES"/>
        </w:rPr>
        <w:t>3º La grava.</w:t>
      </w:r>
    </w:p>
    <w:p w:rsidR="00C15C1A" w:rsidRPr="00711B1D" w:rsidRDefault="00C15C1A" w:rsidP="00C15C1A">
      <w:pPr>
        <w:tabs>
          <w:tab w:val="left" w:pos="560"/>
        </w:tabs>
        <w:ind w:left="426"/>
        <w:jc w:val="both"/>
        <w:rPr>
          <w:rFonts w:ascii="Verdana" w:hAnsi="Verdana" w:cs="Tahoma"/>
          <w:lang w:eastAsia="es-ES"/>
        </w:rPr>
      </w:pPr>
      <w:r w:rsidRPr="00711B1D">
        <w:rPr>
          <w:rFonts w:ascii="Verdana" w:hAnsi="Verdana" w:cs="Tahoma"/>
          <w:lang w:eastAsia="es-ES"/>
        </w:rPr>
        <w:t>4º El resto del agua de amasado.</w:t>
      </w:r>
    </w:p>
    <w:p w:rsidR="00C15C1A" w:rsidRPr="00711B1D" w:rsidRDefault="00C15C1A" w:rsidP="00C15C1A">
      <w:pPr>
        <w:tabs>
          <w:tab w:val="left" w:pos="560"/>
        </w:tabs>
        <w:ind w:left="426"/>
        <w:jc w:val="both"/>
        <w:rPr>
          <w:rFonts w:ascii="Verdana" w:hAnsi="Verdana" w:cs="Tahoma"/>
          <w:lang w:eastAsia="es-ES"/>
        </w:rPr>
      </w:pP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15C1A" w:rsidRPr="00711B1D" w:rsidRDefault="00C15C1A" w:rsidP="00C15C1A">
      <w:pPr>
        <w:tabs>
          <w:tab w:val="left" w:pos="560"/>
        </w:tabs>
        <w:jc w:val="both"/>
        <w:rPr>
          <w:rFonts w:ascii="Verdana" w:hAnsi="Verdana" w:cs="Tahoma"/>
          <w:lang w:eastAsia="es-ES"/>
        </w:rPr>
      </w:pP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 xml:space="preserve">No se permitirá cargar la hormigonera antes de haberse procedido a descargarla totalmente de la batida anterior. </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El mezclado manual queda expresamente prohibido.</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b/>
          <w:lang w:eastAsia="es-ES"/>
        </w:rPr>
      </w:pPr>
      <w:r w:rsidRPr="00711B1D">
        <w:rPr>
          <w:rFonts w:ascii="Verdana" w:hAnsi="Verdana" w:cs="Tahoma"/>
          <w:b/>
          <w:lang w:eastAsia="es-ES"/>
        </w:rPr>
        <w:t>Transporte</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Para los medios corrientes de transporte, el hormigón debe colocarse en su posición definitiva dentro de los encofrados, antes de que transcurran 30 minutos desde su preparación.</w:t>
      </w:r>
    </w:p>
    <w:p w:rsidR="00C15C1A" w:rsidRPr="00711B1D" w:rsidRDefault="00C15C1A" w:rsidP="00C15C1A">
      <w:pPr>
        <w:tabs>
          <w:tab w:val="left" w:pos="560"/>
        </w:tabs>
        <w:jc w:val="both"/>
        <w:rPr>
          <w:rFonts w:ascii="Verdana" w:hAnsi="Verdana" w:cs="Tahoma"/>
          <w:color w:val="000000"/>
          <w:lang w:eastAsia="es-ES"/>
        </w:rPr>
      </w:pPr>
    </w:p>
    <w:p w:rsidR="00C15C1A" w:rsidRPr="00711B1D" w:rsidRDefault="00C15C1A" w:rsidP="00C15C1A">
      <w:pPr>
        <w:tabs>
          <w:tab w:val="left" w:pos="8711"/>
        </w:tabs>
        <w:jc w:val="both"/>
        <w:rPr>
          <w:rFonts w:ascii="Verdana" w:hAnsi="Verdana" w:cs="Tahoma"/>
          <w:b/>
          <w:lang w:eastAsia="es-ES"/>
        </w:rPr>
      </w:pPr>
      <w:r w:rsidRPr="00711B1D">
        <w:rPr>
          <w:rFonts w:ascii="Verdana" w:hAnsi="Verdana" w:cs="Tahoma"/>
          <w:b/>
          <w:lang w:eastAsia="es-ES"/>
        </w:rPr>
        <w:t>Hormigonado</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El hormigonado deberá cumplir con las exigencias y requisitos establecidos en la Norma CBH-87 para hormigones.</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No se procederá al vaciado de los elementos sin antes contar con la autorización del Supervisor de Obra.</w:t>
      </w:r>
    </w:p>
    <w:p w:rsidR="00C15C1A" w:rsidRPr="00711B1D" w:rsidRDefault="00C15C1A" w:rsidP="00C15C1A">
      <w:pPr>
        <w:tabs>
          <w:tab w:val="left" w:pos="560"/>
        </w:tabs>
        <w:jc w:val="both"/>
        <w:rPr>
          <w:rFonts w:ascii="Verdana" w:hAnsi="Verdana" w:cs="Tahoma"/>
          <w:lang w:eastAsia="es-ES"/>
        </w:rPr>
      </w:pP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 xml:space="preserve">Una vez que queden completamente limpias todas las superficies se procederá al vaciado de la carpeta de hormigón 1:4 más el impermeabilizante, se debe dar una pendiente del 2% hacia las </w:t>
      </w:r>
      <w:r w:rsidRPr="00711B1D">
        <w:rPr>
          <w:rFonts w:ascii="Verdana" w:hAnsi="Verdana" w:cs="Tahoma"/>
          <w:lang w:eastAsia="es-ES"/>
        </w:rPr>
        <w:lastRenderedPageBreak/>
        <w:t>bajantes para poder descargar las aguas pluviales, esta superficie será frotachada obteniendo una superficie lisa y sin ondulación.</w:t>
      </w:r>
    </w:p>
    <w:p w:rsidR="00C15C1A" w:rsidRPr="00711B1D" w:rsidRDefault="00C15C1A" w:rsidP="00C15C1A">
      <w:pPr>
        <w:tabs>
          <w:tab w:val="left" w:pos="560"/>
        </w:tabs>
        <w:jc w:val="both"/>
        <w:rPr>
          <w:rFonts w:ascii="Verdana" w:hAnsi="Verdana" w:cs="Tahoma"/>
          <w:lang w:eastAsia="es-ES"/>
        </w:rPr>
      </w:pP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Así mismo mediante la supervisión de obra, se debe verificación la dosificación y la pendiente de la carpeta impermeabilizante en el momento del vaciado.</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C15C1A" w:rsidRPr="00711B1D" w:rsidRDefault="00C15C1A" w:rsidP="00C15C1A">
      <w:pPr>
        <w:tabs>
          <w:tab w:val="left" w:pos="560"/>
        </w:tabs>
        <w:jc w:val="both"/>
        <w:rPr>
          <w:rFonts w:ascii="Verdana" w:hAnsi="Verdana" w:cs="Tahoma"/>
          <w:lang w:eastAsia="es-ES"/>
        </w:rPr>
      </w:pP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Cuando se emplee cemento envasado, la dosificación se realizará por número de bolsas de cemento, quedando prohibido el uso de fracciones de bolsa.</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spacing w:after="120"/>
        <w:jc w:val="both"/>
        <w:rPr>
          <w:rFonts w:ascii="Verdana" w:hAnsi="Verdana" w:cs="Tahoma"/>
          <w:lang w:eastAsia="es-ES"/>
        </w:rPr>
      </w:pPr>
      <w:r w:rsidRPr="00711B1D">
        <w:rPr>
          <w:rFonts w:ascii="Verdana" w:hAnsi="Verdana" w:cs="Tahoma"/>
          <w:lang w:eastAsia="es-ES"/>
        </w:rPr>
        <w:t>Las siguientes prohibiciones para el hormigonado deben tenerse en cuenta:</w:t>
      </w:r>
    </w:p>
    <w:p w:rsidR="00C15C1A" w:rsidRPr="00711B1D" w:rsidRDefault="00C15C1A" w:rsidP="007E129E">
      <w:pPr>
        <w:widowControl w:val="0"/>
        <w:numPr>
          <w:ilvl w:val="0"/>
          <w:numId w:val="86"/>
        </w:numPr>
        <w:tabs>
          <w:tab w:val="left" w:pos="8711"/>
        </w:tabs>
        <w:autoSpaceDE w:val="0"/>
        <w:autoSpaceDN w:val="0"/>
        <w:jc w:val="both"/>
        <w:rPr>
          <w:rFonts w:ascii="Verdana" w:hAnsi="Verdana" w:cs="Tahoma"/>
          <w:lang w:eastAsia="es-ES"/>
        </w:rPr>
      </w:pPr>
      <w:r w:rsidRPr="00711B1D">
        <w:rPr>
          <w:rFonts w:ascii="Verdana" w:hAnsi="Verdana" w:cs="Tahoma"/>
          <w:lang w:eastAsia="es-ES"/>
        </w:rPr>
        <w:t>La temperatura de vaciado no será menor a 5°C.</w:t>
      </w:r>
    </w:p>
    <w:p w:rsidR="00C15C1A" w:rsidRPr="00711B1D" w:rsidRDefault="00C15C1A" w:rsidP="007E129E">
      <w:pPr>
        <w:widowControl w:val="0"/>
        <w:numPr>
          <w:ilvl w:val="0"/>
          <w:numId w:val="86"/>
        </w:numPr>
        <w:tabs>
          <w:tab w:val="left" w:pos="8711"/>
        </w:tabs>
        <w:autoSpaceDE w:val="0"/>
        <w:autoSpaceDN w:val="0"/>
        <w:jc w:val="both"/>
        <w:rPr>
          <w:rFonts w:ascii="Verdana" w:hAnsi="Verdana" w:cs="Tahoma"/>
          <w:lang w:eastAsia="es-ES"/>
        </w:rPr>
      </w:pPr>
      <w:r w:rsidRPr="00711B1D">
        <w:rPr>
          <w:rFonts w:ascii="Verdana" w:hAnsi="Verdana" w:cs="Tahoma"/>
          <w:lang w:eastAsia="es-ES"/>
        </w:rPr>
        <w:t>No podrá efectuarse el vaciado durante la lluvia.</w:t>
      </w:r>
    </w:p>
    <w:p w:rsidR="00C15C1A" w:rsidRPr="00711B1D" w:rsidRDefault="00C15C1A" w:rsidP="007E129E">
      <w:pPr>
        <w:widowControl w:val="0"/>
        <w:numPr>
          <w:ilvl w:val="0"/>
          <w:numId w:val="86"/>
        </w:numPr>
        <w:tabs>
          <w:tab w:val="left" w:pos="8711"/>
        </w:tabs>
        <w:autoSpaceDE w:val="0"/>
        <w:autoSpaceDN w:val="0"/>
        <w:jc w:val="both"/>
        <w:rPr>
          <w:rFonts w:ascii="Verdana" w:hAnsi="Verdana" w:cs="Tahoma"/>
          <w:lang w:eastAsia="es-ES"/>
        </w:rPr>
      </w:pPr>
      <w:r w:rsidRPr="00711B1D">
        <w:rPr>
          <w:rFonts w:ascii="Verdana" w:hAnsi="Verdana" w:cs="Tahoma"/>
          <w:lang w:eastAsia="es-ES"/>
        </w:rPr>
        <w:t>No será permitido disponer de grandes cantidades de hormigón en un solo lugar para esparcirlo posteriormente.</w:t>
      </w:r>
    </w:p>
    <w:p w:rsidR="00C15C1A" w:rsidRPr="00711B1D" w:rsidRDefault="00C15C1A" w:rsidP="007E129E">
      <w:pPr>
        <w:widowControl w:val="0"/>
        <w:numPr>
          <w:ilvl w:val="0"/>
          <w:numId w:val="86"/>
        </w:numPr>
        <w:tabs>
          <w:tab w:val="left" w:pos="8711"/>
        </w:tabs>
        <w:autoSpaceDE w:val="0"/>
        <w:autoSpaceDN w:val="0"/>
        <w:jc w:val="both"/>
        <w:rPr>
          <w:rFonts w:ascii="Verdana" w:hAnsi="Verdana" w:cs="Tahoma"/>
          <w:lang w:eastAsia="es-ES"/>
        </w:rPr>
      </w:pPr>
      <w:r w:rsidRPr="00711B1D">
        <w:rPr>
          <w:rFonts w:ascii="Verdana" w:hAnsi="Verdana" w:cs="Tahoma"/>
          <w:lang w:eastAsia="es-ES"/>
        </w:rPr>
        <w:t>Por ningún motivo se podrá agregar agua en el momento de hormigonar.</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La velocidad del vaciado será la suficiente para garantizar que el hormigón se mantenga plástico en todo momento.</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autoSpaceDE w:val="0"/>
        <w:autoSpaceDN w:val="0"/>
        <w:adjustRightInd w:val="0"/>
        <w:jc w:val="both"/>
        <w:rPr>
          <w:rFonts w:ascii="Verdana" w:hAnsi="Verdana" w:cs="Tahoma"/>
          <w:lang w:eastAsia="es-ES"/>
        </w:rPr>
      </w:pPr>
      <w:r w:rsidRPr="00711B1D">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C15C1A" w:rsidRPr="00711B1D" w:rsidRDefault="00C15C1A" w:rsidP="00C15C1A">
      <w:pPr>
        <w:autoSpaceDE w:val="0"/>
        <w:autoSpaceDN w:val="0"/>
        <w:adjustRightInd w:val="0"/>
        <w:jc w:val="both"/>
        <w:rPr>
          <w:rFonts w:ascii="Verdana" w:hAnsi="Verdana" w:cs="Tahoma"/>
          <w:lang w:eastAsia="es-ES"/>
        </w:rPr>
      </w:pPr>
    </w:p>
    <w:p w:rsidR="00C15C1A" w:rsidRPr="00711B1D" w:rsidRDefault="00C15C1A" w:rsidP="00C15C1A">
      <w:pPr>
        <w:tabs>
          <w:tab w:val="left" w:pos="8711"/>
        </w:tabs>
        <w:spacing w:after="120"/>
        <w:jc w:val="both"/>
        <w:rPr>
          <w:rFonts w:ascii="Verdana" w:hAnsi="Verdana" w:cs="Tahoma"/>
          <w:b/>
          <w:lang w:eastAsia="es-ES"/>
        </w:rPr>
      </w:pPr>
      <w:r w:rsidRPr="00711B1D">
        <w:rPr>
          <w:rFonts w:ascii="Verdana" w:hAnsi="Verdana" w:cs="Tahoma"/>
          <w:b/>
          <w:lang w:eastAsia="es-ES"/>
        </w:rPr>
        <w:t>Protección y Curado</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Una vez vaciado el hormigón fresco, deberá protegerse contra la lluvia, el viento, sol y en general contra toda acción que lo perjudique.</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El hormigón será protegido manteniéndose a una temperatura superior a 5°C por lo menos durante 96 horas.</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Durante la construcción, queda prohibido aplicar cargas, acumular materiales o maquinarias que signifiquen un daño a la carpeta ejecutada.</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spacing w:after="120"/>
        <w:jc w:val="both"/>
        <w:rPr>
          <w:rFonts w:ascii="Verdana" w:hAnsi="Verdana" w:cs="Tahoma"/>
          <w:b/>
          <w:lang w:eastAsia="es-ES"/>
        </w:rPr>
      </w:pPr>
      <w:r w:rsidRPr="00711B1D">
        <w:rPr>
          <w:rFonts w:ascii="Verdana" w:hAnsi="Verdana" w:cs="Tahoma"/>
          <w:b/>
          <w:lang w:eastAsia="es-ES"/>
        </w:rPr>
        <w:t>Control de Calidad</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ensayos a realizar serán los requeridos por la normativa CBH-87 pudiendo el Contratista realizar ensayos adicionales los cuales deberán ser indicados en su propuesta.</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Adicionalmente se deberá verificar la estanquidad de la carpeta ejecutada pudiendo el Supervisor de Obra solicitar al Contratista la realización de una prueba hidráulica.</w:t>
      </w:r>
    </w:p>
    <w:p w:rsidR="00C15C1A" w:rsidRPr="00711B1D" w:rsidRDefault="00C15C1A" w:rsidP="00C15C1A">
      <w:pPr>
        <w:autoSpaceDE w:val="0"/>
        <w:autoSpaceDN w:val="0"/>
        <w:adjustRightInd w:val="0"/>
        <w:jc w:val="both"/>
        <w:rPr>
          <w:rFonts w:ascii="Verdana" w:hAnsi="Verdana" w:cs="Tahoma"/>
          <w:lang w:eastAsia="es-ES"/>
        </w:rPr>
      </w:pPr>
    </w:p>
    <w:p w:rsidR="00C15C1A" w:rsidRPr="00711B1D" w:rsidRDefault="00C15C1A" w:rsidP="00C15C1A">
      <w:pPr>
        <w:tabs>
          <w:tab w:val="left" w:pos="8711"/>
        </w:tabs>
        <w:spacing w:after="120"/>
        <w:jc w:val="both"/>
        <w:rPr>
          <w:rFonts w:ascii="Verdana" w:hAnsi="Verdana" w:cs="Tahoma"/>
          <w:b/>
          <w:lang w:eastAsia="es-ES"/>
        </w:rPr>
      </w:pPr>
      <w:r w:rsidRPr="00711B1D">
        <w:rPr>
          <w:rFonts w:ascii="Verdana" w:hAnsi="Verdana" w:cs="Tahoma"/>
          <w:b/>
          <w:lang w:eastAsia="es-ES"/>
        </w:rPr>
        <w:t>Criterios de Aceptación y Rechazo</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lastRenderedPageBreak/>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autoSpaceDE w:val="0"/>
        <w:autoSpaceDN w:val="0"/>
        <w:adjustRightInd w:val="0"/>
        <w:jc w:val="both"/>
        <w:rPr>
          <w:rFonts w:ascii="Verdana" w:hAnsi="Verdana" w:cs="Tahoma"/>
          <w:lang w:eastAsia="es-ES"/>
        </w:rPr>
      </w:pPr>
      <w:r w:rsidRPr="00711B1D">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C15C1A" w:rsidRPr="00711B1D" w:rsidRDefault="00C15C1A" w:rsidP="00C15C1A">
      <w:pPr>
        <w:tabs>
          <w:tab w:val="left" w:pos="8711"/>
        </w:tabs>
        <w:autoSpaceDE w:val="0"/>
        <w:autoSpaceDN w:val="0"/>
        <w:adjustRightInd w:val="0"/>
        <w:jc w:val="both"/>
        <w:rPr>
          <w:rFonts w:ascii="Verdana" w:hAnsi="Verdana" w:cs="Tahoma"/>
          <w:lang w:eastAsia="es-ES"/>
        </w:rPr>
      </w:pPr>
    </w:p>
    <w:p w:rsidR="00C15C1A" w:rsidRPr="00711B1D" w:rsidRDefault="00C15C1A" w:rsidP="00C15C1A">
      <w:pPr>
        <w:tabs>
          <w:tab w:val="left" w:pos="8711"/>
        </w:tabs>
        <w:autoSpaceDE w:val="0"/>
        <w:autoSpaceDN w:val="0"/>
        <w:adjustRightInd w:val="0"/>
        <w:jc w:val="both"/>
        <w:rPr>
          <w:rFonts w:ascii="Verdana" w:hAnsi="Verdana" w:cs="Tahoma"/>
          <w:lang w:eastAsia="es-ES"/>
        </w:rPr>
      </w:pPr>
      <w:r w:rsidRPr="00711B1D">
        <w:rPr>
          <w:rFonts w:ascii="Verdana" w:hAnsi="Verdana" w:cs="Tahoma"/>
          <w:lang w:eastAsia="es-ES"/>
        </w:rPr>
        <w:t>Todos los ensayos, pruebas, demoliciones, curados y reemplazos necesarios serán cancelados por el Contratista.</w:t>
      </w:r>
    </w:p>
    <w:p w:rsidR="00C15C1A" w:rsidRPr="00711B1D" w:rsidRDefault="00C15C1A" w:rsidP="00C15C1A">
      <w:pPr>
        <w:tabs>
          <w:tab w:val="left" w:pos="560"/>
        </w:tabs>
        <w:jc w:val="both"/>
        <w:rPr>
          <w:rFonts w:ascii="Verdana" w:eastAsia="Calibri" w:hAnsi="Verdana" w:cs="Tahoma"/>
          <w:lang w:eastAsia="es-ES"/>
        </w:rPr>
      </w:pPr>
    </w:p>
    <w:p w:rsidR="00C15C1A" w:rsidRPr="00711B1D" w:rsidRDefault="00C15C1A" w:rsidP="00C15C1A">
      <w:pPr>
        <w:tabs>
          <w:tab w:val="left" w:pos="560"/>
        </w:tabs>
        <w:jc w:val="both"/>
        <w:rPr>
          <w:rFonts w:ascii="Verdana" w:hAnsi="Verdana" w:cs="Tahoma"/>
          <w:b/>
          <w:color w:val="000000"/>
          <w:lang w:eastAsia="es-ES"/>
        </w:rPr>
      </w:pPr>
      <w:r w:rsidRPr="00711B1D">
        <w:rPr>
          <w:rFonts w:ascii="Verdana" w:hAnsi="Verdana" w:cs="Tahoma"/>
          <w:b/>
          <w:color w:val="000000"/>
          <w:lang w:eastAsia="es-ES"/>
        </w:rPr>
        <w:t>MEDICIÓN. -</w:t>
      </w:r>
    </w:p>
    <w:p w:rsidR="00C15C1A" w:rsidRPr="00711B1D" w:rsidRDefault="00C15C1A" w:rsidP="00C15C1A">
      <w:pPr>
        <w:tabs>
          <w:tab w:val="left" w:pos="560"/>
        </w:tabs>
        <w:jc w:val="both"/>
        <w:rPr>
          <w:rFonts w:ascii="Verdana" w:hAnsi="Verdana" w:cs="Tahoma"/>
          <w:lang w:eastAsia="es-ES"/>
        </w:rPr>
      </w:pPr>
    </w:p>
    <w:p w:rsidR="00C15C1A" w:rsidRPr="00711B1D" w:rsidRDefault="00C15C1A" w:rsidP="00C15C1A">
      <w:pPr>
        <w:tabs>
          <w:tab w:val="left" w:pos="560"/>
        </w:tabs>
        <w:jc w:val="both"/>
        <w:rPr>
          <w:rFonts w:ascii="Verdana" w:hAnsi="Verdana" w:cs="Tahoma"/>
          <w:b/>
          <w:color w:val="000000"/>
          <w:lang w:eastAsia="es-ES"/>
        </w:rPr>
      </w:pPr>
      <w:r w:rsidRPr="00711B1D">
        <w:rPr>
          <w:rFonts w:ascii="Verdana" w:hAnsi="Verdana" w:cs="Tahoma"/>
          <w:lang w:eastAsia="es-ES"/>
        </w:rPr>
        <w:t xml:space="preserve">La Carpeta de nivelación, será medida en </w:t>
      </w:r>
      <w:r w:rsidRPr="00711B1D">
        <w:rPr>
          <w:rFonts w:ascii="Verdana" w:hAnsi="Verdana" w:cs="Tahoma"/>
          <w:b/>
          <w:lang w:eastAsia="es-ES"/>
        </w:rPr>
        <w:t>metros</w:t>
      </w:r>
      <w:r w:rsidRPr="00711B1D">
        <w:rPr>
          <w:rFonts w:ascii="Verdana" w:hAnsi="Verdana" w:cs="Tahoma"/>
          <w:lang w:eastAsia="es-ES"/>
        </w:rPr>
        <w:t xml:space="preserve"> </w:t>
      </w:r>
      <w:r w:rsidRPr="00711B1D">
        <w:rPr>
          <w:rFonts w:ascii="Verdana" w:hAnsi="Verdana" w:cs="Tahoma"/>
          <w:b/>
          <w:lang w:eastAsia="es-ES"/>
        </w:rPr>
        <w:t>cuadrados,</w:t>
      </w:r>
      <w:r w:rsidRPr="00711B1D">
        <w:rPr>
          <w:rFonts w:ascii="Verdana" w:hAnsi="Verdana" w:cs="Tahoma"/>
          <w:lang w:eastAsia="es-ES"/>
        </w:rPr>
        <w:t xml:space="preserve"> tomando en cuenta solo las áreas netas ejecutadas y autorizadas.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PAGO.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autoSpaceDE w:val="0"/>
        <w:autoSpaceDN w:val="0"/>
        <w:jc w:val="both"/>
        <w:rPr>
          <w:rFonts w:ascii="Verdana" w:eastAsia="Arial" w:hAnsi="Verdana" w:cs="Tahoma"/>
          <w:iCs/>
          <w:color w:val="000000"/>
          <w:lang w:val="es-ES_tradnl" w:eastAsia="es-ES"/>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2025"/>
        </w:tabs>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aporte propio se encuentra especificado en el </w:t>
      </w:r>
      <w:r w:rsidRPr="00711B1D">
        <w:rPr>
          <w:rFonts w:ascii="Verdana" w:eastAsia="Arial" w:hAnsi="Verdana" w:cs="Tahoma"/>
        </w:rPr>
        <w:t>análisis de precios unitarios</w:t>
      </w:r>
      <w:r w:rsidRPr="00711B1D">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19</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OF - REV - 5</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520" w:type="dxa"/>
            <w:shd w:val="clear" w:color="auto" w:fill="BDD6EE"/>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hAnsi="Verdana" w:cs="Tahoma"/>
                <w:b/>
                <w:bCs/>
                <w:sz w:val="20"/>
                <w:szCs w:val="20"/>
              </w:rPr>
              <w:t>REVOQUE INTERIOR DE CEMENTO</w:t>
            </w:r>
          </w:p>
        </w:tc>
      </w:tr>
    </w:tbl>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DESCRIPCIÓN. -</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Tahoma"/>
        </w:rPr>
        <w:t xml:space="preserve">Este ítem se refiere a la ejecución de revoques de cemento en proporción 1:3 para ambientes interiores </w:t>
      </w:r>
      <w:r w:rsidRPr="00711B1D">
        <w:rPr>
          <w:rFonts w:ascii="Verdana" w:eastAsia="Arial" w:hAnsi="Verdana" w:cs="Arial"/>
        </w:rPr>
        <w:t>de acuerdo al trazado, alineación, elevaciones y dimensiones señaladas en los planos constructivos e instrucciones del Supervisor de Obra.</w:t>
      </w:r>
    </w:p>
    <w:p w:rsidR="00C15C1A" w:rsidRPr="00711B1D" w:rsidRDefault="00C15C1A" w:rsidP="00C15C1A">
      <w:pPr>
        <w:widowControl w:val="0"/>
        <w:tabs>
          <w:tab w:val="left" w:pos="8711"/>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Revoque cemento, aplicadas en 2 a 3 capas más enlucido, sobre la superficie de muros interiores, para vestir y recubrir, impermeabilizar y obtener un mejor aspecto en los mismos.</w:t>
      </w:r>
    </w:p>
    <w:p w:rsidR="00C15C1A" w:rsidRPr="00711B1D" w:rsidRDefault="00C15C1A" w:rsidP="00C15C1A">
      <w:pPr>
        <w:widowControl w:val="0"/>
        <w:autoSpaceDE w:val="0"/>
        <w:autoSpaceDN w:val="0"/>
        <w:adjustRightInd w:val="0"/>
        <w:jc w:val="both"/>
        <w:rPr>
          <w:rFonts w:ascii="Verdana" w:eastAsia="Arial" w:hAnsi="Verdana" w:cs="Arial"/>
          <w:b/>
          <w:bCs/>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b/>
          <w:bCs/>
        </w:rPr>
        <w:t xml:space="preserve">MATERIALES, HERRAMIENTAS Y EQUIPO. - </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materiales a emplearse deberán ser suministrados, de acuerdo al siguiente detalle:</w:t>
      </w:r>
    </w:p>
    <w:p w:rsidR="00C15C1A" w:rsidRPr="00711B1D" w:rsidRDefault="00C15C1A" w:rsidP="00C15C1A">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C15C1A" w:rsidRPr="00711B1D" w:rsidTr="007344A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jc w:val="center"/>
              <w:rPr>
                <w:rFonts w:ascii="Verdana" w:eastAsia="Arial" w:hAnsi="Verdana" w:cs="Helvetica"/>
                <w:color w:val="FFFFFF"/>
                <w:lang w:eastAsia="es-BO"/>
              </w:rPr>
            </w:pPr>
            <w:r w:rsidRPr="00711B1D">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jc w:val="center"/>
              <w:rPr>
                <w:rFonts w:ascii="Verdana" w:eastAsia="Arial" w:hAnsi="Verdana" w:cs="Helvetica"/>
                <w:color w:val="FFFFFF"/>
                <w:lang w:eastAsia="es-BO"/>
              </w:rPr>
            </w:pPr>
            <w:r w:rsidRPr="00711B1D">
              <w:rPr>
                <w:rFonts w:ascii="Verdana" w:eastAsia="Arial" w:hAnsi="Verdana" w:cs="Helvetica"/>
                <w:b/>
                <w:bCs/>
                <w:color w:val="FFFFFF"/>
                <w:lang w:eastAsia="es-BO"/>
              </w:rPr>
              <w:t>UNIDAD</w:t>
            </w:r>
          </w:p>
        </w:tc>
      </w:tr>
      <w:tr w:rsidR="00C15C1A" w:rsidRPr="00711B1D" w:rsidTr="007344A4">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lang w:eastAsia="es-BO"/>
              </w:rPr>
            </w:pPr>
            <w:r w:rsidRPr="00711B1D">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lang w:eastAsia="es-BO"/>
              </w:rPr>
            </w:pPr>
            <w:r w:rsidRPr="00711B1D">
              <w:rPr>
                <w:rFonts w:ascii="Verdana" w:eastAsia="Arial" w:hAnsi="Verdana" w:cs="Helvetica"/>
                <w:color w:val="333333"/>
                <w:lang w:eastAsia="es-BO"/>
              </w:rPr>
              <w:t>KG</w:t>
            </w:r>
          </w:p>
        </w:tc>
      </w:tr>
      <w:tr w:rsidR="00C15C1A" w:rsidRPr="00711B1D" w:rsidTr="007344A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lang w:eastAsia="es-BO"/>
              </w:rPr>
            </w:pPr>
            <w:r w:rsidRPr="00711B1D">
              <w:rPr>
                <w:rFonts w:ascii="Verdana" w:eastAsia="Arial" w:hAnsi="Verdana" w:cs="Helvetica"/>
                <w:color w:val="333333"/>
                <w:lang w:eastAsia="es-BO"/>
              </w:rPr>
              <w:lastRenderedPageBreak/>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lang w:eastAsia="es-BO"/>
              </w:rPr>
            </w:pPr>
            <w:r w:rsidRPr="00711B1D">
              <w:rPr>
                <w:rFonts w:ascii="Verdana" w:eastAsia="Arial" w:hAnsi="Verdana" w:cs="Helvetica"/>
                <w:color w:val="333333"/>
                <w:lang w:eastAsia="es-BO"/>
              </w:rPr>
              <w:t>M3</w:t>
            </w:r>
          </w:p>
        </w:tc>
      </w:tr>
    </w:tbl>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rPr>
      </w:pPr>
      <w:bookmarkStart w:id="265" w:name="_Hlk95685267"/>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Cemento portland</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Tahoma"/>
          <w:b/>
        </w:rPr>
        <w:t>mínima de 30 MPa a los 28 días</w:t>
      </w:r>
      <w:r w:rsidRPr="00711B1D">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tabs>
          <w:tab w:val="left" w:pos="560"/>
        </w:tabs>
        <w:autoSpaceDE w:val="0"/>
        <w:autoSpaceDN w:val="0"/>
        <w:spacing w:before="120" w:after="120"/>
        <w:jc w:val="both"/>
        <w:rPr>
          <w:rFonts w:ascii="Verdana" w:eastAsia="Arial" w:hAnsi="Verdana" w:cs="Tahoma"/>
          <w:color w:val="000000"/>
        </w:rPr>
      </w:pPr>
      <w:r w:rsidRPr="00711B1D">
        <w:rPr>
          <w:rFonts w:ascii="Verdana" w:eastAsia="Arial" w:hAnsi="Verdana" w:cs="Tahoma"/>
          <w:color w:val="000000"/>
        </w:rPr>
        <w:t xml:space="preserve">El cemento deberá ser almacenado en condiciones que la mantengan fuera de la intemperie y la humedad, </w:t>
      </w:r>
      <w:r w:rsidRPr="00711B1D">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711B1D">
        <w:rPr>
          <w:rFonts w:ascii="Verdana" w:eastAsia="Arial" w:hAnsi="Verdana" w:cs="Tahoma"/>
          <w:color w:val="000000"/>
        </w:rPr>
        <w:t xml:space="preserve">, </w:t>
      </w:r>
      <w:r w:rsidRPr="00711B1D">
        <w:rPr>
          <w:rFonts w:ascii="Verdana" w:eastAsia="Arial" w:hAnsi="Verdana" w:cs="Tahoma"/>
        </w:rPr>
        <w:t xml:space="preserve">para evitar el daño de los envases (bolsas) y un envejecimiento excesivo. En </w:t>
      </w:r>
      <w:r w:rsidRPr="00711B1D">
        <w:rPr>
          <w:rFonts w:ascii="Verdana" w:eastAsia="Arial" w:hAnsi="Verdana" w:cs="Tahoma"/>
          <w:color w:val="000000"/>
        </w:rPr>
        <w:t>el caso del transporte, almacenamiento y manipuleo deberá respetar lo indicado por el fabricante.</w:t>
      </w:r>
    </w:p>
    <w:p w:rsidR="00C15C1A" w:rsidRPr="00711B1D" w:rsidRDefault="00C15C1A" w:rsidP="00C15C1A">
      <w:pPr>
        <w:widowControl w:val="0"/>
        <w:tabs>
          <w:tab w:val="left" w:pos="560"/>
        </w:tabs>
        <w:autoSpaceDE w:val="0"/>
        <w:autoSpaceDN w:val="0"/>
        <w:rPr>
          <w:rFonts w:ascii="Verdana" w:eastAsia="Arial" w:hAnsi="Verdana" w:cs="Tahoma"/>
          <w:color w:val="000000"/>
        </w:rPr>
      </w:pPr>
      <w:r w:rsidRPr="00711B1D">
        <w:rPr>
          <w:rFonts w:ascii="Verdana" w:eastAsia="Arial" w:hAnsi="Verdana" w:cs="Tahoma"/>
          <w:color w:val="000000"/>
        </w:rPr>
        <w:t>El cemento que por alguna razón haya fraguado parcialmente o contenga terrones, grumos, costras, etc., será rechazado automáticamente y retirado del lugar de la Obra.</w:t>
      </w:r>
    </w:p>
    <w:p w:rsidR="00C15C1A" w:rsidRPr="00711B1D" w:rsidRDefault="00C15C1A" w:rsidP="00C15C1A">
      <w:pPr>
        <w:widowControl w:val="0"/>
        <w:tabs>
          <w:tab w:val="left" w:pos="560"/>
        </w:tabs>
        <w:autoSpaceDE w:val="0"/>
        <w:autoSpaceDN w:val="0"/>
        <w:rPr>
          <w:rFonts w:ascii="Verdana" w:eastAsia="Arial" w:hAnsi="Verdana" w:cs="Tahoma"/>
          <w:color w:val="000000"/>
        </w:rPr>
      </w:pPr>
    </w:p>
    <w:p w:rsidR="00C15C1A" w:rsidRPr="00711B1D" w:rsidRDefault="00C15C1A" w:rsidP="00C15C1A">
      <w:pPr>
        <w:widowControl w:val="0"/>
        <w:autoSpaceDE w:val="0"/>
        <w:autoSpaceDN w:val="0"/>
        <w:adjustRightInd w:val="0"/>
        <w:spacing w:after="120"/>
        <w:jc w:val="both"/>
        <w:rPr>
          <w:rFonts w:ascii="Verdana" w:eastAsia="Arial" w:hAnsi="Verdana" w:cs="Arial"/>
          <w:b/>
        </w:rPr>
      </w:pPr>
      <w:r w:rsidRPr="00711B1D">
        <w:rPr>
          <w:rFonts w:ascii="Verdana" w:eastAsia="Arial" w:hAnsi="Verdana" w:cs="Arial"/>
          <w:b/>
          <w:bCs/>
        </w:rPr>
        <w:t>Arena fina</w:t>
      </w:r>
    </w:p>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 xml:space="preserve">La arena o árido fino será aquel que pase el tamiz por N°4 (4,8 mm) y son retenidas por el tamiz N°200 (74µ). </w:t>
      </w:r>
    </w:p>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widowControl w:val="0"/>
        <w:autoSpaceDE w:val="0"/>
        <w:autoSpaceDN w:val="0"/>
        <w:adjustRightInd w:val="0"/>
        <w:jc w:val="both"/>
        <w:rPr>
          <w:rFonts w:ascii="Verdana" w:eastAsia="Arial" w:hAnsi="Verdana" w:cs="Arial"/>
        </w:rPr>
      </w:pPr>
      <w:bookmarkStart w:id="266" w:name="_Hlk161511430"/>
      <w:r w:rsidRPr="00711B1D">
        <w:rPr>
          <w:rFonts w:ascii="Verdana" w:eastAsia="Arial" w:hAnsi="Verdana" w:cs="Arial"/>
        </w:rPr>
        <w:t xml:space="preserve">De preferencia los agregados finos deberán estar limpios y libres de sales, residuos vegetales u otros materiales perjudiciales. </w:t>
      </w:r>
    </w:p>
    <w:bookmarkEnd w:id="266"/>
    <w:p w:rsidR="00C15C1A" w:rsidRPr="00711B1D" w:rsidRDefault="00C15C1A" w:rsidP="00C15C1A">
      <w:pPr>
        <w:widowControl w:val="0"/>
        <w:autoSpaceDE w:val="0"/>
        <w:autoSpaceDN w:val="0"/>
        <w:adjustRightInd w:val="0"/>
        <w:jc w:val="both"/>
        <w:rPr>
          <w:rFonts w:ascii="Verdana" w:eastAsia="Arial" w:hAnsi="Verdana" w:cs="Arial"/>
          <w:b/>
          <w:bCs/>
        </w:rPr>
      </w:pPr>
    </w:p>
    <w:p w:rsidR="00C15C1A" w:rsidRPr="00711B1D" w:rsidRDefault="00C15C1A" w:rsidP="00C15C1A">
      <w:pPr>
        <w:widowControl w:val="0"/>
        <w:autoSpaceDE w:val="0"/>
        <w:autoSpaceDN w:val="0"/>
        <w:adjustRightInd w:val="0"/>
        <w:spacing w:after="120"/>
        <w:jc w:val="both"/>
        <w:rPr>
          <w:rFonts w:ascii="Verdana" w:eastAsia="Arial" w:hAnsi="Verdana" w:cs="Arial"/>
          <w:b/>
          <w:bCs/>
        </w:rPr>
      </w:pPr>
      <w:r w:rsidRPr="00711B1D">
        <w:rPr>
          <w:rFonts w:ascii="Verdana" w:eastAsia="Arial" w:hAnsi="Verdana" w:cs="Arial"/>
          <w:b/>
          <w:bCs/>
        </w:rPr>
        <w:t>Agua</w:t>
      </w:r>
    </w:p>
    <w:bookmarkEnd w:id="265"/>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C15C1A" w:rsidRPr="00711B1D" w:rsidRDefault="00C15C1A" w:rsidP="00C15C1A">
      <w:pPr>
        <w:widowControl w:val="0"/>
        <w:autoSpaceDE w:val="0"/>
        <w:autoSpaceDN w:val="0"/>
        <w:adjustRightInd w:val="0"/>
        <w:jc w:val="both"/>
        <w:rPr>
          <w:rFonts w:ascii="Verdana" w:eastAsia="Arial" w:hAnsi="Verdana" w:cs="Tahoma"/>
          <w:color w:val="000000"/>
        </w:rPr>
      </w:pPr>
    </w:p>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Toda agua de calidad dudosa deberá ser sometida al análisis respectivo y autorizado por el Supervisor de obra antes de su empleo.</w:t>
      </w:r>
    </w:p>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C15C1A" w:rsidRPr="00711B1D" w:rsidRDefault="00C15C1A" w:rsidP="00C15C1A">
      <w:pPr>
        <w:widowControl w:val="0"/>
        <w:autoSpaceDE w:val="0"/>
        <w:autoSpaceDN w:val="0"/>
        <w:adjustRightInd w:val="0"/>
        <w:jc w:val="both"/>
        <w:rPr>
          <w:rFonts w:ascii="Verdana" w:eastAsia="Arial" w:hAnsi="Verdana" w:cs="Arial"/>
          <w:b/>
          <w:bCs/>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b/>
          <w:bCs/>
        </w:rPr>
        <w:t xml:space="preserve">FORMA DE EJECUCIÓN. - </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lastRenderedPageBreak/>
        <w:t>El Contratista deberá prever todas las herramientas, equipos y accesorios necesarios para la ejecución del ítem. En general se seguirán las siguientes directrices:</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Preparación de la Superficie</w:t>
      </w:r>
    </w:p>
    <w:p w:rsidR="00C15C1A" w:rsidRPr="00711B1D" w:rsidRDefault="00C15C1A" w:rsidP="00C15C1A">
      <w:pPr>
        <w:widowControl w:val="0"/>
        <w:autoSpaceDE w:val="0"/>
        <w:autoSpaceDN w:val="0"/>
        <w:jc w:val="both"/>
        <w:rPr>
          <w:rFonts w:ascii="Verdana" w:eastAsia="Arial" w:hAnsi="Verdana" w:cs="Tahoma"/>
          <w:bCs/>
          <w:color w:val="000000"/>
        </w:rPr>
      </w:pPr>
      <w:r w:rsidRPr="00711B1D">
        <w:rPr>
          <w:rFonts w:ascii="Verdana" w:eastAsia="Arial" w:hAnsi="Verdana" w:cs="Tahoma"/>
        </w:rPr>
        <w:t>Antes del proceder con el revoque, se verificará que la superficie este uniforme sin polvo, grasas o sustancias que perjudiquen la buena ejecución del ítem</w:t>
      </w:r>
      <w:r w:rsidRPr="00711B1D">
        <w:rPr>
          <w:rFonts w:ascii="Verdana" w:eastAsia="Arial" w:hAnsi="Verdana" w:cs="Tahoma"/>
          <w:bCs/>
          <w:color w:val="000000"/>
        </w:rPr>
        <w:t>.</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spacing w:after="120"/>
        <w:jc w:val="both"/>
        <w:rPr>
          <w:rFonts w:ascii="Verdana" w:eastAsia="Arial" w:hAnsi="Verdana" w:cs="Arial"/>
          <w:b/>
          <w:bCs/>
        </w:rPr>
      </w:pPr>
      <w:r w:rsidRPr="00711B1D">
        <w:rPr>
          <w:rFonts w:ascii="Verdana" w:eastAsia="Arial" w:hAnsi="Verdana" w:cs="Arial"/>
          <w:b/>
          <w:bCs/>
        </w:rPr>
        <w:t>Preparación del Mortero</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La proporción de cemento arena fina será de 1:3, y la cantidad de agua usada será tal que resulte en una mezcla plástica.</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El Contratista podrá mezclar pequeñas cantidades de mortero a mano, previa autorización del Supervisor de Obra.</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El Supervisor de Obra podrá exigir una revisión de la composición y resistencia del mortero y está facultado para realizar las pruebas que crea conveniente.</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spacing w:after="120"/>
        <w:jc w:val="both"/>
        <w:rPr>
          <w:rFonts w:ascii="Verdana" w:eastAsia="Arial" w:hAnsi="Verdana" w:cs="Arial"/>
          <w:b/>
          <w:bCs/>
        </w:rPr>
      </w:pPr>
      <w:r w:rsidRPr="00711B1D">
        <w:rPr>
          <w:rFonts w:ascii="Verdana" w:eastAsia="Arial" w:hAnsi="Verdana" w:cs="Arial"/>
          <w:b/>
          <w:bCs/>
        </w:rPr>
        <w:t>Aplicación del Revestimiento</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niveladas unas con las otras, con el objeto de asegurar la obtención de una superficie pareja y uniforme.</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regla entre maestra y maestra. Después se efectuará un rayado vertical con clavos a objeto</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de asegurar la adherencia de la segunda capa de acabado.</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w:t>
      </w:r>
      <w:r w:rsidRPr="00711B1D">
        <w:rPr>
          <w:rFonts w:ascii="Verdana" w:eastAsia="Arial" w:hAnsi="Verdana" w:cs="Arial"/>
        </w:rPr>
        <w:lastRenderedPageBreak/>
        <w:t xml:space="preserve">para darlo el efecto deseado. </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El Revoque Interior de Cemento será medido en </w:t>
      </w:r>
      <w:r w:rsidRPr="00711B1D">
        <w:rPr>
          <w:rFonts w:ascii="Verdana" w:eastAsia="Arial" w:hAnsi="Verdana" w:cs="Tahoma"/>
          <w:b/>
        </w:rPr>
        <w:t>metros cuadrados</w:t>
      </w:r>
      <w:r w:rsidRPr="00711B1D">
        <w:rPr>
          <w:rFonts w:ascii="Verdana" w:eastAsia="Arial" w:hAnsi="Verdana" w:cs="Tahoma"/>
        </w:rPr>
        <w:t xml:space="preserve">, </w:t>
      </w:r>
      <w:r w:rsidRPr="00711B1D">
        <w:rPr>
          <w:rFonts w:ascii="Verdana" w:eastAsia="Arial" w:hAnsi="Verdana" w:cs="Tahoma"/>
          <w:color w:val="000000"/>
        </w:rPr>
        <w:t>tomando en cuenta solamente el área de trabajo neto ejecutado y autorizado</w:t>
      </w:r>
      <w:r w:rsidRPr="00711B1D">
        <w:rPr>
          <w:rFonts w:ascii="Verdana" w:eastAsia="Arial" w:hAnsi="Verdana" w:cs="Tahoma"/>
        </w:rPr>
        <w:t>.</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adjustRightInd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APORTE PROPIO.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bookmarkStart w:id="267" w:name="_Hlk94715458"/>
      <w:r w:rsidRPr="00711B1D">
        <w:rPr>
          <w:rFonts w:ascii="Verdana" w:eastAsia="Arial" w:hAnsi="Verdana" w:cs="Tahoma"/>
        </w:rPr>
        <w:t>Este aporte propio estará sujeto al cronograma de ejecución de obra del Contratista.</w:t>
      </w:r>
      <w:bookmarkEnd w:id="267"/>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20</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OF - REV - 4</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520" w:type="dxa"/>
            <w:shd w:val="clear" w:color="auto" w:fill="BDD6EE"/>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Tahoma"/>
                <w:b/>
                <w:bCs/>
                <w:sz w:val="20"/>
                <w:szCs w:val="20"/>
              </w:rPr>
              <w:t>REVOQUE EXTERIOR DE CEMENTO</w:t>
            </w:r>
          </w:p>
        </w:tc>
      </w:tr>
    </w:tbl>
    <w:p w:rsidR="00C15C1A" w:rsidRPr="00711B1D" w:rsidRDefault="00C15C1A" w:rsidP="00C15C1A">
      <w:pPr>
        <w:widowControl w:val="0"/>
        <w:tabs>
          <w:tab w:val="left" w:pos="560"/>
        </w:tabs>
        <w:autoSpaceDE w:val="0"/>
        <w:autoSpaceDN w:val="0"/>
        <w:spacing w:before="240"/>
        <w:jc w:val="both"/>
        <w:rPr>
          <w:rFonts w:ascii="Verdana" w:eastAsia="Arial" w:hAnsi="Verdana" w:cs="Tahoma"/>
          <w:b/>
          <w:color w:val="000000"/>
        </w:rPr>
      </w:pPr>
      <w:r w:rsidRPr="00711B1D">
        <w:rPr>
          <w:rFonts w:ascii="Verdana" w:eastAsia="Arial" w:hAnsi="Verdana" w:cs="Tahoma"/>
          <w:b/>
          <w:color w:val="000000"/>
        </w:rPr>
        <w:t>DESCRIPCIÓN. -</w:t>
      </w:r>
      <w:r w:rsidRPr="00711B1D">
        <w:rPr>
          <w:rFonts w:ascii="Verdana" w:eastAsia="Arial" w:hAnsi="Verdana" w:cs="Helvetica"/>
          <w:color w:val="333333"/>
          <w:shd w:val="clear" w:color="auto" w:fill="F9F9F9"/>
        </w:rPr>
        <w:t xml:space="preserve"> </w:t>
      </w:r>
    </w:p>
    <w:p w:rsidR="00C15C1A" w:rsidRPr="00711B1D" w:rsidRDefault="00C15C1A" w:rsidP="00C15C1A">
      <w:pPr>
        <w:widowControl w:val="0"/>
        <w:autoSpaceDE w:val="0"/>
        <w:autoSpaceDN w:val="0"/>
        <w:adjustRightInd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rPr>
      </w:pPr>
      <w:bookmarkStart w:id="268" w:name="_Hlk94714352"/>
      <w:r w:rsidRPr="00711B1D">
        <w:rPr>
          <w:rFonts w:ascii="Verdana" w:eastAsia="Arial" w:hAnsi="Verdana" w:cs="Tahoma"/>
        </w:rPr>
        <w:t xml:space="preserve">Este ítem se refiere a la ejecución de revoques de cemento con textura en proporción 1:3 para ambientes exteriores </w:t>
      </w:r>
      <w:bookmarkStart w:id="269" w:name="_Hlk161511262"/>
      <w:r w:rsidRPr="00711B1D">
        <w:rPr>
          <w:rFonts w:ascii="Verdana" w:eastAsia="Arial" w:hAnsi="Verdana" w:cs="Arial"/>
        </w:rPr>
        <w:t>de acuerdo al trazado, alineación, elevaciones y dimensiones señaladas en los planos constructivos e instrucciones del Supervisor de Obra.</w:t>
      </w:r>
    </w:p>
    <w:bookmarkEnd w:id="268"/>
    <w:bookmarkEnd w:id="269"/>
    <w:p w:rsidR="00C15C1A" w:rsidRPr="00711B1D" w:rsidRDefault="00C15C1A" w:rsidP="00C15C1A">
      <w:pPr>
        <w:widowControl w:val="0"/>
        <w:tabs>
          <w:tab w:val="left" w:pos="560"/>
        </w:tabs>
        <w:autoSpaceDE w:val="0"/>
        <w:autoSpaceDN w:val="0"/>
        <w:spacing w:before="240"/>
        <w:jc w:val="both"/>
        <w:rPr>
          <w:rFonts w:ascii="Verdana" w:eastAsia="Arial" w:hAnsi="Verdana" w:cs="Tahoma"/>
          <w:b/>
          <w:color w:val="000000"/>
        </w:rPr>
      </w:pPr>
      <w:r w:rsidRPr="00711B1D">
        <w:rPr>
          <w:rFonts w:ascii="Verdana" w:eastAsia="Arial" w:hAnsi="Verdana" w:cs="Tahoma"/>
          <w:b/>
          <w:color w:val="000000"/>
        </w:rPr>
        <w:t>MATERIALES, HERRAMIENTAS Y EQUIPO. –</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materiales a emplearse deberán ser suministrados de acuerdo al siguiente detalle:</w:t>
      </w:r>
    </w:p>
    <w:p w:rsidR="00C15C1A" w:rsidRPr="00711B1D" w:rsidRDefault="00C15C1A" w:rsidP="00C15C1A">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C15C1A" w:rsidRPr="00711B1D" w:rsidTr="007344A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BO"/>
              </w:rPr>
            </w:pPr>
            <w:r w:rsidRPr="00711B1D">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BO"/>
              </w:rPr>
            </w:pPr>
            <w:r w:rsidRPr="00711B1D">
              <w:rPr>
                <w:rFonts w:ascii="Verdana" w:hAnsi="Verdana"/>
                <w:b/>
                <w:bCs/>
                <w:color w:val="FFFFFF"/>
                <w:lang w:eastAsia="es-BO"/>
              </w:rPr>
              <w:t>UNIDAD</w:t>
            </w:r>
          </w:p>
        </w:tc>
      </w:tr>
      <w:tr w:rsidR="00C15C1A" w:rsidRPr="00711B1D" w:rsidTr="007344A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BO"/>
              </w:rPr>
            </w:pPr>
            <w:r w:rsidRPr="00711B1D">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BO"/>
              </w:rPr>
            </w:pPr>
            <w:r w:rsidRPr="00711B1D">
              <w:rPr>
                <w:rFonts w:ascii="Verdana" w:hAnsi="Verdana"/>
                <w:color w:val="333333"/>
                <w:lang w:eastAsia="es-BO"/>
              </w:rPr>
              <w:t>KG</w:t>
            </w:r>
          </w:p>
        </w:tc>
      </w:tr>
      <w:tr w:rsidR="00C15C1A" w:rsidRPr="00711B1D" w:rsidTr="007344A4">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BO"/>
              </w:rPr>
            </w:pPr>
            <w:r w:rsidRPr="00711B1D">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BO"/>
              </w:rPr>
            </w:pPr>
            <w:r w:rsidRPr="00711B1D">
              <w:rPr>
                <w:rFonts w:ascii="Verdana" w:hAnsi="Verdana"/>
                <w:color w:val="333333"/>
                <w:lang w:eastAsia="es-BO"/>
              </w:rPr>
              <w:t>M3</w:t>
            </w:r>
          </w:p>
        </w:tc>
      </w:tr>
    </w:tbl>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Cemento portland</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Tahoma"/>
          <w:b/>
        </w:rPr>
        <w:t>mínima de 30 MPa a los 28 días</w:t>
      </w:r>
      <w:r w:rsidRPr="00711B1D">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tabs>
          <w:tab w:val="left" w:pos="560"/>
        </w:tabs>
        <w:autoSpaceDE w:val="0"/>
        <w:autoSpaceDN w:val="0"/>
        <w:spacing w:before="120" w:after="120"/>
        <w:jc w:val="both"/>
        <w:rPr>
          <w:rFonts w:ascii="Verdana" w:eastAsia="Arial" w:hAnsi="Verdana" w:cs="Tahoma"/>
          <w:color w:val="00B0F0"/>
        </w:rPr>
      </w:pPr>
      <w:r w:rsidRPr="00711B1D">
        <w:rPr>
          <w:rFonts w:ascii="Verdana" w:eastAsia="Arial" w:hAnsi="Verdana" w:cs="Tahoma"/>
          <w:color w:val="000000"/>
        </w:rPr>
        <w:t xml:space="preserve">El cemento deberá ser almacenado en condiciones que la mantengan fuera de la intemperie y la humedad, </w:t>
      </w:r>
      <w:r w:rsidRPr="00711B1D">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C15C1A" w:rsidRPr="00711B1D" w:rsidRDefault="00C15C1A" w:rsidP="00C15C1A">
      <w:pPr>
        <w:widowControl w:val="0"/>
        <w:tabs>
          <w:tab w:val="left" w:pos="560"/>
        </w:tabs>
        <w:autoSpaceDE w:val="0"/>
        <w:autoSpaceDN w:val="0"/>
        <w:spacing w:before="120" w:after="120"/>
        <w:jc w:val="both"/>
        <w:rPr>
          <w:rFonts w:ascii="Verdana" w:eastAsia="Arial" w:hAnsi="Verdana" w:cs="Tahoma"/>
          <w:color w:val="000000"/>
        </w:rPr>
      </w:pPr>
      <w:r w:rsidRPr="00711B1D">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tabs>
          <w:tab w:val="left" w:pos="560"/>
        </w:tabs>
        <w:autoSpaceDE w:val="0"/>
        <w:autoSpaceDN w:val="0"/>
        <w:rPr>
          <w:rFonts w:ascii="Verdana" w:eastAsia="Arial" w:hAnsi="Verdana" w:cs="Tahoma"/>
          <w:color w:val="000000"/>
        </w:rPr>
      </w:pPr>
      <w:r w:rsidRPr="00711B1D">
        <w:rPr>
          <w:rFonts w:ascii="Verdana" w:eastAsia="Arial" w:hAnsi="Verdana" w:cs="Tahoma"/>
          <w:color w:val="000000"/>
        </w:rPr>
        <w:t>El cemento que por alguna razón haya fraguado parcialmente o contenga terrones, grumos, costras, etc., será rechazado automáticamente y retirado del lugar de la Obra.</w:t>
      </w:r>
    </w:p>
    <w:p w:rsidR="00C15C1A" w:rsidRPr="00711B1D" w:rsidRDefault="00C15C1A" w:rsidP="00C15C1A">
      <w:pPr>
        <w:widowControl w:val="0"/>
        <w:tabs>
          <w:tab w:val="left" w:pos="560"/>
        </w:tabs>
        <w:autoSpaceDE w:val="0"/>
        <w:autoSpaceDN w:val="0"/>
        <w:rPr>
          <w:rFonts w:ascii="Verdana" w:eastAsia="Arial" w:hAnsi="Verdana" w:cs="Tahoma"/>
          <w:color w:val="000000"/>
        </w:rPr>
      </w:pPr>
    </w:p>
    <w:p w:rsidR="00C15C1A" w:rsidRPr="00711B1D" w:rsidRDefault="00C15C1A" w:rsidP="00C15C1A">
      <w:pPr>
        <w:widowControl w:val="0"/>
        <w:autoSpaceDE w:val="0"/>
        <w:autoSpaceDN w:val="0"/>
        <w:adjustRightInd w:val="0"/>
        <w:spacing w:after="120"/>
        <w:jc w:val="both"/>
        <w:rPr>
          <w:rFonts w:ascii="Verdana" w:eastAsia="Arial" w:hAnsi="Verdana" w:cs="Arial"/>
          <w:b/>
        </w:rPr>
      </w:pPr>
      <w:r w:rsidRPr="00711B1D">
        <w:rPr>
          <w:rFonts w:ascii="Verdana" w:eastAsia="Arial" w:hAnsi="Verdana" w:cs="Arial"/>
          <w:b/>
          <w:bCs/>
        </w:rPr>
        <w:t>Arena fina</w:t>
      </w:r>
    </w:p>
    <w:p w:rsidR="00C15C1A" w:rsidRPr="00711B1D" w:rsidRDefault="00C15C1A" w:rsidP="00C15C1A">
      <w:pPr>
        <w:widowControl w:val="0"/>
        <w:autoSpaceDE w:val="0"/>
        <w:autoSpaceDN w:val="0"/>
        <w:adjustRightInd w:val="0"/>
        <w:jc w:val="both"/>
        <w:rPr>
          <w:rFonts w:ascii="Verdana" w:eastAsia="Arial" w:hAnsi="Verdana" w:cs="Tahoma"/>
          <w:color w:val="000000"/>
        </w:rPr>
      </w:pPr>
      <w:bookmarkStart w:id="270" w:name="_Hlk161511359"/>
      <w:r w:rsidRPr="00711B1D">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 xml:space="preserve">La arena o árido fino será aquel que pase el tamiz por N°4 (4,8 mm) y son retenidas por el tamiz N°200 (74µ). </w:t>
      </w:r>
    </w:p>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widowControl w:val="0"/>
        <w:autoSpaceDE w:val="0"/>
        <w:autoSpaceDN w:val="0"/>
        <w:adjustRightInd w:val="0"/>
        <w:jc w:val="both"/>
        <w:rPr>
          <w:rFonts w:ascii="Verdana" w:eastAsia="Arial" w:hAnsi="Verdana" w:cs="Tahoma"/>
          <w:color w:val="000000"/>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 xml:space="preserve">De preferencia los agregados finos deberán estar limpios y libres de sales, residuos vegetales u otros materiales perjudiciales. </w:t>
      </w:r>
    </w:p>
    <w:bookmarkEnd w:id="270"/>
    <w:p w:rsidR="00C15C1A" w:rsidRPr="00711B1D" w:rsidRDefault="00C15C1A" w:rsidP="00C15C1A">
      <w:pPr>
        <w:widowControl w:val="0"/>
        <w:autoSpaceDE w:val="0"/>
        <w:autoSpaceDN w:val="0"/>
        <w:adjustRightInd w:val="0"/>
        <w:jc w:val="both"/>
        <w:rPr>
          <w:rFonts w:ascii="Verdana" w:eastAsia="Arial" w:hAnsi="Verdana" w:cs="Arial"/>
          <w:b/>
          <w:bCs/>
        </w:rPr>
      </w:pPr>
    </w:p>
    <w:p w:rsidR="00C15C1A" w:rsidRPr="00711B1D" w:rsidRDefault="00C15C1A" w:rsidP="00C15C1A">
      <w:pPr>
        <w:widowControl w:val="0"/>
        <w:autoSpaceDE w:val="0"/>
        <w:autoSpaceDN w:val="0"/>
        <w:adjustRightInd w:val="0"/>
        <w:spacing w:after="120"/>
        <w:jc w:val="both"/>
        <w:rPr>
          <w:rFonts w:ascii="Verdana" w:eastAsia="Arial" w:hAnsi="Verdana" w:cs="Arial"/>
          <w:b/>
          <w:bCs/>
        </w:rPr>
      </w:pPr>
      <w:r w:rsidRPr="00711B1D">
        <w:rPr>
          <w:rFonts w:ascii="Verdana" w:eastAsia="Arial" w:hAnsi="Verdana" w:cs="Arial"/>
          <w:b/>
          <w:bCs/>
        </w:rPr>
        <w:t>Agua</w:t>
      </w:r>
    </w:p>
    <w:p w:rsidR="00C15C1A" w:rsidRPr="00711B1D" w:rsidRDefault="00C15C1A" w:rsidP="00C15C1A">
      <w:pPr>
        <w:widowControl w:val="0"/>
        <w:tabs>
          <w:tab w:val="left" w:pos="8711"/>
        </w:tabs>
        <w:autoSpaceDE w:val="0"/>
        <w:autoSpaceDN w:val="0"/>
        <w:jc w:val="both"/>
        <w:rPr>
          <w:rFonts w:ascii="Verdana" w:eastAsia="Arial" w:hAnsi="Verdana" w:cs="Tahoma"/>
          <w:color w:val="000000"/>
        </w:rPr>
      </w:pPr>
      <w:bookmarkStart w:id="271" w:name="_Hlk161511463"/>
      <w:r w:rsidRPr="00711B1D">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C15C1A" w:rsidRPr="00711B1D" w:rsidRDefault="00C15C1A" w:rsidP="00C15C1A">
      <w:pPr>
        <w:widowControl w:val="0"/>
        <w:tabs>
          <w:tab w:val="left" w:pos="8711"/>
        </w:tabs>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color w:val="000000"/>
        </w:rPr>
      </w:pPr>
      <w:r w:rsidRPr="00711B1D">
        <w:rPr>
          <w:rFonts w:ascii="Verdana" w:eastAsia="Arial" w:hAnsi="Verdana" w:cs="Tahoma"/>
          <w:color w:val="000000"/>
        </w:rPr>
        <w:t>Toda agua de calidad dudosa deberá ser sometida al análisis respectivo y autorizado por el Supervisor de obra antes de su empleo.</w:t>
      </w:r>
    </w:p>
    <w:p w:rsidR="00C15C1A" w:rsidRPr="00711B1D" w:rsidRDefault="00C15C1A" w:rsidP="00C15C1A">
      <w:pPr>
        <w:widowControl w:val="0"/>
        <w:tabs>
          <w:tab w:val="left" w:pos="8711"/>
        </w:tabs>
        <w:autoSpaceDE w:val="0"/>
        <w:autoSpaceDN w:val="0"/>
        <w:jc w:val="both"/>
        <w:rPr>
          <w:rFonts w:ascii="Verdana" w:eastAsia="Arial" w:hAnsi="Verdana" w:cs="Tahoma"/>
          <w:color w:val="000000"/>
        </w:rPr>
      </w:pPr>
      <w:r w:rsidRPr="00711B1D">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1"/>
    <w:p w:rsidR="00C15C1A" w:rsidRPr="00711B1D" w:rsidRDefault="00C15C1A" w:rsidP="00C15C1A">
      <w:pPr>
        <w:widowControl w:val="0"/>
        <w:tabs>
          <w:tab w:val="left" w:pos="8711"/>
        </w:tabs>
        <w:autoSpaceDE w:val="0"/>
        <w:autoSpaceDN w:val="0"/>
        <w:rPr>
          <w:rFonts w:ascii="Verdana" w:eastAsia="Arial" w:hAnsi="Verdana" w:cs="Tahoma"/>
          <w:color w:val="000000"/>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FORMA DE EJECUCIÓN. –</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lastRenderedPageBreak/>
        <w:t>El Contratista deberá prever todas las herramientas, equipos y accesorios necesarios para la ejecución del ítem. En general se seguirán las siguientes directrices:</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Preparación de la Superficie</w:t>
      </w:r>
    </w:p>
    <w:p w:rsidR="00C15C1A" w:rsidRPr="00711B1D" w:rsidRDefault="00C15C1A" w:rsidP="00C15C1A">
      <w:pPr>
        <w:widowControl w:val="0"/>
        <w:autoSpaceDE w:val="0"/>
        <w:autoSpaceDN w:val="0"/>
        <w:jc w:val="both"/>
        <w:rPr>
          <w:rFonts w:ascii="Verdana" w:eastAsia="Arial" w:hAnsi="Verdana" w:cs="Tahoma"/>
          <w:bCs/>
          <w:color w:val="000000"/>
        </w:rPr>
      </w:pPr>
      <w:bookmarkStart w:id="272" w:name="_Hlk161511539"/>
      <w:r w:rsidRPr="00711B1D">
        <w:rPr>
          <w:rFonts w:ascii="Verdana" w:eastAsia="Arial" w:hAnsi="Verdana" w:cs="Tahoma"/>
        </w:rPr>
        <w:t xml:space="preserve">Antes del proceder con el revoque, </w:t>
      </w:r>
      <w:bookmarkEnd w:id="272"/>
      <w:r w:rsidRPr="00711B1D">
        <w:rPr>
          <w:rFonts w:ascii="Verdana" w:eastAsia="Arial" w:hAnsi="Verdana" w:cs="Tahoma"/>
        </w:rPr>
        <w:t>se revisará que la superficie este uniforme sin polvo, grasas o sustancias que perjudiquen la buena ejecución del ítem</w:t>
      </w:r>
      <w:r w:rsidRPr="00711B1D">
        <w:rPr>
          <w:rFonts w:ascii="Verdana" w:eastAsia="Arial" w:hAnsi="Verdana" w:cs="Tahoma"/>
          <w:bCs/>
          <w:color w:val="000000"/>
        </w:rPr>
        <w:t>.</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bookmarkStart w:id="273" w:name="_Hlk95686236"/>
      <w:r w:rsidRPr="00711B1D">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spacing w:after="120"/>
        <w:jc w:val="both"/>
        <w:rPr>
          <w:rFonts w:ascii="Verdana" w:eastAsia="Arial" w:hAnsi="Verdana" w:cs="Arial"/>
          <w:b/>
          <w:bCs/>
        </w:rPr>
      </w:pPr>
      <w:r w:rsidRPr="00711B1D">
        <w:rPr>
          <w:rFonts w:ascii="Verdana" w:eastAsia="Arial" w:hAnsi="Verdana" w:cs="Arial"/>
          <w:b/>
          <w:bCs/>
        </w:rPr>
        <w:t>Preparación del Mortero</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La proporción de cemento arena fina será de 1:3, y la cantidad de agua usada será tal que resulte en una mezcla plástica.</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El Contratista podrá mezclar pequeñas cantidades de mortero a mano, previa autorización del Supervisor de Obra.</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bookmarkStart w:id="274" w:name="_Hlk95686228"/>
      <w:bookmarkEnd w:id="273"/>
      <w:r w:rsidRPr="00711B1D">
        <w:rPr>
          <w:rFonts w:ascii="Verdana" w:eastAsia="Arial" w:hAnsi="Verdana" w:cs="Arial"/>
        </w:rPr>
        <w:t>El Supervisor de Obra exigir una revisión de la composición y resistencia del mortero y está facultado para realizar las pruebas que crea conveniente.</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spacing w:after="120"/>
        <w:jc w:val="both"/>
        <w:rPr>
          <w:rFonts w:ascii="Verdana" w:eastAsia="Arial" w:hAnsi="Verdana" w:cs="Arial"/>
          <w:b/>
          <w:bCs/>
        </w:rPr>
      </w:pPr>
      <w:r w:rsidRPr="00711B1D">
        <w:rPr>
          <w:rFonts w:ascii="Verdana" w:eastAsia="Arial" w:hAnsi="Verdana" w:cs="Arial"/>
          <w:b/>
          <w:bCs/>
        </w:rPr>
        <w:t>Aplicación del Revestimiento</w:t>
      </w:r>
    </w:p>
    <w:p w:rsidR="00C15C1A" w:rsidRPr="00711B1D" w:rsidRDefault="00C15C1A" w:rsidP="00C15C1A">
      <w:pPr>
        <w:widowControl w:val="0"/>
        <w:autoSpaceDE w:val="0"/>
        <w:autoSpaceDN w:val="0"/>
        <w:adjustRightInd w:val="0"/>
        <w:jc w:val="both"/>
        <w:rPr>
          <w:rFonts w:ascii="Verdana" w:eastAsia="Arial" w:hAnsi="Verdana" w:cs="Arial"/>
        </w:rPr>
      </w:pPr>
      <w:bookmarkStart w:id="275" w:name="_Hlk161511618"/>
      <w:bookmarkEnd w:id="274"/>
      <w:r w:rsidRPr="00711B1D">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niveladas unas con las otras, con el objeto de asegurar la obtención de una superficie pareja y uniforme.</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regla entre maestra y maestra. Después se efectuará un rayado vertical con clavos a objeto</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de asegurar la adherencia de la segunda capa de acabado.</w:t>
      </w: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w:t>
      </w:r>
      <w:r w:rsidRPr="00711B1D">
        <w:rPr>
          <w:rFonts w:ascii="Verdana" w:eastAsia="Arial" w:hAnsi="Verdana" w:cs="Arial"/>
        </w:rPr>
        <w:lastRenderedPageBreak/>
        <w:t xml:space="preserve">para darlo el efecto deseado. </w:t>
      </w:r>
    </w:p>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autoSpaceDE w:val="0"/>
        <w:autoSpaceDN w:val="0"/>
        <w:adjustRightInd w:val="0"/>
        <w:jc w:val="both"/>
        <w:rPr>
          <w:rFonts w:ascii="Verdana" w:eastAsia="Arial" w:hAnsi="Verdana" w:cs="Arial"/>
        </w:rPr>
      </w:pPr>
      <w:r w:rsidRPr="00711B1D">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5"/>
    <w:p w:rsidR="00C15C1A" w:rsidRPr="00711B1D" w:rsidRDefault="00C15C1A" w:rsidP="00C15C1A">
      <w:pPr>
        <w:widowControl w:val="0"/>
        <w:autoSpaceDE w:val="0"/>
        <w:autoSpaceDN w:val="0"/>
        <w:adjustRightInd w:val="0"/>
        <w:jc w:val="both"/>
        <w:rPr>
          <w:rFonts w:ascii="Verdana" w:eastAsia="Arial" w:hAnsi="Verdana" w:cs="Arial"/>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C15C1A" w:rsidRPr="00711B1D" w:rsidRDefault="00C15C1A" w:rsidP="00C15C1A">
      <w:pPr>
        <w:widowControl w:val="0"/>
        <w:tabs>
          <w:tab w:val="left" w:pos="560"/>
        </w:tabs>
        <w:autoSpaceDE w:val="0"/>
        <w:autoSpaceDN w:val="0"/>
        <w:spacing w:before="240"/>
        <w:jc w:val="both"/>
        <w:rPr>
          <w:rFonts w:ascii="Verdana" w:eastAsia="Arial" w:hAnsi="Verdana" w:cs="Tahoma"/>
          <w:b/>
          <w:color w:val="000000"/>
        </w:rPr>
      </w:pPr>
      <w:r w:rsidRPr="00711B1D">
        <w:rPr>
          <w:rFonts w:ascii="Verdana" w:eastAsia="Arial" w:hAnsi="Verdana" w:cs="Tahoma"/>
          <w:b/>
          <w:color w:val="000000"/>
        </w:rPr>
        <w:t>MEDICIÓN. -</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revoque exterior de cemento se medirá en </w:t>
      </w:r>
      <w:r w:rsidRPr="00711B1D">
        <w:rPr>
          <w:rFonts w:ascii="Verdana" w:eastAsia="Arial" w:hAnsi="Verdana" w:cs="Tahoma"/>
          <w:b/>
          <w:color w:val="000000"/>
        </w:rPr>
        <w:t>metros cuadrados</w:t>
      </w:r>
      <w:r w:rsidRPr="00711B1D">
        <w:rPr>
          <w:rFonts w:ascii="Verdana" w:eastAsia="Arial" w:hAnsi="Verdana" w:cs="Tahoma"/>
          <w:color w:val="000000"/>
        </w:rPr>
        <w:t xml:space="preserve"> tomando la superficie neta de recubrimiento ejecutado y autorizado por el Supervisor de Obra.</w:t>
      </w:r>
    </w:p>
    <w:p w:rsidR="00C15C1A" w:rsidRPr="00711B1D" w:rsidRDefault="00C15C1A" w:rsidP="00C15C1A">
      <w:pPr>
        <w:widowControl w:val="0"/>
        <w:tabs>
          <w:tab w:val="left" w:pos="560"/>
        </w:tabs>
        <w:autoSpaceDE w:val="0"/>
        <w:autoSpaceDN w:val="0"/>
        <w:spacing w:before="240"/>
        <w:jc w:val="both"/>
        <w:rPr>
          <w:rFonts w:ascii="Verdana" w:eastAsia="Arial" w:hAnsi="Verdana" w:cs="Tahoma"/>
          <w:b/>
          <w:color w:val="000000"/>
        </w:rPr>
      </w:pPr>
      <w:r w:rsidRPr="00711B1D">
        <w:rPr>
          <w:rFonts w:ascii="Verdana" w:eastAsia="Arial" w:hAnsi="Verdana" w:cs="Tahoma"/>
          <w:b/>
          <w:color w:val="000000"/>
        </w:rPr>
        <w:t>FORMA DE PAGO. -</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b/>
        </w:rPr>
        <w:t>APORTE PROPIO.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aporte propio se encuentra especificado en el </w:t>
      </w:r>
      <w:bookmarkStart w:id="276" w:name="_Hlk164096072"/>
      <w:r w:rsidRPr="00711B1D">
        <w:rPr>
          <w:rFonts w:ascii="Verdana" w:eastAsia="Arial" w:hAnsi="Verdana" w:cs="Tahoma"/>
        </w:rPr>
        <w:t xml:space="preserve">análisis de precios unitarios, </w:t>
      </w:r>
      <w:bookmarkEnd w:id="276"/>
      <w:r w:rsidRPr="00711B1D">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4E79"/>
            <w:vAlign w:val="center"/>
          </w:tcPr>
          <w:p w:rsidR="00C15C1A" w:rsidRPr="00711B1D" w:rsidRDefault="00C15C1A" w:rsidP="007344A4">
            <w:pPr>
              <w:widowControl w:val="0"/>
              <w:autoSpaceDE w:val="0"/>
              <w:autoSpaceDN w:val="0"/>
              <w:spacing w:before="100"/>
              <w:jc w:val="center"/>
              <w:outlineLvl w:val="0"/>
              <w:rPr>
                <w:rFonts w:ascii="Verdana" w:eastAsia="Verdana" w:hAnsi="Verdana" w:cs="Verdana"/>
                <w:b/>
                <w:bCs/>
                <w:color w:val="FFFFFF"/>
                <w:sz w:val="20"/>
                <w:szCs w:val="20"/>
              </w:rPr>
            </w:pPr>
            <w:bookmarkStart w:id="277" w:name="_Hlk161691531"/>
            <w:r w:rsidRPr="00711B1D">
              <w:rPr>
                <w:rFonts w:ascii="Verdana" w:eastAsia="Verdana" w:hAnsi="Verdana" w:cs="Verdana"/>
                <w:b/>
                <w:bCs/>
                <w:color w:val="FFFFFF"/>
                <w:sz w:val="20"/>
                <w:szCs w:val="20"/>
              </w:rPr>
              <w:t>N°</w:t>
            </w:r>
          </w:p>
        </w:tc>
        <w:tc>
          <w:tcPr>
            <w:tcW w:w="2385" w:type="dxa"/>
            <w:shd w:val="clear" w:color="auto" w:fill="1F4E79"/>
            <w:vAlign w:val="center"/>
          </w:tcPr>
          <w:p w:rsidR="00C15C1A" w:rsidRPr="00711B1D" w:rsidRDefault="00C15C1A" w:rsidP="007344A4">
            <w:pPr>
              <w:widowControl w:val="0"/>
              <w:autoSpaceDE w:val="0"/>
              <w:autoSpaceDN w:val="0"/>
              <w:spacing w:before="100"/>
              <w:jc w:val="center"/>
              <w:outlineLvl w:val="0"/>
              <w:rPr>
                <w:rFonts w:ascii="Verdana" w:eastAsia="Verdana" w:hAnsi="Verdana" w:cs="Verdana"/>
                <w:b/>
                <w:bCs/>
                <w:color w:val="FFFFFF"/>
                <w:sz w:val="20"/>
                <w:szCs w:val="20"/>
              </w:rPr>
            </w:pPr>
            <w:r w:rsidRPr="00711B1D">
              <w:rPr>
                <w:rFonts w:ascii="Verdana" w:eastAsia="Verdana" w:hAnsi="Verdana" w:cs="Verdana"/>
                <w:b/>
                <w:bCs/>
                <w:color w:val="FFFFFF"/>
                <w:sz w:val="20"/>
                <w:szCs w:val="20"/>
              </w:rPr>
              <w:t>CODIGO</w:t>
            </w:r>
          </w:p>
        </w:tc>
        <w:tc>
          <w:tcPr>
            <w:tcW w:w="1145" w:type="dxa"/>
            <w:shd w:val="clear" w:color="auto" w:fill="1F4E79"/>
            <w:vAlign w:val="center"/>
          </w:tcPr>
          <w:p w:rsidR="00C15C1A" w:rsidRPr="00711B1D" w:rsidRDefault="00C15C1A" w:rsidP="007344A4">
            <w:pPr>
              <w:widowControl w:val="0"/>
              <w:autoSpaceDE w:val="0"/>
              <w:autoSpaceDN w:val="0"/>
              <w:spacing w:before="100"/>
              <w:jc w:val="center"/>
              <w:outlineLvl w:val="0"/>
              <w:rPr>
                <w:rFonts w:ascii="Verdana" w:eastAsia="Verdana" w:hAnsi="Verdana" w:cs="Verdana"/>
                <w:b/>
                <w:bCs/>
                <w:color w:val="FFFFFF"/>
                <w:sz w:val="20"/>
                <w:szCs w:val="20"/>
              </w:rPr>
            </w:pPr>
            <w:r w:rsidRPr="00711B1D">
              <w:rPr>
                <w:rFonts w:ascii="Verdana" w:eastAsia="Verdana" w:hAnsi="Verdana" w:cs="Verdana"/>
                <w:b/>
                <w:bCs/>
                <w:color w:val="FFFFFF"/>
                <w:sz w:val="20"/>
                <w:szCs w:val="20"/>
              </w:rPr>
              <w:t>UNIDAD</w:t>
            </w:r>
          </w:p>
        </w:tc>
        <w:tc>
          <w:tcPr>
            <w:tcW w:w="5520" w:type="dxa"/>
            <w:shd w:val="clear" w:color="auto" w:fill="1F4E79"/>
            <w:vAlign w:val="center"/>
          </w:tcPr>
          <w:p w:rsidR="00C15C1A" w:rsidRPr="00711B1D" w:rsidRDefault="00C15C1A" w:rsidP="007344A4">
            <w:pPr>
              <w:widowControl w:val="0"/>
              <w:autoSpaceDE w:val="0"/>
              <w:autoSpaceDN w:val="0"/>
              <w:spacing w:before="100"/>
              <w:jc w:val="center"/>
              <w:outlineLvl w:val="0"/>
              <w:rPr>
                <w:rFonts w:ascii="Verdana" w:eastAsia="Verdana" w:hAnsi="Verdana" w:cs="Verdana"/>
                <w:b/>
                <w:bCs/>
                <w:color w:val="FFFFFF"/>
                <w:sz w:val="20"/>
                <w:szCs w:val="20"/>
              </w:rPr>
            </w:pPr>
            <w:r w:rsidRPr="00711B1D">
              <w:rPr>
                <w:rFonts w:ascii="Verdana" w:eastAsia="Verdana" w:hAnsi="Verdana" w:cs="Verdana"/>
                <w:b/>
                <w:bCs/>
                <w:color w:val="FFFFFF"/>
                <w:sz w:val="20"/>
                <w:szCs w:val="20"/>
              </w:rPr>
              <w:t>ITEM</w:t>
            </w:r>
          </w:p>
        </w:tc>
      </w:tr>
      <w:tr w:rsidR="00C15C1A" w:rsidRPr="00711B1D" w:rsidTr="007344A4">
        <w:trPr>
          <w:trHeight w:val="566"/>
        </w:trPr>
        <w:tc>
          <w:tcPr>
            <w:tcW w:w="584" w:type="dxa"/>
            <w:shd w:val="clear" w:color="auto" w:fill="B4C6E7"/>
            <w:vAlign w:val="center"/>
          </w:tcPr>
          <w:p w:rsidR="00C15C1A" w:rsidRPr="00711B1D" w:rsidRDefault="00C15C1A" w:rsidP="007344A4">
            <w:pPr>
              <w:widowControl w:val="0"/>
              <w:autoSpaceDE w:val="0"/>
              <w:autoSpaceDN w:val="0"/>
              <w:spacing w:before="100"/>
              <w:jc w:val="center"/>
              <w:outlineLvl w:val="0"/>
              <w:rPr>
                <w:rFonts w:ascii="Verdana" w:eastAsia="Verdana" w:hAnsi="Verdana" w:cs="Verdana"/>
                <w:b/>
                <w:bCs/>
                <w:sz w:val="20"/>
                <w:szCs w:val="20"/>
              </w:rPr>
            </w:pPr>
            <w:r w:rsidRPr="00711B1D">
              <w:rPr>
                <w:rFonts w:ascii="Verdana" w:eastAsia="Verdana" w:hAnsi="Verdana" w:cs="Verdana"/>
                <w:b/>
                <w:bCs/>
                <w:sz w:val="20"/>
                <w:szCs w:val="20"/>
              </w:rPr>
              <w:t>21</w:t>
            </w:r>
          </w:p>
        </w:tc>
        <w:tc>
          <w:tcPr>
            <w:tcW w:w="2385" w:type="dxa"/>
            <w:shd w:val="clear" w:color="auto" w:fill="B4C6E7"/>
            <w:vAlign w:val="center"/>
          </w:tcPr>
          <w:p w:rsidR="00C15C1A" w:rsidRPr="00711B1D" w:rsidRDefault="00C15C1A" w:rsidP="007344A4">
            <w:pPr>
              <w:widowControl w:val="0"/>
              <w:autoSpaceDE w:val="0"/>
              <w:autoSpaceDN w:val="0"/>
              <w:spacing w:before="100"/>
              <w:jc w:val="center"/>
              <w:outlineLvl w:val="0"/>
              <w:rPr>
                <w:rFonts w:ascii="Verdana" w:eastAsia="Verdana" w:hAnsi="Verdana" w:cs="Verdana"/>
                <w:b/>
                <w:bCs/>
                <w:sz w:val="20"/>
                <w:szCs w:val="20"/>
              </w:rPr>
            </w:pPr>
            <w:r w:rsidRPr="00711B1D">
              <w:rPr>
                <w:rFonts w:ascii="Verdana" w:eastAsia="Verdana" w:hAnsi="Verdana" w:cs="Verdana"/>
                <w:b/>
                <w:bCs/>
                <w:sz w:val="20"/>
                <w:szCs w:val="20"/>
              </w:rPr>
              <w:t>VN - OF - CIR - 1</w:t>
            </w:r>
          </w:p>
        </w:tc>
        <w:tc>
          <w:tcPr>
            <w:tcW w:w="1145" w:type="dxa"/>
            <w:shd w:val="clear" w:color="auto" w:fill="B4C6E7"/>
            <w:vAlign w:val="center"/>
          </w:tcPr>
          <w:p w:rsidR="00C15C1A" w:rsidRPr="00711B1D" w:rsidRDefault="00C15C1A" w:rsidP="007344A4">
            <w:pPr>
              <w:widowControl w:val="0"/>
              <w:autoSpaceDE w:val="0"/>
              <w:autoSpaceDN w:val="0"/>
              <w:spacing w:before="100"/>
              <w:jc w:val="center"/>
              <w:outlineLvl w:val="0"/>
              <w:rPr>
                <w:rFonts w:ascii="Verdana" w:eastAsia="Verdana" w:hAnsi="Verdana" w:cs="Verdana"/>
                <w:b/>
                <w:bCs/>
                <w:sz w:val="20"/>
                <w:szCs w:val="20"/>
              </w:rPr>
            </w:pPr>
            <w:r w:rsidRPr="00711B1D">
              <w:rPr>
                <w:rFonts w:ascii="Verdana" w:eastAsia="Verdana" w:hAnsi="Verdana" w:cs="Verdana"/>
                <w:b/>
                <w:bCs/>
                <w:sz w:val="20"/>
                <w:szCs w:val="20"/>
              </w:rPr>
              <w:t>M2</w:t>
            </w:r>
          </w:p>
        </w:tc>
        <w:tc>
          <w:tcPr>
            <w:tcW w:w="5520" w:type="dxa"/>
            <w:shd w:val="clear" w:color="auto" w:fill="B4C6E7"/>
            <w:vAlign w:val="center"/>
          </w:tcPr>
          <w:p w:rsidR="00C15C1A" w:rsidRPr="00711B1D" w:rsidRDefault="00C15C1A" w:rsidP="007344A4">
            <w:pPr>
              <w:widowControl w:val="0"/>
              <w:autoSpaceDE w:val="0"/>
              <w:autoSpaceDN w:val="0"/>
              <w:spacing w:before="100"/>
              <w:jc w:val="center"/>
              <w:outlineLvl w:val="0"/>
              <w:rPr>
                <w:rFonts w:ascii="Verdana" w:eastAsia="Verdana" w:hAnsi="Verdana" w:cs="Verdana"/>
                <w:b/>
                <w:bCs/>
                <w:sz w:val="20"/>
                <w:szCs w:val="20"/>
              </w:rPr>
            </w:pPr>
            <w:r w:rsidRPr="00711B1D">
              <w:rPr>
                <w:rFonts w:ascii="Verdana" w:eastAsia="Verdana" w:hAnsi="Verdana" w:cs="Verdana"/>
                <w:b/>
                <w:bCs/>
                <w:sz w:val="20"/>
                <w:szCs w:val="20"/>
              </w:rPr>
              <w:t>PROVISIÓN Y COLOCADO CIELO RASO DE PLACA PVC</w:t>
            </w:r>
          </w:p>
        </w:tc>
      </w:tr>
      <w:bookmarkEnd w:id="277"/>
    </w:tbl>
    <w:p w:rsidR="00C15C1A" w:rsidRPr="00711B1D" w:rsidRDefault="00C15C1A" w:rsidP="00C15C1A">
      <w:pPr>
        <w:widowControl w:val="0"/>
        <w:autoSpaceDE w:val="0"/>
        <w:autoSpaceDN w:val="0"/>
        <w:spacing w:before="100"/>
        <w:jc w:val="both"/>
        <w:outlineLvl w:val="0"/>
        <w:rPr>
          <w:rFonts w:ascii="Verdana" w:eastAsia="Verdana" w:hAnsi="Verdana" w:cs="Verdana"/>
          <w:b/>
          <w:bCs/>
        </w:rPr>
      </w:pPr>
    </w:p>
    <w:p w:rsidR="00C15C1A" w:rsidRPr="00711B1D" w:rsidRDefault="00C15C1A" w:rsidP="00C15C1A">
      <w:pPr>
        <w:widowControl w:val="0"/>
        <w:autoSpaceDE w:val="0"/>
        <w:autoSpaceDN w:val="0"/>
        <w:spacing w:before="100"/>
        <w:jc w:val="both"/>
        <w:outlineLvl w:val="0"/>
        <w:rPr>
          <w:rFonts w:ascii="Verdana" w:eastAsia="Verdana" w:hAnsi="Verdana" w:cs="Verdana"/>
          <w:b/>
          <w:bCs/>
        </w:rPr>
      </w:pPr>
      <w:r w:rsidRPr="00711B1D">
        <w:rPr>
          <w:rFonts w:ascii="Verdana" w:eastAsia="Verdana" w:hAnsi="Verdana" w:cs="Verdana"/>
          <w:b/>
          <w:bCs/>
        </w:rPr>
        <w:t>DESCRIPCIÓN. –</w:t>
      </w:r>
    </w:p>
    <w:p w:rsidR="00C15C1A" w:rsidRPr="00711B1D" w:rsidRDefault="00C15C1A" w:rsidP="00C15C1A">
      <w:pPr>
        <w:widowControl w:val="0"/>
        <w:autoSpaceDE w:val="0"/>
        <w:autoSpaceDN w:val="0"/>
        <w:jc w:val="both"/>
        <w:rPr>
          <w:rFonts w:ascii="Verdana" w:eastAsia="Verdana" w:hAnsi="Verdana" w:cs="Verdana"/>
        </w:rPr>
      </w:pP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 xml:space="preserve">Este ítem se refiere </w:t>
      </w:r>
      <w:r w:rsidRPr="00711B1D">
        <w:rPr>
          <w:rFonts w:ascii="Verdana" w:eastAsia="Arial" w:hAnsi="Verdana" w:cs="Tahoma"/>
        </w:rPr>
        <w:t xml:space="preserve">a todas las actividades y accesorios que se requieren para la provisión y colocado de cielo raso </w:t>
      </w:r>
      <w:r w:rsidRPr="00711B1D">
        <w:rPr>
          <w:rFonts w:ascii="Verdana" w:eastAsia="Verdana" w:hAnsi="Verdana" w:cs="Verdana"/>
        </w:rPr>
        <w:t xml:space="preserve">con placa PVC de las superficies inferiores de cubierta, aleros y otros </w:t>
      </w:r>
      <w:r w:rsidRPr="00711B1D">
        <w:rPr>
          <w:rFonts w:ascii="Verdana" w:eastAsia="Arial" w:hAnsi="Verdana" w:cs="Tahoma"/>
        </w:rPr>
        <w:t xml:space="preserve">de acuerdo a los </w:t>
      </w:r>
      <w:r w:rsidRPr="00711B1D">
        <w:rPr>
          <w:rFonts w:ascii="Verdana" w:eastAsia="Arial" w:hAnsi="Verdana" w:cs="Tahoma"/>
          <w:bCs/>
          <w:color w:val="000000"/>
        </w:rPr>
        <w:t>planos constructivos y/o instrucciones del Supervisor de Obra</w:t>
      </w:r>
      <w:r w:rsidRPr="00711B1D">
        <w:rPr>
          <w:rFonts w:ascii="Verdana" w:eastAsia="Verdana" w:hAnsi="Verdana" w:cs="Verdana"/>
        </w:rPr>
        <w:t>.</w:t>
      </w:r>
    </w:p>
    <w:p w:rsidR="00C15C1A" w:rsidRPr="00711B1D" w:rsidRDefault="00C15C1A" w:rsidP="00C15C1A">
      <w:pPr>
        <w:widowControl w:val="0"/>
        <w:autoSpaceDE w:val="0"/>
        <w:autoSpaceDN w:val="0"/>
        <w:spacing w:before="4"/>
        <w:jc w:val="both"/>
        <w:rPr>
          <w:rFonts w:ascii="Verdana" w:eastAsia="Verdana" w:hAnsi="Verdana" w:cs="Verdana"/>
        </w:rPr>
      </w:pPr>
    </w:p>
    <w:p w:rsidR="00C15C1A" w:rsidRPr="00711B1D" w:rsidRDefault="00C15C1A" w:rsidP="00C15C1A">
      <w:pPr>
        <w:widowControl w:val="0"/>
        <w:autoSpaceDE w:val="0"/>
        <w:autoSpaceDN w:val="0"/>
        <w:spacing w:before="1"/>
        <w:jc w:val="both"/>
        <w:outlineLvl w:val="0"/>
        <w:rPr>
          <w:rFonts w:ascii="Verdana" w:eastAsia="Verdana" w:hAnsi="Verdana" w:cs="Verdana"/>
          <w:b/>
          <w:bCs/>
        </w:rPr>
      </w:pPr>
      <w:r w:rsidRPr="00711B1D">
        <w:rPr>
          <w:rFonts w:ascii="Verdana" w:eastAsia="Verdana" w:hAnsi="Verdana" w:cs="Verdana"/>
          <w:b/>
          <w:bCs/>
        </w:rPr>
        <w:t>MATERIALES, HERRAMIENTAS Y EQUIPO. -</w:t>
      </w:r>
    </w:p>
    <w:p w:rsidR="00C15C1A" w:rsidRPr="00711B1D" w:rsidRDefault="00C15C1A" w:rsidP="00C15C1A">
      <w:pPr>
        <w:widowControl w:val="0"/>
        <w:autoSpaceDE w:val="0"/>
        <w:autoSpaceDN w:val="0"/>
        <w:spacing w:before="1"/>
        <w:ind w:left="720" w:hanging="720"/>
        <w:jc w:val="both"/>
        <w:rPr>
          <w:rFonts w:ascii="Verdana" w:eastAsia="Verdana" w:hAnsi="Verdana" w:cs="Verdana"/>
          <w:b/>
        </w:rPr>
      </w:pP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C15C1A" w:rsidRPr="00711B1D" w:rsidTr="007344A4">
        <w:trPr>
          <w:trHeight w:val="270"/>
        </w:trPr>
        <w:tc>
          <w:tcPr>
            <w:tcW w:w="4722" w:type="dxa"/>
            <w:shd w:val="clear" w:color="auto" w:fill="1F4E79"/>
          </w:tcPr>
          <w:p w:rsidR="00C15C1A" w:rsidRPr="00711B1D" w:rsidRDefault="00C15C1A" w:rsidP="007344A4">
            <w:pPr>
              <w:spacing w:before="5"/>
              <w:jc w:val="center"/>
              <w:rPr>
                <w:rFonts w:ascii="Verdana" w:eastAsia="Verdana" w:hAnsi="Verdana" w:cs="Verdana"/>
                <w:b/>
                <w:color w:val="FFFFFF"/>
                <w:sz w:val="20"/>
                <w:szCs w:val="20"/>
              </w:rPr>
            </w:pPr>
            <w:r w:rsidRPr="00711B1D">
              <w:rPr>
                <w:rFonts w:ascii="Verdana" w:eastAsia="Arial" w:hAnsi="Verdana" w:cs="Arial"/>
                <w:sz w:val="20"/>
                <w:szCs w:val="20"/>
                <w:lang w:val="es-ES"/>
              </w:rPr>
              <w:t xml:space="preserve"> </w:t>
            </w:r>
            <w:r w:rsidRPr="00711B1D">
              <w:rPr>
                <w:rFonts w:ascii="Verdana" w:eastAsia="Verdana" w:hAnsi="Verdana" w:cs="Verdana"/>
                <w:b/>
                <w:color w:val="FFFFFF"/>
                <w:sz w:val="20"/>
                <w:szCs w:val="20"/>
              </w:rPr>
              <w:t>MATERIALES</w:t>
            </w:r>
          </w:p>
        </w:tc>
        <w:tc>
          <w:tcPr>
            <w:tcW w:w="1056" w:type="dxa"/>
            <w:shd w:val="clear" w:color="auto" w:fill="1F4E79"/>
          </w:tcPr>
          <w:p w:rsidR="00C15C1A" w:rsidRPr="00711B1D" w:rsidRDefault="00C15C1A" w:rsidP="007344A4">
            <w:pPr>
              <w:spacing w:before="5"/>
              <w:jc w:val="center"/>
              <w:rPr>
                <w:rFonts w:ascii="Verdana" w:eastAsia="Verdana" w:hAnsi="Verdana" w:cs="Verdana"/>
                <w:b/>
                <w:color w:val="FFFFFF"/>
                <w:sz w:val="20"/>
                <w:szCs w:val="20"/>
              </w:rPr>
            </w:pPr>
            <w:r w:rsidRPr="00711B1D">
              <w:rPr>
                <w:rFonts w:ascii="Verdana" w:eastAsia="Verdana" w:hAnsi="Verdana" w:cs="Verdana"/>
                <w:b/>
                <w:color w:val="FFFFFF"/>
                <w:sz w:val="20"/>
                <w:szCs w:val="20"/>
              </w:rPr>
              <w:t>UNIDAD</w:t>
            </w:r>
          </w:p>
        </w:tc>
      </w:tr>
      <w:tr w:rsidR="00C15C1A" w:rsidRPr="00711B1D" w:rsidTr="007344A4">
        <w:trPr>
          <w:trHeight w:val="272"/>
        </w:trPr>
        <w:tc>
          <w:tcPr>
            <w:tcW w:w="4722" w:type="dxa"/>
          </w:tcPr>
          <w:p w:rsidR="00C15C1A" w:rsidRPr="00711B1D" w:rsidRDefault="00C15C1A" w:rsidP="007344A4">
            <w:pPr>
              <w:spacing w:before="2"/>
              <w:rPr>
                <w:rFonts w:ascii="Verdana" w:eastAsia="Verdana" w:hAnsi="Verdana" w:cs="Verdana"/>
                <w:sz w:val="20"/>
                <w:szCs w:val="20"/>
              </w:rPr>
            </w:pPr>
            <w:r w:rsidRPr="00711B1D">
              <w:rPr>
                <w:rFonts w:ascii="Verdana" w:eastAsia="Verdana" w:hAnsi="Verdana" w:cs="Verdana"/>
                <w:sz w:val="20"/>
                <w:szCs w:val="20"/>
              </w:rPr>
              <w:t>PLAFON PVC TIPO MACHIHEMBRE</w:t>
            </w:r>
          </w:p>
        </w:tc>
        <w:tc>
          <w:tcPr>
            <w:tcW w:w="1056" w:type="dxa"/>
          </w:tcPr>
          <w:p w:rsidR="00C15C1A" w:rsidRPr="00711B1D" w:rsidRDefault="00C15C1A" w:rsidP="007344A4">
            <w:pPr>
              <w:spacing w:before="2"/>
              <w:jc w:val="center"/>
              <w:rPr>
                <w:rFonts w:ascii="Verdana" w:eastAsia="Verdana" w:hAnsi="Verdana" w:cs="Verdana"/>
                <w:sz w:val="20"/>
                <w:szCs w:val="20"/>
              </w:rPr>
            </w:pPr>
            <w:r w:rsidRPr="00711B1D">
              <w:rPr>
                <w:rFonts w:ascii="Verdana" w:eastAsia="Verdana" w:hAnsi="Verdana" w:cs="Verdana"/>
                <w:sz w:val="20"/>
                <w:szCs w:val="20"/>
              </w:rPr>
              <w:t>M2</w:t>
            </w:r>
          </w:p>
        </w:tc>
      </w:tr>
      <w:tr w:rsidR="00C15C1A" w:rsidRPr="00711B1D" w:rsidTr="007344A4">
        <w:trPr>
          <w:trHeight w:val="244"/>
        </w:trPr>
        <w:tc>
          <w:tcPr>
            <w:tcW w:w="4722" w:type="dxa"/>
          </w:tcPr>
          <w:p w:rsidR="00C15C1A" w:rsidRPr="00711B1D" w:rsidRDefault="00C15C1A" w:rsidP="007344A4">
            <w:pPr>
              <w:spacing w:line="222" w:lineRule="exact"/>
              <w:rPr>
                <w:rFonts w:ascii="Verdana" w:eastAsia="Verdana" w:hAnsi="Verdana" w:cs="Verdana"/>
                <w:sz w:val="20"/>
                <w:szCs w:val="20"/>
              </w:rPr>
            </w:pPr>
            <w:r w:rsidRPr="00711B1D">
              <w:rPr>
                <w:rFonts w:ascii="Verdana" w:eastAsia="Verdana" w:hAnsi="Verdana" w:cs="Verdana"/>
                <w:sz w:val="20"/>
                <w:szCs w:val="20"/>
              </w:rPr>
              <w:t>ESQUINERO DE PVC</w:t>
            </w:r>
          </w:p>
        </w:tc>
        <w:tc>
          <w:tcPr>
            <w:tcW w:w="1056" w:type="dxa"/>
          </w:tcPr>
          <w:p w:rsidR="00C15C1A" w:rsidRPr="00711B1D" w:rsidRDefault="00C15C1A" w:rsidP="007344A4">
            <w:pPr>
              <w:spacing w:line="222" w:lineRule="exact"/>
              <w:jc w:val="center"/>
              <w:rPr>
                <w:rFonts w:ascii="Verdana" w:eastAsia="Verdana" w:hAnsi="Verdana" w:cs="Verdana"/>
                <w:sz w:val="20"/>
                <w:szCs w:val="20"/>
              </w:rPr>
            </w:pPr>
            <w:r w:rsidRPr="00711B1D">
              <w:rPr>
                <w:rFonts w:ascii="Verdana" w:eastAsia="Verdana" w:hAnsi="Verdana" w:cs="Verdana"/>
                <w:w w:val="97"/>
                <w:sz w:val="20"/>
                <w:szCs w:val="20"/>
              </w:rPr>
              <w:t>M</w:t>
            </w:r>
          </w:p>
        </w:tc>
      </w:tr>
      <w:tr w:rsidR="00C15C1A" w:rsidRPr="00711B1D" w:rsidTr="007344A4">
        <w:trPr>
          <w:trHeight w:val="280"/>
        </w:trPr>
        <w:tc>
          <w:tcPr>
            <w:tcW w:w="4722" w:type="dxa"/>
          </w:tcPr>
          <w:p w:rsidR="00C15C1A" w:rsidRPr="00711B1D" w:rsidRDefault="00C15C1A" w:rsidP="007344A4">
            <w:pPr>
              <w:rPr>
                <w:rFonts w:ascii="Verdana" w:eastAsia="Verdana" w:hAnsi="Verdana" w:cs="Verdana"/>
                <w:sz w:val="20"/>
                <w:szCs w:val="20"/>
              </w:rPr>
            </w:pPr>
            <w:r w:rsidRPr="00711B1D">
              <w:rPr>
                <w:rFonts w:ascii="Verdana" w:eastAsia="Verdana" w:hAnsi="Verdana" w:cs="Verdana"/>
                <w:sz w:val="20"/>
                <w:szCs w:val="20"/>
              </w:rPr>
              <w:lastRenderedPageBreak/>
              <w:t>CLAVOS</w:t>
            </w:r>
          </w:p>
        </w:tc>
        <w:tc>
          <w:tcPr>
            <w:tcW w:w="1056" w:type="dxa"/>
          </w:tcPr>
          <w:p w:rsidR="00C15C1A" w:rsidRPr="00711B1D" w:rsidRDefault="00C15C1A" w:rsidP="007344A4">
            <w:pPr>
              <w:jc w:val="center"/>
              <w:rPr>
                <w:rFonts w:ascii="Verdana" w:eastAsia="Verdana" w:hAnsi="Verdana" w:cs="Verdana"/>
                <w:sz w:val="20"/>
                <w:szCs w:val="20"/>
              </w:rPr>
            </w:pPr>
            <w:r w:rsidRPr="00711B1D">
              <w:rPr>
                <w:rFonts w:ascii="Verdana" w:eastAsia="Verdana" w:hAnsi="Verdana" w:cs="Verdana"/>
                <w:sz w:val="20"/>
                <w:szCs w:val="20"/>
              </w:rPr>
              <w:t>KG</w:t>
            </w:r>
          </w:p>
        </w:tc>
      </w:tr>
    </w:tbl>
    <w:p w:rsidR="00C15C1A" w:rsidRPr="00711B1D" w:rsidRDefault="00C15C1A" w:rsidP="00C15C1A">
      <w:pPr>
        <w:widowControl w:val="0"/>
        <w:autoSpaceDE w:val="0"/>
        <w:autoSpaceDN w:val="0"/>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spacing w:after="120"/>
        <w:jc w:val="both"/>
        <w:rPr>
          <w:rFonts w:ascii="Verdana" w:eastAsia="Verdana" w:hAnsi="Verdana" w:cs="Verdana"/>
          <w:b/>
        </w:rPr>
      </w:pPr>
      <w:r w:rsidRPr="00711B1D">
        <w:rPr>
          <w:rFonts w:ascii="Verdana" w:eastAsia="Verdana" w:hAnsi="Verdana" w:cs="Verdana"/>
          <w:b/>
        </w:rPr>
        <w:t>Plafón PVC tipo machihembre</w:t>
      </w:r>
    </w:p>
    <w:p w:rsidR="00C15C1A" w:rsidRPr="00711B1D" w:rsidRDefault="00C15C1A" w:rsidP="00C15C1A">
      <w:pPr>
        <w:widowControl w:val="0"/>
        <w:autoSpaceDE w:val="0"/>
        <w:autoSpaceDN w:val="0"/>
        <w:spacing w:before="1"/>
        <w:jc w:val="both"/>
        <w:rPr>
          <w:rFonts w:ascii="Verdana" w:eastAsia="Verdana" w:hAnsi="Verdana" w:cs="Verdana"/>
        </w:rPr>
      </w:pPr>
      <w:r w:rsidRPr="00711B1D">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C15C1A" w:rsidRPr="00711B1D" w:rsidRDefault="00C15C1A" w:rsidP="00C15C1A">
      <w:pPr>
        <w:widowControl w:val="0"/>
        <w:autoSpaceDE w:val="0"/>
        <w:autoSpaceDN w:val="0"/>
        <w:jc w:val="both"/>
        <w:rPr>
          <w:rFonts w:ascii="Verdana" w:eastAsia="Verdana" w:hAnsi="Verdana" w:cs="Verdana"/>
        </w:rPr>
      </w:pPr>
    </w:p>
    <w:p w:rsidR="00C15C1A" w:rsidRPr="00711B1D" w:rsidRDefault="00C15C1A" w:rsidP="00C15C1A">
      <w:pPr>
        <w:widowControl w:val="0"/>
        <w:autoSpaceDE w:val="0"/>
        <w:autoSpaceDN w:val="0"/>
        <w:spacing w:after="120"/>
        <w:jc w:val="both"/>
        <w:rPr>
          <w:rFonts w:ascii="Verdana" w:eastAsia="Verdana" w:hAnsi="Verdana" w:cs="Verdana"/>
          <w:b/>
        </w:rPr>
      </w:pPr>
      <w:r w:rsidRPr="00711B1D">
        <w:rPr>
          <w:rFonts w:ascii="Verdana" w:eastAsia="Verdana" w:hAnsi="Verdana" w:cs="Verdana"/>
          <w:b/>
        </w:rPr>
        <w:t>Esquinero de PVC</w:t>
      </w: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REQUISITOS:</w:t>
      </w: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 Deben ser resistentes a golpes e impactos.</w:t>
      </w: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 Deben ser resistentes a la humedad y al agua.</w:t>
      </w: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 Deben tener estabilidad térmica.</w:t>
      </w: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E deberá garantizar que el material de referencia sea de buena calidad y de marca reconocida.</w:t>
      </w:r>
    </w:p>
    <w:p w:rsidR="00C15C1A" w:rsidRPr="00711B1D" w:rsidRDefault="00C15C1A" w:rsidP="00C15C1A">
      <w:pPr>
        <w:widowControl w:val="0"/>
        <w:autoSpaceDE w:val="0"/>
        <w:autoSpaceDN w:val="0"/>
        <w:jc w:val="both"/>
        <w:rPr>
          <w:rFonts w:ascii="Verdana" w:eastAsia="Verdana" w:hAnsi="Verdana" w:cs="Verdana"/>
        </w:rPr>
      </w:pPr>
    </w:p>
    <w:p w:rsidR="00C15C1A" w:rsidRPr="00711B1D" w:rsidRDefault="00C15C1A" w:rsidP="00C15C1A">
      <w:pPr>
        <w:widowControl w:val="0"/>
        <w:autoSpaceDE w:val="0"/>
        <w:autoSpaceDN w:val="0"/>
        <w:spacing w:after="120"/>
        <w:jc w:val="both"/>
        <w:rPr>
          <w:rFonts w:ascii="Verdana" w:eastAsia="Verdana" w:hAnsi="Verdana" w:cs="Verdana"/>
          <w:b/>
        </w:rPr>
      </w:pPr>
      <w:r w:rsidRPr="00711B1D">
        <w:rPr>
          <w:rFonts w:ascii="Verdana" w:eastAsia="Verdana" w:hAnsi="Verdana" w:cs="Verdana"/>
          <w:b/>
        </w:rPr>
        <w:t>Clavos</w:t>
      </w: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Se utilizará clavos de 2”, Bisturí – estilete común y cualquier otro elemento que sean necesario según el tipo de paneles de PVC que se esté usando</w:t>
      </w:r>
    </w:p>
    <w:p w:rsidR="00C15C1A" w:rsidRPr="00711B1D" w:rsidRDefault="00C15C1A" w:rsidP="00C15C1A">
      <w:pPr>
        <w:widowControl w:val="0"/>
        <w:autoSpaceDE w:val="0"/>
        <w:autoSpaceDN w:val="0"/>
        <w:spacing w:before="1"/>
        <w:jc w:val="both"/>
        <w:rPr>
          <w:rFonts w:ascii="Verdana" w:eastAsia="Verdana" w:hAnsi="Verdana" w:cs="Verdana"/>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FORMA DE EJECUCIÓN. -</w:t>
      </w:r>
    </w:p>
    <w:p w:rsidR="00C15C1A" w:rsidRPr="00711B1D" w:rsidRDefault="00C15C1A" w:rsidP="00C15C1A">
      <w:pPr>
        <w:widowControl w:val="0"/>
        <w:autoSpaceDE w:val="0"/>
        <w:autoSpaceDN w:val="0"/>
        <w:spacing w:before="1"/>
        <w:jc w:val="both"/>
        <w:rPr>
          <w:rFonts w:ascii="Verdana" w:eastAsia="Verdana" w:hAnsi="Verdana" w:cs="Verdan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En general, se deberá cumplir con las siguientes directrices referidas a la ejecución:</w:t>
      </w:r>
    </w:p>
    <w:p w:rsidR="00C15C1A" w:rsidRPr="00711B1D" w:rsidRDefault="00C15C1A" w:rsidP="00C15C1A">
      <w:pPr>
        <w:widowControl w:val="0"/>
        <w:autoSpaceDE w:val="0"/>
        <w:autoSpaceDN w:val="0"/>
        <w:jc w:val="both"/>
        <w:rPr>
          <w:rFonts w:ascii="Verdana" w:eastAsia="Verdana" w:hAnsi="Verdana" w:cs="Verdana"/>
        </w:rPr>
      </w:pP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Este tipo de acabado se efectuará bajo inferiores de cubierta, aleros y otros.</w:t>
      </w: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C15C1A" w:rsidRPr="00711B1D" w:rsidRDefault="00C15C1A" w:rsidP="00C15C1A">
      <w:pPr>
        <w:widowControl w:val="0"/>
        <w:autoSpaceDE w:val="0"/>
        <w:autoSpaceDN w:val="0"/>
        <w:spacing w:before="5"/>
        <w:jc w:val="both"/>
        <w:rPr>
          <w:rFonts w:ascii="Verdana" w:eastAsia="Verdana" w:hAnsi="Verdana" w:cs="Verdana"/>
        </w:rPr>
      </w:pPr>
    </w:p>
    <w:p w:rsidR="00C15C1A" w:rsidRPr="00711B1D" w:rsidRDefault="00C15C1A" w:rsidP="00C15C1A">
      <w:pPr>
        <w:widowControl w:val="0"/>
        <w:autoSpaceDE w:val="0"/>
        <w:autoSpaceDN w:val="0"/>
        <w:spacing w:before="7"/>
        <w:jc w:val="both"/>
        <w:rPr>
          <w:rFonts w:ascii="Verdana" w:eastAsia="Verdana" w:hAnsi="Verdana" w:cs="Verdana"/>
        </w:rPr>
      </w:pPr>
      <w:r w:rsidRPr="00711B1D">
        <w:rPr>
          <w:rFonts w:ascii="Verdana" w:eastAsia="Verdana" w:hAnsi="Verdana" w:cs="Verdana"/>
        </w:rPr>
        <w:t>Se deberá marcar el nivel deseado donde se instalará el cielo raso, la altura y ángulo de la línea se encuentran</w:t>
      </w:r>
      <w:r w:rsidRPr="00711B1D">
        <w:rPr>
          <w:rFonts w:ascii="Verdana" w:eastAsia="Verdana" w:hAnsi="Verdana" w:cs="Verdana"/>
          <w:spacing w:val="-15"/>
        </w:rPr>
        <w:t xml:space="preserve"> </w:t>
      </w:r>
      <w:r w:rsidRPr="00711B1D">
        <w:rPr>
          <w:rFonts w:ascii="Verdana" w:eastAsia="Verdana" w:hAnsi="Verdana" w:cs="Verdana"/>
        </w:rPr>
        <w:t>dirigidos</w:t>
      </w:r>
      <w:r w:rsidRPr="00711B1D">
        <w:rPr>
          <w:rFonts w:ascii="Verdana" w:eastAsia="Verdana" w:hAnsi="Verdana" w:cs="Verdana"/>
          <w:spacing w:val="-16"/>
        </w:rPr>
        <w:t xml:space="preserve"> </w:t>
      </w:r>
      <w:r w:rsidRPr="00711B1D">
        <w:rPr>
          <w:rFonts w:ascii="Verdana" w:eastAsia="Verdana" w:hAnsi="Verdana" w:cs="Verdana"/>
        </w:rPr>
        <w:t>por</w:t>
      </w:r>
      <w:r w:rsidRPr="00711B1D">
        <w:rPr>
          <w:rFonts w:ascii="Verdana" w:eastAsia="Verdana" w:hAnsi="Verdana" w:cs="Verdana"/>
          <w:spacing w:val="-14"/>
        </w:rPr>
        <w:t xml:space="preserve"> </w:t>
      </w:r>
      <w:r w:rsidRPr="00711B1D">
        <w:rPr>
          <w:rFonts w:ascii="Verdana" w:eastAsia="Verdana" w:hAnsi="Verdana" w:cs="Verdana"/>
        </w:rPr>
        <w:t>las</w:t>
      </w:r>
      <w:r w:rsidRPr="00711B1D">
        <w:rPr>
          <w:rFonts w:ascii="Verdana" w:eastAsia="Verdana" w:hAnsi="Verdana" w:cs="Verdana"/>
          <w:spacing w:val="-15"/>
        </w:rPr>
        <w:t xml:space="preserve"> </w:t>
      </w:r>
      <w:r w:rsidRPr="00711B1D">
        <w:rPr>
          <w:rFonts w:ascii="Verdana" w:eastAsia="Verdana" w:hAnsi="Verdana" w:cs="Verdana"/>
        </w:rPr>
        <w:t>características</w:t>
      </w:r>
      <w:r w:rsidRPr="00711B1D">
        <w:rPr>
          <w:rFonts w:ascii="Verdana" w:eastAsia="Verdana" w:hAnsi="Verdana" w:cs="Verdana"/>
          <w:spacing w:val="-16"/>
        </w:rPr>
        <w:t xml:space="preserve"> </w:t>
      </w:r>
      <w:r w:rsidRPr="00711B1D">
        <w:rPr>
          <w:rFonts w:ascii="Verdana" w:eastAsia="Verdana" w:hAnsi="Verdana" w:cs="Verdana"/>
        </w:rPr>
        <w:t>y</w:t>
      </w:r>
      <w:r w:rsidRPr="00711B1D">
        <w:rPr>
          <w:rFonts w:ascii="Verdana" w:eastAsia="Verdana" w:hAnsi="Verdana" w:cs="Verdana"/>
          <w:spacing w:val="-16"/>
        </w:rPr>
        <w:t xml:space="preserve"> </w:t>
      </w:r>
      <w:r w:rsidRPr="00711B1D">
        <w:rPr>
          <w:rFonts w:ascii="Verdana" w:eastAsia="Verdana" w:hAnsi="Verdana" w:cs="Verdana"/>
        </w:rPr>
        <w:t>diseño</w:t>
      </w:r>
      <w:r w:rsidRPr="00711B1D">
        <w:rPr>
          <w:rFonts w:ascii="Verdana" w:eastAsia="Verdana" w:hAnsi="Verdana" w:cs="Verdana"/>
          <w:spacing w:val="-16"/>
        </w:rPr>
        <w:t xml:space="preserve"> </w:t>
      </w:r>
      <w:r w:rsidRPr="00711B1D">
        <w:rPr>
          <w:rFonts w:ascii="Verdana" w:eastAsia="Verdana" w:hAnsi="Verdana" w:cs="Verdana"/>
        </w:rPr>
        <w:t>del</w:t>
      </w:r>
      <w:r w:rsidRPr="00711B1D">
        <w:rPr>
          <w:rFonts w:ascii="Verdana" w:eastAsia="Verdana" w:hAnsi="Verdana" w:cs="Verdana"/>
          <w:spacing w:val="-15"/>
        </w:rPr>
        <w:t xml:space="preserve"> </w:t>
      </w:r>
      <w:r w:rsidRPr="00711B1D">
        <w:rPr>
          <w:rFonts w:ascii="Verdana" w:eastAsia="Verdana" w:hAnsi="Verdana" w:cs="Verdana"/>
        </w:rPr>
        <w:t>proyecto.</w:t>
      </w:r>
      <w:r w:rsidRPr="00711B1D">
        <w:rPr>
          <w:rFonts w:ascii="Verdana" w:eastAsia="Verdana" w:hAnsi="Verdana" w:cs="Verdana"/>
          <w:spacing w:val="-16"/>
        </w:rPr>
        <w:t xml:space="preserve"> </w:t>
      </w:r>
      <w:r w:rsidRPr="00711B1D">
        <w:rPr>
          <w:rFonts w:ascii="Verdana" w:eastAsia="Verdana" w:hAnsi="Verdana" w:cs="Verdana"/>
        </w:rPr>
        <w:t>Se</w:t>
      </w:r>
      <w:r w:rsidRPr="00711B1D">
        <w:rPr>
          <w:rFonts w:ascii="Verdana" w:eastAsia="Verdana" w:hAnsi="Verdana" w:cs="Verdana"/>
          <w:spacing w:val="-16"/>
        </w:rPr>
        <w:t xml:space="preserve"> </w:t>
      </w:r>
      <w:r w:rsidRPr="00711B1D">
        <w:rPr>
          <w:rFonts w:ascii="Verdana" w:eastAsia="Verdana" w:hAnsi="Verdana" w:cs="Verdana"/>
        </w:rPr>
        <w:t>marca</w:t>
      </w:r>
      <w:r w:rsidRPr="00711B1D">
        <w:rPr>
          <w:rFonts w:ascii="Verdana" w:eastAsia="Verdana" w:hAnsi="Verdana" w:cs="Verdana"/>
          <w:spacing w:val="-15"/>
        </w:rPr>
        <w:t xml:space="preserve"> </w:t>
      </w:r>
      <w:r w:rsidRPr="00711B1D">
        <w:rPr>
          <w:rFonts w:ascii="Verdana" w:eastAsia="Verdana" w:hAnsi="Verdana" w:cs="Verdana"/>
        </w:rPr>
        <w:t>la</w:t>
      </w:r>
      <w:r w:rsidRPr="00711B1D">
        <w:rPr>
          <w:rFonts w:ascii="Verdana" w:eastAsia="Verdana" w:hAnsi="Verdana" w:cs="Verdana"/>
          <w:spacing w:val="-16"/>
        </w:rPr>
        <w:t xml:space="preserve"> </w:t>
      </w:r>
      <w:r w:rsidRPr="00711B1D">
        <w:rPr>
          <w:rFonts w:ascii="Verdana" w:eastAsia="Verdana" w:hAnsi="Verdana" w:cs="Verdana"/>
        </w:rPr>
        <w:t>primera</w:t>
      </w:r>
      <w:r w:rsidRPr="00711B1D">
        <w:rPr>
          <w:rFonts w:ascii="Verdana" w:eastAsia="Verdana" w:hAnsi="Verdana" w:cs="Verdana"/>
          <w:spacing w:val="-15"/>
        </w:rPr>
        <w:t xml:space="preserve"> </w:t>
      </w:r>
      <w:r w:rsidRPr="00711B1D">
        <w:rPr>
          <w:rFonts w:ascii="Verdana" w:eastAsia="Verdana" w:hAnsi="Verdana" w:cs="Verdana"/>
        </w:rPr>
        <w:t>esquina</w:t>
      </w:r>
      <w:r w:rsidRPr="00711B1D">
        <w:rPr>
          <w:rFonts w:ascii="Verdana" w:eastAsia="Verdana" w:hAnsi="Verdana" w:cs="Verdana"/>
          <w:spacing w:val="-15"/>
        </w:rPr>
        <w:t xml:space="preserve"> </w:t>
      </w:r>
      <w:r w:rsidRPr="00711B1D">
        <w:rPr>
          <w:rFonts w:ascii="Verdana" w:eastAsia="Verdana" w:hAnsi="Verdana" w:cs="Verdana"/>
        </w:rPr>
        <w:t>como el</w:t>
      </w:r>
      <w:r w:rsidRPr="00711B1D">
        <w:rPr>
          <w:rFonts w:ascii="Verdana" w:eastAsia="Verdana" w:hAnsi="Verdana" w:cs="Verdana"/>
          <w:spacing w:val="-7"/>
        </w:rPr>
        <w:t xml:space="preserve"> </w:t>
      </w:r>
      <w:r w:rsidRPr="00711B1D">
        <w:rPr>
          <w:rFonts w:ascii="Verdana" w:eastAsia="Verdana" w:hAnsi="Verdana" w:cs="Verdana"/>
        </w:rPr>
        <w:t>primer</w:t>
      </w:r>
      <w:r w:rsidRPr="00711B1D">
        <w:rPr>
          <w:rFonts w:ascii="Verdana" w:eastAsia="Verdana" w:hAnsi="Verdana" w:cs="Verdana"/>
          <w:spacing w:val="-6"/>
        </w:rPr>
        <w:t xml:space="preserve"> </w:t>
      </w:r>
      <w:r w:rsidRPr="00711B1D">
        <w:rPr>
          <w:rFonts w:ascii="Verdana" w:eastAsia="Verdana" w:hAnsi="Verdana" w:cs="Verdana"/>
        </w:rPr>
        <w:t>punto,</w:t>
      </w:r>
      <w:r w:rsidRPr="00711B1D">
        <w:rPr>
          <w:rFonts w:ascii="Verdana" w:eastAsia="Verdana" w:hAnsi="Verdana" w:cs="Verdana"/>
          <w:spacing w:val="-8"/>
        </w:rPr>
        <w:t xml:space="preserve"> </w:t>
      </w:r>
      <w:r w:rsidRPr="00711B1D">
        <w:rPr>
          <w:rFonts w:ascii="Verdana" w:eastAsia="Verdana" w:hAnsi="Verdana" w:cs="Verdana"/>
        </w:rPr>
        <w:t>que</w:t>
      </w:r>
      <w:r w:rsidRPr="00711B1D">
        <w:rPr>
          <w:rFonts w:ascii="Verdana" w:eastAsia="Verdana" w:hAnsi="Verdana" w:cs="Verdana"/>
          <w:spacing w:val="-8"/>
        </w:rPr>
        <w:t xml:space="preserve"> </w:t>
      </w:r>
      <w:r w:rsidRPr="00711B1D">
        <w:rPr>
          <w:rFonts w:ascii="Verdana" w:eastAsia="Verdana" w:hAnsi="Verdana" w:cs="Verdana"/>
        </w:rPr>
        <w:t>será</w:t>
      </w:r>
      <w:r w:rsidRPr="00711B1D">
        <w:rPr>
          <w:rFonts w:ascii="Verdana" w:eastAsia="Verdana" w:hAnsi="Verdana" w:cs="Verdana"/>
          <w:spacing w:val="-7"/>
        </w:rPr>
        <w:t xml:space="preserve"> </w:t>
      </w:r>
      <w:r w:rsidRPr="00711B1D">
        <w:rPr>
          <w:rFonts w:ascii="Verdana" w:eastAsia="Verdana" w:hAnsi="Verdana" w:cs="Verdana"/>
        </w:rPr>
        <w:t>la</w:t>
      </w:r>
      <w:r w:rsidRPr="00711B1D">
        <w:rPr>
          <w:rFonts w:ascii="Verdana" w:eastAsia="Verdana" w:hAnsi="Verdana" w:cs="Verdana"/>
          <w:spacing w:val="-6"/>
        </w:rPr>
        <w:t xml:space="preserve"> </w:t>
      </w:r>
      <w:r w:rsidRPr="00711B1D">
        <w:rPr>
          <w:rFonts w:ascii="Verdana" w:eastAsia="Verdana" w:hAnsi="Verdana" w:cs="Verdana"/>
        </w:rPr>
        <w:t>referente</w:t>
      </w:r>
      <w:r w:rsidRPr="00711B1D">
        <w:rPr>
          <w:rFonts w:ascii="Verdana" w:eastAsia="Verdana" w:hAnsi="Verdana" w:cs="Verdana"/>
          <w:spacing w:val="-9"/>
        </w:rPr>
        <w:t xml:space="preserve"> </w:t>
      </w:r>
      <w:r w:rsidRPr="00711B1D">
        <w:rPr>
          <w:rFonts w:ascii="Verdana" w:eastAsia="Verdana" w:hAnsi="Verdana" w:cs="Verdana"/>
        </w:rPr>
        <w:t>de</w:t>
      </w:r>
      <w:r w:rsidRPr="00711B1D">
        <w:rPr>
          <w:rFonts w:ascii="Verdana" w:eastAsia="Verdana" w:hAnsi="Verdana" w:cs="Verdana"/>
          <w:spacing w:val="-8"/>
        </w:rPr>
        <w:t xml:space="preserve"> </w:t>
      </w:r>
      <w:r w:rsidRPr="00711B1D">
        <w:rPr>
          <w:rFonts w:ascii="Verdana" w:eastAsia="Verdana" w:hAnsi="Verdana" w:cs="Verdana"/>
        </w:rPr>
        <w:t>las</w:t>
      </w:r>
      <w:r w:rsidRPr="00711B1D">
        <w:rPr>
          <w:rFonts w:ascii="Verdana" w:eastAsia="Verdana" w:hAnsi="Verdana" w:cs="Verdana"/>
          <w:spacing w:val="-6"/>
        </w:rPr>
        <w:t xml:space="preserve"> </w:t>
      </w:r>
      <w:r w:rsidRPr="00711B1D">
        <w:rPr>
          <w:rFonts w:ascii="Verdana" w:eastAsia="Verdana" w:hAnsi="Verdana" w:cs="Verdana"/>
        </w:rPr>
        <w:t>otras</w:t>
      </w:r>
      <w:r w:rsidRPr="00711B1D">
        <w:rPr>
          <w:rFonts w:ascii="Verdana" w:eastAsia="Verdana" w:hAnsi="Verdana" w:cs="Verdana"/>
          <w:spacing w:val="-7"/>
        </w:rPr>
        <w:t xml:space="preserve"> </w:t>
      </w:r>
      <w:r w:rsidRPr="00711B1D">
        <w:rPr>
          <w:rFonts w:ascii="Verdana" w:eastAsia="Verdana" w:hAnsi="Verdana" w:cs="Verdana"/>
        </w:rPr>
        <w:t>tres</w:t>
      </w:r>
      <w:r w:rsidRPr="00711B1D">
        <w:rPr>
          <w:rFonts w:ascii="Verdana" w:eastAsia="Verdana" w:hAnsi="Verdana" w:cs="Verdana"/>
          <w:spacing w:val="-6"/>
        </w:rPr>
        <w:t xml:space="preserve"> </w:t>
      </w:r>
      <w:r w:rsidRPr="00711B1D">
        <w:rPr>
          <w:rFonts w:ascii="Verdana" w:eastAsia="Verdana" w:hAnsi="Verdana" w:cs="Verdana"/>
        </w:rPr>
        <w:t>o</w:t>
      </w:r>
      <w:r w:rsidRPr="00711B1D">
        <w:rPr>
          <w:rFonts w:ascii="Verdana" w:eastAsia="Verdana" w:hAnsi="Verdana" w:cs="Verdana"/>
          <w:spacing w:val="-8"/>
        </w:rPr>
        <w:t xml:space="preserve"> </w:t>
      </w:r>
      <w:r w:rsidRPr="00711B1D">
        <w:rPr>
          <w:rFonts w:ascii="Verdana" w:eastAsia="Verdana" w:hAnsi="Verdana" w:cs="Verdana"/>
        </w:rPr>
        <w:t>más</w:t>
      </w:r>
      <w:r w:rsidRPr="00711B1D">
        <w:rPr>
          <w:rFonts w:ascii="Verdana" w:eastAsia="Verdana" w:hAnsi="Verdana" w:cs="Verdana"/>
          <w:spacing w:val="-6"/>
        </w:rPr>
        <w:t xml:space="preserve"> </w:t>
      </w:r>
      <w:r w:rsidRPr="00711B1D">
        <w:rPr>
          <w:rFonts w:ascii="Verdana" w:eastAsia="Verdana" w:hAnsi="Verdana" w:cs="Verdana"/>
        </w:rPr>
        <w:t>esquinas,</w:t>
      </w:r>
      <w:r w:rsidRPr="00711B1D">
        <w:rPr>
          <w:rFonts w:ascii="Verdana" w:eastAsia="Verdana" w:hAnsi="Verdana" w:cs="Verdana"/>
          <w:spacing w:val="-3"/>
        </w:rPr>
        <w:t xml:space="preserve"> </w:t>
      </w:r>
      <w:r w:rsidRPr="00711B1D">
        <w:rPr>
          <w:rFonts w:ascii="Verdana" w:eastAsia="Verdana" w:hAnsi="Verdana" w:cs="Verdana"/>
        </w:rPr>
        <w:t>en</w:t>
      </w:r>
      <w:r w:rsidRPr="00711B1D">
        <w:rPr>
          <w:rFonts w:ascii="Verdana" w:eastAsia="Verdana" w:hAnsi="Verdana" w:cs="Verdana"/>
          <w:spacing w:val="-7"/>
        </w:rPr>
        <w:t xml:space="preserve"> </w:t>
      </w:r>
      <w:r w:rsidRPr="00711B1D">
        <w:rPr>
          <w:rFonts w:ascii="Verdana" w:eastAsia="Verdana" w:hAnsi="Verdana" w:cs="Verdana"/>
        </w:rPr>
        <w:t>las</w:t>
      </w:r>
      <w:r w:rsidRPr="00711B1D">
        <w:rPr>
          <w:rFonts w:ascii="Verdana" w:eastAsia="Verdana" w:hAnsi="Verdana" w:cs="Verdana"/>
          <w:spacing w:val="-5"/>
        </w:rPr>
        <w:t xml:space="preserve"> </w:t>
      </w:r>
      <w:r w:rsidRPr="00711B1D">
        <w:rPr>
          <w:rFonts w:ascii="Verdana" w:eastAsia="Verdana" w:hAnsi="Verdana" w:cs="Verdana"/>
        </w:rPr>
        <w:t>vigas</w:t>
      </w:r>
      <w:r w:rsidRPr="00711B1D">
        <w:rPr>
          <w:rFonts w:ascii="Verdana" w:eastAsia="Verdana" w:hAnsi="Verdana" w:cs="Verdana"/>
          <w:spacing w:val="-8"/>
        </w:rPr>
        <w:t xml:space="preserve"> </w:t>
      </w:r>
      <w:r w:rsidRPr="00711B1D">
        <w:rPr>
          <w:rFonts w:ascii="Verdana" w:eastAsia="Verdana" w:hAnsi="Verdana" w:cs="Verdana"/>
        </w:rPr>
        <w:t>de</w:t>
      </w:r>
      <w:r w:rsidRPr="00711B1D">
        <w:rPr>
          <w:rFonts w:ascii="Verdana" w:eastAsia="Verdana" w:hAnsi="Verdana" w:cs="Verdana"/>
          <w:spacing w:val="-8"/>
        </w:rPr>
        <w:t xml:space="preserve"> </w:t>
      </w:r>
      <w:r w:rsidRPr="00711B1D">
        <w:rPr>
          <w:rFonts w:ascii="Verdana" w:eastAsia="Verdana" w:hAnsi="Verdana" w:cs="Verdana"/>
        </w:rPr>
        <w:t>madera</w:t>
      </w:r>
      <w:r w:rsidRPr="00711B1D">
        <w:rPr>
          <w:rFonts w:ascii="Verdana" w:eastAsia="Verdana" w:hAnsi="Verdana" w:cs="Verdana"/>
          <w:spacing w:val="-3"/>
        </w:rPr>
        <w:t xml:space="preserve"> </w:t>
      </w:r>
      <w:r w:rsidRPr="00711B1D">
        <w:rPr>
          <w:rFonts w:ascii="Verdana" w:eastAsia="Verdana" w:hAnsi="Verdana" w:cs="Verdana"/>
          <w:color w:val="000000"/>
          <w:spacing w:val="-3"/>
        </w:rPr>
        <w:t xml:space="preserve">o estructura metálica </w:t>
      </w:r>
      <w:r w:rsidRPr="00711B1D">
        <w:rPr>
          <w:rFonts w:ascii="Verdana" w:eastAsia="Verdana" w:hAnsi="Verdana" w:cs="Verdana"/>
        </w:rPr>
        <w:t>y</w:t>
      </w:r>
      <w:r w:rsidRPr="00711B1D">
        <w:rPr>
          <w:rFonts w:ascii="Verdana" w:eastAsia="Verdana" w:hAnsi="Verdana" w:cs="Verdana"/>
          <w:spacing w:val="-7"/>
        </w:rPr>
        <w:t xml:space="preserve"> </w:t>
      </w:r>
      <w:r w:rsidRPr="00711B1D">
        <w:rPr>
          <w:rFonts w:ascii="Verdana" w:eastAsia="Verdana" w:hAnsi="Verdana" w:cs="Verdana"/>
        </w:rPr>
        <w:t>se usará un nivel para hacer el trazo</w:t>
      </w:r>
      <w:r w:rsidRPr="00711B1D">
        <w:rPr>
          <w:rFonts w:ascii="Verdana" w:eastAsia="Verdana" w:hAnsi="Verdana" w:cs="Verdana"/>
          <w:spacing w:val="10"/>
        </w:rPr>
        <w:t xml:space="preserve"> </w:t>
      </w:r>
      <w:r w:rsidRPr="00711B1D">
        <w:rPr>
          <w:rFonts w:ascii="Verdana" w:eastAsia="Verdana" w:hAnsi="Verdana" w:cs="Verdana"/>
        </w:rPr>
        <w:t>respectivo.</w:t>
      </w:r>
    </w:p>
    <w:p w:rsidR="00C15C1A" w:rsidRPr="00711B1D" w:rsidRDefault="00C15C1A" w:rsidP="00C15C1A">
      <w:pPr>
        <w:widowControl w:val="0"/>
        <w:autoSpaceDE w:val="0"/>
        <w:autoSpaceDN w:val="0"/>
        <w:spacing w:before="7"/>
        <w:jc w:val="both"/>
        <w:rPr>
          <w:rFonts w:ascii="Verdana" w:eastAsia="Verdana" w:hAnsi="Verdana" w:cs="Verdana"/>
        </w:rPr>
      </w:pPr>
    </w:p>
    <w:p w:rsidR="00C15C1A" w:rsidRPr="00711B1D" w:rsidRDefault="00C15C1A" w:rsidP="00C15C1A">
      <w:pPr>
        <w:widowControl w:val="0"/>
        <w:autoSpaceDE w:val="0"/>
        <w:autoSpaceDN w:val="0"/>
        <w:spacing w:before="12"/>
        <w:jc w:val="both"/>
        <w:rPr>
          <w:rFonts w:ascii="Verdana" w:eastAsia="Verdana" w:hAnsi="Verdana" w:cs="Verdana"/>
        </w:rPr>
      </w:pPr>
      <w:r w:rsidRPr="00711B1D">
        <w:rPr>
          <w:rFonts w:ascii="Verdana" w:eastAsia="Verdana" w:hAnsi="Verdana" w:cs="Verdana"/>
        </w:rPr>
        <w:t>Se deberá instalar la estructura de fijación (esquineros y otros) con los perfiles galvanizados o plásticos (omega) de acuerdo al nivel marcado como se lo realizo en el paso 1.</w:t>
      </w:r>
    </w:p>
    <w:p w:rsidR="00C15C1A" w:rsidRPr="00711B1D" w:rsidRDefault="00C15C1A" w:rsidP="00C15C1A">
      <w:pPr>
        <w:widowControl w:val="0"/>
        <w:autoSpaceDE w:val="0"/>
        <w:autoSpaceDN w:val="0"/>
        <w:spacing w:line="232" w:lineRule="exact"/>
        <w:jc w:val="both"/>
        <w:rPr>
          <w:rFonts w:ascii="Verdana" w:eastAsia="Verdana" w:hAnsi="Verdana" w:cs="Verdana"/>
        </w:rPr>
      </w:pP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C15C1A" w:rsidRPr="00711B1D" w:rsidRDefault="00C15C1A" w:rsidP="00C15C1A">
      <w:pPr>
        <w:widowControl w:val="0"/>
        <w:autoSpaceDE w:val="0"/>
        <w:autoSpaceDN w:val="0"/>
        <w:jc w:val="both"/>
        <w:rPr>
          <w:rFonts w:ascii="Verdana" w:eastAsia="Verdana" w:hAnsi="Verdana" w:cs="Verdana"/>
        </w:rPr>
      </w:pPr>
    </w:p>
    <w:p w:rsidR="00C15C1A" w:rsidRPr="00711B1D" w:rsidRDefault="00C15C1A" w:rsidP="00C15C1A">
      <w:pPr>
        <w:widowControl w:val="0"/>
        <w:autoSpaceDE w:val="0"/>
        <w:autoSpaceDN w:val="0"/>
        <w:spacing w:before="6"/>
        <w:jc w:val="both"/>
        <w:rPr>
          <w:rFonts w:ascii="Verdana" w:eastAsia="Verdana" w:hAnsi="Verdana" w:cs="Verdana"/>
        </w:rPr>
      </w:pPr>
      <w:r w:rsidRPr="00711B1D">
        <w:rPr>
          <w:rFonts w:ascii="Verdana" w:eastAsia="Verdana" w:hAnsi="Verdana" w:cs="Verdana"/>
        </w:rPr>
        <w:t xml:space="preserve">Instalar la primera hilera de placa de PVC tipo machihembre en la dirección correcta, asegurar la plancha de PVC a lo largo de ella cada 50 o 60 cm dependiendo el proveedor, entornillándolo o </w:t>
      </w:r>
      <w:r w:rsidRPr="00711B1D">
        <w:rPr>
          <w:rFonts w:ascii="Verdana" w:eastAsia="Verdana" w:hAnsi="Verdana" w:cs="Verdana"/>
        </w:rPr>
        <w:lastRenderedPageBreak/>
        <w:t>clavando a la viga de cubierta, se repetirá la operación hasta llegar al final. Cuando se llegue al último</w:t>
      </w:r>
      <w:r w:rsidRPr="00711B1D">
        <w:rPr>
          <w:rFonts w:ascii="Verdana" w:eastAsia="Verdana" w:hAnsi="Verdana" w:cs="Verdana"/>
          <w:spacing w:val="-8"/>
        </w:rPr>
        <w:t xml:space="preserve"> </w:t>
      </w:r>
      <w:r w:rsidRPr="00711B1D">
        <w:rPr>
          <w:rFonts w:ascii="Verdana" w:eastAsia="Verdana" w:hAnsi="Verdana" w:cs="Verdana"/>
        </w:rPr>
        <w:t>tramo</w:t>
      </w:r>
      <w:r w:rsidRPr="00711B1D">
        <w:rPr>
          <w:rFonts w:ascii="Verdana" w:eastAsia="Verdana" w:hAnsi="Verdana" w:cs="Verdana"/>
          <w:spacing w:val="-7"/>
        </w:rPr>
        <w:t xml:space="preserve"> </w:t>
      </w:r>
      <w:r w:rsidRPr="00711B1D">
        <w:rPr>
          <w:rFonts w:ascii="Verdana" w:eastAsia="Verdana" w:hAnsi="Verdana" w:cs="Verdana"/>
        </w:rPr>
        <w:t>y</w:t>
      </w:r>
      <w:r w:rsidRPr="00711B1D">
        <w:rPr>
          <w:rFonts w:ascii="Verdana" w:eastAsia="Verdana" w:hAnsi="Verdana" w:cs="Verdana"/>
          <w:spacing w:val="-8"/>
        </w:rPr>
        <w:t xml:space="preserve"> </w:t>
      </w:r>
      <w:r w:rsidRPr="00711B1D">
        <w:rPr>
          <w:rFonts w:ascii="Verdana" w:eastAsia="Verdana" w:hAnsi="Verdana" w:cs="Verdana"/>
        </w:rPr>
        <w:t>sobre</w:t>
      </w:r>
      <w:r w:rsidRPr="00711B1D">
        <w:rPr>
          <w:rFonts w:ascii="Verdana" w:eastAsia="Verdana" w:hAnsi="Verdana" w:cs="Verdana"/>
          <w:spacing w:val="-8"/>
        </w:rPr>
        <w:t xml:space="preserve"> </w:t>
      </w:r>
      <w:r w:rsidRPr="00711B1D">
        <w:rPr>
          <w:rFonts w:ascii="Verdana" w:eastAsia="Verdana" w:hAnsi="Verdana" w:cs="Verdana"/>
        </w:rPr>
        <w:t>material</w:t>
      </w:r>
      <w:r w:rsidRPr="00711B1D">
        <w:rPr>
          <w:rFonts w:ascii="Verdana" w:eastAsia="Verdana" w:hAnsi="Verdana" w:cs="Verdana"/>
          <w:spacing w:val="-7"/>
        </w:rPr>
        <w:t xml:space="preserve"> </w:t>
      </w:r>
      <w:r w:rsidRPr="00711B1D">
        <w:rPr>
          <w:rFonts w:ascii="Verdana" w:eastAsia="Verdana" w:hAnsi="Verdana" w:cs="Verdana"/>
        </w:rPr>
        <w:t>de</w:t>
      </w:r>
      <w:r w:rsidRPr="00711B1D">
        <w:rPr>
          <w:rFonts w:ascii="Verdana" w:eastAsia="Verdana" w:hAnsi="Verdana" w:cs="Verdana"/>
          <w:spacing w:val="-9"/>
        </w:rPr>
        <w:t xml:space="preserve"> </w:t>
      </w:r>
      <w:r w:rsidRPr="00711B1D">
        <w:rPr>
          <w:rFonts w:ascii="Verdana" w:eastAsia="Verdana" w:hAnsi="Verdana" w:cs="Verdana"/>
        </w:rPr>
        <w:t>panel</w:t>
      </w:r>
      <w:r w:rsidRPr="00711B1D">
        <w:rPr>
          <w:rFonts w:ascii="Verdana" w:eastAsia="Verdana" w:hAnsi="Verdana" w:cs="Verdana"/>
          <w:spacing w:val="-8"/>
        </w:rPr>
        <w:t xml:space="preserve"> </w:t>
      </w:r>
      <w:r w:rsidRPr="00711B1D">
        <w:rPr>
          <w:rFonts w:ascii="Verdana" w:eastAsia="Verdana" w:hAnsi="Verdana" w:cs="Verdana"/>
        </w:rPr>
        <w:t>de</w:t>
      </w:r>
      <w:r w:rsidRPr="00711B1D">
        <w:rPr>
          <w:rFonts w:ascii="Verdana" w:eastAsia="Verdana" w:hAnsi="Verdana" w:cs="Verdana"/>
          <w:spacing w:val="-8"/>
        </w:rPr>
        <w:t xml:space="preserve"> </w:t>
      </w:r>
      <w:r w:rsidRPr="00711B1D">
        <w:rPr>
          <w:rFonts w:ascii="Verdana" w:eastAsia="Verdana" w:hAnsi="Verdana" w:cs="Verdana"/>
        </w:rPr>
        <w:t>PVC,</w:t>
      </w:r>
      <w:r w:rsidRPr="00711B1D">
        <w:rPr>
          <w:rFonts w:ascii="Verdana" w:eastAsia="Verdana" w:hAnsi="Verdana" w:cs="Verdana"/>
          <w:spacing w:val="-6"/>
        </w:rPr>
        <w:t xml:space="preserve"> </w:t>
      </w:r>
      <w:r w:rsidRPr="00711B1D">
        <w:rPr>
          <w:rFonts w:ascii="Verdana" w:eastAsia="Verdana" w:hAnsi="Verdana" w:cs="Verdana"/>
        </w:rPr>
        <w:t>se</w:t>
      </w:r>
      <w:r w:rsidRPr="00711B1D">
        <w:rPr>
          <w:rFonts w:ascii="Verdana" w:eastAsia="Verdana" w:hAnsi="Verdana" w:cs="Verdana"/>
          <w:spacing w:val="-10"/>
        </w:rPr>
        <w:t xml:space="preserve"> </w:t>
      </w:r>
      <w:r w:rsidRPr="00711B1D">
        <w:rPr>
          <w:rFonts w:ascii="Verdana" w:eastAsia="Verdana" w:hAnsi="Verdana" w:cs="Verdana"/>
        </w:rPr>
        <w:t>deberá</w:t>
      </w:r>
      <w:r w:rsidRPr="00711B1D">
        <w:rPr>
          <w:rFonts w:ascii="Verdana" w:eastAsia="Verdana" w:hAnsi="Verdana" w:cs="Verdana"/>
          <w:spacing w:val="-5"/>
        </w:rPr>
        <w:t xml:space="preserve"> </w:t>
      </w:r>
      <w:r w:rsidRPr="00711B1D">
        <w:rPr>
          <w:rFonts w:ascii="Verdana" w:eastAsia="Verdana" w:hAnsi="Verdana" w:cs="Verdana"/>
        </w:rPr>
        <w:t>cortar</w:t>
      </w:r>
      <w:r w:rsidRPr="00711B1D">
        <w:rPr>
          <w:rFonts w:ascii="Verdana" w:eastAsia="Verdana" w:hAnsi="Verdana" w:cs="Verdana"/>
          <w:spacing w:val="-6"/>
        </w:rPr>
        <w:t xml:space="preserve"> </w:t>
      </w:r>
      <w:r w:rsidRPr="00711B1D">
        <w:rPr>
          <w:rFonts w:ascii="Verdana" w:eastAsia="Verdana" w:hAnsi="Verdana" w:cs="Verdana"/>
        </w:rPr>
        <w:t>con</w:t>
      </w:r>
      <w:r w:rsidRPr="00711B1D">
        <w:rPr>
          <w:rFonts w:ascii="Verdana" w:eastAsia="Verdana" w:hAnsi="Verdana" w:cs="Verdana"/>
          <w:spacing w:val="-7"/>
        </w:rPr>
        <w:t xml:space="preserve"> </w:t>
      </w:r>
      <w:r w:rsidRPr="00711B1D">
        <w:rPr>
          <w:rFonts w:ascii="Verdana" w:eastAsia="Verdana" w:hAnsi="Verdana" w:cs="Verdana"/>
        </w:rPr>
        <w:t>una</w:t>
      </w:r>
      <w:r w:rsidRPr="00711B1D">
        <w:rPr>
          <w:rFonts w:ascii="Verdana" w:eastAsia="Verdana" w:hAnsi="Verdana" w:cs="Verdana"/>
          <w:spacing w:val="-7"/>
        </w:rPr>
        <w:t xml:space="preserve"> </w:t>
      </w:r>
      <w:r w:rsidRPr="00711B1D">
        <w:rPr>
          <w:rFonts w:ascii="Verdana" w:eastAsia="Verdana" w:hAnsi="Verdana" w:cs="Verdana"/>
        </w:rPr>
        <w:t>cuchilla</w:t>
      </w:r>
      <w:r w:rsidRPr="00711B1D">
        <w:rPr>
          <w:rFonts w:ascii="Verdana" w:eastAsia="Verdana" w:hAnsi="Verdana" w:cs="Verdana"/>
          <w:spacing w:val="-7"/>
        </w:rPr>
        <w:t xml:space="preserve"> </w:t>
      </w:r>
      <w:r w:rsidRPr="00711B1D">
        <w:rPr>
          <w:rFonts w:ascii="Verdana" w:eastAsia="Verdana" w:hAnsi="Verdana" w:cs="Verdana"/>
        </w:rPr>
        <w:t>longitudinalmente a</w:t>
      </w:r>
      <w:r w:rsidRPr="00711B1D">
        <w:rPr>
          <w:rFonts w:ascii="Verdana" w:eastAsia="Verdana" w:hAnsi="Verdana" w:cs="Verdana"/>
          <w:spacing w:val="-11"/>
        </w:rPr>
        <w:t xml:space="preserve"> </w:t>
      </w:r>
      <w:r w:rsidRPr="00711B1D">
        <w:rPr>
          <w:rFonts w:ascii="Verdana" w:eastAsia="Verdana" w:hAnsi="Verdana" w:cs="Verdana"/>
        </w:rPr>
        <w:t>0,50</w:t>
      </w:r>
      <w:r w:rsidRPr="00711B1D">
        <w:rPr>
          <w:rFonts w:ascii="Verdana" w:eastAsia="Verdana" w:hAnsi="Verdana" w:cs="Verdana"/>
          <w:spacing w:val="-9"/>
        </w:rPr>
        <w:t xml:space="preserve"> </w:t>
      </w:r>
      <w:r w:rsidRPr="00711B1D">
        <w:rPr>
          <w:rFonts w:ascii="Verdana" w:eastAsia="Verdana" w:hAnsi="Verdana" w:cs="Verdana"/>
        </w:rPr>
        <w:t>cm</w:t>
      </w:r>
      <w:r w:rsidRPr="00711B1D">
        <w:rPr>
          <w:rFonts w:ascii="Verdana" w:eastAsia="Verdana" w:hAnsi="Verdana" w:cs="Verdana"/>
          <w:spacing w:val="-9"/>
        </w:rPr>
        <w:t xml:space="preserve"> </w:t>
      </w:r>
      <w:r w:rsidRPr="00711B1D">
        <w:rPr>
          <w:rFonts w:ascii="Verdana" w:eastAsia="Verdana" w:hAnsi="Verdana" w:cs="Verdana"/>
        </w:rPr>
        <w:t>o</w:t>
      </w:r>
      <w:r w:rsidRPr="00711B1D">
        <w:rPr>
          <w:rFonts w:ascii="Verdana" w:eastAsia="Verdana" w:hAnsi="Verdana" w:cs="Verdana"/>
          <w:spacing w:val="-13"/>
        </w:rPr>
        <w:t xml:space="preserve"> </w:t>
      </w:r>
      <w:r w:rsidRPr="00711B1D">
        <w:rPr>
          <w:rFonts w:ascii="Verdana" w:eastAsia="Verdana" w:hAnsi="Verdana" w:cs="Verdana"/>
        </w:rPr>
        <w:t>1</w:t>
      </w:r>
      <w:r w:rsidRPr="00711B1D">
        <w:rPr>
          <w:rFonts w:ascii="Verdana" w:eastAsia="Verdana" w:hAnsi="Verdana" w:cs="Verdana"/>
          <w:spacing w:val="-9"/>
        </w:rPr>
        <w:t xml:space="preserve"> </w:t>
      </w:r>
      <w:r w:rsidRPr="00711B1D">
        <w:rPr>
          <w:rFonts w:ascii="Verdana" w:eastAsia="Verdana" w:hAnsi="Verdana" w:cs="Verdana"/>
        </w:rPr>
        <w:t>cm</w:t>
      </w:r>
      <w:r w:rsidRPr="00711B1D">
        <w:rPr>
          <w:rFonts w:ascii="Verdana" w:eastAsia="Verdana" w:hAnsi="Verdana" w:cs="Verdana"/>
          <w:spacing w:val="-12"/>
        </w:rPr>
        <w:t xml:space="preserve"> </w:t>
      </w:r>
      <w:r w:rsidRPr="00711B1D">
        <w:rPr>
          <w:rFonts w:ascii="Verdana" w:eastAsia="Verdana" w:hAnsi="Verdana" w:cs="Verdana"/>
        </w:rPr>
        <w:t>más</w:t>
      </w:r>
      <w:r w:rsidRPr="00711B1D">
        <w:rPr>
          <w:rFonts w:ascii="Verdana" w:eastAsia="Verdana" w:hAnsi="Verdana" w:cs="Verdana"/>
          <w:spacing w:val="-10"/>
        </w:rPr>
        <w:t xml:space="preserve"> </w:t>
      </w:r>
      <w:r w:rsidRPr="00711B1D">
        <w:rPr>
          <w:rFonts w:ascii="Verdana" w:eastAsia="Verdana" w:hAnsi="Verdana" w:cs="Verdana"/>
        </w:rPr>
        <w:t>corto,</w:t>
      </w:r>
      <w:r w:rsidRPr="00711B1D">
        <w:rPr>
          <w:rFonts w:ascii="Verdana" w:eastAsia="Verdana" w:hAnsi="Verdana" w:cs="Verdana"/>
          <w:spacing w:val="-12"/>
        </w:rPr>
        <w:t xml:space="preserve"> </w:t>
      </w:r>
      <w:r w:rsidRPr="00711B1D">
        <w:rPr>
          <w:rFonts w:ascii="Verdana" w:eastAsia="Verdana" w:hAnsi="Verdana" w:cs="Verdana"/>
        </w:rPr>
        <w:t>para</w:t>
      </w:r>
      <w:r w:rsidRPr="00711B1D">
        <w:rPr>
          <w:rFonts w:ascii="Verdana" w:eastAsia="Verdana" w:hAnsi="Verdana" w:cs="Verdana"/>
          <w:spacing w:val="-11"/>
        </w:rPr>
        <w:t xml:space="preserve"> </w:t>
      </w:r>
      <w:r w:rsidRPr="00711B1D">
        <w:rPr>
          <w:rFonts w:ascii="Verdana" w:eastAsia="Verdana" w:hAnsi="Verdana" w:cs="Verdana"/>
        </w:rPr>
        <w:t>que</w:t>
      </w:r>
      <w:r w:rsidRPr="00711B1D">
        <w:rPr>
          <w:rFonts w:ascii="Verdana" w:eastAsia="Verdana" w:hAnsi="Verdana" w:cs="Verdana"/>
          <w:spacing w:val="-13"/>
        </w:rPr>
        <w:t xml:space="preserve"> </w:t>
      </w:r>
      <w:r w:rsidRPr="00711B1D">
        <w:rPr>
          <w:rFonts w:ascii="Verdana" w:eastAsia="Verdana" w:hAnsi="Verdana" w:cs="Verdana"/>
        </w:rPr>
        <w:t>tenga</w:t>
      </w:r>
      <w:r w:rsidRPr="00711B1D">
        <w:rPr>
          <w:rFonts w:ascii="Verdana" w:eastAsia="Verdana" w:hAnsi="Verdana" w:cs="Verdana"/>
          <w:spacing w:val="-11"/>
        </w:rPr>
        <w:t xml:space="preserve"> </w:t>
      </w:r>
      <w:r w:rsidRPr="00711B1D">
        <w:rPr>
          <w:rFonts w:ascii="Verdana" w:eastAsia="Verdana" w:hAnsi="Verdana" w:cs="Verdana"/>
        </w:rPr>
        <w:t>la</w:t>
      </w:r>
      <w:r w:rsidRPr="00711B1D">
        <w:rPr>
          <w:rFonts w:ascii="Verdana" w:eastAsia="Verdana" w:hAnsi="Verdana" w:cs="Verdana"/>
          <w:spacing w:val="-11"/>
        </w:rPr>
        <w:t xml:space="preserve"> </w:t>
      </w:r>
      <w:r w:rsidRPr="00711B1D">
        <w:rPr>
          <w:rFonts w:ascii="Verdana" w:eastAsia="Verdana" w:hAnsi="Verdana" w:cs="Verdana"/>
        </w:rPr>
        <w:t>facilidad,</w:t>
      </w:r>
      <w:r w:rsidRPr="00711B1D">
        <w:rPr>
          <w:rFonts w:ascii="Verdana" w:eastAsia="Verdana" w:hAnsi="Verdana" w:cs="Verdana"/>
          <w:spacing w:val="-12"/>
        </w:rPr>
        <w:t xml:space="preserve"> </w:t>
      </w:r>
      <w:r w:rsidRPr="00711B1D">
        <w:rPr>
          <w:rFonts w:ascii="Verdana" w:eastAsia="Verdana" w:hAnsi="Verdana" w:cs="Verdana"/>
        </w:rPr>
        <w:t>de</w:t>
      </w:r>
      <w:r w:rsidRPr="00711B1D">
        <w:rPr>
          <w:rFonts w:ascii="Verdana" w:eastAsia="Verdana" w:hAnsi="Verdana" w:cs="Verdana"/>
          <w:spacing w:val="-11"/>
        </w:rPr>
        <w:t xml:space="preserve"> </w:t>
      </w:r>
      <w:r w:rsidRPr="00711B1D">
        <w:rPr>
          <w:rFonts w:ascii="Verdana" w:eastAsia="Verdana" w:hAnsi="Verdana" w:cs="Verdana"/>
        </w:rPr>
        <w:t>poder</w:t>
      </w:r>
      <w:r w:rsidRPr="00711B1D">
        <w:rPr>
          <w:rFonts w:ascii="Verdana" w:eastAsia="Verdana" w:hAnsi="Verdana" w:cs="Verdana"/>
          <w:spacing w:val="-10"/>
        </w:rPr>
        <w:t xml:space="preserve"> </w:t>
      </w:r>
      <w:r w:rsidRPr="00711B1D">
        <w:rPr>
          <w:rFonts w:ascii="Verdana" w:eastAsia="Verdana" w:hAnsi="Verdana" w:cs="Verdana"/>
        </w:rPr>
        <w:t>instalar</w:t>
      </w:r>
      <w:r w:rsidRPr="00711B1D">
        <w:rPr>
          <w:rFonts w:ascii="Verdana" w:eastAsia="Verdana" w:hAnsi="Verdana" w:cs="Verdana"/>
          <w:spacing w:val="-10"/>
        </w:rPr>
        <w:t xml:space="preserve"> </w:t>
      </w:r>
      <w:r w:rsidRPr="00711B1D">
        <w:rPr>
          <w:rFonts w:ascii="Verdana" w:eastAsia="Verdana" w:hAnsi="Verdana" w:cs="Verdana"/>
        </w:rPr>
        <w:t>el</w:t>
      </w:r>
      <w:r w:rsidRPr="00711B1D">
        <w:rPr>
          <w:rFonts w:ascii="Verdana" w:eastAsia="Verdana" w:hAnsi="Verdana" w:cs="Verdana"/>
          <w:spacing w:val="-9"/>
        </w:rPr>
        <w:t xml:space="preserve"> </w:t>
      </w:r>
      <w:r w:rsidRPr="00711B1D">
        <w:rPr>
          <w:rFonts w:ascii="Verdana" w:eastAsia="Verdana" w:hAnsi="Verdana" w:cs="Verdana"/>
        </w:rPr>
        <w:t>esquinero</w:t>
      </w:r>
      <w:r w:rsidRPr="00711B1D">
        <w:rPr>
          <w:rFonts w:ascii="Verdana" w:eastAsia="Verdana" w:hAnsi="Verdana" w:cs="Verdana"/>
          <w:spacing w:val="-10"/>
        </w:rPr>
        <w:t xml:space="preserve"> </w:t>
      </w:r>
      <w:r w:rsidRPr="00711B1D">
        <w:rPr>
          <w:rFonts w:ascii="Verdana" w:eastAsia="Verdana" w:hAnsi="Verdana" w:cs="Verdana"/>
        </w:rPr>
        <w:t>y</w:t>
      </w:r>
      <w:r w:rsidRPr="00711B1D">
        <w:rPr>
          <w:rFonts w:ascii="Verdana" w:eastAsia="Verdana" w:hAnsi="Verdana" w:cs="Verdana"/>
          <w:spacing w:val="-12"/>
        </w:rPr>
        <w:t xml:space="preserve"> </w:t>
      </w:r>
      <w:r w:rsidRPr="00711B1D">
        <w:rPr>
          <w:rFonts w:ascii="Verdana" w:eastAsia="Verdana" w:hAnsi="Verdana" w:cs="Verdana"/>
        </w:rPr>
        <w:t>así</w:t>
      </w:r>
      <w:r w:rsidRPr="00711B1D">
        <w:rPr>
          <w:rFonts w:ascii="Verdana" w:eastAsia="Verdana" w:hAnsi="Verdana" w:cs="Verdana"/>
          <w:spacing w:val="-11"/>
        </w:rPr>
        <w:t xml:space="preserve"> </w:t>
      </w:r>
      <w:r w:rsidRPr="00711B1D">
        <w:rPr>
          <w:rFonts w:ascii="Verdana" w:eastAsia="Verdana" w:hAnsi="Verdana" w:cs="Verdana"/>
        </w:rPr>
        <w:t>concluir ese tramo. De preferencia apoyarse con una espátula para el encaje de la última</w:t>
      </w:r>
      <w:r w:rsidRPr="00711B1D">
        <w:rPr>
          <w:rFonts w:ascii="Verdana" w:eastAsia="Verdana" w:hAnsi="Verdana" w:cs="Verdana"/>
          <w:spacing w:val="-19"/>
        </w:rPr>
        <w:t xml:space="preserve"> </w:t>
      </w:r>
      <w:r w:rsidRPr="00711B1D">
        <w:rPr>
          <w:rFonts w:ascii="Verdana" w:eastAsia="Verdana" w:hAnsi="Verdana" w:cs="Verdana"/>
        </w:rPr>
        <w:t>pieza.</w:t>
      </w:r>
    </w:p>
    <w:p w:rsidR="00C15C1A" w:rsidRPr="00711B1D" w:rsidRDefault="00C15C1A" w:rsidP="00C15C1A">
      <w:pPr>
        <w:widowControl w:val="0"/>
        <w:autoSpaceDE w:val="0"/>
        <w:autoSpaceDN w:val="0"/>
        <w:spacing w:before="7"/>
        <w:jc w:val="both"/>
        <w:rPr>
          <w:rFonts w:ascii="Verdana" w:eastAsia="Verdana" w:hAnsi="Verdana" w:cs="Verdana"/>
        </w:rPr>
      </w:pPr>
    </w:p>
    <w:p w:rsidR="00C15C1A" w:rsidRPr="00711B1D" w:rsidRDefault="00C15C1A" w:rsidP="00C15C1A">
      <w:pPr>
        <w:widowControl w:val="0"/>
        <w:autoSpaceDE w:val="0"/>
        <w:autoSpaceDN w:val="0"/>
        <w:spacing w:before="7"/>
        <w:jc w:val="both"/>
        <w:rPr>
          <w:rFonts w:ascii="Verdana" w:eastAsia="Verdana" w:hAnsi="Verdana" w:cs="Verdana"/>
        </w:rPr>
      </w:pPr>
      <w:r w:rsidRPr="00711B1D">
        <w:rPr>
          <w:rFonts w:ascii="Verdana" w:eastAsia="Verdana" w:hAnsi="Verdana" w:cs="Verdana"/>
        </w:rPr>
        <w:t>Una vez finalizado todos los pasos anteriores, se procederá a pasar un paño húmedo en toda</w:t>
      </w:r>
      <w:r w:rsidRPr="00711B1D">
        <w:rPr>
          <w:rFonts w:ascii="Verdana" w:eastAsia="Verdana" w:hAnsi="Verdana" w:cs="Verdana"/>
          <w:spacing w:val="-33"/>
        </w:rPr>
        <w:t xml:space="preserve"> </w:t>
      </w:r>
      <w:r w:rsidRPr="00711B1D">
        <w:rPr>
          <w:rFonts w:ascii="Verdana" w:eastAsia="Verdana" w:hAnsi="Verdana" w:cs="Verdana"/>
        </w:rPr>
        <w:t>el área cubierta para una limpieza</w:t>
      </w:r>
      <w:r w:rsidRPr="00711B1D">
        <w:rPr>
          <w:rFonts w:ascii="Verdana" w:eastAsia="Verdana" w:hAnsi="Verdana" w:cs="Verdana"/>
          <w:spacing w:val="-2"/>
        </w:rPr>
        <w:t xml:space="preserve"> </w:t>
      </w:r>
      <w:r w:rsidRPr="00711B1D">
        <w:rPr>
          <w:rFonts w:ascii="Verdana" w:eastAsia="Verdana" w:hAnsi="Verdana" w:cs="Verdana"/>
        </w:rPr>
        <w:t>general.</w:t>
      </w:r>
    </w:p>
    <w:p w:rsidR="00C15C1A" w:rsidRPr="00711B1D" w:rsidRDefault="00C15C1A" w:rsidP="00C15C1A">
      <w:pPr>
        <w:widowControl w:val="0"/>
        <w:autoSpaceDE w:val="0"/>
        <w:autoSpaceDN w:val="0"/>
        <w:spacing w:before="7"/>
        <w:jc w:val="both"/>
        <w:rPr>
          <w:rFonts w:ascii="Verdana" w:eastAsia="Verdana" w:hAnsi="Verdana" w:cs="Verdana"/>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Criterios de Aceptación y Rechazo</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outlineLvl w:val="0"/>
        <w:rPr>
          <w:rFonts w:ascii="Verdana" w:eastAsia="Verdana" w:hAnsi="Verdana" w:cs="Verdana"/>
          <w:b/>
          <w:bCs/>
        </w:rPr>
      </w:pPr>
      <w:r w:rsidRPr="00711B1D">
        <w:rPr>
          <w:rFonts w:ascii="Verdana" w:eastAsia="Verdana" w:hAnsi="Verdana" w:cs="Verdana"/>
          <w:b/>
          <w:bCs/>
        </w:rPr>
        <w:t>MEDICIÓN. -</w:t>
      </w:r>
    </w:p>
    <w:p w:rsidR="00C15C1A" w:rsidRPr="00711B1D" w:rsidRDefault="00C15C1A" w:rsidP="00C15C1A">
      <w:pPr>
        <w:widowControl w:val="0"/>
        <w:tabs>
          <w:tab w:val="left" w:pos="9214"/>
        </w:tabs>
        <w:autoSpaceDE w:val="0"/>
        <w:autoSpaceDN w:val="0"/>
        <w:spacing w:before="12"/>
        <w:jc w:val="both"/>
        <w:rPr>
          <w:rFonts w:ascii="Verdana" w:eastAsia="Verdana" w:hAnsi="Verdana" w:cs="Verdana"/>
        </w:rPr>
      </w:pPr>
    </w:p>
    <w:p w:rsidR="00C15C1A" w:rsidRPr="00711B1D" w:rsidRDefault="00C15C1A" w:rsidP="00C15C1A">
      <w:pPr>
        <w:widowControl w:val="0"/>
        <w:tabs>
          <w:tab w:val="left" w:pos="9214"/>
        </w:tabs>
        <w:autoSpaceDE w:val="0"/>
        <w:autoSpaceDN w:val="0"/>
        <w:spacing w:before="12"/>
        <w:jc w:val="both"/>
        <w:rPr>
          <w:rFonts w:ascii="Verdana" w:eastAsia="Verdana" w:hAnsi="Verdana" w:cs="Verdana"/>
        </w:rPr>
      </w:pPr>
      <w:r w:rsidRPr="00711B1D">
        <w:rPr>
          <w:rFonts w:ascii="Verdana" w:eastAsia="Verdana" w:hAnsi="Verdana" w:cs="Verdana"/>
        </w:rPr>
        <w:t xml:space="preserve">La provisión y colocado cielo raso de placa PVC será medido en </w:t>
      </w:r>
      <w:r w:rsidRPr="00711B1D">
        <w:rPr>
          <w:rFonts w:ascii="Verdana" w:eastAsia="Verdana" w:hAnsi="Verdana" w:cs="Verdana"/>
          <w:b/>
        </w:rPr>
        <w:t>metros cuadrados</w:t>
      </w:r>
      <w:r w:rsidRPr="00711B1D">
        <w:rPr>
          <w:rFonts w:ascii="Verdana" w:eastAsia="Verdana" w:hAnsi="Verdana" w:cs="Verdana"/>
        </w:rPr>
        <w:t>, tomando en cuenta únicamente las superficies netas ejecutadas y autorizadas.</w:t>
      </w:r>
    </w:p>
    <w:p w:rsidR="00C15C1A" w:rsidRPr="00711B1D" w:rsidRDefault="00C15C1A" w:rsidP="00C15C1A">
      <w:pPr>
        <w:widowControl w:val="0"/>
        <w:autoSpaceDE w:val="0"/>
        <w:autoSpaceDN w:val="0"/>
        <w:spacing w:before="2"/>
        <w:jc w:val="both"/>
        <w:rPr>
          <w:rFonts w:ascii="Verdana" w:eastAsia="Verdana" w:hAnsi="Verdana" w:cs="Verdana"/>
        </w:rPr>
      </w:pPr>
    </w:p>
    <w:p w:rsidR="00C15C1A" w:rsidRPr="00711B1D" w:rsidRDefault="00C15C1A" w:rsidP="00C15C1A">
      <w:pPr>
        <w:widowControl w:val="0"/>
        <w:autoSpaceDE w:val="0"/>
        <w:autoSpaceDN w:val="0"/>
        <w:spacing w:before="1"/>
        <w:jc w:val="both"/>
        <w:outlineLvl w:val="0"/>
        <w:rPr>
          <w:rFonts w:ascii="Verdana" w:eastAsia="Verdana" w:hAnsi="Verdana" w:cs="Verdana"/>
          <w:b/>
          <w:bCs/>
        </w:rPr>
      </w:pPr>
      <w:r w:rsidRPr="00711B1D">
        <w:rPr>
          <w:rFonts w:ascii="Verdana" w:eastAsia="Verdana" w:hAnsi="Verdana" w:cs="Verdana"/>
          <w:b/>
          <w:bCs/>
        </w:rPr>
        <w:t>FORMA DE PAGO. –</w:t>
      </w:r>
    </w:p>
    <w:p w:rsidR="00C15C1A" w:rsidRPr="00711B1D" w:rsidRDefault="00C15C1A" w:rsidP="00C15C1A">
      <w:pPr>
        <w:widowControl w:val="0"/>
        <w:autoSpaceDE w:val="0"/>
        <w:autoSpaceDN w:val="0"/>
        <w:spacing w:before="5"/>
        <w:jc w:val="both"/>
        <w:rPr>
          <w:rFonts w:ascii="Verdana" w:eastAsia="Verdana" w:hAnsi="Verdana" w:cs="Verdana"/>
          <w:b/>
        </w:rPr>
      </w:pP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C15C1A" w:rsidRPr="00711B1D" w:rsidRDefault="00C15C1A" w:rsidP="00C15C1A">
      <w:pPr>
        <w:widowControl w:val="0"/>
        <w:autoSpaceDE w:val="0"/>
        <w:autoSpaceDN w:val="0"/>
        <w:jc w:val="both"/>
        <w:rPr>
          <w:rFonts w:ascii="Verdana" w:eastAsia="Verdana" w:hAnsi="Verdana" w:cs="Verdana"/>
        </w:rPr>
      </w:pPr>
    </w:p>
    <w:p w:rsidR="00C15C1A" w:rsidRPr="00711B1D" w:rsidRDefault="00C15C1A" w:rsidP="00C15C1A">
      <w:pPr>
        <w:widowControl w:val="0"/>
        <w:autoSpaceDE w:val="0"/>
        <w:autoSpaceDN w:val="0"/>
        <w:spacing w:before="10"/>
        <w:jc w:val="both"/>
        <w:rPr>
          <w:rFonts w:ascii="Verdana" w:eastAsia="Verdana" w:hAnsi="Verdana" w:cs="Verdana"/>
        </w:rPr>
      </w:pPr>
      <w:r w:rsidRPr="00711B1D">
        <w:rPr>
          <w:rFonts w:ascii="Verdana" w:eastAsia="Verdana" w:hAnsi="Verdana" w:cs="Verdana"/>
        </w:rPr>
        <w:t>Dicho precio será en compensación total por los materiales, mano de obra, herramientas,</w:t>
      </w:r>
      <w:r w:rsidRPr="00711B1D">
        <w:rPr>
          <w:rFonts w:ascii="Verdana" w:eastAsia="Verdana" w:hAnsi="Verdana" w:cs="Verdana"/>
          <w:spacing w:val="-57"/>
        </w:rPr>
        <w:t xml:space="preserve"> </w:t>
      </w:r>
      <w:r w:rsidRPr="00711B1D">
        <w:rPr>
          <w:rFonts w:ascii="Verdana" w:eastAsia="Verdana" w:hAnsi="Verdana" w:cs="Verdana"/>
        </w:rPr>
        <w:t>equipo señalado en el análisis de precios unitarios para la adecuada y correcta ejecución de los trabajos.</w:t>
      </w:r>
    </w:p>
    <w:p w:rsidR="00C15C1A" w:rsidRPr="00711B1D" w:rsidRDefault="00C15C1A" w:rsidP="00C15C1A">
      <w:pPr>
        <w:widowControl w:val="0"/>
        <w:autoSpaceDE w:val="0"/>
        <w:autoSpaceDN w:val="0"/>
        <w:jc w:val="both"/>
        <w:rPr>
          <w:rFonts w:ascii="Verdana" w:eastAsia="Verdana" w:hAnsi="Verdana" w:cs="Verdana"/>
        </w:rPr>
      </w:pPr>
    </w:p>
    <w:p w:rsidR="00C15C1A" w:rsidRPr="00711B1D" w:rsidRDefault="00C15C1A" w:rsidP="00C15C1A">
      <w:pPr>
        <w:widowControl w:val="0"/>
        <w:autoSpaceDE w:val="0"/>
        <w:autoSpaceDN w:val="0"/>
        <w:jc w:val="both"/>
        <w:outlineLvl w:val="0"/>
        <w:rPr>
          <w:rFonts w:ascii="Verdana" w:eastAsia="Verdana" w:hAnsi="Verdana" w:cs="Verdana"/>
          <w:b/>
          <w:bCs/>
        </w:rPr>
      </w:pPr>
      <w:r w:rsidRPr="00711B1D">
        <w:rPr>
          <w:rFonts w:ascii="Verdana" w:eastAsia="Verdana" w:hAnsi="Verdana" w:cs="Verdana"/>
          <w:b/>
          <w:bCs/>
        </w:rPr>
        <w:t>APORTE PROPIO. –</w:t>
      </w:r>
    </w:p>
    <w:p w:rsidR="00C15C1A" w:rsidRPr="00711B1D" w:rsidRDefault="00C15C1A" w:rsidP="00C15C1A">
      <w:pPr>
        <w:widowControl w:val="0"/>
        <w:autoSpaceDE w:val="0"/>
        <w:autoSpaceDN w:val="0"/>
        <w:spacing w:before="6"/>
        <w:jc w:val="both"/>
        <w:rPr>
          <w:rFonts w:ascii="Verdana" w:eastAsia="Verdana" w:hAnsi="Verdana" w:cs="Verdana"/>
          <w:b/>
        </w:rPr>
      </w:pPr>
    </w:p>
    <w:p w:rsidR="00C15C1A" w:rsidRPr="00711B1D" w:rsidRDefault="00C15C1A" w:rsidP="00C15C1A">
      <w:pPr>
        <w:widowControl w:val="0"/>
        <w:autoSpaceDE w:val="0"/>
        <w:autoSpaceDN w:val="0"/>
        <w:spacing w:before="1"/>
        <w:jc w:val="both"/>
        <w:rPr>
          <w:rFonts w:ascii="Verdana" w:eastAsia="Verdana" w:hAnsi="Verdana" w:cs="Verdana"/>
        </w:rPr>
      </w:pPr>
      <w:r w:rsidRPr="00711B1D">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C15C1A" w:rsidRPr="00711B1D" w:rsidRDefault="00C15C1A" w:rsidP="00C15C1A">
      <w:pPr>
        <w:widowControl w:val="0"/>
        <w:autoSpaceDE w:val="0"/>
        <w:autoSpaceDN w:val="0"/>
        <w:spacing w:before="10"/>
        <w:jc w:val="both"/>
        <w:rPr>
          <w:rFonts w:ascii="Verdana" w:eastAsia="Verdana" w:hAnsi="Verdana" w:cs="Verdana"/>
        </w:rPr>
      </w:pPr>
    </w:p>
    <w:p w:rsidR="00C15C1A" w:rsidRPr="00711B1D" w:rsidRDefault="00C15C1A" w:rsidP="00C15C1A">
      <w:pPr>
        <w:widowControl w:val="0"/>
        <w:autoSpaceDE w:val="0"/>
        <w:autoSpaceDN w:val="0"/>
        <w:jc w:val="both"/>
        <w:rPr>
          <w:rFonts w:ascii="Verdana" w:eastAsia="Verdana" w:hAnsi="Verdana" w:cs="Verdana"/>
        </w:rPr>
      </w:pPr>
      <w:r w:rsidRPr="00711B1D">
        <w:rPr>
          <w:rFonts w:ascii="Verdana" w:eastAsia="Verdana" w:hAnsi="Verdana" w:cs="Verdana"/>
        </w:rPr>
        <w:t>Este aporte propio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22</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 xml:space="preserve">VN - OG - </w:t>
            </w:r>
            <w:r w:rsidRPr="00711B1D">
              <w:rPr>
                <w:rFonts w:ascii="Verdana" w:eastAsia="Arial" w:hAnsi="Verdana" w:cs="Tahoma"/>
                <w:b/>
                <w:sz w:val="20"/>
                <w:szCs w:val="20"/>
              </w:rPr>
              <w:t>MES</w:t>
            </w:r>
            <w:r w:rsidRPr="00711B1D">
              <w:rPr>
                <w:rFonts w:ascii="Verdana" w:eastAsia="Arial" w:hAnsi="Verdana" w:cs="Arial"/>
                <w:b/>
                <w:sz w:val="20"/>
                <w:szCs w:val="20"/>
              </w:rPr>
              <w:t xml:space="preserve"> - 1</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520" w:type="dxa"/>
            <w:shd w:val="clear" w:color="auto" w:fill="BDD6EE"/>
            <w:vAlign w:val="center"/>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sz w:val="20"/>
                <w:szCs w:val="20"/>
              </w:rPr>
              <w:t>MESÓN DE HORMIGÓN ARMADO PARA COCINA</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Verdana" w:hAnsi="Verdana" w:cs="Tahoma"/>
          <w:spacing w:val="-1"/>
        </w:rPr>
        <w:t>Este ítem se refiere a la construcción de mesón de hormigón armado con dimensiones señaladas en los planos de detalles, e instrucciones del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P2</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lastRenderedPageBreak/>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KG</w:t>
            </w:r>
          </w:p>
        </w:tc>
      </w:tr>
    </w:tbl>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equipos y/o maquinaria a emplearse deberán ser suministrados, de acuerdo al siguiente detalle:</w:t>
      </w:r>
    </w:p>
    <w:p w:rsidR="00C15C1A" w:rsidRPr="00711B1D" w:rsidRDefault="00C15C1A" w:rsidP="00C15C1A">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C15C1A" w:rsidRPr="00711B1D" w:rsidTr="007344A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HR</w:t>
            </w:r>
          </w:p>
        </w:tc>
      </w:tr>
      <w:tr w:rsidR="00C15C1A" w:rsidRPr="00711B1D" w:rsidTr="007344A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Verdana" w:hAnsi="Verdana" w:cs="Verdana"/>
                <w:color w:val="333333"/>
              </w:rPr>
              <w:t>HR</w:t>
            </w:r>
          </w:p>
        </w:tc>
      </w:tr>
    </w:tbl>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cumplir con los requisitos establecidos en la Norma Boliviana del Hormigón Armado CBH-87 para los materiales que cubre esta norma.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Cemento Portland</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Arial"/>
          <w:b/>
        </w:rPr>
        <w:t>mínima de 30 MPa a los 28 días</w:t>
      </w:r>
      <w:r w:rsidRPr="00711B1D">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cemento deberá ser almacenado en condiciones que la mantengan fuera de la intemperie y la humedad. </w:t>
      </w:r>
      <w:r w:rsidRPr="00711B1D">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1B1D">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cemento que por alguna razón haya fraguado parcialmente o contenga terrones, grumos, costras, etc., será rechazado automáticamente y retirado del lugar de la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Áridos</w:t>
      </w:r>
    </w:p>
    <w:p w:rsidR="00C15C1A" w:rsidRPr="00711B1D" w:rsidRDefault="00C15C1A" w:rsidP="00C15C1A">
      <w:pPr>
        <w:widowControl w:val="0"/>
        <w:autoSpaceDE w:val="0"/>
        <w:autoSpaceDN w:val="0"/>
        <w:jc w:val="both"/>
        <w:rPr>
          <w:rFonts w:ascii="Verdana" w:hAnsi="Verdana" w:cs="Calibri"/>
          <w:color w:val="000000"/>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rPr>
        <w:t xml:space="preserve">De ser necesario, el Supervisor de Obra instruirá la realización de ensayos de manera previa al uso </w:t>
      </w:r>
      <w:r w:rsidRPr="00711B1D">
        <w:rPr>
          <w:rFonts w:ascii="Verdana" w:eastAsia="Arial" w:hAnsi="Verdana" w:cs="Arial"/>
        </w:rPr>
        <w:lastRenderedPageBreak/>
        <w:t>del material en la obra, para ello se basará en la norma CBH-87 complementada con las normas técnicas IBNORCA.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Agua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No se permitirá el empleo de aguas estancadas procedentes de pequeñas lagunas o aquéllas que provengan de pantanos o desagües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Toda agua de calidad dudosa deberá ser sometido al análisis respectivo y autorizado por el Supervisor de obra antes de su empleo.</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temperatura del agua para la preparación del hormigón deberá ser superior a 5ºC. El agua para hormigones debe satisfacer en todo a lo descrito en las normas N.B. 587-914 y N.B. 588-91.</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Fierro Corrugado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barras no presentarán defectos superficiales, grietas ni sopladuras; la sección equivalente no será inferior al 95% de la sección nominal.</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prohíbe el uso de barras lisas trefiladas como armaduras para el hormigón armado, excepto en componentes de mallas electro soldadas.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Madera de Construcción (3 usos)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a emplearse deberá ser, de buena calidad, sin ojos ni astilla duras, bien estacionada, pudiendo ser esta de madera dura, pino Oregón, abedul, eucalipto, chopo o abeto u otra similar.</w:t>
      </w: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C15C1A" w:rsidRPr="00711B1D" w:rsidRDefault="00C15C1A" w:rsidP="00C15C1A">
      <w:pPr>
        <w:widowControl w:val="0"/>
        <w:tabs>
          <w:tab w:val="left" w:pos="560"/>
          <w:tab w:val="left" w:pos="7740"/>
        </w:tabs>
        <w:autoSpaceDE w:val="0"/>
        <w:autoSpaceDN w:val="0"/>
        <w:jc w:val="both"/>
        <w:rPr>
          <w:rFonts w:ascii="Verdana" w:eastAsia="Arial" w:hAnsi="Verdana" w:cs="Arial"/>
        </w:rPr>
      </w:pPr>
      <w:r w:rsidRPr="00711B1D">
        <w:rPr>
          <w:rFonts w:ascii="Verdana" w:eastAsia="Arial" w:hAnsi="Verdana" w:cs="Arial"/>
        </w:rPr>
        <w:t>La madera muy dura y con gran contracción. Se utilizará para puntales (callapos)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Clavos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clavos serán de acero, obtenidos conformando el alambre de acero trefilado en tres partes cabeza, espiga y punta.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forma de Presentación e Identificación será en bolsas de 1 kg., con la longitud, el diámetro o calibre señalado en la misma. Se requerirá principalmente clavos de 2”x13; 2 ½”; 3 ½”.</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Alambre de Amarre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contratista deberá garantizar que el material de referencia sea de buena calidad y de marca reconocida.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material   deberá   ser   de   buena   calidad   y   de   marca reconocida.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alambre de amarre no deberá presentar oxidación el cual debe ser verificado antes de su aplicación.</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Mezcladora y Vibradora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mezcladoras deben ser de diseño tal que produzcan una mezcla homogénea de características uniformes.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vibradoras serán del tipo de inmersión de alta frecuencia, se introducirán lentamente y en posición vertical o ligeramente inclinada.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Aditivos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podrán emplear aditivos para modificar ciertas propiedades del hormigón, previa su justificación y aprobación expresa efectuada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Hormigones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hormigón será diseñado para tener una resistencia característica de compresión a los 28 días de mínimo </w:t>
      </w:r>
      <w:r w:rsidRPr="00711B1D">
        <w:rPr>
          <w:rFonts w:ascii="Verdana" w:eastAsia="Arial" w:hAnsi="Verdana" w:cs="Arial"/>
          <w:b/>
        </w:rPr>
        <w:t>210 kg/cm2</w:t>
      </w:r>
      <w:r w:rsidRPr="00711B1D">
        <w:rPr>
          <w:rFonts w:ascii="Verdana" w:eastAsia="Arial" w:hAnsi="Verdana" w:cs="Arial"/>
        </w:rPr>
        <w:t xml:space="preserve"> o la resistencia característica que se indique en los planos constructivos o memoria de cálculo.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Para el diseño de la mezcla se podrá utilizar la siguiente relación para estimar la resistencia media:</w:t>
      </w:r>
    </w:p>
    <w:p w:rsidR="00C15C1A" w:rsidRPr="00711B1D" w:rsidRDefault="00C15C1A" w:rsidP="00C15C1A">
      <w:pPr>
        <w:widowControl w:val="0"/>
        <w:tabs>
          <w:tab w:val="left" w:pos="560"/>
        </w:tabs>
        <w:autoSpaceDE w:val="0"/>
        <w:autoSpaceDN w:val="0"/>
        <w:jc w:val="center"/>
        <w:rPr>
          <w:rFonts w:ascii="Verdana" w:eastAsia="Arial" w:hAnsi="Verdana" w:cs="Arial"/>
          <w:lang w:val="pt-BR"/>
        </w:rPr>
      </w:pPr>
      <w:r w:rsidRPr="00711B1D">
        <w:rPr>
          <w:rFonts w:ascii="Verdana" w:eastAsia="Arial" w:hAnsi="Verdana" w:cs="Arial"/>
          <w:noProof/>
          <w:lang w:eastAsia="es-BO"/>
        </w:rPr>
        <mc:AlternateContent>
          <mc:Choice Requires="wps">
            <w:drawing>
              <wp:anchor distT="0" distB="0" distL="114300" distR="114300" simplePos="0" relativeHeight="251665408" behindDoc="0" locked="0" layoutInCell="1" allowOverlap="1" wp14:anchorId="1E2726FC" wp14:editId="5F0F5DD3">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38DC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711B1D">
        <w:rPr>
          <w:rFonts w:ascii="Verdana" w:eastAsia="Arial" w:hAnsi="Verdana" w:cs="Arial"/>
          <w:lang w:val="pt-BR"/>
        </w:rPr>
        <w:t>Fck = Fcm (1 – 1,64*    )</w:t>
      </w:r>
    </w:p>
    <w:p w:rsidR="00C15C1A" w:rsidRPr="00711B1D" w:rsidRDefault="00C15C1A" w:rsidP="00C15C1A">
      <w:pPr>
        <w:widowControl w:val="0"/>
        <w:tabs>
          <w:tab w:val="left" w:pos="560"/>
        </w:tabs>
        <w:autoSpaceDE w:val="0"/>
        <w:autoSpaceDN w:val="0"/>
        <w:jc w:val="both"/>
        <w:rPr>
          <w:rFonts w:ascii="Verdana" w:eastAsia="Arial" w:hAnsi="Verdana" w:cs="Arial"/>
          <w:lang w:val="pt-BR"/>
        </w:rPr>
      </w:pPr>
      <w:r w:rsidRPr="00711B1D">
        <w:rPr>
          <w:rFonts w:ascii="Verdana" w:eastAsia="Arial" w:hAnsi="Verdana" w:cs="Arial"/>
          <w:lang w:val="pt-BR"/>
        </w:rPr>
        <w:t>Donde:</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Fck = Resistencia característica indica en el proyecto o planos constructivos</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Fcm = Resistencia media.</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noProof/>
          <w:lang w:eastAsia="es-BO"/>
        </w:rPr>
        <mc:AlternateContent>
          <mc:Choice Requires="wps">
            <w:drawing>
              <wp:anchor distT="0" distB="0" distL="114300" distR="114300" simplePos="0" relativeHeight="251666432" behindDoc="0" locked="0" layoutInCell="1" allowOverlap="1" wp14:anchorId="6B8F3E0B" wp14:editId="714C1664">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32A3A" id="Triángulo isósceles 1" o:spid="_x0000_s1026" type="#_x0000_t5" style="position:absolute;margin-left:26.4pt;margin-top:2.45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711B1D">
        <w:rPr>
          <w:rFonts w:ascii="Verdana" w:eastAsia="Arial" w:hAnsi="Verdana" w:cs="Arial"/>
        </w:rPr>
        <w:t xml:space="preserve">    = Coeficiente de variación de la resistencia expresada como número decimal, que deberá tomarse igual o mayor a 0,20.</w:t>
      </w:r>
    </w:p>
    <w:p w:rsidR="00C15C1A" w:rsidRPr="00711B1D" w:rsidRDefault="00C15C1A" w:rsidP="007E129E">
      <w:pPr>
        <w:widowControl w:val="0"/>
        <w:numPr>
          <w:ilvl w:val="0"/>
          <w:numId w:val="80"/>
        </w:numPr>
        <w:tabs>
          <w:tab w:val="left" w:pos="560"/>
        </w:tabs>
        <w:autoSpaceDE w:val="0"/>
        <w:autoSpaceDN w:val="0"/>
        <w:jc w:val="both"/>
        <w:rPr>
          <w:rFonts w:ascii="Verdana" w:eastAsia="Arial" w:hAnsi="Verdana" w:cs="Arial"/>
        </w:rPr>
      </w:pPr>
      <w:r w:rsidRPr="00711B1D">
        <w:rPr>
          <w:rFonts w:ascii="Verdana" w:eastAsia="Arial" w:hAnsi="Verdana" w:cs="Arial"/>
        </w:rPr>
        <w:t>1,64 = Coeficiente correspondiente al cuantío 5 %.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Pero también se podrá usar las tablas de la norma CBH-87 para estimar el Fcm que sirva para el diseño de la mezcla.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lastRenderedPageBreak/>
        <w:t xml:space="preserve">El contratista deberá garantizar la buena ejecución de los hormigones en obra, la resistencia y durabilidad del mismo.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losa para el mesón se vaciará de hormigón armado de acuerdo a los planos.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711B1D">
          <w:rPr>
            <w:rFonts w:ascii="Verdana" w:eastAsia="Arial" w:hAnsi="Verdana" w:cs="Tahoma"/>
          </w:rPr>
          <w:t>50 cm</w:t>
        </w:r>
      </w:smartTag>
      <w:r w:rsidRPr="00711B1D">
        <w:rPr>
          <w:rFonts w:ascii="Verdana" w:eastAsia="Arial" w:hAnsi="Verdana" w:cs="Tahoma"/>
        </w:rPr>
        <w:t>. a cada lado del eje de apoyo.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espesor de la losa de hormigón deberá ser de acuerdo a lo señalado en los planos.</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C15C1A" w:rsidRPr="00711B1D" w:rsidRDefault="00C15C1A" w:rsidP="00C15C1A">
      <w:pPr>
        <w:widowControl w:val="0"/>
        <w:tabs>
          <w:tab w:val="left" w:pos="560"/>
        </w:tabs>
        <w:autoSpaceDE w:val="0"/>
        <w:autoSpaceDN w:val="0"/>
        <w:spacing w:before="240"/>
        <w:jc w:val="both"/>
        <w:rPr>
          <w:rFonts w:ascii="Verdana" w:eastAsia="Arial" w:hAnsi="Verdana" w:cs="Tahoma"/>
          <w:b/>
          <w:bCs/>
        </w:rPr>
      </w:pPr>
      <w:r w:rsidRPr="00711B1D">
        <w:rPr>
          <w:rFonts w:ascii="Verdana" w:eastAsia="Arial" w:hAnsi="Verdana" w:cs="Tahoma"/>
          <w:b/>
          <w:bCs/>
        </w:rPr>
        <w:t>MEDICIÓN.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general, se deberán cumplir con las siguientes directrices referidas a la ejecución:</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Encofrados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encofrados podrán ser de madera, metálicos u otro material lo suficientemente rígido, estanco y estable.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Su arreglo y escuadrías usadas serán los necesarios para resistir el peso del hormigón fresco, equipo de construcción y los obreros durante la operación del vaciado.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encofrados deberán ser estancos a fin de evitar el empobrecimiento del hormigón por escurrimiento del agua.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casos que el Supervisor de Obra vea conveniente, solicitara al Contratista las respectivas verificaciones estructurales del encofrado de manera previa.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Si se prevén varios usos de los encofrados, estos deberán limpiarse y repararse perfectamente antes de su nuevo uso. El número máximo de usos será el indicado en el proyecto.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En el caso de fundaciones y muros, no se deberán utilizar superficies de tierra que hagan las veces </w:t>
      </w:r>
      <w:r w:rsidRPr="00711B1D">
        <w:rPr>
          <w:rFonts w:ascii="Verdana" w:eastAsia="Arial" w:hAnsi="Verdana" w:cs="Arial"/>
        </w:rPr>
        <w:lastRenderedPageBreak/>
        <w:t>de encofrado a menos que así se especifique en planos.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Limpieza y colocación de Fierros Corrugados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Si a momento de colocar el hormigón existieran barras con mortero u hormigón endurecido, éstos se deberán eliminar completamente.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formas, espesores y resistencia adecuada. Se colocarán en número suficiente para conseguir las posiciones adecuadas, quedando terminantemente prohibido el uso de piedras como separadores.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no especificarse los recubrimientos en los planos, se aplicarán los siguientes: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7E129E">
      <w:pPr>
        <w:widowControl w:val="0"/>
        <w:numPr>
          <w:ilvl w:val="0"/>
          <w:numId w:val="91"/>
        </w:numPr>
        <w:autoSpaceDE w:val="0"/>
        <w:autoSpaceDN w:val="0"/>
        <w:jc w:val="both"/>
        <w:rPr>
          <w:rFonts w:ascii="Verdana" w:eastAsia="Arial" w:hAnsi="Verdana" w:cs="Arial"/>
        </w:rPr>
      </w:pPr>
      <w:r w:rsidRPr="00711B1D">
        <w:rPr>
          <w:rFonts w:ascii="Verdana" w:eastAsia="Arial" w:hAnsi="Verdana" w:cs="Arial"/>
        </w:rPr>
        <w:t xml:space="preserve">Ambientes interiores protegidos:                            </w:t>
      </w:r>
      <w:r w:rsidRPr="00711B1D">
        <w:rPr>
          <w:rFonts w:ascii="Verdana" w:eastAsia="Arial" w:hAnsi="Verdana" w:cs="Arial"/>
        </w:rPr>
        <w:tab/>
      </w:r>
      <w:r w:rsidRPr="00711B1D">
        <w:rPr>
          <w:rFonts w:ascii="Verdana" w:eastAsia="Arial" w:hAnsi="Verdana" w:cs="Arial"/>
        </w:rPr>
        <w:tab/>
        <w:t>1.0 a 1.5   cm.</w:t>
      </w:r>
    </w:p>
    <w:p w:rsidR="00C15C1A" w:rsidRPr="00711B1D" w:rsidRDefault="00C15C1A" w:rsidP="007E129E">
      <w:pPr>
        <w:widowControl w:val="0"/>
        <w:numPr>
          <w:ilvl w:val="0"/>
          <w:numId w:val="91"/>
        </w:numPr>
        <w:autoSpaceDE w:val="0"/>
        <w:autoSpaceDN w:val="0"/>
        <w:jc w:val="both"/>
        <w:rPr>
          <w:rFonts w:ascii="Verdana" w:eastAsia="Arial" w:hAnsi="Verdana" w:cs="Arial"/>
        </w:rPr>
      </w:pPr>
      <w:r w:rsidRPr="00711B1D">
        <w:rPr>
          <w:rFonts w:ascii="Verdana" w:eastAsia="Arial" w:hAnsi="Verdana" w:cs="Arial"/>
        </w:rPr>
        <w:t xml:space="preserve">Elementos expuestos a la atmósfera normal:        </w:t>
      </w:r>
      <w:r w:rsidRPr="00711B1D">
        <w:rPr>
          <w:rFonts w:ascii="Verdana" w:eastAsia="Arial" w:hAnsi="Verdana" w:cs="Arial"/>
        </w:rPr>
        <w:tab/>
      </w:r>
      <w:r w:rsidRPr="00711B1D">
        <w:rPr>
          <w:rFonts w:ascii="Verdana" w:eastAsia="Arial" w:hAnsi="Verdana" w:cs="Arial"/>
        </w:rPr>
        <w:tab/>
        <w:t>1.5 a 2.0   cm.</w:t>
      </w:r>
    </w:p>
    <w:p w:rsidR="00C15C1A" w:rsidRPr="00711B1D" w:rsidRDefault="00C15C1A" w:rsidP="007E129E">
      <w:pPr>
        <w:widowControl w:val="0"/>
        <w:numPr>
          <w:ilvl w:val="0"/>
          <w:numId w:val="91"/>
        </w:numPr>
        <w:autoSpaceDE w:val="0"/>
        <w:autoSpaceDN w:val="0"/>
        <w:jc w:val="both"/>
        <w:rPr>
          <w:rFonts w:ascii="Verdana" w:eastAsia="Arial" w:hAnsi="Verdana" w:cs="Arial"/>
        </w:rPr>
      </w:pPr>
      <w:r w:rsidRPr="00711B1D">
        <w:rPr>
          <w:rFonts w:ascii="Verdana" w:eastAsia="Arial" w:hAnsi="Verdana" w:cs="Arial"/>
        </w:rPr>
        <w:t xml:space="preserve">Elementos expuestos a la atmósfera húmeda:       </w:t>
      </w:r>
      <w:r w:rsidRPr="00711B1D">
        <w:rPr>
          <w:rFonts w:ascii="Verdana" w:eastAsia="Arial" w:hAnsi="Verdana" w:cs="Arial"/>
        </w:rPr>
        <w:tab/>
      </w:r>
      <w:r w:rsidRPr="00711B1D">
        <w:rPr>
          <w:rFonts w:ascii="Verdana" w:eastAsia="Arial" w:hAnsi="Verdana" w:cs="Arial"/>
        </w:rPr>
        <w:tab/>
        <w:t>2.0 a 2.5   cm.</w:t>
      </w:r>
    </w:p>
    <w:p w:rsidR="00C15C1A" w:rsidRPr="00711B1D" w:rsidRDefault="00C15C1A" w:rsidP="007E129E">
      <w:pPr>
        <w:widowControl w:val="0"/>
        <w:numPr>
          <w:ilvl w:val="0"/>
          <w:numId w:val="91"/>
        </w:numPr>
        <w:autoSpaceDE w:val="0"/>
        <w:autoSpaceDN w:val="0"/>
        <w:jc w:val="both"/>
        <w:rPr>
          <w:rFonts w:ascii="Verdana" w:eastAsia="Arial" w:hAnsi="Verdana" w:cs="Arial"/>
        </w:rPr>
      </w:pPr>
      <w:r w:rsidRPr="00711B1D">
        <w:rPr>
          <w:rFonts w:ascii="Verdana" w:eastAsia="Arial" w:hAnsi="Verdana" w:cs="Arial"/>
        </w:rPr>
        <w:t xml:space="preserve">Elementos expuestos a la atmósfera corrosiva:      </w:t>
      </w:r>
      <w:r w:rsidRPr="00711B1D">
        <w:rPr>
          <w:rFonts w:ascii="Verdana" w:eastAsia="Arial" w:hAnsi="Verdana" w:cs="Arial"/>
        </w:rPr>
        <w:tab/>
      </w:r>
      <w:r w:rsidRPr="00711B1D">
        <w:rPr>
          <w:rFonts w:ascii="Verdana" w:eastAsia="Arial" w:hAnsi="Verdana" w:cs="Arial"/>
        </w:rPr>
        <w:tab/>
        <w:t>3.0 a 3.5   cm.</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Se cuidará especialmente que todas las armaduras queden protegidas mediante los recubrimientos mínimos especificados en los planos.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Todos los cruces de barras deberán atarse en forma adecuada con alambre de amarre o accesorios previamente aprobados.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Armado de Fierros Corrugados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dispondrá un sitio específico en la obra para el doblado y preparación de armaduras con las herramientas adecuadas.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doblado de las barras se realizará en frío, mediante el equipo adecuado y velocidad limitada, sin golpes ni choques. Queda terminantemente prohibido el cortado y el doblado en caliente.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barras de fierro que fueron dobladas no podrán ser enderezadas, ni podrán ser utilizadas nuevamente sin antes eliminar la zona doblada.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radio mínimo de doblado, así como las longitudes de patillas y ganchos, deberá respetar lo indicado en planos constructivos y la normativa CBH-87.</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Todas las herramientas a emplearse para el cortado, amarre y doblado de fierro, serán proporcionados por el Contratista en condiciones adecuadas y de manera oportuna.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En ningún caso la cuantía geométrica del acero de refuerzo longitudinal será inferior a 4 por mil, ni tampoco los estribos estarán separados más de 17,5cm.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Empalmes en las barras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ejecutarán los empalmes en los sectores donde estén expresamente indicado en planos constructivos o instruido por 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realizarán empalmes por superposición de acuerdo al siguiente detalle: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b) En toda la longitud del empalme se colocarán armaduras transversales suplementarias para mejorar las condiciones del empalme, cuando sea necesario.</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Mezclado</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Para esta tarea: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7E129E">
      <w:pPr>
        <w:widowControl w:val="0"/>
        <w:numPr>
          <w:ilvl w:val="0"/>
          <w:numId w:val="92"/>
        </w:numPr>
        <w:autoSpaceDE w:val="0"/>
        <w:autoSpaceDN w:val="0"/>
        <w:jc w:val="both"/>
        <w:rPr>
          <w:rFonts w:ascii="Verdana" w:eastAsia="Arial" w:hAnsi="Verdana" w:cs="Arial"/>
        </w:rPr>
      </w:pPr>
      <w:r w:rsidRPr="00711B1D">
        <w:rPr>
          <w:rFonts w:ascii="Verdana" w:eastAsia="Arial" w:hAnsi="Verdana" w:cs="Arial"/>
        </w:rPr>
        <w:t>Sé utilizarán una o más hormigoneras de capacidad adecuada y se empleará personal especializado para su manejo.</w:t>
      </w:r>
    </w:p>
    <w:p w:rsidR="00C15C1A" w:rsidRPr="00711B1D" w:rsidRDefault="00C15C1A" w:rsidP="007E129E">
      <w:pPr>
        <w:widowControl w:val="0"/>
        <w:numPr>
          <w:ilvl w:val="0"/>
          <w:numId w:val="92"/>
        </w:numPr>
        <w:autoSpaceDE w:val="0"/>
        <w:autoSpaceDN w:val="0"/>
        <w:jc w:val="both"/>
        <w:rPr>
          <w:rFonts w:ascii="Verdana" w:eastAsia="Arial" w:hAnsi="Verdana" w:cs="Arial"/>
        </w:rPr>
      </w:pPr>
      <w:r w:rsidRPr="00711B1D">
        <w:rPr>
          <w:rFonts w:ascii="Verdana" w:eastAsia="Arial" w:hAnsi="Verdana" w:cs="Arial"/>
        </w:rPr>
        <w:t>Periódicamente se verificará la uniformidad del mezclado.</w:t>
      </w:r>
    </w:p>
    <w:p w:rsidR="00C15C1A" w:rsidRPr="00711B1D" w:rsidRDefault="00C15C1A" w:rsidP="007E129E">
      <w:pPr>
        <w:widowControl w:val="0"/>
        <w:numPr>
          <w:ilvl w:val="0"/>
          <w:numId w:val="92"/>
        </w:numPr>
        <w:autoSpaceDE w:val="0"/>
        <w:autoSpaceDN w:val="0"/>
        <w:jc w:val="both"/>
        <w:rPr>
          <w:rFonts w:ascii="Verdana" w:eastAsia="Arial" w:hAnsi="Verdana" w:cs="Arial"/>
        </w:rPr>
      </w:pPr>
      <w:r w:rsidRPr="00711B1D">
        <w:rPr>
          <w:rFonts w:ascii="Verdana" w:eastAsia="Arial" w:hAnsi="Verdana" w:cs="Arial"/>
        </w:rPr>
        <w:t>Los materiales componentes serán introducidos en el orden siguiente:</w:t>
      </w:r>
    </w:p>
    <w:p w:rsidR="00C15C1A" w:rsidRPr="00711B1D" w:rsidRDefault="00C15C1A" w:rsidP="007E129E">
      <w:pPr>
        <w:widowControl w:val="0"/>
        <w:numPr>
          <w:ilvl w:val="0"/>
          <w:numId w:val="93"/>
        </w:numPr>
        <w:autoSpaceDE w:val="0"/>
        <w:autoSpaceDN w:val="0"/>
        <w:jc w:val="both"/>
        <w:rPr>
          <w:rFonts w:ascii="Verdana" w:eastAsia="Arial" w:hAnsi="Verdana" w:cs="Arial"/>
        </w:rPr>
      </w:pPr>
      <w:r w:rsidRPr="00711B1D">
        <w:rPr>
          <w:rFonts w:ascii="Verdana" w:eastAsia="Arial" w:hAnsi="Verdana" w:cs="Arial"/>
        </w:rPr>
        <w:t>1Una parte del agua del mezclado (aproximadamente la mitad)</w:t>
      </w:r>
    </w:p>
    <w:p w:rsidR="00C15C1A" w:rsidRPr="00711B1D" w:rsidRDefault="00C15C1A" w:rsidP="007E129E">
      <w:pPr>
        <w:widowControl w:val="0"/>
        <w:numPr>
          <w:ilvl w:val="0"/>
          <w:numId w:val="93"/>
        </w:numPr>
        <w:autoSpaceDE w:val="0"/>
        <w:autoSpaceDN w:val="0"/>
        <w:jc w:val="both"/>
        <w:rPr>
          <w:rFonts w:ascii="Verdana" w:eastAsia="Arial" w:hAnsi="Verdana" w:cs="Arial"/>
        </w:rPr>
      </w:pPr>
      <w:r w:rsidRPr="00711B1D">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C15C1A" w:rsidRPr="00711B1D" w:rsidRDefault="00C15C1A" w:rsidP="007E129E">
      <w:pPr>
        <w:widowControl w:val="0"/>
        <w:numPr>
          <w:ilvl w:val="0"/>
          <w:numId w:val="93"/>
        </w:numPr>
        <w:autoSpaceDE w:val="0"/>
        <w:autoSpaceDN w:val="0"/>
        <w:jc w:val="both"/>
        <w:rPr>
          <w:rFonts w:ascii="Verdana" w:eastAsia="Arial" w:hAnsi="Verdana" w:cs="Arial"/>
        </w:rPr>
      </w:pPr>
      <w:r w:rsidRPr="00711B1D">
        <w:rPr>
          <w:rFonts w:ascii="Verdana" w:eastAsia="Arial" w:hAnsi="Verdana" w:cs="Arial"/>
        </w:rPr>
        <w:t>La grava.</w:t>
      </w:r>
    </w:p>
    <w:p w:rsidR="00C15C1A" w:rsidRPr="00711B1D" w:rsidRDefault="00C15C1A" w:rsidP="007E129E">
      <w:pPr>
        <w:widowControl w:val="0"/>
        <w:numPr>
          <w:ilvl w:val="0"/>
          <w:numId w:val="93"/>
        </w:numPr>
        <w:autoSpaceDE w:val="0"/>
        <w:autoSpaceDN w:val="0"/>
        <w:jc w:val="both"/>
        <w:rPr>
          <w:rFonts w:ascii="Verdana" w:eastAsia="Arial" w:hAnsi="Verdana" w:cs="Arial"/>
        </w:rPr>
      </w:pPr>
      <w:r w:rsidRPr="00711B1D">
        <w:rPr>
          <w:rFonts w:ascii="Verdana" w:eastAsia="Arial" w:hAnsi="Verdana" w:cs="Arial"/>
        </w:rPr>
        <w:lastRenderedPageBreak/>
        <w:t>El resto del agua de amasado.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No se permitirá cargar la hormigonera antes de haberse procedido a descargarla totalmente de la batida anterior.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mezclado manual queda expresamente prohibido.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hormigón será de una consistencia tal que se asegure su trabajabilidad y la manipulación de masas compactas, densas, con aspecto y coloración uniformes.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cantidades mínimas de cemento para las diferentes clases de hormigón serán las siguientes: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C15C1A" w:rsidRPr="00711B1D" w:rsidTr="007344A4">
        <w:trPr>
          <w:trHeight w:hRule="exact" w:val="465"/>
          <w:jc w:val="center"/>
        </w:trPr>
        <w:tc>
          <w:tcPr>
            <w:tcW w:w="2048" w:type="dxa"/>
            <w:shd w:val="clear" w:color="auto" w:fill="1F3864"/>
            <w:vAlign w:val="center"/>
          </w:tcPr>
          <w:p w:rsidR="00C15C1A" w:rsidRPr="00711B1D" w:rsidRDefault="00C15C1A" w:rsidP="007344A4">
            <w:pPr>
              <w:widowControl w:val="0"/>
              <w:tabs>
                <w:tab w:val="left" w:pos="560"/>
              </w:tabs>
              <w:autoSpaceDE w:val="0"/>
              <w:autoSpaceDN w:val="0"/>
              <w:jc w:val="center"/>
              <w:rPr>
                <w:rFonts w:ascii="Verdana" w:eastAsia="Arial" w:hAnsi="Verdana" w:cs="Arial"/>
                <w:b/>
                <w:color w:val="FFFFFF"/>
              </w:rPr>
            </w:pPr>
            <w:r w:rsidRPr="00711B1D">
              <w:rPr>
                <w:rFonts w:ascii="Verdana" w:eastAsia="Arial" w:hAnsi="Verdana" w:cs="Arial"/>
                <w:b/>
                <w:color w:val="FFFFFF"/>
              </w:rPr>
              <w:t>DOSIFICACIÓN</w:t>
            </w:r>
          </w:p>
        </w:tc>
        <w:tc>
          <w:tcPr>
            <w:tcW w:w="4761" w:type="dxa"/>
            <w:shd w:val="clear" w:color="auto" w:fill="1F3864"/>
            <w:vAlign w:val="center"/>
          </w:tcPr>
          <w:p w:rsidR="00C15C1A" w:rsidRPr="00711B1D" w:rsidRDefault="00C15C1A" w:rsidP="007344A4">
            <w:pPr>
              <w:widowControl w:val="0"/>
              <w:tabs>
                <w:tab w:val="left" w:pos="560"/>
              </w:tabs>
              <w:autoSpaceDE w:val="0"/>
              <w:autoSpaceDN w:val="0"/>
              <w:jc w:val="center"/>
              <w:rPr>
                <w:rFonts w:ascii="Verdana" w:eastAsia="Arial" w:hAnsi="Verdana" w:cs="Arial"/>
                <w:b/>
                <w:color w:val="FFFFFF"/>
              </w:rPr>
            </w:pPr>
            <w:r w:rsidRPr="00711B1D">
              <w:rPr>
                <w:rFonts w:ascii="Verdana" w:eastAsia="Arial" w:hAnsi="Verdana" w:cs="Arial"/>
                <w:b/>
                <w:color w:val="FFFFFF"/>
              </w:rPr>
              <w:t>CANTIDAD MÍNIMA DE CEMENTO Kg/m3</w:t>
            </w:r>
          </w:p>
        </w:tc>
      </w:tr>
      <w:tr w:rsidR="00C15C1A" w:rsidRPr="00711B1D" w:rsidTr="007344A4">
        <w:trPr>
          <w:trHeight w:hRule="exact" w:val="422"/>
          <w:jc w:val="center"/>
        </w:trPr>
        <w:tc>
          <w:tcPr>
            <w:tcW w:w="2048" w:type="dxa"/>
            <w:shd w:val="clear" w:color="auto" w:fill="auto"/>
            <w:vAlign w:val="center"/>
          </w:tcPr>
          <w:p w:rsidR="00C15C1A" w:rsidRPr="00711B1D" w:rsidRDefault="00C15C1A" w:rsidP="007344A4">
            <w:pPr>
              <w:widowControl w:val="0"/>
              <w:tabs>
                <w:tab w:val="left" w:pos="560"/>
              </w:tabs>
              <w:autoSpaceDE w:val="0"/>
              <w:autoSpaceDN w:val="0"/>
              <w:jc w:val="center"/>
              <w:rPr>
                <w:rFonts w:ascii="Verdana" w:eastAsia="Arial" w:hAnsi="Verdana" w:cs="Arial"/>
                <w:color w:val="000000"/>
              </w:rPr>
            </w:pPr>
            <w:r w:rsidRPr="00711B1D">
              <w:rPr>
                <w:rFonts w:ascii="Verdana" w:eastAsia="Arial" w:hAnsi="Verdana" w:cs="Arial"/>
                <w:color w:val="000000"/>
              </w:rPr>
              <w:t>1:2:3</w:t>
            </w:r>
          </w:p>
        </w:tc>
        <w:tc>
          <w:tcPr>
            <w:tcW w:w="4761" w:type="dxa"/>
            <w:shd w:val="clear" w:color="auto" w:fill="auto"/>
            <w:vAlign w:val="center"/>
          </w:tcPr>
          <w:p w:rsidR="00C15C1A" w:rsidRPr="00711B1D" w:rsidRDefault="00C15C1A" w:rsidP="007344A4">
            <w:pPr>
              <w:widowControl w:val="0"/>
              <w:tabs>
                <w:tab w:val="left" w:pos="560"/>
              </w:tabs>
              <w:autoSpaceDE w:val="0"/>
              <w:autoSpaceDN w:val="0"/>
              <w:jc w:val="center"/>
              <w:rPr>
                <w:rFonts w:ascii="Verdana" w:eastAsia="Arial" w:hAnsi="Verdana" w:cs="Arial"/>
                <w:color w:val="000000"/>
              </w:rPr>
            </w:pPr>
            <w:r w:rsidRPr="00711B1D">
              <w:rPr>
                <w:rFonts w:ascii="Verdana" w:eastAsia="Arial" w:hAnsi="Verdana" w:cs="Arial"/>
                <w:color w:val="000000"/>
              </w:rPr>
              <w:t>350</w:t>
            </w:r>
          </w:p>
        </w:tc>
      </w:tr>
      <w:tr w:rsidR="00C15C1A" w:rsidRPr="00711B1D" w:rsidTr="007344A4">
        <w:trPr>
          <w:trHeight w:hRule="exact" w:val="428"/>
          <w:jc w:val="center"/>
        </w:trPr>
        <w:tc>
          <w:tcPr>
            <w:tcW w:w="2048" w:type="dxa"/>
            <w:shd w:val="clear" w:color="auto" w:fill="auto"/>
            <w:vAlign w:val="center"/>
          </w:tcPr>
          <w:p w:rsidR="00C15C1A" w:rsidRPr="00711B1D" w:rsidRDefault="00C15C1A" w:rsidP="007344A4">
            <w:pPr>
              <w:widowControl w:val="0"/>
              <w:tabs>
                <w:tab w:val="left" w:pos="560"/>
              </w:tabs>
              <w:autoSpaceDE w:val="0"/>
              <w:autoSpaceDN w:val="0"/>
              <w:jc w:val="center"/>
              <w:rPr>
                <w:rFonts w:ascii="Verdana" w:eastAsia="Arial" w:hAnsi="Verdana" w:cs="Arial"/>
                <w:color w:val="000000"/>
              </w:rPr>
            </w:pPr>
            <w:r w:rsidRPr="00711B1D">
              <w:rPr>
                <w:rFonts w:ascii="Verdana" w:eastAsia="Arial" w:hAnsi="Verdana" w:cs="Arial"/>
                <w:color w:val="000000"/>
              </w:rPr>
              <w:t>1:2:4</w:t>
            </w:r>
          </w:p>
        </w:tc>
        <w:tc>
          <w:tcPr>
            <w:tcW w:w="4761" w:type="dxa"/>
            <w:shd w:val="clear" w:color="auto" w:fill="auto"/>
            <w:vAlign w:val="center"/>
          </w:tcPr>
          <w:p w:rsidR="00C15C1A" w:rsidRPr="00711B1D" w:rsidRDefault="00C15C1A" w:rsidP="007344A4">
            <w:pPr>
              <w:widowControl w:val="0"/>
              <w:tabs>
                <w:tab w:val="left" w:pos="560"/>
              </w:tabs>
              <w:autoSpaceDE w:val="0"/>
              <w:autoSpaceDN w:val="0"/>
              <w:jc w:val="center"/>
              <w:rPr>
                <w:rFonts w:ascii="Verdana" w:eastAsia="Arial" w:hAnsi="Verdana" w:cs="Arial"/>
                <w:color w:val="000000"/>
              </w:rPr>
            </w:pPr>
            <w:r w:rsidRPr="00711B1D">
              <w:rPr>
                <w:rFonts w:ascii="Verdana" w:eastAsia="Arial" w:hAnsi="Verdana" w:cs="Arial"/>
                <w:color w:val="000000"/>
              </w:rPr>
              <w:t>300</w:t>
            </w:r>
          </w:p>
        </w:tc>
      </w:tr>
      <w:tr w:rsidR="00C15C1A" w:rsidRPr="00711B1D" w:rsidTr="007344A4">
        <w:trPr>
          <w:trHeight w:hRule="exact" w:val="434"/>
          <w:jc w:val="center"/>
        </w:trPr>
        <w:tc>
          <w:tcPr>
            <w:tcW w:w="2048" w:type="dxa"/>
            <w:shd w:val="clear" w:color="auto" w:fill="auto"/>
            <w:vAlign w:val="center"/>
          </w:tcPr>
          <w:p w:rsidR="00C15C1A" w:rsidRPr="00711B1D" w:rsidRDefault="00C15C1A" w:rsidP="007344A4">
            <w:pPr>
              <w:widowControl w:val="0"/>
              <w:tabs>
                <w:tab w:val="left" w:pos="560"/>
              </w:tabs>
              <w:autoSpaceDE w:val="0"/>
              <w:autoSpaceDN w:val="0"/>
              <w:jc w:val="center"/>
              <w:rPr>
                <w:rFonts w:ascii="Verdana" w:eastAsia="Arial" w:hAnsi="Verdana" w:cs="Arial"/>
                <w:color w:val="000000"/>
              </w:rPr>
            </w:pPr>
            <w:r w:rsidRPr="00711B1D">
              <w:rPr>
                <w:rFonts w:ascii="Verdana" w:eastAsia="Arial" w:hAnsi="Verdana" w:cs="Arial"/>
                <w:color w:val="000000"/>
              </w:rPr>
              <w:t>1:3:4</w:t>
            </w:r>
          </w:p>
        </w:tc>
        <w:tc>
          <w:tcPr>
            <w:tcW w:w="4761" w:type="dxa"/>
            <w:shd w:val="clear" w:color="auto" w:fill="auto"/>
            <w:vAlign w:val="center"/>
          </w:tcPr>
          <w:p w:rsidR="00C15C1A" w:rsidRPr="00711B1D" w:rsidRDefault="00C15C1A" w:rsidP="007344A4">
            <w:pPr>
              <w:widowControl w:val="0"/>
              <w:tabs>
                <w:tab w:val="left" w:pos="560"/>
              </w:tabs>
              <w:autoSpaceDE w:val="0"/>
              <w:autoSpaceDN w:val="0"/>
              <w:jc w:val="center"/>
              <w:rPr>
                <w:rFonts w:ascii="Verdana" w:eastAsia="Arial" w:hAnsi="Verdana" w:cs="Arial"/>
                <w:color w:val="000000"/>
              </w:rPr>
            </w:pPr>
            <w:r w:rsidRPr="00711B1D">
              <w:rPr>
                <w:rFonts w:ascii="Verdana" w:eastAsia="Arial" w:hAnsi="Verdana" w:cs="Arial"/>
                <w:color w:val="000000"/>
              </w:rPr>
              <w:t>265</w:t>
            </w:r>
          </w:p>
        </w:tc>
      </w:tr>
      <w:tr w:rsidR="00C15C1A" w:rsidRPr="00711B1D" w:rsidTr="007344A4">
        <w:trPr>
          <w:trHeight w:hRule="exact" w:val="426"/>
          <w:jc w:val="center"/>
        </w:trPr>
        <w:tc>
          <w:tcPr>
            <w:tcW w:w="2048" w:type="dxa"/>
            <w:shd w:val="clear" w:color="auto" w:fill="auto"/>
            <w:vAlign w:val="center"/>
          </w:tcPr>
          <w:p w:rsidR="00C15C1A" w:rsidRPr="00711B1D" w:rsidRDefault="00C15C1A" w:rsidP="007344A4">
            <w:pPr>
              <w:widowControl w:val="0"/>
              <w:tabs>
                <w:tab w:val="left" w:pos="560"/>
              </w:tabs>
              <w:autoSpaceDE w:val="0"/>
              <w:autoSpaceDN w:val="0"/>
              <w:jc w:val="center"/>
              <w:rPr>
                <w:rFonts w:ascii="Verdana" w:eastAsia="Arial" w:hAnsi="Verdana" w:cs="Arial"/>
                <w:color w:val="000000"/>
              </w:rPr>
            </w:pPr>
            <w:r w:rsidRPr="00711B1D">
              <w:rPr>
                <w:rFonts w:ascii="Verdana" w:eastAsia="Arial" w:hAnsi="Verdana" w:cs="Arial"/>
                <w:color w:val="000000"/>
              </w:rPr>
              <w:t>1:3:5</w:t>
            </w:r>
          </w:p>
        </w:tc>
        <w:tc>
          <w:tcPr>
            <w:tcW w:w="4761" w:type="dxa"/>
            <w:shd w:val="clear" w:color="auto" w:fill="auto"/>
            <w:vAlign w:val="center"/>
          </w:tcPr>
          <w:p w:rsidR="00C15C1A" w:rsidRPr="00711B1D" w:rsidRDefault="00C15C1A" w:rsidP="007344A4">
            <w:pPr>
              <w:widowControl w:val="0"/>
              <w:tabs>
                <w:tab w:val="left" w:pos="560"/>
              </w:tabs>
              <w:autoSpaceDE w:val="0"/>
              <w:autoSpaceDN w:val="0"/>
              <w:jc w:val="center"/>
              <w:rPr>
                <w:rFonts w:ascii="Verdana" w:eastAsia="Arial" w:hAnsi="Verdana" w:cs="Arial"/>
                <w:color w:val="000000"/>
              </w:rPr>
            </w:pPr>
            <w:r w:rsidRPr="00711B1D">
              <w:rPr>
                <w:rFonts w:ascii="Verdana" w:eastAsia="Arial" w:hAnsi="Verdana" w:cs="Arial"/>
                <w:color w:val="000000"/>
              </w:rPr>
              <w:t>235</w:t>
            </w:r>
          </w:p>
        </w:tc>
      </w:tr>
    </w:tbl>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medición de los áridos en volumen se realizará en recipientes aprobados por el Supervisor de Obra y de preferencia deberán ser metálicos o de madera e indeformables.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dosificaciones señaladas anteriormente serán empleadas, cuando las mismas no se encuentren especificadas en los planos correspondientes.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Transporte</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Para los medios corrientes de transporte, el hormigón debe colocarse en su posición definitiva dentro de los encofrados, antes de que transcurran 30 minutos desde su preparación.</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Compactación</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lastRenderedPageBreak/>
        <w:t>El vibrado será realizado mediante vibradoras de inmersión y alta frecuencia que deberán ser manejadas por obreros con experiencia en la actividad.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De ninguna manera se permitirá el uso de las vibradoras para el transporte de la mezcla o la distribución dentro del encofrado.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ningún caso se iniciará el vaciado si no se cuenta por lo menos con dos vibradoras en perfecto estado y con el diámetro de la aguja adecuado para el elemento.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vibradoras serán introducidas en puntos equidistantes a 45 cm. entre sí y durante 5 a 15 segundos para evitar la disgregación.</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compactado del hormigón se completará con un apisonado manual del hormigón y un golpeteo de los encofrados.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compactación manual del hormigón mediante varillas de hierro será usada solo bajo autorización de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Desencofrado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encofrados superiores en superficies inclinadas deberán ser removidos tan pronto como el hormigón tenga suficiente resistencia para no escurrir.</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tiempos de desencofrado serán los indicados en el proyecto (planos y/o memoria de cálculo) y lo indicado en la norma CBH-87.</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Protección y Curado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Una vez vaciado el hormigón fresco, deberá protegerse contra la lluvia, el viento, sol y en general contra toda acción que lo perjudique.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hormigón será protegido manteniéndose a una temperatura superior a 5°C por lo menos durante 96 horas.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Durante la construcción, queda prohibido aplicar cargas, acumular materiales o maquinarias que </w:t>
      </w:r>
      <w:r w:rsidRPr="00711B1D">
        <w:rPr>
          <w:rFonts w:ascii="Verdana" w:eastAsia="Arial" w:hAnsi="Verdana" w:cs="Arial"/>
        </w:rPr>
        <w:lastRenderedPageBreak/>
        <w:t>signifiquen un peligro en la estabilidad de la estructura.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El mesón de hormigón armado será medido en </w:t>
      </w:r>
      <w:r w:rsidRPr="00711B1D">
        <w:rPr>
          <w:rFonts w:ascii="Verdana" w:eastAsia="Arial" w:hAnsi="Verdana" w:cs="Tahoma"/>
          <w:b/>
        </w:rPr>
        <w:t>metro cuadrado</w:t>
      </w:r>
      <w:r w:rsidRPr="00711B1D">
        <w:rPr>
          <w:rFonts w:ascii="Verdana" w:eastAsia="Arial" w:hAnsi="Verdana" w:cs="Tahoma"/>
        </w:rPr>
        <w:t>, ejecutada con medidas de acuerdo a los planos constructivos y/o instrucciones escritas del Supervisor de Obra.</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23</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sz w:val="20"/>
                <w:szCs w:val="20"/>
              </w:rPr>
              <w:t>VN – IA - ART - 4</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PZA</w:t>
            </w:r>
          </w:p>
        </w:tc>
        <w:tc>
          <w:tcPr>
            <w:tcW w:w="5520"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sz w:val="20"/>
                <w:szCs w:val="20"/>
              </w:rPr>
              <w:t>PROVISIÓN Y COLOCADO DE LAVAPLATOS DE UNA FOSA CON ACCESORIOS</w:t>
            </w:r>
          </w:p>
        </w:tc>
      </w:tr>
    </w:tbl>
    <w:p w:rsidR="00C15C1A" w:rsidRPr="00711B1D" w:rsidRDefault="00C15C1A" w:rsidP="00C15C1A">
      <w:pPr>
        <w:widowControl w:val="0"/>
        <w:tabs>
          <w:tab w:val="left" w:pos="560"/>
        </w:tabs>
        <w:autoSpaceDE w:val="0"/>
        <w:autoSpaceDN w:val="0"/>
        <w:spacing w:before="120" w:after="240"/>
        <w:jc w:val="both"/>
        <w:rPr>
          <w:rFonts w:ascii="Verdana" w:eastAsia="Arial" w:hAnsi="Verdana" w:cs="Arial"/>
          <w:b/>
          <w:color w:val="000000"/>
        </w:rPr>
      </w:pPr>
      <w:r w:rsidRPr="00711B1D">
        <w:rPr>
          <w:rFonts w:ascii="Verdana" w:eastAsia="Arial" w:hAnsi="Verdana" w:cs="Arial"/>
          <w:b/>
          <w:color w:val="000000"/>
        </w:rPr>
        <w:t>DEFINICIÓN. -</w:t>
      </w:r>
    </w:p>
    <w:p w:rsidR="00C15C1A" w:rsidRPr="00711B1D" w:rsidRDefault="00C15C1A" w:rsidP="00C15C1A">
      <w:pPr>
        <w:widowControl w:val="0"/>
        <w:tabs>
          <w:tab w:val="left" w:pos="560"/>
        </w:tabs>
        <w:autoSpaceDE w:val="0"/>
        <w:autoSpaceDN w:val="0"/>
        <w:spacing w:before="120"/>
        <w:jc w:val="both"/>
        <w:rPr>
          <w:rFonts w:ascii="Verdana" w:eastAsia="Arial" w:hAnsi="Verdana" w:cs="Arial"/>
          <w:color w:val="000000"/>
        </w:rPr>
      </w:pPr>
      <w:r w:rsidRPr="00711B1D">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C15C1A" w:rsidRPr="00711B1D" w:rsidRDefault="00C15C1A" w:rsidP="00C15C1A">
      <w:pPr>
        <w:widowControl w:val="0"/>
        <w:tabs>
          <w:tab w:val="left" w:pos="560"/>
        </w:tabs>
        <w:autoSpaceDE w:val="0"/>
        <w:autoSpaceDN w:val="0"/>
        <w:spacing w:before="120"/>
        <w:rPr>
          <w:rFonts w:ascii="Verdana" w:eastAsia="Arial" w:hAnsi="Verdana" w:cs="Arial"/>
          <w:b/>
          <w:color w:val="000000"/>
        </w:rPr>
      </w:pPr>
      <w:r w:rsidRPr="00711B1D">
        <w:rPr>
          <w:rFonts w:ascii="Verdana" w:eastAsia="Arial" w:hAnsi="Verdana" w:cs="Arial"/>
          <w:b/>
          <w:color w:val="000000"/>
        </w:rPr>
        <w:t>MATERIALES, HERRAMIENTA Y EQUIPOS. -</w:t>
      </w:r>
    </w:p>
    <w:p w:rsidR="00C15C1A" w:rsidRPr="00711B1D" w:rsidRDefault="00C15C1A" w:rsidP="00C15C1A">
      <w:pPr>
        <w:widowControl w:val="0"/>
        <w:tabs>
          <w:tab w:val="left" w:pos="560"/>
        </w:tabs>
        <w:autoSpaceDE w:val="0"/>
        <w:autoSpaceDN w:val="0"/>
        <w:spacing w:before="120" w:after="240"/>
        <w:rPr>
          <w:rFonts w:ascii="Verdana" w:eastAsia="Arial" w:hAnsi="Verdana" w:cs="Arial"/>
          <w:b/>
          <w:color w:val="000000"/>
        </w:rPr>
      </w:pPr>
      <w:r w:rsidRPr="00711B1D">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C15C1A" w:rsidRPr="00711B1D" w:rsidTr="007344A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spacing w:before="120"/>
              <w:jc w:val="center"/>
              <w:rPr>
                <w:rFonts w:ascii="Verdana" w:eastAsia="Arial" w:hAnsi="Verdana" w:cs="Helvetica"/>
                <w:color w:val="FFFFFF"/>
                <w:lang w:eastAsia="es-BO"/>
              </w:rPr>
            </w:pPr>
            <w:r w:rsidRPr="00711B1D">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spacing w:before="120"/>
              <w:jc w:val="center"/>
              <w:rPr>
                <w:rFonts w:ascii="Verdana" w:eastAsia="Arial" w:hAnsi="Verdana" w:cs="Helvetica"/>
                <w:color w:val="FFFFFF"/>
                <w:lang w:eastAsia="es-BO"/>
              </w:rPr>
            </w:pPr>
            <w:r w:rsidRPr="00711B1D">
              <w:rPr>
                <w:rFonts w:ascii="Verdana" w:eastAsia="Arial" w:hAnsi="Verdana" w:cs="Helvetica"/>
                <w:b/>
                <w:bCs/>
                <w:color w:val="FFFFFF"/>
                <w:lang w:eastAsia="es-BO"/>
              </w:rPr>
              <w:t>UNIDAD</w:t>
            </w:r>
          </w:p>
        </w:tc>
      </w:tr>
      <w:tr w:rsidR="00C15C1A" w:rsidRPr="00711B1D" w:rsidTr="007344A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spacing w:before="120"/>
              <w:rPr>
                <w:rFonts w:ascii="Verdana" w:eastAsia="Arial" w:hAnsi="Verdana" w:cs="Helvetica"/>
                <w:color w:val="333333"/>
                <w:lang w:eastAsia="es-BO"/>
              </w:rPr>
            </w:pPr>
            <w:r w:rsidRPr="00711B1D">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spacing w:before="120"/>
              <w:jc w:val="center"/>
              <w:rPr>
                <w:rFonts w:ascii="Verdana" w:eastAsia="Arial" w:hAnsi="Verdana" w:cs="Helvetica"/>
                <w:color w:val="333333"/>
                <w:lang w:eastAsia="es-BO"/>
              </w:rPr>
            </w:pPr>
            <w:r w:rsidRPr="00711B1D">
              <w:rPr>
                <w:rFonts w:ascii="Verdana" w:eastAsia="Arial" w:hAnsi="Verdana" w:cs="Helvetica"/>
                <w:color w:val="333333"/>
                <w:lang w:eastAsia="es-BO"/>
              </w:rPr>
              <w:t>PZA</w:t>
            </w:r>
          </w:p>
        </w:tc>
      </w:tr>
      <w:tr w:rsidR="00C15C1A" w:rsidRPr="00711B1D" w:rsidTr="007344A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spacing w:before="120"/>
              <w:rPr>
                <w:rFonts w:ascii="Verdana" w:eastAsia="Arial" w:hAnsi="Verdana" w:cs="Helvetica"/>
                <w:color w:val="333333"/>
                <w:lang w:eastAsia="es-BO"/>
              </w:rPr>
            </w:pPr>
            <w:r w:rsidRPr="00711B1D">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spacing w:before="120"/>
              <w:jc w:val="center"/>
              <w:rPr>
                <w:rFonts w:ascii="Verdana" w:eastAsia="Arial" w:hAnsi="Verdana" w:cs="Helvetica"/>
                <w:color w:val="333333"/>
                <w:lang w:eastAsia="es-BO"/>
              </w:rPr>
            </w:pPr>
            <w:r w:rsidRPr="00711B1D">
              <w:rPr>
                <w:rFonts w:ascii="Verdana" w:eastAsia="Arial" w:hAnsi="Verdana" w:cs="Helvetica"/>
                <w:color w:val="333333"/>
                <w:lang w:eastAsia="es-BO"/>
              </w:rPr>
              <w:t>GLB</w:t>
            </w:r>
          </w:p>
        </w:tc>
      </w:tr>
      <w:tr w:rsidR="00C15C1A" w:rsidRPr="00711B1D" w:rsidTr="007344A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spacing w:before="120"/>
              <w:rPr>
                <w:rFonts w:ascii="Verdana" w:eastAsia="Arial" w:hAnsi="Verdana" w:cs="Helvetica"/>
                <w:color w:val="333333"/>
                <w:lang w:eastAsia="es-BO"/>
              </w:rPr>
            </w:pPr>
            <w:r w:rsidRPr="00711B1D">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spacing w:before="120"/>
              <w:jc w:val="center"/>
              <w:rPr>
                <w:rFonts w:ascii="Verdana" w:eastAsia="Arial" w:hAnsi="Verdana" w:cs="Helvetica"/>
                <w:color w:val="333333"/>
                <w:lang w:eastAsia="es-BO"/>
              </w:rPr>
            </w:pPr>
            <w:r w:rsidRPr="00711B1D">
              <w:rPr>
                <w:rFonts w:ascii="Verdana" w:eastAsia="Arial" w:hAnsi="Verdana" w:cs="Helvetica"/>
                <w:color w:val="333333"/>
                <w:lang w:eastAsia="es-BO"/>
              </w:rPr>
              <w:t>PZA</w:t>
            </w:r>
          </w:p>
        </w:tc>
      </w:tr>
    </w:tbl>
    <w:p w:rsidR="00C15C1A" w:rsidRPr="00711B1D" w:rsidRDefault="00C15C1A" w:rsidP="00C15C1A">
      <w:pPr>
        <w:widowControl w:val="0"/>
        <w:tabs>
          <w:tab w:val="left" w:pos="8711"/>
        </w:tabs>
        <w:autoSpaceDE w:val="0"/>
        <w:autoSpaceDN w:val="0"/>
        <w:spacing w:before="12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spacing w:before="120"/>
        <w:jc w:val="both"/>
        <w:rPr>
          <w:rFonts w:ascii="Verdana" w:eastAsia="Arial" w:hAnsi="Verdana" w:cs="Arial"/>
        </w:rPr>
      </w:pPr>
      <w:r w:rsidRPr="00711B1D">
        <w:rPr>
          <w:rFonts w:ascii="Verdana" w:eastAsia="Arial" w:hAnsi="Verdana" w:cs="Arial"/>
        </w:rPr>
        <w:t>Los accesorios deben ser de primera calidad dentro el mercado local y que cumplan las exigencias técnicas del proyecto.</w:t>
      </w:r>
    </w:p>
    <w:p w:rsidR="00C15C1A" w:rsidRPr="00711B1D" w:rsidRDefault="00C15C1A" w:rsidP="00C15C1A">
      <w:pPr>
        <w:widowControl w:val="0"/>
        <w:tabs>
          <w:tab w:val="left" w:pos="560"/>
        </w:tabs>
        <w:autoSpaceDE w:val="0"/>
        <w:autoSpaceDN w:val="0"/>
        <w:spacing w:before="120"/>
        <w:jc w:val="both"/>
        <w:rPr>
          <w:rFonts w:ascii="Verdana" w:eastAsia="Arial" w:hAnsi="Verdana" w:cs="Arial"/>
          <w:b/>
          <w:bCs/>
          <w:color w:val="000000"/>
        </w:rPr>
      </w:pPr>
      <w:r w:rsidRPr="00711B1D">
        <w:rPr>
          <w:rFonts w:ascii="Verdana" w:eastAsia="Arial" w:hAnsi="Verdana" w:cs="Arial"/>
          <w:b/>
          <w:bCs/>
          <w:color w:val="000000"/>
        </w:rPr>
        <w:t>Teflón 3/4"</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Cinta adhesiva que se coloca en las roscas y juntas de unión para evitar fugas en las tuberías.</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spacing w:before="120"/>
        <w:jc w:val="both"/>
        <w:rPr>
          <w:rFonts w:ascii="Verdana" w:eastAsia="Arial" w:hAnsi="Verdana" w:cs="Arial"/>
          <w:b/>
        </w:rPr>
      </w:pPr>
      <w:r w:rsidRPr="00711B1D">
        <w:rPr>
          <w:rFonts w:ascii="Verdana" w:eastAsia="Arial" w:hAnsi="Verdana" w:cs="Arial"/>
          <w:b/>
        </w:rPr>
        <w:lastRenderedPageBreak/>
        <w:t xml:space="preserve">Lavaplatos 1 fosa y 1 fregadero más sopapa y sifón </w:t>
      </w:r>
    </w:p>
    <w:p w:rsidR="00C15C1A" w:rsidRPr="00711B1D" w:rsidRDefault="00C15C1A" w:rsidP="00C15C1A">
      <w:pPr>
        <w:widowControl w:val="0"/>
        <w:autoSpaceDE w:val="0"/>
        <w:autoSpaceDN w:val="0"/>
        <w:spacing w:before="120"/>
        <w:jc w:val="both"/>
        <w:rPr>
          <w:rFonts w:ascii="Verdana" w:eastAsia="Arial" w:hAnsi="Verdana" w:cs="Arial"/>
        </w:rPr>
      </w:pPr>
      <w:r w:rsidRPr="00711B1D">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C15C1A" w:rsidRPr="00711B1D" w:rsidRDefault="00C15C1A" w:rsidP="00C15C1A">
      <w:pPr>
        <w:widowControl w:val="0"/>
        <w:autoSpaceDE w:val="0"/>
        <w:autoSpaceDN w:val="0"/>
        <w:spacing w:before="120"/>
        <w:jc w:val="both"/>
        <w:rPr>
          <w:rFonts w:ascii="Verdana" w:eastAsia="Arial" w:hAnsi="Verdana" w:cs="Arial"/>
        </w:rPr>
      </w:pPr>
      <w:r w:rsidRPr="00711B1D">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C15C1A" w:rsidRPr="00711B1D" w:rsidRDefault="00C15C1A" w:rsidP="00C15C1A">
      <w:pPr>
        <w:widowControl w:val="0"/>
        <w:tabs>
          <w:tab w:val="left" w:pos="560"/>
        </w:tabs>
        <w:autoSpaceDE w:val="0"/>
        <w:autoSpaceDN w:val="0"/>
        <w:spacing w:before="120"/>
        <w:jc w:val="both"/>
        <w:rPr>
          <w:rFonts w:ascii="Verdana" w:eastAsia="Arial" w:hAnsi="Verdana" w:cs="Arial"/>
          <w:b/>
          <w:color w:val="000000"/>
        </w:rPr>
      </w:pPr>
      <w:r w:rsidRPr="00711B1D">
        <w:rPr>
          <w:rFonts w:ascii="Verdana" w:eastAsia="Arial" w:hAnsi="Verdana" w:cs="Arial"/>
          <w:b/>
          <w:color w:val="000000"/>
        </w:rPr>
        <w:t>Grifería para Lavaplatos</w:t>
      </w:r>
    </w:p>
    <w:p w:rsidR="00C15C1A" w:rsidRPr="00711B1D" w:rsidRDefault="00C15C1A" w:rsidP="00C15C1A">
      <w:pPr>
        <w:widowControl w:val="0"/>
        <w:tabs>
          <w:tab w:val="left" w:pos="560"/>
        </w:tabs>
        <w:autoSpaceDE w:val="0"/>
        <w:autoSpaceDN w:val="0"/>
        <w:spacing w:before="120" w:after="240"/>
        <w:jc w:val="both"/>
        <w:rPr>
          <w:rFonts w:ascii="Verdana" w:eastAsia="Arial" w:hAnsi="Verdana" w:cs="Arial"/>
          <w:color w:val="000000"/>
        </w:rPr>
      </w:pPr>
      <w:r w:rsidRPr="00711B1D">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Resistente a la corrosión, pelado y decoloración por agua.</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Resistente al efecto de jabones y limpiadores de tocador.</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Recubrimientos no tóxicos.</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Uso doméstico.</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Presión de servicio:</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Presión de trabajo máxima recomendada: 860 kPa (125 psi).</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Presión mínima recomendada 138 kPa (20 psi).</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Presión súbita intermitente máxima 1249 kPa (180 psi).</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Accesorios de desagüe soportan como mínimo presiones de agua de 140 kPa (20 psi),</w:t>
      </w:r>
    </w:p>
    <w:p w:rsidR="00C15C1A" w:rsidRPr="00711B1D" w:rsidRDefault="00C15C1A" w:rsidP="00C15C1A">
      <w:pPr>
        <w:widowControl w:val="0"/>
        <w:tabs>
          <w:tab w:val="left" w:pos="560"/>
        </w:tabs>
        <w:autoSpaceDE w:val="0"/>
        <w:autoSpaceDN w:val="0"/>
        <w:ind w:left="720"/>
        <w:jc w:val="both"/>
        <w:rPr>
          <w:rFonts w:ascii="Verdana" w:eastAsia="Arial" w:hAnsi="Verdana" w:cs="Arial"/>
          <w:color w:val="000000"/>
        </w:rPr>
      </w:pPr>
      <w:r w:rsidRPr="00711B1D">
        <w:rPr>
          <w:rFonts w:ascii="Verdana" w:eastAsia="Arial" w:hAnsi="Verdana" w:cs="Arial"/>
          <w:color w:val="000000"/>
        </w:rPr>
        <w:t>como máximo 172 kPa (25 psi)</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Temperatura de uso: 4°C a 66 °C.</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Capacidad de funcionamiento:</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Medidas: 8".</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Cuello alto en metal.</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Cierre cerámico.</w:t>
      </w:r>
    </w:p>
    <w:p w:rsidR="00C15C1A" w:rsidRPr="00711B1D" w:rsidRDefault="00C15C1A" w:rsidP="007E129E">
      <w:pPr>
        <w:widowControl w:val="0"/>
        <w:numPr>
          <w:ilvl w:val="0"/>
          <w:numId w:val="94"/>
        </w:numPr>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Cuerpo interno metálico.</w:t>
      </w:r>
    </w:p>
    <w:p w:rsidR="00C15C1A" w:rsidRPr="00711B1D" w:rsidRDefault="00C15C1A" w:rsidP="00C15C1A">
      <w:pPr>
        <w:widowControl w:val="0"/>
        <w:tabs>
          <w:tab w:val="left" w:pos="560"/>
        </w:tabs>
        <w:autoSpaceDE w:val="0"/>
        <w:autoSpaceDN w:val="0"/>
        <w:spacing w:before="120" w:after="240"/>
        <w:jc w:val="both"/>
        <w:rPr>
          <w:rFonts w:ascii="Verdana" w:eastAsia="Arial" w:hAnsi="Verdana" w:cs="Arial"/>
          <w:b/>
          <w:color w:val="000000"/>
        </w:rPr>
      </w:pPr>
      <w:r w:rsidRPr="00711B1D">
        <w:rPr>
          <w:rFonts w:ascii="Verdana" w:eastAsia="Arial" w:hAnsi="Verdana" w:cs="Arial"/>
          <w:b/>
          <w:color w:val="000000"/>
        </w:rPr>
        <w:t>FORMA DE EJECUCION. -</w:t>
      </w:r>
    </w:p>
    <w:p w:rsidR="00C15C1A" w:rsidRPr="00711B1D" w:rsidRDefault="00C15C1A" w:rsidP="00C15C1A">
      <w:pPr>
        <w:widowControl w:val="0"/>
        <w:tabs>
          <w:tab w:val="left" w:pos="560"/>
        </w:tabs>
        <w:autoSpaceDE w:val="0"/>
        <w:autoSpaceDN w:val="0"/>
        <w:spacing w:before="120"/>
        <w:jc w:val="both"/>
        <w:rPr>
          <w:rFonts w:ascii="Verdana" w:eastAsia="Arial" w:hAnsi="Verdana" w:cs="Arial"/>
        </w:rPr>
      </w:pPr>
      <w:r w:rsidRPr="00711B1D">
        <w:rPr>
          <w:rFonts w:ascii="Verdana" w:eastAsia="Arial" w:hAnsi="Verdana" w:cs="Arial"/>
        </w:rPr>
        <w:t>Se realizará el replanteo donde se ubicará el lavaplatos y el grifo de acuerdo a los detalles arquitectónicos, planos hidráulicos y/o instrucciones del Supervisor.</w:t>
      </w:r>
    </w:p>
    <w:p w:rsidR="00C15C1A" w:rsidRPr="00711B1D" w:rsidRDefault="00C15C1A" w:rsidP="00C15C1A">
      <w:pPr>
        <w:widowControl w:val="0"/>
        <w:tabs>
          <w:tab w:val="left" w:pos="560"/>
        </w:tabs>
        <w:autoSpaceDE w:val="0"/>
        <w:autoSpaceDN w:val="0"/>
        <w:spacing w:before="120"/>
        <w:jc w:val="both"/>
        <w:rPr>
          <w:rFonts w:ascii="Verdana" w:eastAsia="Arial" w:hAnsi="Verdana" w:cs="Arial"/>
        </w:rPr>
      </w:pPr>
      <w:r w:rsidRPr="00711B1D">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C15C1A" w:rsidRPr="00711B1D" w:rsidRDefault="00C15C1A" w:rsidP="00C15C1A">
      <w:pPr>
        <w:widowControl w:val="0"/>
        <w:tabs>
          <w:tab w:val="left" w:pos="560"/>
        </w:tabs>
        <w:autoSpaceDE w:val="0"/>
        <w:autoSpaceDN w:val="0"/>
        <w:spacing w:before="120"/>
        <w:jc w:val="both"/>
        <w:rPr>
          <w:rFonts w:ascii="Verdana" w:eastAsia="Arial" w:hAnsi="Verdana" w:cs="Arial"/>
        </w:rPr>
      </w:pPr>
      <w:r w:rsidRPr="00711B1D">
        <w:rPr>
          <w:rFonts w:ascii="Verdana" w:eastAsia="Arial" w:hAnsi="Verdana" w:cs="Arial"/>
        </w:rPr>
        <w:t>Posteriormente se continuará con la respectiva conexión del lavaplatos a la red de desagüe, comprobando el sellado en todos los elementos utilizados, así como en el punto de conexión.</w:t>
      </w:r>
    </w:p>
    <w:p w:rsidR="00C15C1A" w:rsidRPr="00711B1D" w:rsidRDefault="00C15C1A" w:rsidP="00C15C1A">
      <w:pPr>
        <w:widowControl w:val="0"/>
        <w:tabs>
          <w:tab w:val="left" w:pos="560"/>
        </w:tabs>
        <w:autoSpaceDE w:val="0"/>
        <w:autoSpaceDN w:val="0"/>
        <w:spacing w:before="120"/>
        <w:jc w:val="both"/>
        <w:rPr>
          <w:rFonts w:ascii="Verdana" w:eastAsia="Arial" w:hAnsi="Verdana" w:cs="Arial"/>
        </w:rPr>
      </w:pPr>
      <w:r w:rsidRPr="00711B1D">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C15C1A" w:rsidRPr="00711B1D" w:rsidRDefault="00C15C1A" w:rsidP="00C15C1A">
      <w:pPr>
        <w:widowControl w:val="0"/>
        <w:tabs>
          <w:tab w:val="left" w:pos="560"/>
        </w:tabs>
        <w:autoSpaceDE w:val="0"/>
        <w:autoSpaceDN w:val="0"/>
        <w:spacing w:before="120"/>
        <w:jc w:val="both"/>
        <w:rPr>
          <w:rFonts w:ascii="Verdana" w:eastAsia="Arial" w:hAnsi="Verdana" w:cs="Arial"/>
          <w:color w:val="000000"/>
        </w:rPr>
      </w:pPr>
      <w:r w:rsidRPr="00711B1D">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C15C1A" w:rsidRPr="00711B1D" w:rsidRDefault="00C15C1A" w:rsidP="00C15C1A">
      <w:pPr>
        <w:widowControl w:val="0"/>
        <w:tabs>
          <w:tab w:val="left" w:pos="8711"/>
        </w:tabs>
        <w:autoSpaceDE w:val="0"/>
        <w:autoSpaceDN w:val="0"/>
        <w:spacing w:before="120"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560"/>
        </w:tabs>
        <w:autoSpaceDE w:val="0"/>
        <w:autoSpaceDN w:val="0"/>
        <w:spacing w:before="120"/>
        <w:jc w:val="both"/>
        <w:rPr>
          <w:rFonts w:ascii="Verdana" w:eastAsia="Arial" w:hAnsi="Verdana" w:cs="Tahoma"/>
        </w:rPr>
      </w:pPr>
      <w:r w:rsidRPr="00711B1D">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C15C1A" w:rsidRPr="00711B1D" w:rsidRDefault="00C15C1A" w:rsidP="00C15C1A">
      <w:pPr>
        <w:widowControl w:val="0"/>
        <w:tabs>
          <w:tab w:val="left" w:pos="560"/>
        </w:tabs>
        <w:autoSpaceDE w:val="0"/>
        <w:autoSpaceDN w:val="0"/>
        <w:spacing w:before="120" w:after="240"/>
        <w:jc w:val="both"/>
        <w:rPr>
          <w:rFonts w:ascii="Verdana" w:eastAsia="Arial" w:hAnsi="Verdana" w:cs="Arial"/>
          <w:b/>
          <w:color w:val="000000"/>
        </w:rPr>
      </w:pPr>
      <w:r w:rsidRPr="00711B1D">
        <w:rPr>
          <w:rFonts w:ascii="Verdana" w:eastAsia="Arial" w:hAnsi="Verdana" w:cs="Arial"/>
          <w:b/>
          <w:color w:val="000000"/>
        </w:rPr>
        <w:lastRenderedPageBreak/>
        <w:t>MEDICIÓN. -</w:t>
      </w:r>
    </w:p>
    <w:p w:rsidR="00C15C1A" w:rsidRPr="00711B1D" w:rsidRDefault="00C15C1A" w:rsidP="00C15C1A">
      <w:pPr>
        <w:widowControl w:val="0"/>
        <w:tabs>
          <w:tab w:val="left" w:pos="560"/>
        </w:tabs>
        <w:autoSpaceDE w:val="0"/>
        <w:autoSpaceDN w:val="0"/>
        <w:spacing w:before="120"/>
        <w:jc w:val="both"/>
        <w:rPr>
          <w:rFonts w:ascii="Verdana" w:eastAsia="Arial" w:hAnsi="Verdana" w:cs="Tahoma"/>
        </w:rPr>
      </w:pPr>
      <w:r w:rsidRPr="00711B1D">
        <w:rPr>
          <w:rFonts w:ascii="Verdana" w:eastAsia="Arial" w:hAnsi="Verdana" w:cs="Arial"/>
        </w:rPr>
        <w:t xml:space="preserve">El lavaplatos de una fosa con accesorios será medido por </w:t>
      </w:r>
      <w:r w:rsidRPr="00711B1D">
        <w:rPr>
          <w:rFonts w:ascii="Verdana" w:eastAsia="Arial" w:hAnsi="Verdana" w:cs="Arial"/>
          <w:b/>
        </w:rPr>
        <w:t>pieza</w:t>
      </w:r>
      <w:r w:rsidRPr="00711B1D">
        <w:rPr>
          <w:rFonts w:ascii="Verdana" w:eastAsia="Arial" w:hAnsi="Verdana" w:cs="Arial"/>
        </w:rPr>
        <w:t xml:space="preserve"> instalada y correctamente funcionando </w:t>
      </w:r>
      <w:r w:rsidRPr="00711B1D">
        <w:rPr>
          <w:rFonts w:ascii="Verdana" w:eastAsia="Arial" w:hAnsi="Verdana" w:cs="Tahoma"/>
        </w:rPr>
        <w:t>incluyendo todos sus accesorios para el buen funcionamiento.</w:t>
      </w:r>
    </w:p>
    <w:p w:rsidR="00C15C1A" w:rsidRPr="00711B1D" w:rsidRDefault="00C15C1A" w:rsidP="00C15C1A">
      <w:pPr>
        <w:widowControl w:val="0"/>
        <w:tabs>
          <w:tab w:val="left" w:pos="560"/>
        </w:tabs>
        <w:autoSpaceDE w:val="0"/>
        <w:autoSpaceDN w:val="0"/>
        <w:spacing w:before="120" w:after="240"/>
        <w:jc w:val="both"/>
        <w:rPr>
          <w:rFonts w:ascii="Verdana" w:eastAsia="Arial" w:hAnsi="Verdana" w:cs="Arial"/>
          <w:b/>
          <w:color w:val="000000"/>
        </w:rPr>
      </w:pPr>
      <w:r w:rsidRPr="00711B1D">
        <w:rPr>
          <w:rFonts w:ascii="Verdana" w:eastAsia="Arial" w:hAnsi="Verdana" w:cs="Arial"/>
          <w:b/>
          <w:color w:val="000000"/>
        </w:rPr>
        <w:t>FORMA DE PAGO. -</w:t>
      </w:r>
    </w:p>
    <w:p w:rsidR="00C15C1A" w:rsidRPr="00711B1D" w:rsidRDefault="00C15C1A" w:rsidP="00C15C1A">
      <w:pPr>
        <w:widowControl w:val="0"/>
        <w:tabs>
          <w:tab w:val="left" w:pos="560"/>
        </w:tabs>
        <w:autoSpaceDE w:val="0"/>
        <w:autoSpaceDN w:val="0"/>
        <w:spacing w:before="120"/>
        <w:jc w:val="both"/>
        <w:rPr>
          <w:rFonts w:ascii="Verdana" w:eastAsia="Arial" w:hAnsi="Verdana" w:cs="Tahoma"/>
        </w:rPr>
      </w:pPr>
      <w:bookmarkStart w:id="278" w:name="_Hlk67252147"/>
      <w:r w:rsidRPr="00711B1D">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spacing w:before="120" w:after="240"/>
        <w:jc w:val="both"/>
        <w:rPr>
          <w:rFonts w:ascii="Verdana" w:eastAsia="Arial" w:hAnsi="Verdana" w:cs="Arial"/>
          <w:b/>
        </w:rPr>
      </w:pPr>
      <w:r w:rsidRPr="00711B1D">
        <w:rPr>
          <w:rFonts w:ascii="Verdana" w:eastAsia="Arial" w:hAnsi="Verdana" w:cs="Arial"/>
          <w:b/>
        </w:rPr>
        <w:t>APORTE PROPIO. -</w:t>
      </w:r>
    </w:p>
    <w:p w:rsidR="00C15C1A" w:rsidRPr="00711B1D" w:rsidRDefault="00C15C1A" w:rsidP="00C15C1A">
      <w:pPr>
        <w:widowControl w:val="0"/>
        <w:autoSpaceDE w:val="0"/>
        <w:autoSpaceDN w:val="0"/>
        <w:spacing w:before="120"/>
        <w:jc w:val="both"/>
        <w:rPr>
          <w:rFonts w:ascii="Verdana" w:eastAsia="Arial" w:hAnsi="Verdana" w:cs="Arial"/>
        </w:rPr>
      </w:pPr>
      <w:r w:rsidRPr="00711B1D">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C15C1A" w:rsidRPr="00711B1D" w:rsidRDefault="00C15C1A" w:rsidP="00C15C1A">
      <w:pPr>
        <w:widowControl w:val="0"/>
        <w:tabs>
          <w:tab w:val="left" w:pos="560"/>
        </w:tabs>
        <w:autoSpaceDE w:val="0"/>
        <w:autoSpaceDN w:val="0"/>
        <w:spacing w:before="120"/>
        <w:jc w:val="both"/>
        <w:rPr>
          <w:rFonts w:ascii="Verdana" w:eastAsia="Arial" w:hAnsi="Verdana" w:cs="Arial"/>
        </w:rPr>
      </w:pPr>
      <w:r w:rsidRPr="00711B1D">
        <w:rPr>
          <w:rFonts w:ascii="Verdana" w:eastAsia="Arial" w:hAnsi="Verdana" w:cs="Arial"/>
        </w:rPr>
        <w:t>Este aporte estará sujeto al cronograma de ejecución de obra del Contratista.</w:t>
      </w:r>
      <w:bookmarkEnd w:id="278"/>
    </w:p>
    <w:p w:rsidR="00C15C1A" w:rsidRPr="00711B1D" w:rsidRDefault="00C15C1A" w:rsidP="00C15C1A">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C15C1A" w:rsidRPr="00711B1D" w:rsidTr="007344A4">
        <w:tc>
          <w:tcPr>
            <w:tcW w:w="584"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218" w:type="dxa"/>
            <w:shd w:val="clear" w:color="auto" w:fill="1F3864"/>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34"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698"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24</w:t>
            </w:r>
          </w:p>
        </w:tc>
        <w:tc>
          <w:tcPr>
            <w:tcW w:w="2218"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color w:val="000000"/>
                <w:sz w:val="20"/>
                <w:szCs w:val="20"/>
              </w:rPr>
              <w:t>VN - OF - PIN - 2</w:t>
            </w:r>
          </w:p>
        </w:tc>
        <w:tc>
          <w:tcPr>
            <w:tcW w:w="113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698" w:type="dxa"/>
            <w:shd w:val="clear" w:color="auto" w:fill="BDD6EE"/>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PINTURA EXTERIOR LATEX SOBRE MORTERO DE CEMENTO</w:t>
            </w:r>
          </w:p>
        </w:tc>
      </w:tr>
    </w:tbl>
    <w:p w:rsidR="00C15C1A" w:rsidRPr="00711B1D" w:rsidRDefault="00C15C1A" w:rsidP="00C15C1A">
      <w:pPr>
        <w:widowControl w:val="0"/>
        <w:tabs>
          <w:tab w:val="left" w:pos="2025"/>
        </w:tabs>
        <w:autoSpaceDE w:val="0"/>
        <w:autoSpaceDN w:val="0"/>
        <w:rPr>
          <w:rFonts w:ascii="Verdana" w:eastAsia="Arial" w:hAnsi="Verdana" w:cs="Arial"/>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DESCRIPCIÓN.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711B1D">
        <w:rPr>
          <w:rFonts w:ascii="Verdana" w:eastAsia="Arial" w:hAnsi="Verdana" w:cs="Tahoma"/>
        </w:rPr>
        <w:t>del Fiscal de la AGENCIA ESTATAL DE VIVIENDA.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MATERIALES, HERRAMIENTAS Y EQUIPO.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Los materiales a emplearse deberán ser suministrados, de acuerdo al siguiente detalle:</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C15C1A" w:rsidRPr="00711B1D" w:rsidTr="007344A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C15C1A" w:rsidRPr="00711B1D" w:rsidRDefault="00C15C1A" w:rsidP="007344A4">
            <w:pPr>
              <w:widowControl w:val="0"/>
              <w:autoSpaceDE w:val="0"/>
              <w:autoSpaceDN w:val="0"/>
              <w:ind w:firstLine="500"/>
              <w:jc w:val="center"/>
              <w:rPr>
                <w:rFonts w:ascii="Verdana" w:eastAsia="Arial" w:hAnsi="Verdana" w:cs="Arial"/>
                <w:color w:val="FFFFFF"/>
              </w:rPr>
            </w:pPr>
            <w:r w:rsidRPr="00711B1D">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color w:val="FFFFFF"/>
              </w:rPr>
            </w:pPr>
            <w:r w:rsidRPr="00711B1D">
              <w:rPr>
                <w:rFonts w:ascii="Verdana" w:eastAsia="Arial" w:hAnsi="Verdana" w:cs="Arial"/>
                <w:b/>
                <w:color w:val="FFFFFF"/>
              </w:rPr>
              <w:t>UNI</w:t>
            </w:r>
            <w:r w:rsidRPr="00711B1D">
              <w:rPr>
                <w:rFonts w:ascii="Verdana" w:eastAsia="Arial" w:hAnsi="Verdana" w:cs="Arial"/>
                <w:b/>
                <w:color w:val="FFFFFF"/>
                <w:spacing w:val="5"/>
              </w:rPr>
              <w:t>D</w:t>
            </w:r>
            <w:r w:rsidRPr="00711B1D">
              <w:rPr>
                <w:rFonts w:ascii="Verdana" w:eastAsia="Arial" w:hAnsi="Verdana" w:cs="Arial"/>
                <w:b/>
                <w:color w:val="FFFFFF"/>
                <w:spacing w:val="-5"/>
              </w:rPr>
              <w:t>A</w:t>
            </w:r>
            <w:r w:rsidRPr="00711B1D">
              <w:rPr>
                <w:rFonts w:ascii="Verdana" w:eastAsia="Arial" w:hAnsi="Verdana" w:cs="Arial"/>
                <w:b/>
                <w:color w:val="FFFFFF"/>
              </w:rPr>
              <w:t>D</w:t>
            </w:r>
          </w:p>
        </w:tc>
      </w:tr>
      <w:tr w:rsidR="00C15C1A" w:rsidRPr="00711B1D" w:rsidTr="007344A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C15C1A" w:rsidRPr="00711B1D" w:rsidRDefault="00C15C1A" w:rsidP="007344A4">
            <w:pPr>
              <w:widowControl w:val="0"/>
              <w:autoSpaceDE w:val="0"/>
              <w:autoSpaceDN w:val="0"/>
              <w:rPr>
                <w:rFonts w:ascii="Verdana" w:eastAsia="Arial" w:hAnsi="Verdana" w:cs="Arial"/>
                <w:color w:val="000000"/>
              </w:rPr>
            </w:pPr>
            <w:r w:rsidRPr="00711B1D">
              <w:rPr>
                <w:rFonts w:ascii="Verdana" w:eastAsia="Arial" w:hAnsi="Verdana" w:cs="Arial"/>
                <w:color w:val="000000"/>
                <w:spacing w:val="-1"/>
              </w:rPr>
              <w:t>S</w:t>
            </w:r>
            <w:r w:rsidRPr="00711B1D">
              <w:rPr>
                <w:rFonts w:ascii="Verdana" w:eastAsia="Arial" w:hAnsi="Verdana" w:cs="Arial"/>
                <w:color w:val="000000"/>
                <w:spacing w:val="2"/>
              </w:rPr>
              <w:t>E</w:t>
            </w:r>
            <w:r w:rsidRPr="00711B1D">
              <w:rPr>
                <w:rFonts w:ascii="Verdana" w:eastAsia="Arial" w:hAnsi="Verdana" w:cs="Arial"/>
                <w:color w:val="000000"/>
              </w:rPr>
              <w:t>L</w:t>
            </w:r>
            <w:r w:rsidRPr="00711B1D">
              <w:rPr>
                <w:rFonts w:ascii="Verdana" w:eastAsia="Arial" w:hAnsi="Verdana" w:cs="Arial"/>
                <w:color w:val="000000"/>
                <w:spacing w:val="-1"/>
              </w:rPr>
              <w:t>L</w:t>
            </w:r>
            <w:r w:rsidRPr="00711B1D">
              <w:rPr>
                <w:rFonts w:ascii="Verdana" w:eastAsia="Arial" w:hAnsi="Verdana" w:cs="Arial"/>
                <w:color w:val="000000"/>
                <w:spacing w:val="2"/>
              </w:rPr>
              <w:t>A</w:t>
            </w:r>
            <w:r w:rsidRPr="00711B1D">
              <w:rPr>
                <w:rFonts w:ascii="Verdana" w:eastAsia="Arial" w:hAnsi="Verdana" w:cs="Arial"/>
                <w:color w:val="000000"/>
              </w:rPr>
              <w:t>D</w:t>
            </w:r>
            <w:r w:rsidRPr="00711B1D">
              <w:rPr>
                <w:rFonts w:ascii="Verdana" w:eastAsia="Arial" w:hAnsi="Verdana" w:cs="Arial"/>
                <w:color w:val="000000"/>
                <w:spacing w:val="1"/>
              </w:rPr>
              <w:t>O</w:t>
            </w:r>
            <w:r w:rsidRPr="00711B1D">
              <w:rPr>
                <w:rFonts w:ascii="Verdana" w:eastAsia="Arial" w:hAnsi="Verdana" w:cs="Arial"/>
                <w:color w:val="000000"/>
              </w:rPr>
              <w:t>R</w:t>
            </w:r>
            <w:r w:rsidRPr="00711B1D">
              <w:rPr>
                <w:rFonts w:ascii="Verdana" w:eastAsia="Arial" w:hAnsi="Verdana" w:cs="Arial"/>
                <w:color w:val="000000"/>
                <w:spacing w:val="-11"/>
              </w:rPr>
              <w:t xml:space="preserve"> </w:t>
            </w:r>
            <w:r w:rsidRPr="00711B1D">
              <w:rPr>
                <w:rFonts w:ascii="Verdana" w:eastAsia="Arial" w:hAnsi="Verdana" w:cs="Arial"/>
                <w:color w:val="000000"/>
                <w:spacing w:val="2"/>
              </w:rPr>
              <w:t>D</w:t>
            </w:r>
            <w:r w:rsidRPr="00711B1D">
              <w:rPr>
                <w:rFonts w:ascii="Verdana" w:eastAsia="Arial" w:hAnsi="Verdana" w:cs="Arial"/>
                <w:color w:val="000000"/>
              </w:rPr>
              <w:t>E</w:t>
            </w:r>
            <w:r w:rsidRPr="00711B1D">
              <w:rPr>
                <w:rFonts w:ascii="Verdana" w:eastAsia="Arial" w:hAnsi="Verdana" w:cs="Arial"/>
                <w:color w:val="000000"/>
                <w:spacing w:val="-4"/>
              </w:rPr>
              <w:t xml:space="preserve"> </w:t>
            </w:r>
            <w:r w:rsidRPr="00711B1D">
              <w:rPr>
                <w:rFonts w:ascii="Verdana" w:eastAsia="Arial" w:hAnsi="Verdana" w:cs="Arial"/>
                <w:color w:val="000000"/>
                <w:spacing w:val="1"/>
              </w:rPr>
              <w:t>P</w:t>
            </w:r>
            <w:r w:rsidRPr="00711B1D">
              <w:rPr>
                <w:rFonts w:ascii="Verdana" w:eastAsia="Arial" w:hAnsi="Verdana" w:cs="Arial"/>
                <w:color w:val="000000"/>
                <w:spacing w:val="-1"/>
              </w:rPr>
              <w:t>A</w:t>
            </w:r>
            <w:r w:rsidRPr="00711B1D">
              <w:rPr>
                <w:rFonts w:ascii="Verdana" w:eastAsia="Arial" w:hAnsi="Verdana" w:cs="Arial"/>
                <w:color w:val="000000"/>
                <w:spacing w:val="2"/>
              </w:rPr>
              <w:t>R</w:t>
            </w:r>
            <w:r w:rsidRPr="00711B1D">
              <w:rPr>
                <w:rFonts w:ascii="Verdana" w:eastAsia="Arial" w:hAnsi="Verdana" w:cs="Arial"/>
                <w:color w:val="000000"/>
                <w:spacing w:val="-1"/>
              </w:rPr>
              <w:t>E</w:t>
            </w:r>
            <w:r w:rsidRPr="00711B1D">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C15C1A" w:rsidRPr="00711B1D" w:rsidRDefault="00C15C1A" w:rsidP="007344A4">
            <w:pPr>
              <w:widowControl w:val="0"/>
              <w:autoSpaceDE w:val="0"/>
              <w:autoSpaceDN w:val="0"/>
              <w:jc w:val="center"/>
              <w:rPr>
                <w:rFonts w:ascii="Verdana" w:eastAsia="Arial" w:hAnsi="Verdana" w:cs="Arial"/>
                <w:color w:val="000000"/>
              </w:rPr>
            </w:pPr>
            <w:r w:rsidRPr="00711B1D">
              <w:rPr>
                <w:rFonts w:ascii="Verdana" w:eastAsia="Arial" w:hAnsi="Verdana" w:cs="Arial"/>
                <w:color w:val="000000"/>
                <w:w w:val="99"/>
              </w:rPr>
              <w:t>LT</w:t>
            </w:r>
          </w:p>
        </w:tc>
      </w:tr>
      <w:tr w:rsidR="00C15C1A" w:rsidRPr="00711B1D" w:rsidTr="007344A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C15C1A" w:rsidRPr="00711B1D" w:rsidRDefault="00C15C1A" w:rsidP="007344A4">
            <w:pPr>
              <w:widowControl w:val="0"/>
              <w:autoSpaceDE w:val="0"/>
              <w:autoSpaceDN w:val="0"/>
              <w:rPr>
                <w:rFonts w:ascii="Verdana" w:eastAsia="Arial" w:hAnsi="Verdana" w:cs="Arial"/>
                <w:color w:val="000000"/>
              </w:rPr>
            </w:pPr>
            <w:r w:rsidRPr="00711B1D">
              <w:rPr>
                <w:rFonts w:ascii="Verdana" w:eastAsia="Arial" w:hAnsi="Verdana" w:cs="Arial"/>
                <w:color w:val="000000"/>
                <w:spacing w:val="-1"/>
              </w:rPr>
              <w:t>P</w:t>
            </w:r>
            <w:r w:rsidRPr="00711B1D">
              <w:rPr>
                <w:rFonts w:ascii="Verdana" w:eastAsia="Arial" w:hAnsi="Verdana" w:cs="Arial"/>
                <w:color w:val="000000"/>
              </w:rPr>
              <w:t>IN</w:t>
            </w:r>
            <w:r w:rsidRPr="00711B1D">
              <w:rPr>
                <w:rFonts w:ascii="Verdana" w:eastAsia="Arial" w:hAnsi="Verdana" w:cs="Arial"/>
                <w:color w:val="000000"/>
                <w:spacing w:val="3"/>
              </w:rPr>
              <w:t>T</w:t>
            </w:r>
            <w:r w:rsidRPr="00711B1D">
              <w:rPr>
                <w:rFonts w:ascii="Verdana" w:eastAsia="Arial" w:hAnsi="Verdana" w:cs="Arial"/>
                <w:color w:val="000000"/>
              </w:rPr>
              <w:t>URA</w:t>
            </w:r>
            <w:r w:rsidRPr="00711B1D">
              <w:rPr>
                <w:rFonts w:ascii="Verdana" w:eastAsia="Arial" w:hAnsi="Verdana" w:cs="Arial"/>
                <w:color w:val="000000"/>
                <w:spacing w:val="-9"/>
              </w:rPr>
              <w:t xml:space="preserve"> </w:t>
            </w:r>
            <w:r w:rsidRPr="00711B1D">
              <w:rPr>
                <w:rFonts w:ascii="Verdana" w:eastAsia="Arial" w:hAnsi="Verdana" w:cs="Arial"/>
                <w:color w:val="000000"/>
                <w:spacing w:val="2"/>
              </w:rPr>
              <w:t>L</w:t>
            </w:r>
            <w:r w:rsidRPr="00711B1D">
              <w:rPr>
                <w:rFonts w:ascii="Verdana" w:eastAsia="Arial" w:hAnsi="Verdana" w:cs="Arial"/>
                <w:color w:val="000000"/>
                <w:spacing w:val="-1"/>
              </w:rPr>
              <w:t>Á</w:t>
            </w:r>
            <w:r w:rsidRPr="00711B1D">
              <w:rPr>
                <w:rFonts w:ascii="Verdana" w:eastAsia="Arial" w:hAnsi="Verdana" w:cs="Arial"/>
                <w:color w:val="000000"/>
                <w:spacing w:val="3"/>
              </w:rPr>
              <w:t>T</w:t>
            </w:r>
            <w:r w:rsidRPr="00711B1D">
              <w:rPr>
                <w:rFonts w:ascii="Verdana" w:eastAsia="Arial" w:hAnsi="Verdana" w:cs="Arial"/>
                <w:color w:val="000000"/>
                <w:spacing w:val="-1"/>
              </w:rPr>
              <w:t>E</w:t>
            </w:r>
            <w:r w:rsidRPr="00711B1D">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C15C1A" w:rsidRPr="00711B1D" w:rsidRDefault="00C15C1A" w:rsidP="007344A4">
            <w:pPr>
              <w:widowControl w:val="0"/>
              <w:autoSpaceDE w:val="0"/>
              <w:autoSpaceDN w:val="0"/>
              <w:jc w:val="center"/>
              <w:rPr>
                <w:rFonts w:ascii="Verdana" w:eastAsia="Arial" w:hAnsi="Verdana" w:cs="Arial"/>
                <w:color w:val="000000"/>
              </w:rPr>
            </w:pPr>
            <w:r w:rsidRPr="00711B1D">
              <w:rPr>
                <w:rFonts w:ascii="Verdana" w:eastAsia="Arial" w:hAnsi="Verdana" w:cs="Arial"/>
                <w:color w:val="000000"/>
                <w:w w:val="99"/>
              </w:rPr>
              <w:t>LT</w:t>
            </w:r>
          </w:p>
        </w:tc>
      </w:tr>
      <w:tr w:rsidR="00C15C1A" w:rsidRPr="00711B1D" w:rsidTr="007344A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C15C1A" w:rsidRPr="00711B1D" w:rsidRDefault="00C15C1A" w:rsidP="007344A4">
            <w:pPr>
              <w:widowControl w:val="0"/>
              <w:autoSpaceDE w:val="0"/>
              <w:autoSpaceDN w:val="0"/>
              <w:rPr>
                <w:rFonts w:ascii="Verdana" w:eastAsia="Arial" w:hAnsi="Verdana" w:cs="Arial"/>
                <w:color w:val="000000"/>
              </w:rPr>
            </w:pPr>
            <w:r w:rsidRPr="00711B1D">
              <w:rPr>
                <w:rFonts w:ascii="Verdana" w:eastAsia="Arial" w:hAnsi="Verdana" w:cs="Arial"/>
                <w:color w:val="000000"/>
              </w:rPr>
              <w:t>M</w:t>
            </w:r>
            <w:r w:rsidRPr="00711B1D">
              <w:rPr>
                <w:rFonts w:ascii="Verdana" w:eastAsia="Arial" w:hAnsi="Verdana" w:cs="Arial"/>
                <w:color w:val="000000"/>
                <w:spacing w:val="1"/>
              </w:rPr>
              <w:t>A</w:t>
            </w:r>
            <w:r w:rsidRPr="00711B1D">
              <w:rPr>
                <w:rFonts w:ascii="Verdana" w:eastAsia="Arial" w:hAnsi="Verdana" w:cs="Arial"/>
                <w:color w:val="000000"/>
                <w:spacing w:val="-1"/>
              </w:rPr>
              <w:t>S</w:t>
            </w:r>
            <w:r w:rsidRPr="00711B1D">
              <w:rPr>
                <w:rFonts w:ascii="Verdana" w:eastAsia="Arial" w:hAnsi="Verdana" w:cs="Arial"/>
                <w:color w:val="000000"/>
              </w:rPr>
              <w:t>A</w:t>
            </w:r>
            <w:r w:rsidRPr="00711B1D">
              <w:rPr>
                <w:rFonts w:ascii="Verdana" w:eastAsia="Arial" w:hAnsi="Verdana" w:cs="Arial"/>
                <w:color w:val="000000"/>
                <w:spacing w:val="-5"/>
              </w:rPr>
              <w:t xml:space="preserve"> </w:t>
            </w:r>
            <w:r w:rsidRPr="00711B1D">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C15C1A" w:rsidRPr="00711B1D" w:rsidRDefault="00C15C1A" w:rsidP="007344A4">
            <w:pPr>
              <w:widowControl w:val="0"/>
              <w:autoSpaceDE w:val="0"/>
              <w:autoSpaceDN w:val="0"/>
              <w:jc w:val="center"/>
              <w:rPr>
                <w:rFonts w:ascii="Verdana" w:eastAsia="Arial" w:hAnsi="Verdana" w:cs="Arial"/>
                <w:color w:val="000000"/>
              </w:rPr>
            </w:pPr>
            <w:r w:rsidRPr="00711B1D">
              <w:rPr>
                <w:rFonts w:ascii="Verdana" w:eastAsia="Arial" w:hAnsi="Verdana" w:cs="Arial"/>
                <w:color w:val="000000"/>
                <w:w w:val="99"/>
              </w:rPr>
              <w:t>LT</w:t>
            </w:r>
          </w:p>
        </w:tc>
      </w:tr>
      <w:tr w:rsidR="00C15C1A" w:rsidRPr="00711B1D" w:rsidTr="007344A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C15C1A" w:rsidRPr="00711B1D" w:rsidRDefault="00C15C1A" w:rsidP="007344A4">
            <w:pPr>
              <w:widowControl w:val="0"/>
              <w:autoSpaceDE w:val="0"/>
              <w:autoSpaceDN w:val="0"/>
              <w:rPr>
                <w:rFonts w:ascii="Verdana" w:eastAsia="Arial" w:hAnsi="Verdana" w:cs="Arial"/>
                <w:color w:val="000000"/>
              </w:rPr>
            </w:pPr>
            <w:r w:rsidRPr="00711B1D">
              <w:rPr>
                <w:rFonts w:ascii="Verdana" w:eastAsia="Arial" w:hAnsi="Verdana" w:cs="Arial"/>
                <w:color w:val="000000"/>
              </w:rPr>
              <w:t>LI</w:t>
            </w:r>
            <w:r w:rsidRPr="00711B1D">
              <w:rPr>
                <w:rFonts w:ascii="Verdana" w:eastAsia="Arial" w:hAnsi="Verdana" w:cs="Arial"/>
                <w:color w:val="000000"/>
                <w:spacing w:val="1"/>
              </w:rPr>
              <w:t>J</w:t>
            </w:r>
            <w:r w:rsidRPr="00711B1D">
              <w:rPr>
                <w:rFonts w:ascii="Verdana" w:eastAsia="Arial" w:hAnsi="Verdana" w:cs="Arial"/>
                <w:color w:val="000000"/>
              </w:rPr>
              <w:t>A</w:t>
            </w:r>
            <w:r w:rsidRPr="00711B1D">
              <w:rPr>
                <w:rFonts w:ascii="Verdana" w:eastAsia="Arial" w:hAnsi="Verdana" w:cs="Arial"/>
                <w:color w:val="000000"/>
                <w:spacing w:val="-3"/>
              </w:rPr>
              <w:t xml:space="preserve"> </w:t>
            </w:r>
            <w:r w:rsidRPr="00711B1D">
              <w:rPr>
                <w:rFonts w:ascii="Verdana" w:eastAsia="Arial" w:hAnsi="Verdana" w:cs="Arial"/>
                <w:color w:val="000000"/>
                <w:spacing w:val="-1"/>
              </w:rPr>
              <w:t>P</w:t>
            </w:r>
            <w:r w:rsidRPr="00711B1D">
              <w:rPr>
                <w:rFonts w:ascii="Verdana" w:eastAsia="Arial" w:hAnsi="Verdana" w:cs="Arial"/>
                <w:color w:val="000000"/>
              </w:rPr>
              <w:t>/</w:t>
            </w:r>
            <w:r w:rsidRPr="00711B1D">
              <w:rPr>
                <w:rFonts w:ascii="Verdana" w:eastAsia="Arial" w:hAnsi="Verdana" w:cs="Arial"/>
                <w:color w:val="000000"/>
                <w:spacing w:val="2"/>
              </w:rPr>
              <w:t>P</w:t>
            </w:r>
            <w:r w:rsidRPr="00711B1D">
              <w:rPr>
                <w:rFonts w:ascii="Verdana" w:eastAsia="Arial" w:hAnsi="Verdana" w:cs="Arial"/>
                <w:color w:val="000000"/>
                <w:spacing w:val="-1"/>
              </w:rPr>
              <w:t>A</w:t>
            </w:r>
            <w:r w:rsidRPr="00711B1D">
              <w:rPr>
                <w:rFonts w:ascii="Verdana" w:eastAsia="Arial" w:hAnsi="Verdana" w:cs="Arial"/>
                <w:color w:val="000000"/>
                <w:spacing w:val="2"/>
              </w:rPr>
              <w:t>R</w:t>
            </w:r>
            <w:r w:rsidRPr="00711B1D">
              <w:rPr>
                <w:rFonts w:ascii="Verdana" w:eastAsia="Arial" w:hAnsi="Verdana" w:cs="Arial"/>
                <w:color w:val="000000"/>
                <w:spacing w:val="-1"/>
              </w:rPr>
              <w:t>E</w:t>
            </w:r>
            <w:r w:rsidRPr="00711B1D">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C15C1A" w:rsidRPr="00711B1D" w:rsidRDefault="00C15C1A" w:rsidP="007344A4">
            <w:pPr>
              <w:widowControl w:val="0"/>
              <w:autoSpaceDE w:val="0"/>
              <w:autoSpaceDN w:val="0"/>
              <w:jc w:val="center"/>
              <w:rPr>
                <w:rFonts w:ascii="Verdana" w:eastAsia="Arial" w:hAnsi="Verdana" w:cs="Arial"/>
                <w:color w:val="000000"/>
              </w:rPr>
            </w:pPr>
            <w:r w:rsidRPr="00711B1D">
              <w:rPr>
                <w:rFonts w:ascii="Verdana" w:eastAsia="Arial" w:hAnsi="Verdana" w:cs="Arial"/>
                <w:color w:val="000000"/>
                <w:w w:val="99"/>
              </w:rPr>
              <w:t>M</w:t>
            </w:r>
          </w:p>
        </w:tc>
      </w:tr>
    </w:tbl>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Los colores y tonalidades de las pinturas a emplearse serán de acuerdo a INSTRUCTIVO </w:t>
      </w:r>
      <w:r w:rsidRPr="00711B1D">
        <w:rPr>
          <w:rFonts w:ascii="Verdana" w:eastAsia="Arial" w:hAnsi="Verdana" w:cs="Calibri"/>
          <w:color w:val="000000"/>
        </w:rPr>
        <w:t>AEV/DGE_INS/Nº0055/2023</w:t>
      </w:r>
      <w:r w:rsidRPr="00711B1D">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Helvetica"/>
          <w:b/>
          <w:lang w:eastAsia="es-BO"/>
        </w:rPr>
      </w:pPr>
      <w:r w:rsidRPr="00711B1D">
        <w:rPr>
          <w:rFonts w:ascii="Verdana" w:eastAsia="Arial" w:hAnsi="Verdana" w:cs="Helvetica"/>
          <w:b/>
          <w:lang w:eastAsia="es-BO"/>
        </w:rPr>
        <w:t>Sellador de pared</w:t>
      </w:r>
    </w:p>
    <w:p w:rsidR="00C15C1A" w:rsidRPr="00711B1D" w:rsidRDefault="00C15C1A" w:rsidP="00C15C1A">
      <w:pPr>
        <w:widowControl w:val="0"/>
        <w:tabs>
          <w:tab w:val="left" w:pos="560"/>
        </w:tabs>
        <w:autoSpaceDE w:val="0"/>
        <w:autoSpaceDN w:val="0"/>
        <w:jc w:val="both"/>
        <w:rPr>
          <w:rFonts w:ascii="Verdana" w:eastAsia="Arial" w:hAnsi="Verdana" w:cs="Helvetica"/>
          <w:b/>
          <w:lang w:eastAsia="es-BO"/>
        </w:rPr>
      </w:pPr>
    </w:p>
    <w:p w:rsidR="00C15C1A" w:rsidRPr="00711B1D" w:rsidRDefault="00C15C1A" w:rsidP="00C15C1A">
      <w:pPr>
        <w:widowControl w:val="0"/>
        <w:autoSpaceDE w:val="0"/>
        <w:autoSpaceDN w:val="0"/>
        <w:jc w:val="both"/>
        <w:rPr>
          <w:rFonts w:ascii="Verdana" w:eastAsia="Century Gothic" w:hAnsi="Verdana" w:cs="Arial"/>
          <w:w w:val="104"/>
        </w:rPr>
      </w:pPr>
      <w:r w:rsidRPr="00711B1D">
        <w:rPr>
          <w:rFonts w:ascii="Verdana" w:eastAsia="Century Gothic" w:hAnsi="Verdana" w:cs="Arial"/>
        </w:rPr>
        <w:t xml:space="preserve">El Contratista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19"/>
        </w:rPr>
        <w:t xml:space="preserve"> </w:t>
      </w:r>
      <w:r w:rsidRPr="00711B1D">
        <w:rPr>
          <w:rFonts w:ascii="Verdana" w:eastAsia="Century Gothic" w:hAnsi="Verdana" w:cs="Arial"/>
          <w:spacing w:val="2"/>
        </w:rPr>
        <w:t>g</w:t>
      </w:r>
      <w:r w:rsidRPr="00711B1D">
        <w:rPr>
          <w:rFonts w:ascii="Verdana" w:eastAsia="Century Gothic" w:hAnsi="Verdana" w:cs="Arial"/>
          <w:spacing w:val="1"/>
        </w:rPr>
        <w:t>ar</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8"/>
        </w:rPr>
        <w:t xml:space="preserve">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8"/>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5"/>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e</w:t>
      </w:r>
      <w:r w:rsidRPr="00711B1D">
        <w:rPr>
          <w:rFonts w:ascii="Verdana" w:eastAsia="Century Gothic" w:hAnsi="Verdana" w:cs="Arial"/>
          <w:spacing w:val="1"/>
        </w:rPr>
        <w:t>ren</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a</w:t>
      </w:r>
      <w:r w:rsidRPr="00711B1D">
        <w:rPr>
          <w:rFonts w:ascii="Verdana" w:eastAsia="Century Gothic" w:hAnsi="Verdana" w:cs="Arial"/>
          <w:spacing w:val="26"/>
        </w:rPr>
        <w:t xml:space="preserve"> </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1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en</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spacing w:val="1"/>
        </w:rPr>
        <w:t>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m</w:t>
      </w:r>
      <w:r w:rsidRPr="00711B1D">
        <w:rPr>
          <w:rFonts w:ascii="Verdana" w:eastAsia="Century Gothic" w:hAnsi="Verdana" w:cs="Arial"/>
          <w:spacing w:val="1"/>
        </w:rPr>
        <w:t>arc</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w w:val="104"/>
        </w:rPr>
        <w:t>re</w:t>
      </w:r>
      <w:r w:rsidRPr="00711B1D">
        <w:rPr>
          <w:rFonts w:ascii="Verdana" w:eastAsia="Century Gothic" w:hAnsi="Verdana" w:cs="Arial"/>
          <w:spacing w:val="-1"/>
          <w:w w:val="104"/>
        </w:rPr>
        <w:t>c</w:t>
      </w:r>
      <w:r w:rsidRPr="00711B1D">
        <w:rPr>
          <w:rFonts w:ascii="Verdana" w:eastAsia="Century Gothic" w:hAnsi="Verdana" w:cs="Arial"/>
          <w:w w:val="104"/>
        </w:rPr>
        <w:t>o</w:t>
      </w:r>
      <w:r w:rsidRPr="00711B1D">
        <w:rPr>
          <w:rFonts w:ascii="Verdana" w:eastAsia="Century Gothic" w:hAnsi="Verdana" w:cs="Arial"/>
          <w:spacing w:val="1"/>
          <w:w w:val="104"/>
        </w:rPr>
        <w:t>n</w:t>
      </w:r>
      <w:r w:rsidRPr="00711B1D">
        <w:rPr>
          <w:rFonts w:ascii="Verdana" w:eastAsia="Century Gothic" w:hAnsi="Verdana" w:cs="Arial"/>
          <w:w w:val="104"/>
        </w:rPr>
        <w:t>o</w:t>
      </w:r>
      <w:r w:rsidRPr="00711B1D">
        <w:rPr>
          <w:rFonts w:ascii="Verdana" w:eastAsia="Century Gothic" w:hAnsi="Verdana" w:cs="Arial"/>
          <w:spacing w:val="1"/>
          <w:w w:val="104"/>
        </w:rPr>
        <w:t>cida y adecuado para su aplicación en exteriores</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Century Gothic" w:hAnsi="Verdana" w:cs="Arial"/>
          <w:w w:val="104"/>
        </w:rPr>
      </w:pPr>
    </w:p>
    <w:p w:rsidR="00C15C1A" w:rsidRPr="00711B1D" w:rsidRDefault="00C15C1A" w:rsidP="00C15C1A">
      <w:pPr>
        <w:widowControl w:val="0"/>
        <w:autoSpaceDE w:val="0"/>
        <w:autoSpaceDN w:val="0"/>
        <w:jc w:val="both"/>
        <w:rPr>
          <w:rFonts w:ascii="Verdana" w:eastAsia="Century Gothic" w:hAnsi="Verdana" w:cs="Arial"/>
          <w:w w:val="104"/>
        </w:rPr>
      </w:pPr>
      <w:r w:rsidRPr="00711B1D">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C15C1A" w:rsidRPr="00711B1D" w:rsidRDefault="00C15C1A" w:rsidP="00C15C1A">
      <w:pPr>
        <w:widowControl w:val="0"/>
        <w:autoSpaceDE w:val="0"/>
        <w:autoSpaceDN w:val="0"/>
        <w:jc w:val="both"/>
        <w:rPr>
          <w:rFonts w:ascii="Verdana" w:eastAsia="Century Gothic" w:hAnsi="Verdana" w:cs="Arial"/>
          <w:w w:val="104"/>
        </w:rPr>
      </w:pPr>
    </w:p>
    <w:p w:rsidR="00C15C1A" w:rsidRPr="00711B1D" w:rsidRDefault="00C15C1A" w:rsidP="00C15C1A">
      <w:pPr>
        <w:widowControl w:val="0"/>
        <w:autoSpaceDE w:val="0"/>
        <w:autoSpaceDN w:val="0"/>
        <w:jc w:val="both"/>
        <w:rPr>
          <w:rFonts w:ascii="Verdana" w:eastAsia="Century Gothic" w:hAnsi="Verdana" w:cs="Arial"/>
          <w:w w:val="104"/>
        </w:rPr>
      </w:pPr>
      <w:r w:rsidRPr="00711B1D">
        <w:rPr>
          <w:rFonts w:ascii="Verdana" w:eastAsia="Century Gothic" w:hAnsi="Verdana" w:cs="Arial"/>
          <w:w w:val="104"/>
        </w:rPr>
        <w:t>Deberá sellar los poros y evitar que la resina de la pintura de acabado sea absorbida por la superficie. Deberá secarse al tacto en aproximadamente 12 minutos.</w:t>
      </w:r>
    </w:p>
    <w:p w:rsidR="00C15C1A" w:rsidRPr="00711B1D" w:rsidRDefault="00C15C1A" w:rsidP="00C15C1A">
      <w:pPr>
        <w:widowControl w:val="0"/>
        <w:autoSpaceDE w:val="0"/>
        <w:autoSpaceDN w:val="0"/>
        <w:jc w:val="both"/>
        <w:rPr>
          <w:rFonts w:ascii="Verdana" w:eastAsia="Century Gothic" w:hAnsi="Verdana" w:cs="Arial"/>
          <w:w w:val="104"/>
        </w:rPr>
      </w:pPr>
    </w:p>
    <w:p w:rsidR="00C15C1A" w:rsidRPr="00711B1D" w:rsidRDefault="00C15C1A" w:rsidP="00C15C1A">
      <w:pPr>
        <w:widowControl w:val="0"/>
        <w:autoSpaceDE w:val="0"/>
        <w:autoSpaceDN w:val="0"/>
        <w:jc w:val="both"/>
        <w:rPr>
          <w:rFonts w:ascii="Verdana" w:eastAsia="Century Gothic" w:hAnsi="Verdana" w:cs="Arial"/>
          <w:w w:val="104"/>
        </w:rPr>
      </w:pPr>
      <w:r w:rsidRPr="00711B1D">
        <w:rPr>
          <w:rFonts w:ascii="Verdana" w:eastAsia="Century Gothic" w:hAnsi="Verdana" w:cs="Arial"/>
          <w:w w:val="104"/>
        </w:rPr>
        <w:t xml:space="preserve">Será usado para el sellado de superficies de mortero que tendrán como acabado pinturas Látex o sintética. </w:t>
      </w:r>
    </w:p>
    <w:p w:rsidR="00C15C1A" w:rsidRPr="00711B1D" w:rsidRDefault="00C15C1A" w:rsidP="00C15C1A">
      <w:pPr>
        <w:widowControl w:val="0"/>
        <w:autoSpaceDE w:val="0"/>
        <w:autoSpaceDN w:val="0"/>
        <w:rPr>
          <w:rFonts w:ascii="Verdana" w:eastAsia="Century Gothic" w:hAnsi="Verdana" w:cs="Arial"/>
        </w:rPr>
      </w:pPr>
    </w:p>
    <w:p w:rsidR="00C15C1A" w:rsidRPr="00711B1D" w:rsidRDefault="00C15C1A" w:rsidP="00C15C1A">
      <w:pPr>
        <w:widowControl w:val="0"/>
        <w:tabs>
          <w:tab w:val="left" w:pos="560"/>
        </w:tabs>
        <w:autoSpaceDE w:val="0"/>
        <w:autoSpaceDN w:val="0"/>
        <w:jc w:val="both"/>
        <w:rPr>
          <w:rFonts w:ascii="Verdana" w:eastAsia="Century Gothic" w:hAnsi="Verdana" w:cs="Arial"/>
          <w:b/>
        </w:rPr>
      </w:pPr>
      <w:r w:rsidRPr="00711B1D">
        <w:rPr>
          <w:rFonts w:ascii="Verdana" w:eastAsia="Century Gothic" w:hAnsi="Verdana" w:cs="Arial"/>
          <w:b/>
        </w:rPr>
        <w:t xml:space="preserve">Pintura Látex </w:t>
      </w:r>
    </w:p>
    <w:p w:rsidR="00C15C1A" w:rsidRPr="00711B1D" w:rsidRDefault="00C15C1A" w:rsidP="00C15C1A">
      <w:pPr>
        <w:widowControl w:val="0"/>
        <w:autoSpaceDE w:val="0"/>
        <w:autoSpaceDN w:val="0"/>
        <w:jc w:val="both"/>
        <w:rPr>
          <w:rFonts w:ascii="Verdana" w:eastAsia="Century Gothic" w:hAnsi="Verdana" w:cs="Arial"/>
        </w:rPr>
      </w:pPr>
      <w:r w:rsidRPr="00711B1D">
        <w:rPr>
          <w:rFonts w:ascii="Verdana" w:eastAsia="Century Gothic" w:hAnsi="Verdana" w:cs="Arial"/>
        </w:rPr>
        <w:t>El Contratista deberá garantizar que el material de referencia sea de buena calidad y de marca reconocida y adecuada para el pintado de superficies exteriores.</w:t>
      </w:r>
    </w:p>
    <w:p w:rsidR="00C15C1A" w:rsidRPr="00711B1D" w:rsidRDefault="00C15C1A" w:rsidP="00C15C1A">
      <w:pPr>
        <w:widowControl w:val="0"/>
        <w:autoSpaceDE w:val="0"/>
        <w:autoSpaceDN w:val="0"/>
        <w:jc w:val="both"/>
        <w:rPr>
          <w:rFonts w:ascii="Verdana" w:eastAsia="Century Gothic" w:hAnsi="Verdana" w:cs="Arial"/>
        </w:rPr>
      </w:pPr>
    </w:p>
    <w:p w:rsidR="00C15C1A" w:rsidRPr="00711B1D" w:rsidRDefault="00C15C1A" w:rsidP="00C15C1A">
      <w:pPr>
        <w:widowControl w:val="0"/>
        <w:autoSpaceDE w:val="0"/>
        <w:autoSpaceDN w:val="0"/>
        <w:jc w:val="both"/>
        <w:rPr>
          <w:rFonts w:ascii="Verdana" w:eastAsia="Century Gothic" w:hAnsi="Verdana" w:cs="Arial"/>
        </w:rPr>
      </w:pPr>
      <w:r w:rsidRPr="00711B1D">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C15C1A" w:rsidRPr="00711B1D" w:rsidRDefault="00C15C1A" w:rsidP="00C15C1A">
      <w:pPr>
        <w:widowControl w:val="0"/>
        <w:tabs>
          <w:tab w:val="left" w:pos="560"/>
        </w:tabs>
        <w:autoSpaceDE w:val="0"/>
        <w:autoSpaceDN w:val="0"/>
        <w:jc w:val="both"/>
        <w:rPr>
          <w:rFonts w:ascii="Verdana" w:eastAsia="Century Gothic" w:hAnsi="Verdana" w:cs="Arial"/>
        </w:rPr>
      </w:pPr>
      <w:r w:rsidRPr="00711B1D">
        <w:rPr>
          <w:rFonts w:ascii="Verdana" w:eastAsia="Century Gothic" w:hAnsi="Verdana" w:cs="Arial"/>
        </w:rPr>
        <w:t>La pintura Látex tendrá las siguientes características:</w:t>
      </w:r>
    </w:p>
    <w:p w:rsidR="00C15C1A" w:rsidRPr="00711B1D" w:rsidRDefault="00C15C1A" w:rsidP="007E129E">
      <w:pPr>
        <w:widowControl w:val="0"/>
        <w:numPr>
          <w:ilvl w:val="0"/>
          <w:numId w:val="95"/>
        </w:numPr>
        <w:tabs>
          <w:tab w:val="left" w:pos="560"/>
        </w:tabs>
        <w:autoSpaceDE w:val="0"/>
        <w:autoSpaceDN w:val="0"/>
        <w:jc w:val="both"/>
        <w:rPr>
          <w:rFonts w:ascii="Verdana" w:eastAsia="Century Gothic" w:hAnsi="Verdana" w:cs="Arial"/>
        </w:rPr>
      </w:pPr>
      <w:r w:rsidRPr="00711B1D">
        <w:rPr>
          <w:rFonts w:ascii="Verdana" w:eastAsia="Century Gothic" w:hAnsi="Verdana" w:cs="Arial"/>
        </w:rPr>
        <w:t>Ser de fácil aplicación.</w:t>
      </w:r>
    </w:p>
    <w:p w:rsidR="00C15C1A" w:rsidRPr="00711B1D" w:rsidRDefault="00C15C1A" w:rsidP="007E129E">
      <w:pPr>
        <w:widowControl w:val="0"/>
        <w:numPr>
          <w:ilvl w:val="0"/>
          <w:numId w:val="95"/>
        </w:numPr>
        <w:tabs>
          <w:tab w:val="left" w:pos="560"/>
        </w:tabs>
        <w:autoSpaceDE w:val="0"/>
        <w:autoSpaceDN w:val="0"/>
        <w:jc w:val="both"/>
        <w:rPr>
          <w:rFonts w:ascii="Verdana" w:eastAsia="Century Gothic" w:hAnsi="Verdana" w:cs="Arial"/>
        </w:rPr>
      </w:pPr>
      <w:r w:rsidRPr="00711B1D">
        <w:rPr>
          <w:rFonts w:ascii="Verdana" w:eastAsia="Century Gothic" w:hAnsi="Verdana" w:cs="Arial"/>
        </w:rPr>
        <w:t>Respetuosa con el medio ambiente.</w:t>
      </w:r>
    </w:p>
    <w:p w:rsidR="00C15C1A" w:rsidRPr="00711B1D" w:rsidRDefault="00C15C1A" w:rsidP="007E129E">
      <w:pPr>
        <w:widowControl w:val="0"/>
        <w:numPr>
          <w:ilvl w:val="0"/>
          <w:numId w:val="95"/>
        </w:numPr>
        <w:tabs>
          <w:tab w:val="left" w:pos="560"/>
        </w:tabs>
        <w:autoSpaceDE w:val="0"/>
        <w:autoSpaceDN w:val="0"/>
        <w:jc w:val="both"/>
        <w:rPr>
          <w:rFonts w:ascii="Verdana" w:eastAsia="Century Gothic" w:hAnsi="Verdana" w:cs="Arial"/>
        </w:rPr>
      </w:pPr>
      <w:r w:rsidRPr="00711B1D">
        <w:rPr>
          <w:rFonts w:ascii="Verdana" w:eastAsia="Century Gothic" w:hAnsi="Verdana" w:cs="Arial"/>
        </w:rPr>
        <w:t>Buena resistencia a la luz y a la intemperie.</w:t>
      </w:r>
    </w:p>
    <w:p w:rsidR="00C15C1A" w:rsidRPr="00711B1D" w:rsidRDefault="00C15C1A" w:rsidP="007E129E">
      <w:pPr>
        <w:widowControl w:val="0"/>
        <w:numPr>
          <w:ilvl w:val="0"/>
          <w:numId w:val="95"/>
        </w:numPr>
        <w:tabs>
          <w:tab w:val="left" w:pos="560"/>
        </w:tabs>
        <w:autoSpaceDE w:val="0"/>
        <w:autoSpaceDN w:val="0"/>
        <w:jc w:val="both"/>
        <w:rPr>
          <w:rFonts w:ascii="Verdana" w:eastAsia="Century Gothic" w:hAnsi="Verdana" w:cs="Arial"/>
        </w:rPr>
      </w:pPr>
      <w:r w:rsidRPr="00711B1D">
        <w:rPr>
          <w:rFonts w:ascii="Verdana" w:eastAsia="Century Gothic" w:hAnsi="Verdana" w:cs="Arial"/>
        </w:rPr>
        <w:t>Lavable y resistente a la abrasión en húmedo.</w:t>
      </w:r>
    </w:p>
    <w:p w:rsidR="00C15C1A" w:rsidRPr="00711B1D" w:rsidRDefault="00C15C1A" w:rsidP="007E129E">
      <w:pPr>
        <w:widowControl w:val="0"/>
        <w:numPr>
          <w:ilvl w:val="0"/>
          <w:numId w:val="95"/>
        </w:numPr>
        <w:tabs>
          <w:tab w:val="left" w:pos="560"/>
        </w:tabs>
        <w:autoSpaceDE w:val="0"/>
        <w:autoSpaceDN w:val="0"/>
        <w:jc w:val="both"/>
        <w:rPr>
          <w:rFonts w:ascii="Verdana" w:eastAsia="Century Gothic" w:hAnsi="Verdana" w:cs="Arial"/>
        </w:rPr>
      </w:pPr>
      <w:r w:rsidRPr="00711B1D">
        <w:rPr>
          <w:rFonts w:ascii="Verdana" w:eastAsia="Century Gothic" w:hAnsi="Verdana" w:cs="Arial"/>
        </w:rPr>
        <w:t>Producir un acabado matizado.</w:t>
      </w:r>
    </w:p>
    <w:p w:rsidR="00C15C1A" w:rsidRPr="00711B1D" w:rsidRDefault="00C15C1A" w:rsidP="00C15C1A">
      <w:pPr>
        <w:widowControl w:val="0"/>
        <w:tabs>
          <w:tab w:val="left" w:pos="560"/>
        </w:tabs>
        <w:autoSpaceDE w:val="0"/>
        <w:autoSpaceDN w:val="0"/>
        <w:jc w:val="both"/>
        <w:rPr>
          <w:rFonts w:ascii="Verdana" w:eastAsia="Century Gothic" w:hAnsi="Verdana" w:cs="Arial"/>
        </w:rPr>
      </w:pPr>
    </w:p>
    <w:p w:rsidR="00C15C1A" w:rsidRPr="00711B1D" w:rsidRDefault="00C15C1A" w:rsidP="00C15C1A">
      <w:pPr>
        <w:widowControl w:val="0"/>
        <w:tabs>
          <w:tab w:val="left" w:pos="560"/>
        </w:tabs>
        <w:autoSpaceDE w:val="0"/>
        <w:autoSpaceDN w:val="0"/>
        <w:jc w:val="both"/>
        <w:rPr>
          <w:rFonts w:ascii="Verdana" w:eastAsia="Century Gothic" w:hAnsi="Verdana" w:cs="Arial"/>
        </w:rPr>
      </w:pPr>
      <w:r w:rsidRPr="00711B1D">
        <w:rPr>
          <w:rFonts w:ascii="Verdana" w:eastAsia="Century Gothic" w:hAnsi="Verdana" w:cs="Arial"/>
        </w:rPr>
        <w:t>La pintura a usarse deberá responder adecuadamente a la aplicación de superficies acabada en mortero de cemento</w:t>
      </w:r>
    </w:p>
    <w:p w:rsidR="00C15C1A" w:rsidRPr="00711B1D" w:rsidRDefault="00C15C1A" w:rsidP="00C15C1A">
      <w:pPr>
        <w:widowControl w:val="0"/>
        <w:autoSpaceDE w:val="0"/>
        <w:autoSpaceDN w:val="0"/>
        <w:rPr>
          <w:rFonts w:ascii="Verdana" w:eastAsia="Arial" w:hAnsi="Verdana" w:cs="Helvetica"/>
          <w:b/>
          <w:lang w:eastAsia="es-BO"/>
        </w:rPr>
      </w:pPr>
    </w:p>
    <w:p w:rsidR="00C15C1A" w:rsidRPr="00711B1D" w:rsidRDefault="00C15C1A" w:rsidP="00C15C1A">
      <w:pPr>
        <w:widowControl w:val="0"/>
        <w:autoSpaceDE w:val="0"/>
        <w:autoSpaceDN w:val="0"/>
        <w:rPr>
          <w:rFonts w:ascii="Verdana" w:eastAsia="Arial" w:hAnsi="Verdana" w:cs="Helvetica"/>
          <w:b/>
          <w:lang w:eastAsia="es-BO"/>
        </w:rPr>
      </w:pPr>
      <w:r w:rsidRPr="00711B1D">
        <w:rPr>
          <w:rFonts w:ascii="Verdana" w:eastAsia="Arial" w:hAnsi="Verdana" w:cs="Helvetica"/>
          <w:b/>
          <w:lang w:eastAsia="es-BO"/>
        </w:rPr>
        <w:t>Masa Acrílica</w:t>
      </w:r>
    </w:p>
    <w:p w:rsidR="00C15C1A" w:rsidRPr="00711B1D" w:rsidRDefault="00C15C1A" w:rsidP="00C15C1A">
      <w:pPr>
        <w:widowControl w:val="0"/>
        <w:tabs>
          <w:tab w:val="left" w:pos="9214"/>
        </w:tabs>
        <w:autoSpaceDE w:val="0"/>
        <w:autoSpaceDN w:val="0"/>
        <w:jc w:val="both"/>
        <w:rPr>
          <w:rFonts w:ascii="Verdana" w:eastAsia="Century Gothic" w:hAnsi="Verdana" w:cs="Arial"/>
          <w:spacing w:val="1"/>
          <w:w w:val="104"/>
        </w:rPr>
      </w:pPr>
      <w:r w:rsidRPr="00711B1D">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C15C1A" w:rsidRPr="00711B1D" w:rsidRDefault="00C15C1A" w:rsidP="00C15C1A">
      <w:pPr>
        <w:widowControl w:val="0"/>
        <w:tabs>
          <w:tab w:val="left" w:pos="9214"/>
        </w:tabs>
        <w:autoSpaceDE w:val="0"/>
        <w:autoSpaceDN w:val="0"/>
        <w:jc w:val="both"/>
        <w:rPr>
          <w:rFonts w:ascii="Verdana" w:eastAsia="Century Gothic" w:hAnsi="Verdana" w:cs="Arial"/>
          <w:spacing w:val="1"/>
          <w:w w:val="104"/>
        </w:rPr>
      </w:pPr>
    </w:p>
    <w:p w:rsidR="00C15C1A" w:rsidRPr="00711B1D" w:rsidRDefault="00C15C1A" w:rsidP="00C15C1A">
      <w:pPr>
        <w:widowControl w:val="0"/>
        <w:autoSpaceDE w:val="0"/>
        <w:autoSpaceDN w:val="0"/>
        <w:jc w:val="both"/>
        <w:rPr>
          <w:rFonts w:ascii="Verdana" w:eastAsia="Century Gothic" w:hAnsi="Verdana" w:cs="Arial"/>
        </w:rPr>
      </w:pPr>
      <w:r w:rsidRPr="00711B1D">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C15C1A" w:rsidRPr="00711B1D" w:rsidRDefault="00C15C1A" w:rsidP="00C15C1A">
      <w:pPr>
        <w:widowControl w:val="0"/>
        <w:tabs>
          <w:tab w:val="left" w:pos="560"/>
        </w:tabs>
        <w:autoSpaceDE w:val="0"/>
        <w:autoSpaceDN w:val="0"/>
        <w:jc w:val="both"/>
        <w:rPr>
          <w:rFonts w:ascii="Verdana" w:eastAsia="Century Gothic" w:hAnsi="Verdana" w:cs="Arial"/>
        </w:rPr>
      </w:pPr>
    </w:p>
    <w:p w:rsidR="00C15C1A" w:rsidRPr="00711B1D" w:rsidRDefault="00C15C1A" w:rsidP="00C15C1A">
      <w:pPr>
        <w:widowControl w:val="0"/>
        <w:tabs>
          <w:tab w:val="left" w:pos="560"/>
        </w:tabs>
        <w:autoSpaceDE w:val="0"/>
        <w:autoSpaceDN w:val="0"/>
        <w:jc w:val="both"/>
        <w:rPr>
          <w:rFonts w:ascii="Verdana" w:eastAsia="Arial" w:hAnsi="Verdana" w:cs="Helvetica"/>
          <w:b/>
          <w:lang w:eastAsia="es-BO"/>
        </w:rPr>
      </w:pPr>
      <w:r w:rsidRPr="00711B1D">
        <w:rPr>
          <w:rFonts w:ascii="Verdana" w:eastAsia="Century Gothic" w:hAnsi="Verdana" w:cs="Arial"/>
          <w:b/>
        </w:rPr>
        <w:t>Lija</w:t>
      </w:r>
      <w:r w:rsidRPr="00711B1D">
        <w:rPr>
          <w:rFonts w:ascii="Verdana" w:eastAsia="Arial" w:hAnsi="Verdana" w:cs="Helvetica"/>
          <w:b/>
          <w:lang w:eastAsia="es-BO"/>
        </w:rPr>
        <w:t xml:space="preserve"> P/ Pared</w:t>
      </w:r>
    </w:p>
    <w:p w:rsidR="00C15C1A" w:rsidRPr="00711B1D" w:rsidRDefault="00C15C1A" w:rsidP="00C15C1A">
      <w:pPr>
        <w:widowControl w:val="0"/>
        <w:autoSpaceDE w:val="0"/>
        <w:autoSpaceDN w:val="0"/>
        <w:jc w:val="both"/>
        <w:rPr>
          <w:rFonts w:ascii="Verdana" w:eastAsia="Century Gothic" w:hAnsi="Verdana" w:cs="Arial"/>
          <w:w w:val="104"/>
        </w:rPr>
      </w:pPr>
      <w:r w:rsidRPr="00711B1D">
        <w:rPr>
          <w:rFonts w:ascii="Verdana" w:eastAsia="Century Gothic" w:hAnsi="Verdana" w:cs="Arial"/>
        </w:rPr>
        <w:t>El Contratista</w:t>
      </w:r>
      <w:r w:rsidRPr="00711B1D">
        <w:rPr>
          <w:rFonts w:ascii="Verdana" w:eastAsia="Century Gothic" w:hAnsi="Verdana" w:cs="Arial"/>
          <w:spacing w:val="26"/>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19"/>
        </w:rPr>
        <w:t xml:space="preserve"> </w:t>
      </w:r>
      <w:r w:rsidRPr="00711B1D">
        <w:rPr>
          <w:rFonts w:ascii="Verdana" w:eastAsia="Century Gothic" w:hAnsi="Verdana" w:cs="Arial"/>
          <w:spacing w:val="2"/>
        </w:rPr>
        <w:t>g</w:t>
      </w:r>
      <w:r w:rsidRPr="00711B1D">
        <w:rPr>
          <w:rFonts w:ascii="Verdana" w:eastAsia="Century Gothic" w:hAnsi="Verdana" w:cs="Arial"/>
          <w:spacing w:val="1"/>
        </w:rPr>
        <w:t>ar</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8"/>
        </w:rPr>
        <w:t xml:space="preserve">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8"/>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5"/>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e</w:t>
      </w:r>
      <w:r w:rsidRPr="00711B1D">
        <w:rPr>
          <w:rFonts w:ascii="Verdana" w:eastAsia="Century Gothic" w:hAnsi="Verdana" w:cs="Arial"/>
          <w:spacing w:val="1"/>
        </w:rPr>
        <w:t>ren</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a</w:t>
      </w:r>
      <w:r w:rsidRPr="00711B1D">
        <w:rPr>
          <w:rFonts w:ascii="Verdana" w:eastAsia="Century Gothic" w:hAnsi="Verdana" w:cs="Arial"/>
          <w:spacing w:val="26"/>
        </w:rPr>
        <w:t xml:space="preserve"> </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1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en</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spacing w:val="1"/>
        </w:rPr>
        <w:t>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m</w:t>
      </w:r>
      <w:r w:rsidRPr="00711B1D">
        <w:rPr>
          <w:rFonts w:ascii="Verdana" w:eastAsia="Century Gothic" w:hAnsi="Verdana" w:cs="Arial"/>
          <w:spacing w:val="1"/>
        </w:rPr>
        <w:t>arc</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w w:val="104"/>
        </w:rPr>
        <w:t>re</w:t>
      </w:r>
      <w:r w:rsidRPr="00711B1D">
        <w:rPr>
          <w:rFonts w:ascii="Verdana" w:eastAsia="Century Gothic" w:hAnsi="Verdana" w:cs="Arial"/>
          <w:spacing w:val="-1"/>
          <w:w w:val="104"/>
        </w:rPr>
        <w:t>c</w:t>
      </w:r>
      <w:r w:rsidRPr="00711B1D">
        <w:rPr>
          <w:rFonts w:ascii="Verdana" w:eastAsia="Century Gothic" w:hAnsi="Verdana" w:cs="Arial"/>
          <w:w w:val="104"/>
        </w:rPr>
        <w:t>o</w:t>
      </w:r>
      <w:r w:rsidRPr="00711B1D">
        <w:rPr>
          <w:rFonts w:ascii="Verdana" w:eastAsia="Century Gothic" w:hAnsi="Verdana" w:cs="Arial"/>
          <w:spacing w:val="1"/>
          <w:w w:val="104"/>
        </w:rPr>
        <w:t>n</w:t>
      </w:r>
      <w:r w:rsidRPr="00711B1D">
        <w:rPr>
          <w:rFonts w:ascii="Verdana" w:eastAsia="Century Gothic" w:hAnsi="Verdana" w:cs="Arial"/>
          <w:w w:val="104"/>
        </w:rPr>
        <w:t>o</w:t>
      </w:r>
      <w:r w:rsidRPr="00711B1D">
        <w:rPr>
          <w:rFonts w:ascii="Verdana" w:eastAsia="Century Gothic" w:hAnsi="Verdana" w:cs="Arial"/>
          <w:spacing w:val="1"/>
          <w:w w:val="104"/>
        </w:rPr>
        <w:t>cida</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Century Gothic" w:hAnsi="Verdana" w:cs="Arial"/>
        </w:rPr>
      </w:pPr>
    </w:p>
    <w:p w:rsidR="00C15C1A" w:rsidRPr="00711B1D" w:rsidRDefault="00C15C1A" w:rsidP="00C15C1A">
      <w:pPr>
        <w:widowControl w:val="0"/>
        <w:autoSpaceDE w:val="0"/>
        <w:autoSpaceDN w:val="0"/>
        <w:jc w:val="both"/>
        <w:rPr>
          <w:rFonts w:ascii="Verdana" w:eastAsia="Century Gothic" w:hAnsi="Verdana" w:cs="Arial"/>
        </w:rPr>
      </w:pPr>
      <w:r w:rsidRPr="00711B1D">
        <w:rPr>
          <w:rFonts w:ascii="Verdana" w:eastAsia="Century Gothic" w:hAnsi="Verdana" w:cs="Arial"/>
        </w:rPr>
        <w:t>El</w:t>
      </w:r>
      <w:r w:rsidRPr="00711B1D">
        <w:rPr>
          <w:rFonts w:ascii="Verdana" w:eastAsia="Century Gothic" w:hAnsi="Verdana" w:cs="Arial"/>
          <w:spacing w:val="15"/>
        </w:rPr>
        <w:t xml:space="preserve"> </w:t>
      </w:r>
      <w:r w:rsidRPr="00711B1D">
        <w:rPr>
          <w:rFonts w:ascii="Verdana" w:eastAsia="Century Gothic" w:hAnsi="Verdana" w:cs="Arial"/>
          <w:spacing w:val="1"/>
        </w:rPr>
        <w:t>p</w:t>
      </w:r>
      <w:r w:rsidRPr="00711B1D">
        <w:rPr>
          <w:rFonts w:ascii="Verdana" w:eastAsia="Century Gothic" w:hAnsi="Verdana" w:cs="Arial"/>
          <w:spacing w:val="-1"/>
        </w:rPr>
        <w:t>a</w:t>
      </w:r>
      <w:r w:rsidRPr="00711B1D">
        <w:rPr>
          <w:rFonts w:ascii="Verdana" w:eastAsia="Century Gothic" w:hAnsi="Verdana" w:cs="Arial"/>
          <w:spacing w:val="1"/>
        </w:rPr>
        <w:t>p</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29"/>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16"/>
        </w:rPr>
        <w:t xml:space="preserve"> </w:t>
      </w:r>
      <w:r w:rsidRPr="00711B1D">
        <w:rPr>
          <w:rFonts w:ascii="Verdana" w:eastAsia="Century Gothic" w:hAnsi="Verdana" w:cs="Arial"/>
          <w:spacing w:val="1"/>
        </w:rPr>
        <w:t>li</w:t>
      </w:r>
      <w:r w:rsidRPr="00711B1D">
        <w:rPr>
          <w:rFonts w:ascii="Verdana" w:eastAsia="Century Gothic" w:hAnsi="Verdana" w:cs="Arial"/>
        </w:rPr>
        <w:t>ja</w:t>
      </w:r>
      <w:r w:rsidRPr="00711B1D">
        <w:rPr>
          <w:rFonts w:ascii="Verdana" w:eastAsia="Century Gothic" w:hAnsi="Verdana" w:cs="Arial"/>
          <w:spacing w:val="16"/>
        </w:rPr>
        <w:t xml:space="preserve"> </w:t>
      </w:r>
      <w:r w:rsidRPr="00711B1D">
        <w:rPr>
          <w:rFonts w:ascii="Verdana" w:eastAsia="Century Gothic" w:hAnsi="Verdana" w:cs="Arial"/>
        </w:rPr>
        <w:t>o</w:t>
      </w:r>
      <w:r w:rsidRPr="00711B1D">
        <w:rPr>
          <w:rFonts w:ascii="Verdana" w:eastAsia="Century Gothic" w:hAnsi="Verdana" w:cs="Arial"/>
          <w:spacing w:val="14"/>
        </w:rPr>
        <w:t xml:space="preserve"> </w:t>
      </w:r>
      <w:r w:rsidRPr="00711B1D">
        <w:rPr>
          <w:rFonts w:ascii="Verdana" w:eastAsia="Century Gothic" w:hAnsi="Verdana" w:cs="Arial"/>
          <w:spacing w:val="1"/>
        </w:rPr>
        <w:t>si</w:t>
      </w:r>
      <w:r w:rsidRPr="00711B1D">
        <w:rPr>
          <w:rFonts w:ascii="Verdana" w:eastAsia="Century Gothic" w:hAnsi="Verdana" w:cs="Arial"/>
          <w:spacing w:val="-1"/>
        </w:rPr>
        <w:t>mp</w:t>
      </w:r>
      <w:r w:rsidRPr="00711B1D">
        <w:rPr>
          <w:rFonts w:ascii="Verdana" w:eastAsia="Century Gothic" w:hAnsi="Verdana" w:cs="Arial"/>
          <w:spacing w:val="3"/>
        </w:rPr>
        <w:t>l</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en</w:t>
      </w:r>
      <w:r w:rsidRPr="00711B1D">
        <w:rPr>
          <w:rFonts w:ascii="Verdana" w:eastAsia="Century Gothic" w:hAnsi="Verdana" w:cs="Arial"/>
          <w:spacing w:val="-1"/>
        </w:rPr>
        <w:t>t</w:t>
      </w:r>
      <w:r w:rsidRPr="00711B1D">
        <w:rPr>
          <w:rFonts w:ascii="Verdana" w:eastAsia="Century Gothic" w:hAnsi="Verdana" w:cs="Arial"/>
        </w:rPr>
        <w:t xml:space="preserve">e </w:t>
      </w:r>
      <w:r w:rsidRPr="00711B1D">
        <w:rPr>
          <w:rFonts w:ascii="Verdana" w:eastAsia="Century Gothic" w:hAnsi="Verdana" w:cs="Arial"/>
          <w:spacing w:val="8"/>
        </w:rPr>
        <w:t>lija</w:t>
      </w:r>
      <w:r w:rsidRPr="00711B1D">
        <w:rPr>
          <w:rFonts w:ascii="Verdana" w:eastAsia="Century Gothic" w:hAnsi="Verdana" w:cs="Arial"/>
        </w:rPr>
        <w:t>,</w:t>
      </w:r>
      <w:r w:rsidRPr="00711B1D">
        <w:rPr>
          <w:rFonts w:ascii="Verdana" w:eastAsia="Century Gothic" w:hAnsi="Verdana" w:cs="Arial"/>
          <w:spacing w:val="19"/>
        </w:rPr>
        <w:t xml:space="preserve"> </w:t>
      </w:r>
      <w:r w:rsidRPr="00711B1D">
        <w:rPr>
          <w:rFonts w:ascii="Verdana" w:eastAsia="Century Gothic" w:hAnsi="Verdana" w:cs="Arial"/>
          <w:spacing w:val="-1"/>
        </w:rPr>
        <w:t>e</w:t>
      </w:r>
      <w:r w:rsidRPr="00711B1D">
        <w:rPr>
          <w:rFonts w:ascii="Verdana" w:eastAsia="Century Gothic" w:hAnsi="Verdana" w:cs="Arial"/>
        </w:rPr>
        <w:t>s</w:t>
      </w:r>
      <w:r w:rsidRPr="00711B1D">
        <w:rPr>
          <w:rFonts w:ascii="Verdana" w:eastAsia="Century Gothic" w:hAnsi="Verdana" w:cs="Arial"/>
          <w:spacing w:val="17"/>
        </w:rPr>
        <w:t xml:space="preserve"> </w:t>
      </w:r>
      <w:r w:rsidRPr="00711B1D">
        <w:rPr>
          <w:rFonts w:ascii="Verdana" w:eastAsia="Century Gothic" w:hAnsi="Verdana" w:cs="Arial"/>
          <w:spacing w:val="2"/>
        </w:rPr>
        <w:t>u</w:t>
      </w:r>
      <w:r w:rsidRPr="00711B1D">
        <w:rPr>
          <w:rFonts w:ascii="Verdana" w:eastAsia="Century Gothic" w:hAnsi="Verdana" w:cs="Arial"/>
          <w:spacing w:val="-1"/>
        </w:rPr>
        <w:t>n</w:t>
      </w:r>
      <w:r w:rsidRPr="00711B1D">
        <w:rPr>
          <w:rFonts w:ascii="Verdana" w:eastAsia="Century Gothic" w:hAnsi="Verdana" w:cs="Arial"/>
        </w:rPr>
        <w:t>a</w:t>
      </w:r>
      <w:r w:rsidRPr="00711B1D">
        <w:rPr>
          <w:rFonts w:ascii="Verdana" w:eastAsia="Century Gothic" w:hAnsi="Verdana" w:cs="Arial"/>
          <w:spacing w:val="22"/>
        </w:rPr>
        <w:t xml:space="preserve"> </w:t>
      </w:r>
      <w:r w:rsidRPr="00711B1D">
        <w:rPr>
          <w:rFonts w:ascii="Verdana" w:eastAsia="Century Gothic" w:hAnsi="Verdana" w:cs="Arial"/>
          <w:spacing w:val="1"/>
        </w:rPr>
        <w:t>h</w:t>
      </w:r>
      <w:r w:rsidRPr="00711B1D">
        <w:rPr>
          <w:rFonts w:ascii="Verdana" w:eastAsia="Century Gothic" w:hAnsi="Verdana" w:cs="Arial"/>
          <w:spacing w:val="-1"/>
        </w:rPr>
        <w:t>e</w:t>
      </w:r>
      <w:r w:rsidRPr="00711B1D">
        <w:rPr>
          <w:rFonts w:ascii="Verdana" w:eastAsia="Century Gothic" w:hAnsi="Verdana" w:cs="Arial"/>
          <w:spacing w:val="1"/>
        </w:rPr>
        <w:t>rra</w:t>
      </w:r>
      <w:r w:rsidRPr="00711B1D">
        <w:rPr>
          <w:rFonts w:ascii="Verdana" w:eastAsia="Century Gothic" w:hAnsi="Verdana" w:cs="Arial"/>
          <w:spacing w:val="-1"/>
        </w:rPr>
        <w:t>m</w:t>
      </w:r>
      <w:r w:rsidRPr="00711B1D">
        <w:rPr>
          <w:rFonts w:ascii="Verdana" w:eastAsia="Century Gothic" w:hAnsi="Verdana" w:cs="Arial"/>
          <w:spacing w:val="1"/>
        </w:rPr>
        <w:t>ien</w:t>
      </w:r>
      <w:r w:rsidRPr="00711B1D">
        <w:rPr>
          <w:rFonts w:ascii="Verdana" w:eastAsia="Century Gothic" w:hAnsi="Verdana" w:cs="Arial"/>
          <w:spacing w:val="-1"/>
        </w:rPr>
        <w:t>t</w:t>
      </w:r>
      <w:r w:rsidRPr="00711B1D">
        <w:rPr>
          <w:rFonts w:ascii="Verdana" w:eastAsia="Century Gothic" w:hAnsi="Verdana" w:cs="Arial"/>
        </w:rPr>
        <w:t xml:space="preserve">a </w:t>
      </w:r>
      <w:r w:rsidRPr="00711B1D">
        <w:rPr>
          <w:rFonts w:ascii="Verdana" w:eastAsia="Century Gothic" w:hAnsi="Verdana" w:cs="Arial"/>
          <w:spacing w:val="7"/>
        </w:rPr>
        <w:t>que</w:t>
      </w:r>
      <w:r w:rsidRPr="00711B1D">
        <w:rPr>
          <w:rFonts w:ascii="Verdana" w:eastAsia="Century Gothic" w:hAnsi="Verdana" w:cs="Arial"/>
          <w:spacing w:val="22"/>
        </w:rPr>
        <w:t xml:space="preserve"> </w:t>
      </w:r>
      <w:r w:rsidRPr="00711B1D">
        <w:rPr>
          <w:rFonts w:ascii="Verdana" w:eastAsia="Century Gothic" w:hAnsi="Verdana" w:cs="Arial"/>
          <w:spacing w:val="-1"/>
          <w:w w:val="104"/>
        </w:rPr>
        <w:t>c</w:t>
      </w:r>
      <w:r w:rsidRPr="00711B1D">
        <w:rPr>
          <w:rFonts w:ascii="Verdana" w:eastAsia="Century Gothic" w:hAnsi="Verdana" w:cs="Arial"/>
          <w:spacing w:val="2"/>
          <w:w w:val="104"/>
        </w:rPr>
        <w:t>o</w:t>
      </w:r>
      <w:r w:rsidRPr="00711B1D">
        <w:rPr>
          <w:rFonts w:ascii="Verdana" w:eastAsia="Century Gothic" w:hAnsi="Verdana" w:cs="Arial"/>
          <w:spacing w:val="-1"/>
          <w:w w:val="104"/>
        </w:rPr>
        <w:t>n</w:t>
      </w:r>
      <w:r w:rsidRPr="00711B1D">
        <w:rPr>
          <w:rFonts w:ascii="Verdana" w:eastAsia="Century Gothic" w:hAnsi="Verdana" w:cs="Arial"/>
          <w:spacing w:val="1"/>
          <w:w w:val="104"/>
        </w:rPr>
        <w:t>s</w:t>
      </w:r>
      <w:r w:rsidRPr="00711B1D">
        <w:rPr>
          <w:rFonts w:ascii="Verdana" w:eastAsia="Century Gothic" w:hAnsi="Verdana" w:cs="Arial"/>
          <w:spacing w:val="-1"/>
          <w:w w:val="104"/>
        </w:rPr>
        <w:t>i</w:t>
      </w:r>
      <w:r w:rsidRPr="00711B1D">
        <w:rPr>
          <w:rFonts w:ascii="Verdana" w:eastAsia="Century Gothic" w:hAnsi="Verdana" w:cs="Arial"/>
          <w:spacing w:val="3"/>
          <w:w w:val="104"/>
        </w:rPr>
        <w:t>s</w:t>
      </w:r>
      <w:r w:rsidRPr="00711B1D">
        <w:rPr>
          <w:rFonts w:ascii="Verdana" w:eastAsia="Century Gothic" w:hAnsi="Verdana" w:cs="Arial"/>
          <w:spacing w:val="-1"/>
          <w:w w:val="104"/>
        </w:rPr>
        <w:t>t</w:t>
      </w:r>
      <w:r w:rsidRPr="00711B1D">
        <w:rPr>
          <w:rFonts w:ascii="Verdana" w:eastAsia="Century Gothic" w:hAnsi="Verdana" w:cs="Arial"/>
          <w:w w:val="104"/>
        </w:rPr>
        <w:t xml:space="preserve">e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1"/>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1"/>
        </w:rPr>
        <w:t xml:space="preserve"> s</w:t>
      </w:r>
      <w:r w:rsidRPr="00711B1D">
        <w:rPr>
          <w:rFonts w:ascii="Verdana" w:eastAsia="Century Gothic" w:hAnsi="Verdana" w:cs="Arial"/>
        </w:rPr>
        <w:t>o</w:t>
      </w:r>
      <w:r w:rsidRPr="00711B1D">
        <w:rPr>
          <w:rFonts w:ascii="Verdana" w:eastAsia="Century Gothic" w:hAnsi="Verdana" w:cs="Arial"/>
          <w:spacing w:val="-1"/>
        </w:rPr>
        <w:t>p</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16"/>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2"/>
        </w:rPr>
        <w:t xml:space="preserve"> </w:t>
      </w:r>
      <w:r w:rsidRPr="00711B1D">
        <w:rPr>
          <w:rFonts w:ascii="Verdana" w:eastAsia="Century Gothic" w:hAnsi="Verdana" w:cs="Arial"/>
          <w:spacing w:val="1"/>
        </w:rPr>
        <w:t>pap</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10"/>
        </w:rPr>
        <w:t xml:space="preserve"> </w:t>
      </w:r>
      <w:r w:rsidRPr="00711B1D">
        <w:rPr>
          <w:rFonts w:ascii="Verdana" w:eastAsia="Century Gothic" w:hAnsi="Verdana" w:cs="Arial"/>
          <w:spacing w:val="1"/>
        </w:rPr>
        <w:t>s</w:t>
      </w:r>
      <w:r w:rsidRPr="00711B1D">
        <w:rPr>
          <w:rFonts w:ascii="Verdana" w:eastAsia="Century Gothic" w:hAnsi="Verdana" w:cs="Arial"/>
          <w:spacing w:val="2"/>
        </w:rPr>
        <w:t>o</w:t>
      </w:r>
      <w:r w:rsidRPr="00711B1D">
        <w:rPr>
          <w:rFonts w:ascii="Verdana" w:eastAsia="Century Gothic" w:hAnsi="Verdana" w:cs="Arial"/>
          <w:spacing w:val="-1"/>
        </w:rPr>
        <w:t>b</w:t>
      </w:r>
      <w:r w:rsidRPr="00711B1D">
        <w:rPr>
          <w:rFonts w:ascii="Verdana" w:eastAsia="Century Gothic" w:hAnsi="Verdana" w:cs="Arial"/>
          <w:spacing w:val="1"/>
        </w:rPr>
        <w:t>r</w:t>
      </w:r>
      <w:r w:rsidRPr="00711B1D">
        <w:rPr>
          <w:rFonts w:ascii="Verdana" w:eastAsia="Century Gothic" w:hAnsi="Verdana" w:cs="Arial"/>
        </w:rPr>
        <w:t>e</w:t>
      </w:r>
      <w:r w:rsidRPr="00711B1D">
        <w:rPr>
          <w:rFonts w:ascii="Verdana" w:eastAsia="Century Gothic" w:hAnsi="Verdana" w:cs="Arial"/>
          <w:spacing w:val="10"/>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1"/>
        </w:rPr>
        <w:t xml:space="preserve"> </w:t>
      </w:r>
      <w:r w:rsidRPr="00711B1D">
        <w:rPr>
          <w:rFonts w:ascii="Verdana" w:eastAsia="Century Gothic" w:hAnsi="Verdana" w:cs="Arial"/>
          <w:spacing w:val="-1"/>
        </w:rPr>
        <w:t>c</w:t>
      </w:r>
      <w:r w:rsidRPr="00711B1D">
        <w:rPr>
          <w:rFonts w:ascii="Verdana" w:eastAsia="Century Gothic" w:hAnsi="Verdana" w:cs="Arial"/>
          <w:spacing w:val="2"/>
        </w:rPr>
        <w:t>u</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6"/>
        </w:rPr>
        <w:t xml:space="preserve"> </w:t>
      </w:r>
      <w:r w:rsidRPr="00711B1D">
        <w:rPr>
          <w:rFonts w:ascii="Verdana" w:eastAsia="Century Gothic" w:hAnsi="Verdana" w:cs="Arial"/>
          <w:spacing w:val="3"/>
        </w:rPr>
        <w:t>s</w:t>
      </w:r>
      <w:r w:rsidRPr="00711B1D">
        <w:rPr>
          <w:rFonts w:ascii="Verdana" w:eastAsia="Century Gothic" w:hAnsi="Verdana" w:cs="Arial"/>
        </w:rPr>
        <w:t xml:space="preserve">e </w:t>
      </w:r>
      <w:r w:rsidRPr="00711B1D">
        <w:rPr>
          <w:rFonts w:ascii="Verdana" w:eastAsia="Century Gothic" w:hAnsi="Verdana" w:cs="Arial"/>
          <w:spacing w:val="1"/>
        </w:rPr>
        <w:t>ad</w:t>
      </w:r>
      <w:r w:rsidRPr="00711B1D">
        <w:rPr>
          <w:rFonts w:ascii="Verdana" w:eastAsia="Century Gothic" w:hAnsi="Verdana" w:cs="Arial"/>
          <w:spacing w:val="-1"/>
        </w:rPr>
        <w:t>h</w:t>
      </w:r>
      <w:r w:rsidRPr="00711B1D">
        <w:rPr>
          <w:rFonts w:ascii="Verdana" w:eastAsia="Century Gothic" w:hAnsi="Verdana" w:cs="Arial"/>
          <w:spacing w:val="1"/>
        </w:rPr>
        <w:t>ier</w:t>
      </w:r>
      <w:r w:rsidRPr="00711B1D">
        <w:rPr>
          <w:rFonts w:ascii="Verdana" w:eastAsia="Century Gothic" w:hAnsi="Verdana" w:cs="Arial"/>
        </w:rPr>
        <w:t>e</w:t>
      </w:r>
      <w:r w:rsidRPr="00711B1D">
        <w:rPr>
          <w:rFonts w:ascii="Verdana" w:eastAsia="Century Gothic" w:hAnsi="Verdana" w:cs="Arial"/>
          <w:spacing w:val="14"/>
        </w:rPr>
        <w:t xml:space="preserve"> </w:t>
      </w:r>
      <w:r w:rsidRPr="00711B1D">
        <w:rPr>
          <w:rFonts w:ascii="Verdana" w:eastAsia="Century Gothic" w:hAnsi="Verdana" w:cs="Arial"/>
          <w:spacing w:val="-1"/>
        </w:rPr>
        <w:t>a</w:t>
      </w:r>
      <w:r w:rsidRPr="00711B1D">
        <w:rPr>
          <w:rFonts w:ascii="Verdana" w:eastAsia="Century Gothic" w:hAnsi="Verdana" w:cs="Arial"/>
          <w:spacing w:val="1"/>
        </w:rPr>
        <w:t>l</w:t>
      </w:r>
      <w:r w:rsidRPr="00711B1D">
        <w:rPr>
          <w:rFonts w:ascii="Verdana" w:eastAsia="Century Gothic" w:hAnsi="Verdana" w:cs="Arial"/>
          <w:spacing w:val="2"/>
        </w:rPr>
        <w:t>g</w:t>
      </w:r>
      <w:r w:rsidRPr="00711B1D">
        <w:rPr>
          <w:rFonts w:ascii="Verdana" w:eastAsia="Century Gothic" w:hAnsi="Verdana" w:cs="Arial"/>
          <w:spacing w:val="-1"/>
        </w:rPr>
        <w:t>ú</w:t>
      </w:r>
      <w:r w:rsidRPr="00711B1D">
        <w:rPr>
          <w:rFonts w:ascii="Verdana" w:eastAsia="Century Gothic" w:hAnsi="Verdana" w:cs="Arial"/>
        </w:rPr>
        <w:t>n</w:t>
      </w:r>
      <w:r w:rsidRPr="00711B1D">
        <w:rPr>
          <w:rFonts w:ascii="Verdana" w:eastAsia="Century Gothic" w:hAnsi="Verdana" w:cs="Arial"/>
          <w:spacing w:val="17"/>
        </w:rPr>
        <w:t xml:space="preserve"> </w:t>
      </w:r>
      <w:r w:rsidRPr="00711B1D">
        <w:rPr>
          <w:rFonts w:ascii="Verdana" w:eastAsia="Century Gothic" w:hAnsi="Verdana" w:cs="Arial"/>
          <w:spacing w:val="-1"/>
          <w:w w:val="104"/>
        </w:rPr>
        <w:t>m</w:t>
      </w:r>
      <w:r w:rsidRPr="00711B1D">
        <w:rPr>
          <w:rFonts w:ascii="Verdana" w:eastAsia="Century Gothic" w:hAnsi="Verdana" w:cs="Arial"/>
          <w:spacing w:val="1"/>
          <w:w w:val="104"/>
        </w:rPr>
        <w:t>a</w:t>
      </w:r>
      <w:r w:rsidRPr="00711B1D">
        <w:rPr>
          <w:rFonts w:ascii="Verdana" w:eastAsia="Century Gothic" w:hAnsi="Verdana" w:cs="Arial"/>
          <w:spacing w:val="-1"/>
          <w:w w:val="104"/>
        </w:rPr>
        <w:t>t</w:t>
      </w:r>
      <w:r w:rsidRPr="00711B1D">
        <w:rPr>
          <w:rFonts w:ascii="Verdana" w:eastAsia="Century Gothic" w:hAnsi="Verdana" w:cs="Arial"/>
          <w:spacing w:val="1"/>
          <w:w w:val="104"/>
        </w:rPr>
        <w:t>eri</w:t>
      </w:r>
      <w:r w:rsidRPr="00711B1D">
        <w:rPr>
          <w:rFonts w:ascii="Verdana" w:eastAsia="Century Gothic" w:hAnsi="Verdana" w:cs="Arial"/>
          <w:spacing w:val="-1"/>
          <w:w w:val="104"/>
        </w:rPr>
        <w:t>a</w:t>
      </w:r>
      <w:r w:rsidRPr="00711B1D">
        <w:rPr>
          <w:rFonts w:ascii="Verdana" w:eastAsia="Century Gothic" w:hAnsi="Verdana" w:cs="Arial"/>
          <w:w w:val="104"/>
        </w:rPr>
        <w:t xml:space="preserve">l </w:t>
      </w:r>
      <w:r w:rsidRPr="00711B1D">
        <w:rPr>
          <w:rFonts w:ascii="Verdana" w:eastAsia="Century Gothic" w:hAnsi="Verdana" w:cs="Arial"/>
          <w:spacing w:val="1"/>
        </w:rPr>
        <w:t>a</w:t>
      </w:r>
      <w:r w:rsidRPr="00711B1D">
        <w:rPr>
          <w:rFonts w:ascii="Verdana" w:eastAsia="Century Gothic" w:hAnsi="Verdana" w:cs="Arial"/>
          <w:spacing w:val="-1"/>
        </w:rPr>
        <w:t>b</w:t>
      </w:r>
      <w:r w:rsidRPr="00711B1D">
        <w:rPr>
          <w:rFonts w:ascii="Verdana" w:eastAsia="Century Gothic" w:hAnsi="Verdana" w:cs="Arial"/>
          <w:spacing w:val="1"/>
        </w:rPr>
        <w:t>r</w:t>
      </w:r>
      <w:r w:rsidRPr="00711B1D">
        <w:rPr>
          <w:rFonts w:ascii="Verdana" w:eastAsia="Century Gothic" w:hAnsi="Verdana" w:cs="Arial"/>
          <w:spacing w:val="-1"/>
        </w:rPr>
        <w:t>a</w:t>
      </w:r>
      <w:r w:rsidRPr="00711B1D">
        <w:rPr>
          <w:rFonts w:ascii="Verdana" w:eastAsia="Century Gothic" w:hAnsi="Verdana" w:cs="Arial"/>
          <w:spacing w:val="1"/>
        </w:rPr>
        <w:t>s</w:t>
      </w:r>
      <w:r w:rsidRPr="00711B1D">
        <w:rPr>
          <w:rFonts w:ascii="Verdana" w:eastAsia="Century Gothic" w:hAnsi="Verdana" w:cs="Arial"/>
          <w:spacing w:val="-1"/>
        </w:rPr>
        <w:t>i</w:t>
      </w:r>
      <w:r w:rsidRPr="00711B1D">
        <w:rPr>
          <w:rFonts w:ascii="Verdana" w:eastAsia="Century Gothic" w:hAnsi="Verdana" w:cs="Arial"/>
          <w:spacing w:val="2"/>
        </w:rPr>
        <w:t>vo</w:t>
      </w:r>
      <w:r w:rsidRPr="00711B1D">
        <w:rPr>
          <w:rFonts w:ascii="Verdana" w:eastAsia="Century Gothic" w:hAnsi="Verdana" w:cs="Arial"/>
        </w:rPr>
        <w:t>,</w:t>
      </w:r>
      <w:r w:rsidRPr="00711B1D">
        <w:rPr>
          <w:rFonts w:ascii="Verdana" w:eastAsia="Century Gothic" w:hAnsi="Verdana" w:cs="Arial"/>
          <w:spacing w:val="24"/>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rPr>
        <w:t>o</w:t>
      </w:r>
      <w:r w:rsidRPr="00711B1D">
        <w:rPr>
          <w:rFonts w:ascii="Verdana" w:eastAsia="Century Gothic" w:hAnsi="Verdana" w:cs="Arial"/>
          <w:spacing w:val="19"/>
        </w:rPr>
        <w:t xml:space="preserve"> </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1"/>
        </w:rPr>
        <w:t>l</w:t>
      </w:r>
      <w:r w:rsidRPr="00711B1D">
        <w:rPr>
          <w:rFonts w:ascii="Verdana" w:eastAsia="Century Gothic" w:hAnsi="Verdana" w:cs="Arial"/>
          <w:spacing w:val="2"/>
        </w:rPr>
        <w:t>v</w:t>
      </w:r>
      <w:r w:rsidRPr="00711B1D">
        <w:rPr>
          <w:rFonts w:ascii="Verdana" w:eastAsia="Century Gothic" w:hAnsi="Verdana" w:cs="Arial"/>
        </w:rPr>
        <w:t>o</w:t>
      </w:r>
      <w:r w:rsidRPr="00711B1D">
        <w:rPr>
          <w:rFonts w:ascii="Verdana" w:eastAsia="Century Gothic" w:hAnsi="Verdana" w:cs="Arial"/>
          <w:spacing w:val="18"/>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2"/>
        </w:rPr>
        <w:t>v</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spacing w:val="1"/>
        </w:rPr>
        <w:t>r</w:t>
      </w:r>
      <w:r w:rsidRPr="00711B1D">
        <w:rPr>
          <w:rFonts w:ascii="Verdana" w:eastAsia="Century Gothic" w:hAnsi="Verdana" w:cs="Arial"/>
          <w:spacing w:val="-1"/>
        </w:rPr>
        <w:t>i</w:t>
      </w:r>
      <w:r w:rsidRPr="00711B1D">
        <w:rPr>
          <w:rFonts w:ascii="Verdana" w:eastAsia="Century Gothic" w:hAnsi="Verdana" w:cs="Arial"/>
        </w:rPr>
        <w:t>o</w:t>
      </w:r>
      <w:r w:rsidRPr="00711B1D">
        <w:rPr>
          <w:rFonts w:ascii="Verdana" w:eastAsia="Century Gothic" w:hAnsi="Verdana" w:cs="Arial"/>
          <w:spacing w:val="14"/>
        </w:rPr>
        <w:t xml:space="preserve"> </w:t>
      </w:r>
      <w:r w:rsidRPr="00711B1D">
        <w:rPr>
          <w:rFonts w:ascii="Verdana" w:eastAsia="Century Gothic" w:hAnsi="Verdana" w:cs="Arial"/>
        </w:rPr>
        <w:t>o</w:t>
      </w:r>
      <w:r w:rsidRPr="00711B1D">
        <w:rPr>
          <w:rFonts w:ascii="Verdana" w:eastAsia="Century Gothic" w:hAnsi="Verdana" w:cs="Arial"/>
          <w:spacing w:val="7"/>
        </w:rPr>
        <w:t xml:space="preserve"> </w:t>
      </w:r>
      <w:r w:rsidRPr="00711B1D">
        <w:rPr>
          <w:rFonts w:ascii="Verdana" w:eastAsia="Century Gothic" w:hAnsi="Verdana" w:cs="Arial"/>
          <w:spacing w:val="-1"/>
          <w:w w:val="104"/>
        </w:rPr>
        <w:t>e</w:t>
      </w:r>
      <w:r w:rsidRPr="00711B1D">
        <w:rPr>
          <w:rFonts w:ascii="Verdana" w:eastAsia="Century Gothic" w:hAnsi="Verdana" w:cs="Arial"/>
          <w:spacing w:val="3"/>
          <w:w w:val="104"/>
        </w:rPr>
        <w:t>s</w:t>
      </w:r>
      <w:r w:rsidRPr="00711B1D">
        <w:rPr>
          <w:rFonts w:ascii="Verdana" w:eastAsia="Century Gothic" w:hAnsi="Verdana" w:cs="Arial"/>
          <w:spacing w:val="-1"/>
          <w:w w:val="104"/>
        </w:rPr>
        <w:t>m</w:t>
      </w:r>
      <w:r w:rsidRPr="00711B1D">
        <w:rPr>
          <w:rFonts w:ascii="Verdana" w:eastAsia="Century Gothic" w:hAnsi="Verdana" w:cs="Arial"/>
          <w:spacing w:val="1"/>
          <w:w w:val="104"/>
        </w:rPr>
        <w:t>er</w:t>
      </w:r>
      <w:r w:rsidRPr="00711B1D">
        <w:rPr>
          <w:rFonts w:ascii="Verdana" w:eastAsia="Century Gothic" w:hAnsi="Verdana" w:cs="Arial"/>
          <w:spacing w:val="-1"/>
          <w:w w:val="104"/>
        </w:rPr>
        <w:t>i</w:t>
      </w:r>
      <w:r w:rsidRPr="00711B1D">
        <w:rPr>
          <w:rFonts w:ascii="Verdana" w:eastAsia="Century Gothic" w:hAnsi="Verdana" w:cs="Arial"/>
          <w:spacing w:val="3"/>
          <w:w w:val="104"/>
        </w:rPr>
        <w:t>l</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Century Gothic" w:hAnsi="Verdana" w:cs="Arial"/>
          <w:w w:val="104"/>
        </w:rPr>
      </w:pPr>
      <w:r w:rsidRPr="00711B1D">
        <w:rPr>
          <w:rFonts w:ascii="Verdana" w:eastAsia="Century Gothic" w:hAnsi="Verdana" w:cs="Arial"/>
        </w:rPr>
        <w:t xml:space="preserve">Se </w:t>
      </w:r>
      <w:r w:rsidRPr="00711B1D">
        <w:rPr>
          <w:rFonts w:ascii="Verdana" w:eastAsia="Century Gothic" w:hAnsi="Verdana" w:cs="Arial"/>
          <w:spacing w:val="32"/>
        </w:rPr>
        <w:t>usa</w:t>
      </w:r>
      <w:r w:rsidRPr="00711B1D">
        <w:rPr>
          <w:rFonts w:ascii="Verdana" w:eastAsia="Century Gothic" w:hAnsi="Verdana" w:cs="Arial"/>
        </w:rPr>
        <w:t xml:space="preserve">  </w:t>
      </w:r>
      <w:r w:rsidRPr="00711B1D">
        <w:rPr>
          <w:rFonts w:ascii="Verdana" w:eastAsia="Century Gothic" w:hAnsi="Verdana" w:cs="Arial"/>
          <w:spacing w:val="2"/>
        </w:rPr>
        <w:t xml:space="preserve"> </w:t>
      </w:r>
      <w:r w:rsidRPr="00711B1D">
        <w:rPr>
          <w:rFonts w:ascii="Verdana" w:eastAsia="Century Gothic" w:hAnsi="Verdana" w:cs="Arial"/>
          <w:spacing w:val="1"/>
        </w:rPr>
        <w:t>p</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rPr>
        <w:t xml:space="preserve">a  </w:t>
      </w:r>
      <w:r w:rsidRPr="00711B1D">
        <w:rPr>
          <w:rFonts w:ascii="Verdana" w:eastAsia="Century Gothic" w:hAnsi="Verdana" w:cs="Arial"/>
          <w:spacing w:val="5"/>
        </w:rPr>
        <w:t xml:space="preserve">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spacing w:val="1"/>
        </w:rPr>
        <w:t>i</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 xml:space="preserve">r  </w:t>
      </w:r>
      <w:r w:rsidRPr="00711B1D">
        <w:rPr>
          <w:rFonts w:ascii="Verdana" w:eastAsia="Century Gothic" w:hAnsi="Verdana" w:cs="Arial"/>
          <w:spacing w:val="8"/>
        </w:rPr>
        <w:t xml:space="preserve"> </w:t>
      </w:r>
      <w:r w:rsidRPr="00711B1D">
        <w:rPr>
          <w:rFonts w:ascii="Verdana" w:eastAsia="Century Gothic" w:hAnsi="Verdana" w:cs="Arial"/>
          <w:spacing w:val="1"/>
        </w:rPr>
        <w:t>pe</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ñ</w:t>
      </w:r>
      <w:r w:rsidRPr="00711B1D">
        <w:rPr>
          <w:rFonts w:ascii="Verdana" w:eastAsia="Century Gothic" w:hAnsi="Verdana" w:cs="Arial"/>
        </w:rPr>
        <w:t xml:space="preserve">os  </w:t>
      </w:r>
      <w:r w:rsidRPr="00711B1D">
        <w:rPr>
          <w:rFonts w:ascii="Verdana" w:eastAsia="Century Gothic" w:hAnsi="Verdana" w:cs="Arial"/>
          <w:spacing w:val="19"/>
        </w:rPr>
        <w:t xml:space="preserve"> </w:t>
      </w:r>
      <w:r w:rsidRPr="00711B1D">
        <w:rPr>
          <w:rFonts w:ascii="Verdana" w:eastAsia="Century Gothic" w:hAnsi="Verdana" w:cs="Arial"/>
        </w:rPr>
        <w:t>f</w:t>
      </w:r>
      <w:r w:rsidRPr="00711B1D">
        <w:rPr>
          <w:rFonts w:ascii="Verdana" w:eastAsia="Century Gothic" w:hAnsi="Verdana" w:cs="Arial"/>
          <w:spacing w:val="1"/>
        </w:rPr>
        <w:t>r</w:t>
      </w:r>
      <w:r w:rsidRPr="00711B1D">
        <w:rPr>
          <w:rFonts w:ascii="Verdana" w:eastAsia="Century Gothic" w:hAnsi="Verdana" w:cs="Arial"/>
          <w:spacing w:val="-1"/>
        </w:rPr>
        <w:t>a</w:t>
      </w:r>
      <w:r w:rsidRPr="00711B1D">
        <w:rPr>
          <w:rFonts w:ascii="Verdana" w:eastAsia="Century Gothic" w:hAnsi="Verdana" w:cs="Arial"/>
          <w:spacing w:val="2"/>
        </w:rPr>
        <w:t>g</w:t>
      </w:r>
      <w:r w:rsidRPr="00711B1D">
        <w:rPr>
          <w:rFonts w:ascii="Verdana" w:eastAsia="Century Gothic" w:hAnsi="Verdana" w:cs="Arial"/>
          <w:spacing w:val="-1"/>
        </w:rPr>
        <w:t>m</w:t>
      </w:r>
      <w:r w:rsidRPr="00711B1D">
        <w:rPr>
          <w:rFonts w:ascii="Verdana" w:eastAsia="Century Gothic" w:hAnsi="Verdana" w:cs="Arial"/>
          <w:spacing w:val="1"/>
        </w:rPr>
        <w:t>en</w:t>
      </w:r>
      <w:r w:rsidRPr="00711B1D">
        <w:rPr>
          <w:rFonts w:ascii="Verdana" w:eastAsia="Century Gothic" w:hAnsi="Verdana" w:cs="Arial"/>
          <w:spacing w:val="-1"/>
        </w:rPr>
        <w:t>t</w:t>
      </w:r>
      <w:r w:rsidRPr="00711B1D">
        <w:rPr>
          <w:rFonts w:ascii="Verdana" w:eastAsia="Century Gothic" w:hAnsi="Verdana" w:cs="Arial"/>
        </w:rPr>
        <w:t xml:space="preserve">os  </w:t>
      </w:r>
      <w:r w:rsidRPr="00711B1D">
        <w:rPr>
          <w:rFonts w:ascii="Verdana" w:eastAsia="Century Gothic" w:hAnsi="Verdana" w:cs="Arial"/>
          <w:spacing w:val="24"/>
        </w:rPr>
        <w:t xml:space="preserve">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36"/>
        </w:rPr>
        <w:t>material</w:t>
      </w:r>
      <w:r w:rsidRPr="00711B1D">
        <w:rPr>
          <w:rFonts w:ascii="Verdana" w:eastAsia="Century Gothic" w:hAnsi="Verdana" w:cs="Arial"/>
        </w:rPr>
        <w:t xml:space="preserve"> de </w:t>
      </w:r>
      <w:r w:rsidRPr="00711B1D">
        <w:rPr>
          <w:rFonts w:ascii="Verdana" w:eastAsia="Century Gothic" w:hAnsi="Verdana" w:cs="Arial"/>
          <w:spacing w:val="1"/>
          <w:w w:val="104"/>
        </w:rPr>
        <w:t>l</w:t>
      </w:r>
      <w:r w:rsidRPr="00711B1D">
        <w:rPr>
          <w:rFonts w:ascii="Verdana" w:eastAsia="Century Gothic" w:hAnsi="Verdana" w:cs="Arial"/>
          <w:spacing w:val="-1"/>
          <w:w w:val="104"/>
        </w:rPr>
        <w:t>a</w:t>
      </w:r>
      <w:r w:rsidRPr="00711B1D">
        <w:rPr>
          <w:rFonts w:ascii="Verdana" w:eastAsia="Century Gothic" w:hAnsi="Verdana" w:cs="Arial"/>
          <w:w w:val="104"/>
        </w:rPr>
        <w:t xml:space="preserve">s </w:t>
      </w:r>
      <w:r w:rsidRPr="00711B1D">
        <w:rPr>
          <w:rFonts w:ascii="Verdana" w:eastAsia="Century Gothic" w:hAnsi="Verdana" w:cs="Arial"/>
          <w:spacing w:val="1"/>
        </w:rPr>
        <w:t>s</w:t>
      </w:r>
      <w:r w:rsidRPr="00711B1D">
        <w:rPr>
          <w:rFonts w:ascii="Verdana" w:eastAsia="Century Gothic" w:hAnsi="Verdana" w:cs="Arial"/>
          <w:spacing w:val="-1"/>
        </w:rPr>
        <w:t>u</w:t>
      </w:r>
      <w:r w:rsidRPr="00711B1D">
        <w:rPr>
          <w:rFonts w:ascii="Verdana" w:eastAsia="Century Gothic" w:hAnsi="Verdana" w:cs="Arial"/>
          <w:spacing w:val="1"/>
        </w:rPr>
        <w:t>p</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f</w:t>
      </w:r>
      <w:r w:rsidRPr="00711B1D">
        <w:rPr>
          <w:rFonts w:ascii="Verdana" w:eastAsia="Century Gothic" w:hAnsi="Verdana" w:cs="Arial"/>
          <w:spacing w:val="1"/>
        </w:rPr>
        <w:t>ici</w:t>
      </w:r>
      <w:r w:rsidRPr="00711B1D">
        <w:rPr>
          <w:rFonts w:ascii="Verdana" w:eastAsia="Century Gothic" w:hAnsi="Verdana" w:cs="Arial"/>
          <w:spacing w:val="-1"/>
        </w:rPr>
        <w:t>e</w:t>
      </w:r>
      <w:r w:rsidRPr="00711B1D">
        <w:rPr>
          <w:rFonts w:ascii="Verdana" w:eastAsia="Century Gothic" w:hAnsi="Verdana" w:cs="Arial"/>
        </w:rPr>
        <w:t>s</w:t>
      </w:r>
      <w:r w:rsidRPr="00711B1D">
        <w:rPr>
          <w:rFonts w:ascii="Verdana" w:eastAsia="Century Gothic" w:hAnsi="Verdana" w:cs="Arial"/>
          <w:spacing w:val="33"/>
        </w:rPr>
        <w:t xml:space="preserve"> </w:t>
      </w:r>
      <w:r w:rsidRPr="00711B1D">
        <w:rPr>
          <w:rFonts w:ascii="Verdana" w:eastAsia="Century Gothic" w:hAnsi="Verdana" w:cs="Arial"/>
          <w:spacing w:val="1"/>
        </w:rPr>
        <w:t>p</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rPr>
        <w:t>a</w:t>
      </w:r>
      <w:r w:rsidRPr="00711B1D">
        <w:rPr>
          <w:rFonts w:ascii="Verdana" w:eastAsia="Century Gothic" w:hAnsi="Verdana" w:cs="Arial"/>
          <w:spacing w:val="19"/>
        </w:rPr>
        <w:t xml:space="preserve"> </w:t>
      </w:r>
      <w:r w:rsidRPr="00711B1D">
        <w:rPr>
          <w:rFonts w:ascii="Verdana" w:eastAsia="Century Gothic" w:hAnsi="Verdana" w:cs="Arial"/>
          <w:spacing w:val="1"/>
        </w:rPr>
        <w:t>de</w:t>
      </w:r>
      <w:r w:rsidRPr="00711B1D">
        <w:rPr>
          <w:rFonts w:ascii="Verdana" w:eastAsia="Century Gothic" w:hAnsi="Verdana" w:cs="Arial"/>
        </w:rPr>
        <w:t>j</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18"/>
        </w:rPr>
        <w:t xml:space="preserve"> </w:t>
      </w:r>
      <w:r w:rsidRPr="00711B1D">
        <w:rPr>
          <w:rFonts w:ascii="Verdana" w:eastAsia="Century Gothic" w:hAnsi="Verdana" w:cs="Arial"/>
          <w:spacing w:val="1"/>
        </w:rPr>
        <w:t>s</w:t>
      </w:r>
      <w:r w:rsidRPr="00711B1D">
        <w:rPr>
          <w:rFonts w:ascii="Verdana" w:eastAsia="Century Gothic" w:hAnsi="Verdana" w:cs="Arial"/>
          <w:spacing w:val="-1"/>
        </w:rPr>
        <w:t>u</w:t>
      </w:r>
      <w:r w:rsidRPr="00711B1D">
        <w:rPr>
          <w:rFonts w:ascii="Verdana" w:eastAsia="Century Gothic" w:hAnsi="Verdana" w:cs="Arial"/>
        </w:rPr>
        <w:t>s</w:t>
      </w:r>
      <w:r w:rsidRPr="00711B1D">
        <w:rPr>
          <w:rFonts w:ascii="Verdana" w:eastAsia="Century Gothic" w:hAnsi="Verdana" w:cs="Arial"/>
          <w:spacing w:val="16"/>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21"/>
        </w:rPr>
        <w:t xml:space="preserve"> </w:t>
      </w:r>
      <w:r w:rsidRPr="00711B1D">
        <w:rPr>
          <w:rFonts w:ascii="Verdana" w:eastAsia="Century Gothic" w:hAnsi="Verdana" w:cs="Arial"/>
          <w:spacing w:val="1"/>
        </w:rPr>
        <w:t>l</w:t>
      </w:r>
      <w:r w:rsidRPr="00711B1D">
        <w:rPr>
          <w:rFonts w:ascii="Verdana" w:eastAsia="Century Gothic" w:hAnsi="Verdana" w:cs="Arial"/>
          <w:spacing w:val="-1"/>
        </w:rPr>
        <w:t>i</w:t>
      </w:r>
      <w:r w:rsidRPr="00711B1D">
        <w:rPr>
          <w:rFonts w:ascii="Verdana" w:eastAsia="Century Gothic" w:hAnsi="Verdana" w:cs="Arial"/>
          <w:spacing w:val="1"/>
        </w:rPr>
        <w:t>s</w:t>
      </w:r>
      <w:r w:rsidRPr="00711B1D">
        <w:rPr>
          <w:rFonts w:ascii="Verdana" w:eastAsia="Century Gothic" w:hAnsi="Verdana" w:cs="Arial"/>
          <w:spacing w:val="-1"/>
        </w:rPr>
        <w:t>a</w:t>
      </w:r>
      <w:r w:rsidRPr="00711B1D">
        <w:rPr>
          <w:rFonts w:ascii="Verdana" w:eastAsia="Century Gothic" w:hAnsi="Verdana" w:cs="Arial"/>
          <w:spacing w:val="3"/>
        </w:rPr>
        <w:t>s</w:t>
      </w:r>
      <w:r w:rsidRPr="00711B1D">
        <w:rPr>
          <w:rFonts w:ascii="Verdana" w:eastAsia="Century Gothic" w:hAnsi="Verdana" w:cs="Arial"/>
        </w:rPr>
        <w:t>,</w:t>
      </w:r>
      <w:r w:rsidRPr="00711B1D">
        <w:rPr>
          <w:rFonts w:ascii="Verdana" w:eastAsia="Century Gothic" w:hAnsi="Verdana" w:cs="Arial"/>
          <w:spacing w:val="17"/>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rPr>
        <w:t>o</w:t>
      </w:r>
      <w:r w:rsidRPr="00711B1D">
        <w:rPr>
          <w:rFonts w:ascii="Verdana" w:eastAsia="Century Gothic" w:hAnsi="Verdana" w:cs="Arial"/>
          <w:spacing w:val="23"/>
        </w:rPr>
        <w:t xml:space="preserve">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14"/>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11"/>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s</w:t>
      </w:r>
      <w:r w:rsidRPr="00711B1D">
        <w:rPr>
          <w:rFonts w:ascii="Verdana" w:eastAsia="Century Gothic" w:hAnsi="Verdana" w:cs="Arial"/>
        </w:rPr>
        <w:t>o</w:t>
      </w:r>
      <w:r w:rsidRPr="00711B1D">
        <w:rPr>
          <w:rFonts w:ascii="Verdana" w:eastAsia="Century Gothic" w:hAnsi="Verdana" w:cs="Arial"/>
          <w:spacing w:val="20"/>
        </w:rPr>
        <w:t xml:space="preserve"> </w:t>
      </w:r>
      <w:r w:rsidRPr="00711B1D">
        <w:rPr>
          <w:rFonts w:ascii="Verdana" w:eastAsia="Century Gothic" w:hAnsi="Verdana" w:cs="Arial"/>
          <w:spacing w:val="1"/>
        </w:rPr>
        <w:t>d</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17"/>
        </w:rPr>
        <w:t xml:space="preserve"> </w:t>
      </w:r>
      <w:r w:rsidRPr="00711B1D">
        <w:rPr>
          <w:rFonts w:ascii="Verdana" w:eastAsia="Century Gothic" w:hAnsi="Verdana" w:cs="Arial"/>
          <w:spacing w:val="-2"/>
          <w:w w:val="104"/>
        </w:rPr>
        <w:t>d</w:t>
      </w:r>
      <w:r w:rsidRPr="00711B1D">
        <w:rPr>
          <w:rFonts w:ascii="Verdana" w:eastAsia="Century Gothic" w:hAnsi="Verdana" w:cs="Arial"/>
          <w:spacing w:val="1"/>
          <w:w w:val="104"/>
        </w:rPr>
        <w:t>e</w:t>
      </w:r>
      <w:r w:rsidRPr="00711B1D">
        <w:rPr>
          <w:rFonts w:ascii="Verdana" w:eastAsia="Century Gothic" w:hAnsi="Verdana" w:cs="Arial"/>
          <w:spacing w:val="-1"/>
          <w:w w:val="104"/>
        </w:rPr>
        <w:t>t</w:t>
      </w:r>
      <w:r w:rsidRPr="00711B1D">
        <w:rPr>
          <w:rFonts w:ascii="Verdana" w:eastAsia="Century Gothic" w:hAnsi="Verdana" w:cs="Arial"/>
          <w:spacing w:val="1"/>
          <w:w w:val="104"/>
        </w:rPr>
        <w:t>alla</w:t>
      </w:r>
      <w:r w:rsidRPr="00711B1D">
        <w:rPr>
          <w:rFonts w:ascii="Verdana" w:eastAsia="Century Gothic" w:hAnsi="Verdana" w:cs="Arial"/>
          <w:spacing w:val="-2"/>
          <w:w w:val="104"/>
        </w:rPr>
        <w:t>d</w:t>
      </w:r>
      <w:r w:rsidRPr="00711B1D">
        <w:rPr>
          <w:rFonts w:ascii="Verdana" w:eastAsia="Century Gothic" w:hAnsi="Verdana" w:cs="Arial"/>
          <w:w w:val="104"/>
        </w:rPr>
        <w:t xml:space="preserve">o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28"/>
        </w:rPr>
        <w:t>maderas</w:t>
      </w:r>
      <w:r w:rsidRPr="00711B1D">
        <w:rPr>
          <w:rFonts w:ascii="Verdana" w:eastAsia="Century Gothic" w:hAnsi="Verdana" w:cs="Arial"/>
        </w:rPr>
        <w:t xml:space="preserve">, a </w:t>
      </w:r>
      <w:r w:rsidRPr="00711B1D">
        <w:rPr>
          <w:rFonts w:ascii="Verdana" w:eastAsia="Century Gothic" w:hAnsi="Verdana" w:cs="Arial"/>
          <w:spacing w:val="25"/>
        </w:rPr>
        <w:t>modo</w:t>
      </w:r>
      <w:r w:rsidRPr="00711B1D">
        <w:rPr>
          <w:rFonts w:ascii="Verdana" w:eastAsia="Century Gothic" w:hAnsi="Verdana" w:cs="Arial"/>
        </w:rPr>
        <w:t xml:space="preserve">  </w:t>
      </w:r>
      <w:r w:rsidRPr="00711B1D">
        <w:rPr>
          <w:rFonts w:ascii="Verdana" w:eastAsia="Century Gothic" w:hAnsi="Verdana" w:cs="Arial"/>
          <w:spacing w:val="2"/>
        </w:rPr>
        <w:t xml:space="preserve">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28"/>
        </w:rPr>
        <w:t>preparación</w:t>
      </w:r>
      <w:r w:rsidRPr="00711B1D">
        <w:rPr>
          <w:rFonts w:ascii="Verdana" w:eastAsia="Century Gothic" w:hAnsi="Verdana" w:cs="Arial"/>
        </w:rPr>
        <w:t xml:space="preserve">  </w:t>
      </w:r>
      <w:r w:rsidRPr="00711B1D">
        <w:rPr>
          <w:rFonts w:ascii="Verdana" w:eastAsia="Century Gothic" w:hAnsi="Verdana" w:cs="Arial"/>
          <w:spacing w:val="17"/>
        </w:rPr>
        <w:t xml:space="preserve"> </w:t>
      </w:r>
      <w:r w:rsidRPr="00711B1D">
        <w:rPr>
          <w:rFonts w:ascii="Verdana" w:eastAsia="Century Gothic" w:hAnsi="Verdana" w:cs="Arial"/>
          <w:spacing w:val="1"/>
        </w:rPr>
        <w:t>p</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rPr>
        <w:t xml:space="preserve">a </w:t>
      </w:r>
      <w:r w:rsidRPr="00711B1D">
        <w:rPr>
          <w:rFonts w:ascii="Verdana" w:eastAsia="Century Gothic" w:hAnsi="Verdana" w:cs="Arial"/>
          <w:spacing w:val="33"/>
        </w:rPr>
        <w:t>pintar</w:t>
      </w:r>
      <w:r w:rsidRPr="00711B1D">
        <w:rPr>
          <w:rFonts w:ascii="Verdana" w:eastAsia="Century Gothic" w:hAnsi="Verdana" w:cs="Arial"/>
        </w:rPr>
        <w:t xml:space="preserve"> </w:t>
      </w:r>
      <w:r w:rsidRPr="00711B1D">
        <w:rPr>
          <w:rFonts w:ascii="Verdana" w:eastAsia="Century Gothic" w:hAnsi="Verdana" w:cs="Arial"/>
          <w:spacing w:val="36"/>
        </w:rPr>
        <w:t>o</w:t>
      </w:r>
      <w:r w:rsidRPr="00711B1D">
        <w:rPr>
          <w:rFonts w:ascii="Verdana" w:eastAsia="Century Gothic" w:hAnsi="Verdana" w:cs="Arial"/>
        </w:rPr>
        <w:t xml:space="preserve"> </w:t>
      </w:r>
      <w:r w:rsidRPr="00711B1D">
        <w:rPr>
          <w:rFonts w:ascii="Verdana" w:eastAsia="Century Gothic" w:hAnsi="Verdana" w:cs="Arial"/>
          <w:spacing w:val="26"/>
        </w:rPr>
        <w:t>barnizar</w:t>
      </w:r>
      <w:r w:rsidRPr="00711B1D">
        <w:rPr>
          <w:rFonts w:ascii="Verdana" w:eastAsia="Century Gothic" w:hAnsi="Verdana" w:cs="Arial"/>
          <w:w w:val="104"/>
        </w:rPr>
        <w:t xml:space="preserve">. </w:t>
      </w:r>
      <w:r w:rsidRPr="00711B1D">
        <w:rPr>
          <w:rFonts w:ascii="Verdana" w:eastAsia="Century Gothic" w:hAnsi="Verdana" w:cs="Arial"/>
          <w:spacing w:val="1"/>
        </w:rPr>
        <w:t>Ta</w:t>
      </w:r>
      <w:r w:rsidRPr="00711B1D">
        <w:rPr>
          <w:rFonts w:ascii="Verdana" w:eastAsia="Century Gothic" w:hAnsi="Verdana" w:cs="Arial"/>
          <w:spacing w:val="-1"/>
        </w:rPr>
        <w:t>m</w:t>
      </w:r>
      <w:r w:rsidRPr="00711B1D">
        <w:rPr>
          <w:rFonts w:ascii="Verdana" w:eastAsia="Century Gothic" w:hAnsi="Verdana" w:cs="Arial"/>
          <w:spacing w:val="1"/>
        </w:rPr>
        <w:t>bi</w:t>
      </w:r>
      <w:r w:rsidRPr="00711B1D">
        <w:rPr>
          <w:rFonts w:ascii="Verdana" w:eastAsia="Century Gothic" w:hAnsi="Verdana" w:cs="Arial"/>
          <w:spacing w:val="-1"/>
        </w:rPr>
        <w:t>é</w:t>
      </w:r>
      <w:r w:rsidRPr="00711B1D">
        <w:rPr>
          <w:rFonts w:ascii="Verdana" w:eastAsia="Century Gothic" w:hAnsi="Verdana" w:cs="Arial"/>
        </w:rPr>
        <w:t xml:space="preserve">n </w:t>
      </w:r>
      <w:r w:rsidRPr="00711B1D">
        <w:rPr>
          <w:rFonts w:ascii="Verdana" w:eastAsia="Century Gothic" w:hAnsi="Verdana" w:cs="Arial"/>
          <w:spacing w:val="3"/>
        </w:rPr>
        <w:t>s</w:t>
      </w:r>
      <w:r w:rsidRPr="00711B1D">
        <w:rPr>
          <w:rFonts w:ascii="Verdana" w:eastAsia="Century Gothic" w:hAnsi="Verdana" w:cs="Arial"/>
        </w:rPr>
        <w:t xml:space="preserve">e </w:t>
      </w:r>
      <w:r w:rsidRPr="00711B1D">
        <w:rPr>
          <w:rFonts w:ascii="Verdana" w:eastAsia="Century Gothic" w:hAnsi="Verdana" w:cs="Arial"/>
          <w:spacing w:val="20"/>
        </w:rPr>
        <w:t>emplea</w:t>
      </w:r>
      <w:r w:rsidRPr="00711B1D">
        <w:rPr>
          <w:rFonts w:ascii="Verdana" w:eastAsia="Century Gothic" w:hAnsi="Verdana" w:cs="Arial"/>
        </w:rPr>
        <w:t xml:space="preserve"> </w:t>
      </w:r>
      <w:r w:rsidRPr="00711B1D">
        <w:rPr>
          <w:rFonts w:ascii="Verdana" w:eastAsia="Century Gothic" w:hAnsi="Verdana" w:cs="Arial"/>
          <w:spacing w:val="36"/>
        </w:rPr>
        <w:t>para</w:t>
      </w:r>
      <w:r w:rsidRPr="00711B1D">
        <w:rPr>
          <w:rFonts w:ascii="Verdana" w:eastAsia="Century Gothic" w:hAnsi="Verdana" w:cs="Arial"/>
        </w:rPr>
        <w:t xml:space="preserve"> </w:t>
      </w:r>
      <w:r w:rsidRPr="00711B1D">
        <w:rPr>
          <w:rFonts w:ascii="Verdana" w:eastAsia="Century Gothic" w:hAnsi="Verdana" w:cs="Arial"/>
          <w:spacing w:val="26"/>
        </w:rPr>
        <w:t>pulir</w:t>
      </w:r>
      <w:r w:rsidRPr="00711B1D">
        <w:rPr>
          <w:rFonts w:ascii="Verdana" w:eastAsia="Century Gothic" w:hAnsi="Verdana" w:cs="Arial"/>
        </w:rPr>
        <w:t xml:space="preserve"> </w:t>
      </w:r>
      <w:r w:rsidRPr="00711B1D">
        <w:rPr>
          <w:rFonts w:ascii="Verdana" w:eastAsia="Century Gothic" w:hAnsi="Verdana" w:cs="Arial"/>
          <w:spacing w:val="25"/>
        </w:rPr>
        <w:t>hasta</w:t>
      </w:r>
      <w:r w:rsidRPr="00711B1D">
        <w:rPr>
          <w:rFonts w:ascii="Verdana" w:eastAsia="Century Gothic" w:hAnsi="Verdana" w:cs="Arial"/>
        </w:rPr>
        <w:t xml:space="preserve"> </w:t>
      </w:r>
      <w:r w:rsidRPr="00711B1D">
        <w:rPr>
          <w:rFonts w:ascii="Verdana" w:eastAsia="Century Gothic" w:hAnsi="Verdana" w:cs="Arial"/>
          <w:spacing w:val="28"/>
        </w:rPr>
        <w:t>eliminar</w:t>
      </w:r>
      <w:r w:rsidRPr="00711B1D">
        <w:rPr>
          <w:rFonts w:ascii="Verdana" w:eastAsia="Century Gothic" w:hAnsi="Verdana" w:cs="Arial"/>
        </w:rPr>
        <w:t xml:space="preserve"> </w:t>
      </w:r>
      <w:r w:rsidRPr="00711B1D">
        <w:rPr>
          <w:rFonts w:ascii="Verdana" w:eastAsia="Century Gothic" w:hAnsi="Verdana" w:cs="Arial"/>
          <w:spacing w:val="35"/>
        </w:rPr>
        <w:t>ciertas</w:t>
      </w:r>
      <w:r w:rsidRPr="00711B1D">
        <w:rPr>
          <w:rFonts w:ascii="Verdana" w:eastAsia="Century Gothic" w:hAnsi="Verdana" w:cs="Arial"/>
        </w:rPr>
        <w:t xml:space="preserve"> </w:t>
      </w:r>
      <w:r w:rsidRPr="00711B1D">
        <w:rPr>
          <w:rFonts w:ascii="Verdana" w:eastAsia="Century Gothic" w:hAnsi="Verdana" w:cs="Arial"/>
          <w:spacing w:val="34"/>
        </w:rPr>
        <w:t>capas</w:t>
      </w:r>
      <w:r w:rsidRPr="00711B1D">
        <w:rPr>
          <w:rFonts w:ascii="Verdana" w:eastAsia="Century Gothic" w:hAnsi="Verdana" w:cs="Arial"/>
        </w:rPr>
        <w:t xml:space="preserve"> </w:t>
      </w:r>
      <w:r w:rsidRPr="00711B1D">
        <w:rPr>
          <w:rFonts w:ascii="Verdana" w:eastAsia="Century Gothic" w:hAnsi="Verdana" w:cs="Arial"/>
          <w:spacing w:val="33"/>
        </w:rPr>
        <w:t>de</w:t>
      </w:r>
      <w:r w:rsidRPr="00711B1D">
        <w:rPr>
          <w:rFonts w:ascii="Verdana" w:eastAsia="Century Gothic" w:hAnsi="Verdana" w:cs="Arial"/>
          <w:w w:val="104"/>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1"/>
        </w:rPr>
        <w:t xml:space="preserve"> </w:t>
      </w:r>
      <w:r w:rsidRPr="00711B1D">
        <w:rPr>
          <w:rFonts w:ascii="Verdana" w:eastAsia="Century Gothic" w:hAnsi="Verdana" w:cs="Arial"/>
        </w:rPr>
        <w:t>o</w:t>
      </w:r>
      <w:r w:rsidRPr="00711B1D">
        <w:rPr>
          <w:rFonts w:ascii="Verdana" w:eastAsia="Century Gothic" w:hAnsi="Verdana" w:cs="Arial"/>
          <w:spacing w:val="7"/>
        </w:rPr>
        <w:t xml:space="preserve">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8"/>
        </w:rPr>
        <w:t xml:space="preserve"> </w:t>
      </w:r>
      <w:r w:rsidRPr="00711B1D">
        <w:rPr>
          <w:rFonts w:ascii="Verdana" w:eastAsia="Century Gothic" w:hAnsi="Verdana" w:cs="Arial"/>
          <w:spacing w:val="-1"/>
        </w:rPr>
        <w:t>a</w:t>
      </w:r>
      <w:r w:rsidRPr="00711B1D">
        <w:rPr>
          <w:rFonts w:ascii="Verdana" w:eastAsia="Century Gothic" w:hAnsi="Verdana" w:cs="Arial"/>
          <w:spacing w:val="1"/>
        </w:rPr>
        <w:t>l</w:t>
      </w:r>
      <w:r w:rsidRPr="00711B1D">
        <w:rPr>
          <w:rFonts w:ascii="Verdana" w:eastAsia="Century Gothic" w:hAnsi="Verdana" w:cs="Arial"/>
          <w:spacing w:val="2"/>
        </w:rPr>
        <w:t>g</w:t>
      </w:r>
      <w:r w:rsidRPr="00711B1D">
        <w:rPr>
          <w:rFonts w:ascii="Verdana" w:eastAsia="Century Gothic" w:hAnsi="Verdana" w:cs="Arial"/>
          <w:spacing w:val="-1"/>
        </w:rPr>
        <w:t>un</w:t>
      </w:r>
      <w:r w:rsidRPr="00711B1D">
        <w:rPr>
          <w:rFonts w:ascii="Verdana" w:eastAsia="Century Gothic" w:hAnsi="Verdana" w:cs="Arial"/>
        </w:rPr>
        <w:t>os</w:t>
      </w:r>
      <w:r w:rsidRPr="00711B1D">
        <w:rPr>
          <w:rFonts w:ascii="Verdana" w:eastAsia="Century Gothic" w:hAnsi="Verdana" w:cs="Arial"/>
          <w:spacing w:val="22"/>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s</w:t>
      </w:r>
      <w:r w:rsidRPr="00711B1D">
        <w:rPr>
          <w:rFonts w:ascii="Verdana" w:eastAsia="Century Gothic" w:hAnsi="Verdana" w:cs="Arial"/>
        </w:rPr>
        <w:t>os</w:t>
      </w:r>
      <w:r w:rsidRPr="00711B1D">
        <w:rPr>
          <w:rFonts w:ascii="Verdana" w:eastAsia="Century Gothic" w:hAnsi="Verdana" w:cs="Arial"/>
          <w:spacing w:val="14"/>
        </w:rPr>
        <w:t xml:space="preserve"> </w:t>
      </w:r>
      <w:r w:rsidRPr="00711B1D">
        <w:rPr>
          <w:rFonts w:ascii="Verdana" w:eastAsia="Century Gothic" w:hAnsi="Verdana" w:cs="Arial"/>
          <w:spacing w:val="1"/>
        </w:rPr>
        <w:t>par</w:t>
      </w:r>
      <w:r w:rsidRPr="00711B1D">
        <w:rPr>
          <w:rFonts w:ascii="Verdana" w:eastAsia="Century Gothic" w:hAnsi="Verdana" w:cs="Arial"/>
        </w:rPr>
        <w:t>a</w:t>
      </w:r>
      <w:r w:rsidRPr="00711B1D">
        <w:rPr>
          <w:rFonts w:ascii="Verdana" w:eastAsia="Century Gothic" w:hAnsi="Verdana" w:cs="Arial"/>
          <w:spacing w:val="10"/>
        </w:rPr>
        <w:t xml:space="preserve"> </w:t>
      </w:r>
      <w:r w:rsidRPr="00711B1D">
        <w:rPr>
          <w:rFonts w:ascii="Verdana" w:eastAsia="Century Gothic" w:hAnsi="Verdana" w:cs="Arial"/>
          <w:spacing w:val="2"/>
        </w:rPr>
        <w:t>o</w:t>
      </w:r>
      <w:r w:rsidRPr="00711B1D">
        <w:rPr>
          <w:rFonts w:ascii="Verdana" w:eastAsia="Century Gothic" w:hAnsi="Verdana" w:cs="Arial"/>
          <w:spacing w:val="1"/>
        </w:rPr>
        <w:t>b</w:t>
      </w:r>
      <w:r w:rsidRPr="00711B1D">
        <w:rPr>
          <w:rFonts w:ascii="Verdana" w:eastAsia="Century Gothic" w:hAnsi="Verdana" w:cs="Arial"/>
          <w:spacing w:val="-1"/>
        </w:rPr>
        <w:t>t</w:t>
      </w:r>
      <w:r w:rsidRPr="00711B1D">
        <w:rPr>
          <w:rFonts w:ascii="Verdana" w:eastAsia="Century Gothic" w:hAnsi="Verdana" w:cs="Arial"/>
          <w:spacing w:val="1"/>
        </w:rPr>
        <w:t>ene</w:t>
      </w:r>
      <w:r w:rsidRPr="00711B1D">
        <w:rPr>
          <w:rFonts w:ascii="Verdana" w:eastAsia="Century Gothic" w:hAnsi="Verdana" w:cs="Arial"/>
        </w:rPr>
        <w:t>r</w:t>
      </w:r>
      <w:r w:rsidRPr="00711B1D">
        <w:rPr>
          <w:rFonts w:ascii="Verdana" w:eastAsia="Century Gothic" w:hAnsi="Verdana" w:cs="Arial"/>
          <w:spacing w:val="18"/>
        </w:rPr>
        <w:t xml:space="preserve"> </w:t>
      </w:r>
      <w:r w:rsidRPr="00711B1D">
        <w:rPr>
          <w:rFonts w:ascii="Verdana" w:eastAsia="Century Gothic" w:hAnsi="Verdana" w:cs="Arial"/>
          <w:spacing w:val="2"/>
        </w:rPr>
        <w:t>u</w:t>
      </w:r>
      <w:r w:rsidRPr="00711B1D">
        <w:rPr>
          <w:rFonts w:ascii="Verdana" w:eastAsia="Century Gothic" w:hAnsi="Verdana" w:cs="Arial"/>
          <w:spacing w:val="1"/>
        </w:rPr>
        <w:t>n</w:t>
      </w:r>
      <w:r w:rsidRPr="00711B1D">
        <w:rPr>
          <w:rFonts w:ascii="Verdana" w:eastAsia="Century Gothic" w:hAnsi="Verdana" w:cs="Arial"/>
        </w:rPr>
        <w:t>a</w:t>
      </w:r>
      <w:r w:rsidRPr="00711B1D">
        <w:rPr>
          <w:rFonts w:ascii="Verdana" w:eastAsia="Century Gothic" w:hAnsi="Verdana" w:cs="Arial"/>
          <w:spacing w:val="10"/>
        </w:rPr>
        <w:t xml:space="preserve"> </w:t>
      </w:r>
      <w:r w:rsidRPr="00711B1D">
        <w:rPr>
          <w:rFonts w:ascii="Verdana" w:eastAsia="Century Gothic" w:hAnsi="Verdana" w:cs="Arial"/>
          <w:spacing w:val="-1"/>
        </w:rPr>
        <w:t>t</w:t>
      </w:r>
      <w:r w:rsidRPr="00711B1D">
        <w:rPr>
          <w:rFonts w:ascii="Verdana" w:eastAsia="Century Gothic" w:hAnsi="Verdana" w:cs="Arial"/>
          <w:spacing w:val="1"/>
        </w:rPr>
        <w:t>e</w:t>
      </w:r>
      <w:r w:rsidRPr="00711B1D">
        <w:rPr>
          <w:rFonts w:ascii="Verdana" w:eastAsia="Century Gothic" w:hAnsi="Verdana" w:cs="Arial"/>
          <w:spacing w:val="3"/>
        </w:rPr>
        <w:t>x</w:t>
      </w:r>
      <w:r w:rsidRPr="00711B1D">
        <w:rPr>
          <w:rFonts w:ascii="Verdana" w:eastAsia="Century Gothic" w:hAnsi="Verdana" w:cs="Arial"/>
          <w:spacing w:val="-1"/>
        </w:rPr>
        <w:t>tu</w:t>
      </w:r>
      <w:r w:rsidRPr="00711B1D">
        <w:rPr>
          <w:rFonts w:ascii="Verdana" w:eastAsia="Century Gothic" w:hAnsi="Verdana" w:cs="Arial"/>
          <w:spacing w:val="1"/>
        </w:rPr>
        <w:t>r</w:t>
      </w:r>
      <w:r w:rsidRPr="00711B1D">
        <w:rPr>
          <w:rFonts w:ascii="Verdana" w:eastAsia="Century Gothic" w:hAnsi="Verdana" w:cs="Arial"/>
        </w:rPr>
        <w:t>a</w:t>
      </w:r>
      <w:r w:rsidRPr="00711B1D">
        <w:rPr>
          <w:rFonts w:ascii="Verdana" w:eastAsia="Century Gothic" w:hAnsi="Verdana" w:cs="Arial"/>
          <w:spacing w:val="18"/>
        </w:rPr>
        <w:t xml:space="preserve"> </w:t>
      </w:r>
      <w:r w:rsidRPr="00711B1D">
        <w:rPr>
          <w:rFonts w:ascii="Verdana" w:eastAsia="Century Gothic" w:hAnsi="Verdana" w:cs="Arial"/>
          <w:spacing w:val="-1"/>
        </w:rPr>
        <w:t>á</w:t>
      </w:r>
      <w:r w:rsidRPr="00711B1D">
        <w:rPr>
          <w:rFonts w:ascii="Verdana" w:eastAsia="Century Gothic" w:hAnsi="Verdana" w:cs="Arial"/>
          <w:spacing w:val="3"/>
        </w:rPr>
        <w:t>s</w:t>
      </w:r>
      <w:r w:rsidRPr="00711B1D">
        <w:rPr>
          <w:rFonts w:ascii="Verdana" w:eastAsia="Century Gothic" w:hAnsi="Verdana" w:cs="Arial"/>
          <w:spacing w:val="1"/>
        </w:rPr>
        <w:t>p</w:t>
      </w:r>
      <w:r w:rsidRPr="00711B1D">
        <w:rPr>
          <w:rFonts w:ascii="Verdana" w:eastAsia="Century Gothic" w:hAnsi="Verdana" w:cs="Arial"/>
          <w:spacing w:val="-1"/>
        </w:rPr>
        <w:t>e</w:t>
      </w:r>
      <w:r w:rsidRPr="00711B1D">
        <w:rPr>
          <w:rFonts w:ascii="Verdana" w:eastAsia="Century Gothic" w:hAnsi="Verdana" w:cs="Arial"/>
          <w:spacing w:val="1"/>
        </w:rPr>
        <w:t>ra</w:t>
      </w:r>
      <w:r w:rsidRPr="00711B1D">
        <w:rPr>
          <w:rFonts w:ascii="Verdana" w:eastAsia="Century Gothic" w:hAnsi="Verdana" w:cs="Arial"/>
        </w:rPr>
        <w:t>,</w:t>
      </w:r>
      <w:r w:rsidRPr="00711B1D">
        <w:rPr>
          <w:rFonts w:ascii="Verdana" w:eastAsia="Century Gothic" w:hAnsi="Verdana" w:cs="Arial"/>
          <w:spacing w:val="18"/>
        </w:rPr>
        <w:t xml:space="preserve"> </w:t>
      </w:r>
      <w:r w:rsidRPr="00711B1D">
        <w:rPr>
          <w:rFonts w:ascii="Verdana" w:eastAsia="Century Gothic" w:hAnsi="Verdana" w:cs="Arial"/>
          <w:spacing w:val="-1"/>
          <w:w w:val="104"/>
        </w:rPr>
        <w:t>c</w:t>
      </w:r>
      <w:r w:rsidRPr="00711B1D">
        <w:rPr>
          <w:rFonts w:ascii="Verdana" w:eastAsia="Century Gothic" w:hAnsi="Verdana" w:cs="Arial"/>
          <w:spacing w:val="2"/>
          <w:w w:val="104"/>
        </w:rPr>
        <w:t>o</w:t>
      </w:r>
      <w:r w:rsidRPr="00711B1D">
        <w:rPr>
          <w:rFonts w:ascii="Verdana" w:eastAsia="Century Gothic" w:hAnsi="Verdana" w:cs="Arial"/>
          <w:spacing w:val="-1"/>
          <w:w w:val="104"/>
        </w:rPr>
        <w:t>m</w:t>
      </w:r>
      <w:r w:rsidRPr="00711B1D">
        <w:rPr>
          <w:rFonts w:ascii="Verdana" w:eastAsia="Century Gothic" w:hAnsi="Verdana" w:cs="Arial"/>
          <w:w w:val="104"/>
        </w:rPr>
        <w:t xml:space="preserve">o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10"/>
        </w:rPr>
        <w:t xml:space="preserve"> </w:t>
      </w:r>
      <w:r w:rsidRPr="00711B1D">
        <w:rPr>
          <w:rFonts w:ascii="Verdana" w:eastAsia="Century Gothic" w:hAnsi="Verdana" w:cs="Arial"/>
          <w:spacing w:val="1"/>
        </w:rPr>
        <w:t>l</w:t>
      </w:r>
      <w:r w:rsidRPr="00711B1D">
        <w:rPr>
          <w:rFonts w:ascii="Verdana" w:eastAsia="Century Gothic" w:hAnsi="Verdana" w:cs="Arial"/>
        </w:rPr>
        <w:t>os</w:t>
      </w:r>
      <w:r w:rsidRPr="00711B1D">
        <w:rPr>
          <w:rFonts w:ascii="Verdana" w:eastAsia="Century Gothic" w:hAnsi="Verdana" w:cs="Arial"/>
          <w:spacing w:val="8"/>
        </w:rPr>
        <w:t xml:space="preserve"> </w:t>
      </w:r>
      <w:r w:rsidRPr="00711B1D">
        <w:rPr>
          <w:rFonts w:ascii="Verdana" w:eastAsia="Century Gothic" w:hAnsi="Verdana" w:cs="Arial"/>
          <w:spacing w:val="1"/>
        </w:rPr>
        <w:t>pr</w:t>
      </w:r>
      <w:r w:rsidRPr="00711B1D">
        <w:rPr>
          <w:rFonts w:ascii="Verdana" w:eastAsia="Century Gothic" w:hAnsi="Verdana" w:cs="Arial"/>
          <w:spacing w:val="-1"/>
        </w:rPr>
        <w:t>e</w:t>
      </w:r>
      <w:r w:rsidRPr="00711B1D">
        <w:rPr>
          <w:rFonts w:ascii="Verdana" w:eastAsia="Century Gothic" w:hAnsi="Verdana" w:cs="Arial"/>
          <w:spacing w:val="1"/>
        </w:rPr>
        <w:t>para</w:t>
      </w:r>
      <w:r w:rsidRPr="00711B1D">
        <w:rPr>
          <w:rFonts w:ascii="Verdana" w:eastAsia="Century Gothic" w:hAnsi="Verdana" w:cs="Arial"/>
          <w:spacing w:val="-1"/>
        </w:rPr>
        <w:t>ti</w:t>
      </w:r>
      <w:r w:rsidRPr="00711B1D">
        <w:rPr>
          <w:rFonts w:ascii="Verdana" w:eastAsia="Century Gothic" w:hAnsi="Verdana" w:cs="Arial"/>
          <w:spacing w:val="2"/>
        </w:rPr>
        <w:t>v</w:t>
      </w:r>
      <w:r w:rsidRPr="00711B1D">
        <w:rPr>
          <w:rFonts w:ascii="Verdana" w:eastAsia="Century Gothic" w:hAnsi="Verdana" w:cs="Arial"/>
        </w:rPr>
        <w:t>os</w:t>
      </w:r>
      <w:r w:rsidRPr="00711B1D">
        <w:rPr>
          <w:rFonts w:ascii="Verdana" w:eastAsia="Century Gothic" w:hAnsi="Verdana" w:cs="Arial"/>
          <w:spacing w:val="34"/>
        </w:rPr>
        <w:t xml:space="preserve"> </w:t>
      </w:r>
      <w:r w:rsidRPr="00711B1D">
        <w:rPr>
          <w:rFonts w:ascii="Verdana" w:eastAsia="Century Gothic" w:hAnsi="Verdana" w:cs="Arial"/>
          <w:spacing w:val="1"/>
        </w:rPr>
        <w:t>pa</w:t>
      </w:r>
      <w:r w:rsidRPr="00711B1D">
        <w:rPr>
          <w:rFonts w:ascii="Verdana" w:eastAsia="Century Gothic" w:hAnsi="Verdana" w:cs="Arial"/>
          <w:spacing w:val="-1"/>
        </w:rPr>
        <w:t>r</w:t>
      </w:r>
      <w:r w:rsidRPr="00711B1D">
        <w:rPr>
          <w:rFonts w:ascii="Verdana" w:eastAsia="Century Gothic" w:hAnsi="Verdana" w:cs="Arial"/>
        </w:rPr>
        <w:t>a</w:t>
      </w:r>
      <w:r w:rsidRPr="00711B1D">
        <w:rPr>
          <w:rFonts w:ascii="Verdana" w:eastAsia="Century Gothic" w:hAnsi="Verdana" w:cs="Arial"/>
          <w:spacing w:val="14"/>
        </w:rPr>
        <w:t xml:space="preserve"> </w:t>
      </w:r>
      <w:r w:rsidRPr="00711B1D">
        <w:rPr>
          <w:rFonts w:ascii="Verdana" w:eastAsia="Century Gothic" w:hAnsi="Verdana" w:cs="Arial"/>
          <w:spacing w:val="1"/>
          <w:w w:val="104"/>
        </w:rPr>
        <w:t>en</w:t>
      </w:r>
      <w:r w:rsidRPr="00711B1D">
        <w:rPr>
          <w:rFonts w:ascii="Verdana" w:eastAsia="Century Gothic" w:hAnsi="Verdana" w:cs="Arial"/>
          <w:spacing w:val="-1"/>
          <w:w w:val="104"/>
        </w:rPr>
        <w:t>c</w:t>
      </w:r>
      <w:r w:rsidRPr="00711B1D">
        <w:rPr>
          <w:rFonts w:ascii="Verdana" w:eastAsia="Century Gothic" w:hAnsi="Verdana" w:cs="Arial"/>
          <w:w w:val="104"/>
        </w:rPr>
        <w:t>o</w:t>
      </w:r>
      <w:r w:rsidRPr="00711B1D">
        <w:rPr>
          <w:rFonts w:ascii="Verdana" w:eastAsia="Century Gothic" w:hAnsi="Verdana" w:cs="Arial"/>
          <w:spacing w:val="3"/>
          <w:w w:val="104"/>
        </w:rPr>
        <w:t>l</w:t>
      </w:r>
      <w:r w:rsidRPr="00711B1D">
        <w:rPr>
          <w:rFonts w:ascii="Verdana" w:eastAsia="Century Gothic" w:hAnsi="Verdana" w:cs="Arial"/>
          <w:spacing w:val="1"/>
          <w:w w:val="104"/>
        </w:rPr>
        <w:t>a</w:t>
      </w:r>
      <w:r w:rsidRPr="00711B1D">
        <w:rPr>
          <w:rFonts w:ascii="Verdana" w:eastAsia="Century Gothic" w:hAnsi="Verdana" w:cs="Arial"/>
          <w:spacing w:val="-2"/>
          <w:w w:val="104"/>
        </w:rPr>
        <w:t>d</w:t>
      </w:r>
      <w:r w:rsidRPr="00711B1D">
        <w:rPr>
          <w:rFonts w:ascii="Verdana" w:eastAsia="Century Gothic" w:hAnsi="Verdana" w:cs="Arial"/>
          <w:spacing w:val="2"/>
          <w:w w:val="104"/>
        </w:rPr>
        <w:t>o</w:t>
      </w:r>
      <w:r w:rsidRPr="00711B1D">
        <w:rPr>
          <w:rFonts w:ascii="Verdana" w:eastAsia="Century Gothic" w:hAnsi="Verdana" w:cs="Arial"/>
          <w:w w:val="104"/>
        </w:rPr>
        <w:t>.</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EJECUCIÓN.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Arial"/>
          <w:color w:val="000000"/>
        </w:rPr>
        <w:t xml:space="preserve">Previo a la aplicación de la pintura, el Supervisor de Obra deberá aprobar la superficie que recibirá </w:t>
      </w:r>
      <w:r w:rsidRPr="00711B1D">
        <w:rPr>
          <w:rFonts w:ascii="Verdana" w:eastAsia="Arial" w:hAnsi="Verdana" w:cs="Arial"/>
          <w:color w:val="000000"/>
        </w:rPr>
        <w:lastRenderedPageBreak/>
        <w:t xml:space="preserve">este tratamiento </w:t>
      </w:r>
      <w:r w:rsidRPr="00711B1D">
        <w:rPr>
          <w:rFonts w:ascii="Verdana" w:eastAsia="Arial" w:hAnsi="Verdana" w:cs="Tahoma"/>
          <w:color w:val="000000"/>
        </w:rPr>
        <w:t>a la vez debe verificar que la superficie esté libre de grumos, humedad, moho, polvo o manchas, grasas, etc.</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Asimismo, el Contratista aplicará la pintura en los rangos de tiempo, con el equipo y forma que indica el proveedor del material.</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Arial"/>
          <w:color w:val="000000"/>
        </w:rPr>
        <w:t xml:space="preserve">Previo a la aplicación de la pintura, el Supervisor de Obra deberá aprobar la superficie que recibirá este tratamiento </w:t>
      </w:r>
      <w:r w:rsidRPr="00711B1D">
        <w:rPr>
          <w:rFonts w:ascii="Verdana" w:eastAsia="Arial" w:hAnsi="Verdana" w:cs="Tahoma"/>
          <w:color w:val="000000"/>
        </w:rPr>
        <w:t>a la vez debe verificar que la superficie esté libre de grumos, humedad, moho, polvo o manchas, grasas, etc.</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Criterios de Aceptación y Rechazo</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MEDICIÓN.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ítem pintura exterior látex sobre mortero de cemento será medida en </w:t>
      </w:r>
      <w:r w:rsidRPr="00711B1D">
        <w:rPr>
          <w:rFonts w:ascii="Verdana" w:eastAsia="Arial" w:hAnsi="Verdana" w:cs="Tahoma"/>
          <w:b/>
          <w:color w:val="000000"/>
        </w:rPr>
        <w:t>metros cuadrados</w:t>
      </w:r>
      <w:r w:rsidRPr="00711B1D">
        <w:rPr>
          <w:rFonts w:ascii="Verdana" w:eastAsia="Arial" w:hAnsi="Verdana" w:cs="Tahoma"/>
          <w:color w:val="000000"/>
        </w:rPr>
        <w:t xml:space="preserve">, </w:t>
      </w:r>
      <w:r w:rsidRPr="00711B1D">
        <w:rPr>
          <w:rFonts w:ascii="Verdana" w:eastAsia="Arial" w:hAnsi="Verdana" w:cs="Arial"/>
        </w:rPr>
        <w:t>tomando en cuenta únicamente las áreas netas del trabajo ejecutado y autorizado.</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PAGO.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estará sujeto al cronograma de ejecución de obra del Contratista.</w:t>
      </w:r>
    </w:p>
    <w:p w:rsidR="00C15C1A" w:rsidRPr="00711B1D" w:rsidRDefault="00C15C1A" w:rsidP="00C15C1A">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lastRenderedPageBreak/>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25</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OF - PIN - 5</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520"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PINTURA INTERIOR LÁTEX SOBRE MORTERO DE CEMENTO</w:t>
            </w:r>
          </w:p>
        </w:tc>
      </w:tr>
    </w:tbl>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DESCRIPCIÓN.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MATERIALES, HERRAMIENTAS Y EQUIPO.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Los materiales a emplearse deberán ser suministrados, de acuerdo al siguiente detalle:</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C15C1A" w:rsidRPr="00711B1D" w:rsidTr="007344A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color w:val="FFFFFF"/>
              </w:rPr>
            </w:pPr>
            <w:r w:rsidRPr="00711B1D">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color w:val="FFFFFF"/>
              </w:rPr>
            </w:pPr>
            <w:r w:rsidRPr="00711B1D">
              <w:rPr>
                <w:rFonts w:ascii="Verdana" w:eastAsia="Arial" w:hAnsi="Verdana" w:cs="Arial"/>
                <w:b/>
                <w:color w:val="FFFFFF"/>
              </w:rPr>
              <w:t>UNI</w:t>
            </w:r>
            <w:r w:rsidRPr="00711B1D">
              <w:rPr>
                <w:rFonts w:ascii="Verdana" w:eastAsia="Arial" w:hAnsi="Verdana" w:cs="Arial"/>
                <w:b/>
                <w:color w:val="FFFFFF"/>
                <w:spacing w:val="5"/>
              </w:rPr>
              <w:t>D</w:t>
            </w:r>
            <w:r w:rsidRPr="00711B1D">
              <w:rPr>
                <w:rFonts w:ascii="Verdana" w:eastAsia="Arial" w:hAnsi="Verdana" w:cs="Arial"/>
                <w:b/>
                <w:color w:val="FFFFFF"/>
                <w:spacing w:val="-5"/>
              </w:rPr>
              <w:t>A</w:t>
            </w:r>
            <w:r w:rsidRPr="00711B1D">
              <w:rPr>
                <w:rFonts w:ascii="Verdana" w:eastAsia="Arial" w:hAnsi="Verdana" w:cs="Arial"/>
                <w:b/>
                <w:color w:val="FFFFFF"/>
              </w:rPr>
              <w:t>D</w:t>
            </w:r>
          </w:p>
        </w:tc>
      </w:tr>
      <w:tr w:rsidR="00C15C1A" w:rsidRPr="00711B1D" w:rsidTr="007344A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C15C1A" w:rsidRPr="00711B1D" w:rsidRDefault="00C15C1A" w:rsidP="007344A4">
            <w:pPr>
              <w:widowControl w:val="0"/>
              <w:autoSpaceDE w:val="0"/>
              <w:autoSpaceDN w:val="0"/>
              <w:rPr>
                <w:rFonts w:ascii="Verdana" w:eastAsia="Arial" w:hAnsi="Verdana" w:cs="Arial"/>
              </w:rPr>
            </w:pPr>
            <w:r w:rsidRPr="00711B1D">
              <w:rPr>
                <w:rFonts w:ascii="Verdana" w:eastAsia="Arial" w:hAnsi="Verdana" w:cs="Arial"/>
                <w:color w:val="333333"/>
                <w:spacing w:val="-1"/>
              </w:rPr>
              <w:t>S</w:t>
            </w:r>
            <w:r w:rsidRPr="00711B1D">
              <w:rPr>
                <w:rFonts w:ascii="Verdana" w:eastAsia="Arial" w:hAnsi="Verdana" w:cs="Arial"/>
                <w:color w:val="333333"/>
                <w:spacing w:val="2"/>
              </w:rPr>
              <w:t>E</w:t>
            </w:r>
            <w:r w:rsidRPr="00711B1D">
              <w:rPr>
                <w:rFonts w:ascii="Verdana" w:eastAsia="Arial" w:hAnsi="Verdana" w:cs="Arial"/>
                <w:color w:val="333333"/>
              </w:rPr>
              <w:t>L</w:t>
            </w:r>
            <w:r w:rsidRPr="00711B1D">
              <w:rPr>
                <w:rFonts w:ascii="Verdana" w:eastAsia="Arial" w:hAnsi="Verdana" w:cs="Arial"/>
                <w:color w:val="333333"/>
                <w:spacing w:val="-1"/>
              </w:rPr>
              <w:t>L</w:t>
            </w:r>
            <w:r w:rsidRPr="00711B1D">
              <w:rPr>
                <w:rFonts w:ascii="Verdana" w:eastAsia="Arial" w:hAnsi="Verdana" w:cs="Arial"/>
                <w:color w:val="333333"/>
                <w:spacing w:val="2"/>
              </w:rPr>
              <w:t>A</w:t>
            </w:r>
            <w:r w:rsidRPr="00711B1D">
              <w:rPr>
                <w:rFonts w:ascii="Verdana" w:eastAsia="Arial" w:hAnsi="Verdana" w:cs="Arial"/>
                <w:color w:val="333333"/>
              </w:rPr>
              <w:t>D</w:t>
            </w:r>
            <w:r w:rsidRPr="00711B1D">
              <w:rPr>
                <w:rFonts w:ascii="Verdana" w:eastAsia="Arial" w:hAnsi="Verdana" w:cs="Arial"/>
                <w:color w:val="333333"/>
                <w:spacing w:val="1"/>
              </w:rPr>
              <w:t>O</w:t>
            </w:r>
            <w:r w:rsidRPr="00711B1D">
              <w:rPr>
                <w:rFonts w:ascii="Verdana" w:eastAsia="Arial" w:hAnsi="Verdana" w:cs="Arial"/>
                <w:color w:val="333333"/>
              </w:rPr>
              <w:t>R</w:t>
            </w:r>
            <w:r w:rsidRPr="00711B1D">
              <w:rPr>
                <w:rFonts w:ascii="Verdana" w:eastAsia="Arial" w:hAnsi="Verdana" w:cs="Arial"/>
                <w:color w:val="333333"/>
                <w:spacing w:val="-11"/>
              </w:rPr>
              <w:t xml:space="preserve"> </w:t>
            </w:r>
            <w:r w:rsidRPr="00711B1D">
              <w:rPr>
                <w:rFonts w:ascii="Verdana" w:eastAsia="Arial" w:hAnsi="Verdana" w:cs="Arial"/>
                <w:color w:val="333333"/>
                <w:spacing w:val="2"/>
              </w:rPr>
              <w:t>D</w:t>
            </w:r>
            <w:r w:rsidRPr="00711B1D">
              <w:rPr>
                <w:rFonts w:ascii="Verdana" w:eastAsia="Arial" w:hAnsi="Verdana" w:cs="Arial"/>
                <w:color w:val="333333"/>
              </w:rPr>
              <w:t>E</w:t>
            </w:r>
            <w:r w:rsidRPr="00711B1D">
              <w:rPr>
                <w:rFonts w:ascii="Verdana" w:eastAsia="Arial" w:hAnsi="Verdana" w:cs="Arial"/>
                <w:color w:val="333333"/>
                <w:spacing w:val="-4"/>
              </w:rPr>
              <w:t xml:space="preserve"> </w:t>
            </w:r>
            <w:r w:rsidRPr="00711B1D">
              <w:rPr>
                <w:rFonts w:ascii="Verdana" w:eastAsia="Arial" w:hAnsi="Verdana" w:cs="Arial"/>
                <w:color w:val="333333"/>
                <w:spacing w:val="1"/>
              </w:rPr>
              <w:t>P</w:t>
            </w:r>
            <w:r w:rsidRPr="00711B1D">
              <w:rPr>
                <w:rFonts w:ascii="Verdana" w:eastAsia="Arial" w:hAnsi="Verdana" w:cs="Arial"/>
                <w:color w:val="333333"/>
                <w:spacing w:val="-1"/>
              </w:rPr>
              <w:t>A</w:t>
            </w:r>
            <w:r w:rsidRPr="00711B1D">
              <w:rPr>
                <w:rFonts w:ascii="Verdana" w:eastAsia="Arial" w:hAnsi="Verdana" w:cs="Arial"/>
                <w:color w:val="333333"/>
                <w:spacing w:val="2"/>
              </w:rPr>
              <w:t>R</w:t>
            </w:r>
            <w:r w:rsidRPr="00711B1D">
              <w:rPr>
                <w:rFonts w:ascii="Verdana" w:eastAsia="Arial" w:hAnsi="Verdana" w:cs="Arial"/>
                <w:color w:val="333333"/>
                <w:spacing w:val="-1"/>
              </w:rPr>
              <w:t>E</w:t>
            </w:r>
            <w:r w:rsidRPr="00711B1D">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C15C1A" w:rsidRPr="00711B1D" w:rsidRDefault="00C15C1A" w:rsidP="007344A4">
            <w:pPr>
              <w:widowControl w:val="0"/>
              <w:autoSpaceDE w:val="0"/>
              <w:autoSpaceDN w:val="0"/>
              <w:jc w:val="center"/>
              <w:rPr>
                <w:rFonts w:ascii="Verdana" w:eastAsia="Arial" w:hAnsi="Verdana" w:cs="Arial"/>
              </w:rPr>
            </w:pPr>
            <w:r w:rsidRPr="00711B1D">
              <w:rPr>
                <w:rFonts w:ascii="Verdana" w:eastAsia="Arial" w:hAnsi="Verdana" w:cs="Arial"/>
                <w:color w:val="333333"/>
                <w:w w:val="99"/>
              </w:rPr>
              <w:t>LT</w:t>
            </w:r>
          </w:p>
        </w:tc>
      </w:tr>
      <w:tr w:rsidR="00C15C1A" w:rsidRPr="00711B1D" w:rsidTr="007344A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C15C1A" w:rsidRPr="00711B1D" w:rsidRDefault="00C15C1A" w:rsidP="007344A4">
            <w:pPr>
              <w:widowControl w:val="0"/>
              <w:autoSpaceDE w:val="0"/>
              <w:autoSpaceDN w:val="0"/>
              <w:rPr>
                <w:rFonts w:ascii="Verdana" w:eastAsia="Arial" w:hAnsi="Verdana" w:cs="Arial"/>
              </w:rPr>
            </w:pPr>
            <w:r w:rsidRPr="00711B1D">
              <w:rPr>
                <w:rFonts w:ascii="Verdana" w:eastAsia="Arial" w:hAnsi="Verdana" w:cs="Arial"/>
                <w:color w:val="333333"/>
                <w:spacing w:val="-1"/>
              </w:rPr>
              <w:t>P</w:t>
            </w:r>
            <w:r w:rsidRPr="00711B1D">
              <w:rPr>
                <w:rFonts w:ascii="Verdana" w:eastAsia="Arial" w:hAnsi="Verdana" w:cs="Arial"/>
                <w:color w:val="333333"/>
              </w:rPr>
              <w:t>IN</w:t>
            </w:r>
            <w:r w:rsidRPr="00711B1D">
              <w:rPr>
                <w:rFonts w:ascii="Verdana" w:eastAsia="Arial" w:hAnsi="Verdana" w:cs="Arial"/>
                <w:color w:val="333333"/>
                <w:spacing w:val="3"/>
              </w:rPr>
              <w:t>T</w:t>
            </w:r>
            <w:r w:rsidRPr="00711B1D">
              <w:rPr>
                <w:rFonts w:ascii="Verdana" w:eastAsia="Arial" w:hAnsi="Verdana" w:cs="Arial"/>
                <w:color w:val="333333"/>
              </w:rPr>
              <w:t>URA</w:t>
            </w:r>
            <w:r w:rsidRPr="00711B1D">
              <w:rPr>
                <w:rFonts w:ascii="Verdana" w:eastAsia="Arial" w:hAnsi="Verdana" w:cs="Arial"/>
                <w:color w:val="333333"/>
                <w:spacing w:val="-9"/>
              </w:rPr>
              <w:t xml:space="preserve"> </w:t>
            </w:r>
            <w:r w:rsidRPr="00711B1D">
              <w:rPr>
                <w:rFonts w:ascii="Verdana" w:eastAsia="Arial" w:hAnsi="Verdana" w:cs="Arial"/>
                <w:color w:val="333333"/>
                <w:spacing w:val="2"/>
              </w:rPr>
              <w:t>L</w:t>
            </w:r>
            <w:r w:rsidRPr="00711B1D">
              <w:rPr>
                <w:rFonts w:ascii="Verdana" w:eastAsia="Arial" w:hAnsi="Verdana" w:cs="Arial"/>
                <w:color w:val="333333"/>
                <w:spacing w:val="-1"/>
              </w:rPr>
              <w:t>Á</w:t>
            </w:r>
            <w:r w:rsidRPr="00711B1D">
              <w:rPr>
                <w:rFonts w:ascii="Verdana" w:eastAsia="Arial" w:hAnsi="Verdana" w:cs="Arial"/>
                <w:color w:val="333333"/>
                <w:spacing w:val="3"/>
              </w:rPr>
              <w:t>T</w:t>
            </w:r>
            <w:r w:rsidRPr="00711B1D">
              <w:rPr>
                <w:rFonts w:ascii="Verdana" w:eastAsia="Arial" w:hAnsi="Verdana" w:cs="Arial"/>
                <w:color w:val="333333"/>
                <w:spacing w:val="-1"/>
              </w:rPr>
              <w:t>E</w:t>
            </w:r>
            <w:r w:rsidRPr="00711B1D">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C15C1A" w:rsidRPr="00711B1D" w:rsidRDefault="00C15C1A" w:rsidP="007344A4">
            <w:pPr>
              <w:widowControl w:val="0"/>
              <w:autoSpaceDE w:val="0"/>
              <w:autoSpaceDN w:val="0"/>
              <w:jc w:val="center"/>
              <w:rPr>
                <w:rFonts w:ascii="Verdana" w:eastAsia="Arial" w:hAnsi="Verdana" w:cs="Arial"/>
              </w:rPr>
            </w:pPr>
            <w:r w:rsidRPr="00711B1D">
              <w:rPr>
                <w:rFonts w:ascii="Verdana" w:eastAsia="Arial" w:hAnsi="Verdana" w:cs="Arial"/>
                <w:color w:val="333333"/>
                <w:w w:val="99"/>
              </w:rPr>
              <w:t>LT</w:t>
            </w:r>
          </w:p>
        </w:tc>
      </w:tr>
      <w:tr w:rsidR="00C15C1A" w:rsidRPr="00711B1D" w:rsidTr="007344A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C15C1A" w:rsidRPr="00711B1D" w:rsidRDefault="00C15C1A" w:rsidP="007344A4">
            <w:pPr>
              <w:widowControl w:val="0"/>
              <w:autoSpaceDE w:val="0"/>
              <w:autoSpaceDN w:val="0"/>
              <w:rPr>
                <w:rFonts w:ascii="Verdana" w:eastAsia="Arial" w:hAnsi="Verdana" w:cs="Arial"/>
              </w:rPr>
            </w:pPr>
            <w:r w:rsidRPr="00711B1D">
              <w:rPr>
                <w:rFonts w:ascii="Verdana" w:eastAsia="Arial" w:hAnsi="Verdana" w:cs="Arial"/>
                <w:color w:val="333333"/>
              </w:rPr>
              <w:t>M</w:t>
            </w:r>
            <w:r w:rsidRPr="00711B1D">
              <w:rPr>
                <w:rFonts w:ascii="Verdana" w:eastAsia="Arial" w:hAnsi="Verdana" w:cs="Arial"/>
                <w:color w:val="333333"/>
                <w:spacing w:val="1"/>
              </w:rPr>
              <w:t>A</w:t>
            </w:r>
            <w:r w:rsidRPr="00711B1D">
              <w:rPr>
                <w:rFonts w:ascii="Verdana" w:eastAsia="Arial" w:hAnsi="Verdana" w:cs="Arial"/>
                <w:color w:val="333333"/>
                <w:spacing w:val="-1"/>
              </w:rPr>
              <w:t>S</w:t>
            </w:r>
            <w:r w:rsidRPr="00711B1D">
              <w:rPr>
                <w:rFonts w:ascii="Verdana" w:eastAsia="Arial" w:hAnsi="Verdana" w:cs="Arial"/>
                <w:color w:val="333333"/>
              </w:rPr>
              <w:t>A</w:t>
            </w:r>
            <w:r w:rsidRPr="00711B1D">
              <w:rPr>
                <w:rFonts w:ascii="Verdana" w:eastAsia="Arial" w:hAnsi="Verdana" w:cs="Arial"/>
                <w:color w:val="333333"/>
                <w:spacing w:val="-5"/>
              </w:rPr>
              <w:t xml:space="preserve"> </w:t>
            </w:r>
            <w:r w:rsidRPr="00711B1D">
              <w:rPr>
                <w:rFonts w:ascii="Verdana" w:eastAsia="Arial" w:hAnsi="Verdana" w:cs="Arial"/>
                <w:color w:val="333333"/>
              </w:rPr>
              <w:t>C</w:t>
            </w:r>
            <w:r w:rsidRPr="00711B1D">
              <w:rPr>
                <w:rFonts w:ascii="Verdana" w:eastAsia="Arial" w:hAnsi="Verdana" w:cs="Arial"/>
                <w:color w:val="333333"/>
                <w:spacing w:val="1"/>
              </w:rPr>
              <w:t>O</w:t>
            </w:r>
            <w:r w:rsidRPr="00711B1D">
              <w:rPr>
                <w:rFonts w:ascii="Verdana" w:eastAsia="Arial" w:hAnsi="Verdana" w:cs="Arial"/>
                <w:color w:val="333333"/>
              </w:rPr>
              <w:t>RRI</w:t>
            </w:r>
            <w:r w:rsidRPr="00711B1D">
              <w:rPr>
                <w:rFonts w:ascii="Verdana" w:eastAsia="Arial" w:hAnsi="Verdana" w:cs="Arial"/>
                <w:color w:val="333333"/>
                <w:spacing w:val="3"/>
              </w:rPr>
              <w:t>D</w:t>
            </w:r>
            <w:r w:rsidRPr="00711B1D">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C15C1A" w:rsidRPr="00711B1D" w:rsidRDefault="00C15C1A" w:rsidP="007344A4">
            <w:pPr>
              <w:widowControl w:val="0"/>
              <w:autoSpaceDE w:val="0"/>
              <w:autoSpaceDN w:val="0"/>
              <w:jc w:val="center"/>
              <w:rPr>
                <w:rFonts w:ascii="Verdana" w:eastAsia="Arial" w:hAnsi="Verdana" w:cs="Arial"/>
              </w:rPr>
            </w:pPr>
            <w:r w:rsidRPr="00711B1D">
              <w:rPr>
                <w:rFonts w:ascii="Verdana" w:eastAsia="Arial" w:hAnsi="Verdana" w:cs="Arial"/>
                <w:color w:val="333333"/>
                <w:w w:val="99"/>
              </w:rPr>
              <w:t>LT</w:t>
            </w:r>
          </w:p>
        </w:tc>
      </w:tr>
      <w:tr w:rsidR="00C15C1A" w:rsidRPr="00711B1D" w:rsidTr="007344A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C15C1A" w:rsidRPr="00711B1D" w:rsidRDefault="00C15C1A" w:rsidP="007344A4">
            <w:pPr>
              <w:widowControl w:val="0"/>
              <w:autoSpaceDE w:val="0"/>
              <w:autoSpaceDN w:val="0"/>
              <w:rPr>
                <w:rFonts w:ascii="Verdana" w:eastAsia="Arial" w:hAnsi="Verdana" w:cs="Arial"/>
              </w:rPr>
            </w:pPr>
            <w:r w:rsidRPr="00711B1D">
              <w:rPr>
                <w:rFonts w:ascii="Verdana" w:eastAsia="Arial" w:hAnsi="Verdana" w:cs="Arial"/>
                <w:color w:val="333333"/>
              </w:rPr>
              <w:t>LI</w:t>
            </w:r>
            <w:r w:rsidRPr="00711B1D">
              <w:rPr>
                <w:rFonts w:ascii="Verdana" w:eastAsia="Arial" w:hAnsi="Verdana" w:cs="Arial"/>
                <w:color w:val="333333"/>
                <w:spacing w:val="1"/>
              </w:rPr>
              <w:t>J</w:t>
            </w:r>
            <w:r w:rsidRPr="00711B1D">
              <w:rPr>
                <w:rFonts w:ascii="Verdana" w:eastAsia="Arial" w:hAnsi="Verdana" w:cs="Arial"/>
                <w:color w:val="333333"/>
              </w:rPr>
              <w:t>A</w:t>
            </w:r>
            <w:r w:rsidRPr="00711B1D">
              <w:rPr>
                <w:rFonts w:ascii="Verdana" w:eastAsia="Arial" w:hAnsi="Verdana" w:cs="Arial"/>
                <w:color w:val="333333"/>
                <w:spacing w:val="-3"/>
              </w:rPr>
              <w:t xml:space="preserve"> </w:t>
            </w:r>
            <w:r w:rsidRPr="00711B1D">
              <w:rPr>
                <w:rFonts w:ascii="Verdana" w:eastAsia="Arial" w:hAnsi="Verdana" w:cs="Arial"/>
                <w:color w:val="333333"/>
                <w:spacing w:val="-1"/>
              </w:rPr>
              <w:t>P</w:t>
            </w:r>
            <w:r w:rsidRPr="00711B1D">
              <w:rPr>
                <w:rFonts w:ascii="Verdana" w:eastAsia="Arial" w:hAnsi="Verdana" w:cs="Arial"/>
                <w:color w:val="333333"/>
              </w:rPr>
              <w:t>/</w:t>
            </w:r>
            <w:r w:rsidRPr="00711B1D">
              <w:rPr>
                <w:rFonts w:ascii="Verdana" w:eastAsia="Arial" w:hAnsi="Verdana" w:cs="Arial"/>
                <w:color w:val="333333"/>
                <w:spacing w:val="2"/>
              </w:rPr>
              <w:t>P</w:t>
            </w:r>
            <w:r w:rsidRPr="00711B1D">
              <w:rPr>
                <w:rFonts w:ascii="Verdana" w:eastAsia="Arial" w:hAnsi="Verdana" w:cs="Arial"/>
                <w:color w:val="333333"/>
                <w:spacing w:val="-1"/>
              </w:rPr>
              <w:t>A</w:t>
            </w:r>
            <w:r w:rsidRPr="00711B1D">
              <w:rPr>
                <w:rFonts w:ascii="Verdana" w:eastAsia="Arial" w:hAnsi="Verdana" w:cs="Arial"/>
                <w:color w:val="333333"/>
                <w:spacing w:val="2"/>
              </w:rPr>
              <w:t>R</w:t>
            </w:r>
            <w:r w:rsidRPr="00711B1D">
              <w:rPr>
                <w:rFonts w:ascii="Verdana" w:eastAsia="Arial" w:hAnsi="Verdana" w:cs="Arial"/>
                <w:color w:val="333333"/>
                <w:spacing w:val="-1"/>
              </w:rPr>
              <w:t>E</w:t>
            </w:r>
            <w:r w:rsidRPr="00711B1D">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C15C1A" w:rsidRPr="00711B1D" w:rsidRDefault="00C15C1A" w:rsidP="007344A4">
            <w:pPr>
              <w:widowControl w:val="0"/>
              <w:autoSpaceDE w:val="0"/>
              <w:autoSpaceDN w:val="0"/>
              <w:jc w:val="center"/>
              <w:rPr>
                <w:rFonts w:ascii="Verdana" w:eastAsia="Arial" w:hAnsi="Verdana" w:cs="Arial"/>
              </w:rPr>
            </w:pPr>
            <w:r w:rsidRPr="00711B1D">
              <w:rPr>
                <w:rFonts w:ascii="Verdana" w:eastAsia="Arial" w:hAnsi="Verdana" w:cs="Arial"/>
                <w:color w:val="333333"/>
                <w:w w:val="99"/>
              </w:rPr>
              <w:t>M</w:t>
            </w:r>
          </w:p>
        </w:tc>
      </w:tr>
    </w:tbl>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Helvetica"/>
          <w:b/>
          <w:lang w:eastAsia="es-BO"/>
        </w:rPr>
      </w:pPr>
      <w:r w:rsidRPr="00711B1D">
        <w:rPr>
          <w:rFonts w:ascii="Verdana" w:eastAsia="Arial" w:hAnsi="Verdana" w:cs="Helvetica"/>
          <w:b/>
          <w:lang w:eastAsia="es-BO"/>
        </w:rPr>
        <w:t>Sellador de Pared</w:t>
      </w:r>
    </w:p>
    <w:p w:rsidR="00C15C1A" w:rsidRPr="00711B1D" w:rsidRDefault="00C15C1A" w:rsidP="00C15C1A">
      <w:pPr>
        <w:widowControl w:val="0"/>
        <w:autoSpaceDE w:val="0"/>
        <w:autoSpaceDN w:val="0"/>
        <w:jc w:val="both"/>
        <w:rPr>
          <w:rFonts w:ascii="Verdana" w:eastAsia="Century Gothic" w:hAnsi="Verdana" w:cs="Arial"/>
          <w:w w:val="104"/>
        </w:rPr>
      </w:pPr>
      <w:r w:rsidRPr="00711B1D">
        <w:rPr>
          <w:rFonts w:ascii="Verdana" w:eastAsia="Century Gothic" w:hAnsi="Verdana" w:cs="Arial"/>
        </w:rPr>
        <w:t xml:space="preserve">El Contratista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19"/>
        </w:rPr>
        <w:t xml:space="preserve"> </w:t>
      </w:r>
      <w:r w:rsidRPr="00711B1D">
        <w:rPr>
          <w:rFonts w:ascii="Verdana" w:eastAsia="Century Gothic" w:hAnsi="Verdana" w:cs="Arial"/>
          <w:spacing w:val="2"/>
        </w:rPr>
        <w:t>g</w:t>
      </w:r>
      <w:r w:rsidRPr="00711B1D">
        <w:rPr>
          <w:rFonts w:ascii="Verdana" w:eastAsia="Century Gothic" w:hAnsi="Verdana" w:cs="Arial"/>
          <w:spacing w:val="1"/>
        </w:rPr>
        <w:t>ar</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8"/>
        </w:rPr>
        <w:t xml:space="preserve">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8"/>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5"/>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e</w:t>
      </w:r>
      <w:r w:rsidRPr="00711B1D">
        <w:rPr>
          <w:rFonts w:ascii="Verdana" w:eastAsia="Century Gothic" w:hAnsi="Verdana" w:cs="Arial"/>
          <w:spacing w:val="1"/>
        </w:rPr>
        <w:t>ren</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a</w:t>
      </w:r>
      <w:r w:rsidRPr="00711B1D">
        <w:rPr>
          <w:rFonts w:ascii="Verdana" w:eastAsia="Century Gothic" w:hAnsi="Verdana" w:cs="Arial"/>
          <w:spacing w:val="26"/>
        </w:rPr>
        <w:t xml:space="preserve"> </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1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en</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spacing w:val="1"/>
        </w:rPr>
        <w:t>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m</w:t>
      </w:r>
      <w:r w:rsidRPr="00711B1D">
        <w:rPr>
          <w:rFonts w:ascii="Verdana" w:eastAsia="Century Gothic" w:hAnsi="Verdana" w:cs="Arial"/>
          <w:spacing w:val="1"/>
        </w:rPr>
        <w:t>arc</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w w:val="104"/>
        </w:rPr>
        <w:t>re</w:t>
      </w:r>
      <w:r w:rsidRPr="00711B1D">
        <w:rPr>
          <w:rFonts w:ascii="Verdana" w:eastAsia="Century Gothic" w:hAnsi="Verdana" w:cs="Arial"/>
          <w:spacing w:val="-1"/>
          <w:w w:val="104"/>
        </w:rPr>
        <w:t>c</w:t>
      </w:r>
      <w:r w:rsidRPr="00711B1D">
        <w:rPr>
          <w:rFonts w:ascii="Verdana" w:eastAsia="Century Gothic" w:hAnsi="Verdana" w:cs="Arial"/>
          <w:w w:val="104"/>
        </w:rPr>
        <w:t>o</w:t>
      </w:r>
      <w:r w:rsidRPr="00711B1D">
        <w:rPr>
          <w:rFonts w:ascii="Verdana" w:eastAsia="Century Gothic" w:hAnsi="Verdana" w:cs="Arial"/>
          <w:spacing w:val="1"/>
          <w:w w:val="104"/>
        </w:rPr>
        <w:t>n</w:t>
      </w:r>
      <w:r w:rsidRPr="00711B1D">
        <w:rPr>
          <w:rFonts w:ascii="Verdana" w:eastAsia="Century Gothic" w:hAnsi="Verdana" w:cs="Arial"/>
          <w:w w:val="104"/>
        </w:rPr>
        <w:t>o</w:t>
      </w:r>
      <w:r w:rsidRPr="00711B1D">
        <w:rPr>
          <w:rFonts w:ascii="Verdana" w:eastAsia="Century Gothic" w:hAnsi="Verdana" w:cs="Arial"/>
          <w:spacing w:val="1"/>
          <w:w w:val="104"/>
        </w:rPr>
        <w:t>cida y adecuado para su aplicación en interiores</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Century Gothic" w:hAnsi="Verdana" w:cs="Arial"/>
          <w:w w:val="104"/>
        </w:rPr>
      </w:pPr>
    </w:p>
    <w:p w:rsidR="00C15C1A" w:rsidRPr="00711B1D" w:rsidRDefault="00C15C1A" w:rsidP="00C15C1A">
      <w:pPr>
        <w:widowControl w:val="0"/>
        <w:autoSpaceDE w:val="0"/>
        <w:autoSpaceDN w:val="0"/>
        <w:jc w:val="both"/>
        <w:rPr>
          <w:rFonts w:ascii="Verdana" w:eastAsia="Century Gothic" w:hAnsi="Verdana" w:cs="Arial"/>
          <w:w w:val="104"/>
        </w:rPr>
      </w:pPr>
      <w:r w:rsidRPr="00711B1D">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C15C1A" w:rsidRPr="00711B1D" w:rsidRDefault="00C15C1A" w:rsidP="00C15C1A">
      <w:pPr>
        <w:widowControl w:val="0"/>
        <w:autoSpaceDE w:val="0"/>
        <w:autoSpaceDN w:val="0"/>
        <w:jc w:val="both"/>
        <w:rPr>
          <w:rFonts w:ascii="Verdana" w:eastAsia="Century Gothic" w:hAnsi="Verdana" w:cs="Arial"/>
          <w:w w:val="104"/>
        </w:rPr>
      </w:pPr>
    </w:p>
    <w:p w:rsidR="00C15C1A" w:rsidRPr="00711B1D" w:rsidRDefault="00C15C1A" w:rsidP="00C15C1A">
      <w:pPr>
        <w:widowControl w:val="0"/>
        <w:autoSpaceDE w:val="0"/>
        <w:autoSpaceDN w:val="0"/>
        <w:jc w:val="both"/>
        <w:rPr>
          <w:rFonts w:ascii="Verdana" w:eastAsia="Century Gothic" w:hAnsi="Verdana" w:cs="Arial"/>
          <w:w w:val="104"/>
        </w:rPr>
      </w:pPr>
      <w:r w:rsidRPr="00711B1D">
        <w:rPr>
          <w:rFonts w:ascii="Verdana" w:eastAsia="Century Gothic" w:hAnsi="Verdana" w:cs="Arial"/>
          <w:w w:val="104"/>
        </w:rPr>
        <w:t>Deberá sellar los poros y evitar que la resina de la pintura de acabado sea absorbida por la superficie. Deberá secarse al tacto en aproximadamente 12 minutos.</w:t>
      </w:r>
    </w:p>
    <w:p w:rsidR="00C15C1A" w:rsidRPr="00711B1D" w:rsidRDefault="00C15C1A" w:rsidP="00C15C1A">
      <w:pPr>
        <w:widowControl w:val="0"/>
        <w:autoSpaceDE w:val="0"/>
        <w:autoSpaceDN w:val="0"/>
        <w:jc w:val="both"/>
        <w:rPr>
          <w:rFonts w:ascii="Verdana" w:eastAsia="Century Gothic" w:hAnsi="Verdana" w:cs="Arial"/>
          <w:w w:val="104"/>
        </w:rPr>
      </w:pPr>
    </w:p>
    <w:p w:rsidR="00C15C1A" w:rsidRPr="00711B1D" w:rsidRDefault="00C15C1A" w:rsidP="00C15C1A">
      <w:pPr>
        <w:widowControl w:val="0"/>
        <w:autoSpaceDE w:val="0"/>
        <w:autoSpaceDN w:val="0"/>
        <w:jc w:val="both"/>
        <w:rPr>
          <w:rFonts w:ascii="Verdana" w:eastAsia="Century Gothic" w:hAnsi="Verdana" w:cs="Arial"/>
          <w:w w:val="104"/>
        </w:rPr>
      </w:pPr>
      <w:r w:rsidRPr="00711B1D">
        <w:rPr>
          <w:rFonts w:ascii="Verdana" w:eastAsia="Century Gothic" w:hAnsi="Verdana" w:cs="Arial"/>
          <w:w w:val="104"/>
        </w:rPr>
        <w:t xml:space="preserve">Será usado para el sellado de superficies de mortero que tendrán como acabado pinturas Látex o sintética. </w:t>
      </w:r>
    </w:p>
    <w:p w:rsidR="00C15C1A" w:rsidRPr="00711B1D" w:rsidRDefault="00C15C1A" w:rsidP="00C15C1A">
      <w:pPr>
        <w:widowControl w:val="0"/>
        <w:autoSpaceDE w:val="0"/>
        <w:autoSpaceDN w:val="0"/>
        <w:jc w:val="both"/>
        <w:rPr>
          <w:rFonts w:ascii="Verdana" w:eastAsia="Century Gothic" w:hAnsi="Verdana" w:cs="Arial"/>
          <w:w w:val="104"/>
        </w:rPr>
      </w:pPr>
    </w:p>
    <w:p w:rsidR="00C15C1A" w:rsidRPr="00711B1D" w:rsidRDefault="00C15C1A" w:rsidP="00C15C1A">
      <w:pPr>
        <w:widowControl w:val="0"/>
        <w:tabs>
          <w:tab w:val="left" w:pos="560"/>
        </w:tabs>
        <w:autoSpaceDE w:val="0"/>
        <w:autoSpaceDN w:val="0"/>
        <w:jc w:val="both"/>
        <w:rPr>
          <w:rFonts w:ascii="Verdana" w:eastAsia="Century Gothic" w:hAnsi="Verdana" w:cs="Arial"/>
          <w:b/>
        </w:rPr>
      </w:pPr>
      <w:r w:rsidRPr="00711B1D">
        <w:rPr>
          <w:rFonts w:ascii="Verdana" w:eastAsia="Century Gothic" w:hAnsi="Verdana" w:cs="Arial"/>
          <w:b/>
        </w:rPr>
        <w:t>Masa Corrida</w:t>
      </w:r>
    </w:p>
    <w:p w:rsidR="00C15C1A" w:rsidRPr="00711B1D" w:rsidRDefault="00C15C1A" w:rsidP="00C15C1A">
      <w:pPr>
        <w:widowControl w:val="0"/>
        <w:autoSpaceDE w:val="0"/>
        <w:autoSpaceDN w:val="0"/>
        <w:rPr>
          <w:rFonts w:ascii="Verdana" w:eastAsia="Century Gothic" w:hAnsi="Verdana" w:cs="Arial"/>
        </w:rPr>
      </w:pPr>
    </w:p>
    <w:p w:rsidR="00C15C1A" w:rsidRPr="00711B1D" w:rsidRDefault="00C15C1A" w:rsidP="00C15C1A">
      <w:pPr>
        <w:widowControl w:val="0"/>
        <w:autoSpaceDE w:val="0"/>
        <w:autoSpaceDN w:val="0"/>
        <w:jc w:val="both"/>
        <w:rPr>
          <w:rFonts w:ascii="Verdana" w:eastAsia="Century Gothic" w:hAnsi="Verdana" w:cs="Arial"/>
        </w:rPr>
      </w:pPr>
      <w:r w:rsidRPr="00711B1D">
        <w:rPr>
          <w:rFonts w:ascii="Verdana" w:eastAsia="Century Gothic" w:hAnsi="Verdana" w:cs="Arial"/>
        </w:rPr>
        <w:t>El Contratista deberá garantizar que el material de referencia sea de buena calidad y de marca reconocida, adecuada para superficies de cemento o mortero de cemento.</w:t>
      </w:r>
    </w:p>
    <w:p w:rsidR="00C15C1A" w:rsidRPr="00711B1D" w:rsidRDefault="00C15C1A" w:rsidP="00C15C1A">
      <w:pPr>
        <w:widowControl w:val="0"/>
        <w:tabs>
          <w:tab w:val="left" w:pos="560"/>
        </w:tabs>
        <w:autoSpaceDE w:val="0"/>
        <w:autoSpaceDN w:val="0"/>
        <w:jc w:val="both"/>
        <w:rPr>
          <w:rFonts w:ascii="Verdana" w:eastAsia="Century Gothic" w:hAnsi="Verdana" w:cs="Arial"/>
          <w:b/>
        </w:rPr>
      </w:pPr>
      <w:r w:rsidRPr="00711B1D">
        <w:rPr>
          <w:rFonts w:ascii="Verdana" w:eastAsia="Century Gothic" w:hAnsi="Verdana" w:cs="Arial"/>
          <w:b/>
        </w:rPr>
        <w:t xml:space="preserve">Pintura Látex </w:t>
      </w:r>
    </w:p>
    <w:p w:rsidR="00C15C1A" w:rsidRPr="00711B1D" w:rsidRDefault="00C15C1A" w:rsidP="00C15C1A">
      <w:pPr>
        <w:widowControl w:val="0"/>
        <w:autoSpaceDE w:val="0"/>
        <w:autoSpaceDN w:val="0"/>
        <w:jc w:val="both"/>
        <w:rPr>
          <w:rFonts w:ascii="Verdana" w:eastAsia="Century Gothic" w:hAnsi="Verdana" w:cs="Arial"/>
        </w:rPr>
      </w:pPr>
      <w:r w:rsidRPr="00711B1D">
        <w:rPr>
          <w:rFonts w:ascii="Verdana" w:eastAsia="Century Gothic" w:hAnsi="Verdana" w:cs="Arial"/>
        </w:rPr>
        <w:t>El Contratista deberá garantizar que el material de referencia sea de buena calidad y de marca reconocida y adecuada para el pintado de superficies interiores.</w:t>
      </w:r>
    </w:p>
    <w:p w:rsidR="00C15C1A" w:rsidRPr="00711B1D" w:rsidRDefault="00C15C1A" w:rsidP="00C15C1A">
      <w:pPr>
        <w:widowControl w:val="0"/>
        <w:autoSpaceDE w:val="0"/>
        <w:autoSpaceDN w:val="0"/>
        <w:jc w:val="both"/>
        <w:rPr>
          <w:rFonts w:ascii="Verdana" w:eastAsia="Century Gothic" w:hAnsi="Verdana" w:cs="Arial"/>
        </w:rPr>
      </w:pPr>
    </w:p>
    <w:p w:rsidR="00C15C1A" w:rsidRPr="00711B1D" w:rsidRDefault="00C15C1A" w:rsidP="00C15C1A">
      <w:pPr>
        <w:widowControl w:val="0"/>
        <w:autoSpaceDE w:val="0"/>
        <w:autoSpaceDN w:val="0"/>
        <w:jc w:val="both"/>
        <w:rPr>
          <w:rFonts w:ascii="Verdana" w:eastAsia="Century Gothic" w:hAnsi="Verdana" w:cs="Arial"/>
        </w:rPr>
      </w:pPr>
      <w:r w:rsidRPr="00711B1D">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C15C1A" w:rsidRPr="00711B1D" w:rsidRDefault="00C15C1A" w:rsidP="00C15C1A">
      <w:pPr>
        <w:widowControl w:val="0"/>
        <w:autoSpaceDE w:val="0"/>
        <w:autoSpaceDN w:val="0"/>
        <w:jc w:val="both"/>
        <w:rPr>
          <w:rFonts w:ascii="Verdana" w:eastAsia="Century Gothic" w:hAnsi="Verdana" w:cs="Arial"/>
        </w:rPr>
      </w:pPr>
    </w:p>
    <w:p w:rsidR="00C15C1A" w:rsidRPr="00711B1D" w:rsidRDefault="00C15C1A" w:rsidP="00C15C1A">
      <w:pPr>
        <w:widowControl w:val="0"/>
        <w:tabs>
          <w:tab w:val="left" w:pos="560"/>
        </w:tabs>
        <w:autoSpaceDE w:val="0"/>
        <w:autoSpaceDN w:val="0"/>
        <w:jc w:val="both"/>
        <w:rPr>
          <w:rFonts w:ascii="Verdana" w:eastAsia="Century Gothic" w:hAnsi="Verdana" w:cs="Arial"/>
        </w:rPr>
      </w:pPr>
      <w:r w:rsidRPr="00711B1D">
        <w:rPr>
          <w:rFonts w:ascii="Verdana" w:eastAsia="Century Gothic" w:hAnsi="Verdana" w:cs="Arial"/>
        </w:rPr>
        <w:t>La pintura Látex tendrá las siguientes características:</w:t>
      </w:r>
    </w:p>
    <w:p w:rsidR="00C15C1A" w:rsidRPr="00711B1D" w:rsidRDefault="00C15C1A" w:rsidP="007E129E">
      <w:pPr>
        <w:widowControl w:val="0"/>
        <w:numPr>
          <w:ilvl w:val="0"/>
          <w:numId w:val="95"/>
        </w:numPr>
        <w:tabs>
          <w:tab w:val="left" w:pos="560"/>
        </w:tabs>
        <w:autoSpaceDE w:val="0"/>
        <w:autoSpaceDN w:val="0"/>
        <w:jc w:val="both"/>
        <w:rPr>
          <w:rFonts w:ascii="Verdana" w:eastAsia="Century Gothic" w:hAnsi="Verdana" w:cs="Arial"/>
        </w:rPr>
      </w:pPr>
      <w:r w:rsidRPr="00711B1D">
        <w:rPr>
          <w:rFonts w:ascii="Verdana" w:eastAsia="Century Gothic" w:hAnsi="Verdana" w:cs="Arial"/>
        </w:rPr>
        <w:t>Ser de fácil aplicación.</w:t>
      </w:r>
    </w:p>
    <w:p w:rsidR="00C15C1A" w:rsidRPr="00711B1D" w:rsidRDefault="00C15C1A" w:rsidP="007E129E">
      <w:pPr>
        <w:widowControl w:val="0"/>
        <w:numPr>
          <w:ilvl w:val="0"/>
          <w:numId w:val="95"/>
        </w:numPr>
        <w:tabs>
          <w:tab w:val="left" w:pos="560"/>
        </w:tabs>
        <w:autoSpaceDE w:val="0"/>
        <w:autoSpaceDN w:val="0"/>
        <w:jc w:val="both"/>
        <w:rPr>
          <w:rFonts w:ascii="Verdana" w:eastAsia="Century Gothic" w:hAnsi="Verdana" w:cs="Arial"/>
        </w:rPr>
      </w:pPr>
      <w:r w:rsidRPr="00711B1D">
        <w:rPr>
          <w:rFonts w:ascii="Verdana" w:eastAsia="Century Gothic" w:hAnsi="Verdana" w:cs="Arial"/>
        </w:rPr>
        <w:t>Respetuosa con el medio ambiente.</w:t>
      </w:r>
    </w:p>
    <w:p w:rsidR="00C15C1A" w:rsidRPr="00711B1D" w:rsidRDefault="00C15C1A" w:rsidP="007E129E">
      <w:pPr>
        <w:widowControl w:val="0"/>
        <w:numPr>
          <w:ilvl w:val="0"/>
          <w:numId w:val="95"/>
        </w:numPr>
        <w:tabs>
          <w:tab w:val="left" w:pos="560"/>
        </w:tabs>
        <w:autoSpaceDE w:val="0"/>
        <w:autoSpaceDN w:val="0"/>
        <w:jc w:val="both"/>
        <w:rPr>
          <w:rFonts w:ascii="Verdana" w:eastAsia="Century Gothic" w:hAnsi="Verdana" w:cs="Arial"/>
        </w:rPr>
      </w:pPr>
      <w:r w:rsidRPr="00711B1D">
        <w:rPr>
          <w:rFonts w:ascii="Verdana" w:eastAsia="Century Gothic" w:hAnsi="Verdana" w:cs="Arial"/>
        </w:rPr>
        <w:lastRenderedPageBreak/>
        <w:t>Buena resistencia a la luz y a la intemperie.</w:t>
      </w:r>
    </w:p>
    <w:p w:rsidR="00C15C1A" w:rsidRPr="00711B1D" w:rsidRDefault="00C15C1A" w:rsidP="007E129E">
      <w:pPr>
        <w:widowControl w:val="0"/>
        <w:numPr>
          <w:ilvl w:val="0"/>
          <w:numId w:val="95"/>
        </w:numPr>
        <w:tabs>
          <w:tab w:val="left" w:pos="560"/>
        </w:tabs>
        <w:autoSpaceDE w:val="0"/>
        <w:autoSpaceDN w:val="0"/>
        <w:jc w:val="both"/>
        <w:rPr>
          <w:rFonts w:ascii="Verdana" w:eastAsia="Century Gothic" w:hAnsi="Verdana" w:cs="Arial"/>
        </w:rPr>
      </w:pPr>
      <w:r w:rsidRPr="00711B1D">
        <w:rPr>
          <w:rFonts w:ascii="Verdana" w:eastAsia="Century Gothic" w:hAnsi="Verdana" w:cs="Arial"/>
        </w:rPr>
        <w:t>Lavable y resistente a la abrasión en húmedo.</w:t>
      </w:r>
    </w:p>
    <w:p w:rsidR="00C15C1A" w:rsidRPr="00711B1D" w:rsidRDefault="00C15C1A" w:rsidP="007E129E">
      <w:pPr>
        <w:widowControl w:val="0"/>
        <w:numPr>
          <w:ilvl w:val="0"/>
          <w:numId w:val="95"/>
        </w:numPr>
        <w:tabs>
          <w:tab w:val="left" w:pos="560"/>
        </w:tabs>
        <w:autoSpaceDE w:val="0"/>
        <w:autoSpaceDN w:val="0"/>
        <w:jc w:val="both"/>
        <w:rPr>
          <w:rFonts w:ascii="Verdana" w:eastAsia="Century Gothic" w:hAnsi="Verdana" w:cs="Arial"/>
        </w:rPr>
      </w:pPr>
      <w:r w:rsidRPr="00711B1D">
        <w:rPr>
          <w:rFonts w:ascii="Verdana" w:eastAsia="Century Gothic" w:hAnsi="Verdana" w:cs="Arial"/>
        </w:rPr>
        <w:t>Producir un acabado matizado.</w:t>
      </w:r>
    </w:p>
    <w:p w:rsidR="00C15C1A" w:rsidRPr="00711B1D" w:rsidRDefault="00C15C1A" w:rsidP="00C15C1A">
      <w:pPr>
        <w:widowControl w:val="0"/>
        <w:tabs>
          <w:tab w:val="left" w:pos="560"/>
        </w:tabs>
        <w:autoSpaceDE w:val="0"/>
        <w:autoSpaceDN w:val="0"/>
        <w:jc w:val="both"/>
        <w:rPr>
          <w:rFonts w:ascii="Verdana" w:eastAsia="Century Gothic" w:hAnsi="Verdana" w:cs="Arial"/>
        </w:rPr>
      </w:pPr>
    </w:p>
    <w:p w:rsidR="00C15C1A" w:rsidRPr="00711B1D" w:rsidRDefault="00C15C1A" w:rsidP="00C15C1A">
      <w:pPr>
        <w:widowControl w:val="0"/>
        <w:tabs>
          <w:tab w:val="left" w:pos="560"/>
        </w:tabs>
        <w:autoSpaceDE w:val="0"/>
        <w:autoSpaceDN w:val="0"/>
        <w:jc w:val="both"/>
        <w:rPr>
          <w:rFonts w:ascii="Verdana" w:eastAsia="Century Gothic" w:hAnsi="Verdana" w:cs="Arial"/>
        </w:rPr>
      </w:pPr>
      <w:r w:rsidRPr="00711B1D">
        <w:rPr>
          <w:rFonts w:ascii="Verdana" w:eastAsia="Century Gothic" w:hAnsi="Verdana" w:cs="Arial"/>
        </w:rPr>
        <w:t>La pintura a usarse deberá responder adecuadamente a la aplicación de superficies acabadas en mortero de cemento</w:t>
      </w:r>
    </w:p>
    <w:p w:rsidR="00C15C1A" w:rsidRPr="00711B1D" w:rsidRDefault="00C15C1A" w:rsidP="00C15C1A">
      <w:pPr>
        <w:widowControl w:val="0"/>
        <w:tabs>
          <w:tab w:val="left" w:pos="560"/>
        </w:tabs>
        <w:autoSpaceDE w:val="0"/>
        <w:autoSpaceDN w:val="0"/>
        <w:jc w:val="both"/>
        <w:rPr>
          <w:rFonts w:ascii="Verdana" w:eastAsia="Century Gothic" w:hAnsi="Verdana" w:cs="Arial"/>
        </w:rPr>
      </w:pPr>
    </w:p>
    <w:p w:rsidR="00C15C1A" w:rsidRPr="00711B1D" w:rsidRDefault="00C15C1A" w:rsidP="00C15C1A">
      <w:pPr>
        <w:widowControl w:val="0"/>
        <w:tabs>
          <w:tab w:val="left" w:pos="560"/>
        </w:tabs>
        <w:autoSpaceDE w:val="0"/>
        <w:autoSpaceDN w:val="0"/>
        <w:jc w:val="both"/>
        <w:rPr>
          <w:rFonts w:ascii="Verdana" w:eastAsia="Arial" w:hAnsi="Verdana" w:cs="Helvetica"/>
          <w:b/>
          <w:lang w:eastAsia="es-BO"/>
        </w:rPr>
      </w:pPr>
      <w:r w:rsidRPr="00711B1D">
        <w:rPr>
          <w:rFonts w:ascii="Verdana" w:eastAsia="Century Gothic" w:hAnsi="Verdana" w:cs="Arial"/>
          <w:b/>
        </w:rPr>
        <w:t>Lija</w:t>
      </w:r>
      <w:r w:rsidRPr="00711B1D">
        <w:rPr>
          <w:rFonts w:ascii="Verdana" w:eastAsia="Arial" w:hAnsi="Verdana" w:cs="Helvetica"/>
          <w:b/>
          <w:lang w:eastAsia="es-BO"/>
        </w:rPr>
        <w:t xml:space="preserve"> P/ Pared</w:t>
      </w:r>
    </w:p>
    <w:p w:rsidR="00C15C1A" w:rsidRPr="00711B1D" w:rsidRDefault="00C15C1A" w:rsidP="00C15C1A">
      <w:pPr>
        <w:widowControl w:val="0"/>
        <w:autoSpaceDE w:val="0"/>
        <w:autoSpaceDN w:val="0"/>
        <w:jc w:val="both"/>
        <w:rPr>
          <w:rFonts w:ascii="Verdana" w:eastAsia="Century Gothic" w:hAnsi="Verdana" w:cs="Arial"/>
          <w:w w:val="104"/>
        </w:rPr>
      </w:pPr>
      <w:r w:rsidRPr="00711B1D">
        <w:rPr>
          <w:rFonts w:ascii="Verdana" w:eastAsia="Century Gothic" w:hAnsi="Verdana" w:cs="Arial"/>
        </w:rPr>
        <w:t>El Contratista</w:t>
      </w:r>
      <w:r w:rsidRPr="00711B1D">
        <w:rPr>
          <w:rFonts w:ascii="Verdana" w:eastAsia="Century Gothic" w:hAnsi="Verdana" w:cs="Arial"/>
          <w:spacing w:val="26"/>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19"/>
        </w:rPr>
        <w:t xml:space="preserve"> </w:t>
      </w:r>
      <w:r w:rsidRPr="00711B1D">
        <w:rPr>
          <w:rFonts w:ascii="Verdana" w:eastAsia="Century Gothic" w:hAnsi="Verdana" w:cs="Arial"/>
          <w:spacing w:val="2"/>
        </w:rPr>
        <w:t>g</w:t>
      </w:r>
      <w:r w:rsidRPr="00711B1D">
        <w:rPr>
          <w:rFonts w:ascii="Verdana" w:eastAsia="Century Gothic" w:hAnsi="Verdana" w:cs="Arial"/>
          <w:spacing w:val="1"/>
        </w:rPr>
        <w:t>ar</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8"/>
        </w:rPr>
        <w:t xml:space="preserve">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8"/>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5"/>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e</w:t>
      </w:r>
      <w:r w:rsidRPr="00711B1D">
        <w:rPr>
          <w:rFonts w:ascii="Verdana" w:eastAsia="Century Gothic" w:hAnsi="Verdana" w:cs="Arial"/>
          <w:spacing w:val="1"/>
        </w:rPr>
        <w:t>ren</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a</w:t>
      </w:r>
      <w:r w:rsidRPr="00711B1D">
        <w:rPr>
          <w:rFonts w:ascii="Verdana" w:eastAsia="Century Gothic" w:hAnsi="Verdana" w:cs="Arial"/>
          <w:spacing w:val="26"/>
        </w:rPr>
        <w:t xml:space="preserve"> </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1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en</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spacing w:val="1"/>
        </w:rPr>
        <w:t>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m</w:t>
      </w:r>
      <w:r w:rsidRPr="00711B1D">
        <w:rPr>
          <w:rFonts w:ascii="Verdana" w:eastAsia="Century Gothic" w:hAnsi="Verdana" w:cs="Arial"/>
          <w:spacing w:val="1"/>
        </w:rPr>
        <w:t>arc</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w w:val="104"/>
        </w:rPr>
        <w:t>re</w:t>
      </w:r>
      <w:r w:rsidRPr="00711B1D">
        <w:rPr>
          <w:rFonts w:ascii="Verdana" w:eastAsia="Century Gothic" w:hAnsi="Verdana" w:cs="Arial"/>
          <w:spacing w:val="-1"/>
          <w:w w:val="104"/>
        </w:rPr>
        <w:t>c</w:t>
      </w:r>
      <w:r w:rsidRPr="00711B1D">
        <w:rPr>
          <w:rFonts w:ascii="Verdana" w:eastAsia="Century Gothic" w:hAnsi="Verdana" w:cs="Arial"/>
          <w:w w:val="104"/>
        </w:rPr>
        <w:t>o</w:t>
      </w:r>
      <w:r w:rsidRPr="00711B1D">
        <w:rPr>
          <w:rFonts w:ascii="Verdana" w:eastAsia="Century Gothic" w:hAnsi="Verdana" w:cs="Arial"/>
          <w:spacing w:val="1"/>
          <w:w w:val="104"/>
        </w:rPr>
        <w:t>n</w:t>
      </w:r>
      <w:r w:rsidRPr="00711B1D">
        <w:rPr>
          <w:rFonts w:ascii="Verdana" w:eastAsia="Century Gothic" w:hAnsi="Verdana" w:cs="Arial"/>
          <w:w w:val="104"/>
        </w:rPr>
        <w:t>o</w:t>
      </w:r>
      <w:r w:rsidRPr="00711B1D">
        <w:rPr>
          <w:rFonts w:ascii="Verdana" w:eastAsia="Century Gothic" w:hAnsi="Verdana" w:cs="Arial"/>
          <w:spacing w:val="1"/>
          <w:w w:val="104"/>
        </w:rPr>
        <w:t>cida</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Century Gothic" w:hAnsi="Verdana" w:cs="Arial"/>
        </w:rPr>
      </w:pPr>
    </w:p>
    <w:p w:rsidR="00C15C1A" w:rsidRPr="00711B1D" w:rsidRDefault="00C15C1A" w:rsidP="00C15C1A">
      <w:pPr>
        <w:widowControl w:val="0"/>
        <w:autoSpaceDE w:val="0"/>
        <w:autoSpaceDN w:val="0"/>
        <w:jc w:val="both"/>
        <w:rPr>
          <w:rFonts w:ascii="Verdana" w:eastAsia="Century Gothic" w:hAnsi="Verdana" w:cs="Arial"/>
        </w:rPr>
      </w:pPr>
      <w:r w:rsidRPr="00711B1D">
        <w:rPr>
          <w:rFonts w:ascii="Verdana" w:eastAsia="Century Gothic" w:hAnsi="Verdana" w:cs="Arial"/>
        </w:rPr>
        <w:t>El</w:t>
      </w:r>
      <w:r w:rsidRPr="00711B1D">
        <w:rPr>
          <w:rFonts w:ascii="Verdana" w:eastAsia="Century Gothic" w:hAnsi="Verdana" w:cs="Arial"/>
          <w:spacing w:val="15"/>
        </w:rPr>
        <w:t xml:space="preserve"> </w:t>
      </w:r>
      <w:r w:rsidRPr="00711B1D">
        <w:rPr>
          <w:rFonts w:ascii="Verdana" w:eastAsia="Century Gothic" w:hAnsi="Verdana" w:cs="Arial"/>
          <w:spacing w:val="1"/>
        </w:rPr>
        <w:t>p</w:t>
      </w:r>
      <w:r w:rsidRPr="00711B1D">
        <w:rPr>
          <w:rFonts w:ascii="Verdana" w:eastAsia="Century Gothic" w:hAnsi="Verdana" w:cs="Arial"/>
          <w:spacing w:val="-1"/>
        </w:rPr>
        <w:t>a</w:t>
      </w:r>
      <w:r w:rsidRPr="00711B1D">
        <w:rPr>
          <w:rFonts w:ascii="Verdana" w:eastAsia="Century Gothic" w:hAnsi="Verdana" w:cs="Arial"/>
          <w:spacing w:val="1"/>
        </w:rPr>
        <w:t>p</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29"/>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16"/>
        </w:rPr>
        <w:t xml:space="preserve"> </w:t>
      </w:r>
      <w:r w:rsidRPr="00711B1D">
        <w:rPr>
          <w:rFonts w:ascii="Verdana" w:eastAsia="Century Gothic" w:hAnsi="Verdana" w:cs="Arial"/>
          <w:spacing w:val="1"/>
        </w:rPr>
        <w:t>li</w:t>
      </w:r>
      <w:r w:rsidRPr="00711B1D">
        <w:rPr>
          <w:rFonts w:ascii="Verdana" w:eastAsia="Century Gothic" w:hAnsi="Verdana" w:cs="Arial"/>
        </w:rPr>
        <w:t>ja</w:t>
      </w:r>
      <w:r w:rsidRPr="00711B1D">
        <w:rPr>
          <w:rFonts w:ascii="Verdana" w:eastAsia="Century Gothic" w:hAnsi="Verdana" w:cs="Arial"/>
          <w:spacing w:val="16"/>
        </w:rPr>
        <w:t xml:space="preserve"> </w:t>
      </w:r>
      <w:r w:rsidRPr="00711B1D">
        <w:rPr>
          <w:rFonts w:ascii="Verdana" w:eastAsia="Century Gothic" w:hAnsi="Verdana" w:cs="Arial"/>
        </w:rPr>
        <w:t>o</w:t>
      </w:r>
      <w:r w:rsidRPr="00711B1D">
        <w:rPr>
          <w:rFonts w:ascii="Verdana" w:eastAsia="Century Gothic" w:hAnsi="Verdana" w:cs="Arial"/>
          <w:spacing w:val="14"/>
        </w:rPr>
        <w:t xml:space="preserve"> </w:t>
      </w:r>
      <w:r w:rsidRPr="00711B1D">
        <w:rPr>
          <w:rFonts w:ascii="Verdana" w:eastAsia="Century Gothic" w:hAnsi="Verdana" w:cs="Arial"/>
          <w:spacing w:val="1"/>
        </w:rPr>
        <w:t>si</w:t>
      </w:r>
      <w:r w:rsidRPr="00711B1D">
        <w:rPr>
          <w:rFonts w:ascii="Verdana" w:eastAsia="Century Gothic" w:hAnsi="Verdana" w:cs="Arial"/>
          <w:spacing w:val="-1"/>
        </w:rPr>
        <w:t>mp</w:t>
      </w:r>
      <w:r w:rsidRPr="00711B1D">
        <w:rPr>
          <w:rFonts w:ascii="Verdana" w:eastAsia="Century Gothic" w:hAnsi="Verdana" w:cs="Arial"/>
          <w:spacing w:val="3"/>
        </w:rPr>
        <w:t>l</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en</w:t>
      </w:r>
      <w:r w:rsidRPr="00711B1D">
        <w:rPr>
          <w:rFonts w:ascii="Verdana" w:eastAsia="Century Gothic" w:hAnsi="Verdana" w:cs="Arial"/>
          <w:spacing w:val="-1"/>
        </w:rPr>
        <w:t>t</w:t>
      </w:r>
      <w:r w:rsidRPr="00711B1D">
        <w:rPr>
          <w:rFonts w:ascii="Verdana" w:eastAsia="Century Gothic" w:hAnsi="Verdana" w:cs="Arial"/>
        </w:rPr>
        <w:t xml:space="preserve">e </w:t>
      </w:r>
      <w:r w:rsidRPr="00711B1D">
        <w:rPr>
          <w:rFonts w:ascii="Verdana" w:eastAsia="Century Gothic" w:hAnsi="Verdana" w:cs="Arial"/>
          <w:spacing w:val="8"/>
        </w:rPr>
        <w:t>lija</w:t>
      </w:r>
      <w:r w:rsidRPr="00711B1D">
        <w:rPr>
          <w:rFonts w:ascii="Verdana" w:eastAsia="Century Gothic" w:hAnsi="Verdana" w:cs="Arial"/>
        </w:rPr>
        <w:t>,</w:t>
      </w:r>
      <w:r w:rsidRPr="00711B1D">
        <w:rPr>
          <w:rFonts w:ascii="Verdana" w:eastAsia="Century Gothic" w:hAnsi="Verdana" w:cs="Arial"/>
          <w:spacing w:val="19"/>
        </w:rPr>
        <w:t xml:space="preserve"> </w:t>
      </w:r>
      <w:r w:rsidRPr="00711B1D">
        <w:rPr>
          <w:rFonts w:ascii="Verdana" w:eastAsia="Century Gothic" w:hAnsi="Verdana" w:cs="Arial"/>
          <w:spacing w:val="-1"/>
        </w:rPr>
        <w:t>e</w:t>
      </w:r>
      <w:r w:rsidRPr="00711B1D">
        <w:rPr>
          <w:rFonts w:ascii="Verdana" w:eastAsia="Century Gothic" w:hAnsi="Verdana" w:cs="Arial"/>
        </w:rPr>
        <w:t>s</w:t>
      </w:r>
      <w:r w:rsidRPr="00711B1D">
        <w:rPr>
          <w:rFonts w:ascii="Verdana" w:eastAsia="Century Gothic" w:hAnsi="Verdana" w:cs="Arial"/>
          <w:spacing w:val="17"/>
        </w:rPr>
        <w:t xml:space="preserve"> </w:t>
      </w:r>
      <w:r w:rsidRPr="00711B1D">
        <w:rPr>
          <w:rFonts w:ascii="Verdana" w:eastAsia="Century Gothic" w:hAnsi="Verdana" w:cs="Arial"/>
          <w:spacing w:val="2"/>
        </w:rPr>
        <w:t>u</w:t>
      </w:r>
      <w:r w:rsidRPr="00711B1D">
        <w:rPr>
          <w:rFonts w:ascii="Verdana" w:eastAsia="Century Gothic" w:hAnsi="Verdana" w:cs="Arial"/>
          <w:spacing w:val="-1"/>
        </w:rPr>
        <w:t>n</w:t>
      </w:r>
      <w:r w:rsidRPr="00711B1D">
        <w:rPr>
          <w:rFonts w:ascii="Verdana" w:eastAsia="Century Gothic" w:hAnsi="Verdana" w:cs="Arial"/>
        </w:rPr>
        <w:t>a</w:t>
      </w:r>
      <w:r w:rsidRPr="00711B1D">
        <w:rPr>
          <w:rFonts w:ascii="Verdana" w:eastAsia="Century Gothic" w:hAnsi="Verdana" w:cs="Arial"/>
          <w:spacing w:val="22"/>
        </w:rPr>
        <w:t xml:space="preserve"> </w:t>
      </w:r>
      <w:r w:rsidRPr="00711B1D">
        <w:rPr>
          <w:rFonts w:ascii="Verdana" w:eastAsia="Century Gothic" w:hAnsi="Verdana" w:cs="Arial"/>
          <w:spacing w:val="1"/>
        </w:rPr>
        <w:t>h</w:t>
      </w:r>
      <w:r w:rsidRPr="00711B1D">
        <w:rPr>
          <w:rFonts w:ascii="Verdana" w:eastAsia="Century Gothic" w:hAnsi="Verdana" w:cs="Arial"/>
          <w:spacing w:val="-1"/>
        </w:rPr>
        <w:t>e</w:t>
      </w:r>
      <w:r w:rsidRPr="00711B1D">
        <w:rPr>
          <w:rFonts w:ascii="Verdana" w:eastAsia="Century Gothic" w:hAnsi="Verdana" w:cs="Arial"/>
          <w:spacing w:val="1"/>
        </w:rPr>
        <w:t>rra</w:t>
      </w:r>
      <w:r w:rsidRPr="00711B1D">
        <w:rPr>
          <w:rFonts w:ascii="Verdana" w:eastAsia="Century Gothic" w:hAnsi="Verdana" w:cs="Arial"/>
          <w:spacing w:val="-1"/>
        </w:rPr>
        <w:t>m</w:t>
      </w:r>
      <w:r w:rsidRPr="00711B1D">
        <w:rPr>
          <w:rFonts w:ascii="Verdana" w:eastAsia="Century Gothic" w:hAnsi="Verdana" w:cs="Arial"/>
          <w:spacing w:val="1"/>
        </w:rPr>
        <w:t>ien</w:t>
      </w:r>
      <w:r w:rsidRPr="00711B1D">
        <w:rPr>
          <w:rFonts w:ascii="Verdana" w:eastAsia="Century Gothic" w:hAnsi="Verdana" w:cs="Arial"/>
          <w:spacing w:val="-1"/>
        </w:rPr>
        <w:t>t</w:t>
      </w:r>
      <w:r w:rsidRPr="00711B1D">
        <w:rPr>
          <w:rFonts w:ascii="Verdana" w:eastAsia="Century Gothic" w:hAnsi="Verdana" w:cs="Arial"/>
        </w:rPr>
        <w:t xml:space="preserve">a </w:t>
      </w:r>
      <w:r w:rsidRPr="00711B1D">
        <w:rPr>
          <w:rFonts w:ascii="Verdana" w:eastAsia="Century Gothic" w:hAnsi="Verdana" w:cs="Arial"/>
          <w:spacing w:val="7"/>
        </w:rPr>
        <w:t>que</w:t>
      </w:r>
      <w:r w:rsidRPr="00711B1D">
        <w:rPr>
          <w:rFonts w:ascii="Verdana" w:eastAsia="Century Gothic" w:hAnsi="Verdana" w:cs="Arial"/>
          <w:spacing w:val="22"/>
        </w:rPr>
        <w:t xml:space="preserve"> </w:t>
      </w:r>
      <w:r w:rsidRPr="00711B1D">
        <w:rPr>
          <w:rFonts w:ascii="Verdana" w:eastAsia="Century Gothic" w:hAnsi="Verdana" w:cs="Arial"/>
          <w:spacing w:val="-1"/>
          <w:w w:val="104"/>
        </w:rPr>
        <w:t>c</w:t>
      </w:r>
      <w:r w:rsidRPr="00711B1D">
        <w:rPr>
          <w:rFonts w:ascii="Verdana" w:eastAsia="Century Gothic" w:hAnsi="Verdana" w:cs="Arial"/>
          <w:spacing w:val="2"/>
          <w:w w:val="104"/>
        </w:rPr>
        <w:t>o</w:t>
      </w:r>
      <w:r w:rsidRPr="00711B1D">
        <w:rPr>
          <w:rFonts w:ascii="Verdana" w:eastAsia="Century Gothic" w:hAnsi="Verdana" w:cs="Arial"/>
          <w:spacing w:val="-1"/>
          <w:w w:val="104"/>
        </w:rPr>
        <w:t>n</w:t>
      </w:r>
      <w:r w:rsidRPr="00711B1D">
        <w:rPr>
          <w:rFonts w:ascii="Verdana" w:eastAsia="Century Gothic" w:hAnsi="Verdana" w:cs="Arial"/>
          <w:spacing w:val="1"/>
          <w:w w:val="104"/>
        </w:rPr>
        <w:t>s</w:t>
      </w:r>
      <w:r w:rsidRPr="00711B1D">
        <w:rPr>
          <w:rFonts w:ascii="Verdana" w:eastAsia="Century Gothic" w:hAnsi="Verdana" w:cs="Arial"/>
          <w:spacing w:val="-1"/>
          <w:w w:val="104"/>
        </w:rPr>
        <w:t>i</w:t>
      </w:r>
      <w:r w:rsidRPr="00711B1D">
        <w:rPr>
          <w:rFonts w:ascii="Verdana" w:eastAsia="Century Gothic" w:hAnsi="Verdana" w:cs="Arial"/>
          <w:spacing w:val="3"/>
          <w:w w:val="104"/>
        </w:rPr>
        <w:t>s</w:t>
      </w:r>
      <w:r w:rsidRPr="00711B1D">
        <w:rPr>
          <w:rFonts w:ascii="Verdana" w:eastAsia="Century Gothic" w:hAnsi="Verdana" w:cs="Arial"/>
          <w:spacing w:val="-1"/>
          <w:w w:val="104"/>
        </w:rPr>
        <w:t>t</w:t>
      </w:r>
      <w:r w:rsidRPr="00711B1D">
        <w:rPr>
          <w:rFonts w:ascii="Verdana" w:eastAsia="Century Gothic" w:hAnsi="Verdana" w:cs="Arial"/>
          <w:w w:val="104"/>
        </w:rPr>
        <w:t xml:space="preserve">e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1"/>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1"/>
        </w:rPr>
        <w:t xml:space="preserve"> s</w:t>
      </w:r>
      <w:r w:rsidRPr="00711B1D">
        <w:rPr>
          <w:rFonts w:ascii="Verdana" w:eastAsia="Century Gothic" w:hAnsi="Verdana" w:cs="Arial"/>
        </w:rPr>
        <w:t>o</w:t>
      </w:r>
      <w:r w:rsidRPr="00711B1D">
        <w:rPr>
          <w:rFonts w:ascii="Verdana" w:eastAsia="Century Gothic" w:hAnsi="Verdana" w:cs="Arial"/>
          <w:spacing w:val="-1"/>
        </w:rPr>
        <w:t>p</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16"/>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2"/>
        </w:rPr>
        <w:t xml:space="preserve"> </w:t>
      </w:r>
      <w:r w:rsidRPr="00711B1D">
        <w:rPr>
          <w:rFonts w:ascii="Verdana" w:eastAsia="Century Gothic" w:hAnsi="Verdana" w:cs="Arial"/>
          <w:spacing w:val="1"/>
        </w:rPr>
        <w:t>pap</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10"/>
        </w:rPr>
        <w:t xml:space="preserve"> </w:t>
      </w:r>
      <w:r w:rsidRPr="00711B1D">
        <w:rPr>
          <w:rFonts w:ascii="Verdana" w:eastAsia="Century Gothic" w:hAnsi="Verdana" w:cs="Arial"/>
          <w:spacing w:val="1"/>
        </w:rPr>
        <w:t>s</w:t>
      </w:r>
      <w:r w:rsidRPr="00711B1D">
        <w:rPr>
          <w:rFonts w:ascii="Verdana" w:eastAsia="Century Gothic" w:hAnsi="Verdana" w:cs="Arial"/>
          <w:spacing w:val="2"/>
        </w:rPr>
        <w:t>o</w:t>
      </w:r>
      <w:r w:rsidRPr="00711B1D">
        <w:rPr>
          <w:rFonts w:ascii="Verdana" w:eastAsia="Century Gothic" w:hAnsi="Verdana" w:cs="Arial"/>
          <w:spacing w:val="-1"/>
        </w:rPr>
        <w:t>b</w:t>
      </w:r>
      <w:r w:rsidRPr="00711B1D">
        <w:rPr>
          <w:rFonts w:ascii="Verdana" w:eastAsia="Century Gothic" w:hAnsi="Verdana" w:cs="Arial"/>
          <w:spacing w:val="1"/>
        </w:rPr>
        <w:t>r</w:t>
      </w:r>
      <w:r w:rsidRPr="00711B1D">
        <w:rPr>
          <w:rFonts w:ascii="Verdana" w:eastAsia="Century Gothic" w:hAnsi="Verdana" w:cs="Arial"/>
        </w:rPr>
        <w:t>e</w:t>
      </w:r>
      <w:r w:rsidRPr="00711B1D">
        <w:rPr>
          <w:rFonts w:ascii="Verdana" w:eastAsia="Century Gothic" w:hAnsi="Verdana" w:cs="Arial"/>
          <w:spacing w:val="10"/>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1"/>
        </w:rPr>
        <w:t xml:space="preserve"> </w:t>
      </w:r>
      <w:r w:rsidRPr="00711B1D">
        <w:rPr>
          <w:rFonts w:ascii="Verdana" w:eastAsia="Century Gothic" w:hAnsi="Verdana" w:cs="Arial"/>
          <w:spacing w:val="-1"/>
        </w:rPr>
        <w:t>c</w:t>
      </w:r>
      <w:r w:rsidRPr="00711B1D">
        <w:rPr>
          <w:rFonts w:ascii="Verdana" w:eastAsia="Century Gothic" w:hAnsi="Verdana" w:cs="Arial"/>
          <w:spacing w:val="2"/>
        </w:rPr>
        <w:t>u</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6"/>
        </w:rPr>
        <w:t xml:space="preserve"> </w:t>
      </w:r>
      <w:r w:rsidRPr="00711B1D">
        <w:rPr>
          <w:rFonts w:ascii="Verdana" w:eastAsia="Century Gothic" w:hAnsi="Verdana" w:cs="Arial"/>
          <w:spacing w:val="3"/>
        </w:rPr>
        <w:t>s</w:t>
      </w:r>
      <w:r w:rsidRPr="00711B1D">
        <w:rPr>
          <w:rFonts w:ascii="Verdana" w:eastAsia="Century Gothic" w:hAnsi="Verdana" w:cs="Arial"/>
        </w:rPr>
        <w:t xml:space="preserve">e </w:t>
      </w:r>
      <w:r w:rsidRPr="00711B1D">
        <w:rPr>
          <w:rFonts w:ascii="Verdana" w:eastAsia="Century Gothic" w:hAnsi="Verdana" w:cs="Arial"/>
          <w:spacing w:val="1"/>
        </w:rPr>
        <w:t>ad</w:t>
      </w:r>
      <w:r w:rsidRPr="00711B1D">
        <w:rPr>
          <w:rFonts w:ascii="Verdana" w:eastAsia="Century Gothic" w:hAnsi="Verdana" w:cs="Arial"/>
          <w:spacing w:val="-1"/>
        </w:rPr>
        <w:t>h</w:t>
      </w:r>
      <w:r w:rsidRPr="00711B1D">
        <w:rPr>
          <w:rFonts w:ascii="Verdana" w:eastAsia="Century Gothic" w:hAnsi="Verdana" w:cs="Arial"/>
          <w:spacing w:val="1"/>
        </w:rPr>
        <w:t>ier</w:t>
      </w:r>
      <w:r w:rsidRPr="00711B1D">
        <w:rPr>
          <w:rFonts w:ascii="Verdana" w:eastAsia="Century Gothic" w:hAnsi="Verdana" w:cs="Arial"/>
        </w:rPr>
        <w:t>e</w:t>
      </w:r>
      <w:r w:rsidRPr="00711B1D">
        <w:rPr>
          <w:rFonts w:ascii="Verdana" w:eastAsia="Century Gothic" w:hAnsi="Verdana" w:cs="Arial"/>
          <w:spacing w:val="14"/>
        </w:rPr>
        <w:t xml:space="preserve"> </w:t>
      </w:r>
      <w:r w:rsidRPr="00711B1D">
        <w:rPr>
          <w:rFonts w:ascii="Verdana" w:eastAsia="Century Gothic" w:hAnsi="Verdana" w:cs="Arial"/>
          <w:spacing w:val="-1"/>
        </w:rPr>
        <w:t>a</w:t>
      </w:r>
      <w:r w:rsidRPr="00711B1D">
        <w:rPr>
          <w:rFonts w:ascii="Verdana" w:eastAsia="Century Gothic" w:hAnsi="Verdana" w:cs="Arial"/>
          <w:spacing w:val="1"/>
        </w:rPr>
        <w:t>l</w:t>
      </w:r>
      <w:r w:rsidRPr="00711B1D">
        <w:rPr>
          <w:rFonts w:ascii="Verdana" w:eastAsia="Century Gothic" w:hAnsi="Verdana" w:cs="Arial"/>
          <w:spacing w:val="2"/>
        </w:rPr>
        <w:t>g</w:t>
      </w:r>
      <w:r w:rsidRPr="00711B1D">
        <w:rPr>
          <w:rFonts w:ascii="Verdana" w:eastAsia="Century Gothic" w:hAnsi="Verdana" w:cs="Arial"/>
          <w:spacing w:val="-1"/>
        </w:rPr>
        <w:t>ú</w:t>
      </w:r>
      <w:r w:rsidRPr="00711B1D">
        <w:rPr>
          <w:rFonts w:ascii="Verdana" w:eastAsia="Century Gothic" w:hAnsi="Verdana" w:cs="Arial"/>
        </w:rPr>
        <w:t>n</w:t>
      </w:r>
      <w:r w:rsidRPr="00711B1D">
        <w:rPr>
          <w:rFonts w:ascii="Verdana" w:eastAsia="Century Gothic" w:hAnsi="Verdana" w:cs="Arial"/>
          <w:spacing w:val="17"/>
        </w:rPr>
        <w:t xml:space="preserve"> </w:t>
      </w:r>
      <w:r w:rsidRPr="00711B1D">
        <w:rPr>
          <w:rFonts w:ascii="Verdana" w:eastAsia="Century Gothic" w:hAnsi="Verdana" w:cs="Arial"/>
          <w:spacing w:val="-1"/>
          <w:w w:val="104"/>
        </w:rPr>
        <w:t>m</w:t>
      </w:r>
      <w:r w:rsidRPr="00711B1D">
        <w:rPr>
          <w:rFonts w:ascii="Verdana" w:eastAsia="Century Gothic" w:hAnsi="Verdana" w:cs="Arial"/>
          <w:spacing w:val="1"/>
          <w:w w:val="104"/>
        </w:rPr>
        <w:t>a</w:t>
      </w:r>
      <w:r w:rsidRPr="00711B1D">
        <w:rPr>
          <w:rFonts w:ascii="Verdana" w:eastAsia="Century Gothic" w:hAnsi="Verdana" w:cs="Arial"/>
          <w:spacing w:val="-1"/>
          <w:w w:val="104"/>
        </w:rPr>
        <w:t>t</w:t>
      </w:r>
      <w:r w:rsidRPr="00711B1D">
        <w:rPr>
          <w:rFonts w:ascii="Verdana" w:eastAsia="Century Gothic" w:hAnsi="Verdana" w:cs="Arial"/>
          <w:spacing w:val="1"/>
          <w:w w:val="104"/>
        </w:rPr>
        <w:t>eri</w:t>
      </w:r>
      <w:r w:rsidRPr="00711B1D">
        <w:rPr>
          <w:rFonts w:ascii="Verdana" w:eastAsia="Century Gothic" w:hAnsi="Verdana" w:cs="Arial"/>
          <w:spacing w:val="-1"/>
          <w:w w:val="104"/>
        </w:rPr>
        <w:t>a</w:t>
      </w:r>
      <w:r w:rsidRPr="00711B1D">
        <w:rPr>
          <w:rFonts w:ascii="Verdana" w:eastAsia="Century Gothic" w:hAnsi="Verdana" w:cs="Arial"/>
          <w:w w:val="104"/>
        </w:rPr>
        <w:t xml:space="preserve">l </w:t>
      </w:r>
      <w:r w:rsidRPr="00711B1D">
        <w:rPr>
          <w:rFonts w:ascii="Verdana" w:eastAsia="Century Gothic" w:hAnsi="Verdana" w:cs="Arial"/>
          <w:spacing w:val="1"/>
        </w:rPr>
        <w:t>a</w:t>
      </w:r>
      <w:r w:rsidRPr="00711B1D">
        <w:rPr>
          <w:rFonts w:ascii="Verdana" w:eastAsia="Century Gothic" w:hAnsi="Verdana" w:cs="Arial"/>
          <w:spacing w:val="-1"/>
        </w:rPr>
        <w:t>b</w:t>
      </w:r>
      <w:r w:rsidRPr="00711B1D">
        <w:rPr>
          <w:rFonts w:ascii="Verdana" w:eastAsia="Century Gothic" w:hAnsi="Verdana" w:cs="Arial"/>
          <w:spacing w:val="1"/>
        </w:rPr>
        <w:t>r</w:t>
      </w:r>
      <w:r w:rsidRPr="00711B1D">
        <w:rPr>
          <w:rFonts w:ascii="Verdana" w:eastAsia="Century Gothic" w:hAnsi="Verdana" w:cs="Arial"/>
          <w:spacing w:val="-1"/>
        </w:rPr>
        <w:t>a</w:t>
      </w:r>
      <w:r w:rsidRPr="00711B1D">
        <w:rPr>
          <w:rFonts w:ascii="Verdana" w:eastAsia="Century Gothic" w:hAnsi="Verdana" w:cs="Arial"/>
          <w:spacing w:val="1"/>
        </w:rPr>
        <w:t>s</w:t>
      </w:r>
      <w:r w:rsidRPr="00711B1D">
        <w:rPr>
          <w:rFonts w:ascii="Verdana" w:eastAsia="Century Gothic" w:hAnsi="Verdana" w:cs="Arial"/>
          <w:spacing w:val="-1"/>
        </w:rPr>
        <w:t>i</w:t>
      </w:r>
      <w:r w:rsidRPr="00711B1D">
        <w:rPr>
          <w:rFonts w:ascii="Verdana" w:eastAsia="Century Gothic" w:hAnsi="Verdana" w:cs="Arial"/>
          <w:spacing w:val="2"/>
        </w:rPr>
        <w:t>vo</w:t>
      </w:r>
      <w:r w:rsidRPr="00711B1D">
        <w:rPr>
          <w:rFonts w:ascii="Verdana" w:eastAsia="Century Gothic" w:hAnsi="Verdana" w:cs="Arial"/>
        </w:rPr>
        <w:t>,</w:t>
      </w:r>
      <w:r w:rsidRPr="00711B1D">
        <w:rPr>
          <w:rFonts w:ascii="Verdana" w:eastAsia="Century Gothic" w:hAnsi="Verdana" w:cs="Arial"/>
          <w:spacing w:val="24"/>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rPr>
        <w:t>o</w:t>
      </w:r>
      <w:r w:rsidRPr="00711B1D">
        <w:rPr>
          <w:rFonts w:ascii="Verdana" w:eastAsia="Century Gothic" w:hAnsi="Verdana" w:cs="Arial"/>
          <w:spacing w:val="19"/>
        </w:rPr>
        <w:t xml:space="preserve"> </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1"/>
        </w:rPr>
        <w:t>l</w:t>
      </w:r>
      <w:r w:rsidRPr="00711B1D">
        <w:rPr>
          <w:rFonts w:ascii="Verdana" w:eastAsia="Century Gothic" w:hAnsi="Verdana" w:cs="Arial"/>
          <w:spacing w:val="2"/>
        </w:rPr>
        <w:t>v</w:t>
      </w:r>
      <w:r w:rsidRPr="00711B1D">
        <w:rPr>
          <w:rFonts w:ascii="Verdana" w:eastAsia="Century Gothic" w:hAnsi="Verdana" w:cs="Arial"/>
        </w:rPr>
        <w:t>o</w:t>
      </w:r>
      <w:r w:rsidRPr="00711B1D">
        <w:rPr>
          <w:rFonts w:ascii="Verdana" w:eastAsia="Century Gothic" w:hAnsi="Verdana" w:cs="Arial"/>
          <w:spacing w:val="18"/>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2"/>
        </w:rPr>
        <w:t>v</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spacing w:val="1"/>
        </w:rPr>
        <w:t>r</w:t>
      </w:r>
      <w:r w:rsidRPr="00711B1D">
        <w:rPr>
          <w:rFonts w:ascii="Verdana" w:eastAsia="Century Gothic" w:hAnsi="Verdana" w:cs="Arial"/>
          <w:spacing w:val="-1"/>
        </w:rPr>
        <w:t>i</w:t>
      </w:r>
      <w:r w:rsidRPr="00711B1D">
        <w:rPr>
          <w:rFonts w:ascii="Verdana" w:eastAsia="Century Gothic" w:hAnsi="Verdana" w:cs="Arial"/>
        </w:rPr>
        <w:t>o</w:t>
      </w:r>
      <w:r w:rsidRPr="00711B1D">
        <w:rPr>
          <w:rFonts w:ascii="Verdana" w:eastAsia="Century Gothic" w:hAnsi="Verdana" w:cs="Arial"/>
          <w:spacing w:val="14"/>
        </w:rPr>
        <w:t xml:space="preserve"> </w:t>
      </w:r>
      <w:r w:rsidRPr="00711B1D">
        <w:rPr>
          <w:rFonts w:ascii="Verdana" w:eastAsia="Century Gothic" w:hAnsi="Verdana" w:cs="Arial"/>
        </w:rPr>
        <w:t>o</w:t>
      </w:r>
      <w:r w:rsidRPr="00711B1D">
        <w:rPr>
          <w:rFonts w:ascii="Verdana" w:eastAsia="Century Gothic" w:hAnsi="Verdana" w:cs="Arial"/>
          <w:spacing w:val="7"/>
        </w:rPr>
        <w:t xml:space="preserve"> </w:t>
      </w:r>
      <w:r w:rsidRPr="00711B1D">
        <w:rPr>
          <w:rFonts w:ascii="Verdana" w:eastAsia="Century Gothic" w:hAnsi="Verdana" w:cs="Arial"/>
          <w:spacing w:val="-1"/>
          <w:w w:val="104"/>
        </w:rPr>
        <w:t>e</w:t>
      </w:r>
      <w:r w:rsidRPr="00711B1D">
        <w:rPr>
          <w:rFonts w:ascii="Verdana" w:eastAsia="Century Gothic" w:hAnsi="Verdana" w:cs="Arial"/>
          <w:spacing w:val="3"/>
          <w:w w:val="104"/>
        </w:rPr>
        <w:t>s</w:t>
      </w:r>
      <w:r w:rsidRPr="00711B1D">
        <w:rPr>
          <w:rFonts w:ascii="Verdana" w:eastAsia="Century Gothic" w:hAnsi="Verdana" w:cs="Arial"/>
          <w:spacing w:val="-1"/>
          <w:w w:val="104"/>
        </w:rPr>
        <w:t>m</w:t>
      </w:r>
      <w:r w:rsidRPr="00711B1D">
        <w:rPr>
          <w:rFonts w:ascii="Verdana" w:eastAsia="Century Gothic" w:hAnsi="Verdana" w:cs="Arial"/>
          <w:spacing w:val="1"/>
          <w:w w:val="104"/>
        </w:rPr>
        <w:t>er</w:t>
      </w:r>
      <w:r w:rsidRPr="00711B1D">
        <w:rPr>
          <w:rFonts w:ascii="Verdana" w:eastAsia="Century Gothic" w:hAnsi="Verdana" w:cs="Arial"/>
          <w:spacing w:val="-1"/>
          <w:w w:val="104"/>
        </w:rPr>
        <w:t>i</w:t>
      </w:r>
      <w:r w:rsidRPr="00711B1D">
        <w:rPr>
          <w:rFonts w:ascii="Verdana" w:eastAsia="Century Gothic" w:hAnsi="Verdana" w:cs="Arial"/>
          <w:spacing w:val="3"/>
          <w:w w:val="104"/>
        </w:rPr>
        <w:t>l</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EJECUCIÓN.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Arial"/>
          <w:color w:val="000000"/>
        </w:rPr>
        <w:t xml:space="preserve">Previo a la aplicación de la pintura, el Supervisor de Obra deberá aprobar la superficie que recibirá este tratamiento </w:t>
      </w:r>
      <w:r w:rsidRPr="00711B1D">
        <w:rPr>
          <w:rFonts w:ascii="Verdana" w:eastAsia="Arial" w:hAnsi="Verdana" w:cs="Tahoma"/>
          <w:color w:val="000000"/>
        </w:rPr>
        <w:t>a la vez debe verificar que la superficie esté libre de grumos, humedad, moho, polvo o manchas, grasas, etc.</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Asimismo, el Contratista aplicará la pintura en los rangos de tiempo, con el equipo y forma que indica el proveedor del material.</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Arial"/>
          <w:color w:val="000000"/>
        </w:rPr>
        <w:t xml:space="preserve">Previo a la aplicación de la pintura, el Supervisor de Obra deberá aprobar la superficie que recibirá este tratamiento </w:t>
      </w:r>
      <w:r w:rsidRPr="00711B1D">
        <w:rPr>
          <w:rFonts w:ascii="Verdana" w:eastAsia="Arial" w:hAnsi="Verdana" w:cs="Tahoma"/>
          <w:color w:val="000000"/>
        </w:rPr>
        <w:t>a la vez debe verificar que la superficie esté libre de grumos, humedad, moho, polvo o manchas, grasas, etc.</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Criterios de Aceptación y Rechazo</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w:t>
      </w:r>
      <w:r w:rsidRPr="00711B1D">
        <w:rPr>
          <w:rFonts w:ascii="Verdana" w:eastAsia="Arial" w:hAnsi="Verdana" w:cs="Tahoma"/>
          <w:color w:val="000000"/>
        </w:rPr>
        <w:lastRenderedPageBreak/>
        <w:t>pérdida de color.</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MEDICIÓN.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ítem pintura interior látex sobre mortero de cemento será medida en </w:t>
      </w:r>
      <w:r w:rsidRPr="00711B1D">
        <w:rPr>
          <w:rFonts w:ascii="Verdana" w:eastAsia="Arial" w:hAnsi="Verdana" w:cs="Tahoma"/>
          <w:b/>
          <w:color w:val="000000"/>
        </w:rPr>
        <w:t>metros cuadrados</w:t>
      </w:r>
      <w:r w:rsidRPr="00711B1D">
        <w:rPr>
          <w:rFonts w:ascii="Verdana" w:eastAsia="Arial" w:hAnsi="Verdana" w:cs="Tahoma"/>
          <w:color w:val="000000"/>
        </w:rPr>
        <w:t xml:space="preserve">, </w:t>
      </w:r>
      <w:r w:rsidRPr="00711B1D">
        <w:rPr>
          <w:rFonts w:ascii="Verdana" w:eastAsia="Arial" w:hAnsi="Verdana" w:cs="Arial"/>
        </w:rPr>
        <w:t>tomando en cuenta únicamente las áreas netas del trabajo ejecutado y autorizado</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PAGO.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estará sujeto al cronograma de ejecución de obra del Contratista.</w:t>
      </w:r>
    </w:p>
    <w:p w:rsidR="00C15C1A" w:rsidRPr="00711B1D" w:rsidRDefault="00C15C1A" w:rsidP="00C15C1A">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26</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-OF - RES - 1</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520"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REVESTIMIENTO DE CERÁMICA C/CEMENTO COLA</w:t>
            </w:r>
          </w:p>
        </w:tc>
      </w:tr>
    </w:tbl>
    <w:p w:rsidR="00C15C1A" w:rsidRPr="00711B1D" w:rsidRDefault="00C15C1A" w:rsidP="00C15C1A">
      <w:pPr>
        <w:widowControl w:val="0"/>
        <w:autoSpaceDE w:val="0"/>
        <w:autoSpaceDN w:val="0"/>
        <w:jc w:val="both"/>
        <w:rPr>
          <w:rFonts w:ascii="Verdana" w:eastAsia="Arial" w:hAnsi="Verdana" w:cs="Arial"/>
          <w:b/>
          <w:kern w:val="28"/>
        </w:rPr>
      </w:pPr>
    </w:p>
    <w:p w:rsidR="00C15C1A" w:rsidRPr="00711B1D" w:rsidRDefault="00C15C1A" w:rsidP="00C15C1A">
      <w:pPr>
        <w:widowControl w:val="0"/>
        <w:autoSpaceDE w:val="0"/>
        <w:autoSpaceDN w:val="0"/>
        <w:jc w:val="both"/>
        <w:rPr>
          <w:rFonts w:ascii="Verdana" w:eastAsia="Arial" w:hAnsi="Verdana" w:cs="Arial"/>
          <w:b/>
          <w:kern w:val="28"/>
        </w:rPr>
      </w:pPr>
      <w:r w:rsidRPr="00711B1D">
        <w:rPr>
          <w:rFonts w:ascii="Verdana" w:eastAsia="Arial" w:hAnsi="Verdana" w:cs="Arial"/>
          <w:b/>
          <w:kern w:val="28"/>
        </w:rPr>
        <w:t>DESCRIPCIÓN. -</w:t>
      </w:r>
    </w:p>
    <w:p w:rsidR="00C15C1A" w:rsidRPr="00711B1D" w:rsidRDefault="00C15C1A" w:rsidP="00C15C1A">
      <w:pPr>
        <w:widowControl w:val="0"/>
        <w:autoSpaceDE w:val="0"/>
        <w:autoSpaceDN w:val="0"/>
        <w:jc w:val="both"/>
        <w:rPr>
          <w:rFonts w:ascii="Verdana" w:eastAsia="Arial" w:hAnsi="Verdana" w:cs="Arial"/>
          <w:kern w:val="28"/>
        </w:rPr>
      </w:pPr>
    </w:p>
    <w:p w:rsidR="00C15C1A" w:rsidRPr="00711B1D" w:rsidRDefault="00C15C1A" w:rsidP="00C15C1A">
      <w:pPr>
        <w:widowControl w:val="0"/>
        <w:autoSpaceDE w:val="0"/>
        <w:autoSpaceDN w:val="0"/>
        <w:jc w:val="both"/>
        <w:rPr>
          <w:rFonts w:ascii="Verdana" w:eastAsia="Arial" w:hAnsi="Verdana" w:cs="Arial"/>
          <w:kern w:val="28"/>
        </w:rPr>
      </w:pPr>
      <w:r w:rsidRPr="00711B1D">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C15C1A" w:rsidRPr="00711B1D" w:rsidRDefault="00C15C1A" w:rsidP="00C15C1A">
      <w:pPr>
        <w:widowControl w:val="0"/>
        <w:autoSpaceDE w:val="0"/>
        <w:autoSpaceDN w:val="0"/>
        <w:jc w:val="both"/>
        <w:rPr>
          <w:rFonts w:ascii="Verdana" w:eastAsia="Arial" w:hAnsi="Verdana" w:cs="Arial"/>
          <w:kern w:val="28"/>
        </w:rPr>
      </w:pPr>
    </w:p>
    <w:p w:rsidR="00C15C1A" w:rsidRPr="00711B1D" w:rsidRDefault="00C15C1A" w:rsidP="00C15C1A">
      <w:pPr>
        <w:widowControl w:val="0"/>
        <w:autoSpaceDE w:val="0"/>
        <w:autoSpaceDN w:val="0"/>
        <w:jc w:val="both"/>
        <w:rPr>
          <w:rFonts w:ascii="Verdana" w:eastAsia="Arial" w:hAnsi="Verdana" w:cs="Arial"/>
          <w:b/>
          <w:kern w:val="28"/>
        </w:rPr>
      </w:pPr>
      <w:r w:rsidRPr="00711B1D">
        <w:rPr>
          <w:rFonts w:ascii="Verdana" w:eastAsia="Arial" w:hAnsi="Verdana" w:cs="Arial"/>
          <w:b/>
          <w:kern w:val="28"/>
        </w:rPr>
        <w:t>MATERIALES, HERRAMIENTAS Y EQUIPO. -</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materiales a emplearse deberán ser suministrados, de acuerdo al siguiente detalle:</w:t>
      </w:r>
    </w:p>
    <w:p w:rsidR="00C15C1A" w:rsidRPr="00711B1D" w:rsidRDefault="00C15C1A" w:rsidP="00C15C1A">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C15C1A" w:rsidRPr="00711B1D" w:rsidTr="007344A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jc w:val="center"/>
              <w:rPr>
                <w:rFonts w:ascii="Verdana" w:eastAsia="Arial" w:hAnsi="Verdana" w:cs="Helvetica"/>
                <w:color w:val="FFFFFF"/>
                <w:lang w:eastAsia="es-BO"/>
              </w:rPr>
            </w:pPr>
            <w:r w:rsidRPr="00711B1D">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jc w:val="center"/>
              <w:rPr>
                <w:rFonts w:ascii="Verdana" w:eastAsia="Arial" w:hAnsi="Verdana" w:cs="Helvetica"/>
                <w:color w:val="FFFFFF"/>
                <w:lang w:eastAsia="es-BO"/>
              </w:rPr>
            </w:pPr>
            <w:r w:rsidRPr="00711B1D">
              <w:rPr>
                <w:rFonts w:ascii="Verdana" w:eastAsia="Arial" w:hAnsi="Verdana" w:cs="Helvetica"/>
                <w:b/>
                <w:bCs/>
                <w:color w:val="FFFFFF"/>
                <w:lang w:eastAsia="es-BO"/>
              </w:rPr>
              <w:t>UNIDAD</w:t>
            </w:r>
          </w:p>
        </w:tc>
      </w:tr>
      <w:tr w:rsidR="00C15C1A" w:rsidRPr="00711B1D" w:rsidTr="007344A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lang w:eastAsia="es-BO"/>
              </w:rPr>
            </w:pPr>
            <w:r w:rsidRPr="00711B1D">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lang w:eastAsia="es-BO"/>
              </w:rPr>
            </w:pPr>
            <w:r w:rsidRPr="00711B1D">
              <w:rPr>
                <w:rFonts w:ascii="Verdana" w:eastAsia="Arial" w:hAnsi="Verdana" w:cs="Helvetica"/>
                <w:color w:val="333333"/>
                <w:lang w:eastAsia="es-BO"/>
              </w:rPr>
              <w:t>M2</w:t>
            </w:r>
          </w:p>
        </w:tc>
      </w:tr>
      <w:tr w:rsidR="00C15C1A" w:rsidRPr="00711B1D" w:rsidTr="007344A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lang w:eastAsia="es-BO"/>
              </w:rPr>
            </w:pPr>
            <w:r w:rsidRPr="00711B1D">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lang w:eastAsia="es-BO"/>
              </w:rPr>
            </w:pPr>
            <w:r w:rsidRPr="00711B1D">
              <w:rPr>
                <w:rFonts w:ascii="Verdana" w:eastAsia="Arial" w:hAnsi="Verdana" w:cs="Helvetica"/>
                <w:color w:val="333333"/>
                <w:lang w:eastAsia="es-BO"/>
              </w:rPr>
              <w:t>KG</w:t>
            </w:r>
          </w:p>
        </w:tc>
      </w:tr>
      <w:tr w:rsidR="00C15C1A" w:rsidRPr="00711B1D" w:rsidTr="007344A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lang w:eastAsia="es-BO"/>
              </w:rPr>
            </w:pPr>
            <w:r w:rsidRPr="00711B1D">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lang w:eastAsia="es-BO"/>
              </w:rPr>
            </w:pPr>
            <w:r w:rsidRPr="00711B1D">
              <w:rPr>
                <w:rFonts w:ascii="Verdana" w:eastAsia="Arial" w:hAnsi="Verdana" w:cs="Helvetica"/>
                <w:color w:val="333333"/>
                <w:lang w:eastAsia="es-BO"/>
              </w:rPr>
              <w:t>KG</w:t>
            </w:r>
          </w:p>
        </w:tc>
      </w:tr>
    </w:tbl>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autoSpaceDE w:val="0"/>
        <w:autoSpaceDN w:val="0"/>
        <w:rPr>
          <w:rFonts w:ascii="Verdana" w:eastAsia="Arial" w:hAnsi="Verdana" w:cs="Tahoma"/>
          <w:kern w:val="28"/>
        </w:rPr>
      </w:pPr>
      <w:r w:rsidRPr="00711B1D">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rPr>
          <w:rFonts w:ascii="Verdana" w:eastAsia="Arial" w:hAnsi="Verdana" w:cs="Tahoma"/>
          <w:kern w:val="28"/>
        </w:rPr>
      </w:pPr>
    </w:p>
    <w:p w:rsidR="00C15C1A" w:rsidRPr="00711B1D" w:rsidRDefault="00C15C1A" w:rsidP="00C15C1A">
      <w:pPr>
        <w:widowControl w:val="0"/>
        <w:autoSpaceDE w:val="0"/>
        <w:autoSpaceDN w:val="0"/>
        <w:jc w:val="both"/>
        <w:rPr>
          <w:rFonts w:ascii="Verdana" w:eastAsia="Arial" w:hAnsi="Verdana" w:cs="Tahoma"/>
          <w:b/>
          <w:kern w:val="28"/>
        </w:rPr>
      </w:pPr>
      <w:r w:rsidRPr="00711B1D">
        <w:rPr>
          <w:rFonts w:ascii="Verdana" w:eastAsia="Arial" w:hAnsi="Verdana" w:cs="Tahoma"/>
          <w:b/>
          <w:kern w:val="28"/>
        </w:rPr>
        <w:t>Cerámica nacional</w:t>
      </w:r>
    </w:p>
    <w:p w:rsidR="00C15C1A" w:rsidRPr="00711B1D" w:rsidRDefault="00C15C1A" w:rsidP="00C15C1A">
      <w:pPr>
        <w:widowControl w:val="0"/>
        <w:autoSpaceDE w:val="0"/>
        <w:autoSpaceDN w:val="0"/>
        <w:jc w:val="both"/>
        <w:rPr>
          <w:rFonts w:ascii="Verdana" w:eastAsia="Arial" w:hAnsi="Verdana" w:cs="Tahoma"/>
          <w:kern w:val="28"/>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w:t>
      </w:r>
      <w:r w:rsidRPr="00711B1D">
        <w:rPr>
          <w:rFonts w:ascii="Verdana" w:eastAsia="Arial" w:hAnsi="Verdana" w:cs="Tahoma"/>
          <w:color w:val="000000"/>
        </w:rPr>
        <w:lastRenderedPageBreak/>
        <w:t xml:space="preserve">superficie sin ondulaciones o imperfecciones, además de tener un </w:t>
      </w:r>
      <w:r w:rsidRPr="00711B1D">
        <w:rPr>
          <w:rFonts w:ascii="Verdana" w:eastAsia="Arial" w:hAnsi="Verdana" w:cs="Tahoma"/>
          <w:b/>
          <w:color w:val="000000"/>
        </w:rPr>
        <w:t>PEI-3</w:t>
      </w:r>
      <w:r w:rsidRPr="00711B1D">
        <w:rPr>
          <w:rFonts w:ascii="Verdana" w:eastAsia="Arial" w:hAnsi="Verdana" w:cs="Tahoma"/>
          <w:color w:val="000000"/>
        </w:rPr>
        <w:t xml:space="preserve"> como mínimo (Porcelain Enamel Institute), </w:t>
      </w:r>
      <w:r w:rsidRPr="00711B1D">
        <w:rPr>
          <w:rFonts w:ascii="Verdana" w:eastAsia="Arial" w:hAnsi="Verdana" w:cs="Tahoma"/>
        </w:rPr>
        <w:t>que es el índice que mide la resistencia al desgaste.</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rPr>
        <w:t xml:space="preserve">Asimismo, la cerámica deberá cumplir los requisitos de la norma IBNORCA NB/150-10545. </w:t>
      </w:r>
      <w:r w:rsidRPr="00711B1D">
        <w:rPr>
          <w:rFonts w:ascii="Verdana" w:eastAsia="Arial" w:hAnsi="Verdana" w:cs="Tahoma"/>
          <w:color w:val="000000"/>
        </w:rPr>
        <w:t>El almacenamiento y manipuleo deberá seguir las indicaciones del proveedor del material.</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Antes del colocado de la cerámica, el Contratista suministrará una muestra que deberá ser aprobada por 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spacing w:after="120"/>
        <w:jc w:val="both"/>
        <w:rPr>
          <w:rFonts w:ascii="Verdana" w:eastAsia="Arial" w:hAnsi="Verdana" w:cs="Arial"/>
        </w:rPr>
      </w:pPr>
      <w:r w:rsidRPr="00711B1D">
        <w:rPr>
          <w:rFonts w:ascii="Verdana" w:eastAsia="Arial" w:hAnsi="Verdana" w:cs="Arial"/>
          <w:b/>
        </w:rPr>
        <w:t>Cemento Cola</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spacing w:before="9"/>
        <w:ind w:right="384"/>
        <w:jc w:val="both"/>
        <w:rPr>
          <w:rFonts w:ascii="Verdana" w:eastAsia="Century Gothic" w:hAnsi="Verdana" w:cs="Arial"/>
        </w:rPr>
      </w:pPr>
      <w:r w:rsidRPr="00711B1D">
        <w:rPr>
          <w:rFonts w:ascii="Verdana" w:eastAsia="Century Gothic" w:hAnsi="Verdana" w:cs="Arial"/>
        </w:rPr>
        <w:t>El</w:t>
      </w:r>
      <w:r w:rsidRPr="00711B1D">
        <w:rPr>
          <w:rFonts w:ascii="Verdana" w:eastAsia="Century Gothic" w:hAnsi="Verdana" w:cs="Arial"/>
          <w:spacing w:val="13"/>
        </w:rPr>
        <w:t xml:space="preserve"> </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en</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34"/>
        </w:rPr>
        <w:t xml:space="preserve"> </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3"/>
        </w:rPr>
        <w:t>l</w:t>
      </w:r>
      <w:r w:rsidRPr="00711B1D">
        <w:rPr>
          <w:rFonts w:ascii="Verdana" w:eastAsia="Century Gothic" w:hAnsi="Verdana" w:cs="Arial"/>
        </w:rPr>
        <w:t>a</w:t>
      </w:r>
      <w:r w:rsidRPr="00711B1D">
        <w:rPr>
          <w:rFonts w:ascii="Verdana" w:eastAsia="Century Gothic" w:hAnsi="Verdana" w:cs="Arial"/>
          <w:spacing w:val="20"/>
        </w:rPr>
        <w:t xml:space="preserve"> </w:t>
      </w:r>
      <w:r w:rsidRPr="00711B1D">
        <w:rPr>
          <w:rFonts w:ascii="Verdana" w:eastAsia="Century Gothic" w:hAnsi="Verdana" w:cs="Arial"/>
          <w:spacing w:val="-1"/>
        </w:rPr>
        <w:t>será</w:t>
      </w:r>
      <w:r w:rsidRPr="00711B1D">
        <w:rPr>
          <w:rFonts w:ascii="Verdana" w:eastAsia="Century Gothic" w:hAnsi="Verdana" w:cs="Arial"/>
          <w:spacing w:val="14"/>
        </w:rPr>
        <w:t xml:space="preserve"> </w:t>
      </w:r>
      <w:r w:rsidRPr="00711B1D">
        <w:rPr>
          <w:rFonts w:ascii="Verdana" w:eastAsia="Century Gothic" w:hAnsi="Verdana" w:cs="Arial"/>
          <w:spacing w:val="-1"/>
        </w:rPr>
        <w:t>u</w:t>
      </w:r>
      <w:r w:rsidRPr="00711B1D">
        <w:rPr>
          <w:rFonts w:ascii="Verdana" w:eastAsia="Century Gothic" w:hAnsi="Verdana" w:cs="Arial"/>
        </w:rPr>
        <w:t>n</w:t>
      </w:r>
      <w:r w:rsidRPr="00711B1D">
        <w:rPr>
          <w:rFonts w:ascii="Verdana" w:eastAsia="Century Gothic" w:hAnsi="Verdana" w:cs="Arial"/>
          <w:spacing w:val="16"/>
        </w:rPr>
        <w:t xml:space="preserve"> </w:t>
      </w:r>
      <w:r w:rsidRPr="00711B1D">
        <w:rPr>
          <w:rFonts w:ascii="Verdana" w:eastAsia="Century Gothic" w:hAnsi="Verdana" w:cs="Arial"/>
          <w:spacing w:val="-1"/>
        </w:rPr>
        <w:t>m</w:t>
      </w:r>
      <w:r w:rsidRPr="00711B1D">
        <w:rPr>
          <w:rFonts w:ascii="Verdana" w:eastAsia="Century Gothic" w:hAnsi="Verdana" w:cs="Arial"/>
        </w:rPr>
        <w:t>o</w:t>
      </w:r>
      <w:r w:rsidRPr="00711B1D">
        <w:rPr>
          <w:rFonts w:ascii="Verdana" w:eastAsia="Century Gothic" w:hAnsi="Verdana" w:cs="Arial"/>
          <w:spacing w:val="1"/>
        </w:rPr>
        <w:t>r</w:t>
      </w:r>
      <w:r w:rsidRPr="00711B1D">
        <w:rPr>
          <w:rFonts w:ascii="Verdana" w:eastAsia="Century Gothic" w:hAnsi="Verdana" w:cs="Arial"/>
          <w:spacing w:val="-1"/>
        </w:rPr>
        <w:t>t</w:t>
      </w:r>
      <w:r w:rsidRPr="00711B1D">
        <w:rPr>
          <w:rFonts w:ascii="Verdana" w:eastAsia="Century Gothic" w:hAnsi="Verdana" w:cs="Arial"/>
          <w:spacing w:val="1"/>
        </w:rPr>
        <w:t>er</w:t>
      </w:r>
      <w:r w:rsidRPr="00711B1D">
        <w:rPr>
          <w:rFonts w:ascii="Verdana" w:eastAsia="Century Gothic" w:hAnsi="Verdana" w:cs="Arial"/>
        </w:rPr>
        <w:t>o</w:t>
      </w:r>
      <w:r w:rsidRPr="00711B1D">
        <w:rPr>
          <w:rFonts w:ascii="Verdana" w:eastAsia="Century Gothic" w:hAnsi="Verdana" w:cs="Arial"/>
          <w:spacing w:val="28"/>
        </w:rPr>
        <w:t xml:space="preserve"> </w:t>
      </w:r>
      <w:r w:rsidRPr="00711B1D">
        <w:rPr>
          <w:rFonts w:ascii="Verdana" w:eastAsia="Century Gothic" w:hAnsi="Verdana" w:cs="Arial"/>
          <w:spacing w:val="1"/>
        </w:rPr>
        <w:t>adh</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spacing w:val="-1"/>
        </w:rPr>
        <w:t>i</w:t>
      </w:r>
      <w:r w:rsidRPr="00711B1D">
        <w:rPr>
          <w:rFonts w:ascii="Verdana" w:eastAsia="Century Gothic" w:hAnsi="Verdana" w:cs="Arial"/>
          <w:spacing w:val="2"/>
        </w:rPr>
        <w:t>v</w:t>
      </w:r>
      <w:r w:rsidRPr="00711B1D">
        <w:rPr>
          <w:rFonts w:ascii="Verdana" w:eastAsia="Century Gothic" w:hAnsi="Verdana" w:cs="Arial"/>
        </w:rPr>
        <w:t>o</w:t>
      </w:r>
      <w:r w:rsidRPr="00711B1D">
        <w:rPr>
          <w:rFonts w:ascii="Verdana" w:eastAsia="Century Gothic" w:hAnsi="Verdana" w:cs="Arial"/>
          <w:spacing w:val="31"/>
        </w:rPr>
        <w:t xml:space="preserve"> </w:t>
      </w:r>
      <w:r w:rsidRPr="00711B1D">
        <w:rPr>
          <w:rFonts w:ascii="Verdana" w:eastAsia="Century Gothic" w:hAnsi="Verdana" w:cs="Arial"/>
          <w:spacing w:val="1"/>
        </w:rPr>
        <w:t>ce</w:t>
      </w:r>
      <w:r w:rsidRPr="00711B1D">
        <w:rPr>
          <w:rFonts w:ascii="Verdana" w:eastAsia="Century Gothic" w:hAnsi="Verdana" w:cs="Arial"/>
          <w:spacing w:val="-1"/>
        </w:rPr>
        <w:t>m</w:t>
      </w:r>
      <w:r w:rsidRPr="00711B1D">
        <w:rPr>
          <w:rFonts w:ascii="Verdana" w:eastAsia="Century Gothic" w:hAnsi="Verdana" w:cs="Arial"/>
          <w:spacing w:val="1"/>
        </w:rPr>
        <w:t>en</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1"/>
        </w:rPr>
        <w:t>s</w:t>
      </w:r>
      <w:r w:rsidRPr="00711B1D">
        <w:rPr>
          <w:rFonts w:ascii="Verdana" w:eastAsia="Century Gothic" w:hAnsi="Verdana" w:cs="Arial"/>
        </w:rPr>
        <w:t xml:space="preserve">o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16"/>
        </w:rPr>
        <w:t xml:space="preserve"> </w:t>
      </w: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25"/>
        </w:rPr>
        <w:t xml:space="preserve"> </w:t>
      </w:r>
      <w:r w:rsidRPr="00711B1D">
        <w:rPr>
          <w:rFonts w:ascii="Verdana" w:eastAsia="Century Gothic" w:hAnsi="Verdana" w:cs="Arial"/>
          <w:spacing w:val="2"/>
        </w:rPr>
        <w:t>C</w:t>
      </w:r>
      <w:r w:rsidRPr="00711B1D">
        <w:rPr>
          <w:rFonts w:ascii="Verdana" w:eastAsia="Century Gothic" w:hAnsi="Verdana" w:cs="Arial"/>
        </w:rPr>
        <w:t>2</w:t>
      </w:r>
      <w:r w:rsidRPr="00711B1D">
        <w:rPr>
          <w:rFonts w:ascii="Verdana" w:eastAsia="Century Gothic" w:hAnsi="Verdana" w:cs="Arial"/>
          <w:spacing w:val="15"/>
        </w:rPr>
        <w:t xml:space="preserve"> </w:t>
      </w:r>
      <w:r w:rsidRPr="00711B1D">
        <w:rPr>
          <w:rFonts w:ascii="Verdana" w:eastAsia="Century Gothic" w:hAnsi="Verdana" w:cs="Arial"/>
        </w:rPr>
        <w:t>f</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ti</w:t>
      </w:r>
      <w:r w:rsidRPr="00711B1D">
        <w:rPr>
          <w:rFonts w:ascii="Verdana" w:eastAsia="Century Gothic" w:hAnsi="Verdana" w:cs="Arial"/>
          <w:spacing w:val="2"/>
        </w:rPr>
        <w:t>f</w:t>
      </w:r>
      <w:r w:rsidRPr="00711B1D">
        <w:rPr>
          <w:rFonts w:ascii="Verdana" w:eastAsia="Century Gothic" w:hAnsi="Verdana" w:cs="Arial"/>
          <w:spacing w:val="1"/>
        </w:rPr>
        <w:t>ica</w:t>
      </w:r>
      <w:r w:rsidRPr="00711B1D">
        <w:rPr>
          <w:rFonts w:ascii="Verdana" w:eastAsia="Century Gothic" w:hAnsi="Verdana" w:cs="Arial"/>
          <w:spacing w:val="-2"/>
        </w:rPr>
        <w:t>d</w:t>
      </w:r>
      <w:r w:rsidRPr="00711B1D">
        <w:rPr>
          <w:rFonts w:ascii="Verdana" w:eastAsia="Century Gothic" w:hAnsi="Verdana" w:cs="Arial"/>
          <w:spacing w:val="2"/>
        </w:rPr>
        <w:t>o</w:t>
      </w:r>
      <w:r w:rsidRPr="00711B1D">
        <w:rPr>
          <w:rFonts w:ascii="Verdana" w:eastAsia="Century Gothic" w:hAnsi="Verdana" w:cs="Arial"/>
        </w:rPr>
        <w:t>,</w:t>
      </w:r>
      <w:r w:rsidRPr="00711B1D">
        <w:rPr>
          <w:rFonts w:ascii="Verdana" w:eastAsia="Century Gothic" w:hAnsi="Verdana" w:cs="Arial"/>
          <w:spacing w:val="35"/>
        </w:rPr>
        <w:t xml:space="preserve"> </w:t>
      </w:r>
      <w:r w:rsidRPr="00711B1D">
        <w:rPr>
          <w:rFonts w:ascii="Verdana" w:eastAsia="Century Gothic" w:hAnsi="Verdana" w:cs="Arial"/>
          <w:spacing w:val="1"/>
        </w:rPr>
        <w:t>id</w:t>
      </w:r>
      <w:r w:rsidRPr="00711B1D">
        <w:rPr>
          <w:rFonts w:ascii="Verdana" w:eastAsia="Century Gothic" w:hAnsi="Verdana" w:cs="Arial"/>
          <w:spacing w:val="-1"/>
        </w:rPr>
        <w:t>ea</w:t>
      </w:r>
      <w:r w:rsidRPr="00711B1D">
        <w:rPr>
          <w:rFonts w:ascii="Verdana" w:eastAsia="Century Gothic" w:hAnsi="Verdana" w:cs="Arial"/>
        </w:rPr>
        <w:t>l</w:t>
      </w:r>
      <w:r w:rsidRPr="00711B1D">
        <w:rPr>
          <w:rFonts w:ascii="Verdana" w:eastAsia="Century Gothic" w:hAnsi="Verdana" w:cs="Arial"/>
          <w:spacing w:val="24"/>
        </w:rPr>
        <w:t xml:space="preserve"> </w:t>
      </w:r>
      <w:r w:rsidRPr="00711B1D">
        <w:rPr>
          <w:rFonts w:ascii="Verdana" w:eastAsia="Century Gothic" w:hAnsi="Verdana" w:cs="Arial"/>
          <w:spacing w:val="-1"/>
        </w:rPr>
        <w:t>p</w:t>
      </w:r>
      <w:r w:rsidRPr="00711B1D">
        <w:rPr>
          <w:rFonts w:ascii="Verdana" w:eastAsia="Century Gothic" w:hAnsi="Verdana" w:cs="Arial"/>
          <w:spacing w:val="1"/>
        </w:rPr>
        <w:t>ar</w:t>
      </w:r>
      <w:r w:rsidRPr="00711B1D">
        <w:rPr>
          <w:rFonts w:ascii="Verdana" w:eastAsia="Century Gothic" w:hAnsi="Verdana" w:cs="Arial"/>
        </w:rPr>
        <w:t>a</w:t>
      </w:r>
      <w:r w:rsidRPr="00711B1D">
        <w:rPr>
          <w:rFonts w:ascii="Verdana" w:eastAsia="Century Gothic" w:hAnsi="Verdana" w:cs="Arial"/>
          <w:spacing w:val="21"/>
        </w:rPr>
        <w:t xml:space="preserve"> </w:t>
      </w:r>
      <w:r w:rsidRPr="00711B1D">
        <w:rPr>
          <w:rFonts w:ascii="Verdana" w:eastAsia="Century Gothic" w:hAnsi="Verdana" w:cs="Arial"/>
          <w:spacing w:val="-1"/>
        </w:rPr>
        <w:t>t</w:t>
      </w:r>
      <w:r w:rsidRPr="00711B1D">
        <w:rPr>
          <w:rFonts w:ascii="Verdana" w:eastAsia="Century Gothic" w:hAnsi="Verdana" w:cs="Arial"/>
          <w:spacing w:val="2"/>
        </w:rPr>
        <w:t>o</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3"/>
        </w:rPr>
        <w:t xml:space="preserve"> </w:t>
      </w: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2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14"/>
        </w:rPr>
        <w:t xml:space="preserve"> </w:t>
      </w:r>
      <w:r w:rsidRPr="00711B1D">
        <w:rPr>
          <w:rFonts w:ascii="Verdana" w:eastAsia="Century Gothic" w:hAnsi="Verdana" w:cs="Arial"/>
          <w:spacing w:val="-1"/>
        </w:rPr>
        <w:t>e</w:t>
      </w:r>
      <w:r w:rsidRPr="00711B1D">
        <w:rPr>
          <w:rFonts w:ascii="Verdana" w:eastAsia="Century Gothic" w:hAnsi="Verdana" w:cs="Arial"/>
          <w:spacing w:val="3"/>
        </w:rPr>
        <w:t>l</w:t>
      </w:r>
      <w:r w:rsidRPr="00711B1D">
        <w:rPr>
          <w:rFonts w:ascii="Verdana" w:eastAsia="Century Gothic" w:hAnsi="Verdana" w:cs="Arial"/>
          <w:spacing w:val="1"/>
        </w:rPr>
        <w:t>em</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35"/>
        </w:rPr>
        <w:t xml:space="preserve"> </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1"/>
        </w:rPr>
        <w:t>rá</w:t>
      </w:r>
      <w:r w:rsidRPr="00711B1D">
        <w:rPr>
          <w:rFonts w:ascii="Verdana" w:eastAsia="Century Gothic" w:hAnsi="Verdana" w:cs="Arial"/>
          <w:spacing w:val="-1"/>
        </w:rPr>
        <w:t>m</w:t>
      </w:r>
      <w:r w:rsidRPr="00711B1D">
        <w:rPr>
          <w:rFonts w:ascii="Verdana" w:eastAsia="Century Gothic" w:hAnsi="Verdana" w:cs="Arial"/>
          <w:spacing w:val="1"/>
        </w:rPr>
        <w:t>ic</w:t>
      </w:r>
      <w:r w:rsidRPr="00711B1D">
        <w:rPr>
          <w:rFonts w:ascii="Verdana" w:eastAsia="Century Gothic" w:hAnsi="Verdana" w:cs="Arial"/>
        </w:rPr>
        <w:t>o</w:t>
      </w:r>
      <w:r w:rsidRPr="00711B1D">
        <w:rPr>
          <w:rFonts w:ascii="Verdana" w:eastAsia="Century Gothic" w:hAnsi="Verdana" w:cs="Arial"/>
          <w:spacing w:val="33"/>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n</w:t>
      </w:r>
      <w:r w:rsidRPr="00711B1D">
        <w:rPr>
          <w:rFonts w:ascii="Verdana" w:eastAsia="Century Gothic" w:hAnsi="Verdana" w:cs="Arial"/>
          <w:spacing w:val="17"/>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13"/>
        </w:rPr>
        <w:t xml:space="preserve"> </w:t>
      </w:r>
      <w:r w:rsidRPr="00711B1D">
        <w:rPr>
          <w:rFonts w:ascii="Verdana" w:eastAsia="Century Gothic" w:hAnsi="Verdana" w:cs="Arial"/>
          <w:spacing w:val="1"/>
          <w:w w:val="104"/>
        </w:rPr>
        <w:t>ba</w:t>
      </w:r>
      <w:r w:rsidRPr="00711B1D">
        <w:rPr>
          <w:rFonts w:ascii="Verdana" w:eastAsia="Century Gothic" w:hAnsi="Verdana" w:cs="Arial"/>
          <w:spacing w:val="-2"/>
          <w:w w:val="104"/>
        </w:rPr>
        <w:t>j</w:t>
      </w:r>
      <w:r w:rsidRPr="00711B1D">
        <w:rPr>
          <w:rFonts w:ascii="Verdana" w:eastAsia="Century Gothic" w:hAnsi="Verdana" w:cs="Arial"/>
          <w:w w:val="104"/>
        </w:rPr>
        <w:t xml:space="preserve">o </w:t>
      </w:r>
      <w:r w:rsidRPr="00711B1D">
        <w:rPr>
          <w:rFonts w:ascii="Verdana" w:eastAsia="Century Gothic" w:hAnsi="Verdana" w:cs="Arial"/>
          <w:spacing w:val="-1"/>
        </w:rPr>
        <w:t>p</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cen</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je</w:t>
      </w:r>
      <w:r w:rsidRPr="00711B1D">
        <w:rPr>
          <w:rFonts w:ascii="Verdana" w:eastAsia="Century Gothic" w:hAnsi="Verdana" w:cs="Arial"/>
          <w:spacing w:val="30"/>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1"/>
        </w:rPr>
        <w:t>b</w:t>
      </w:r>
      <w:r w:rsidRPr="00711B1D">
        <w:rPr>
          <w:rFonts w:ascii="Verdana" w:eastAsia="Century Gothic" w:hAnsi="Verdana" w:cs="Arial"/>
          <w:spacing w:val="1"/>
        </w:rPr>
        <w:t>s</w:t>
      </w:r>
      <w:r w:rsidRPr="00711B1D">
        <w:rPr>
          <w:rFonts w:ascii="Verdana" w:eastAsia="Century Gothic" w:hAnsi="Verdana" w:cs="Arial"/>
        </w:rPr>
        <w:t>o</w:t>
      </w:r>
      <w:r w:rsidRPr="00711B1D">
        <w:rPr>
          <w:rFonts w:ascii="Verdana" w:eastAsia="Century Gothic" w:hAnsi="Verdana" w:cs="Arial"/>
          <w:spacing w:val="1"/>
        </w:rPr>
        <w:t>rc</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28"/>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rPr>
        <w:t>g</w:t>
      </w:r>
      <w:r w:rsidRPr="00711B1D">
        <w:rPr>
          <w:rFonts w:ascii="Verdana" w:eastAsia="Century Gothic" w:hAnsi="Verdana" w:cs="Arial"/>
          <w:spacing w:val="2"/>
        </w:rPr>
        <w:t>u</w:t>
      </w:r>
      <w:r w:rsidRPr="00711B1D">
        <w:rPr>
          <w:rFonts w:ascii="Verdana" w:eastAsia="Century Gothic" w:hAnsi="Verdana" w:cs="Arial"/>
        </w:rPr>
        <w:t>a</w:t>
      </w:r>
      <w:r w:rsidRPr="00711B1D">
        <w:rPr>
          <w:rFonts w:ascii="Verdana" w:eastAsia="Century Gothic" w:hAnsi="Verdana" w:cs="Arial"/>
          <w:spacing w:val="16"/>
        </w:rPr>
        <w:t xml:space="preserve"> </w:t>
      </w:r>
      <w:r w:rsidRPr="00711B1D">
        <w:rPr>
          <w:rFonts w:ascii="Verdana" w:eastAsia="Century Gothic" w:hAnsi="Verdana" w:cs="Arial"/>
        </w:rPr>
        <w:t>(</w:t>
      </w:r>
      <w:r w:rsidRPr="00711B1D">
        <w:rPr>
          <w:rFonts w:ascii="Verdana" w:eastAsia="Century Gothic" w:hAnsi="Verdana" w:cs="Arial"/>
          <w:spacing w:val="-1"/>
        </w:rPr>
        <w:t>m</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2"/>
        </w:rPr>
        <w:t>o</w:t>
      </w:r>
      <w:r w:rsidRPr="00711B1D">
        <w:rPr>
          <w:rFonts w:ascii="Verdana" w:eastAsia="Century Gothic" w:hAnsi="Verdana" w:cs="Arial"/>
        </w:rPr>
        <w:t>r</w:t>
      </w:r>
      <w:r w:rsidRPr="00711B1D">
        <w:rPr>
          <w:rFonts w:ascii="Verdana" w:eastAsia="Century Gothic" w:hAnsi="Verdana" w:cs="Arial"/>
          <w:spacing w:val="21"/>
        </w:rPr>
        <w:t xml:space="preserve"> </w:t>
      </w:r>
      <w:r w:rsidRPr="00711B1D">
        <w:rPr>
          <w:rFonts w:ascii="Verdana" w:eastAsia="Century Gothic" w:hAnsi="Verdana" w:cs="Arial"/>
        </w:rPr>
        <w:t>a</w:t>
      </w:r>
      <w:r w:rsidRPr="00711B1D">
        <w:rPr>
          <w:rFonts w:ascii="Verdana" w:eastAsia="Century Gothic" w:hAnsi="Verdana" w:cs="Arial"/>
          <w:spacing w:val="4"/>
        </w:rPr>
        <w:t xml:space="preserve"> </w:t>
      </w:r>
      <w:r w:rsidRPr="00711B1D">
        <w:rPr>
          <w:rFonts w:ascii="Verdana" w:eastAsia="Century Gothic" w:hAnsi="Verdana" w:cs="Arial"/>
          <w:spacing w:val="2"/>
          <w:w w:val="104"/>
        </w:rPr>
        <w:t>3</w:t>
      </w:r>
      <w:r w:rsidRPr="00711B1D">
        <w:rPr>
          <w:rFonts w:ascii="Verdana" w:eastAsia="Century Gothic" w:hAnsi="Verdana" w:cs="Arial"/>
          <w:w w:val="104"/>
        </w:rPr>
        <w:t xml:space="preserve">%). </w:t>
      </w:r>
      <w:r w:rsidRPr="00711B1D">
        <w:rPr>
          <w:rFonts w:ascii="Verdana" w:eastAsia="Century Gothic" w:hAnsi="Verdana" w:cs="Arial"/>
          <w:spacing w:val="-1"/>
        </w:rPr>
        <w:t>P</w:t>
      </w:r>
      <w:r w:rsidRPr="00711B1D">
        <w:rPr>
          <w:rFonts w:ascii="Verdana" w:eastAsia="Century Gothic" w:hAnsi="Verdana" w:cs="Arial"/>
          <w:spacing w:val="2"/>
        </w:rPr>
        <w:t>u</w:t>
      </w:r>
      <w:r w:rsidRPr="00711B1D">
        <w:rPr>
          <w:rFonts w:ascii="Verdana" w:eastAsia="Century Gothic" w:hAnsi="Verdana" w:cs="Arial"/>
          <w:spacing w:val="1"/>
        </w:rPr>
        <w:t>ed</w:t>
      </w:r>
      <w:r w:rsidRPr="00711B1D">
        <w:rPr>
          <w:rFonts w:ascii="Verdana" w:eastAsia="Century Gothic" w:hAnsi="Verdana" w:cs="Arial"/>
        </w:rPr>
        <w:t>e</w:t>
      </w:r>
      <w:r w:rsidRPr="00711B1D">
        <w:rPr>
          <w:rFonts w:ascii="Verdana" w:eastAsia="Century Gothic" w:hAnsi="Verdana" w:cs="Arial"/>
          <w:spacing w:val="17"/>
        </w:rPr>
        <w:t xml:space="preserve"> </w:t>
      </w:r>
      <w:r w:rsidRPr="00711B1D">
        <w:rPr>
          <w:rFonts w:ascii="Verdana" w:eastAsia="Century Gothic" w:hAnsi="Verdana" w:cs="Arial"/>
          <w:spacing w:val="1"/>
        </w:rPr>
        <w:t>se</w:t>
      </w:r>
      <w:r w:rsidRPr="00711B1D">
        <w:rPr>
          <w:rFonts w:ascii="Verdana" w:eastAsia="Century Gothic" w:hAnsi="Verdana" w:cs="Arial"/>
        </w:rPr>
        <w:t>r</w:t>
      </w:r>
      <w:r w:rsidRPr="00711B1D">
        <w:rPr>
          <w:rFonts w:ascii="Verdana" w:eastAsia="Century Gothic" w:hAnsi="Verdana" w:cs="Arial"/>
          <w:spacing w:val="10"/>
        </w:rPr>
        <w:t xml:space="preserve"> </w:t>
      </w:r>
      <w:r w:rsidRPr="00711B1D">
        <w:rPr>
          <w:rFonts w:ascii="Verdana" w:eastAsia="Century Gothic" w:hAnsi="Verdana" w:cs="Arial"/>
          <w:spacing w:val="1"/>
        </w:rPr>
        <w:t>a</w:t>
      </w:r>
      <w:r w:rsidRPr="00711B1D">
        <w:rPr>
          <w:rFonts w:ascii="Verdana" w:eastAsia="Century Gothic" w:hAnsi="Verdana" w:cs="Arial"/>
          <w:spacing w:val="-1"/>
        </w:rPr>
        <w:t>p</w:t>
      </w:r>
      <w:r w:rsidRPr="00711B1D">
        <w:rPr>
          <w:rFonts w:ascii="Verdana" w:eastAsia="Century Gothic" w:hAnsi="Verdana" w:cs="Arial"/>
          <w:spacing w:val="1"/>
        </w:rPr>
        <w:t>lica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s</w:t>
      </w:r>
      <w:r w:rsidRPr="00711B1D">
        <w:rPr>
          <w:rFonts w:ascii="Verdana" w:eastAsia="Century Gothic" w:hAnsi="Verdana" w:cs="Arial"/>
          <w:spacing w:val="2"/>
        </w:rPr>
        <w:t>o</w:t>
      </w:r>
      <w:r w:rsidRPr="00711B1D">
        <w:rPr>
          <w:rFonts w:ascii="Verdana" w:eastAsia="Century Gothic" w:hAnsi="Verdana" w:cs="Arial"/>
          <w:spacing w:val="-1"/>
        </w:rPr>
        <w:t>b</w:t>
      </w:r>
      <w:r w:rsidRPr="00711B1D">
        <w:rPr>
          <w:rFonts w:ascii="Verdana" w:eastAsia="Century Gothic" w:hAnsi="Verdana" w:cs="Arial"/>
          <w:spacing w:val="1"/>
        </w:rPr>
        <w:t>r</w:t>
      </w:r>
      <w:r w:rsidRPr="00711B1D">
        <w:rPr>
          <w:rFonts w:ascii="Verdana" w:eastAsia="Century Gothic" w:hAnsi="Verdana" w:cs="Arial"/>
        </w:rPr>
        <w:t>e</w:t>
      </w:r>
      <w:r w:rsidRPr="00711B1D">
        <w:rPr>
          <w:rFonts w:ascii="Verdana" w:eastAsia="Century Gothic" w:hAnsi="Verdana" w:cs="Arial"/>
          <w:spacing w:val="16"/>
        </w:rPr>
        <w:t xml:space="preserve"> </w:t>
      </w:r>
      <w:r w:rsidRPr="00711B1D">
        <w:rPr>
          <w:rFonts w:ascii="Verdana" w:eastAsia="Century Gothic" w:hAnsi="Verdana" w:cs="Arial"/>
          <w:spacing w:val="1"/>
        </w:rPr>
        <w:t>p</w:t>
      </w:r>
      <w:r w:rsidRPr="00711B1D">
        <w:rPr>
          <w:rFonts w:ascii="Verdana" w:eastAsia="Century Gothic" w:hAnsi="Verdana" w:cs="Arial"/>
          <w:spacing w:val="-1"/>
        </w:rPr>
        <w:t>i</w:t>
      </w:r>
      <w:r w:rsidRPr="00711B1D">
        <w:rPr>
          <w:rFonts w:ascii="Verdana" w:eastAsia="Century Gothic" w:hAnsi="Verdana" w:cs="Arial"/>
          <w:spacing w:val="1"/>
        </w:rPr>
        <w:t>s</w:t>
      </w:r>
      <w:r w:rsidRPr="00711B1D">
        <w:rPr>
          <w:rFonts w:ascii="Verdana" w:eastAsia="Century Gothic" w:hAnsi="Verdana" w:cs="Arial"/>
        </w:rPr>
        <w:t>os</w:t>
      </w:r>
      <w:r w:rsidRPr="00711B1D">
        <w:rPr>
          <w:rFonts w:ascii="Verdana" w:eastAsia="Century Gothic" w:hAnsi="Verdana" w:cs="Arial"/>
          <w:spacing w:val="14"/>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m</w:t>
      </w:r>
      <w:r w:rsidRPr="00711B1D">
        <w:rPr>
          <w:rFonts w:ascii="Verdana" w:eastAsia="Century Gothic" w:hAnsi="Verdana" w:cs="Arial"/>
          <w:spacing w:val="-1"/>
        </w:rPr>
        <w:t>ur</w:t>
      </w:r>
      <w:r w:rsidRPr="00711B1D">
        <w:rPr>
          <w:rFonts w:ascii="Verdana" w:eastAsia="Century Gothic" w:hAnsi="Verdana" w:cs="Arial"/>
        </w:rPr>
        <w:t>os</w:t>
      </w:r>
      <w:r w:rsidRPr="00711B1D">
        <w:rPr>
          <w:rFonts w:ascii="Verdana" w:eastAsia="Century Gothic" w:hAnsi="Verdana" w:cs="Arial"/>
          <w:spacing w:val="20"/>
        </w:rPr>
        <w:t xml:space="preserve"> </w:t>
      </w:r>
      <w:r w:rsidRPr="00711B1D">
        <w:rPr>
          <w:rFonts w:ascii="Verdana" w:eastAsia="Century Gothic" w:hAnsi="Verdana" w:cs="Arial"/>
          <w:spacing w:val="-1"/>
        </w:rPr>
        <w:t>i</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er</w:t>
      </w:r>
      <w:r w:rsidRPr="00711B1D">
        <w:rPr>
          <w:rFonts w:ascii="Verdana" w:eastAsia="Century Gothic" w:hAnsi="Verdana" w:cs="Arial"/>
          <w:spacing w:val="-1"/>
        </w:rPr>
        <w:t>i</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rPr>
        <w:t>s</w:t>
      </w:r>
      <w:r w:rsidRPr="00711B1D">
        <w:rPr>
          <w:rFonts w:ascii="Verdana" w:eastAsia="Century Gothic" w:hAnsi="Verdana" w:cs="Arial"/>
          <w:spacing w:val="24"/>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w w:val="104"/>
        </w:rPr>
        <w:t>e</w:t>
      </w:r>
      <w:r w:rsidRPr="00711B1D">
        <w:rPr>
          <w:rFonts w:ascii="Verdana" w:eastAsia="Century Gothic" w:hAnsi="Verdana" w:cs="Arial"/>
          <w:spacing w:val="3"/>
          <w:w w:val="104"/>
        </w:rPr>
        <w:t>x</w:t>
      </w:r>
      <w:r w:rsidRPr="00711B1D">
        <w:rPr>
          <w:rFonts w:ascii="Verdana" w:eastAsia="Century Gothic" w:hAnsi="Verdana" w:cs="Arial"/>
          <w:spacing w:val="-1"/>
          <w:w w:val="104"/>
        </w:rPr>
        <w:t>t</w:t>
      </w:r>
      <w:r w:rsidRPr="00711B1D">
        <w:rPr>
          <w:rFonts w:ascii="Verdana" w:eastAsia="Century Gothic" w:hAnsi="Verdana" w:cs="Arial"/>
          <w:spacing w:val="1"/>
          <w:w w:val="104"/>
        </w:rPr>
        <w:t>er</w:t>
      </w:r>
      <w:r w:rsidRPr="00711B1D">
        <w:rPr>
          <w:rFonts w:ascii="Verdana" w:eastAsia="Century Gothic" w:hAnsi="Verdana" w:cs="Arial"/>
          <w:spacing w:val="-1"/>
          <w:w w:val="104"/>
        </w:rPr>
        <w:t>i</w:t>
      </w:r>
      <w:r w:rsidRPr="00711B1D">
        <w:rPr>
          <w:rFonts w:ascii="Verdana" w:eastAsia="Century Gothic" w:hAnsi="Verdana" w:cs="Arial"/>
          <w:spacing w:val="2"/>
          <w:w w:val="104"/>
        </w:rPr>
        <w:t>o</w:t>
      </w:r>
      <w:r w:rsidRPr="00711B1D">
        <w:rPr>
          <w:rFonts w:ascii="Verdana" w:eastAsia="Century Gothic" w:hAnsi="Verdana" w:cs="Arial"/>
          <w:spacing w:val="1"/>
          <w:w w:val="104"/>
        </w:rPr>
        <w:t>r</w:t>
      </w:r>
      <w:r w:rsidRPr="00711B1D">
        <w:rPr>
          <w:rFonts w:ascii="Verdana" w:eastAsia="Century Gothic" w:hAnsi="Verdana" w:cs="Arial"/>
          <w:spacing w:val="-1"/>
          <w:w w:val="104"/>
        </w:rPr>
        <w:t>e</w:t>
      </w:r>
      <w:r w:rsidRPr="00711B1D">
        <w:rPr>
          <w:rFonts w:ascii="Verdana" w:eastAsia="Century Gothic" w:hAnsi="Verdana" w:cs="Arial"/>
          <w:spacing w:val="1"/>
          <w:w w:val="104"/>
        </w:rPr>
        <w:t>s</w:t>
      </w:r>
      <w:r w:rsidRPr="00711B1D">
        <w:rPr>
          <w:rFonts w:ascii="Verdana" w:eastAsia="Century Gothic" w:hAnsi="Verdana" w:cs="Arial"/>
          <w:w w:val="104"/>
        </w:rPr>
        <w:t xml:space="preserve">. </w:t>
      </w:r>
      <w:r w:rsidRPr="00711B1D">
        <w:rPr>
          <w:rFonts w:ascii="Verdana" w:eastAsia="Century Gothic" w:hAnsi="Verdana" w:cs="Arial"/>
          <w:spacing w:val="-1"/>
        </w:rPr>
        <w:t>P</w:t>
      </w:r>
      <w:r w:rsidRPr="00711B1D">
        <w:rPr>
          <w:rFonts w:ascii="Verdana" w:eastAsia="Century Gothic" w:hAnsi="Verdana" w:cs="Arial"/>
          <w:spacing w:val="1"/>
        </w:rPr>
        <w:t>er</w:t>
      </w:r>
      <w:r w:rsidRPr="00711B1D">
        <w:rPr>
          <w:rFonts w:ascii="Verdana" w:eastAsia="Century Gothic" w:hAnsi="Verdana" w:cs="Arial"/>
          <w:spacing w:val="-1"/>
        </w:rPr>
        <w:t>m</w:t>
      </w:r>
      <w:r w:rsidRPr="00711B1D">
        <w:rPr>
          <w:rFonts w:ascii="Verdana" w:eastAsia="Century Gothic" w:hAnsi="Verdana" w:cs="Arial"/>
          <w:spacing w:val="1"/>
        </w:rPr>
        <w:t>i</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23"/>
        </w:rPr>
        <w:t xml:space="preserve"> </w:t>
      </w:r>
      <w:r w:rsidRPr="00711B1D">
        <w:rPr>
          <w:rFonts w:ascii="Verdana" w:eastAsia="Century Gothic" w:hAnsi="Verdana" w:cs="Arial"/>
          <w:spacing w:val="1"/>
        </w:rPr>
        <w:t>h</w:t>
      </w:r>
      <w:r w:rsidRPr="00711B1D">
        <w:rPr>
          <w:rFonts w:ascii="Verdana" w:eastAsia="Century Gothic" w:hAnsi="Verdana" w:cs="Arial"/>
          <w:spacing w:val="-1"/>
        </w:rPr>
        <w:t>a</w:t>
      </w:r>
      <w:r w:rsidRPr="00711B1D">
        <w:rPr>
          <w:rFonts w:ascii="Verdana" w:eastAsia="Century Gothic" w:hAnsi="Verdana" w:cs="Arial"/>
          <w:spacing w:val="1"/>
        </w:rPr>
        <w:t>ce</w:t>
      </w:r>
      <w:r w:rsidRPr="00711B1D">
        <w:rPr>
          <w:rFonts w:ascii="Verdana" w:eastAsia="Century Gothic" w:hAnsi="Verdana" w:cs="Arial"/>
        </w:rPr>
        <w:t>r</w:t>
      </w:r>
      <w:r w:rsidRPr="00711B1D">
        <w:rPr>
          <w:rFonts w:ascii="Verdana" w:eastAsia="Century Gothic" w:hAnsi="Verdana" w:cs="Arial"/>
          <w:spacing w:val="18"/>
        </w:rPr>
        <w:t xml:space="preserve"> </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1"/>
        </w:rPr>
        <w:t>rre</w:t>
      </w:r>
      <w:r w:rsidRPr="00711B1D">
        <w:rPr>
          <w:rFonts w:ascii="Verdana" w:eastAsia="Century Gothic" w:hAnsi="Verdana" w:cs="Arial"/>
          <w:spacing w:val="-1"/>
        </w:rPr>
        <w:t>c</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spacing w:val="2"/>
        </w:rPr>
        <w:t>o</w:t>
      </w:r>
      <w:r w:rsidRPr="00711B1D">
        <w:rPr>
          <w:rFonts w:ascii="Verdana" w:eastAsia="Century Gothic" w:hAnsi="Verdana" w:cs="Arial"/>
          <w:spacing w:val="1"/>
        </w:rPr>
        <w:t>n</w:t>
      </w:r>
      <w:r w:rsidRPr="00711B1D">
        <w:rPr>
          <w:rFonts w:ascii="Verdana" w:eastAsia="Century Gothic" w:hAnsi="Verdana" w:cs="Arial"/>
          <w:spacing w:val="-1"/>
        </w:rPr>
        <w:t>e</w:t>
      </w:r>
      <w:r w:rsidRPr="00711B1D">
        <w:rPr>
          <w:rFonts w:ascii="Verdana" w:eastAsia="Century Gothic" w:hAnsi="Verdana" w:cs="Arial"/>
        </w:rPr>
        <w:t>s</w:t>
      </w:r>
      <w:r w:rsidRPr="00711B1D">
        <w:rPr>
          <w:rFonts w:ascii="Verdana" w:eastAsia="Century Gothic" w:hAnsi="Verdana" w:cs="Arial"/>
          <w:spacing w:val="35"/>
        </w:rPr>
        <w:t xml:space="preserve"> </w:t>
      </w:r>
      <w:r w:rsidRPr="00711B1D">
        <w:rPr>
          <w:rFonts w:ascii="Verdana" w:eastAsia="Century Gothic" w:hAnsi="Verdana" w:cs="Arial"/>
          <w:spacing w:val="2"/>
          <w:w w:val="104"/>
        </w:rPr>
        <w:t>f</w:t>
      </w:r>
      <w:r w:rsidRPr="00711B1D">
        <w:rPr>
          <w:rFonts w:ascii="Verdana" w:eastAsia="Century Gothic" w:hAnsi="Verdana" w:cs="Arial"/>
          <w:spacing w:val="1"/>
          <w:w w:val="104"/>
        </w:rPr>
        <w:t>á</w:t>
      </w:r>
      <w:r w:rsidRPr="00711B1D">
        <w:rPr>
          <w:rFonts w:ascii="Verdana" w:eastAsia="Century Gothic" w:hAnsi="Verdana" w:cs="Arial"/>
          <w:spacing w:val="-1"/>
          <w:w w:val="104"/>
        </w:rPr>
        <w:t>ci</w:t>
      </w:r>
      <w:r w:rsidRPr="00711B1D">
        <w:rPr>
          <w:rFonts w:ascii="Verdana" w:eastAsia="Century Gothic" w:hAnsi="Verdana" w:cs="Arial"/>
          <w:spacing w:val="3"/>
          <w:w w:val="104"/>
        </w:rPr>
        <w:t>l</w:t>
      </w:r>
      <w:r w:rsidRPr="00711B1D">
        <w:rPr>
          <w:rFonts w:ascii="Verdana" w:eastAsia="Century Gothic" w:hAnsi="Verdana" w:cs="Arial"/>
          <w:spacing w:val="-1"/>
          <w:w w:val="104"/>
        </w:rPr>
        <w:t>m</w:t>
      </w:r>
      <w:r w:rsidRPr="00711B1D">
        <w:rPr>
          <w:rFonts w:ascii="Verdana" w:eastAsia="Century Gothic" w:hAnsi="Verdana" w:cs="Arial"/>
          <w:spacing w:val="3"/>
          <w:w w:val="104"/>
        </w:rPr>
        <w:t>e</w:t>
      </w:r>
      <w:r w:rsidRPr="00711B1D">
        <w:rPr>
          <w:rFonts w:ascii="Verdana" w:eastAsia="Century Gothic" w:hAnsi="Verdana" w:cs="Arial"/>
          <w:spacing w:val="1"/>
          <w:w w:val="104"/>
        </w:rPr>
        <w:t>n</w:t>
      </w:r>
      <w:r w:rsidRPr="00711B1D">
        <w:rPr>
          <w:rFonts w:ascii="Verdana" w:eastAsia="Century Gothic" w:hAnsi="Verdana" w:cs="Arial"/>
          <w:spacing w:val="-1"/>
          <w:w w:val="104"/>
        </w:rPr>
        <w:t>t</w:t>
      </w:r>
      <w:r w:rsidRPr="00711B1D">
        <w:rPr>
          <w:rFonts w:ascii="Verdana" w:eastAsia="Century Gothic" w:hAnsi="Verdana" w:cs="Arial"/>
          <w:spacing w:val="1"/>
          <w:w w:val="104"/>
        </w:rPr>
        <w:t>e</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spacing w:before="40"/>
        <w:ind w:right="-39"/>
        <w:jc w:val="both"/>
        <w:rPr>
          <w:rFonts w:ascii="Verdana" w:eastAsia="Century Gothic" w:hAnsi="Verdana" w:cs="Arial"/>
          <w:w w:val="104"/>
        </w:rPr>
      </w:pPr>
      <w:r w:rsidRPr="00711B1D">
        <w:rPr>
          <w:rFonts w:ascii="Verdana" w:eastAsia="Century Gothic" w:hAnsi="Verdana" w:cs="Arial"/>
          <w:w w:val="104"/>
        </w:rPr>
        <w:t>Tendrá las siguientes características:</w:t>
      </w:r>
    </w:p>
    <w:p w:rsidR="00C15C1A" w:rsidRPr="00711B1D" w:rsidRDefault="00C15C1A" w:rsidP="007E129E">
      <w:pPr>
        <w:widowControl w:val="0"/>
        <w:numPr>
          <w:ilvl w:val="0"/>
          <w:numId w:val="96"/>
        </w:numPr>
        <w:autoSpaceDE w:val="0"/>
        <w:autoSpaceDN w:val="0"/>
        <w:spacing w:before="11"/>
        <w:ind w:right="384"/>
        <w:rPr>
          <w:rFonts w:ascii="Verdana" w:eastAsia="Century Gothic" w:hAnsi="Verdana" w:cs="Arial"/>
        </w:rPr>
      </w:pPr>
      <w:r w:rsidRPr="00711B1D">
        <w:rPr>
          <w:rFonts w:ascii="Verdana" w:eastAsia="Century Gothic" w:hAnsi="Verdana" w:cs="Arial"/>
        </w:rPr>
        <w:t>Ex</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3"/>
        </w:rPr>
        <w:t>l</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27"/>
        </w:rPr>
        <w:t xml:space="preserve"> </w:t>
      </w:r>
      <w:r w:rsidRPr="00711B1D">
        <w:rPr>
          <w:rFonts w:ascii="Verdana" w:eastAsia="Century Gothic" w:hAnsi="Verdana" w:cs="Arial"/>
          <w:spacing w:val="2"/>
        </w:rPr>
        <w:t>g</w:t>
      </w:r>
      <w:r w:rsidRPr="00711B1D">
        <w:rPr>
          <w:rFonts w:ascii="Verdana" w:eastAsia="Century Gothic" w:hAnsi="Verdana" w:cs="Arial"/>
          <w:spacing w:val="1"/>
        </w:rPr>
        <w:t>ra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0"/>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re</w:t>
      </w:r>
      <w:r w:rsidRPr="00711B1D">
        <w:rPr>
          <w:rFonts w:ascii="Verdana" w:eastAsia="Century Gothic" w:hAnsi="Verdana" w:cs="Arial"/>
          <w:spacing w:val="-1"/>
        </w:rPr>
        <w:t>t</w:t>
      </w:r>
      <w:r w:rsidRPr="00711B1D">
        <w:rPr>
          <w:rFonts w:ascii="Verdana" w:eastAsia="Century Gothic" w:hAnsi="Verdana" w:cs="Arial"/>
          <w:spacing w:val="1"/>
        </w:rPr>
        <w:t>enc</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2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w w:val="104"/>
        </w:rPr>
        <w:t>a</w:t>
      </w:r>
      <w:r w:rsidRPr="00711B1D">
        <w:rPr>
          <w:rFonts w:ascii="Verdana" w:eastAsia="Century Gothic" w:hAnsi="Verdana" w:cs="Arial"/>
          <w:w w:val="104"/>
        </w:rPr>
        <w:t>g</w:t>
      </w:r>
      <w:r w:rsidRPr="00711B1D">
        <w:rPr>
          <w:rFonts w:ascii="Verdana" w:eastAsia="Century Gothic" w:hAnsi="Verdana" w:cs="Arial"/>
          <w:spacing w:val="2"/>
          <w:w w:val="104"/>
        </w:rPr>
        <w:t>u</w:t>
      </w:r>
      <w:r w:rsidRPr="00711B1D">
        <w:rPr>
          <w:rFonts w:ascii="Verdana" w:eastAsia="Century Gothic" w:hAnsi="Verdana" w:cs="Arial"/>
          <w:w w:val="104"/>
        </w:rPr>
        <w:t xml:space="preserve">a </w:t>
      </w:r>
      <w:r w:rsidRPr="00711B1D">
        <w:rPr>
          <w:rFonts w:ascii="Verdana" w:eastAsia="Century Gothic" w:hAnsi="Verdana" w:cs="Arial"/>
        </w:rPr>
        <w:t>Co</w:t>
      </w:r>
      <w:r w:rsidRPr="00711B1D">
        <w:rPr>
          <w:rFonts w:ascii="Verdana" w:eastAsia="Century Gothic" w:hAnsi="Verdana" w:cs="Arial"/>
          <w:spacing w:val="1"/>
        </w:rPr>
        <w:t>n</w:t>
      </w:r>
      <w:r w:rsidRPr="00711B1D">
        <w:rPr>
          <w:rFonts w:ascii="Verdana" w:eastAsia="Century Gothic" w:hAnsi="Verdana" w:cs="Arial"/>
        </w:rPr>
        <w:t>fo</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rPr>
        <w:t>e</w:t>
      </w:r>
      <w:r w:rsidRPr="00711B1D">
        <w:rPr>
          <w:rFonts w:ascii="Verdana" w:eastAsia="Century Gothic" w:hAnsi="Verdana" w:cs="Arial"/>
          <w:spacing w:val="28"/>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1"/>
        </w:rPr>
        <w:t>E</w:t>
      </w:r>
      <w:r w:rsidRPr="00711B1D">
        <w:rPr>
          <w:rFonts w:ascii="Verdana" w:eastAsia="Century Gothic" w:hAnsi="Verdana" w:cs="Arial"/>
          <w:spacing w:val="2"/>
        </w:rPr>
        <w:t>-</w:t>
      </w:r>
      <w:r w:rsidRPr="00711B1D">
        <w:rPr>
          <w:rFonts w:ascii="Verdana" w:eastAsia="Century Gothic" w:hAnsi="Verdana" w:cs="Arial"/>
        </w:rPr>
        <w:t>EN</w:t>
      </w:r>
      <w:r w:rsidRPr="00711B1D">
        <w:rPr>
          <w:rFonts w:ascii="Verdana" w:eastAsia="Century Gothic" w:hAnsi="Verdana" w:cs="Arial"/>
          <w:spacing w:val="20"/>
        </w:rPr>
        <w:t xml:space="preserve"> </w:t>
      </w:r>
      <w:r w:rsidRPr="00711B1D">
        <w:rPr>
          <w:rFonts w:ascii="Verdana" w:eastAsia="Century Gothic" w:hAnsi="Verdana" w:cs="Arial"/>
        </w:rPr>
        <w:t>1</w:t>
      </w:r>
      <w:r w:rsidRPr="00711B1D">
        <w:rPr>
          <w:rFonts w:ascii="Verdana" w:eastAsia="Century Gothic" w:hAnsi="Verdana" w:cs="Arial"/>
          <w:spacing w:val="2"/>
        </w:rPr>
        <w:t>2</w:t>
      </w:r>
      <w:r w:rsidRPr="00711B1D">
        <w:rPr>
          <w:rFonts w:ascii="Verdana" w:eastAsia="Century Gothic" w:hAnsi="Verdana" w:cs="Arial"/>
        </w:rPr>
        <w:t>004</w:t>
      </w:r>
      <w:r w:rsidRPr="00711B1D">
        <w:rPr>
          <w:rFonts w:ascii="Verdana" w:eastAsia="Century Gothic" w:hAnsi="Verdana" w:cs="Arial"/>
          <w:spacing w:val="6"/>
        </w:rPr>
        <w:t>-</w:t>
      </w:r>
      <w:r w:rsidRPr="00711B1D">
        <w:rPr>
          <w:rFonts w:ascii="Verdana" w:eastAsia="Century Gothic" w:hAnsi="Verdana" w:cs="Arial"/>
          <w:spacing w:val="-4"/>
        </w:rPr>
        <w:t>A</w:t>
      </w:r>
      <w:r w:rsidRPr="00711B1D">
        <w:rPr>
          <w:rFonts w:ascii="Verdana" w:eastAsia="Century Gothic" w:hAnsi="Verdana" w:cs="Arial"/>
          <w:spacing w:val="1"/>
        </w:rPr>
        <w:t>n</w:t>
      </w:r>
      <w:r w:rsidRPr="00711B1D">
        <w:rPr>
          <w:rFonts w:ascii="Verdana" w:eastAsia="Century Gothic" w:hAnsi="Verdana" w:cs="Arial"/>
          <w:spacing w:val="-1"/>
        </w:rPr>
        <w:t>e</w:t>
      </w:r>
      <w:r w:rsidRPr="00711B1D">
        <w:rPr>
          <w:rFonts w:ascii="Verdana" w:eastAsia="Century Gothic" w:hAnsi="Verdana" w:cs="Arial"/>
          <w:spacing w:val="3"/>
        </w:rPr>
        <w:t>x</w:t>
      </w:r>
      <w:r w:rsidRPr="00711B1D">
        <w:rPr>
          <w:rFonts w:ascii="Verdana" w:eastAsia="Century Gothic" w:hAnsi="Verdana" w:cs="Arial"/>
        </w:rPr>
        <w:t>o</w:t>
      </w:r>
      <w:r w:rsidRPr="00711B1D">
        <w:rPr>
          <w:rFonts w:ascii="Verdana" w:eastAsia="Century Gothic" w:hAnsi="Verdana" w:cs="Arial"/>
          <w:spacing w:val="33"/>
        </w:rPr>
        <w:t xml:space="preserve"> </w:t>
      </w:r>
      <w:r w:rsidRPr="00711B1D">
        <w:rPr>
          <w:rFonts w:ascii="Verdana" w:eastAsia="Century Gothic" w:hAnsi="Verdana" w:cs="Arial"/>
          <w:spacing w:val="5"/>
          <w:w w:val="104"/>
        </w:rPr>
        <w:t>Z</w:t>
      </w:r>
      <w:r w:rsidRPr="00711B1D">
        <w:rPr>
          <w:rFonts w:ascii="Verdana" w:eastAsia="Century Gothic" w:hAnsi="Verdana" w:cs="Arial"/>
          <w:w w:val="104"/>
        </w:rPr>
        <w:t xml:space="preserve">A </w:t>
      </w:r>
      <w:r w:rsidRPr="00711B1D">
        <w:rPr>
          <w:rFonts w:ascii="Verdana" w:eastAsia="Century Gothic" w:hAnsi="Verdana" w:cs="Arial"/>
          <w:spacing w:val="-4"/>
        </w:rPr>
        <w:t>A</w:t>
      </w:r>
      <w:r w:rsidRPr="00711B1D">
        <w:rPr>
          <w:rFonts w:ascii="Verdana" w:eastAsia="Century Gothic" w:hAnsi="Verdana" w:cs="Arial"/>
          <w:spacing w:val="2"/>
        </w:rPr>
        <w:t>gu</w:t>
      </w:r>
      <w:r w:rsidRPr="00711B1D">
        <w:rPr>
          <w:rFonts w:ascii="Verdana" w:eastAsia="Century Gothic" w:hAnsi="Verdana" w:cs="Arial"/>
        </w:rPr>
        <w:t>a</w:t>
      </w:r>
      <w:r w:rsidRPr="00711B1D">
        <w:rPr>
          <w:rFonts w:ascii="Verdana" w:eastAsia="Century Gothic" w:hAnsi="Verdana" w:cs="Arial"/>
          <w:spacing w:val="18"/>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1"/>
        </w:rPr>
        <w:t>ma</w:t>
      </w:r>
      <w:r w:rsidRPr="00711B1D">
        <w:rPr>
          <w:rFonts w:ascii="Verdana" w:eastAsia="Century Gothic" w:hAnsi="Verdana" w:cs="Arial"/>
          <w:spacing w:val="3"/>
        </w:rPr>
        <w:t>s</w:t>
      </w:r>
      <w:r w:rsidRPr="00711B1D">
        <w:rPr>
          <w:rFonts w:ascii="Verdana" w:eastAsia="Century Gothic" w:hAnsi="Verdana" w:cs="Arial"/>
          <w:spacing w:val="1"/>
        </w:rPr>
        <w:t>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5"/>
        </w:rPr>
        <w:t xml:space="preserve"> </w:t>
      </w:r>
      <w:r w:rsidRPr="00711B1D">
        <w:rPr>
          <w:rFonts w:ascii="Verdana" w:eastAsia="Century Gothic" w:hAnsi="Verdana" w:cs="Arial"/>
          <w:spacing w:val="2"/>
        </w:rPr>
        <w:t>2</w:t>
      </w:r>
      <w:r w:rsidRPr="00711B1D">
        <w:rPr>
          <w:rFonts w:ascii="Verdana" w:eastAsia="Century Gothic" w:hAnsi="Verdana" w:cs="Arial"/>
        </w:rPr>
        <w:t>6</w:t>
      </w:r>
      <w:r w:rsidRPr="00711B1D">
        <w:rPr>
          <w:rFonts w:ascii="Verdana" w:eastAsia="Century Gothic" w:hAnsi="Verdana" w:cs="Arial"/>
          <w:spacing w:val="7"/>
        </w:rPr>
        <w:t xml:space="preserve"> </w:t>
      </w:r>
      <w:r w:rsidRPr="00711B1D">
        <w:rPr>
          <w:rFonts w:ascii="Verdana" w:eastAsia="Century Gothic" w:hAnsi="Verdana" w:cs="Arial"/>
        </w:rPr>
        <w:t>±</w:t>
      </w:r>
      <w:r w:rsidRPr="00711B1D">
        <w:rPr>
          <w:rFonts w:ascii="Verdana" w:eastAsia="Century Gothic" w:hAnsi="Verdana" w:cs="Arial"/>
          <w:spacing w:val="5"/>
        </w:rPr>
        <w:t xml:space="preserve"> </w:t>
      </w:r>
      <w:r w:rsidRPr="00711B1D">
        <w:rPr>
          <w:rFonts w:ascii="Verdana" w:eastAsia="Century Gothic" w:hAnsi="Verdana" w:cs="Arial"/>
          <w:spacing w:val="2"/>
          <w:w w:val="104"/>
        </w:rPr>
        <w:t>2</w:t>
      </w:r>
      <w:r w:rsidRPr="00711B1D">
        <w:rPr>
          <w:rFonts w:ascii="Verdana" w:eastAsia="Century Gothic" w:hAnsi="Verdana" w:cs="Arial"/>
          <w:w w:val="104"/>
        </w:rPr>
        <w:t>%</w:t>
      </w:r>
    </w:p>
    <w:p w:rsidR="00C15C1A" w:rsidRPr="00711B1D" w:rsidRDefault="00C15C1A" w:rsidP="007E129E">
      <w:pPr>
        <w:widowControl w:val="0"/>
        <w:numPr>
          <w:ilvl w:val="0"/>
          <w:numId w:val="96"/>
        </w:numPr>
        <w:autoSpaceDE w:val="0"/>
        <w:autoSpaceDN w:val="0"/>
        <w:ind w:right="384"/>
        <w:rPr>
          <w:rFonts w:ascii="Verdana" w:eastAsia="Century Gothic" w:hAnsi="Verdana" w:cs="Arial"/>
        </w:rPr>
      </w:pPr>
      <w:r w:rsidRPr="00711B1D">
        <w:rPr>
          <w:rFonts w:ascii="Verdana" w:eastAsia="Century Gothic" w:hAnsi="Verdana" w:cs="Arial"/>
          <w:spacing w:val="1"/>
        </w:rPr>
        <w:t>Te</w:t>
      </w:r>
      <w:r w:rsidRPr="00711B1D">
        <w:rPr>
          <w:rFonts w:ascii="Verdana" w:eastAsia="Century Gothic" w:hAnsi="Verdana" w:cs="Arial"/>
          <w:spacing w:val="-1"/>
        </w:rPr>
        <w:t>m</w:t>
      </w:r>
      <w:r w:rsidRPr="00711B1D">
        <w:rPr>
          <w:rFonts w:ascii="Verdana" w:eastAsia="Century Gothic" w:hAnsi="Verdana" w:cs="Arial"/>
          <w:spacing w:val="1"/>
        </w:rPr>
        <w:t>pera</w:t>
      </w:r>
      <w:r w:rsidRPr="00711B1D">
        <w:rPr>
          <w:rFonts w:ascii="Verdana" w:eastAsia="Century Gothic" w:hAnsi="Verdana" w:cs="Arial"/>
          <w:spacing w:val="-1"/>
        </w:rPr>
        <w:t>tu</w:t>
      </w:r>
      <w:r w:rsidRPr="00711B1D">
        <w:rPr>
          <w:rFonts w:ascii="Verdana" w:eastAsia="Century Gothic" w:hAnsi="Verdana" w:cs="Arial"/>
          <w:spacing w:val="1"/>
        </w:rPr>
        <w:t>r</w:t>
      </w:r>
      <w:r w:rsidRPr="00711B1D">
        <w:rPr>
          <w:rFonts w:ascii="Verdana" w:eastAsia="Century Gothic" w:hAnsi="Verdana" w:cs="Arial"/>
        </w:rPr>
        <w:t>a</w:t>
      </w:r>
      <w:r w:rsidRPr="00711B1D">
        <w:rPr>
          <w:rFonts w:ascii="Verdana" w:eastAsia="Century Gothic" w:hAnsi="Verdana" w:cs="Arial"/>
          <w:spacing w:val="34"/>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1"/>
        </w:rPr>
        <w:t>p</w:t>
      </w:r>
      <w:r w:rsidRPr="00711B1D">
        <w:rPr>
          <w:rFonts w:ascii="Verdana" w:eastAsia="Century Gothic" w:hAnsi="Verdana" w:cs="Arial"/>
          <w:spacing w:val="1"/>
        </w:rPr>
        <w:t>lica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ón</w:t>
      </w:r>
      <w:r w:rsidRPr="00711B1D">
        <w:rPr>
          <w:rFonts w:ascii="Verdana" w:eastAsia="Century Gothic" w:hAnsi="Verdana" w:cs="Arial"/>
          <w:spacing w:val="28"/>
        </w:rPr>
        <w:t xml:space="preserve"> </w:t>
      </w:r>
      <w:r w:rsidRPr="00711B1D">
        <w:rPr>
          <w:rFonts w:ascii="Verdana" w:eastAsia="Century Gothic" w:hAnsi="Verdana" w:cs="Arial"/>
          <w:spacing w:val="2"/>
        </w:rPr>
        <w:t>+</w:t>
      </w:r>
      <w:r w:rsidRPr="00711B1D">
        <w:rPr>
          <w:rFonts w:ascii="Verdana" w:eastAsia="Century Gothic" w:hAnsi="Verdana" w:cs="Arial"/>
        </w:rPr>
        <w:t>5</w:t>
      </w:r>
      <w:r w:rsidRPr="00711B1D">
        <w:rPr>
          <w:rFonts w:ascii="Verdana" w:eastAsia="Century Gothic" w:hAnsi="Verdana" w:cs="Arial"/>
          <w:spacing w:val="1"/>
        </w:rPr>
        <w:t>º</w:t>
      </w:r>
      <w:r w:rsidRPr="00711B1D">
        <w:rPr>
          <w:rFonts w:ascii="Verdana" w:eastAsia="Century Gothic" w:hAnsi="Verdana" w:cs="Arial"/>
        </w:rPr>
        <w:t>C</w:t>
      </w:r>
      <w:r w:rsidRPr="00711B1D">
        <w:rPr>
          <w:rFonts w:ascii="Verdana" w:eastAsia="Century Gothic" w:hAnsi="Verdana" w:cs="Arial"/>
          <w:spacing w:val="15"/>
        </w:rPr>
        <w:t xml:space="preserve"> </w:t>
      </w:r>
      <w:r w:rsidRPr="00711B1D">
        <w:rPr>
          <w:rFonts w:ascii="Verdana" w:eastAsia="Century Gothic" w:hAnsi="Verdana" w:cs="Arial"/>
        </w:rPr>
        <w:t>a</w:t>
      </w:r>
      <w:r w:rsidRPr="00711B1D">
        <w:rPr>
          <w:rFonts w:ascii="Verdana" w:eastAsia="Century Gothic" w:hAnsi="Verdana" w:cs="Arial"/>
          <w:spacing w:val="6"/>
        </w:rPr>
        <w:t xml:space="preserve"> </w:t>
      </w:r>
      <w:r w:rsidRPr="00711B1D">
        <w:rPr>
          <w:rFonts w:ascii="Verdana" w:eastAsia="Century Gothic" w:hAnsi="Verdana" w:cs="Arial"/>
          <w:spacing w:val="2"/>
          <w:w w:val="104"/>
        </w:rPr>
        <w:t>+</w:t>
      </w:r>
      <w:r w:rsidRPr="00711B1D">
        <w:rPr>
          <w:rFonts w:ascii="Verdana" w:eastAsia="Century Gothic" w:hAnsi="Verdana" w:cs="Arial"/>
          <w:w w:val="104"/>
        </w:rPr>
        <w:t>35</w:t>
      </w:r>
      <w:r w:rsidRPr="00711B1D">
        <w:rPr>
          <w:rFonts w:ascii="Verdana" w:eastAsia="Century Gothic" w:hAnsi="Verdana" w:cs="Arial"/>
          <w:spacing w:val="1"/>
          <w:w w:val="104"/>
        </w:rPr>
        <w:t>º</w:t>
      </w:r>
      <w:r w:rsidRPr="00711B1D">
        <w:rPr>
          <w:rFonts w:ascii="Verdana" w:eastAsia="Century Gothic" w:hAnsi="Verdana" w:cs="Arial"/>
          <w:w w:val="104"/>
        </w:rPr>
        <w:t>C</w:t>
      </w:r>
    </w:p>
    <w:p w:rsidR="00C15C1A" w:rsidRPr="00711B1D" w:rsidRDefault="00C15C1A" w:rsidP="007E129E">
      <w:pPr>
        <w:widowControl w:val="0"/>
        <w:numPr>
          <w:ilvl w:val="0"/>
          <w:numId w:val="96"/>
        </w:numPr>
        <w:autoSpaceDE w:val="0"/>
        <w:autoSpaceDN w:val="0"/>
        <w:spacing w:before="9"/>
        <w:ind w:right="384"/>
        <w:rPr>
          <w:rFonts w:ascii="Verdana" w:eastAsia="Century Gothic" w:hAnsi="Verdana" w:cs="Arial"/>
        </w:rPr>
      </w:pP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22"/>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2"/>
        </w:rPr>
        <w:t>v</w:t>
      </w:r>
      <w:r w:rsidRPr="00711B1D">
        <w:rPr>
          <w:rFonts w:ascii="Verdana" w:eastAsia="Century Gothic" w:hAnsi="Verdana" w:cs="Arial"/>
          <w:spacing w:val="1"/>
        </w:rPr>
        <w:t>id</w:t>
      </w:r>
      <w:r w:rsidRPr="00711B1D">
        <w:rPr>
          <w:rFonts w:ascii="Verdana" w:eastAsia="Century Gothic" w:hAnsi="Verdana" w:cs="Arial"/>
        </w:rPr>
        <w:t>a</w:t>
      </w:r>
      <w:r w:rsidRPr="00711B1D">
        <w:rPr>
          <w:rFonts w:ascii="Verdana" w:eastAsia="Century Gothic" w:hAnsi="Verdana" w:cs="Arial"/>
          <w:spacing w:val="13"/>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3"/>
        </w:rPr>
        <w:t>l</w:t>
      </w:r>
      <w:r w:rsidRPr="00711B1D">
        <w:rPr>
          <w:rFonts w:ascii="Verdana" w:eastAsia="Century Gothic" w:hAnsi="Verdana" w:cs="Arial"/>
        </w:rPr>
        <w:t>a</w:t>
      </w:r>
      <w:r w:rsidRPr="00711B1D">
        <w:rPr>
          <w:rFonts w:ascii="Verdana" w:eastAsia="Century Gothic" w:hAnsi="Verdana" w:cs="Arial"/>
          <w:spacing w:val="7"/>
        </w:rPr>
        <w:t xml:space="preserve"> </w:t>
      </w:r>
      <w:r w:rsidRPr="00711B1D">
        <w:rPr>
          <w:rFonts w:ascii="Verdana" w:eastAsia="Century Gothic" w:hAnsi="Verdana" w:cs="Arial"/>
          <w:spacing w:val="-1"/>
        </w:rPr>
        <w:t>me</w:t>
      </w:r>
      <w:r w:rsidRPr="00711B1D">
        <w:rPr>
          <w:rFonts w:ascii="Verdana" w:eastAsia="Century Gothic" w:hAnsi="Verdana" w:cs="Arial"/>
          <w:spacing w:val="3"/>
        </w:rPr>
        <w:t>z</w:t>
      </w:r>
      <w:r w:rsidRPr="00711B1D">
        <w:rPr>
          <w:rFonts w:ascii="Verdana" w:eastAsia="Century Gothic" w:hAnsi="Verdana" w:cs="Arial"/>
          <w:spacing w:val="-1"/>
        </w:rPr>
        <w:t>c</w:t>
      </w:r>
      <w:r w:rsidRPr="00711B1D">
        <w:rPr>
          <w:rFonts w:ascii="Verdana" w:eastAsia="Century Gothic" w:hAnsi="Verdana" w:cs="Arial"/>
          <w:spacing w:val="3"/>
        </w:rPr>
        <w:t>l</w:t>
      </w:r>
      <w:r w:rsidRPr="00711B1D">
        <w:rPr>
          <w:rFonts w:ascii="Verdana" w:eastAsia="Century Gothic" w:hAnsi="Verdana" w:cs="Arial"/>
        </w:rPr>
        <w:t>a</w:t>
      </w:r>
      <w:r w:rsidRPr="00711B1D">
        <w:rPr>
          <w:rFonts w:ascii="Verdana" w:eastAsia="Century Gothic" w:hAnsi="Verdana" w:cs="Arial"/>
          <w:spacing w:val="18"/>
        </w:rPr>
        <w:t xml:space="preserve"> </w:t>
      </w:r>
      <w:r w:rsidRPr="00711B1D">
        <w:rPr>
          <w:rFonts w:ascii="Verdana" w:eastAsia="Century Gothic" w:hAnsi="Verdana" w:cs="Arial"/>
        </w:rPr>
        <w:t>2</w:t>
      </w:r>
      <w:r w:rsidRPr="00711B1D">
        <w:rPr>
          <w:rFonts w:ascii="Verdana" w:eastAsia="Century Gothic" w:hAnsi="Verdana" w:cs="Arial"/>
          <w:spacing w:val="6"/>
        </w:rPr>
        <w:t xml:space="preserve"> </w:t>
      </w:r>
      <w:r w:rsidRPr="00711B1D">
        <w:rPr>
          <w:rFonts w:ascii="Verdana" w:eastAsia="Century Gothic" w:hAnsi="Verdana" w:cs="Arial"/>
          <w:spacing w:val="-1"/>
          <w:w w:val="104"/>
        </w:rPr>
        <w:t>h</w:t>
      </w:r>
      <w:r w:rsidRPr="00711B1D">
        <w:rPr>
          <w:rFonts w:ascii="Verdana" w:eastAsia="Century Gothic" w:hAnsi="Verdana" w:cs="Arial"/>
          <w:spacing w:val="2"/>
          <w:w w:val="104"/>
        </w:rPr>
        <w:t>o</w:t>
      </w:r>
      <w:r w:rsidRPr="00711B1D">
        <w:rPr>
          <w:rFonts w:ascii="Verdana" w:eastAsia="Century Gothic" w:hAnsi="Verdana" w:cs="Arial"/>
          <w:spacing w:val="1"/>
          <w:w w:val="104"/>
        </w:rPr>
        <w:t>ra</w:t>
      </w:r>
      <w:r w:rsidRPr="00711B1D">
        <w:rPr>
          <w:rFonts w:ascii="Verdana" w:eastAsia="Century Gothic" w:hAnsi="Verdana" w:cs="Arial"/>
          <w:w w:val="104"/>
        </w:rPr>
        <w:t>s</w:t>
      </w:r>
    </w:p>
    <w:p w:rsidR="00C15C1A" w:rsidRPr="00711B1D" w:rsidRDefault="00C15C1A" w:rsidP="007E129E">
      <w:pPr>
        <w:widowControl w:val="0"/>
        <w:numPr>
          <w:ilvl w:val="0"/>
          <w:numId w:val="96"/>
        </w:numPr>
        <w:autoSpaceDE w:val="0"/>
        <w:autoSpaceDN w:val="0"/>
        <w:spacing w:before="6"/>
        <w:ind w:right="384"/>
        <w:rPr>
          <w:rFonts w:ascii="Verdana" w:eastAsia="Century Gothic" w:hAnsi="Verdana" w:cs="Arial"/>
        </w:rPr>
      </w:pP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22"/>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2"/>
        </w:rPr>
        <w:t>j</w:t>
      </w:r>
      <w:r w:rsidRPr="00711B1D">
        <w:rPr>
          <w:rFonts w:ascii="Verdana" w:eastAsia="Century Gothic" w:hAnsi="Verdana" w:cs="Arial"/>
          <w:spacing w:val="-1"/>
        </w:rPr>
        <w:t>u</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19"/>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1"/>
        </w:rPr>
        <w:t>s</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25"/>
        </w:rPr>
        <w:t xml:space="preserve"> </w:t>
      </w:r>
      <w:r w:rsidRPr="00711B1D">
        <w:rPr>
          <w:rFonts w:ascii="Verdana" w:eastAsia="Century Gothic" w:hAnsi="Verdana" w:cs="Arial"/>
          <w:spacing w:val="2"/>
        </w:rPr>
        <w:t>3</w:t>
      </w:r>
      <w:r w:rsidRPr="00711B1D">
        <w:rPr>
          <w:rFonts w:ascii="Verdana" w:eastAsia="Century Gothic" w:hAnsi="Verdana" w:cs="Arial"/>
        </w:rPr>
        <w:t>0</w:t>
      </w:r>
      <w:r w:rsidRPr="00711B1D">
        <w:rPr>
          <w:rFonts w:ascii="Verdana" w:eastAsia="Century Gothic" w:hAnsi="Verdana" w:cs="Arial"/>
          <w:spacing w:val="12"/>
        </w:rPr>
        <w:t xml:space="preserve"> </w:t>
      </w:r>
      <w:r w:rsidRPr="00711B1D">
        <w:rPr>
          <w:rFonts w:ascii="Verdana" w:eastAsia="Century Gothic" w:hAnsi="Verdana" w:cs="Arial"/>
          <w:spacing w:val="-1"/>
          <w:w w:val="104"/>
        </w:rPr>
        <w:t>mi</w:t>
      </w:r>
      <w:r w:rsidRPr="00711B1D">
        <w:rPr>
          <w:rFonts w:ascii="Verdana" w:eastAsia="Century Gothic" w:hAnsi="Verdana" w:cs="Arial"/>
          <w:spacing w:val="1"/>
          <w:w w:val="104"/>
        </w:rPr>
        <w:t>n</w:t>
      </w:r>
      <w:r w:rsidRPr="00711B1D">
        <w:rPr>
          <w:rFonts w:ascii="Verdana" w:eastAsia="Century Gothic" w:hAnsi="Verdana" w:cs="Arial"/>
          <w:spacing w:val="2"/>
          <w:w w:val="104"/>
        </w:rPr>
        <w:t>u</w:t>
      </w:r>
      <w:r w:rsidRPr="00711B1D">
        <w:rPr>
          <w:rFonts w:ascii="Verdana" w:eastAsia="Century Gothic" w:hAnsi="Verdana" w:cs="Arial"/>
          <w:spacing w:val="-1"/>
          <w:w w:val="104"/>
        </w:rPr>
        <w:t>t</w:t>
      </w:r>
      <w:r w:rsidRPr="00711B1D">
        <w:rPr>
          <w:rFonts w:ascii="Verdana" w:eastAsia="Century Gothic" w:hAnsi="Verdana" w:cs="Arial"/>
          <w:w w:val="104"/>
        </w:rPr>
        <w:t>os</w:t>
      </w:r>
    </w:p>
    <w:p w:rsidR="00C15C1A" w:rsidRPr="00711B1D" w:rsidRDefault="00C15C1A" w:rsidP="007E129E">
      <w:pPr>
        <w:widowControl w:val="0"/>
        <w:numPr>
          <w:ilvl w:val="0"/>
          <w:numId w:val="96"/>
        </w:numPr>
        <w:autoSpaceDE w:val="0"/>
        <w:autoSpaceDN w:val="0"/>
        <w:spacing w:before="9"/>
        <w:ind w:right="384"/>
        <w:rPr>
          <w:rFonts w:ascii="Verdana" w:eastAsia="Century Gothic" w:hAnsi="Verdana" w:cs="Arial"/>
        </w:rPr>
      </w:pPr>
      <w:r w:rsidRPr="00711B1D">
        <w:rPr>
          <w:rFonts w:ascii="Verdana" w:eastAsia="Century Gothic" w:hAnsi="Verdana" w:cs="Arial"/>
        </w:rPr>
        <w:t>R</w:t>
      </w:r>
      <w:r w:rsidRPr="00711B1D">
        <w:rPr>
          <w:rFonts w:ascii="Verdana" w:eastAsia="Century Gothic" w:hAnsi="Verdana" w:cs="Arial"/>
          <w:spacing w:val="-1"/>
        </w:rPr>
        <w:t>e</w:t>
      </w:r>
      <w:r w:rsidRPr="00711B1D">
        <w:rPr>
          <w:rFonts w:ascii="Verdana" w:eastAsia="Century Gothic" w:hAnsi="Verdana" w:cs="Arial"/>
          <w:spacing w:val="1"/>
        </w:rPr>
        <w:t>l</w:t>
      </w:r>
      <w:r w:rsidRPr="00711B1D">
        <w:rPr>
          <w:rFonts w:ascii="Verdana" w:eastAsia="Century Gothic" w:hAnsi="Verdana" w:cs="Arial"/>
          <w:spacing w:val="3"/>
        </w:rPr>
        <w:t>l</w:t>
      </w:r>
      <w:r w:rsidRPr="00711B1D">
        <w:rPr>
          <w:rFonts w:ascii="Verdana" w:eastAsia="Century Gothic" w:hAnsi="Verdana" w:cs="Arial"/>
          <w:spacing w:val="-1"/>
        </w:rPr>
        <w:t>en</w:t>
      </w:r>
      <w:r w:rsidRPr="00711B1D">
        <w:rPr>
          <w:rFonts w:ascii="Verdana" w:eastAsia="Century Gothic" w:hAnsi="Verdana" w:cs="Arial"/>
        </w:rPr>
        <w:t>o</w:t>
      </w:r>
      <w:r w:rsidRPr="00711B1D">
        <w:rPr>
          <w:rFonts w:ascii="Verdana" w:eastAsia="Century Gothic" w:hAnsi="Verdana" w:cs="Arial"/>
          <w:spacing w:val="23"/>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rPr>
        <w:t>j</w:t>
      </w:r>
      <w:r w:rsidRPr="00711B1D">
        <w:rPr>
          <w:rFonts w:ascii="Verdana" w:eastAsia="Century Gothic" w:hAnsi="Verdana" w:cs="Arial"/>
          <w:spacing w:val="-1"/>
        </w:rPr>
        <w:t>u</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17"/>
        </w:rPr>
        <w:t xml:space="preserve"> </w:t>
      </w:r>
      <w:r w:rsidRPr="00711B1D">
        <w:rPr>
          <w:rFonts w:ascii="Verdana" w:eastAsia="Century Gothic" w:hAnsi="Verdana" w:cs="Arial"/>
          <w:spacing w:val="2"/>
        </w:rPr>
        <w:t>2</w:t>
      </w:r>
      <w:r w:rsidRPr="00711B1D">
        <w:rPr>
          <w:rFonts w:ascii="Verdana" w:eastAsia="Century Gothic" w:hAnsi="Verdana" w:cs="Arial"/>
        </w:rPr>
        <w:t>4</w:t>
      </w:r>
      <w:r w:rsidRPr="00711B1D">
        <w:rPr>
          <w:rFonts w:ascii="Verdana" w:eastAsia="Century Gothic" w:hAnsi="Verdana" w:cs="Arial"/>
          <w:spacing w:val="7"/>
        </w:rPr>
        <w:t xml:space="preserve"> </w:t>
      </w:r>
      <w:r w:rsidRPr="00711B1D">
        <w:rPr>
          <w:rFonts w:ascii="Verdana" w:eastAsia="Century Gothic" w:hAnsi="Verdana" w:cs="Arial"/>
          <w:spacing w:val="-1"/>
          <w:w w:val="104"/>
        </w:rPr>
        <w:t>h</w:t>
      </w:r>
      <w:r w:rsidRPr="00711B1D">
        <w:rPr>
          <w:rFonts w:ascii="Verdana" w:eastAsia="Century Gothic" w:hAnsi="Verdana" w:cs="Arial"/>
          <w:spacing w:val="2"/>
          <w:w w:val="104"/>
        </w:rPr>
        <w:t>o</w:t>
      </w:r>
      <w:r w:rsidRPr="00711B1D">
        <w:rPr>
          <w:rFonts w:ascii="Verdana" w:eastAsia="Century Gothic" w:hAnsi="Verdana" w:cs="Arial"/>
          <w:spacing w:val="1"/>
          <w:w w:val="104"/>
        </w:rPr>
        <w:t>r</w:t>
      </w:r>
      <w:r w:rsidRPr="00711B1D">
        <w:rPr>
          <w:rFonts w:ascii="Verdana" w:eastAsia="Century Gothic" w:hAnsi="Verdana" w:cs="Arial"/>
          <w:spacing w:val="-1"/>
          <w:w w:val="104"/>
        </w:rPr>
        <w:t>a</w:t>
      </w:r>
      <w:r w:rsidRPr="00711B1D">
        <w:rPr>
          <w:rFonts w:ascii="Verdana" w:eastAsia="Century Gothic" w:hAnsi="Verdana" w:cs="Arial"/>
          <w:w w:val="104"/>
        </w:rPr>
        <w:t>s</w:t>
      </w:r>
    </w:p>
    <w:p w:rsidR="00C15C1A" w:rsidRPr="00711B1D" w:rsidRDefault="00C15C1A" w:rsidP="007E129E">
      <w:pPr>
        <w:widowControl w:val="0"/>
        <w:numPr>
          <w:ilvl w:val="0"/>
          <w:numId w:val="96"/>
        </w:numPr>
        <w:autoSpaceDE w:val="0"/>
        <w:autoSpaceDN w:val="0"/>
        <w:spacing w:before="6"/>
        <w:ind w:right="384"/>
        <w:rPr>
          <w:rFonts w:ascii="Verdana" w:eastAsia="Century Gothic" w:hAnsi="Verdana" w:cs="Arial"/>
        </w:rPr>
      </w:pPr>
      <w:r w:rsidRPr="00711B1D">
        <w:rPr>
          <w:rFonts w:ascii="Verdana" w:eastAsia="Century Gothic" w:hAnsi="Verdana" w:cs="Arial"/>
        </w:rPr>
        <w:t>R</w:t>
      </w:r>
      <w:r w:rsidRPr="00711B1D">
        <w:rPr>
          <w:rFonts w:ascii="Verdana" w:eastAsia="Century Gothic" w:hAnsi="Verdana" w:cs="Arial"/>
          <w:spacing w:val="1"/>
        </w:rPr>
        <w:t>eac</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ón</w:t>
      </w:r>
      <w:r w:rsidRPr="00711B1D">
        <w:rPr>
          <w:rFonts w:ascii="Verdana" w:eastAsia="Century Gothic" w:hAnsi="Verdana" w:cs="Arial"/>
          <w:spacing w:val="27"/>
        </w:rPr>
        <w:t xml:space="preserve"> </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7"/>
        </w:rPr>
        <w:t xml:space="preserve"> </w:t>
      </w:r>
      <w:r w:rsidRPr="00711B1D">
        <w:rPr>
          <w:rFonts w:ascii="Verdana" w:eastAsia="Century Gothic" w:hAnsi="Verdana" w:cs="Arial"/>
          <w:spacing w:val="2"/>
          <w:w w:val="104"/>
        </w:rPr>
        <w:t>fu</w:t>
      </w:r>
      <w:r w:rsidRPr="00711B1D">
        <w:rPr>
          <w:rFonts w:ascii="Verdana" w:eastAsia="Century Gothic" w:hAnsi="Verdana" w:cs="Arial"/>
          <w:spacing w:val="-1"/>
          <w:w w:val="104"/>
        </w:rPr>
        <w:t>e</w:t>
      </w:r>
      <w:r w:rsidRPr="00711B1D">
        <w:rPr>
          <w:rFonts w:ascii="Verdana" w:eastAsia="Century Gothic" w:hAnsi="Verdana" w:cs="Arial"/>
          <w:w w:val="104"/>
        </w:rPr>
        <w:t>go</w:t>
      </w:r>
    </w:p>
    <w:p w:rsidR="00C15C1A" w:rsidRPr="00711B1D" w:rsidRDefault="00C15C1A" w:rsidP="007E129E">
      <w:pPr>
        <w:widowControl w:val="0"/>
        <w:numPr>
          <w:ilvl w:val="0"/>
          <w:numId w:val="96"/>
        </w:numPr>
        <w:autoSpaceDE w:val="0"/>
        <w:autoSpaceDN w:val="0"/>
        <w:spacing w:before="9"/>
        <w:ind w:right="384"/>
        <w:rPr>
          <w:rFonts w:ascii="Verdana" w:eastAsia="Century Gothic" w:hAnsi="Verdana" w:cs="Arial"/>
        </w:rPr>
      </w:pP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22"/>
        </w:rPr>
        <w:t xml:space="preserve"> </w:t>
      </w:r>
      <w:r w:rsidRPr="00711B1D">
        <w:rPr>
          <w:rFonts w:ascii="Verdana" w:eastAsia="Century Gothic" w:hAnsi="Verdana" w:cs="Arial"/>
          <w:spacing w:val="1"/>
        </w:rPr>
        <w:t>abi</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22"/>
        </w:rPr>
        <w:t xml:space="preserve"> </w:t>
      </w:r>
      <w:r w:rsidRPr="00711B1D">
        <w:rPr>
          <w:rFonts w:ascii="Verdana" w:eastAsia="Century Gothic" w:hAnsi="Verdana" w:cs="Arial"/>
        </w:rPr>
        <w:t>20</w:t>
      </w:r>
      <w:r w:rsidRPr="00711B1D">
        <w:rPr>
          <w:rFonts w:ascii="Verdana" w:eastAsia="Century Gothic" w:hAnsi="Verdana" w:cs="Arial"/>
          <w:spacing w:val="9"/>
        </w:rPr>
        <w:t xml:space="preserve"> </w:t>
      </w:r>
      <w:r w:rsidRPr="00711B1D">
        <w:rPr>
          <w:rFonts w:ascii="Verdana" w:eastAsia="Century Gothic" w:hAnsi="Verdana" w:cs="Arial"/>
          <w:spacing w:val="-1"/>
          <w:w w:val="104"/>
        </w:rPr>
        <w:t>m</w:t>
      </w:r>
      <w:r w:rsidRPr="00711B1D">
        <w:rPr>
          <w:rFonts w:ascii="Verdana" w:eastAsia="Century Gothic" w:hAnsi="Verdana" w:cs="Arial"/>
          <w:spacing w:val="1"/>
          <w:w w:val="104"/>
        </w:rPr>
        <w:t>i</w:t>
      </w:r>
      <w:r w:rsidRPr="00711B1D">
        <w:rPr>
          <w:rFonts w:ascii="Verdana" w:eastAsia="Century Gothic" w:hAnsi="Verdana" w:cs="Arial"/>
          <w:spacing w:val="-1"/>
          <w:w w:val="104"/>
        </w:rPr>
        <w:t>n</w:t>
      </w:r>
      <w:r w:rsidRPr="00711B1D">
        <w:rPr>
          <w:rFonts w:ascii="Verdana" w:eastAsia="Century Gothic" w:hAnsi="Verdana" w:cs="Arial"/>
          <w:spacing w:val="2"/>
          <w:w w:val="104"/>
        </w:rPr>
        <w:t>u</w:t>
      </w:r>
      <w:r w:rsidRPr="00711B1D">
        <w:rPr>
          <w:rFonts w:ascii="Verdana" w:eastAsia="Century Gothic" w:hAnsi="Verdana" w:cs="Arial"/>
          <w:spacing w:val="-1"/>
          <w:w w:val="104"/>
        </w:rPr>
        <w:t>t</w:t>
      </w:r>
      <w:r w:rsidRPr="00711B1D">
        <w:rPr>
          <w:rFonts w:ascii="Verdana" w:eastAsia="Century Gothic" w:hAnsi="Verdana" w:cs="Arial"/>
          <w:w w:val="104"/>
        </w:rPr>
        <w:t>os</w:t>
      </w:r>
    </w:p>
    <w:p w:rsidR="00C15C1A" w:rsidRPr="00711B1D" w:rsidRDefault="00C15C1A" w:rsidP="007E129E">
      <w:pPr>
        <w:widowControl w:val="0"/>
        <w:numPr>
          <w:ilvl w:val="0"/>
          <w:numId w:val="96"/>
        </w:numPr>
        <w:autoSpaceDE w:val="0"/>
        <w:autoSpaceDN w:val="0"/>
        <w:spacing w:before="6"/>
        <w:ind w:right="384"/>
        <w:rPr>
          <w:rFonts w:ascii="Verdana" w:eastAsia="Century Gothic" w:hAnsi="Verdana" w:cs="Arial"/>
        </w:rPr>
      </w:pPr>
      <w:r w:rsidRPr="00711B1D">
        <w:rPr>
          <w:rFonts w:ascii="Verdana" w:eastAsia="Century Gothic" w:hAnsi="Verdana" w:cs="Arial"/>
          <w:spacing w:val="-2"/>
        </w:rPr>
        <w:t>A</w:t>
      </w:r>
      <w:r w:rsidRPr="00711B1D">
        <w:rPr>
          <w:rFonts w:ascii="Verdana" w:eastAsia="Century Gothic" w:hAnsi="Verdana" w:cs="Arial"/>
          <w:spacing w:val="1"/>
        </w:rPr>
        <w:t>dhere</w:t>
      </w:r>
      <w:r w:rsidRPr="00711B1D">
        <w:rPr>
          <w:rFonts w:ascii="Verdana" w:eastAsia="Century Gothic" w:hAnsi="Verdana" w:cs="Arial"/>
          <w:spacing w:val="-1"/>
        </w:rPr>
        <w:t>n</w:t>
      </w:r>
      <w:r w:rsidRPr="00711B1D">
        <w:rPr>
          <w:rFonts w:ascii="Verdana" w:eastAsia="Century Gothic" w:hAnsi="Verdana" w:cs="Arial"/>
          <w:spacing w:val="1"/>
        </w:rPr>
        <w:t>ci</w:t>
      </w:r>
      <w:r w:rsidRPr="00711B1D">
        <w:rPr>
          <w:rFonts w:ascii="Verdana" w:eastAsia="Century Gothic" w:hAnsi="Verdana" w:cs="Arial"/>
        </w:rPr>
        <w:t>a</w:t>
      </w:r>
      <w:r w:rsidRPr="00711B1D">
        <w:rPr>
          <w:rFonts w:ascii="Verdana" w:eastAsia="Century Gothic" w:hAnsi="Verdana" w:cs="Arial"/>
          <w:spacing w:val="32"/>
        </w:rPr>
        <w:t xml:space="preserve"> </w:t>
      </w:r>
      <w:r w:rsidRPr="00711B1D">
        <w:rPr>
          <w:rFonts w:ascii="Verdana" w:eastAsia="Century Gothic" w:hAnsi="Verdana" w:cs="Arial"/>
          <w:spacing w:val="-1"/>
        </w:rPr>
        <w:t>i</w:t>
      </w:r>
      <w:r w:rsidRPr="00711B1D">
        <w:rPr>
          <w:rFonts w:ascii="Verdana" w:eastAsia="Century Gothic" w:hAnsi="Verdana" w:cs="Arial"/>
          <w:spacing w:val="1"/>
        </w:rPr>
        <w:t>ni</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18"/>
        </w:rPr>
        <w:t xml:space="preserve"> </w:t>
      </w:r>
      <w:r w:rsidRPr="00711B1D">
        <w:rPr>
          <w:rFonts w:ascii="Verdana" w:eastAsia="Century Gothic" w:hAnsi="Verdana" w:cs="Arial"/>
        </w:rPr>
        <w:t>≥</w:t>
      </w:r>
      <w:r w:rsidRPr="00711B1D">
        <w:rPr>
          <w:rFonts w:ascii="Verdana" w:eastAsia="Century Gothic" w:hAnsi="Verdana" w:cs="Arial"/>
          <w:spacing w:val="7"/>
        </w:rPr>
        <w:t xml:space="preserve"> </w:t>
      </w:r>
      <w:r w:rsidRPr="00711B1D">
        <w:rPr>
          <w:rFonts w:ascii="Verdana" w:eastAsia="Century Gothic" w:hAnsi="Verdana" w:cs="Arial"/>
          <w:spacing w:val="2"/>
        </w:rPr>
        <w:t>0</w:t>
      </w:r>
      <w:r w:rsidRPr="00711B1D">
        <w:rPr>
          <w:rFonts w:ascii="Verdana" w:eastAsia="Century Gothic" w:hAnsi="Verdana" w:cs="Arial"/>
          <w:spacing w:val="-2"/>
        </w:rPr>
        <w:t>,</w:t>
      </w:r>
      <w:r w:rsidRPr="00711B1D">
        <w:rPr>
          <w:rFonts w:ascii="Verdana" w:eastAsia="Century Gothic" w:hAnsi="Verdana" w:cs="Arial"/>
        </w:rPr>
        <w:t>5</w:t>
      </w:r>
      <w:r w:rsidRPr="00711B1D">
        <w:rPr>
          <w:rFonts w:ascii="Verdana" w:eastAsia="Century Gothic" w:hAnsi="Verdana" w:cs="Arial"/>
          <w:spacing w:val="10"/>
        </w:rPr>
        <w:t xml:space="preserve"> </w:t>
      </w:r>
      <w:r w:rsidRPr="00711B1D">
        <w:rPr>
          <w:rFonts w:ascii="Verdana" w:eastAsia="Century Gothic" w:hAnsi="Verdana" w:cs="Arial"/>
          <w:w w:val="104"/>
        </w:rPr>
        <w:t>N</w:t>
      </w:r>
      <w:r w:rsidRPr="00711B1D">
        <w:rPr>
          <w:rFonts w:ascii="Verdana" w:eastAsia="Century Gothic" w:hAnsi="Verdana" w:cs="Arial"/>
          <w:spacing w:val="1"/>
          <w:w w:val="104"/>
        </w:rPr>
        <w:t>/</w:t>
      </w:r>
      <w:r w:rsidRPr="00711B1D">
        <w:rPr>
          <w:rFonts w:ascii="Verdana" w:eastAsia="Century Gothic" w:hAnsi="Verdana" w:cs="Arial"/>
          <w:spacing w:val="-1"/>
          <w:w w:val="104"/>
        </w:rPr>
        <w:t>m</w:t>
      </w:r>
      <w:r w:rsidRPr="00711B1D">
        <w:rPr>
          <w:rFonts w:ascii="Verdana" w:eastAsia="Century Gothic" w:hAnsi="Verdana" w:cs="Arial"/>
          <w:w w:val="104"/>
        </w:rPr>
        <w:t>m</w:t>
      </w:r>
    </w:p>
    <w:p w:rsidR="00C15C1A" w:rsidRPr="00711B1D" w:rsidRDefault="00C15C1A" w:rsidP="007E129E">
      <w:pPr>
        <w:widowControl w:val="0"/>
        <w:numPr>
          <w:ilvl w:val="0"/>
          <w:numId w:val="96"/>
        </w:numPr>
        <w:autoSpaceDE w:val="0"/>
        <w:autoSpaceDN w:val="0"/>
        <w:spacing w:before="9"/>
        <w:ind w:right="384"/>
        <w:rPr>
          <w:rFonts w:ascii="Verdana" w:eastAsia="Century Gothic" w:hAnsi="Verdana" w:cs="Arial"/>
        </w:rPr>
      </w:pPr>
      <w:r w:rsidRPr="00711B1D">
        <w:rPr>
          <w:rFonts w:ascii="Verdana" w:eastAsia="Century Gothic" w:hAnsi="Verdana" w:cs="Arial"/>
          <w:spacing w:val="-2"/>
        </w:rPr>
        <w:t>A</w:t>
      </w:r>
      <w:r w:rsidRPr="00711B1D">
        <w:rPr>
          <w:rFonts w:ascii="Verdana" w:eastAsia="Century Gothic" w:hAnsi="Verdana" w:cs="Arial"/>
          <w:spacing w:val="1"/>
        </w:rPr>
        <w:t>dhere</w:t>
      </w:r>
      <w:r w:rsidRPr="00711B1D">
        <w:rPr>
          <w:rFonts w:ascii="Verdana" w:eastAsia="Century Gothic" w:hAnsi="Verdana" w:cs="Arial"/>
          <w:spacing w:val="-1"/>
        </w:rPr>
        <w:t>n</w:t>
      </w:r>
      <w:r w:rsidRPr="00711B1D">
        <w:rPr>
          <w:rFonts w:ascii="Verdana" w:eastAsia="Century Gothic" w:hAnsi="Verdana" w:cs="Arial"/>
          <w:spacing w:val="1"/>
        </w:rPr>
        <w:t>ci</w:t>
      </w:r>
      <w:r w:rsidRPr="00711B1D">
        <w:rPr>
          <w:rFonts w:ascii="Verdana" w:eastAsia="Century Gothic" w:hAnsi="Verdana" w:cs="Arial"/>
        </w:rPr>
        <w:t>a</w:t>
      </w:r>
      <w:r w:rsidRPr="00711B1D">
        <w:rPr>
          <w:rFonts w:ascii="Verdana" w:eastAsia="Century Gothic" w:hAnsi="Verdana" w:cs="Arial"/>
          <w:spacing w:val="32"/>
        </w:rPr>
        <w:t xml:space="preserve"> </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14"/>
        </w:rPr>
        <w:t xml:space="preserve"> </w:t>
      </w:r>
      <w:r w:rsidRPr="00711B1D">
        <w:rPr>
          <w:rFonts w:ascii="Verdana" w:eastAsia="Century Gothic" w:hAnsi="Verdana" w:cs="Arial"/>
          <w:spacing w:val="-1"/>
        </w:rPr>
        <w:t>i</w:t>
      </w:r>
      <w:r w:rsidRPr="00711B1D">
        <w:rPr>
          <w:rFonts w:ascii="Verdana" w:eastAsia="Century Gothic" w:hAnsi="Verdana" w:cs="Arial"/>
          <w:spacing w:val="1"/>
        </w:rPr>
        <w:t>n</w:t>
      </w:r>
      <w:r w:rsidRPr="00711B1D">
        <w:rPr>
          <w:rFonts w:ascii="Verdana" w:eastAsia="Century Gothic" w:hAnsi="Verdana" w:cs="Arial"/>
          <w:spacing w:val="-1"/>
        </w:rPr>
        <w:t>m</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spacing w:val="3"/>
        </w:rPr>
        <w:t>s</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27"/>
        </w:rPr>
        <w:t xml:space="preserve">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10"/>
        </w:rPr>
        <w:t xml:space="preserve"> </w:t>
      </w:r>
      <w:r w:rsidRPr="00711B1D">
        <w:rPr>
          <w:rFonts w:ascii="Verdana" w:eastAsia="Century Gothic" w:hAnsi="Verdana" w:cs="Arial"/>
          <w:spacing w:val="-1"/>
        </w:rPr>
        <w:t>a</w:t>
      </w:r>
      <w:r w:rsidRPr="00711B1D">
        <w:rPr>
          <w:rFonts w:ascii="Verdana" w:eastAsia="Century Gothic" w:hAnsi="Verdana" w:cs="Arial"/>
          <w:spacing w:val="2"/>
        </w:rPr>
        <w:t>gu</w:t>
      </w:r>
      <w:r w:rsidRPr="00711B1D">
        <w:rPr>
          <w:rFonts w:ascii="Verdana" w:eastAsia="Century Gothic" w:hAnsi="Verdana" w:cs="Arial"/>
        </w:rPr>
        <w:t>a</w:t>
      </w:r>
      <w:r w:rsidRPr="00711B1D">
        <w:rPr>
          <w:rFonts w:ascii="Verdana" w:eastAsia="Century Gothic" w:hAnsi="Verdana" w:cs="Arial"/>
          <w:spacing w:val="19"/>
        </w:rPr>
        <w:t xml:space="preserve"> </w:t>
      </w:r>
      <w:r w:rsidRPr="00711B1D">
        <w:rPr>
          <w:rFonts w:ascii="Verdana" w:eastAsia="Century Gothic" w:hAnsi="Verdana" w:cs="Arial"/>
        </w:rPr>
        <w:t>≥</w:t>
      </w:r>
      <w:r w:rsidRPr="00711B1D">
        <w:rPr>
          <w:rFonts w:ascii="Verdana" w:eastAsia="Century Gothic" w:hAnsi="Verdana" w:cs="Arial"/>
          <w:spacing w:val="5"/>
        </w:rPr>
        <w:t xml:space="preserve"> </w:t>
      </w:r>
      <w:r w:rsidRPr="00711B1D">
        <w:rPr>
          <w:rFonts w:ascii="Verdana" w:eastAsia="Century Gothic" w:hAnsi="Verdana" w:cs="Arial"/>
          <w:spacing w:val="2"/>
        </w:rPr>
        <w:t>0</w:t>
      </w:r>
      <w:r w:rsidRPr="00711B1D">
        <w:rPr>
          <w:rFonts w:ascii="Verdana" w:eastAsia="Century Gothic" w:hAnsi="Verdana" w:cs="Arial"/>
          <w:spacing w:val="-2"/>
        </w:rPr>
        <w:t>,</w:t>
      </w:r>
      <w:r w:rsidRPr="00711B1D">
        <w:rPr>
          <w:rFonts w:ascii="Verdana" w:eastAsia="Century Gothic" w:hAnsi="Verdana" w:cs="Arial"/>
        </w:rPr>
        <w:t>5</w:t>
      </w:r>
      <w:r w:rsidRPr="00711B1D">
        <w:rPr>
          <w:rFonts w:ascii="Verdana" w:eastAsia="Century Gothic" w:hAnsi="Verdana" w:cs="Arial"/>
          <w:spacing w:val="10"/>
        </w:rPr>
        <w:t xml:space="preserve"> </w:t>
      </w:r>
      <w:r w:rsidRPr="00711B1D">
        <w:rPr>
          <w:rFonts w:ascii="Verdana" w:eastAsia="Century Gothic" w:hAnsi="Verdana" w:cs="Arial"/>
          <w:w w:val="104"/>
        </w:rPr>
        <w:t>N</w:t>
      </w:r>
      <w:r w:rsidRPr="00711B1D">
        <w:rPr>
          <w:rFonts w:ascii="Verdana" w:eastAsia="Century Gothic" w:hAnsi="Verdana" w:cs="Arial"/>
          <w:spacing w:val="1"/>
          <w:w w:val="104"/>
        </w:rPr>
        <w:t>/</w:t>
      </w:r>
      <w:r w:rsidRPr="00711B1D">
        <w:rPr>
          <w:rFonts w:ascii="Verdana" w:eastAsia="Century Gothic" w:hAnsi="Verdana" w:cs="Arial"/>
          <w:spacing w:val="-1"/>
          <w:w w:val="104"/>
        </w:rPr>
        <w:t>mm</w:t>
      </w:r>
      <w:r w:rsidRPr="00711B1D">
        <w:rPr>
          <w:rFonts w:ascii="Verdana" w:eastAsia="Century Gothic" w:hAnsi="Verdana" w:cs="Arial"/>
          <w:w w:val="104"/>
        </w:rPr>
        <w:t>2</w:t>
      </w:r>
    </w:p>
    <w:p w:rsidR="00C15C1A" w:rsidRPr="00711B1D" w:rsidRDefault="00C15C1A" w:rsidP="007E129E">
      <w:pPr>
        <w:widowControl w:val="0"/>
        <w:numPr>
          <w:ilvl w:val="0"/>
          <w:numId w:val="96"/>
        </w:numPr>
        <w:autoSpaceDE w:val="0"/>
        <w:autoSpaceDN w:val="0"/>
        <w:spacing w:before="6"/>
        <w:ind w:right="384"/>
        <w:rPr>
          <w:rFonts w:ascii="Verdana" w:eastAsia="Century Gothic" w:hAnsi="Verdana" w:cs="Arial"/>
        </w:rPr>
      </w:pPr>
      <w:r w:rsidRPr="00711B1D">
        <w:rPr>
          <w:rFonts w:ascii="Verdana" w:eastAsia="Century Gothic" w:hAnsi="Verdana" w:cs="Arial"/>
          <w:spacing w:val="-2"/>
        </w:rPr>
        <w:t>N</w:t>
      </w:r>
      <w:r w:rsidRPr="00711B1D">
        <w:rPr>
          <w:rFonts w:ascii="Verdana" w:eastAsia="Century Gothic" w:hAnsi="Verdana" w:cs="Arial"/>
        </w:rPr>
        <w:t>o</w:t>
      </w:r>
      <w:r w:rsidRPr="00711B1D">
        <w:rPr>
          <w:rFonts w:ascii="Verdana" w:eastAsia="Century Gothic" w:hAnsi="Verdana" w:cs="Arial"/>
          <w:spacing w:val="11"/>
        </w:rPr>
        <w:t xml:space="preserve"> </w:t>
      </w:r>
      <w:r w:rsidRPr="00711B1D">
        <w:rPr>
          <w:rFonts w:ascii="Verdana" w:eastAsia="Century Gothic" w:hAnsi="Verdana" w:cs="Arial"/>
          <w:spacing w:val="1"/>
        </w:rPr>
        <w:t>re</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e</w:t>
      </w:r>
      <w:r w:rsidRPr="00711B1D">
        <w:rPr>
          <w:rFonts w:ascii="Verdana" w:eastAsia="Century Gothic" w:hAnsi="Verdana" w:cs="Arial"/>
          <w:spacing w:val="23"/>
        </w:rPr>
        <w:t xml:space="preserve"> </w:t>
      </w:r>
      <w:r w:rsidRPr="00711B1D">
        <w:rPr>
          <w:rFonts w:ascii="Verdana" w:eastAsia="Century Gothic" w:hAnsi="Verdana" w:cs="Arial"/>
          <w:spacing w:val="-1"/>
        </w:rPr>
        <w:t>m</w:t>
      </w:r>
      <w:r w:rsidRPr="00711B1D">
        <w:rPr>
          <w:rFonts w:ascii="Verdana" w:eastAsia="Century Gothic" w:hAnsi="Verdana" w:cs="Arial"/>
          <w:spacing w:val="1"/>
        </w:rPr>
        <w:t>e</w:t>
      </w:r>
      <w:r w:rsidRPr="00711B1D">
        <w:rPr>
          <w:rFonts w:ascii="Verdana" w:eastAsia="Century Gothic" w:hAnsi="Verdana" w:cs="Arial"/>
          <w:spacing w:val="3"/>
        </w:rPr>
        <w:t>z</w:t>
      </w:r>
      <w:r w:rsidRPr="00711B1D">
        <w:rPr>
          <w:rFonts w:ascii="Verdana" w:eastAsia="Century Gothic" w:hAnsi="Verdana" w:cs="Arial"/>
          <w:spacing w:val="-1"/>
        </w:rPr>
        <w:t>c</w:t>
      </w:r>
      <w:r w:rsidRPr="00711B1D">
        <w:rPr>
          <w:rFonts w:ascii="Verdana" w:eastAsia="Century Gothic" w:hAnsi="Verdana" w:cs="Arial"/>
          <w:spacing w:val="1"/>
        </w:rPr>
        <w:t>l</w:t>
      </w:r>
      <w:r w:rsidRPr="00711B1D">
        <w:rPr>
          <w:rFonts w:ascii="Verdana" w:eastAsia="Century Gothic" w:hAnsi="Verdana" w:cs="Arial"/>
          <w:spacing w:val="-1"/>
        </w:rPr>
        <w:t>a</w:t>
      </w:r>
      <w:r w:rsidRPr="00711B1D">
        <w:rPr>
          <w:rFonts w:ascii="Verdana" w:eastAsia="Century Gothic" w:hAnsi="Verdana" w:cs="Arial"/>
          <w:spacing w:val="3"/>
        </w:rPr>
        <w:t>s</w:t>
      </w:r>
      <w:r w:rsidRPr="00711B1D">
        <w:rPr>
          <w:rFonts w:ascii="Verdana" w:eastAsia="Century Gothic" w:hAnsi="Verdana" w:cs="Arial"/>
        </w:rPr>
        <w:t>,</w:t>
      </w:r>
      <w:r w:rsidRPr="00711B1D">
        <w:rPr>
          <w:rFonts w:ascii="Verdana" w:eastAsia="Century Gothic" w:hAnsi="Verdana" w:cs="Arial"/>
          <w:spacing w:val="23"/>
        </w:rPr>
        <w:t xml:space="preserve"> </w:t>
      </w:r>
      <w:r w:rsidRPr="00711B1D">
        <w:rPr>
          <w:rFonts w:ascii="Verdana" w:eastAsia="Century Gothic" w:hAnsi="Verdana" w:cs="Arial"/>
          <w:spacing w:val="1"/>
        </w:rPr>
        <w:t>b</w:t>
      </w:r>
      <w:r w:rsidRPr="00711B1D">
        <w:rPr>
          <w:rFonts w:ascii="Verdana" w:eastAsia="Century Gothic" w:hAnsi="Verdana" w:cs="Arial"/>
          <w:spacing w:val="-1"/>
        </w:rPr>
        <w:t>a</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rPr>
        <w:t>a</w:t>
      </w:r>
      <w:r w:rsidRPr="00711B1D">
        <w:rPr>
          <w:rFonts w:ascii="Verdana" w:eastAsia="Century Gothic" w:hAnsi="Verdana" w:cs="Arial"/>
          <w:spacing w:val="19"/>
        </w:rPr>
        <w:t xml:space="preserve"> </w:t>
      </w:r>
      <w:r w:rsidRPr="00711B1D">
        <w:rPr>
          <w:rFonts w:ascii="Verdana" w:eastAsia="Century Gothic" w:hAnsi="Verdana" w:cs="Arial"/>
          <w:spacing w:val="-1"/>
        </w:rPr>
        <w:t>a</w:t>
      </w:r>
      <w:r w:rsidRPr="00711B1D">
        <w:rPr>
          <w:rFonts w:ascii="Verdana" w:eastAsia="Century Gothic" w:hAnsi="Verdana" w:cs="Arial"/>
          <w:spacing w:val="2"/>
        </w:rPr>
        <w:t>g</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g</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4"/>
        </w:rPr>
        <w:t xml:space="preserve"> </w:t>
      </w:r>
      <w:r w:rsidRPr="00711B1D">
        <w:rPr>
          <w:rFonts w:ascii="Verdana" w:eastAsia="Century Gothic" w:hAnsi="Verdana" w:cs="Arial"/>
          <w:spacing w:val="-1"/>
          <w:w w:val="104"/>
        </w:rPr>
        <w:t>a</w:t>
      </w:r>
      <w:r w:rsidRPr="00711B1D">
        <w:rPr>
          <w:rFonts w:ascii="Verdana" w:eastAsia="Century Gothic" w:hAnsi="Verdana" w:cs="Arial"/>
          <w:spacing w:val="2"/>
          <w:w w:val="104"/>
        </w:rPr>
        <w:t>gu</w:t>
      </w:r>
      <w:r w:rsidRPr="00711B1D">
        <w:rPr>
          <w:rFonts w:ascii="Verdana" w:eastAsia="Century Gothic" w:hAnsi="Verdana" w:cs="Arial"/>
          <w:spacing w:val="1"/>
          <w:w w:val="104"/>
        </w:rPr>
        <w:t>a</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b/>
        </w:rPr>
        <w:t>Cemento Blanco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spacing w:after="120"/>
        <w:ind w:right="-40"/>
        <w:jc w:val="both"/>
        <w:rPr>
          <w:rFonts w:ascii="Verdana" w:eastAsia="Century Gothic" w:hAnsi="Verdana" w:cs="Arial"/>
          <w:w w:val="104"/>
        </w:rPr>
      </w:pPr>
      <w:r w:rsidRPr="00711B1D">
        <w:rPr>
          <w:rFonts w:ascii="Verdana" w:eastAsia="Century Gothic" w:hAnsi="Verdana" w:cs="Arial"/>
          <w:w w:val="104"/>
        </w:rPr>
        <w:t>Tendrá las siguientes características:</w:t>
      </w:r>
    </w:p>
    <w:p w:rsidR="00C15C1A" w:rsidRPr="00711B1D" w:rsidRDefault="00C15C1A" w:rsidP="007E129E">
      <w:pPr>
        <w:widowControl w:val="0"/>
        <w:numPr>
          <w:ilvl w:val="0"/>
          <w:numId w:val="97"/>
        </w:numPr>
        <w:autoSpaceDE w:val="0"/>
        <w:autoSpaceDN w:val="0"/>
        <w:spacing w:before="9"/>
        <w:ind w:right="3839"/>
        <w:rPr>
          <w:rFonts w:ascii="Verdana" w:eastAsia="Century Gothic" w:hAnsi="Verdana" w:cs="Arial"/>
        </w:rPr>
      </w:pP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ac</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36"/>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2"/>
        </w:rPr>
        <w:t>40</w:t>
      </w:r>
      <w:r w:rsidRPr="00711B1D">
        <w:rPr>
          <w:rFonts w:ascii="Verdana" w:eastAsia="Century Gothic" w:hAnsi="Verdana" w:cs="Arial"/>
        </w:rPr>
        <w:t>,</w:t>
      </w:r>
      <w:r w:rsidRPr="00711B1D">
        <w:rPr>
          <w:rFonts w:ascii="Verdana" w:eastAsia="Century Gothic" w:hAnsi="Verdana" w:cs="Arial"/>
          <w:spacing w:val="6"/>
        </w:rPr>
        <w:t xml:space="preserve"> </w:t>
      </w:r>
      <w:r w:rsidRPr="00711B1D">
        <w:rPr>
          <w:rFonts w:ascii="Verdana" w:eastAsia="Century Gothic" w:hAnsi="Verdana" w:cs="Arial"/>
        </w:rPr>
        <w:t>2</w:t>
      </w:r>
      <w:r w:rsidRPr="00711B1D">
        <w:rPr>
          <w:rFonts w:ascii="Verdana" w:eastAsia="Century Gothic" w:hAnsi="Verdana" w:cs="Arial"/>
          <w:spacing w:val="6"/>
        </w:rPr>
        <w:t xml:space="preserve"> </w:t>
      </w:r>
      <w:r w:rsidRPr="00711B1D">
        <w:rPr>
          <w:rFonts w:ascii="Verdana" w:eastAsia="Century Gothic" w:hAnsi="Verdana" w:cs="Arial"/>
        </w:rPr>
        <w:t>y</w:t>
      </w:r>
      <w:r w:rsidRPr="00711B1D">
        <w:rPr>
          <w:rFonts w:ascii="Verdana" w:eastAsia="Century Gothic" w:hAnsi="Verdana" w:cs="Arial"/>
          <w:spacing w:val="4"/>
        </w:rPr>
        <w:t xml:space="preserve"> </w:t>
      </w:r>
      <w:r w:rsidRPr="00711B1D">
        <w:rPr>
          <w:rFonts w:ascii="Verdana" w:eastAsia="Century Gothic" w:hAnsi="Verdana" w:cs="Arial"/>
        </w:rPr>
        <w:t>1</w:t>
      </w:r>
      <w:r w:rsidRPr="00711B1D">
        <w:rPr>
          <w:rFonts w:ascii="Verdana" w:eastAsia="Century Gothic" w:hAnsi="Verdana" w:cs="Arial"/>
          <w:spacing w:val="6"/>
        </w:rPr>
        <w:t xml:space="preserve"> K</w:t>
      </w:r>
      <w:r w:rsidRPr="00711B1D">
        <w:rPr>
          <w:rFonts w:ascii="Verdana" w:eastAsia="Century Gothic" w:hAnsi="Verdana" w:cs="Arial"/>
          <w:w w:val="104"/>
        </w:rPr>
        <w:t>g</w:t>
      </w:r>
    </w:p>
    <w:p w:rsidR="00C15C1A" w:rsidRPr="00711B1D" w:rsidRDefault="00C15C1A" w:rsidP="007E129E">
      <w:pPr>
        <w:widowControl w:val="0"/>
        <w:numPr>
          <w:ilvl w:val="0"/>
          <w:numId w:val="97"/>
        </w:numPr>
        <w:autoSpaceDE w:val="0"/>
        <w:autoSpaceDN w:val="0"/>
        <w:spacing w:before="6"/>
        <w:ind w:right="3473"/>
        <w:rPr>
          <w:rFonts w:ascii="Verdana" w:eastAsia="Century Gothic" w:hAnsi="Verdana" w:cs="Arial"/>
          <w:w w:val="104"/>
        </w:rPr>
      </w:pPr>
      <w:r w:rsidRPr="00711B1D">
        <w:rPr>
          <w:rFonts w:ascii="Verdana" w:eastAsia="Century Gothic" w:hAnsi="Verdana" w:cs="Arial"/>
        </w:rPr>
        <w:t>R</w:t>
      </w:r>
      <w:r w:rsidRPr="00711B1D">
        <w:rPr>
          <w:rFonts w:ascii="Verdana" w:eastAsia="Century Gothic" w:hAnsi="Verdana" w:cs="Arial"/>
          <w:spacing w:val="1"/>
        </w:rPr>
        <w:t>e</w:t>
      </w:r>
      <w:r w:rsidRPr="00711B1D">
        <w:rPr>
          <w:rFonts w:ascii="Verdana" w:eastAsia="Century Gothic" w:hAnsi="Verdana" w:cs="Arial"/>
        </w:rPr>
        <w:t>g</w:t>
      </w:r>
      <w:r w:rsidRPr="00711B1D">
        <w:rPr>
          <w:rFonts w:ascii="Verdana" w:eastAsia="Century Gothic" w:hAnsi="Verdana" w:cs="Arial"/>
          <w:spacing w:val="-1"/>
        </w:rPr>
        <w:t>u</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9"/>
        </w:rPr>
        <w:t xml:space="preserve"> </w:t>
      </w:r>
      <w:r w:rsidRPr="00711B1D">
        <w:rPr>
          <w:rFonts w:ascii="Verdana" w:eastAsia="Century Gothic" w:hAnsi="Verdana" w:cs="Arial"/>
          <w:spacing w:val="1"/>
        </w:rPr>
        <w:t>b</w:t>
      </w:r>
      <w:r w:rsidRPr="00711B1D">
        <w:rPr>
          <w:rFonts w:ascii="Verdana" w:eastAsia="Century Gothic" w:hAnsi="Verdana" w:cs="Arial"/>
          <w:spacing w:val="-1"/>
        </w:rPr>
        <w:t>a</w:t>
      </w:r>
      <w:r w:rsidRPr="00711B1D">
        <w:rPr>
          <w:rFonts w:ascii="Verdana" w:eastAsia="Century Gothic" w:hAnsi="Verdana" w:cs="Arial"/>
        </w:rPr>
        <w:t>jo</w:t>
      </w:r>
      <w:r w:rsidRPr="00711B1D">
        <w:rPr>
          <w:rFonts w:ascii="Verdana" w:eastAsia="Century Gothic" w:hAnsi="Verdana" w:cs="Arial"/>
          <w:spacing w:val="13"/>
        </w:rPr>
        <w:t xml:space="preserve"> </w:t>
      </w:r>
      <w:r w:rsidRPr="00711B1D">
        <w:rPr>
          <w:rFonts w:ascii="Verdana" w:eastAsia="Century Gothic" w:hAnsi="Verdana" w:cs="Arial"/>
          <w:spacing w:val="1"/>
        </w:rPr>
        <w:t>l</w:t>
      </w:r>
      <w:r w:rsidRPr="00711B1D">
        <w:rPr>
          <w:rFonts w:ascii="Verdana" w:eastAsia="Century Gothic" w:hAnsi="Verdana" w:cs="Arial"/>
        </w:rPr>
        <w:t>a</w:t>
      </w:r>
      <w:r w:rsidRPr="00711B1D">
        <w:rPr>
          <w:rFonts w:ascii="Verdana" w:eastAsia="Century Gothic" w:hAnsi="Verdana" w:cs="Arial"/>
          <w:spacing w:val="7"/>
        </w:rPr>
        <w:t xml:space="preserve"> </w:t>
      </w:r>
      <w:r w:rsidRPr="00711B1D">
        <w:rPr>
          <w:rFonts w:ascii="Verdana" w:eastAsia="Century Gothic" w:hAnsi="Verdana" w:cs="Arial"/>
        </w:rPr>
        <w:t>No</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rPr>
        <w:t>a</w:t>
      </w:r>
      <w:r w:rsidRPr="00711B1D">
        <w:rPr>
          <w:rFonts w:ascii="Verdana" w:eastAsia="Century Gothic" w:hAnsi="Verdana" w:cs="Arial"/>
          <w:spacing w:val="24"/>
        </w:rPr>
        <w:t xml:space="preserve"> </w:t>
      </w:r>
      <w:r w:rsidRPr="00711B1D">
        <w:rPr>
          <w:rFonts w:ascii="Verdana" w:eastAsia="Century Gothic" w:hAnsi="Verdana" w:cs="Arial"/>
          <w:spacing w:val="-4"/>
        </w:rPr>
        <w:t>A</w:t>
      </w:r>
      <w:r w:rsidRPr="00711B1D">
        <w:rPr>
          <w:rFonts w:ascii="Verdana" w:eastAsia="Century Gothic" w:hAnsi="Verdana" w:cs="Arial"/>
        </w:rPr>
        <w:t>S</w:t>
      </w:r>
      <w:r w:rsidRPr="00711B1D">
        <w:rPr>
          <w:rFonts w:ascii="Verdana" w:eastAsia="Century Gothic" w:hAnsi="Verdana" w:cs="Arial"/>
          <w:spacing w:val="3"/>
        </w:rPr>
        <w:t>T</w:t>
      </w:r>
      <w:r w:rsidRPr="00711B1D">
        <w:rPr>
          <w:rFonts w:ascii="Verdana" w:eastAsia="Century Gothic" w:hAnsi="Verdana" w:cs="Arial"/>
        </w:rPr>
        <w:t>M</w:t>
      </w:r>
      <w:r w:rsidRPr="00711B1D">
        <w:rPr>
          <w:rFonts w:ascii="Verdana" w:eastAsia="Century Gothic" w:hAnsi="Verdana" w:cs="Arial"/>
          <w:spacing w:val="14"/>
        </w:rPr>
        <w:t xml:space="preserve"> </w:t>
      </w:r>
      <w:r w:rsidRPr="00711B1D">
        <w:rPr>
          <w:rFonts w:ascii="Verdana" w:eastAsia="Century Gothic" w:hAnsi="Verdana" w:cs="Arial"/>
          <w:spacing w:val="2"/>
        </w:rPr>
        <w:t>C</w:t>
      </w:r>
      <w:r w:rsidRPr="00711B1D">
        <w:rPr>
          <w:rFonts w:ascii="Verdana" w:eastAsia="Century Gothic" w:hAnsi="Verdana" w:cs="Arial"/>
        </w:rPr>
        <w:t>-</w:t>
      </w:r>
      <w:r w:rsidRPr="00711B1D">
        <w:rPr>
          <w:rFonts w:ascii="Verdana" w:eastAsia="Century Gothic" w:hAnsi="Verdana" w:cs="Arial"/>
          <w:spacing w:val="9"/>
        </w:rPr>
        <w:t xml:space="preserve"> </w:t>
      </w:r>
      <w:r w:rsidRPr="00711B1D">
        <w:rPr>
          <w:rFonts w:ascii="Verdana" w:eastAsia="Century Gothic" w:hAnsi="Verdana" w:cs="Arial"/>
          <w:spacing w:val="2"/>
          <w:w w:val="104"/>
        </w:rPr>
        <w:t>1</w:t>
      </w:r>
      <w:r w:rsidRPr="00711B1D">
        <w:rPr>
          <w:rFonts w:ascii="Verdana" w:eastAsia="Century Gothic" w:hAnsi="Verdana" w:cs="Arial"/>
          <w:w w:val="104"/>
        </w:rPr>
        <w:t>50</w:t>
      </w:r>
    </w:p>
    <w:p w:rsidR="00C15C1A" w:rsidRPr="00711B1D" w:rsidRDefault="00C15C1A" w:rsidP="007E129E">
      <w:pPr>
        <w:widowControl w:val="0"/>
        <w:numPr>
          <w:ilvl w:val="0"/>
          <w:numId w:val="97"/>
        </w:numPr>
        <w:autoSpaceDE w:val="0"/>
        <w:autoSpaceDN w:val="0"/>
        <w:spacing w:before="9"/>
        <w:ind w:right="207"/>
        <w:jc w:val="both"/>
        <w:rPr>
          <w:rFonts w:ascii="Verdana" w:eastAsia="Century Gothic" w:hAnsi="Verdana" w:cs="Arial"/>
        </w:rPr>
      </w:pPr>
      <w:r w:rsidRPr="00711B1D">
        <w:rPr>
          <w:rFonts w:ascii="Verdana" w:eastAsia="Century Gothic" w:hAnsi="Verdana" w:cs="Arial"/>
          <w:spacing w:val="-1"/>
        </w:rPr>
        <w:t>P</w:t>
      </w:r>
      <w:r w:rsidRPr="00711B1D">
        <w:rPr>
          <w:rFonts w:ascii="Verdana" w:eastAsia="Century Gothic" w:hAnsi="Verdana" w:cs="Arial"/>
        </w:rPr>
        <w:t>or</w:t>
      </w:r>
      <w:r w:rsidRPr="00711B1D">
        <w:rPr>
          <w:rFonts w:ascii="Verdana" w:eastAsia="Century Gothic" w:hAnsi="Verdana" w:cs="Arial"/>
          <w:spacing w:val="27"/>
        </w:rPr>
        <w:t xml:space="preserve"> </w:t>
      </w:r>
      <w:r w:rsidRPr="00711B1D">
        <w:rPr>
          <w:rFonts w:ascii="Verdana" w:eastAsia="Century Gothic" w:hAnsi="Verdana" w:cs="Arial"/>
          <w:spacing w:val="1"/>
        </w:rPr>
        <w:t>s</w:t>
      </w:r>
      <w:r w:rsidRPr="00711B1D">
        <w:rPr>
          <w:rFonts w:ascii="Verdana" w:eastAsia="Century Gothic" w:hAnsi="Verdana" w:cs="Arial"/>
        </w:rPr>
        <w:t>u</w:t>
      </w:r>
      <w:r w:rsidRPr="00711B1D">
        <w:rPr>
          <w:rFonts w:ascii="Verdana" w:eastAsia="Century Gothic" w:hAnsi="Verdana" w:cs="Arial"/>
          <w:spacing w:val="25"/>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spacing w:val="-1"/>
        </w:rPr>
        <w:t>i</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1"/>
        </w:rPr>
        <w:t>ci</w:t>
      </w:r>
      <w:r w:rsidRPr="00711B1D">
        <w:rPr>
          <w:rFonts w:ascii="Verdana" w:eastAsia="Century Gothic" w:hAnsi="Verdana" w:cs="Arial"/>
        </w:rPr>
        <w:t xml:space="preserve">a </w:t>
      </w:r>
      <w:r w:rsidRPr="00711B1D">
        <w:rPr>
          <w:rFonts w:ascii="Verdana" w:eastAsia="Century Gothic" w:hAnsi="Verdana" w:cs="Arial"/>
          <w:spacing w:val="11"/>
        </w:rPr>
        <w:t>mecánica</w:t>
      </w:r>
      <w:r w:rsidRPr="00711B1D">
        <w:rPr>
          <w:rFonts w:ascii="Verdana" w:eastAsia="Century Gothic" w:hAnsi="Verdana" w:cs="Arial"/>
        </w:rPr>
        <w:t xml:space="preserve"> </w:t>
      </w:r>
      <w:r w:rsidRPr="00711B1D">
        <w:rPr>
          <w:rFonts w:ascii="Verdana" w:eastAsia="Century Gothic" w:hAnsi="Verdana" w:cs="Arial"/>
          <w:spacing w:val="9"/>
        </w:rPr>
        <w:t>a</w:t>
      </w:r>
      <w:r w:rsidRPr="00711B1D">
        <w:rPr>
          <w:rFonts w:ascii="Verdana" w:eastAsia="Century Gothic" w:hAnsi="Verdana" w:cs="Arial"/>
          <w:spacing w:val="22"/>
        </w:rPr>
        <w:t xml:space="preserve"> </w:t>
      </w:r>
      <w:r w:rsidRPr="00711B1D">
        <w:rPr>
          <w:rFonts w:ascii="Verdana" w:eastAsia="Century Gothic" w:hAnsi="Verdana" w:cs="Arial"/>
          <w:spacing w:val="1"/>
        </w:rPr>
        <w:t>l</w:t>
      </w:r>
      <w:r w:rsidRPr="00711B1D">
        <w:rPr>
          <w:rFonts w:ascii="Verdana" w:eastAsia="Century Gothic" w:hAnsi="Verdana" w:cs="Arial"/>
        </w:rPr>
        <w:t>a</w:t>
      </w:r>
      <w:r w:rsidRPr="00711B1D">
        <w:rPr>
          <w:rFonts w:ascii="Verdana" w:eastAsia="Century Gothic" w:hAnsi="Verdana" w:cs="Arial"/>
          <w:spacing w:val="23"/>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spacing w:val="1"/>
        </w:rPr>
        <w:t>pr</w:t>
      </w:r>
      <w:r w:rsidRPr="00711B1D">
        <w:rPr>
          <w:rFonts w:ascii="Verdana" w:eastAsia="Century Gothic" w:hAnsi="Verdana" w:cs="Arial"/>
          <w:spacing w:val="-1"/>
        </w:rPr>
        <w:t>e</w:t>
      </w:r>
      <w:r w:rsidRPr="00711B1D">
        <w:rPr>
          <w:rFonts w:ascii="Verdana" w:eastAsia="Century Gothic" w:hAnsi="Verdana" w:cs="Arial"/>
          <w:spacing w:val="3"/>
        </w:rPr>
        <w:t>s</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spacing w:val="1"/>
        </w:rPr>
        <w:t>n</w:t>
      </w:r>
      <w:r w:rsidRPr="00711B1D">
        <w:rPr>
          <w:rFonts w:ascii="Verdana" w:eastAsia="Century Gothic" w:hAnsi="Verdana" w:cs="Arial"/>
        </w:rPr>
        <w:t xml:space="preserve">, </w:t>
      </w:r>
      <w:r w:rsidRPr="00711B1D">
        <w:rPr>
          <w:rFonts w:ascii="Verdana" w:eastAsia="Century Gothic" w:hAnsi="Verdana" w:cs="Arial"/>
          <w:spacing w:val="13"/>
        </w:rPr>
        <w:t>tiene</w:t>
      </w:r>
      <w:r w:rsidRPr="00711B1D">
        <w:rPr>
          <w:rFonts w:ascii="Verdana" w:eastAsia="Century Gothic" w:hAnsi="Verdana" w:cs="Arial"/>
          <w:spacing w:val="31"/>
        </w:rPr>
        <w:t xml:space="preserve"> </w:t>
      </w:r>
      <w:r w:rsidRPr="00711B1D">
        <w:rPr>
          <w:rFonts w:ascii="Verdana" w:eastAsia="Century Gothic" w:hAnsi="Verdana" w:cs="Arial"/>
          <w:spacing w:val="1"/>
        </w:rPr>
        <w:t>l</w:t>
      </w:r>
      <w:r w:rsidRPr="00711B1D">
        <w:rPr>
          <w:rFonts w:ascii="Verdana" w:eastAsia="Century Gothic" w:hAnsi="Verdana" w:cs="Arial"/>
        </w:rPr>
        <w:t>os</w:t>
      </w:r>
      <w:r w:rsidRPr="00711B1D">
        <w:rPr>
          <w:rFonts w:ascii="Verdana" w:eastAsia="Century Gothic" w:hAnsi="Verdana" w:cs="Arial"/>
          <w:spacing w:val="27"/>
        </w:rPr>
        <w:t xml:space="preserve"> </w:t>
      </w:r>
      <w:r w:rsidRPr="00711B1D">
        <w:rPr>
          <w:rFonts w:ascii="Verdana" w:eastAsia="Century Gothic" w:hAnsi="Verdana" w:cs="Arial"/>
          <w:spacing w:val="-1"/>
        </w:rPr>
        <w:t>mi</w:t>
      </w:r>
      <w:r w:rsidRPr="00711B1D">
        <w:rPr>
          <w:rFonts w:ascii="Verdana" w:eastAsia="Century Gothic" w:hAnsi="Verdana" w:cs="Arial"/>
          <w:spacing w:val="3"/>
        </w:rPr>
        <w:t>s</w:t>
      </w:r>
      <w:r w:rsidRPr="00711B1D">
        <w:rPr>
          <w:rFonts w:ascii="Verdana" w:eastAsia="Century Gothic" w:hAnsi="Verdana" w:cs="Arial"/>
          <w:spacing w:val="-1"/>
        </w:rPr>
        <w:t>m</w:t>
      </w:r>
      <w:r w:rsidRPr="00711B1D">
        <w:rPr>
          <w:rFonts w:ascii="Verdana" w:eastAsia="Century Gothic" w:hAnsi="Verdana" w:cs="Arial"/>
        </w:rPr>
        <w:t xml:space="preserve">os </w:t>
      </w:r>
      <w:r w:rsidRPr="00711B1D">
        <w:rPr>
          <w:rFonts w:ascii="Verdana" w:eastAsia="Century Gothic" w:hAnsi="Verdana" w:cs="Arial"/>
          <w:spacing w:val="1"/>
        </w:rPr>
        <w:t>usos</w:t>
      </w:r>
      <w:r w:rsidRPr="00711B1D">
        <w:rPr>
          <w:rFonts w:ascii="Verdana" w:eastAsia="Century Gothic" w:hAnsi="Verdana" w:cs="Arial"/>
          <w:spacing w:val="29"/>
        </w:rPr>
        <w:t xml:space="preserve"> </w:t>
      </w:r>
      <w:r w:rsidRPr="00711B1D">
        <w:rPr>
          <w:rFonts w:ascii="Verdana" w:eastAsia="Century Gothic" w:hAnsi="Verdana" w:cs="Arial"/>
          <w:spacing w:val="-1"/>
          <w:w w:val="104"/>
        </w:rPr>
        <w:t>e</w:t>
      </w:r>
      <w:r w:rsidRPr="00711B1D">
        <w:rPr>
          <w:rFonts w:ascii="Verdana" w:eastAsia="Century Gothic" w:hAnsi="Verdana" w:cs="Arial"/>
          <w:spacing w:val="3"/>
          <w:w w:val="104"/>
        </w:rPr>
        <w:t>s</w:t>
      </w:r>
      <w:r w:rsidRPr="00711B1D">
        <w:rPr>
          <w:rFonts w:ascii="Verdana" w:eastAsia="Century Gothic" w:hAnsi="Verdana" w:cs="Arial"/>
          <w:spacing w:val="-1"/>
          <w:w w:val="104"/>
        </w:rPr>
        <w:t>t</w:t>
      </w:r>
      <w:r w:rsidRPr="00711B1D">
        <w:rPr>
          <w:rFonts w:ascii="Verdana" w:eastAsia="Century Gothic" w:hAnsi="Verdana" w:cs="Arial"/>
          <w:spacing w:val="1"/>
          <w:w w:val="104"/>
        </w:rPr>
        <w:t>r</w:t>
      </w:r>
      <w:r w:rsidRPr="00711B1D">
        <w:rPr>
          <w:rFonts w:ascii="Verdana" w:eastAsia="Century Gothic" w:hAnsi="Verdana" w:cs="Arial"/>
          <w:spacing w:val="-1"/>
          <w:w w:val="104"/>
        </w:rPr>
        <w:t>u</w:t>
      </w:r>
      <w:r w:rsidRPr="00711B1D">
        <w:rPr>
          <w:rFonts w:ascii="Verdana" w:eastAsia="Century Gothic" w:hAnsi="Verdana" w:cs="Arial"/>
          <w:spacing w:val="1"/>
          <w:w w:val="104"/>
        </w:rPr>
        <w:t>c</w:t>
      </w:r>
      <w:r w:rsidRPr="00711B1D">
        <w:rPr>
          <w:rFonts w:ascii="Verdana" w:eastAsia="Century Gothic" w:hAnsi="Verdana" w:cs="Arial"/>
          <w:spacing w:val="-1"/>
          <w:w w:val="104"/>
        </w:rPr>
        <w:t>t</w:t>
      </w:r>
      <w:r w:rsidRPr="00711B1D">
        <w:rPr>
          <w:rFonts w:ascii="Verdana" w:eastAsia="Century Gothic" w:hAnsi="Verdana" w:cs="Arial"/>
          <w:spacing w:val="2"/>
          <w:w w:val="104"/>
        </w:rPr>
        <w:t>u</w:t>
      </w:r>
      <w:r w:rsidRPr="00711B1D">
        <w:rPr>
          <w:rFonts w:ascii="Verdana" w:eastAsia="Century Gothic" w:hAnsi="Verdana" w:cs="Arial"/>
          <w:spacing w:val="1"/>
          <w:w w:val="104"/>
        </w:rPr>
        <w:t>r</w:t>
      </w:r>
      <w:r w:rsidRPr="00711B1D">
        <w:rPr>
          <w:rFonts w:ascii="Verdana" w:eastAsia="Century Gothic" w:hAnsi="Verdana" w:cs="Arial"/>
          <w:spacing w:val="-1"/>
          <w:w w:val="104"/>
        </w:rPr>
        <w:t>a</w:t>
      </w:r>
      <w:r w:rsidRPr="00711B1D">
        <w:rPr>
          <w:rFonts w:ascii="Verdana" w:eastAsia="Century Gothic" w:hAnsi="Verdana" w:cs="Arial"/>
          <w:spacing w:val="3"/>
          <w:w w:val="104"/>
        </w:rPr>
        <w:t>l</w:t>
      </w:r>
      <w:r w:rsidRPr="00711B1D">
        <w:rPr>
          <w:rFonts w:ascii="Verdana" w:eastAsia="Century Gothic" w:hAnsi="Verdana" w:cs="Arial"/>
          <w:spacing w:val="-1"/>
          <w:w w:val="104"/>
        </w:rPr>
        <w:t>e</w:t>
      </w:r>
      <w:r w:rsidRPr="00711B1D">
        <w:rPr>
          <w:rFonts w:ascii="Verdana" w:eastAsia="Century Gothic" w:hAnsi="Verdana" w:cs="Arial"/>
          <w:w w:val="104"/>
        </w:rPr>
        <w:t xml:space="preserve">s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6"/>
        </w:rPr>
        <w:t xml:space="preserve"> </w:t>
      </w:r>
      <w:r w:rsidRPr="00711B1D">
        <w:rPr>
          <w:rFonts w:ascii="Verdana" w:eastAsia="Century Gothic" w:hAnsi="Verdana" w:cs="Arial"/>
          <w:spacing w:val="2"/>
        </w:rPr>
        <w:t>C</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en</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28"/>
        </w:rPr>
        <w:t xml:space="preserve"> </w:t>
      </w:r>
      <w:r w:rsidRPr="00711B1D">
        <w:rPr>
          <w:rFonts w:ascii="Verdana" w:eastAsia="Century Gothic" w:hAnsi="Verdana" w:cs="Arial"/>
          <w:spacing w:val="-1"/>
        </w:rPr>
        <w:t>P</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4"/>
        </w:rPr>
        <w:t>t</w:t>
      </w:r>
      <w:r w:rsidRPr="00711B1D">
        <w:rPr>
          <w:rFonts w:ascii="Verdana" w:eastAsia="Century Gothic" w:hAnsi="Verdana" w:cs="Arial"/>
          <w:spacing w:val="3"/>
        </w:rPr>
        <w:t>l</w:t>
      </w:r>
      <w:r w:rsidRPr="00711B1D">
        <w:rPr>
          <w:rFonts w:ascii="Verdana" w:eastAsia="Century Gothic" w:hAnsi="Verdana" w:cs="Arial"/>
          <w:spacing w:val="1"/>
        </w:rPr>
        <w:t>an</w:t>
      </w:r>
      <w:r w:rsidRPr="00711B1D">
        <w:rPr>
          <w:rFonts w:ascii="Verdana" w:eastAsia="Century Gothic" w:hAnsi="Verdana" w:cs="Arial"/>
        </w:rPr>
        <w:t>d</w:t>
      </w:r>
      <w:r w:rsidRPr="00711B1D">
        <w:rPr>
          <w:rFonts w:ascii="Verdana" w:eastAsia="Century Gothic" w:hAnsi="Verdana" w:cs="Arial"/>
          <w:spacing w:val="23"/>
        </w:rPr>
        <w:t xml:space="preserve"> </w:t>
      </w:r>
      <w:r w:rsidRPr="00711B1D">
        <w:rPr>
          <w:rFonts w:ascii="Verdana" w:eastAsia="Century Gothic" w:hAnsi="Verdana" w:cs="Arial"/>
          <w:spacing w:val="-1"/>
          <w:w w:val="104"/>
        </w:rPr>
        <w:t>G</w:t>
      </w:r>
      <w:r w:rsidRPr="00711B1D">
        <w:rPr>
          <w:rFonts w:ascii="Verdana" w:eastAsia="Century Gothic" w:hAnsi="Verdana" w:cs="Arial"/>
          <w:spacing w:val="1"/>
          <w:w w:val="104"/>
        </w:rPr>
        <w:t>r</w:t>
      </w:r>
      <w:r w:rsidRPr="00711B1D">
        <w:rPr>
          <w:rFonts w:ascii="Verdana" w:eastAsia="Century Gothic" w:hAnsi="Verdana" w:cs="Arial"/>
          <w:spacing w:val="-1"/>
          <w:w w:val="104"/>
        </w:rPr>
        <w:t>i</w:t>
      </w:r>
      <w:r w:rsidRPr="00711B1D">
        <w:rPr>
          <w:rFonts w:ascii="Verdana" w:eastAsia="Century Gothic" w:hAnsi="Verdana" w:cs="Arial"/>
          <w:spacing w:val="3"/>
          <w:w w:val="104"/>
        </w:rPr>
        <w:t>s</w:t>
      </w:r>
      <w:r w:rsidRPr="00711B1D">
        <w:rPr>
          <w:rFonts w:ascii="Verdana" w:eastAsia="Century Gothic" w:hAnsi="Verdana" w:cs="Arial"/>
          <w:w w:val="104"/>
        </w:rPr>
        <w:t>.</w:t>
      </w:r>
    </w:p>
    <w:p w:rsidR="00C15C1A" w:rsidRPr="00711B1D" w:rsidRDefault="00C15C1A" w:rsidP="007E129E">
      <w:pPr>
        <w:widowControl w:val="0"/>
        <w:numPr>
          <w:ilvl w:val="0"/>
          <w:numId w:val="97"/>
        </w:numPr>
        <w:autoSpaceDE w:val="0"/>
        <w:autoSpaceDN w:val="0"/>
        <w:spacing w:before="9"/>
        <w:ind w:right="207"/>
        <w:jc w:val="both"/>
        <w:rPr>
          <w:rFonts w:ascii="Verdana" w:eastAsia="Century Gothic" w:hAnsi="Verdana" w:cs="Arial"/>
        </w:rPr>
      </w:pPr>
      <w:r w:rsidRPr="00711B1D">
        <w:rPr>
          <w:rFonts w:ascii="Verdana" w:eastAsia="Century Gothic" w:hAnsi="Verdana" w:cs="Arial"/>
          <w:spacing w:val="-1"/>
        </w:rPr>
        <w:t>Ti</w:t>
      </w:r>
      <w:r w:rsidRPr="00711B1D">
        <w:rPr>
          <w:rFonts w:ascii="Verdana" w:eastAsia="Century Gothic" w:hAnsi="Verdana" w:cs="Arial"/>
          <w:spacing w:val="1"/>
        </w:rPr>
        <w:t>en</w:t>
      </w:r>
      <w:r w:rsidRPr="00711B1D">
        <w:rPr>
          <w:rFonts w:ascii="Verdana" w:eastAsia="Century Gothic" w:hAnsi="Verdana" w:cs="Arial"/>
        </w:rPr>
        <w:t xml:space="preserve">e </w:t>
      </w:r>
      <w:r w:rsidRPr="00711B1D">
        <w:rPr>
          <w:rFonts w:ascii="Verdana" w:eastAsia="Century Gothic" w:hAnsi="Verdana" w:cs="Arial"/>
          <w:spacing w:val="12"/>
        </w:rPr>
        <w:t>una</w:t>
      </w:r>
      <w:r w:rsidRPr="00711B1D">
        <w:rPr>
          <w:rFonts w:ascii="Verdana" w:eastAsia="Century Gothic" w:hAnsi="Verdana" w:cs="Arial"/>
        </w:rPr>
        <w:t xml:space="preserve"> </w:t>
      </w:r>
      <w:r w:rsidRPr="00711B1D">
        <w:rPr>
          <w:rFonts w:ascii="Verdana" w:eastAsia="Century Gothic" w:hAnsi="Verdana" w:cs="Arial"/>
          <w:spacing w:val="2"/>
        </w:rPr>
        <w:t>g</w:t>
      </w:r>
      <w:r w:rsidRPr="00711B1D">
        <w:rPr>
          <w:rFonts w:ascii="Verdana" w:eastAsia="Century Gothic" w:hAnsi="Verdana" w:cs="Arial"/>
          <w:spacing w:val="1"/>
        </w:rPr>
        <w:t>r</w:t>
      </w:r>
      <w:r w:rsidRPr="00711B1D">
        <w:rPr>
          <w:rFonts w:ascii="Verdana" w:eastAsia="Century Gothic" w:hAnsi="Verdana" w:cs="Arial"/>
          <w:spacing w:val="-1"/>
        </w:rPr>
        <w:t>a</w:t>
      </w:r>
      <w:r w:rsidRPr="00711B1D">
        <w:rPr>
          <w:rFonts w:ascii="Verdana" w:eastAsia="Century Gothic" w:hAnsi="Verdana" w:cs="Arial"/>
        </w:rPr>
        <w:t xml:space="preserve">n </w:t>
      </w:r>
      <w:r w:rsidRPr="00711B1D">
        <w:rPr>
          <w:rFonts w:ascii="Verdana" w:eastAsia="Century Gothic" w:hAnsi="Verdana" w:cs="Arial"/>
          <w:spacing w:val="2"/>
        </w:rPr>
        <w:t>f</w:t>
      </w:r>
      <w:r w:rsidRPr="00711B1D">
        <w:rPr>
          <w:rFonts w:ascii="Verdana" w:eastAsia="Century Gothic" w:hAnsi="Verdana" w:cs="Arial"/>
          <w:spacing w:val="1"/>
        </w:rPr>
        <w:t>i</w:t>
      </w:r>
      <w:r w:rsidRPr="00711B1D">
        <w:rPr>
          <w:rFonts w:ascii="Verdana" w:eastAsia="Century Gothic" w:hAnsi="Verdana" w:cs="Arial"/>
          <w:spacing w:val="-1"/>
        </w:rPr>
        <w:t>n</w:t>
      </w:r>
      <w:r w:rsidRPr="00711B1D">
        <w:rPr>
          <w:rFonts w:ascii="Verdana" w:eastAsia="Century Gothic" w:hAnsi="Verdana" w:cs="Arial"/>
          <w:spacing w:val="2"/>
        </w:rPr>
        <w:t>u</w:t>
      </w:r>
      <w:r w:rsidRPr="00711B1D">
        <w:rPr>
          <w:rFonts w:ascii="Verdana" w:eastAsia="Century Gothic" w:hAnsi="Verdana" w:cs="Arial"/>
          <w:spacing w:val="-1"/>
        </w:rPr>
        <w:t>r</w:t>
      </w:r>
      <w:r w:rsidRPr="00711B1D">
        <w:rPr>
          <w:rFonts w:ascii="Verdana" w:eastAsia="Century Gothic" w:hAnsi="Verdana" w:cs="Arial"/>
        </w:rPr>
        <w:t>a</w:t>
      </w:r>
    </w:p>
    <w:p w:rsidR="00C15C1A" w:rsidRPr="00711B1D" w:rsidRDefault="00C15C1A" w:rsidP="007E129E">
      <w:pPr>
        <w:widowControl w:val="0"/>
        <w:numPr>
          <w:ilvl w:val="0"/>
          <w:numId w:val="97"/>
        </w:numPr>
        <w:autoSpaceDE w:val="0"/>
        <w:autoSpaceDN w:val="0"/>
        <w:ind w:right="212"/>
        <w:jc w:val="both"/>
        <w:rPr>
          <w:rFonts w:ascii="Verdana" w:eastAsia="Century Gothic" w:hAnsi="Verdana" w:cs="Arial"/>
          <w:w w:val="104"/>
        </w:rPr>
      </w:pPr>
      <w:r w:rsidRPr="00711B1D">
        <w:rPr>
          <w:rFonts w:ascii="Verdana" w:eastAsia="Century Gothic" w:hAnsi="Verdana" w:cs="Arial"/>
          <w:spacing w:val="-1"/>
        </w:rPr>
        <w:t>U</w:t>
      </w:r>
      <w:r w:rsidRPr="00711B1D">
        <w:rPr>
          <w:rFonts w:ascii="Verdana" w:eastAsia="Century Gothic" w:hAnsi="Verdana" w:cs="Arial"/>
          <w:spacing w:val="1"/>
        </w:rPr>
        <w:t>n</w:t>
      </w:r>
      <w:r w:rsidRPr="00711B1D">
        <w:rPr>
          <w:rFonts w:ascii="Verdana" w:eastAsia="Century Gothic" w:hAnsi="Verdana" w:cs="Arial"/>
        </w:rPr>
        <w:t xml:space="preserve">a </w:t>
      </w:r>
      <w:r w:rsidRPr="00711B1D">
        <w:rPr>
          <w:rFonts w:ascii="Verdana" w:eastAsia="Century Gothic" w:hAnsi="Verdana" w:cs="Arial"/>
          <w:spacing w:val="-1"/>
          <w:w w:val="104"/>
        </w:rPr>
        <w:t>e</w:t>
      </w:r>
      <w:r w:rsidRPr="00711B1D">
        <w:rPr>
          <w:rFonts w:ascii="Verdana" w:eastAsia="Century Gothic" w:hAnsi="Verdana" w:cs="Arial"/>
          <w:spacing w:val="3"/>
          <w:w w:val="104"/>
        </w:rPr>
        <w:t>x</w:t>
      </w:r>
      <w:r w:rsidRPr="00711B1D">
        <w:rPr>
          <w:rFonts w:ascii="Verdana" w:eastAsia="Century Gothic" w:hAnsi="Verdana" w:cs="Arial"/>
          <w:spacing w:val="1"/>
          <w:w w:val="104"/>
        </w:rPr>
        <w:t>c</w:t>
      </w:r>
      <w:r w:rsidRPr="00711B1D">
        <w:rPr>
          <w:rFonts w:ascii="Verdana" w:eastAsia="Century Gothic" w:hAnsi="Verdana" w:cs="Arial"/>
          <w:spacing w:val="-1"/>
          <w:w w:val="104"/>
        </w:rPr>
        <w:t>e</w:t>
      </w:r>
      <w:r w:rsidRPr="00711B1D">
        <w:rPr>
          <w:rFonts w:ascii="Verdana" w:eastAsia="Century Gothic" w:hAnsi="Verdana" w:cs="Arial"/>
          <w:spacing w:val="3"/>
          <w:w w:val="104"/>
        </w:rPr>
        <w:t>l</w:t>
      </w:r>
      <w:r w:rsidRPr="00711B1D">
        <w:rPr>
          <w:rFonts w:ascii="Verdana" w:eastAsia="Century Gothic" w:hAnsi="Verdana" w:cs="Arial"/>
          <w:spacing w:val="-1"/>
          <w:w w:val="104"/>
        </w:rPr>
        <w:t>e</w:t>
      </w:r>
      <w:r w:rsidRPr="00711B1D">
        <w:rPr>
          <w:rFonts w:ascii="Verdana" w:eastAsia="Century Gothic" w:hAnsi="Verdana" w:cs="Arial"/>
          <w:spacing w:val="1"/>
          <w:w w:val="104"/>
        </w:rPr>
        <w:t>n</w:t>
      </w:r>
      <w:r w:rsidRPr="00711B1D">
        <w:rPr>
          <w:rFonts w:ascii="Verdana" w:eastAsia="Century Gothic" w:hAnsi="Verdana" w:cs="Arial"/>
          <w:spacing w:val="-1"/>
          <w:w w:val="104"/>
        </w:rPr>
        <w:t>t</w:t>
      </w:r>
      <w:r w:rsidRPr="00711B1D">
        <w:rPr>
          <w:rFonts w:ascii="Verdana" w:eastAsia="Century Gothic" w:hAnsi="Verdana" w:cs="Arial"/>
          <w:w w:val="104"/>
        </w:rPr>
        <w:t>e</w:t>
      </w:r>
      <w:r w:rsidRPr="00711B1D">
        <w:rPr>
          <w:rFonts w:ascii="Verdana" w:eastAsia="Century Gothic" w:hAnsi="Verdana" w:cs="Arial"/>
        </w:rPr>
        <w:t xml:space="preserve"> </w:t>
      </w:r>
      <w:r w:rsidRPr="00711B1D">
        <w:rPr>
          <w:rFonts w:ascii="Verdana" w:eastAsia="Century Gothic" w:hAnsi="Verdana" w:cs="Arial"/>
          <w:spacing w:val="-1"/>
        </w:rPr>
        <w:t>b</w:t>
      </w:r>
      <w:r w:rsidRPr="00711B1D">
        <w:rPr>
          <w:rFonts w:ascii="Verdana" w:eastAsia="Century Gothic" w:hAnsi="Verdana" w:cs="Arial"/>
          <w:spacing w:val="1"/>
        </w:rPr>
        <w:t>lan</w:t>
      </w:r>
      <w:r w:rsidRPr="00711B1D">
        <w:rPr>
          <w:rFonts w:ascii="Verdana" w:eastAsia="Century Gothic" w:hAnsi="Verdana" w:cs="Arial"/>
          <w:spacing w:val="-1"/>
        </w:rPr>
        <w:t>c</w:t>
      </w:r>
      <w:r w:rsidRPr="00711B1D">
        <w:rPr>
          <w:rFonts w:ascii="Verdana" w:eastAsia="Century Gothic" w:hAnsi="Verdana" w:cs="Arial"/>
          <w:spacing w:val="2"/>
        </w:rPr>
        <w:t>u</w:t>
      </w:r>
      <w:r w:rsidRPr="00711B1D">
        <w:rPr>
          <w:rFonts w:ascii="Verdana" w:eastAsia="Century Gothic" w:hAnsi="Verdana" w:cs="Arial"/>
          <w:spacing w:val="1"/>
        </w:rPr>
        <w:t>ra</w:t>
      </w:r>
      <w:r w:rsidRPr="00711B1D">
        <w:rPr>
          <w:rFonts w:ascii="Verdana" w:eastAsia="Century Gothic" w:hAnsi="Verdana" w:cs="Arial"/>
        </w:rPr>
        <w:t>,</w:t>
      </w:r>
      <w:r w:rsidRPr="00711B1D">
        <w:rPr>
          <w:rFonts w:ascii="Verdana" w:eastAsia="Century Gothic" w:hAnsi="Verdana" w:cs="Arial"/>
          <w:spacing w:val="23"/>
        </w:rPr>
        <w:t xml:space="preserve"> </w:t>
      </w:r>
      <w:r w:rsidRPr="00711B1D">
        <w:rPr>
          <w:rFonts w:ascii="Verdana" w:eastAsia="Century Gothic" w:hAnsi="Verdana" w:cs="Arial"/>
          <w:spacing w:val="-1"/>
          <w:w w:val="104"/>
        </w:rPr>
        <w:t>c</w:t>
      </w:r>
      <w:r w:rsidRPr="00711B1D">
        <w:rPr>
          <w:rFonts w:ascii="Verdana" w:eastAsia="Century Gothic" w:hAnsi="Verdana" w:cs="Arial"/>
          <w:spacing w:val="2"/>
          <w:w w:val="104"/>
        </w:rPr>
        <w:t>o</w:t>
      </w:r>
      <w:r w:rsidRPr="00711B1D">
        <w:rPr>
          <w:rFonts w:ascii="Verdana" w:eastAsia="Century Gothic" w:hAnsi="Verdana" w:cs="Arial"/>
          <w:w w:val="104"/>
        </w:rPr>
        <w:t xml:space="preserve">n </w:t>
      </w:r>
      <w:r w:rsidRPr="00711B1D">
        <w:rPr>
          <w:rFonts w:ascii="Verdana" w:eastAsia="Century Gothic" w:hAnsi="Verdana" w:cs="Arial"/>
          <w:spacing w:val="1"/>
        </w:rPr>
        <w:t>l</w:t>
      </w:r>
      <w:r w:rsidRPr="00711B1D">
        <w:rPr>
          <w:rFonts w:ascii="Verdana" w:eastAsia="Century Gothic" w:hAnsi="Verdana" w:cs="Arial"/>
        </w:rPr>
        <w:t xml:space="preserve">o </w:t>
      </w:r>
      <w:r w:rsidRPr="00711B1D">
        <w:rPr>
          <w:rFonts w:ascii="Verdana" w:eastAsia="Century Gothic" w:hAnsi="Verdana" w:cs="Arial"/>
          <w:spacing w:val="-1"/>
        </w:rPr>
        <w:t>c</w:t>
      </w:r>
      <w:r w:rsidRPr="00711B1D">
        <w:rPr>
          <w:rFonts w:ascii="Verdana" w:eastAsia="Century Gothic" w:hAnsi="Verdana" w:cs="Arial"/>
          <w:spacing w:val="2"/>
        </w:rPr>
        <w:t>u</w:t>
      </w:r>
      <w:r w:rsidRPr="00711B1D">
        <w:rPr>
          <w:rFonts w:ascii="Verdana" w:eastAsia="Century Gothic" w:hAnsi="Verdana" w:cs="Arial"/>
          <w:spacing w:val="-1"/>
        </w:rPr>
        <w:t>a</w:t>
      </w:r>
      <w:r w:rsidRPr="00711B1D">
        <w:rPr>
          <w:rFonts w:ascii="Verdana" w:eastAsia="Century Gothic" w:hAnsi="Verdana" w:cs="Arial"/>
        </w:rPr>
        <w:t xml:space="preserve">l </w:t>
      </w:r>
      <w:r w:rsidRPr="00711B1D">
        <w:rPr>
          <w:rFonts w:ascii="Verdana" w:eastAsia="Century Gothic" w:hAnsi="Verdana" w:cs="Arial"/>
          <w:spacing w:val="1"/>
        </w:rPr>
        <w:t>s</w:t>
      </w:r>
      <w:r w:rsidRPr="00711B1D">
        <w:rPr>
          <w:rFonts w:ascii="Verdana" w:eastAsia="Century Gothic" w:hAnsi="Verdana" w:cs="Arial"/>
        </w:rPr>
        <w:t>e o</w:t>
      </w:r>
      <w:r w:rsidRPr="00711B1D">
        <w:rPr>
          <w:rFonts w:ascii="Verdana" w:eastAsia="Century Gothic" w:hAnsi="Verdana" w:cs="Arial"/>
          <w:spacing w:val="1"/>
        </w:rPr>
        <w:t>b</w:t>
      </w:r>
      <w:r w:rsidRPr="00711B1D">
        <w:rPr>
          <w:rFonts w:ascii="Verdana" w:eastAsia="Century Gothic" w:hAnsi="Verdana" w:cs="Arial"/>
          <w:spacing w:val="-1"/>
        </w:rPr>
        <w:t>t</w:t>
      </w:r>
      <w:r w:rsidRPr="00711B1D">
        <w:rPr>
          <w:rFonts w:ascii="Verdana" w:eastAsia="Century Gothic" w:hAnsi="Verdana" w:cs="Arial"/>
          <w:spacing w:val="1"/>
        </w:rPr>
        <w:t>ien</w:t>
      </w:r>
      <w:r w:rsidRPr="00711B1D">
        <w:rPr>
          <w:rFonts w:ascii="Verdana" w:eastAsia="Century Gothic" w:hAnsi="Verdana" w:cs="Arial"/>
        </w:rPr>
        <w:t xml:space="preserve">e </w:t>
      </w:r>
      <w:r w:rsidRPr="00711B1D">
        <w:rPr>
          <w:rFonts w:ascii="Verdana" w:eastAsia="Century Gothic" w:hAnsi="Verdana" w:cs="Arial"/>
          <w:spacing w:val="-1"/>
        </w:rPr>
        <w:t>t</w:t>
      </w:r>
      <w:r w:rsidRPr="00711B1D">
        <w:rPr>
          <w:rFonts w:ascii="Verdana" w:eastAsia="Century Gothic" w:hAnsi="Verdana" w:cs="Arial"/>
          <w:spacing w:val="2"/>
        </w:rPr>
        <w:t>o</w:t>
      </w:r>
      <w:r w:rsidRPr="00711B1D">
        <w:rPr>
          <w:rFonts w:ascii="Verdana" w:eastAsia="Century Gothic" w:hAnsi="Verdana" w:cs="Arial"/>
          <w:spacing w:val="1"/>
        </w:rPr>
        <w:t>d</w:t>
      </w:r>
      <w:r w:rsidRPr="00711B1D">
        <w:rPr>
          <w:rFonts w:ascii="Verdana" w:eastAsia="Century Gothic" w:hAnsi="Verdana" w:cs="Arial"/>
        </w:rPr>
        <w:t xml:space="preserve">a </w:t>
      </w:r>
      <w:r w:rsidRPr="00711B1D">
        <w:rPr>
          <w:rFonts w:ascii="Verdana" w:eastAsia="Century Gothic" w:hAnsi="Verdana" w:cs="Arial"/>
          <w:spacing w:val="2"/>
        </w:rPr>
        <w:t>u</w:t>
      </w:r>
      <w:r w:rsidRPr="00711B1D">
        <w:rPr>
          <w:rFonts w:ascii="Verdana" w:eastAsia="Century Gothic" w:hAnsi="Verdana" w:cs="Arial"/>
          <w:spacing w:val="-1"/>
        </w:rPr>
        <w:t>n</w:t>
      </w:r>
      <w:r w:rsidRPr="00711B1D">
        <w:rPr>
          <w:rFonts w:ascii="Verdana" w:eastAsia="Century Gothic" w:hAnsi="Verdana" w:cs="Arial"/>
        </w:rPr>
        <w:t xml:space="preserve">a </w:t>
      </w:r>
      <w:r w:rsidRPr="00711B1D">
        <w:rPr>
          <w:rFonts w:ascii="Verdana" w:eastAsia="Century Gothic" w:hAnsi="Verdana" w:cs="Arial"/>
          <w:spacing w:val="2"/>
        </w:rPr>
        <w:t>g</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rPr>
        <w:t xml:space="preserve">a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1"/>
        </w:rPr>
        <w:t>l</w:t>
      </w:r>
      <w:r w:rsidRPr="00711B1D">
        <w:rPr>
          <w:rFonts w:ascii="Verdana" w:eastAsia="Century Gothic" w:hAnsi="Verdana" w:cs="Arial"/>
        </w:rPr>
        <w:t>o</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rPr>
        <w:t xml:space="preserve">s </w:t>
      </w:r>
      <w:r w:rsidRPr="00711B1D">
        <w:rPr>
          <w:rFonts w:ascii="Verdana" w:eastAsia="Century Gothic" w:hAnsi="Verdana" w:cs="Arial"/>
          <w:spacing w:val="1"/>
        </w:rPr>
        <w:t>c</w:t>
      </w:r>
      <w:r w:rsidRPr="00711B1D">
        <w:rPr>
          <w:rFonts w:ascii="Verdana" w:eastAsia="Century Gothic" w:hAnsi="Verdana" w:cs="Arial"/>
        </w:rPr>
        <w:t xml:space="preserve">on </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1"/>
        </w:rPr>
        <w:t>n</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spacing w:val="1"/>
        </w:rPr>
        <w:t>ad</w:t>
      </w:r>
      <w:r w:rsidRPr="00711B1D">
        <w:rPr>
          <w:rFonts w:ascii="Verdana" w:eastAsia="Century Gothic" w:hAnsi="Verdana" w:cs="Arial"/>
          <w:spacing w:val="-1"/>
        </w:rPr>
        <w:t>e</w:t>
      </w:r>
      <w:r w:rsidRPr="00711B1D">
        <w:rPr>
          <w:rFonts w:ascii="Verdana" w:eastAsia="Century Gothic" w:hAnsi="Verdana" w:cs="Arial"/>
        </w:rPr>
        <w:t xml:space="preserve">s </w:t>
      </w:r>
      <w:r w:rsidRPr="00711B1D">
        <w:rPr>
          <w:rFonts w:ascii="Verdana" w:eastAsia="Century Gothic" w:hAnsi="Verdana" w:cs="Arial"/>
          <w:spacing w:val="2"/>
        </w:rPr>
        <w:t>u</w:t>
      </w:r>
      <w:r w:rsidRPr="00711B1D">
        <w:rPr>
          <w:rFonts w:ascii="Verdana" w:eastAsia="Century Gothic" w:hAnsi="Verdana" w:cs="Arial"/>
          <w:spacing w:val="-1"/>
        </w:rPr>
        <w:t>ti</w:t>
      </w:r>
      <w:r w:rsidRPr="00711B1D">
        <w:rPr>
          <w:rFonts w:ascii="Verdana" w:eastAsia="Century Gothic" w:hAnsi="Verdana" w:cs="Arial"/>
          <w:spacing w:val="1"/>
        </w:rPr>
        <w:t>l</w:t>
      </w:r>
      <w:r w:rsidRPr="00711B1D">
        <w:rPr>
          <w:rFonts w:ascii="Verdana" w:eastAsia="Century Gothic" w:hAnsi="Verdana" w:cs="Arial"/>
          <w:spacing w:val="-1"/>
        </w:rPr>
        <w: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spacing w:val="1"/>
        </w:rPr>
        <w:t>nd</w:t>
      </w:r>
      <w:r w:rsidRPr="00711B1D">
        <w:rPr>
          <w:rFonts w:ascii="Verdana" w:eastAsia="Century Gothic" w:hAnsi="Verdana" w:cs="Arial"/>
        </w:rPr>
        <w:t>o</w:t>
      </w:r>
      <w:r w:rsidRPr="00711B1D">
        <w:rPr>
          <w:rFonts w:ascii="Verdana" w:eastAsia="Century Gothic" w:hAnsi="Verdana" w:cs="Arial"/>
          <w:spacing w:val="28"/>
        </w:rPr>
        <w:t xml:space="preserve"> </w:t>
      </w:r>
      <w:r w:rsidRPr="00711B1D">
        <w:rPr>
          <w:rFonts w:ascii="Verdana" w:eastAsia="Century Gothic" w:hAnsi="Verdana" w:cs="Arial"/>
          <w:spacing w:val="-1"/>
        </w:rPr>
        <w:t>m</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2"/>
        </w:rPr>
        <w:t>o</w:t>
      </w:r>
      <w:r w:rsidRPr="00711B1D">
        <w:rPr>
          <w:rFonts w:ascii="Verdana" w:eastAsia="Century Gothic" w:hAnsi="Verdana" w:cs="Arial"/>
        </w:rPr>
        <w:t>r</w:t>
      </w:r>
      <w:r w:rsidRPr="00711B1D">
        <w:rPr>
          <w:rFonts w:ascii="Verdana" w:eastAsia="Century Gothic" w:hAnsi="Verdana" w:cs="Arial"/>
          <w:spacing w:val="19"/>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3"/>
        </w:rPr>
        <w:t>n</w:t>
      </w:r>
      <w:r w:rsidRPr="00711B1D">
        <w:rPr>
          <w:rFonts w:ascii="Verdana" w:eastAsia="Century Gothic" w:hAnsi="Verdana" w:cs="Arial"/>
          <w:spacing w:val="-1"/>
        </w:rPr>
        <w:t>t</w:t>
      </w:r>
      <w:r w:rsidRPr="00711B1D">
        <w:rPr>
          <w:rFonts w:ascii="Verdana" w:eastAsia="Century Gothic" w:hAnsi="Verdana" w:cs="Arial"/>
          <w:spacing w:val="1"/>
        </w:rPr>
        <w:t>ida</w:t>
      </w:r>
      <w:r w:rsidRPr="00711B1D">
        <w:rPr>
          <w:rFonts w:ascii="Verdana" w:eastAsia="Century Gothic" w:hAnsi="Verdana" w:cs="Arial"/>
        </w:rPr>
        <w:t>d</w:t>
      </w:r>
      <w:r w:rsidRPr="00711B1D">
        <w:rPr>
          <w:rFonts w:ascii="Verdana" w:eastAsia="Century Gothic" w:hAnsi="Verdana" w:cs="Arial"/>
          <w:spacing w:val="26"/>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w w:val="104"/>
        </w:rPr>
        <w:t>p</w:t>
      </w:r>
      <w:r w:rsidRPr="00711B1D">
        <w:rPr>
          <w:rFonts w:ascii="Verdana" w:eastAsia="Century Gothic" w:hAnsi="Verdana" w:cs="Arial"/>
          <w:spacing w:val="-1"/>
          <w:w w:val="104"/>
        </w:rPr>
        <w:t>i</w:t>
      </w:r>
      <w:r w:rsidRPr="00711B1D">
        <w:rPr>
          <w:rFonts w:ascii="Verdana" w:eastAsia="Century Gothic" w:hAnsi="Verdana" w:cs="Arial"/>
          <w:spacing w:val="2"/>
          <w:w w:val="104"/>
        </w:rPr>
        <w:t>g</w:t>
      </w:r>
      <w:r w:rsidRPr="00711B1D">
        <w:rPr>
          <w:rFonts w:ascii="Verdana" w:eastAsia="Century Gothic" w:hAnsi="Verdana" w:cs="Arial"/>
          <w:spacing w:val="1"/>
          <w:w w:val="104"/>
        </w:rPr>
        <w:t>m</w:t>
      </w:r>
      <w:r w:rsidRPr="00711B1D">
        <w:rPr>
          <w:rFonts w:ascii="Verdana" w:eastAsia="Century Gothic" w:hAnsi="Verdana" w:cs="Arial"/>
          <w:spacing w:val="-1"/>
          <w:w w:val="104"/>
        </w:rPr>
        <w:t>e</w:t>
      </w:r>
      <w:r w:rsidRPr="00711B1D">
        <w:rPr>
          <w:rFonts w:ascii="Verdana" w:eastAsia="Century Gothic" w:hAnsi="Verdana" w:cs="Arial"/>
          <w:spacing w:val="1"/>
          <w:w w:val="104"/>
        </w:rPr>
        <w:t>n</w:t>
      </w:r>
      <w:r w:rsidRPr="00711B1D">
        <w:rPr>
          <w:rFonts w:ascii="Verdana" w:eastAsia="Century Gothic" w:hAnsi="Verdana" w:cs="Arial"/>
          <w:spacing w:val="-1"/>
          <w:w w:val="104"/>
        </w:rPr>
        <w:t>t</w:t>
      </w:r>
      <w:r w:rsidRPr="00711B1D">
        <w:rPr>
          <w:rFonts w:ascii="Verdana" w:eastAsia="Century Gothic" w:hAnsi="Verdana" w:cs="Arial"/>
          <w:w w:val="104"/>
        </w:rPr>
        <w:t>o</w:t>
      </w:r>
      <w:r w:rsidRPr="00711B1D">
        <w:rPr>
          <w:rFonts w:ascii="Verdana" w:eastAsia="Century Gothic" w:hAnsi="Verdana" w:cs="Arial"/>
          <w:spacing w:val="3"/>
          <w:w w:val="104"/>
        </w:rPr>
        <w:t>s</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Antes del uso del Cemento Blanco, el Contratista suministrará una muestra que deberá ser aprobada por el Supervisor de Obra.</w:t>
      </w:r>
    </w:p>
    <w:p w:rsidR="00C15C1A" w:rsidRPr="00711B1D" w:rsidRDefault="00C15C1A" w:rsidP="00C15C1A">
      <w:pPr>
        <w:widowControl w:val="0"/>
        <w:autoSpaceDE w:val="0"/>
        <w:autoSpaceDN w:val="0"/>
        <w:jc w:val="both"/>
        <w:rPr>
          <w:rFonts w:ascii="Verdana" w:eastAsia="Arial" w:hAnsi="Verdana" w:cs="Arial"/>
          <w:kern w:val="28"/>
        </w:rPr>
      </w:pPr>
    </w:p>
    <w:p w:rsidR="00C15C1A" w:rsidRPr="00711B1D" w:rsidRDefault="00C15C1A" w:rsidP="00C15C1A">
      <w:pPr>
        <w:widowControl w:val="0"/>
        <w:autoSpaceDE w:val="0"/>
        <w:autoSpaceDN w:val="0"/>
        <w:jc w:val="both"/>
        <w:rPr>
          <w:rFonts w:ascii="Verdana" w:eastAsia="Arial" w:hAnsi="Verdana" w:cs="Arial"/>
          <w:b/>
          <w:kern w:val="28"/>
        </w:rPr>
      </w:pPr>
      <w:r w:rsidRPr="00711B1D">
        <w:rPr>
          <w:rFonts w:ascii="Verdana" w:eastAsia="Arial" w:hAnsi="Verdana" w:cs="Arial"/>
          <w:b/>
          <w:kern w:val="28"/>
        </w:rPr>
        <w:lastRenderedPageBreak/>
        <w:t>FORMA DE EJECUCIÓN. -</w:t>
      </w:r>
    </w:p>
    <w:p w:rsidR="00C15C1A" w:rsidRPr="00711B1D" w:rsidRDefault="00C15C1A" w:rsidP="00C15C1A">
      <w:pPr>
        <w:widowControl w:val="0"/>
        <w:autoSpaceDE w:val="0"/>
        <w:autoSpaceDN w:val="0"/>
        <w:jc w:val="both"/>
        <w:rPr>
          <w:rFonts w:ascii="Verdana" w:eastAsia="Arial" w:hAnsi="Verdana" w:cs="Arial"/>
          <w:b/>
          <w:kern w:val="28"/>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proveer todas las herramientas, equipos y accesorios necesarios para la ejecución del ítem. En general se seguirán las siguientes directrices: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Preparación de la Superficie</w:t>
      </w:r>
    </w:p>
    <w:p w:rsidR="00C15C1A" w:rsidRPr="00711B1D" w:rsidRDefault="00C15C1A" w:rsidP="00C15C1A">
      <w:pPr>
        <w:widowControl w:val="0"/>
        <w:autoSpaceDE w:val="0"/>
        <w:autoSpaceDN w:val="0"/>
        <w:jc w:val="both"/>
        <w:rPr>
          <w:rFonts w:ascii="Verdana" w:eastAsia="Arial" w:hAnsi="Verdana" w:cs="Tahoma"/>
          <w:bCs/>
          <w:color w:val="000000"/>
        </w:rPr>
      </w:pPr>
      <w:r w:rsidRPr="00711B1D">
        <w:rPr>
          <w:rFonts w:ascii="Verdana" w:eastAsia="Arial" w:hAnsi="Verdana" w:cs="Tahoma"/>
        </w:rPr>
        <w:t>Antes del colocado de las piezas verificar que la superficie este uniforme sin polvo, grasas o sustancias que perjudiquen la buena ejecución del ítem</w:t>
      </w:r>
      <w:r w:rsidRPr="00711B1D">
        <w:rPr>
          <w:rFonts w:ascii="Verdana" w:eastAsia="Arial" w:hAnsi="Verdana" w:cs="Tahoma"/>
          <w:bCs/>
          <w:color w:val="000000"/>
        </w:rPr>
        <w:t xml:space="preserve">. </w:t>
      </w:r>
      <w:r w:rsidRPr="00711B1D">
        <w:rPr>
          <w:rFonts w:ascii="Verdana" w:eastAsia="Arial" w:hAnsi="Verdana" w:cs="Tahoma"/>
          <w:kern w:val="28"/>
        </w:rPr>
        <w:t>Asimismo, deberán regarse las superficies a revestir salvo indicación contraria del Supervisor de Obra.</w:t>
      </w:r>
    </w:p>
    <w:p w:rsidR="00C15C1A" w:rsidRPr="00711B1D" w:rsidRDefault="00C15C1A" w:rsidP="00C15C1A">
      <w:pPr>
        <w:widowControl w:val="0"/>
        <w:autoSpaceDE w:val="0"/>
        <w:autoSpaceDN w:val="0"/>
        <w:jc w:val="both"/>
        <w:rPr>
          <w:rFonts w:ascii="Verdana" w:eastAsia="Arial" w:hAnsi="Verdana" w:cs="Tahoma"/>
          <w:bCs/>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Preparación del Cemento Cola</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El cemento cola deberá ser preparado con agua limpia hasta obtener una pasta homogénea sin grumos; </w:t>
      </w:r>
      <w:r w:rsidRPr="00711B1D">
        <w:rPr>
          <w:rFonts w:ascii="Verdana" w:eastAsia="Arial" w:hAnsi="Verdana" w:cs="Tahoma"/>
          <w:kern w:val="28"/>
        </w:rPr>
        <w:t>después de 5-10 minutos de reposo, volver a mezclar y la mezcla estará lista para su aplicación sobre la superficie</w:t>
      </w:r>
      <w:r w:rsidRPr="00711B1D">
        <w:rPr>
          <w:rFonts w:ascii="Verdana" w:eastAsia="Arial" w:hAnsi="Verdana" w:cs="Tahoma"/>
        </w:rPr>
        <w:t>. La mezcla deberá seguir estrictamente la dosificación y forma indicado por el proveedor.</w:t>
      </w:r>
    </w:p>
    <w:p w:rsidR="00C15C1A" w:rsidRPr="00711B1D" w:rsidRDefault="00C15C1A" w:rsidP="00C15C1A">
      <w:pPr>
        <w:widowControl w:val="0"/>
        <w:autoSpaceDE w:val="0"/>
        <w:autoSpaceDN w:val="0"/>
        <w:jc w:val="both"/>
        <w:rPr>
          <w:rFonts w:ascii="Verdana" w:eastAsia="Arial" w:hAnsi="Verdana" w:cs="Tahoma"/>
          <w:bCs/>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Ejecución del revestimiento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deberá proveer el cortado de piezas en el caso de superficies irregulares a fin de minimizar imperfecciones en el acabado y los desperdicios.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kern w:val="28"/>
        </w:rPr>
      </w:pPr>
      <w:r w:rsidRPr="00711B1D">
        <w:rPr>
          <w:rFonts w:ascii="Verdana" w:eastAsia="Arial" w:hAnsi="Verdana" w:cs="Tahoma"/>
          <w:kern w:val="28"/>
        </w:rPr>
        <w:t>Para realizar el corte de las piezas se debe utilizar una cortadora de cerámica la cual debe estar en buen estado para obtener piezas sin astillas ni rajaduras.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Cs/>
          <w:color w:val="000000"/>
        </w:rPr>
      </w:pPr>
      <w:r w:rsidRPr="00711B1D">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Piezas que presenten un mal asentamiento con el cemento cola o que al golpe denoten un sonido hueco deberán ser rehechas inmediatamente.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kern w:val="28"/>
        </w:rPr>
      </w:pPr>
      <w:r w:rsidRPr="00711B1D">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autoSpaceDE w:val="0"/>
        <w:autoSpaceDN w:val="0"/>
        <w:jc w:val="both"/>
        <w:rPr>
          <w:rFonts w:ascii="Verdana" w:eastAsia="Arial" w:hAnsi="Verdana" w:cs="Tahoma"/>
          <w:kern w:val="28"/>
        </w:rPr>
      </w:pPr>
      <w:r w:rsidRPr="00711B1D">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la ejecución se realizará los siguientes controles: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No se aceptarán piezas rotas, mal pegadas sin juntas adecuadas.</w:t>
      </w: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No se aceptan piezas con geometría y bombeo diferentes a lo indicado en los planos que indican la evacuación del agua con las rejillas.</w:t>
      </w: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 xml:space="preserve">Donde se denote vacíos entre la cerámica y el cemento cola por un mal asentamiento </w:t>
      </w:r>
      <w:r w:rsidRPr="00711B1D">
        <w:rPr>
          <w:rFonts w:ascii="Verdana" w:eastAsia="Arial" w:hAnsi="Verdana" w:cs="Tahoma"/>
        </w:rPr>
        <w:lastRenderedPageBreak/>
        <w:t>deberán ser corregidos.</w:t>
      </w: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En algunos casos el supervisor de obra indicará la superficie a rehacer el cual deberá ser ejecutado por cuenta del Contratista.</w:t>
      </w:r>
    </w:p>
    <w:p w:rsidR="00C15C1A" w:rsidRPr="00711B1D" w:rsidRDefault="00C15C1A" w:rsidP="00C15C1A">
      <w:pPr>
        <w:widowControl w:val="0"/>
        <w:autoSpaceDE w:val="0"/>
        <w:autoSpaceDN w:val="0"/>
        <w:jc w:val="both"/>
        <w:rPr>
          <w:rFonts w:ascii="Verdana" w:eastAsia="Arial" w:hAnsi="Verdana" w:cs="Arial"/>
          <w:b/>
          <w:kern w:val="28"/>
        </w:rPr>
      </w:pPr>
    </w:p>
    <w:p w:rsidR="00C15C1A" w:rsidRPr="00711B1D" w:rsidRDefault="00C15C1A" w:rsidP="00C15C1A">
      <w:pPr>
        <w:widowControl w:val="0"/>
        <w:autoSpaceDE w:val="0"/>
        <w:autoSpaceDN w:val="0"/>
        <w:jc w:val="both"/>
        <w:rPr>
          <w:rFonts w:ascii="Verdana" w:eastAsia="Arial" w:hAnsi="Verdana" w:cs="Arial"/>
          <w:b/>
          <w:kern w:val="28"/>
        </w:rPr>
      </w:pPr>
      <w:r w:rsidRPr="00711B1D">
        <w:rPr>
          <w:rFonts w:ascii="Verdana" w:eastAsia="Arial" w:hAnsi="Verdana" w:cs="Arial"/>
          <w:b/>
          <w:kern w:val="28"/>
        </w:rPr>
        <w:t>MEDICIÓN. –</w:t>
      </w:r>
    </w:p>
    <w:p w:rsidR="00C15C1A" w:rsidRPr="00711B1D" w:rsidRDefault="00C15C1A" w:rsidP="00C15C1A">
      <w:pPr>
        <w:widowControl w:val="0"/>
        <w:autoSpaceDE w:val="0"/>
        <w:autoSpaceDN w:val="0"/>
        <w:jc w:val="both"/>
        <w:rPr>
          <w:rFonts w:ascii="Verdana" w:eastAsia="Arial" w:hAnsi="Verdana" w:cs="Arial"/>
          <w:b/>
          <w:kern w:val="28"/>
        </w:rPr>
      </w:pPr>
    </w:p>
    <w:p w:rsidR="00C15C1A" w:rsidRPr="00711B1D" w:rsidRDefault="00C15C1A" w:rsidP="00C15C1A">
      <w:pPr>
        <w:widowControl w:val="0"/>
        <w:autoSpaceDE w:val="0"/>
        <w:autoSpaceDN w:val="0"/>
        <w:jc w:val="both"/>
        <w:rPr>
          <w:rFonts w:ascii="Verdana" w:eastAsia="Arial" w:hAnsi="Verdana" w:cs="Arial"/>
          <w:kern w:val="28"/>
        </w:rPr>
      </w:pPr>
      <w:r w:rsidRPr="00711B1D">
        <w:rPr>
          <w:rFonts w:ascii="Verdana" w:eastAsia="Arial" w:hAnsi="Verdana" w:cs="Arial"/>
          <w:bCs/>
        </w:rPr>
        <w:t>El revestimiento de cerámica</w:t>
      </w:r>
      <w:r w:rsidRPr="00711B1D">
        <w:rPr>
          <w:rFonts w:ascii="Verdana" w:eastAsia="Arial" w:hAnsi="Verdana" w:cs="Arial"/>
          <w:kern w:val="28"/>
        </w:rPr>
        <w:t xml:space="preserve"> c/cemento cola será medido en </w:t>
      </w:r>
      <w:r w:rsidRPr="00711B1D">
        <w:rPr>
          <w:rFonts w:ascii="Verdana" w:eastAsia="Arial" w:hAnsi="Verdana" w:cs="Arial"/>
          <w:b/>
          <w:kern w:val="28"/>
        </w:rPr>
        <w:t>metros cuadrados</w:t>
      </w:r>
      <w:r w:rsidRPr="00711B1D">
        <w:rPr>
          <w:rFonts w:ascii="Verdana" w:eastAsia="Arial" w:hAnsi="Verdana" w:cs="Arial"/>
          <w:kern w:val="28"/>
        </w:rPr>
        <w:t xml:space="preserve"> tomando en cuenta solamente el área neta ejecutada y autorizada.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Dicho precio será en </w:t>
      </w:r>
      <w:r w:rsidRPr="00711B1D">
        <w:rPr>
          <w:rFonts w:ascii="Verdana" w:eastAsia="Arial" w:hAnsi="Verdana" w:cs="Tahoma"/>
          <w:bCs/>
          <w:color w:val="000000"/>
        </w:rPr>
        <w:t>compensación total por los materiales</w:t>
      </w:r>
      <w:r w:rsidRPr="00711B1D">
        <w:rPr>
          <w:rFonts w:ascii="Verdana" w:eastAsia="Arial" w:hAnsi="Verdana" w:cs="Tahoma"/>
          <w:color w:val="000000"/>
        </w:rPr>
        <w:t>,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APORTE PROPIO.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aporte propio se encuentra especificado en el </w:t>
      </w:r>
      <w:r w:rsidRPr="00711B1D">
        <w:rPr>
          <w:rFonts w:ascii="Verdana" w:eastAsia="Arial" w:hAnsi="Verdana" w:cs="Tahoma"/>
        </w:rPr>
        <w:t>análisis de precios unitarios</w:t>
      </w:r>
      <w:r w:rsidRPr="00711B1D">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27</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OF - RES - 2</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520" w:type="dxa"/>
            <w:shd w:val="clear" w:color="auto" w:fill="BDD6EE"/>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Tahoma"/>
                <w:b/>
                <w:sz w:val="20"/>
                <w:szCs w:val="20"/>
              </w:rPr>
              <w:t>REVESTIMIENTO DE CERÁMICA PARA MESÓN</w:t>
            </w:r>
          </w:p>
        </w:tc>
      </w:tr>
    </w:tbl>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DESCRIPCIÓN.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Este ítem se refiere al revestimiento cerámico para mesón, de acuerdo a lo señalado en los planos constructivos y/o instrucciones del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MATERIALES, HERRAMIENTAS Y EQUIPO.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materiales a emplearse deberán ser suministrados, de acuerdo al siguiente detalle:</w:t>
      </w:r>
    </w:p>
    <w:p w:rsidR="00C15C1A" w:rsidRPr="00711B1D" w:rsidRDefault="00C15C1A" w:rsidP="00C15C1A">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C15C1A" w:rsidRPr="00711B1D" w:rsidTr="007344A4">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jc w:val="center"/>
              <w:rPr>
                <w:rFonts w:ascii="Verdana" w:eastAsia="Arial" w:hAnsi="Verdana" w:cs="Helvetica"/>
                <w:color w:val="FFFFFF"/>
                <w:lang w:eastAsia="es-BO"/>
              </w:rPr>
            </w:pPr>
            <w:r w:rsidRPr="00711B1D">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jc w:val="center"/>
              <w:rPr>
                <w:rFonts w:ascii="Verdana" w:eastAsia="Arial" w:hAnsi="Verdana" w:cs="Helvetica"/>
                <w:color w:val="FFFFFF"/>
                <w:lang w:eastAsia="es-BO"/>
              </w:rPr>
            </w:pPr>
            <w:r w:rsidRPr="00711B1D">
              <w:rPr>
                <w:rFonts w:ascii="Verdana" w:eastAsia="Arial" w:hAnsi="Verdana" w:cs="Helvetica"/>
                <w:b/>
                <w:bCs/>
                <w:color w:val="FFFFFF"/>
                <w:lang w:eastAsia="es-BO"/>
              </w:rPr>
              <w:t>UNIDAD</w:t>
            </w:r>
          </w:p>
        </w:tc>
      </w:tr>
      <w:tr w:rsidR="00C15C1A" w:rsidRPr="00711B1D" w:rsidTr="007344A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widowControl w:val="0"/>
              <w:autoSpaceDE w:val="0"/>
              <w:autoSpaceDN w:val="0"/>
              <w:rPr>
                <w:rFonts w:ascii="Verdana" w:eastAsia="Arial" w:hAnsi="Verdana" w:cs="Helvetica"/>
                <w:color w:val="333333"/>
                <w:lang w:eastAsia="es-BO"/>
              </w:rPr>
            </w:pPr>
            <w:r w:rsidRPr="00711B1D">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widowControl w:val="0"/>
              <w:autoSpaceDE w:val="0"/>
              <w:autoSpaceDN w:val="0"/>
              <w:jc w:val="center"/>
              <w:rPr>
                <w:rFonts w:ascii="Verdana" w:eastAsia="Arial" w:hAnsi="Verdana" w:cs="Helvetica"/>
                <w:color w:val="333333"/>
                <w:lang w:eastAsia="es-BO"/>
              </w:rPr>
            </w:pPr>
            <w:r w:rsidRPr="00711B1D">
              <w:rPr>
                <w:rFonts w:ascii="Verdana" w:eastAsia="Arial" w:hAnsi="Verdana" w:cs="Helvetica"/>
                <w:color w:val="333333"/>
                <w:lang w:eastAsia="es-BO"/>
              </w:rPr>
              <w:t>M2</w:t>
            </w:r>
          </w:p>
        </w:tc>
      </w:tr>
      <w:tr w:rsidR="00C15C1A" w:rsidRPr="00711B1D" w:rsidTr="007344A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lang w:eastAsia="es-BO"/>
              </w:rPr>
            </w:pPr>
            <w:r w:rsidRPr="00711B1D">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lang w:eastAsia="es-BO"/>
              </w:rPr>
            </w:pPr>
            <w:r w:rsidRPr="00711B1D">
              <w:rPr>
                <w:rFonts w:ascii="Verdana" w:eastAsia="Arial" w:hAnsi="Verdana" w:cs="Helvetica"/>
                <w:color w:val="333333"/>
                <w:lang w:eastAsia="es-BO"/>
              </w:rPr>
              <w:t>KG</w:t>
            </w:r>
          </w:p>
        </w:tc>
      </w:tr>
      <w:tr w:rsidR="00C15C1A" w:rsidRPr="00711B1D" w:rsidTr="007344A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widowControl w:val="0"/>
              <w:autoSpaceDE w:val="0"/>
              <w:autoSpaceDN w:val="0"/>
              <w:rPr>
                <w:rFonts w:ascii="Verdana" w:eastAsia="Arial" w:hAnsi="Verdana" w:cs="Helvetica"/>
                <w:color w:val="333333"/>
                <w:lang w:eastAsia="es-BO"/>
              </w:rPr>
            </w:pPr>
            <w:r w:rsidRPr="00711B1D">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widowControl w:val="0"/>
              <w:autoSpaceDE w:val="0"/>
              <w:autoSpaceDN w:val="0"/>
              <w:jc w:val="center"/>
              <w:rPr>
                <w:rFonts w:ascii="Verdana" w:eastAsia="Arial" w:hAnsi="Verdana" w:cs="Helvetica"/>
                <w:color w:val="333333"/>
                <w:lang w:eastAsia="es-BO"/>
              </w:rPr>
            </w:pPr>
            <w:r w:rsidRPr="00711B1D">
              <w:rPr>
                <w:rFonts w:ascii="Verdana" w:eastAsia="Arial" w:hAnsi="Verdana" w:cs="Helvetica"/>
                <w:color w:val="333333"/>
                <w:lang w:eastAsia="es-BO"/>
              </w:rPr>
              <w:t>KG</w:t>
            </w:r>
          </w:p>
        </w:tc>
      </w:tr>
      <w:tr w:rsidR="00C15C1A" w:rsidRPr="00711B1D" w:rsidTr="007344A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widowControl w:val="0"/>
              <w:autoSpaceDE w:val="0"/>
              <w:autoSpaceDN w:val="0"/>
              <w:rPr>
                <w:rFonts w:ascii="Verdana" w:eastAsia="Arial" w:hAnsi="Verdana" w:cs="Helvetica"/>
                <w:color w:val="333333"/>
                <w:lang w:eastAsia="es-BO"/>
              </w:rPr>
            </w:pPr>
            <w:r w:rsidRPr="00711B1D">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widowControl w:val="0"/>
              <w:autoSpaceDE w:val="0"/>
              <w:autoSpaceDN w:val="0"/>
              <w:jc w:val="center"/>
              <w:rPr>
                <w:rFonts w:ascii="Verdana" w:eastAsia="Arial" w:hAnsi="Verdana" w:cs="Helvetica"/>
                <w:color w:val="333333"/>
                <w:lang w:eastAsia="es-BO"/>
              </w:rPr>
            </w:pPr>
            <w:r w:rsidRPr="00711B1D">
              <w:rPr>
                <w:rFonts w:ascii="Verdana" w:eastAsia="Arial" w:hAnsi="Verdana" w:cs="Helvetica"/>
                <w:color w:val="333333"/>
                <w:lang w:eastAsia="es-BO"/>
              </w:rPr>
              <w:t>M</w:t>
            </w:r>
          </w:p>
        </w:tc>
      </w:tr>
    </w:tbl>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kern w:val="28"/>
        </w:rPr>
      </w:pPr>
      <w:r w:rsidRPr="00711B1D">
        <w:rPr>
          <w:rFonts w:ascii="Verdana" w:eastAsia="Arial" w:hAnsi="Verdana" w:cs="Tahoma"/>
          <w:b/>
          <w:kern w:val="28"/>
        </w:rPr>
        <w:t>Cerámica nacional tipo porcelanato (60X60)</w:t>
      </w:r>
    </w:p>
    <w:p w:rsidR="00C15C1A" w:rsidRPr="00711B1D" w:rsidRDefault="00C15C1A" w:rsidP="00C15C1A">
      <w:pPr>
        <w:widowControl w:val="0"/>
        <w:autoSpaceDE w:val="0"/>
        <w:autoSpaceDN w:val="0"/>
        <w:jc w:val="both"/>
        <w:rPr>
          <w:rFonts w:ascii="Verdana" w:eastAsia="Arial" w:hAnsi="Verdana" w:cs="Tahoma"/>
          <w:kern w:val="28"/>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color w:val="000000"/>
        </w:rPr>
        <w:t xml:space="preserve">La cerámica a utilizarse será cerámica nacional </w:t>
      </w:r>
      <w:r w:rsidRPr="00711B1D">
        <w:rPr>
          <w:rFonts w:ascii="Verdana" w:eastAsia="Arial" w:hAnsi="Verdana" w:cs="Tahoma"/>
          <w:b/>
          <w:color w:val="000000"/>
        </w:rPr>
        <w:t>esmaltada</w:t>
      </w:r>
      <w:r w:rsidRPr="00711B1D">
        <w:rPr>
          <w:rFonts w:ascii="Verdana" w:eastAsia="Arial" w:hAnsi="Verdana" w:cs="Tahoma"/>
          <w:color w:val="000000"/>
        </w:rPr>
        <w:t xml:space="preserve"> de una marca reconocida, con un </w:t>
      </w:r>
      <w:r w:rsidRPr="00711B1D">
        <w:rPr>
          <w:rFonts w:ascii="Verdana" w:eastAsia="Arial" w:hAnsi="Verdana" w:cs="Tahoma"/>
          <w:color w:val="000000"/>
        </w:rPr>
        <w:lastRenderedPageBreak/>
        <w:t xml:space="preserve">espesor de 6 a 8 mm de sonido metálico, de color homogéneo definido y aprobado por el Supervisor de Obra y superficie sin ondulaciones o imperfecciones, además de tener mínimo un </w:t>
      </w:r>
      <w:r w:rsidRPr="00711B1D">
        <w:rPr>
          <w:rFonts w:ascii="Verdana" w:eastAsia="Arial" w:hAnsi="Verdana" w:cs="Tahoma"/>
          <w:b/>
          <w:color w:val="000000"/>
        </w:rPr>
        <w:t>PEI-3</w:t>
      </w:r>
      <w:r w:rsidRPr="00711B1D">
        <w:rPr>
          <w:rFonts w:ascii="Verdana" w:eastAsia="Arial" w:hAnsi="Verdana" w:cs="Tahoma"/>
          <w:color w:val="000000"/>
        </w:rPr>
        <w:t xml:space="preserve"> como mínimo (Porcelain Enamel Institute), </w:t>
      </w:r>
      <w:r w:rsidRPr="00711B1D">
        <w:rPr>
          <w:rFonts w:ascii="Verdana" w:eastAsia="Arial" w:hAnsi="Verdana" w:cs="Tahoma"/>
        </w:rPr>
        <w:t>que es el índice que mide la resistencia al desgaste.</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rPr>
        <w:t xml:space="preserve">Asimismo, la cerámica deberá cumplir los requisitos de la norma IBNORCA NB/150-10545. </w:t>
      </w:r>
      <w:r w:rsidRPr="00711B1D">
        <w:rPr>
          <w:rFonts w:ascii="Verdana" w:eastAsia="Arial" w:hAnsi="Verdana" w:cs="Tahoma"/>
          <w:color w:val="000000"/>
        </w:rPr>
        <w:t>El almacenamiento y manipuleo deberá seguir las indicaciones del proveedor del material.</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Antes de la colocación de la cerámica, el Contratista suministrará una muestra que deberá ser aprobada por 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Cemento Cola</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spacing w:before="9"/>
        <w:ind w:right="384"/>
        <w:rPr>
          <w:rFonts w:ascii="Verdana" w:eastAsia="Century Gothic" w:hAnsi="Verdana" w:cs="Arial"/>
        </w:rPr>
      </w:pPr>
      <w:r w:rsidRPr="00711B1D">
        <w:rPr>
          <w:rFonts w:ascii="Verdana" w:eastAsia="Century Gothic" w:hAnsi="Verdana" w:cs="Arial"/>
        </w:rPr>
        <w:t>El</w:t>
      </w:r>
      <w:r w:rsidRPr="00711B1D">
        <w:rPr>
          <w:rFonts w:ascii="Verdana" w:eastAsia="Century Gothic" w:hAnsi="Verdana" w:cs="Arial"/>
          <w:spacing w:val="13"/>
        </w:rPr>
        <w:t xml:space="preserve"> </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en</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34"/>
        </w:rPr>
        <w:t xml:space="preserve"> </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3"/>
        </w:rPr>
        <w:t>l</w:t>
      </w:r>
      <w:r w:rsidRPr="00711B1D">
        <w:rPr>
          <w:rFonts w:ascii="Verdana" w:eastAsia="Century Gothic" w:hAnsi="Verdana" w:cs="Arial"/>
        </w:rPr>
        <w:t>a</w:t>
      </w:r>
      <w:r w:rsidRPr="00711B1D">
        <w:rPr>
          <w:rFonts w:ascii="Verdana" w:eastAsia="Century Gothic" w:hAnsi="Verdana" w:cs="Arial"/>
          <w:spacing w:val="20"/>
        </w:rPr>
        <w:t xml:space="preserve"> </w:t>
      </w:r>
      <w:r w:rsidRPr="00711B1D">
        <w:rPr>
          <w:rFonts w:ascii="Verdana" w:eastAsia="Century Gothic" w:hAnsi="Verdana" w:cs="Arial"/>
          <w:spacing w:val="-1"/>
        </w:rPr>
        <w:t>será</w:t>
      </w:r>
      <w:r w:rsidRPr="00711B1D">
        <w:rPr>
          <w:rFonts w:ascii="Verdana" w:eastAsia="Century Gothic" w:hAnsi="Verdana" w:cs="Arial"/>
          <w:spacing w:val="14"/>
        </w:rPr>
        <w:t xml:space="preserve"> </w:t>
      </w:r>
      <w:r w:rsidRPr="00711B1D">
        <w:rPr>
          <w:rFonts w:ascii="Verdana" w:eastAsia="Century Gothic" w:hAnsi="Verdana" w:cs="Arial"/>
          <w:spacing w:val="-1"/>
        </w:rPr>
        <w:t>u</w:t>
      </w:r>
      <w:r w:rsidRPr="00711B1D">
        <w:rPr>
          <w:rFonts w:ascii="Verdana" w:eastAsia="Century Gothic" w:hAnsi="Verdana" w:cs="Arial"/>
        </w:rPr>
        <w:t>n</w:t>
      </w:r>
      <w:r w:rsidRPr="00711B1D">
        <w:rPr>
          <w:rFonts w:ascii="Verdana" w:eastAsia="Century Gothic" w:hAnsi="Verdana" w:cs="Arial"/>
          <w:spacing w:val="16"/>
        </w:rPr>
        <w:t xml:space="preserve"> </w:t>
      </w:r>
      <w:r w:rsidRPr="00711B1D">
        <w:rPr>
          <w:rFonts w:ascii="Verdana" w:eastAsia="Century Gothic" w:hAnsi="Verdana" w:cs="Arial"/>
          <w:spacing w:val="-1"/>
        </w:rPr>
        <w:t>m</w:t>
      </w:r>
      <w:r w:rsidRPr="00711B1D">
        <w:rPr>
          <w:rFonts w:ascii="Verdana" w:eastAsia="Century Gothic" w:hAnsi="Verdana" w:cs="Arial"/>
        </w:rPr>
        <w:t>o</w:t>
      </w:r>
      <w:r w:rsidRPr="00711B1D">
        <w:rPr>
          <w:rFonts w:ascii="Verdana" w:eastAsia="Century Gothic" w:hAnsi="Verdana" w:cs="Arial"/>
          <w:spacing w:val="1"/>
        </w:rPr>
        <w:t>r</w:t>
      </w:r>
      <w:r w:rsidRPr="00711B1D">
        <w:rPr>
          <w:rFonts w:ascii="Verdana" w:eastAsia="Century Gothic" w:hAnsi="Verdana" w:cs="Arial"/>
          <w:spacing w:val="-1"/>
        </w:rPr>
        <w:t>t</w:t>
      </w:r>
      <w:r w:rsidRPr="00711B1D">
        <w:rPr>
          <w:rFonts w:ascii="Verdana" w:eastAsia="Century Gothic" w:hAnsi="Verdana" w:cs="Arial"/>
          <w:spacing w:val="1"/>
        </w:rPr>
        <w:t>er</w:t>
      </w:r>
      <w:r w:rsidRPr="00711B1D">
        <w:rPr>
          <w:rFonts w:ascii="Verdana" w:eastAsia="Century Gothic" w:hAnsi="Verdana" w:cs="Arial"/>
        </w:rPr>
        <w:t>o</w:t>
      </w:r>
      <w:r w:rsidRPr="00711B1D">
        <w:rPr>
          <w:rFonts w:ascii="Verdana" w:eastAsia="Century Gothic" w:hAnsi="Verdana" w:cs="Arial"/>
          <w:spacing w:val="28"/>
        </w:rPr>
        <w:t xml:space="preserve"> </w:t>
      </w:r>
      <w:r w:rsidRPr="00711B1D">
        <w:rPr>
          <w:rFonts w:ascii="Verdana" w:eastAsia="Century Gothic" w:hAnsi="Verdana" w:cs="Arial"/>
          <w:spacing w:val="1"/>
        </w:rPr>
        <w:t>adh</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spacing w:val="-1"/>
        </w:rPr>
        <w:t>i</w:t>
      </w:r>
      <w:r w:rsidRPr="00711B1D">
        <w:rPr>
          <w:rFonts w:ascii="Verdana" w:eastAsia="Century Gothic" w:hAnsi="Verdana" w:cs="Arial"/>
          <w:spacing w:val="2"/>
        </w:rPr>
        <w:t>v</w:t>
      </w:r>
      <w:r w:rsidRPr="00711B1D">
        <w:rPr>
          <w:rFonts w:ascii="Verdana" w:eastAsia="Century Gothic" w:hAnsi="Verdana" w:cs="Arial"/>
        </w:rPr>
        <w:t>o</w:t>
      </w:r>
      <w:r w:rsidRPr="00711B1D">
        <w:rPr>
          <w:rFonts w:ascii="Verdana" w:eastAsia="Century Gothic" w:hAnsi="Verdana" w:cs="Arial"/>
          <w:spacing w:val="31"/>
        </w:rPr>
        <w:t xml:space="preserve"> </w:t>
      </w:r>
      <w:r w:rsidRPr="00711B1D">
        <w:rPr>
          <w:rFonts w:ascii="Verdana" w:eastAsia="Century Gothic" w:hAnsi="Verdana" w:cs="Arial"/>
          <w:spacing w:val="1"/>
        </w:rPr>
        <w:t>ce</w:t>
      </w:r>
      <w:r w:rsidRPr="00711B1D">
        <w:rPr>
          <w:rFonts w:ascii="Verdana" w:eastAsia="Century Gothic" w:hAnsi="Verdana" w:cs="Arial"/>
          <w:spacing w:val="-1"/>
        </w:rPr>
        <w:t>m</w:t>
      </w:r>
      <w:r w:rsidRPr="00711B1D">
        <w:rPr>
          <w:rFonts w:ascii="Verdana" w:eastAsia="Century Gothic" w:hAnsi="Verdana" w:cs="Arial"/>
          <w:spacing w:val="1"/>
        </w:rPr>
        <w:t>en</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1"/>
        </w:rPr>
        <w:t>s</w:t>
      </w:r>
      <w:r w:rsidRPr="00711B1D">
        <w:rPr>
          <w:rFonts w:ascii="Verdana" w:eastAsia="Century Gothic" w:hAnsi="Verdana" w:cs="Arial"/>
        </w:rPr>
        <w:t xml:space="preserve">o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16"/>
        </w:rPr>
        <w:t xml:space="preserve"> </w:t>
      </w: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25"/>
        </w:rPr>
        <w:t xml:space="preserve"> </w:t>
      </w:r>
      <w:r w:rsidRPr="00711B1D">
        <w:rPr>
          <w:rFonts w:ascii="Verdana" w:eastAsia="Century Gothic" w:hAnsi="Verdana" w:cs="Arial"/>
          <w:spacing w:val="2"/>
        </w:rPr>
        <w:t>C</w:t>
      </w:r>
      <w:r w:rsidRPr="00711B1D">
        <w:rPr>
          <w:rFonts w:ascii="Verdana" w:eastAsia="Century Gothic" w:hAnsi="Verdana" w:cs="Arial"/>
        </w:rPr>
        <w:t>2</w:t>
      </w:r>
      <w:r w:rsidRPr="00711B1D">
        <w:rPr>
          <w:rFonts w:ascii="Verdana" w:eastAsia="Century Gothic" w:hAnsi="Verdana" w:cs="Arial"/>
          <w:spacing w:val="15"/>
        </w:rPr>
        <w:t xml:space="preserve"> </w:t>
      </w:r>
      <w:r w:rsidRPr="00711B1D">
        <w:rPr>
          <w:rFonts w:ascii="Verdana" w:eastAsia="Century Gothic" w:hAnsi="Verdana" w:cs="Arial"/>
        </w:rPr>
        <w:t>f</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ti</w:t>
      </w:r>
      <w:r w:rsidRPr="00711B1D">
        <w:rPr>
          <w:rFonts w:ascii="Verdana" w:eastAsia="Century Gothic" w:hAnsi="Verdana" w:cs="Arial"/>
          <w:spacing w:val="2"/>
        </w:rPr>
        <w:t>f</w:t>
      </w:r>
      <w:r w:rsidRPr="00711B1D">
        <w:rPr>
          <w:rFonts w:ascii="Verdana" w:eastAsia="Century Gothic" w:hAnsi="Verdana" w:cs="Arial"/>
          <w:spacing w:val="1"/>
        </w:rPr>
        <w:t>ica</w:t>
      </w:r>
      <w:r w:rsidRPr="00711B1D">
        <w:rPr>
          <w:rFonts w:ascii="Verdana" w:eastAsia="Century Gothic" w:hAnsi="Verdana" w:cs="Arial"/>
          <w:spacing w:val="-2"/>
        </w:rPr>
        <w:t>d</w:t>
      </w:r>
      <w:r w:rsidRPr="00711B1D">
        <w:rPr>
          <w:rFonts w:ascii="Verdana" w:eastAsia="Century Gothic" w:hAnsi="Verdana" w:cs="Arial"/>
          <w:spacing w:val="2"/>
        </w:rPr>
        <w:t>o</w:t>
      </w:r>
      <w:r w:rsidRPr="00711B1D">
        <w:rPr>
          <w:rFonts w:ascii="Verdana" w:eastAsia="Century Gothic" w:hAnsi="Verdana" w:cs="Arial"/>
        </w:rPr>
        <w:t>,</w:t>
      </w:r>
      <w:r w:rsidRPr="00711B1D">
        <w:rPr>
          <w:rFonts w:ascii="Verdana" w:eastAsia="Century Gothic" w:hAnsi="Verdana" w:cs="Arial"/>
          <w:spacing w:val="35"/>
        </w:rPr>
        <w:t xml:space="preserve"> </w:t>
      </w:r>
      <w:r w:rsidRPr="00711B1D">
        <w:rPr>
          <w:rFonts w:ascii="Verdana" w:eastAsia="Century Gothic" w:hAnsi="Verdana" w:cs="Arial"/>
          <w:spacing w:val="1"/>
        </w:rPr>
        <w:t>id</w:t>
      </w:r>
      <w:r w:rsidRPr="00711B1D">
        <w:rPr>
          <w:rFonts w:ascii="Verdana" w:eastAsia="Century Gothic" w:hAnsi="Verdana" w:cs="Arial"/>
          <w:spacing w:val="-1"/>
        </w:rPr>
        <w:t>ea</w:t>
      </w:r>
      <w:r w:rsidRPr="00711B1D">
        <w:rPr>
          <w:rFonts w:ascii="Verdana" w:eastAsia="Century Gothic" w:hAnsi="Verdana" w:cs="Arial"/>
        </w:rPr>
        <w:t>l</w:t>
      </w:r>
      <w:r w:rsidRPr="00711B1D">
        <w:rPr>
          <w:rFonts w:ascii="Verdana" w:eastAsia="Century Gothic" w:hAnsi="Verdana" w:cs="Arial"/>
          <w:spacing w:val="24"/>
        </w:rPr>
        <w:t xml:space="preserve"> </w:t>
      </w:r>
      <w:r w:rsidRPr="00711B1D">
        <w:rPr>
          <w:rFonts w:ascii="Verdana" w:eastAsia="Century Gothic" w:hAnsi="Verdana" w:cs="Arial"/>
          <w:spacing w:val="-1"/>
        </w:rPr>
        <w:t>p</w:t>
      </w:r>
      <w:r w:rsidRPr="00711B1D">
        <w:rPr>
          <w:rFonts w:ascii="Verdana" w:eastAsia="Century Gothic" w:hAnsi="Verdana" w:cs="Arial"/>
          <w:spacing w:val="1"/>
        </w:rPr>
        <w:t>ar</w:t>
      </w:r>
      <w:r w:rsidRPr="00711B1D">
        <w:rPr>
          <w:rFonts w:ascii="Verdana" w:eastAsia="Century Gothic" w:hAnsi="Verdana" w:cs="Arial"/>
        </w:rPr>
        <w:t>a</w:t>
      </w:r>
      <w:r w:rsidRPr="00711B1D">
        <w:rPr>
          <w:rFonts w:ascii="Verdana" w:eastAsia="Century Gothic" w:hAnsi="Verdana" w:cs="Arial"/>
          <w:spacing w:val="21"/>
        </w:rPr>
        <w:t xml:space="preserve"> </w:t>
      </w:r>
      <w:r w:rsidRPr="00711B1D">
        <w:rPr>
          <w:rFonts w:ascii="Verdana" w:eastAsia="Century Gothic" w:hAnsi="Verdana" w:cs="Arial"/>
          <w:spacing w:val="-1"/>
        </w:rPr>
        <w:t>t</w:t>
      </w:r>
      <w:r w:rsidRPr="00711B1D">
        <w:rPr>
          <w:rFonts w:ascii="Verdana" w:eastAsia="Century Gothic" w:hAnsi="Verdana" w:cs="Arial"/>
          <w:spacing w:val="2"/>
        </w:rPr>
        <w:t>o</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3"/>
        </w:rPr>
        <w:t xml:space="preserve"> </w:t>
      </w: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2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14"/>
        </w:rPr>
        <w:t xml:space="preserve"> </w:t>
      </w:r>
      <w:r w:rsidRPr="00711B1D">
        <w:rPr>
          <w:rFonts w:ascii="Verdana" w:eastAsia="Century Gothic" w:hAnsi="Verdana" w:cs="Arial"/>
          <w:spacing w:val="-1"/>
        </w:rPr>
        <w:t>e</w:t>
      </w:r>
      <w:r w:rsidRPr="00711B1D">
        <w:rPr>
          <w:rFonts w:ascii="Verdana" w:eastAsia="Century Gothic" w:hAnsi="Verdana" w:cs="Arial"/>
          <w:spacing w:val="3"/>
        </w:rPr>
        <w:t>l</w:t>
      </w:r>
      <w:r w:rsidRPr="00711B1D">
        <w:rPr>
          <w:rFonts w:ascii="Verdana" w:eastAsia="Century Gothic" w:hAnsi="Verdana" w:cs="Arial"/>
          <w:spacing w:val="1"/>
        </w:rPr>
        <w:t>em</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35"/>
        </w:rPr>
        <w:t xml:space="preserve"> </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1"/>
        </w:rPr>
        <w:t>rá</w:t>
      </w:r>
      <w:r w:rsidRPr="00711B1D">
        <w:rPr>
          <w:rFonts w:ascii="Verdana" w:eastAsia="Century Gothic" w:hAnsi="Verdana" w:cs="Arial"/>
          <w:spacing w:val="-1"/>
        </w:rPr>
        <w:t>m</w:t>
      </w:r>
      <w:r w:rsidRPr="00711B1D">
        <w:rPr>
          <w:rFonts w:ascii="Verdana" w:eastAsia="Century Gothic" w:hAnsi="Verdana" w:cs="Arial"/>
          <w:spacing w:val="1"/>
        </w:rPr>
        <w:t>ic</w:t>
      </w:r>
      <w:r w:rsidRPr="00711B1D">
        <w:rPr>
          <w:rFonts w:ascii="Verdana" w:eastAsia="Century Gothic" w:hAnsi="Verdana" w:cs="Arial"/>
        </w:rPr>
        <w:t>o</w:t>
      </w:r>
      <w:r w:rsidRPr="00711B1D">
        <w:rPr>
          <w:rFonts w:ascii="Verdana" w:eastAsia="Century Gothic" w:hAnsi="Verdana" w:cs="Arial"/>
          <w:spacing w:val="33"/>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n</w:t>
      </w:r>
      <w:r w:rsidRPr="00711B1D">
        <w:rPr>
          <w:rFonts w:ascii="Verdana" w:eastAsia="Century Gothic" w:hAnsi="Verdana" w:cs="Arial"/>
          <w:spacing w:val="17"/>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13"/>
        </w:rPr>
        <w:t xml:space="preserve"> </w:t>
      </w:r>
      <w:r w:rsidRPr="00711B1D">
        <w:rPr>
          <w:rFonts w:ascii="Verdana" w:eastAsia="Century Gothic" w:hAnsi="Verdana" w:cs="Arial"/>
          <w:spacing w:val="1"/>
          <w:w w:val="104"/>
        </w:rPr>
        <w:t>ba</w:t>
      </w:r>
      <w:r w:rsidRPr="00711B1D">
        <w:rPr>
          <w:rFonts w:ascii="Verdana" w:eastAsia="Century Gothic" w:hAnsi="Verdana" w:cs="Arial"/>
          <w:spacing w:val="-2"/>
          <w:w w:val="104"/>
        </w:rPr>
        <w:t>j</w:t>
      </w:r>
      <w:r w:rsidRPr="00711B1D">
        <w:rPr>
          <w:rFonts w:ascii="Verdana" w:eastAsia="Century Gothic" w:hAnsi="Verdana" w:cs="Arial"/>
          <w:w w:val="104"/>
        </w:rPr>
        <w:t xml:space="preserve">o </w:t>
      </w:r>
      <w:r w:rsidRPr="00711B1D">
        <w:rPr>
          <w:rFonts w:ascii="Verdana" w:eastAsia="Century Gothic" w:hAnsi="Verdana" w:cs="Arial"/>
          <w:spacing w:val="-1"/>
        </w:rPr>
        <w:t>p</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cen</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je</w:t>
      </w:r>
      <w:r w:rsidRPr="00711B1D">
        <w:rPr>
          <w:rFonts w:ascii="Verdana" w:eastAsia="Century Gothic" w:hAnsi="Verdana" w:cs="Arial"/>
          <w:spacing w:val="30"/>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1"/>
        </w:rPr>
        <w:t>b</w:t>
      </w:r>
      <w:r w:rsidRPr="00711B1D">
        <w:rPr>
          <w:rFonts w:ascii="Verdana" w:eastAsia="Century Gothic" w:hAnsi="Verdana" w:cs="Arial"/>
          <w:spacing w:val="1"/>
        </w:rPr>
        <w:t>s</w:t>
      </w:r>
      <w:r w:rsidRPr="00711B1D">
        <w:rPr>
          <w:rFonts w:ascii="Verdana" w:eastAsia="Century Gothic" w:hAnsi="Verdana" w:cs="Arial"/>
        </w:rPr>
        <w:t>o</w:t>
      </w:r>
      <w:r w:rsidRPr="00711B1D">
        <w:rPr>
          <w:rFonts w:ascii="Verdana" w:eastAsia="Century Gothic" w:hAnsi="Verdana" w:cs="Arial"/>
          <w:spacing w:val="1"/>
        </w:rPr>
        <w:t>rc</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28"/>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rPr>
        <w:t>g</w:t>
      </w:r>
      <w:r w:rsidRPr="00711B1D">
        <w:rPr>
          <w:rFonts w:ascii="Verdana" w:eastAsia="Century Gothic" w:hAnsi="Verdana" w:cs="Arial"/>
          <w:spacing w:val="2"/>
        </w:rPr>
        <w:t>u</w:t>
      </w:r>
      <w:r w:rsidRPr="00711B1D">
        <w:rPr>
          <w:rFonts w:ascii="Verdana" w:eastAsia="Century Gothic" w:hAnsi="Verdana" w:cs="Arial"/>
        </w:rPr>
        <w:t>a</w:t>
      </w:r>
      <w:r w:rsidRPr="00711B1D">
        <w:rPr>
          <w:rFonts w:ascii="Verdana" w:eastAsia="Century Gothic" w:hAnsi="Verdana" w:cs="Arial"/>
          <w:spacing w:val="16"/>
        </w:rPr>
        <w:t xml:space="preserve"> </w:t>
      </w:r>
      <w:r w:rsidRPr="00711B1D">
        <w:rPr>
          <w:rFonts w:ascii="Verdana" w:eastAsia="Century Gothic" w:hAnsi="Verdana" w:cs="Arial"/>
        </w:rPr>
        <w:t>(</w:t>
      </w:r>
      <w:r w:rsidRPr="00711B1D">
        <w:rPr>
          <w:rFonts w:ascii="Verdana" w:eastAsia="Century Gothic" w:hAnsi="Verdana" w:cs="Arial"/>
          <w:spacing w:val="-1"/>
        </w:rPr>
        <w:t>m</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2"/>
        </w:rPr>
        <w:t>o</w:t>
      </w:r>
      <w:r w:rsidRPr="00711B1D">
        <w:rPr>
          <w:rFonts w:ascii="Verdana" w:eastAsia="Century Gothic" w:hAnsi="Verdana" w:cs="Arial"/>
        </w:rPr>
        <w:t>r</w:t>
      </w:r>
      <w:r w:rsidRPr="00711B1D">
        <w:rPr>
          <w:rFonts w:ascii="Verdana" w:eastAsia="Century Gothic" w:hAnsi="Verdana" w:cs="Arial"/>
          <w:spacing w:val="21"/>
        </w:rPr>
        <w:t xml:space="preserve"> </w:t>
      </w:r>
      <w:r w:rsidRPr="00711B1D">
        <w:rPr>
          <w:rFonts w:ascii="Verdana" w:eastAsia="Century Gothic" w:hAnsi="Verdana" w:cs="Arial"/>
        </w:rPr>
        <w:t>a</w:t>
      </w:r>
      <w:r w:rsidRPr="00711B1D">
        <w:rPr>
          <w:rFonts w:ascii="Verdana" w:eastAsia="Century Gothic" w:hAnsi="Verdana" w:cs="Arial"/>
          <w:spacing w:val="4"/>
        </w:rPr>
        <w:t xml:space="preserve"> </w:t>
      </w:r>
      <w:r w:rsidRPr="00711B1D">
        <w:rPr>
          <w:rFonts w:ascii="Verdana" w:eastAsia="Century Gothic" w:hAnsi="Verdana" w:cs="Arial"/>
          <w:spacing w:val="2"/>
          <w:w w:val="104"/>
        </w:rPr>
        <w:t>3</w:t>
      </w:r>
      <w:r w:rsidRPr="00711B1D">
        <w:rPr>
          <w:rFonts w:ascii="Verdana" w:eastAsia="Century Gothic" w:hAnsi="Verdana" w:cs="Arial"/>
          <w:w w:val="104"/>
        </w:rPr>
        <w:t xml:space="preserve">%). </w:t>
      </w:r>
      <w:r w:rsidRPr="00711B1D">
        <w:rPr>
          <w:rFonts w:ascii="Verdana" w:eastAsia="Century Gothic" w:hAnsi="Verdana" w:cs="Arial"/>
          <w:spacing w:val="-1"/>
        </w:rPr>
        <w:t>P</w:t>
      </w:r>
      <w:r w:rsidRPr="00711B1D">
        <w:rPr>
          <w:rFonts w:ascii="Verdana" w:eastAsia="Century Gothic" w:hAnsi="Verdana" w:cs="Arial"/>
          <w:spacing w:val="2"/>
        </w:rPr>
        <w:t>u</w:t>
      </w:r>
      <w:r w:rsidRPr="00711B1D">
        <w:rPr>
          <w:rFonts w:ascii="Verdana" w:eastAsia="Century Gothic" w:hAnsi="Verdana" w:cs="Arial"/>
          <w:spacing w:val="1"/>
        </w:rPr>
        <w:t>ed</w:t>
      </w:r>
      <w:r w:rsidRPr="00711B1D">
        <w:rPr>
          <w:rFonts w:ascii="Verdana" w:eastAsia="Century Gothic" w:hAnsi="Verdana" w:cs="Arial"/>
        </w:rPr>
        <w:t>e</w:t>
      </w:r>
      <w:r w:rsidRPr="00711B1D">
        <w:rPr>
          <w:rFonts w:ascii="Verdana" w:eastAsia="Century Gothic" w:hAnsi="Verdana" w:cs="Arial"/>
          <w:spacing w:val="17"/>
        </w:rPr>
        <w:t xml:space="preserve"> </w:t>
      </w:r>
      <w:r w:rsidRPr="00711B1D">
        <w:rPr>
          <w:rFonts w:ascii="Verdana" w:eastAsia="Century Gothic" w:hAnsi="Verdana" w:cs="Arial"/>
          <w:spacing w:val="1"/>
        </w:rPr>
        <w:t>se</w:t>
      </w:r>
      <w:r w:rsidRPr="00711B1D">
        <w:rPr>
          <w:rFonts w:ascii="Verdana" w:eastAsia="Century Gothic" w:hAnsi="Verdana" w:cs="Arial"/>
        </w:rPr>
        <w:t>r</w:t>
      </w:r>
      <w:r w:rsidRPr="00711B1D">
        <w:rPr>
          <w:rFonts w:ascii="Verdana" w:eastAsia="Century Gothic" w:hAnsi="Verdana" w:cs="Arial"/>
          <w:spacing w:val="10"/>
        </w:rPr>
        <w:t xml:space="preserve"> </w:t>
      </w:r>
      <w:r w:rsidRPr="00711B1D">
        <w:rPr>
          <w:rFonts w:ascii="Verdana" w:eastAsia="Century Gothic" w:hAnsi="Verdana" w:cs="Arial"/>
          <w:spacing w:val="1"/>
        </w:rPr>
        <w:t>a</w:t>
      </w:r>
      <w:r w:rsidRPr="00711B1D">
        <w:rPr>
          <w:rFonts w:ascii="Verdana" w:eastAsia="Century Gothic" w:hAnsi="Verdana" w:cs="Arial"/>
          <w:spacing w:val="-1"/>
        </w:rPr>
        <w:t>p</w:t>
      </w:r>
      <w:r w:rsidRPr="00711B1D">
        <w:rPr>
          <w:rFonts w:ascii="Verdana" w:eastAsia="Century Gothic" w:hAnsi="Verdana" w:cs="Arial"/>
          <w:spacing w:val="1"/>
        </w:rPr>
        <w:t>lica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s</w:t>
      </w:r>
      <w:r w:rsidRPr="00711B1D">
        <w:rPr>
          <w:rFonts w:ascii="Verdana" w:eastAsia="Century Gothic" w:hAnsi="Verdana" w:cs="Arial"/>
          <w:spacing w:val="2"/>
        </w:rPr>
        <w:t>o</w:t>
      </w:r>
      <w:r w:rsidRPr="00711B1D">
        <w:rPr>
          <w:rFonts w:ascii="Verdana" w:eastAsia="Century Gothic" w:hAnsi="Verdana" w:cs="Arial"/>
          <w:spacing w:val="-1"/>
        </w:rPr>
        <w:t>b</w:t>
      </w:r>
      <w:r w:rsidRPr="00711B1D">
        <w:rPr>
          <w:rFonts w:ascii="Verdana" w:eastAsia="Century Gothic" w:hAnsi="Verdana" w:cs="Arial"/>
          <w:spacing w:val="1"/>
        </w:rPr>
        <w:t>r</w:t>
      </w:r>
      <w:r w:rsidRPr="00711B1D">
        <w:rPr>
          <w:rFonts w:ascii="Verdana" w:eastAsia="Century Gothic" w:hAnsi="Verdana" w:cs="Arial"/>
        </w:rPr>
        <w:t>e</w:t>
      </w:r>
      <w:r w:rsidRPr="00711B1D">
        <w:rPr>
          <w:rFonts w:ascii="Verdana" w:eastAsia="Century Gothic" w:hAnsi="Verdana" w:cs="Arial"/>
          <w:spacing w:val="16"/>
        </w:rPr>
        <w:t xml:space="preserve"> </w:t>
      </w:r>
      <w:r w:rsidRPr="00711B1D">
        <w:rPr>
          <w:rFonts w:ascii="Verdana" w:eastAsia="Century Gothic" w:hAnsi="Verdana" w:cs="Arial"/>
          <w:spacing w:val="1"/>
        </w:rPr>
        <w:t>p</w:t>
      </w:r>
      <w:r w:rsidRPr="00711B1D">
        <w:rPr>
          <w:rFonts w:ascii="Verdana" w:eastAsia="Century Gothic" w:hAnsi="Verdana" w:cs="Arial"/>
          <w:spacing w:val="-1"/>
        </w:rPr>
        <w:t>i</w:t>
      </w:r>
      <w:r w:rsidRPr="00711B1D">
        <w:rPr>
          <w:rFonts w:ascii="Verdana" w:eastAsia="Century Gothic" w:hAnsi="Verdana" w:cs="Arial"/>
          <w:spacing w:val="1"/>
        </w:rPr>
        <w:t>s</w:t>
      </w:r>
      <w:r w:rsidRPr="00711B1D">
        <w:rPr>
          <w:rFonts w:ascii="Verdana" w:eastAsia="Century Gothic" w:hAnsi="Verdana" w:cs="Arial"/>
        </w:rPr>
        <w:t>os</w:t>
      </w:r>
      <w:r w:rsidRPr="00711B1D">
        <w:rPr>
          <w:rFonts w:ascii="Verdana" w:eastAsia="Century Gothic" w:hAnsi="Verdana" w:cs="Arial"/>
          <w:spacing w:val="14"/>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m</w:t>
      </w:r>
      <w:r w:rsidRPr="00711B1D">
        <w:rPr>
          <w:rFonts w:ascii="Verdana" w:eastAsia="Century Gothic" w:hAnsi="Verdana" w:cs="Arial"/>
          <w:spacing w:val="-1"/>
        </w:rPr>
        <w:t>ur</w:t>
      </w:r>
      <w:r w:rsidRPr="00711B1D">
        <w:rPr>
          <w:rFonts w:ascii="Verdana" w:eastAsia="Century Gothic" w:hAnsi="Verdana" w:cs="Arial"/>
        </w:rPr>
        <w:t>os</w:t>
      </w:r>
      <w:r w:rsidRPr="00711B1D">
        <w:rPr>
          <w:rFonts w:ascii="Verdana" w:eastAsia="Century Gothic" w:hAnsi="Verdana" w:cs="Arial"/>
          <w:spacing w:val="20"/>
        </w:rPr>
        <w:t xml:space="preserve"> </w:t>
      </w:r>
      <w:r w:rsidRPr="00711B1D">
        <w:rPr>
          <w:rFonts w:ascii="Verdana" w:eastAsia="Century Gothic" w:hAnsi="Verdana" w:cs="Arial"/>
          <w:spacing w:val="-1"/>
        </w:rPr>
        <w:t>i</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er</w:t>
      </w:r>
      <w:r w:rsidRPr="00711B1D">
        <w:rPr>
          <w:rFonts w:ascii="Verdana" w:eastAsia="Century Gothic" w:hAnsi="Verdana" w:cs="Arial"/>
          <w:spacing w:val="-1"/>
        </w:rPr>
        <w:t>i</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rPr>
        <w:t>s</w:t>
      </w:r>
      <w:r w:rsidRPr="00711B1D">
        <w:rPr>
          <w:rFonts w:ascii="Verdana" w:eastAsia="Century Gothic" w:hAnsi="Verdana" w:cs="Arial"/>
          <w:spacing w:val="24"/>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w w:val="104"/>
        </w:rPr>
        <w:t>e</w:t>
      </w:r>
      <w:r w:rsidRPr="00711B1D">
        <w:rPr>
          <w:rFonts w:ascii="Verdana" w:eastAsia="Century Gothic" w:hAnsi="Verdana" w:cs="Arial"/>
          <w:spacing w:val="3"/>
          <w:w w:val="104"/>
        </w:rPr>
        <w:t>x</w:t>
      </w:r>
      <w:r w:rsidRPr="00711B1D">
        <w:rPr>
          <w:rFonts w:ascii="Verdana" w:eastAsia="Century Gothic" w:hAnsi="Verdana" w:cs="Arial"/>
          <w:spacing w:val="-1"/>
          <w:w w:val="104"/>
        </w:rPr>
        <w:t>t</w:t>
      </w:r>
      <w:r w:rsidRPr="00711B1D">
        <w:rPr>
          <w:rFonts w:ascii="Verdana" w:eastAsia="Century Gothic" w:hAnsi="Verdana" w:cs="Arial"/>
          <w:spacing w:val="1"/>
          <w:w w:val="104"/>
        </w:rPr>
        <w:t>er</w:t>
      </w:r>
      <w:r w:rsidRPr="00711B1D">
        <w:rPr>
          <w:rFonts w:ascii="Verdana" w:eastAsia="Century Gothic" w:hAnsi="Verdana" w:cs="Arial"/>
          <w:spacing w:val="-1"/>
          <w:w w:val="104"/>
        </w:rPr>
        <w:t>i</w:t>
      </w:r>
      <w:r w:rsidRPr="00711B1D">
        <w:rPr>
          <w:rFonts w:ascii="Verdana" w:eastAsia="Century Gothic" w:hAnsi="Verdana" w:cs="Arial"/>
          <w:spacing w:val="2"/>
          <w:w w:val="104"/>
        </w:rPr>
        <w:t>o</w:t>
      </w:r>
      <w:r w:rsidRPr="00711B1D">
        <w:rPr>
          <w:rFonts w:ascii="Verdana" w:eastAsia="Century Gothic" w:hAnsi="Verdana" w:cs="Arial"/>
          <w:spacing w:val="1"/>
          <w:w w:val="104"/>
        </w:rPr>
        <w:t>r</w:t>
      </w:r>
      <w:r w:rsidRPr="00711B1D">
        <w:rPr>
          <w:rFonts w:ascii="Verdana" w:eastAsia="Century Gothic" w:hAnsi="Verdana" w:cs="Arial"/>
          <w:spacing w:val="-1"/>
          <w:w w:val="104"/>
        </w:rPr>
        <w:t>e</w:t>
      </w:r>
      <w:r w:rsidRPr="00711B1D">
        <w:rPr>
          <w:rFonts w:ascii="Verdana" w:eastAsia="Century Gothic" w:hAnsi="Verdana" w:cs="Arial"/>
          <w:spacing w:val="1"/>
          <w:w w:val="104"/>
        </w:rPr>
        <w:t>s</w:t>
      </w:r>
      <w:r w:rsidRPr="00711B1D">
        <w:rPr>
          <w:rFonts w:ascii="Verdana" w:eastAsia="Century Gothic" w:hAnsi="Verdana" w:cs="Arial"/>
          <w:w w:val="104"/>
        </w:rPr>
        <w:t xml:space="preserve">. </w:t>
      </w:r>
      <w:r w:rsidRPr="00711B1D">
        <w:rPr>
          <w:rFonts w:ascii="Verdana" w:eastAsia="Century Gothic" w:hAnsi="Verdana" w:cs="Arial"/>
          <w:spacing w:val="-1"/>
        </w:rPr>
        <w:t>P</w:t>
      </w:r>
      <w:r w:rsidRPr="00711B1D">
        <w:rPr>
          <w:rFonts w:ascii="Verdana" w:eastAsia="Century Gothic" w:hAnsi="Verdana" w:cs="Arial"/>
          <w:spacing w:val="1"/>
        </w:rPr>
        <w:t>er</w:t>
      </w:r>
      <w:r w:rsidRPr="00711B1D">
        <w:rPr>
          <w:rFonts w:ascii="Verdana" w:eastAsia="Century Gothic" w:hAnsi="Verdana" w:cs="Arial"/>
          <w:spacing w:val="-1"/>
        </w:rPr>
        <w:t>m</w:t>
      </w:r>
      <w:r w:rsidRPr="00711B1D">
        <w:rPr>
          <w:rFonts w:ascii="Verdana" w:eastAsia="Century Gothic" w:hAnsi="Verdana" w:cs="Arial"/>
          <w:spacing w:val="1"/>
        </w:rPr>
        <w:t>i</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23"/>
        </w:rPr>
        <w:t xml:space="preserve"> </w:t>
      </w:r>
      <w:r w:rsidRPr="00711B1D">
        <w:rPr>
          <w:rFonts w:ascii="Verdana" w:eastAsia="Century Gothic" w:hAnsi="Verdana" w:cs="Arial"/>
          <w:spacing w:val="1"/>
        </w:rPr>
        <w:t>h</w:t>
      </w:r>
      <w:r w:rsidRPr="00711B1D">
        <w:rPr>
          <w:rFonts w:ascii="Verdana" w:eastAsia="Century Gothic" w:hAnsi="Verdana" w:cs="Arial"/>
          <w:spacing w:val="-1"/>
        </w:rPr>
        <w:t>a</w:t>
      </w:r>
      <w:r w:rsidRPr="00711B1D">
        <w:rPr>
          <w:rFonts w:ascii="Verdana" w:eastAsia="Century Gothic" w:hAnsi="Verdana" w:cs="Arial"/>
          <w:spacing w:val="1"/>
        </w:rPr>
        <w:t>ce</w:t>
      </w:r>
      <w:r w:rsidRPr="00711B1D">
        <w:rPr>
          <w:rFonts w:ascii="Verdana" w:eastAsia="Century Gothic" w:hAnsi="Verdana" w:cs="Arial"/>
        </w:rPr>
        <w:t>r</w:t>
      </w:r>
      <w:r w:rsidRPr="00711B1D">
        <w:rPr>
          <w:rFonts w:ascii="Verdana" w:eastAsia="Century Gothic" w:hAnsi="Verdana" w:cs="Arial"/>
          <w:spacing w:val="18"/>
        </w:rPr>
        <w:t xml:space="preserve"> </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1"/>
        </w:rPr>
        <w:t>rre</w:t>
      </w:r>
      <w:r w:rsidRPr="00711B1D">
        <w:rPr>
          <w:rFonts w:ascii="Verdana" w:eastAsia="Century Gothic" w:hAnsi="Verdana" w:cs="Arial"/>
          <w:spacing w:val="-1"/>
        </w:rPr>
        <w:t>c</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spacing w:val="2"/>
        </w:rPr>
        <w:t>o</w:t>
      </w:r>
      <w:r w:rsidRPr="00711B1D">
        <w:rPr>
          <w:rFonts w:ascii="Verdana" w:eastAsia="Century Gothic" w:hAnsi="Verdana" w:cs="Arial"/>
          <w:spacing w:val="1"/>
        </w:rPr>
        <w:t>n</w:t>
      </w:r>
      <w:r w:rsidRPr="00711B1D">
        <w:rPr>
          <w:rFonts w:ascii="Verdana" w:eastAsia="Century Gothic" w:hAnsi="Verdana" w:cs="Arial"/>
          <w:spacing w:val="-1"/>
        </w:rPr>
        <w:t>e</w:t>
      </w:r>
      <w:r w:rsidRPr="00711B1D">
        <w:rPr>
          <w:rFonts w:ascii="Verdana" w:eastAsia="Century Gothic" w:hAnsi="Verdana" w:cs="Arial"/>
        </w:rPr>
        <w:t>s</w:t>
      </w:r>
      <w:r w:rsidRPr="00711B1D">
        <w:rPr>
          <w:rFonts w:ascii="Verdana" w:eastAsia="Century Gothic" w:hAnsi="Verdana" w:cs="Arial"/>
          <w:spacing w:val="35"/>
        </w:rPr>
        <w:t xml:space="preserve"> </w:t>
      </w:r>
      <w:r w:rsidRPr="00711B1D">
        <w:rPr>
          <w:rFonts w:ascii="Verdana" w:eastAsia="Century Gothic" w:hAnsi="Verdana" w:cs="Arial"/>
          <w:spacing w:val="2"/>
          <w:w w:val="104"/>
        </w:rPr>
        <w:t>f</w:t>
      </w:r>
      <w:r w:rsidRPr="00711B1D">
        <w:rPr>
          <w:rFonts w:ascii="Verdana" w:eastAsia="Century Gothic" w:hAnsi="Verdana" w:cs="Arial"/>
          <w:spacing w:val="1"/>
          <w:w w:val="104"/>
        </w:rPr>
        <w:t>á</w:t>
      </w:r>
      <w:r w:rsidRPr="00711B1D">
        <w:rPr>
          <w:rFonts w:ascii="Verdana" w:eastAsia="Century Gothic" w:hAnsi="Verdana" w:cs="Arial"/>
          <w:spacing w:val="-1"/>
          <w:w w:val="104"/>
        </w:rPr>
        <w:t>ci</w:t>
      </w:r>
      <w:r w:rsidRPr="00711B1D">
        <w:rPr>
          <w:rFonts w:ascii="Verdana" w:eastAsia="Century Gothic" w:hAnsi="Verdana" w:cs="Arial"/>
          <w:spacing w:val="3"/>
          <w:w w:val="104"/>
        </w:rPr>
        <w:t>l</w:t>
      </w:r>
      <w:r w:rsidRPr="00711B1D">
        <w:rPr>
          <w:rFonts w:ascii="Verdana" w:eastAsia="Century Gothic" w:hAnsi="Verdana" w:cs="Arial"/>
          <w:spacing w:val="-1"/>
          <w:w w:val="104"/>
        </w:rPr>
        <w:t>m</w:t>
      </w:r>
      <w:r w:rsidRPr="00711B1D">
        <w:rPr>
          <w:rFonts w:ascii="Verdana" w:eastAsia="Century Gothic" w:hAnsi="Verdana" w:cs="Arial"/>
          <w:spacing w:val="3"/>
          <w:w w:val="104"/>
        </w:rPr>
        <w:t>e</w:t>
      </w:r>
      <w:r w:rsidRPr="00711B1D">
        <w:rPr>
          <w:rFonts w:ascii="Verdana" w:eastAsia="Century Gothic" w:hAnsi="Verdana" w:cs="Arial"/>
          <w:spacing w:val="1"/>
          <w:w w:val="104"/>
        </w:rPr>
        <w:t>n</w:t>
      </w:r>
      <w:r w:rsidRPr="00711B1D">
        <w:rPr>
          <w:rFonts w:ascii="Verdana" w:eastAsia="Century Gothic" w:hAnsi="Verdana" w:cs="Arial"/>
          <w:spacing w:val="-1"/>
          <w:w w:val="104"/>
        </w:rPr>
        <w:t>t</w:t>
      </w:r>
      <w:r w:rsidRPr="00711B1D">
        <w:rPr>
          <w:rFonts w:ascii="Verdana" w:eastAsia="Century Gothic" w:hAnsi="Verdana" w:cs="Arial"/>
          <w:spacing w:val="1"/>
          <w:w w:val="104"/>
        </w:rPr>
        <w:t>e</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spacing w:after="120"/>
        <w:ind w:right="-40"/>
        <w:jc w:val="both"/>
        <w:rPr>
          <w:rFonts w:ascii="Verdana" w:eastAsia="Century Gothic" w:hAnsi="Verdana" w:cs="Arial"/>
          <w:w w:val="104"/>
        </w:rPr>
      </w:pPr>
      <w:r w:rsidRPr="00711B1D">
        <w:rPr>
          <w:rFonts w:ascii="Verdana" w:eastAsia="Century Gothic" w:hAnsi="Verdana" w:cs="Arial"/>
          <w:w w:val="104"/>
        </w:rPr>
        <w:t>Tendrá las siguientes características:</w:t>
      </w:r>
    </w:p>
    <w:p w:rsidR="00C15C1A" w:rsidRPr="00711B1D" w:rsidRDefault="00C15C1A" w:rsidP="007E129E">
      <w:pPr>
        <w:widowControl w:val="0"/>
        <w:numPr>
          <w:ilvl w:val="0"/>
          <w:numId w:val="96"/>
        </w:numPr>
        <w:autoSpaceDE w:val="0"/>
        <w:autoSpaceDN w:val="0"/>
        <w:spacing w:before="11"/>
        <w:ind w:right="384"/>
        <w:rPr>
          <w:rFonts w:ascii="Verdana" w:eastAsia="Century Gothic" w:hAnsi="Verdana" w:cs="Arial"/>
        </w:rPr>
      </w:pPr>
      <w:r w:rsidRPr="00711B1D">
        <w:rPr>
          <w:rFonts w:ascii="Verdana" w:eastAsia="Century Gothic" w:hAnsi="Verdana" w:cs="Arial"/>
        </w:rPr>
        <w:t>Ex</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3"/>
        </w:rPr>
        <w:t>l</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27"/>
        </w:rPr>
        <w:t xml:space="preserve"> </w:t>
      </w:r>
      <w:r w:rsidRPr="00711B1D">
        <w:rPr>
          <w:rFonts w:ascii="Verdana" w:eastAsia="Century Gothic" w:hAnsi="Verdana" w:cs="Arial"/>
          <w:spacing w:val="2"/>
        </w:rPr>
        <w:t>g</w:t>
      </w:r>
      <w:r w:rsidRPr="00711B1D">
        <w:rPr>
          <w:rFonts w:ascii="Verdana" w:eastAsia="Century Gothic" w:hAnsi="Verdana" w:cs="Arial"/>
          <w:spacing w:val="1"/>
        </w:rPr>
        <w:t>ra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0"/>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re</w:t>
      </w:r>
      <w:r w:rsidRPr="00711B1D">
        <w:rPr>
          <w:rFonts w:ascii="Verdana" w:eastAsia="Century Gothic" w:hAnsi="Verdana" w:cs="Arial"/>
          <w:spacing w:val="-1"/>
        </w:rPr>
        <w:t>t</w:t>
      </w:r>
      <w:r w:rsidRPr="00711B1D">
        <w:rPr>
          <w:rFonts w:ascii="Verdana" w:eastAsia="Century Gothic" w:hAnsi="Verdana" w:cs="Arial"/>
          <w:spacing w:val="1"/>
        </w:rPr>
        <w:t>enc</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2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w w:val="104"/>
        </w:rPr>
        <w:t>a</w:t>
      </w:r>
      <w:r w:rsidRPr="00711B1D">
        <w:rPr>
          <w:rFonts w:ascii="Verdana" w:eastAsia="Century Gothic" w:hAnsi="Verdana" w:cs="Arial"/>
          <w:w w:val="104"/>
        </w:rPr>
        <w:t>g</w:t>
      </w:r>
      <w:r w:rsidRPr="00711B1D">
        <w:rPr>
          <w:rFonts w:ascii="Verdana" w:eastAsia="Century Gothic" w:hAnsi="Verdana" w:cs="Arial"/>
          <w:spacing w:val="2"/>
          <w:w w:val="104"/>
        </w:rPr>
        <w:t>u</w:t>
      </w:r>
      <w:r w:rsidRPr="00711B1D">
        <w:rPr>
          <w:rFonts w:ascii="Verdana" w:eastAsia="Century Gothic" w:hAnsi="Verdana" w:cs="Arial"/>
          <w:w w:val="104"/>
        </w:rPr>
        <w:t xml:space="preserve">a </w:t>
      </w:r>
      <w:r w:rsidRPr="00711B1D">
        <w:rPr>
          <w:rFonts w:ascii="Verdana" w:eastAsia="Century Gothic" w:hAnsi="Verdana" w:cs="Arial"/>
        </w:rPr>
        <w:t>Co</w:t>
      </w:r>
      <w:r w:rsidRPr="00711B1D">
        <w:rPr>
          <w:rFonts w:ascii="Verdana" w:eastAsia="Century Gothic" w:hAnsi="Verdana" w:cs="Arial"/>
          <w:spacing w:val="1"/>
        </w:rPr>
        <w:t>n</w:t>
      </w:r>
      <w:r w:rsidRPr="00711B1D">
        <w:rPr>
          <w:rFonts w:ascii="Verdana" w:eastAsia="Century Gothic" w:hAnsi="Verdana" w:cs="Arial"/>
        </w:rPr>
        <w:t>fo</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rPr>
        <w:t>e</w:t>
      </w:r>
      <w:r w:rsidRPr="00711B1D">
        <w:rPr>
          <w:rFonts w:ascii="Verdana" w:eastAsia="Century Gothic" w:hAnsi="Verdana" w:cs="Arial"/>
          <w:spacing w:val="28"/>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1"/>
        </w:rPr>
        <w:t>E</w:t>
      </w:r>
      <w:r w:rsidRPr="00711B1D">
        <w:rPr>
          <w:rFonts w:ascii="Verdana" w:eastAsia="Century Gothic" w:hAnsi="Verdana" w:cs="Arial"/>
          <w:spacing w:val="2"/>
        </w:rPr>
        <w:t>-</w:t>
      </w:r>
      <w:r w:rsidRPr="00711B1D">
        <w:rPr>
          <w:rFonts w:ascii="Verdana" w:eastAsia="Century Gothic" w:hAnsi="Verdana" w:cs="Arial"/>
        </w:rPr>
        <w:t>EN</w:t>
      </w:r>
      <w:r w:rsidRPr="00711B1D">
        <w:rPr>
          <w:rFonts w:ascii="Verdana" w:eastAsia="Century Gothic" w:hAnsi="Verdana" w:cs="Arial"/>
          <w:spacing w:val="20"/>
        </w:rPr>
        <w:t xml:space="preserve"> </w:t>
      </w:r>
      <w:r w:rsidRPr="00711B1D">
        <w:rPr>
          <w:rFonts w:ascii="Verdana" w:eastAsia="Century Gothic" w:hAnsi="Verdana" w:cs="Arial"/>
        </w:rPr>
        <w:t>1</w:t>
      </w:r>
      <w:r w:rsidRPr="00711B1D">
        <w:rPr>
          <w:rFonts w:ascii="Verdana" w:eastAsia="Century Gothic" w:hAnsi="Verdana" w:cs="Arial"/>
          <w:spacing w:val="2"/>
        </w:rPr>
        <w:t>2</w:t>
      </w:r>
      <w:r w:rsidRPr="00711B1D">
        <w:rPr>
          <w:rFonts w:ascii="Verdana" w:eastAsia="Century Gothic" w:hAnsi="Verdana" w:cs="Arial"/>
        </w:rPr>
        <w:t>004</w:t>
      </w:r>
      <w:r w:rsidRPr="00711B1D">
        <w:rPr>
          <w:rFonts w:ascii="Verdana" w:eastAsia="Century Gothic" w:hAnsi="Verdana" w:cs="Arial"/>
          <w:spacing w:val="6"/>
        </w:rPr>
        <w:t>-</w:t>
      </w:r>
      <w:r w:rsidRPr="00711B1D">
        <w:rPr>
          <w:rFonts w:ascii="Verdana" w:eastAsia="Century Gothic" w:hAnsi="Verdana" w:cs="Arial"/>
          <w:spacing w:val="-4"/>
        </w:rPr>
        <w:t>A</w:t>
      </w:r>
      <w:r w:rsidRPr="00711B1D">
        <w:rPr>
          <w:rFonts w:ascii="Verdana" w:eastAsia="Century Gothic" w:hAnsi="Verdana" w:cs="Arial"/>
          <w:spacing w:val="1"/>
        </w:rPr>
        <w:t>n</w:t>
      </w:r>
      <w:r w:rsidRPr="00711B1D">
        <w:rPr>
          <w:rFonts w:ascii="Verdana" w:eastAsia="Century Gothic" w:hAnsi="Verdana" w:cs="Arial"/>
          <w:spacing w:val="-1"/>
        </w:rPr>
        <w:t>e</w:t>
      </w:r>
      <w:r w:rsidRPr="00711B1D">
        <w:rPr>
          <w:rFonts w:ascii="Verdana" w:eastAsia="Century Gothic" w:hAnsi="Verdana" w:cs="Arial"/>
          <w:spacing w:val="3"/>
        </w:rPr>
        <w:t>x</w:t>
      </w:r>
      <w:r w:rsidRPr="00711B1D">
        <w:rPr>
          <w:rFonts w:ascii="Verdana" w:eastAsia="Century Gothic" w:hAnsi="Verdana" w:cs="Arial"/>
        </w:rPr>
        <w:t>o</w:t>
      </w:r>
      <w:r w:rsidRPr="00711B1D">
        <w:rPr>
          <w:rFonts w:ascii="Verdana" w:eastAsia="Century Gothic" w:hAnsi="Verdana" w:cs="Arial"/>
          <w:spacing w:val="33"/>
        </w:rPr>
        <w:t xml:space="preserve"> </w:t>
      </w:r>
      <w:r w:rsidRPr="00711B1D">
        <w:rPr>
          <w:rFonts w:ascii="Verdana" w:eastAsia="Century Gothic" w:hAnsi="Verdana" w:cs="Arial"/>
          <w:spacing w:val="5"/>
          <w:w w:val="104"/>
        </w:rPr>
        <w:t>Z</w:t>
      </w:r>
      <w:r w:rsidRPr="00711B1D">
        <w:rPr>
          <w:rFonts w:ascii="Verdana" w:eastAsia="Century Gothic" w:hAnsi="Verdana" w:cs="Arial"/>
          <w:w w:val="104"/>
        </w:rPr>
        <w:t xml:space="preserve">A </w:t>
      </w:r>
      <w:r w:rsidRPr="00711B1D">
        <w:rPr>
          <w:rFonts w:ascii="Verdana" w:eastAsia="Century Gothic" w:hAnsi="Verdana" w:cs="Arial"/>
          <w:spacing w:val="-4"/>
        </w:rPr>
        <w:t>A</w:t>
      </w:r>
      <w:r w:rsidRPr="00711B1D">
        <w:rPr>
          <w:rFonts w:ascii="Verdana" w:eastAsia="Century Gothic" w:hAnsi="Verdana" w:cs="Arial"/>
          <w:spacing w:val="2"/>
        </w:rPr>
        <w:t>gu</w:t>
      </w:r>
      <w:r w:rsidRPr="00711B1D">
        <w:rPr>
          <w:rFonts w:ascii="Verdana" w:eastAsia="Century Gothic" w:hAnsi="Verdana" w:cs="Arial"/>
        </w:rPr>
        <w:t>a</w:t>
      </w:r>
      <w:r w:rsidRPr="00711B1D">
        <w:rPr>
          <w:rFonts w:ascii="Verdana" w:eastAsia="Century Gothic" w:hAnsi="Verdana" w:cs="Arial"/>
          <w:spacing w:val="18"/>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1"/>
        </w:rPr>
        <w:t>ma</w:t>
      </w:r>
      <w:r w:rsidRPr="00711B1D">
        <w:rPr>
          <w:rFonts w:ascii="Verdana" w:eastAsia="Century Gothic" w:hAnsi="Verdana" w:cs="Arial"/>
          <w:spacing w:val="3"/>
        </w:rPr>
        <w:t>s</w:t>
      </w:r>
      <w:r w:rsidRPr="00711B1D">
        <w:rPr>
          <w:rFonts w:ascii="Verdana" w:eastAsia="Century Gothic" w:hAnsi="Verdana" w:cs="Arial"/>
          <w:spacing w:val="1"/>
        </w:rPr>
        <w:t>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5"/>
        </w:rPr>
        <w:t xml:space="preserve"> </w:t>
      </w:r>
      <w:r w:rsidRPr="00711B1D">
        <w:rPr>
          <w:rFonts w:ascii="Verdana" w:eastAsia="Century Gothic" w:hAnsi="Verdana" w:cs="Arial"/>
          <w:spacing w:val="2"/>
        </w:rPr>
        <w:t>2</w:t>
      </w:r>
      <w:r w:rsidRPr="00711B1D">
        <w:rPr>
          <w:rFonts w:ascii="Verdana" w:eastAsia="Century Gothic" w:hAnsi="Verdana" w:cs="Arial"/>
        </w:rPr>
        <w:t>6</w:t>
      </w:r>
      <w:r w:rsidRPr="00711B1D">
        <w:rPr>
          <w:rFonts w:ascii="Verdana" w:eastAsia="Century Gothic" w:hAnsi="Verdana" w:cs="Arial"/>
          <w:spacing w:val="7"/>
        </w:rPr>
        <w:t xml:space="preserve"> </w:t>
      </w:r>
      <w:r w:rsidRPr="00711B1D">
        <w:rPr>
          <w:rFonts w:ascii="Verdana" w:eastAsia="Century Gothic" w:hAnsi="Verdana" w:cs="Arial"/>
        </w:rPr>
        <w:t>±</w:t>
      </w:r>
      <w:r w:rsidRPr="00711B1D">
        <w:rPr>
          <w:rFonts w:ascii="Verdana" w:eastAsia="Century Gothic" w:hAnsi="Verdana" w:cs="Arial"/>
          <w:spacing w:val="5"/>
        </w:rPr>
        <w:t xml:space="preserve"> </w:t>
      </w:r>
      <w:r w:rsidRPr="00711B1D">
        <w:rPr>
          <w:rFonts w:ascii="Verdana" w:eastAsia="Century Gothic" w:hAnsi="Verdana" w:cs="Arial"/>
          <w:spacing w:val="2"/>
          <w:w w:val="104"/>
        </w:rPr>
        <w:t>2</w:t>
      </w:r>
      <w:r w:rsidRPr="00711B1D">
        <w:rPr>
          <w:rFonts w:ascii="Verdana" w:eastAsia="Century Gothic" w:hAnsi="Verdana" w:cs="Arial"/>
          <w:w w:val="104"/>
        </w:rPr>
        <w:t>%</w:t>
      </w:r>
    </w:p>
    <w:p w:rsidR="00C15C1A" w:rsidRPr="00711B1D" w:rsidRDefault="00C15C1A" w:rsidP="007E129E">
      <w:pPr>
        <w:widowControl w:val="0"/>
        <w:numPr>
          <w:ilvl w:val="0"/>
          <w:numId w:val="96"/>
        </w:numPr>
        <w:autoSpaceDE w:val="0"/>
        <w:autoSpaceDN w:val="0"/>
        <w:ind w:right="384"/>
        <w:rPr>
          <w:rFonts w:ascii="Verdana" w:eastAsia="Century Gothic" w:hAnsi="Verdana" w:cs="Arial"/>
        </w:rPr>
      </w:pPr>
      <w:r w:rsidRPr="00711B1D">
        <w:rPr>
          <w:rFonts w:ascii="Verdana" w:eastAsia="Century Gothic" w:hAnsi="Verdana" w:cs="Arial"/>
          <w:spacing w:val="1"/>
        </w:rPr>
        <w:t>Te</w:t>
      </w:r>
      <w:r w:rsidRPr="00711B1D">
        <w:rPr>
          <w:rFonts w:ascii="Verdana" w:eastAsia="Century Gothic" w:hAnsi="Verdana" w:cs="Arial"/>
          <w:spacing w:val="-1"/>
        </w:rPr>
        <w:t>m</w:t>
      </w:r>
      <w:r w:rsidRPr="00711B1D">
        <w:rPr>
          <w:rFonts w:ascii="Verdana" w:eastAsia="Century Gothic" w:hAnsi="Verdana" w:cs="Arial"/>
          <w:spacing w:val="1"/>
        </w:rPr>
        <w:t>pera</w:t>
      </w:r>
      <w:r w:rsidRPr="00711B1D">
        <w:rPr>
          <w:rFonts w:ascii="Verdana" w:eastAsia="Century Gothic" w:hAnsi="Verdana" w:cs="Arial"/>
          <w:spacing w:val="-1"/>
        </w:rPr>
        <w:t>tu</w:t>
      </w:r>
      <w:r w:rsidRPr="00711B1D">
        <w:rPr>
          <w:rFonts w:ascii="Verdana" w:eastAsia="Century Gothic" w:hAnsi="Verdana" w:cs="Arial"/>
          <w:spacing w:val="1"/>
        </w:rPr>
        <w:t>r</w:t>
      </w:r>
      <w:r w:rsidRPr="00711B1D">
        <w:rPr>
          <w:rFonts w:ascii="Verdana" w:eastAsia="Century Gothic" w:hAnsi="Verdana" w:cs="Arial"/>
        </w:rPr>
        <w:t>a</w:t>
      </w:r>
      <w:r w:rsidRPr="00711B1D">
        <w:rPr>
          <w:rFonts w:ascii="Verdana" w:eastAsia="Century Gothic" w:hAnsi="Verdana" w:cs="Arial"/>
          <w:spacing w:val="34"/>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1"/>
        </w:rPr>
        <w:t>p</w:t>
      </w:r>
      <w:r w:rsidRPr="00711B1D">
        <w:rPr>
          <w:rFonts w:ascii="Verdana" w:eastAsia="Century Gothic" w:hAnsi="Verdana" w:cs="Arial"/>
          <w:spacing w:val="1"/>
        </w:rPr>
        <w:t>lica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ón</w:t>
      </w:r>
      <w:r w:rsidRPr="00711B1D">
        <w:rPr>
          <w:rFonts w:ascii="Verdana" w:eastAsia="Century Gothic" w:hAnsi="Verdana" w:cs="Arial"/>
          <w:spacing w:val="28"/>
        </w:rPr>
        <w:t xml:space="preserve"> </w:t>
      </w:r>
      <w:r w:rsidRPr="00711B1D">
        <w:rPr>
          <w:rFonts w:ascii="Verdana" w:eastAsia="Century Gothic" w:hAnsi="Verdana" w:cs="Arial"/>
          <w:spacing w:val="2"/>
        </w:rPr>
        <w:t>+</w:t>
      </w:r>
      <w:r w:rsidRPr="00711B1D">
        <w:rPr>
          <w:rFonts w:ascii="Verdana" w:eastAsia="Century Gothic" w:hAnsi="Verdana" w:cs="Arial"/>
        </w:rPr>
        <w:t>5</w:t>
      </w:r>
      <w:r w:rsidRPr="00711B1D">
        <w:rPr>
          <w:rFonts w:ascii="Verdana" w:eastAsia="Century Gothic" w:hAnsi="Verdana" w:cs="Arial"/>
          <w:spacing w:val="1"/>
        </w:rPr>
        <w:t>º</w:t>
      </w:r>
      <w:r w:rsidRPr="00711B1D">
        <w:rPr>
          <w:rFonts w:ascii="Verdana" w:eastAsia="Century Gothic" w:hAnsi="Verdana" w:cs="Arial"/>
        </w:rPr>
        <w:t>C</w:t>
      </w:r>
      <w:r w:rsidRPr="00711B1D">
        <w:rPr>
          <w:rFonts w:ascii="Verdana" w:eastAsia="Century Gothic" w:hAnsi="Verdana" w:cs="Arial"/>
          <w:spacing w:val="15"/>
        </w:rPr>
        <w:t xml:space="preserve"> </w:t>
      </w:r>
      <w:r w:rsidRPr="00711B1D">
        <w:rPr>
          <w:rFonts w:ascii="Verdana" w:eastAsia="Century Gothic" w:hAnsi="Verdana" w:cs="Arial"/>
        </w:rPr>
        <w:t>a</w:t>
      </w:r>
      <w:r w:rsidRPr="00711B1D">
        <w:rPr>
          <w:rFonts w:ascii="Verdana" w:eastAsia="Century Gothic" w:hAnsi="Verdana" w:cs="Arial"/>
          <w:spacing w:val="6"/>
        </w:rPr>
        <w:t xml:space="preserve"> </w:t>
      </w:r>
      <w:r w:rsidRPr="00711B1D">
        <w:rPr>
          <w:rFonts w:ascii="Verdana" w:eastAsia="Century Gothic" w:hAnsi="Verdana" w:cs="Arial"/>
          <w:spacing w:val="2"/>
          <w:w w:val="104"/>
        </w:rPr>
        <w:t>+</w:t>
      </w:r>
      <w:r w:rsidRPr="00711B1D">
        <w:rPr>
          <w:rFonts w:ascii="Verdana" w:eastAsia="Century Gothic" w:hAnsi="Verdana" w:cs="Arial"/>
          <w:w w:val="104"/>
        </w:rPr>
        <w:t>35</w:t>
      </w:r>
      <w:r w:rsidRPr="00711B1D">
        <w:rPr>
          <w:rFonts w:ascii="Verdana" w:eastAsia="Century Gothic" w:hAnsi="Verdana" w:cs="Arial"/>
          <w:spacing w:val="1"/>
          <w:w w:val="104"/>
        </w:rPr>
        <w:t>º</w:t>
      </w:r>
      <w:r w:rsidRPr="00711B1D">
        <w:rPr>
          <w:rFonts w:ascii="Verdana" w:eastAsia="Century Gothic" w:hAnsi="Verdana" w:cs="Arial"/>
          <w:w w:val="104"/>
        </w:rPr>
        <w:t>C</w:t>
      </w:r>
    </w:p>
    <w:p w:rsidR="00C15C1A" w:rsidRPr="00711B1D" w:rsidRDefault="00C15C1A" w:rsidP="007E129E">
      <w:pPr>
        <w:widowControl w:val="0"/>
        <w:numPr>
          <w:ilvl w:val="0"/>
          <w:numId w:val="96"/>
        </w:numPr>
        <w:autoSpaceDE w:val="0"/>
        <w:autoSpaceDN w:val="0"/>
        <w:spacing w:before="9"/>
        <w:ind w:right="384"/>
        <w:rPr>
          <w:rFonts w:ascii="Verdana" w:eastAsia="Century Gothic" w:hAnsi="Verdana" w:cs="Arial"/>
        </w:rPr>
      </w:pP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22"/>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2"/>
        </w:rPr>
        <w:t>v</w:t>
      </w:r>
      <w:r w:rsidRPr="00711B1D">
        <w:rPr>
          <w:rFonts w:ascii="Verdana" w:eastAsia="Century Gothic" w:hAnsi="Verdana" w:cs="Arial"/>
          <w:spacing w:val="1"/>
        </w:rPr>
        <w:t>id</w:t>
      </w:r>
      <w:r w:rsidRPr="00711B1D">
        <w:rPr>
          <w:rFonts w:ascii="Verdana" w:eastAsia="Century Gothic" w:hAnsi="Verdana" w:cs="Arial"/>
        </w:rPr>
        <w:t>a</w:t>
      </w:r>
      <w:r w:rsidRPr="00711B1D">
        <w:rPr>
          <w:rFonts w:ascii="Verdana" w:eastAsia="Century Gothic" w:hAnsi="Verdana" w:cs="Arial"/>
          <w:spacing w:val="13"/>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3"/>
        </w:rPr>
        <w:t>l</w:t>
      </w:r>
      <w:r w:rsidRPr="00711B1D">
        <w:rPr>
          <w:rFonts w:ascii="Verdana" w:eastAsia="Century Gothic" w:hAnsi="Verdana" w:cs="Arial"/>
        </w:rPr>
        <w:t>a</w:t>
      </w:r>
      <w:r w:rsidRPr="00711B1D">
        <w:rPr>
          <w:rFonts w:ascii="Verdana" w:eastAsia="Century Gothic" w:hAnsi="Verdana" w:cs="Arial"/>
          <w:spacing w:val="7"/>
        </w:rPr>
        <w:t xml:space="preserve"> </w:t>
      </w:r>
      <w:r w:rsidRPr="00711B1D">
        <w:rPr>
          <w:rFonts w:ascii="Verdana" w:eastAsia="Century Gothic" w:hAnsi="Verdana" w:cs="Arial"/>
          <w:spacing w:val="-1"/>
        </w:rPr>
        <w:t>me</w:t>
      </w:r>
      <w:r w:rsidRPr="00711B1D">
        <w:rPr>
          <w:rFonts w:ascii="Verdana" w:eastAsia="Century Gothic" w:hAnsi="Verdana" w:cs="Arial"/>
          <w:spacing w:val="3"/>
        </w:rPr>
        <w:t>z</w:t>
      </w:r>
      <w:r w:rsidRPr="00711B1D">
        <w:rPr>
          <w:rFonts w:ascii="Verdana" w:eastAsia="Century Gothic" w:hAnsi="Verdana" w:cs="Arial"/>
          <w:spacing w:val="-1"/>
        </w:rPr>
        <w:t>c</w:t>
      </w:r>
      <w:r w:rsidRPr="00711B1D">
        <w:rPr>
          <w:rFonts w:ascii="Verdana" w:eastAsia="Century Gothic" w:hAnsi="Verdana" w:cs="Arial"/>
          <w:spacing w:val="3"/>
        </w:rPr>
        <w:t>l</w:t>
      </w:r>
      <w:r w:rsidRPr="00711B1D">
        <w:rPr>
          <w:rFonts w:ascii="Verdana" w:eastAsia="Century Gothic" w:hAnsi="Verdana" w:cs="Arial"/>
        </w:rPr>
        <w:t>a</w:t>
      </w:r>
      <w:r w:rsidRPr="00711B1D">
        <w:rPr>
          <w:rFonts w:ascii="Verdana" w:eastAsia="Century Gothic" w:hAnsi="Verdana" w:cs="Arial"/>
          <w:spacing w:val="18"/>
        </w:rPr>
        <w:t xml:space="preserve"> </w:t>
      </w:r>
      <w:r w:rsidRPr="00711B1D">
        <w:rPr>
          <w:rFonts w:ascii="Verdana" w:eastAsia="Century Gothic" w:hAnsi="Verdana" w:cs="Arial"/>
        </w:rPr>
        <w:t>2</w:t>
      </w:r>
      <w:r w:rsidRPr="00711B1D">
        <w:rPr>
          <w:rFonts w:ascii="Verdana" w:eastAsia="Century Gothic" w:hAnsi="Verdana" w:cs="Arial"/>
          <w:spacing w:val="6"/>
        </w:rPr>
        <w:t xml:space="preserve"> </w:t>
      </w:r>
      <w:r w:rsidRPr="00711B1D">
        <w:rPr>
          <w:rFonts w:ascii="Verdana" w:eastAsia="Century Gothic" w:hAnsi="Verdana" w:cs="Arial"/>
          <w:spacing w:val="-1"/>
          <w:w w:val="104"/>
        </w:rPr>
        <w:t>h</w:t>
      </w:r>
      <w:r w:rsidRPr="00711B1D">
        <w:rPr>
          <w:rFonts w:ascii="Verdana" w:eastAsia="Century Gothic" w:hAnsi="Verdana" w:cs="Arial"/>
          <w:spacing w:val="2"/>
          <w:w w:val="104"/>
        </w:rPr>
        <w:t>o</w:t>
      </w:r>
      <w:r w:rsidRPr="00711B1D">
        <w:rPr>
          <w:rFonts w:ascii="Verdana" w:eastAsia="Century Gothic" w:hAnsi="Verdana" w:cs="Arial"/>
          <w:spacing w:val="1"/>
          <w:w w:val="104"/>
        </w:rPr>
        <w:t>ra</w:t>
      </w:r>
      <w:r w:rsidRPr="00711B1D">
        <w:rPr>
          <w:rFonts w:ascii="Verdana" w:eastAsia="Century Gothic" w:hAnsi="Verdana" w:cs="Arial"/>
          <w:w w:val="104"/>
        </w:rPr>
        <w:t>s</w:t>
      </w:r>
    </w:p>
    <w:p w:rsidR="00C15C1A" w:rsidRPr="00711B1D" w:rsidRDefault="00C15C1A" w:rsidP="007E129E">
      <w:pPr>
        <w:widowControl w:val="0"/>
        <w:numPr>
          <w:ilvl w:val="0"/>
          <w:numId w:val="96"/>
        </w:numPr>
        <w:autoSpaceDE w:val="0"/>
        <w:autoSpaceDN w:val="0"/>
        <w:spacing w:before="6"/>
        <w:ind w:right="384"/>
        <w:rPr>
          <w:rFonts w:ascii="Verdana" w:eastAsia="Century Gothic" w:hAnsi="Verdana" w:cs="Arial"/>
        </w:rPr>
      </w:pP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22"/>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2"/>
        </w:rPr>
        <w:t>j</w:t>
      </w:r>
      <w:r w:rsidRPr="00711B1D">
        <w:rPr>
          <w:rFonts w:ascii="Verdana" w:eastAsia="Century Gothic" w:hAnsi="Verdana" w:cs="Arial"/>
          <w:spacing w:val="-1"/>
        </w:rPr>
        <w:t>u</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19"/>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1"/>
        </w:rPr>
        <w:t>s</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25"/>
        </w:rPr>
        <w:t xml:space="preserve"> </w:t>
      </w:r>
      <w:r w:rsidRPr="00711B1D">
        <w:rPr>
          <w:rFonts w:ascii="Verdana" w:eastAsia="Century Gothic" w:hAnsi="Verdana" w:cs="Arial"/>
          <w:spacing w:val="2"/>
        </w:rPr>
        <w:t>3</w:t>
      </w:r>
      <w:r w:rsidRPr="00711B1D">
        <w:rPr>
          <w:rFonts w:ascii="Verdana" w:eastAsia="Century Gothic" w:hAnsi="Verdana" w:cs="Arial"/>
        </w:rPr>
        <w:t>0</w:t>
      </w:r>
      <w:r w:rsidRPr="00711B1D">
        <w:rPr>
          <w:rFonts w:ascii="Verdana" w:eastAsia="Century Gothic" w:hAnsi="Verdana" w:cs="Arial"/>
          <w:spacing w:val="12"/>
        </w:rPr>
        <w:t xml:space="preserve"> </w:t>
      </w:r>
      <w:r w:rsidRPr="00711B1D">
        <w:rPr>
          <w:rFonts w:ascii="Verdana" w:eastAsia="Century Gothic" w:hAnsi="Verdana" w:cs="Arial"/>
          <w:spacing w:val="-1"/>
          <w:w w:val="104"/>
        </w:rPr>
        <w:t>mi</w:t>
      </w:r>
      <w:r w:rsidRPr="00711B1D">
        <w:rPr>
          <w:rFonts w:ascii="Verdana" w:eastAsia="Century Gothic" w:hAnsi="Verdana" w:cs="Arial"/>
          <w:spacing w:val="1"/>
          <w:w w:val="104"/>
        </w:rPr>
        <w:t>n</w:t>
      </w:r>
      <w:r w:rsidRPr="00711B1D">
        <w:rPr>
          <w:rFonts w:ascii="Verdana" w:eastAsia="Century Gothic" w:hAnsi="Verdana" w:cs="Arial"/>
          <w:spacing w:val="2"/>
          <w:w w:val="104"/>
        </w:rPr>
        <w:t>u</w:t>
      </w:r>
      <w:r w:rsidRPr="00711B1D">
        <w:rPr>
          <w:rFonts w:ascii="Verdana" w:eastAsia="Century Gothic" w:hAnsi="Verdana" w:cs="Arial"/>
          <w:spacing w:val="-1"/>
          <w:w w:val="104"/>
        </w:rPr>
        <w:t>t</w:t>
      </w:r>
      <w:r w:rsidRPr="00711B1D">
        <w:rPr>
          <w:rFonts w:ascii="Verdana" w:eastAsia="Century Gothic" w:hAnsi="Verdana" w:cs="Arial"/>
          <w:w w:val="104"/>
        </w:rPr>
        <w:t>os</w:t>
      </w:r>
    </w:p>
    <w:p w:rsidR="00C15C1A" w:rsidRPr="00711B1D" w:rsidRDefault="00C15C1A" w:rsidP="007E129E">
      <w:pPr>
        <w:widowControl w:val="0"/>
        <w:numPr>
          <w:ilvl w:val="0"/>
          <w:numId w:val="96"/>
        </w:numPr>
        <w:autoSpaceDE w:val="0"/>
        <w:autoSpaceDN w:val="0"/>
        <w:spacing w:before="9"/>
        <w:ind w:right="384"/>
        <w:rPr>
          <w:rFonts w:ascii="Verdana" w:eastAsia="Century Gothic" w:hAnsi="Verdana" w:cs="Arial"/>
        </w:rPr>
      </w:pPr>
      <w:r w:rsidRPr="00711B1D">
        <w:rPr>
          <w:rFonts w:ascii="Verdana" w:eastAsia="Century Gothic" w:hAnsi="Verdana" w:cs="Arial"/>
        </w:rPr>
        <w:t>R</w:t>
      </w:r>
      <w:r w:rsidRPr="00711B1D">
        <w:rPr>
          <w:rFonts w:ascii="Verdana" w:eastAsia="Century Gothic" w:hAnsi="Verdana" w:cs="Arial"/>
          <w:spacing w:val="-1"/>
        </w:rPr>
        <w:t>e</w:t>
      </w:r>
      <w:r w:rsidRPr="00711B1D">
        <w:rPr>
          <w:rFonts w:ascii="Verdana" w:eastAsia="Century Gothic" w:hAnsi="Verdana" w:cs="Arial"/>
          <w:spacing w:val="1"/>
        </w:rPr>
        <w:t>l</w:t>
      </w:r>
      <w:r w:rsidRPr="00711B1D">
        <w:rPr>
          <w:rFonts w:ascii="Verdana" w:eastAsia="Century Gothic" w:hAnsi="Verdana" w:cs="Arial"/>
          <w:spacing w:val="3"/>
        </w:rPr>
        <w:t>l</w:t>
      </w:r>
      <w:r w:rsidRPr="00711B1D">
        <w:rPr>
          <w:rFonts w:ascii="Verdana" w:eastAsia="Century Gothic" w:hAnsi="Verdana" w:cs="Arial"/>
          <w:spacing w:val="-1"/>
        </w:rPr>
        <w:t>en</w:t>
      </w:r>
      <w:r w:rsidRPr="00711B1D">
        <w:rPr>
          <w:rFonts w:ascii="Verdana" w:eastAsia="Century Gothic" w:hAnsi="Verdana" w:cs="Arial"/>
        </w:rPr>
        <w:t>o</w:t>
      </w:r>
      <w:r w:rsidRPr="00711B1D">
        <w:rPr>
          <w:rFonts w:ascii="Verdana" w:eastAsia="Century Gothic" w:hAnsi="Verdana" w:cs="Arial"/>
          <w:spacing w:val="23"/>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rPr>
        <w:t>j</w:t>
      </w:r>
      <w:r w:rsidRPr="00711B1D">
        <w:rPr>
          <w:rFonts w:ascii="Verdana" w:eastAsia="Century Gothic" w:hAnsi="Verdana" w:cs="Arial"/>
          <w:spacing w:val="-1"/>
        </w:rPr>
        <w:t>u</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17"/>
        </w:rPr>
        <w:t xml:space="preserve"> </w:t>
      </w:r>
      <w:r w:rsidRPr="00711B1D">
        <w:rPr>
          <w:rFonts w:ascii="Verdana" w:eastAsia="Century Gothic" w:hAnsi="Verdana" w:cs="Arial"/>
          <w:spacing w:val="2"/>
        </w:rPr>
        <w:t>2</w:t>
      </w:r>
      <w:r w:rsidRPr="00711B1D">
        <w:rPr>
          <w:rFonts w:ascii="Verdana" w:eastAsia="Century Gothic" w:hAnsi="Verdana" w:cs="Arial"/>
        </w:rPr>
        <w:t>4</w:t>
      </w:r>
      <w:r w:rsidRPr="00711B1D">
        <w:rPr>
          <w:rFonts w:ascii="Verdana" w:eastAsia="Century Gothic" w:hAnsi="Verdana" w:cs="Arial"/>
          <w:spacing w:val="7"/>
        </w:rPr>
        <w:t xml:space="preserve"> </w:t>
      </w:r>
      <w:r w:rsidRPr="00711B1D">
        <w:rPr>
          <w:rFonts w:ascii="Verdana" w:eastAsia="Century Gothic" w:hAnsi="Verdana" w:cs="Arial"/>
          <w:spacing w:val="-1"/>
          <w:w w:val="104"/>
        </w:rPr>
        <w:t>h</w:t>
      </w:r>
      <w:r w:rsidRPr="00711B1D">
        <w:rPr>
          <w:rFonts w:ascii="Verdana" w:eastAsia="Century Gothic" w:hAnsi="Verdana" w:cs="Arial"/>
          <w:spacing w:val="2"/>
          <w:w w:val="104"/>
        </w:rPr>
        <w:t>o</w:t>
      </w:r>
      <w:r w:rsidRPr="00711B1D">
        <w:rPr>
          <w:rFonts w:ascii="Verdana" w:eastAsia="Century Gothic" w:hAnsi="Verdana" w:cs="Arial"/>
          <w:spacing w:val="1"/>
          <w:w w:val="104"/>
        </w:rPr>
        <w:t>r</w:t>
      </w:r>
      <w:r w:rsidRPr="00711B1D">
        <w:rPr>
          <w:rFonts w:ascii="Verdana" w:eastAsia="Century Gothic" w:hAnsi="Verdana" w:cs="Arial"/>
          <w:spacing w:val="-1"/>
          <w:w w:val="104"/>
        </w:rPr>
        <w:t>a</w:t>
      </w:r>
      <w:r w:rsidRPr="00711B1D">
        <w:rPr>
          <w:rFonts w:ascii="Verdana" w:eastAsia="Century Gothic" w:hAnsi="Verdana" w:cs="Arial"/>
          <w:w w:val="104"/>
        </w:rPr>
        <w:t>s</w:t>
      </w:r>
    </w:p>
    <w:p w:rsidR="00C15C1A" w:rsidRPr="00711B1D" w:rsidRDefault="00C15C1A" w:rsidP="007E129E">
      <w:pPr>
        <w:widowControl w:val="0"/>
        <w:numPr>
          <w:ilvl w:val="0"/>
          <w:numId w:val="96"/>
        </w:numPr>
        <w:autoSpaceDE w:val="0"/>
        <w:autoSpaceDN w:val="0"/>
        <w:spacing w:before="6"/>
        <w:ind w:right="384"/>
        <w:rPr>
          <w:rFonts w:ascii="Verdana" w:eastAsia="Century Gothic" w:hAnsi="Verdana" w:cs="Arial"/>
        </w:rPr>
      </w:pPr>
      <w:r w:rsidRPr="00711B1D">
        <w:rPr>
          <w:rFonts w:ascii="Verdana" w:eastAsia="Century Gothic" w:hAnsi="Verdana" w:cs="Arial"/>
        </w:rPr>
        <w:t>R</w:t>
      </w:r>
      <w:r w:rsidRPr="00711B1D">
        <w:rPr>
          <w:rFonts w:ascii="Verdana" w:eastAsia="Century Gothic" w:hAnsi="Verdana" w:cs="Arial"/>
          <w:spacing w:val="1"/>
        </w:rPr>
        <w:t>eac</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ón</w:t>
      </w:r>
      <w:r w:rsidRPr="00711B1D">
        <w:rPr>
          <w:rFonts w:ascii="Verdana" w:eastAsia="Century Gothic" w:hAnsi="Verdana" w:cs="Arial"/>
          <w:spacing w:val="27"/>
        </w:rPr>
        <w:t xml:space="preserve"> </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7"/>
        </w:rPr>
        <w:t xml:space="preserve"> </w:t>
      </w:r>
      <w:r w:rsidRPr="00711B1D">
        <w:rPr>
          <w:rFonts w:ascii="Verdana" w:eastAsia="Century Gothic" w:hAnsi="Verdana" w:cs="Arial"/>
          <w:spacing w:val="2"/>
          <w:w w:val="104"/>
        </w:rPr>
        <w:t>fu</w:t>
      </w:r>
      <w:r w:rsidRPr="00711B1D">
        <w:rPr>
          <w:rFonts w:ascii="Verdana" w:eastAsia="Century Gothic" w:hAnsi="Verdana" w:cs="Arial"/>
          <w:spacing w:val="-1"/>
          <w:w w:val="104"/>
        </w:rPr>
        <w:t>e</w:t>
      </w:r>
      <w:r w:rsidRPr="00711B1D">
        <w:rPr>
          <w:rFonts w:ascii="Verdana" w:eastAsia="Century Gothic" w:hAnsi="Verdana" w:cs="Arial"/>
          <w:w w:val="104"/>
        </w:rPr>
        <w:t>go</w:t>
      </w:r>
    </w:p>
    <w:p w:rsidR="00C15C1A" w:rsidRPr="00711B1D" w:rsidRDefault="00C15C1A" w:rsidP="007E129E">
      <w:pPr>
        <w:widowControl w:val="0"/>
        <w:numPr>
          <w:ilvl w:val="0"/>
          <w:numId w:val="96"/>
        </w:numPr>
        <w:autoSpaceDE w:val="0"/>
        <w:autoSpaceDN w:val="0"/>
        <w:spacing w:before="9"/>
        <w:ind w:right="384"/>
        <w:rPr>
          <w:rFonts w:ascii="Verdana" w:eastAsia="Century Gothic" w:hAnsi="Verdana" w:cs="Arial"/>
        </w:rPr>
      </w:pP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p</w:t>
      </w:r>
      <w:r w:rsidRPr="00711B1D">
        <w:rPr>
          <w:rFonts w:ascii="Verdana" w:eastAsia="Century Gothic" w:hAnsi="Verdana" w:cs="Arial"/>
        </w:rPr>
        <w:t>o</w:t>
      </w:r>
      <w:r w:rsidRPr="00711B1D">
        <w:rPr>
          <w:rFonts w:ascii="Verdana" w:eastAsia="Century Gothic" w:hAnsi="Verdana" w:cs="Arial"/>
          <w:spacing w:val="22"/>
        </w:rPr>
        <w:t xml:space="preserve"> </w:t>
      </w:r>
      <w:r w:rsidRPr="00711B1D">
        <w:rPr>
          <w:rFonts w:ascii="Verdana" w:eastAsia="Century Gothic" w:hAnsi="Verdana" w:cs="Arial"/>
          <w:spacing w:val="1"/>
        </w:rPr>
        <w:t>abi</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22"/>
        </w:rPr>
        <w:t xml:space="preserve"> </w:t>
      </w:r>
      <w:r w:rsidRPr="00711B1D">
        <w:rPr>
          <w:rFonts w:ascii="Verdana" w:eastAsia="Century Gothic" w:hAnsi="Verdana" w:cs="Arial"/>
        </w:rPr>
        <w:t>20</w:t>
      </w:r>
      <w:r w:rsidRPr="00711B1D">
        <w:rPr>
          <w:rFonts w:ascii="Verdana" w:eastAsia="Century Gothic" w:hAnsi="Verdana" w:cs="Arial"/>
          <w:spacing w:val="9"/>
        </w:rPr>
        <w:t xml:space="preserve"> </w:t>
      </w:r>
      <w:r w:rsidRPr="00711B1D">
        <w:rPr>
          <w:rFonts w:ascii="Verdana" w:eastAsia="Century Gothic" w:hAnsi="Verdana" w:cs="Arial"/>
          <w:spacing w:val="-1"/>
          <w:w w:val="104"/>
        </w:rPr>
        <w:t>m</w:t>
      </w:r>
      <w:r w:rsidRPr="00711B1D">
        <w:rPr>
          <w:rFonts w:ascii="Verdana" w:eastAsia="Century Gothic" w:hAnsi="Verdana" w:cs="Arial"/>
          <w:spacing w:val="1"/>
          <w:w w:val="104"/>
        </w:rPr>
        <w:t>i</w:t>
      </w:r>
      <w:r w:rsidRPr="00711B1D">
        <w:rPr>
          <w:rFonts w:ascii="Verdana" w:eastAsia="Century Gothic" w:hAnsi="Verdana" w:cs="Arial"/>
          <w:spacing w:val="-1"/>
          <w:w w:val="104"/>
        </w:rPr>
        <w:t>n</w:t>
      </w:r>
      <w:r w:rsidRPr="00711B1D">
        <w:rPr>
          <w:rFonts w:ascii="Verdana" w:eastAsia="Century Gothic" w:hAnsi="Verdana" w:cs="Arial"/>
          <w:spacing w:val="2"/>
          <w:w w:val="104"/>
        </w:rPr>
        <w:t>u</w:t>
      </w:r>
      <w:r w:rsidRPr="00711B1D">
        <w:rPr>
          <w:rFonts w:ascii="Verdana" w:eastAsia="Century Gothic" w:hAnsi="Verdana" w:cs="Arial"/>
          <w:spacing w:val="-1"/>
          <w:w w:val="104"/>
        </w:rPr>
        <w:t>t</w:t>
      </w:r>
      <w:r w:rsidRPr="00711B1D">
        <w:rPr>
          <w:rFonts w:ascii="Verdana" w:eastAsia="Century Gothic" w:hAnsi="Verdana" w:cs="Arial"/>
          <w:w w:val="104"/>
        </w:rPr>
        <w:t>os</w:t>
      </w:r>
    </w:p>
    <w:p w:rsidR="00C15C1A" w:rsidRPr="00711B1D" w:rsidRDefault="00C15C1A" w:rsidP="007E129E">
      <w:pPr>
        <w:widowControl w:val="0"/>
        <w:numPr>
          <w:ilvl w:val="0"/>
          <w:numId w:val="96"/>
        </w:numPr>
        <w:autoSpaceDE w:val="0"/>
        <w:autoSpaceDN w:val="0"/>
        <w:spacing w:before="6"/>
        <w:ind w:right="384"/>
        <w:rPr>
          <w:rFonts w:ascii="Verdana" w:eastAsia="Century Gothic" w:hAnsi="Verdana" w:cs="Arial"/>
        </w:rPr>
      </w:pPr>
      <w:r w:rsidRPr="00711B1D">
        <w:rPr>
          <w:rFonts w:ascii="Verdana" w:eastAsia="Century Gothic" w:hAnsi="Verdana" w:cs="Arial"/>
          <w:spacing w:val="-2"/>
        </w:rPr>
        <w:t>A</w:t>
      </w:r>
      <w:r w:rsidRPr="00711B1D">
        <w:rPr>
          <w:rFonts w:ascii="Verdana" w:eastAsia="Century Gothic" w:hAnsi="Verdana" w:cs="Arial"/>
          <w:spacing w:val="1"/>
        </w:rPr>
        <w:t>dhere</w:t>
      </w:r>
      <w:r w:rsidRPr="00711B1D">
        <w:rPr>
          <w:rFonts w:ascii="Verdana" w:eastAsia="Century Gothic" w:hAnsi="Verdana" w:cs="Arial"/>
          <w:spacing w:val="-1"/>
        </w:rPr>
        <w:t>n</w:t>
      </w:r>
      <w:r w:rsidRPr="00711B1D">
        <w:rPr>
          <w:rFonts w:ascii="Verdana" w:eastAsia="Century Gothic" w:hAnsi="Verdana" w:cs="Arial"/>
          <w:spacing w:val="1"/>
        </w:rPr>
        <w:t>ci</w:t>
      </w:r>
      <w:r w:rsidRPr="00711B1D">
        <w:rPr>
          <w:rFonts w:ascii="Verdana" w:eastAsia="Century Gothic" w:hAnsi="Verdana" w:cs="Arial"/>
        </w:rPr>
        <w:t>a</w:t>
      </w:r>
      <w:r w:rsidRPr="00711B1D">
        <w:rPr>
          <w:rFonts w:ascii="Verdana" w:eastAsia="Century Gothic" w:hAnsi="Verdana" w:cs="Arial"/>
          <w:spacing w:val="32"/>
        </w:rPr>
        <w:t xml:space="preserve"> </w:t>
      </w:r>
      <w:r w:rsidRPr="00711B1D">
        <w:rPr>
          <w:rFonts w:ascii="Verdana" w:eastAsia="Century Gothic" w:hAnsi="Verdana" w:cs="Arial"/>
          <w:spacing w:val="-1"/>
        </w:rPr>
        <w:t>i</w:t>
      </w:r>
      <w:r w:rsidRPr="00711B1D">
        <w:rPr>
          <w:rFonts w:ascii="Verdana" w:eastAsia="Century Gothic" w:hAnsi="Verdana" w:cs="Arial"/>
          <w:spacing w:val="1"/>
        </w:rPr>
        <w:t>ni</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18"/>
        </w:rPr>
        <w:t xml:space="preserve"> </w:t>
      </w:r>
      <w:r w:rsidRPr="00711B1D">
        <w:rPr>
          <w:rFonts w:ascii="Verdana" w:eastAsia="Century Gothic" w:hAnsi="Verdana" w:cs="Arial"/>
        </w:rPr>
        <w:t>≥</w:t>
      </w:r>
      <w:r w:rsidRPr="00711B1D">
        <w:rPr>
          <w:rFonts w:ascii="Verdana" w:eastAsia="Century Gothic" w:hAnsi="Verdana" w:cs="Arial"/>
          <w:spacing w:val="7"/>
        </w:rPr>
        <w:t xml:space="preserve"> </w:t>
      </w:r>
      <w:r w:rsidRPr="00711B1D">
        <w:rPr>
          <w:rFonts w:ascii="Verdana" w:eastAsia="Century Gothic" w:hAnsi="Verdana" w:cs="Arial"/>
          <w:spacing w:val="2"/>
        </w:rPr>
        <w:t>0</w:t>
      </w:r>
      <w:r w:rsidRPr="00711B1D">
        <w:rPr>
          <w:rFonts w:ascii="Verdana" w:eastAsia="Century Gothic" w:hAnsi="Verdana" w:cs="Arial"/>
          <w:spacing w:val="-2"/>
        </w:rPr>
        <w:t>,</w:t>
      </w:r>
      <w:r w:rsidRPr="00711B1D">
        <w:rPr>
          <w:rFonts w:ascii="Verdana" w:eastAsia="Century Gothic" w:hAnsi="Verdana" w:cs="Arial"/>
        </w:rPr>
        <w:t>5</w:t>
      </w:r>
      <w:r w:rsidRPr="00711B1D">
        <w:rPr>
          <w:rFonts w:ascii="Verdana" w:eastAsia="Century Gothic" w:hAnsi="Verdana" w:cs="Arial"/>
          <w:spacing w:val="10"/>
        </w:rPr>
        <w:t xml:space="preserve"> </w:t>
      </w:r>
      <w:r w:rsidRPr="00711B1D">
        <w:rPr>
          <w:rFonts w:ascii="Verdana" w:eastAsia="Century Gothic" w:hAnsi="Verdana" w:cs="Arial"/>
          <w:w w:val="104"/>
        </w:rPr>
        <w:t>N</w:t>
      </w:r>
      <w:r w:rsidRPr="00711B1D">
        <w:rPr>
          <w:rFonts w:ascii="Verdana" w:eastAsia="Century Gothic" w:hAnsi="Verdana" w:cs="Arial"/>
          <w:spacing w:val="1"/>
          <w:w w:val="104"/>
        </w:rPr>
        <w:t>/</w:t>
      </w:r>
      <w:r w:rsidRPr="00711B1D">
        <w:rPr>
          <w:rFonts w:ascii="Verdana" w:eastAsia="Century Gothic" w:hAnsi="Verdana" w:cs="Arial"/>
          <w:spacing w:val="-1"/>
          <w:w w:val="104"/>
        </w:rPr>
        <w:t>m</w:t>
      </w:r>
      <w:r w:rsidRPr="00711B1D">
        <w:rPr>
          <w:rFonts w:ascii="Verdana" w:eastAsia="Century Gothic" w:hAnsi="Verdana" w:cs="Arial"/>
          <w:w w:val="104"/>
        </w:rPr>
        <w:t>m</w:t>
      </w:r>
    </w:p>
    <w:p w:rsidR="00C15C1A" w:rsidRPr="00711B1D" w:rsidRDefault="00C15C1A" w:rsidP="007E129E">
      <w:pPr>
        <w:widowControl w:val="0"/>
        <w:numPr>
          <w:ilvl w:val="0"/>
          <w:numId w:val="96"/>
        </w:numPr>
        <w:autoSpaceDE w:val="0"/>
        <w:autoSpaceDN w:val="0"/>
        <w:spacing w:before="9"/>
        <w:ind w:right="384"/>
        <w:rPr>
          <w:rFonts w:ascii="Verdana" w:eastAsia="Century Gothic" w:hAnsi="Verdana" w:cs="Arial"/>
        </w:rPr>
      </w:pPr>
      <w:r w:rsidRPr="00711B1D">
        <w:rPr>
          <w:rFonts w:ascii="Verdana" w:eastAsia="Century Gothic" w:hAnsi="Verdana" w:cs="Arial"/>
          <w:spacing w:val="-2"/>
        </w:rPr>
        <w:t>A</w:t>
      </w:r>
      <w:r w:rsidRPr="00711B1D">
        <w:rPr>
          <w:rFonts w:ascii="Verdana" w:eastAsia="Century Gothic" w:hAnsi="Verdana" w:cs="Arial"/>
          <w:spacing w:val="1"/>
        </w:rPr>
        <w:t>dhere</w:t>
      </w:r>
      <w:r w:rsidRPr="00711B1D">
        <w:rPr>
          <w:rFonts w:ascii="Verdana" w:eastAsia="Century Gothic" w:hAnsi="Verdana" w:cs="Arial"/>
          <w:spacing w:val="-1"/>
        </w:rPr>
        <w:t>n</w:t>
      </w:r>
      <w:r w:rsidRPr="00711B1D">
        <w:rPr>
          <w:rFonts w:ascii="Verdana" w:eastAsia="Century Gothic" w:hAnsi="Verdana" w:cs="Arial"/>
          <w:spacing w:val="1"/>
        </w:rPr>
        <w:t>ci</w:t>
      </w:r>
      <w:r w:rsidRPr="00711B1D">
        <w:rPr>
          <w:rFonts w:ascii="Verdana" w:eastAsia="Century Gothic" w:hAnsi="Verdana" w:cs="Arial"/>
        </w:rPr>
        <w:t>a</w:t>
      </w:r>
      <w:r w:rsidRPr="00711B1D">
        <w:rPr>
          <w:rFonts w:ascii="Verdana" w:eastAsia="Century Gothic" w:hAnsi="Verdana" w:cs="Arial"/>
          <w:spacing w:val="32"/>
        </w:rPr>
        <w:t xml:space="preserve"> </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14"/>
        </w:rPr>
        <w:t xml:space="preserve"> </w:t>
      </w:r>
      <w:r w:rsidRPr="00711B1D">
        <w:rPr>
          <w:rFonts w:ascii="Verdana" w:eastAsia="Century Gothic" w:hAnsi="Verdana" w:cs="Arial"/>
          <w:spacing w:val="-1"/>
        </w:rPr>
        <w:t>i</w:t>
      </w:r>
      <w:r w:rsidRPr="00711B1D">
        <w:rPr>
          <w:rFonts w:ascii="Verdana" w:eastAsia="Century Gothic" w:hAnsi="Verdana" w:cs="Arial"/>
          <w:spacing w:val="1"/>
        </w:rPr>
        <w:t>n</w:t>
      </w:r>
      <w:r w:rsidRPr="00711B1D">
        <w:rPr>
          <w:rFonts w:ascii="Verdana" w:eastAsia="Century Gothic" w:hAnsi="Verdana" w:cs="Arial"/>
          <w:spacing w:val="-1"/>
        </w:rPr>
        <w:t>m</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spacing w:val="3"/>
        </w:rPr>
        <w:t>s</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27"/>
        </w:rPr>
        <w:t xml:space="preserve">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10"/>
        </w:rPr>
        <w:t xml:space="preserve"> </w:t>
      </w:r>
      <w:r w:rsidRPr="00711B1D">
        <w:rPr>
          <w:rFonts w:ascii="Verdana" w:eastAsia="Century Gothic" w:hAnsi="Verdana" w:cs="Arial"/>
          <w:spacing w:val="-1"/>
        </w:rPr>
        <w:t>a</w:t>
      </w:r>
      <w:r w:rsidRPr="00711B1D">
        <w:rPr>
          <w:rFonts w:ascii="Verdana" w:eastAsia="Century Gothic" w:hAnsi="Verdana" w:cs="Arial"/>
          <w:spacing w:val="2"/>
        </w:rPr>
        <w:t>gu</w:t>
      </w:r>
      <w:r w:rsidRPr="00711B1D">
        <w:rPr>
          <w:rFonts w:ascii="Verdana" w:eastAsia="Century Gothic" w:hAnsi="Verdana" w:cs="Arial"/>
        </w:rPr>
        <w:t>a</w:t>
      </w:r>
      <w:r w:rsidRPr="00711B1D">
        <w:rPr>
          <w:rFonts w:ascii="Verdana" w:eastAsia="Century Gothic" w:hAnsi="Verdana" w:cs="Arial"/>
          <w:spacing w:val="19"/>
        </w:rPr>
        <w:t xml:space="preserve"> </w:t>
      </w:r>
      <w:r w:rsidRPr="00711B1D">
        <w:rPr>
          <w:rFonts w:ascii="Verdana" w:eastAsia="Century Gothic" w:hAnsi="Verdana" w:cs="Arial"/>
        </w:rPr>
        <w:t>≥</w:t>
      </w:r>
      <w:r w:rsidRPr="00711B1D">
        <w:rPr>
          <w:rFonts w:ascii="Verdana" w:eastAsia="Century Gothic" w:hAnsi="Verdana" w:cs="Arial"/>
          <w:spacing w:val="5"/>
        </w:rPr>
        <w:t xml:space="preserve"> </w:t>
      </w:r>
      <w:r w:rsidRPr="00711B1D">
        <w:rPr>
          <w:rFonts w:ascii="Verdana" w:eastAsia="Century Gothic" w:hAnsi="Verdana" w:cs="Arial"/>
          <w:spacing w:val="2"/>
        </w:rPr>
        <w:t>0</w:t>
      </w:r>
      <w:r w:rsidRPr="00711B1D">
        <w:rPr>
          <w:rFonts w:ascii="Verdana" w:eastAsia="Century Gothic" w:hAnsi="Verdana" w:cs="Arial"/>
          <w:spacing w:val="-2"/>
        </w:rPr>
        <w:t>,</w:t>
      </w:r>
      <w:r w:rsidRPr="00711B1D">
        <w:rPr>
          <w:rFonts w:ascii="Verdana" w:eastAsia="Century Gothic" w:hAnsi="Verdana" w:cs="Arial"/>
        </w:rPr>
        <w:t>5</w:t>
      </w:r>
      <w:r w:rsidRPr="00711B1D">
        <w:rPr>
          <w:rFonts w:ascii="Verdana" w:eastAsia="Century Gothic" w:hAnsi="Verdana" w:cs="Arial"/>
          <w:spacing w:val="10"/>
        </w:rPr>
        <w:t xml:space="preserve"> </w:t>
      </w:r>
      <w:r w:rsidRPr="00711B1D">
        <w:rPr>
          <w:rFonts w:ascii="Verdana" w:eastAsia="Century Gothic" w:hAnsi="Verdana" w:cs="Arial"/>
          <w:w w:val="104"/>
        </w:rPr>
        <w:t>N</w:t>
      </w:r>
      <w:r w:rsidRPr="00711B1D">
        <w:rPr>
          <w:rFonts w:ascii="Verdana" w:eastAsia="Century Gothic" w:hAnsi="Verdana" w:cs="Arial"/>
          <w:spacing w:val="1"/>
          <w:w w:val="104"/>
        </w:rPr>
        <w:t>/</w:t>
      </w:r>
      <w:r w:rsidRPr="00711B1D">
        <w:rPr>
          <w:rFonts w:ascii="Verdana" w:eastAsia="Century Gothic" w:hAnsi="Verdana" w:cs="Arial"/>
          <w:spacing w:val="-1"/>
          <w:w w:val="104"/>
        </w:rPr>
        <w:t>mm</w:t>
      </w:r>
      <w:r w:rsidRPr="00711B1D">
        <w:rPr>
          <w:rFonts w:ascii="Verdana" w:eastAsia="Century Gothic" w:hAnsi="Verdana" w:cs="Arial"/>
          <w:w w:val="104"/>
        </w:rPr>
        <w:t>2</w:t>
      </w:r>
    </w:p>
    <w:p w:rsidR="00C15C1A" w:rsidRPr="00711B1D" w:rsidRDefault="00C15C1A" w:rsidP="007E129E">
      <w:pPr>
        <w:widowControl w:val="0"/>
        <w:numPr>
          <w:ilvl w:val="0"/>
          <w:numId w:val="96"/>
        </w:numPr>
        <w:autoSpaceDE w:val="0"/>
        <w:autoSpaceDN w:val="0"/>
        <w:spacing w:before="6"/>
        <w:ind w:right="384"/>
        <w:rPr>
          <w:rFonts w:ascii="Verdana" w:eastAsia="Century Gothic" w:hAnsi="Verdana" w:cs="Arial"/>
        </w:rPr>
      </w:pPr>
      <w:r w:rsidRPr="00711B1D">
        <w:rPr>
          <w:rFonts w:ascii="Verdana" w:eastAsia="Century Gothic" w:hAnsi="Verdana" w:cs="Arial"/>
          <w:spacing w:val="-2"/>
        </w:rPr>
        <w:t>N</w:t>
      </w:r>
      <w:r w:rsidRPr="00711B1D">
        <w:rPr>
          <w:rFonts w:ascii="Verdana" w:eastAsia="Century Gothic" w:hAnsi="Verdana" w:cs="Arial"/>
        </w:rPr>
        <w:t>o</w:t>
      </w:r>
      <w:r w:rsidRPr="00711B1D">
        <w:rPr>
          <w:rFonts w:ascii="Verdana" w:eastAsia="Century Gothic" w:hAnsi="Verdana" w:cs="Arial"/>
          <w:spacing w:val="11"/>
        </w:rPr>
        <w:t xml:space="preserve"> </w:t>
      </w:r>
      <w:r w:rsidRPr="00711B1D">
        <w:rPr>
          <w:rFonts w:ascii="Verdana" w:eastAsia="Century Gothic" w:hAnsi="Verdana" w:cs="Arial"/>
          <w:spacing w:val="1"/>
        </w:rPr>
        <w:t>re</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e</w:t>
      </w:r>
      <w:r w:rsidRPr="00711B1D">
        <w:rPr>
          <w:rFonts w:ascii="Verdana" w:eastAsia="Century Gothic" w:hAnsi="Verdana" w:cs="Arial"/>
          <w:spacing w:val="23"/>
        </w:rPr>
        <w:t xml:space="preserve"> </w:t>
      </w:r>
      <w:r w:rsidRPr="00711B1D">
        <w:rPr>
          <w:rFonts w:ascii="Verdana" w:eastAsia="Century Gothic" w:hAnsi="Verdana" w:cs="Arial"/>
          <w:spacing w:val="-1"/>
        </w:rPr>
        <w:t>m</w:t>
      </w:r>
      <w:r w:rsidRPr="00711B1D">
        <w:rPr>
          <w:rFonts w:ascii="Verdana" w:eastAsia="Century Gothic" w:hAnsi="Verdana" w:cs="Arial"/>
          <w:spacing w:val="1"/>
        </w:rPr>
        <w:t>e</w:t>
      </w:r>
      <w:r w:rsidRPr="00711B1D">
        <w:rPr>
          <w:rFonts w:ascii="Verdana" w:eastAsia="Century Gothic" w:hAnsi="Verdana" w:cs="Arial"/>
          <w:spacing w:val="3"/>
        </w:rPr>
        <w:t>z</w:t>
      </w:r>
      <w:r w:rsidRPr="00711B1D">
        <w:rPr>
          <w:rFonts w:ascii="Verdana" w:eastAsia="Century Gothic" w:hAnsi="Verdana" w:cs="Arial"/>
          <w:spacing w:val="-1"/>
        </w:rPr>
        <w:t>c</w:t>
      </w:r>
      <w:r w:rsidRPr="00711B1D">
        <w:rPr>
          <w:rFonts w:ascii="Verdana" w:eastAsia="Century Gothic" w:hAnsi="Verdana" w:cs="Arial"/>
          <w:spacing w:val="1"/>
        </w:rPr>
        <w:t>l</w:t>
      </w:r>
      <w:r w:rsidRPr="00711B1D">
        <w:rPr>
          <w:rFonts w:ascii="Verdana" w:eastAsia="Century Gothic" w:hAnsi="Verdana" w:cs="Arial"/>
          <w:spacing w:val="-1"/>
        </w:rPr>
        <w:t>a</w:t>
      </w:r>
      <w:r w:rsidRPr="00711B1D">
        <w:rPr>
          <w:rFonts w:ascii="Verdana" w:eastAsia="Century Gothic" w:hAnsi="Verdana" w:cs="Arial"/>
          <w:spacing w:val="3"/>
        </w:rPr>
        <w:t>s</w:t>
      </w:r>
      <w:r w:rsidRPr="00711B1D">
        <w:rPr>
          <w:rFonts w:ascii="Verdana" w:eastAsia="Century Gothic" w:hAnsi="Verdana" w:cs="Arial"/>
        </w:rPr>
        <w:t>,</w:t>
      </w:r>
      <w:r w:rsidRPr="00711B1D">
        <w:rPr>
          <w:rFonts w:ascii="Verdana" w:eastAsia="Century Gothic" w:hAnsi="Verdana" w:cs="Arial"/>
          <w:spacing w:val="23"/>
        </w:rPr>
        <w:t xml:space="preserve"> </w:t>
      </w:r>
      <w:r w:rsidRPr="00711B1D">
        <w:rPr>
          <w:rFonts w:ascii="Verdana" w:eastAsia="Century Gothic" w:hAnsi="Verdana" w:cs="Arial"/>
          <w:spacing w:val="1"/>
        </w:rPr>
        <w:t>b</w:t>
      </w:r>
      <w:r w:rsidRPr="00711B1D">
        <w:rPr>
          <w:rFonts w:ascii="Verdana" w:eastAsia="Century Gothic" w:hAnsi="Verdana" w:cs="Arial"/>
          <w:spacing w:val="-1"/>
        </w:rPr>
        <w:t>a</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rPr>
        <w:t>a</w:t>
      </w:r>
      <w:r w:rsidRPr="00711B1D">
        <w:rPr>
          <w:rFonts w:ascii="Verdana" w:eastAsia="Century Gothic" w:hAnsi="Verdana" w:cs="Arial"/>
          <w:spacing w:val="19"/>
        </w:rPr>
        <w:t xml:space="preserve"> </w:t>
      </w:r>
      <w:r w:rsidRPr="00711B1D">
        <w:rPr>
          <w:rFonts w:ascii="Verdana" w:eastAsia="Century Gothic" w:hAnsi="Verdana" w:cs="Arial"/>
          <w:spacing w:val="-1"/>
        </w:rPr>
        <w:t>a</w:t>
      </w:r>
      <w:r w:rsidRPr="00711B1D">
        <w:rPr>
          <w:rFonts w:ascii="Verdana" w:eastAsia="Century Gothic" w:hAnsi="Verdana" w:cs="Arial"/>
          <w:spacing w:val="2"/>
        </w:rPr>
        <w:t>g</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g</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4"/>
        </w:rPr>
        <w:t xml:space="preserve"> </w:t>
      </w:r>
      <w:r w:rsidRPr="00711B1D">
        <w:rPr>
          <w:rFonts w:ascii="Verdana" w:eastAsia="Century Gothic" w:hAnsi="Verdana" w:cs="Arial"/>
          <w:spacing w:val="-1"/>
          <w:w w:val="104"/>
        </w:rPr>
        <w:t>a</w:t>
      </w:r>
      <w:r w:rsidRPr="00711B1D">
        <w:rPr>
          <w:rFonts w:ascii="Verdana" w:eastAsia="Century Gothic" w:hAnsi="Verdana" w:cs="Arial"/>
          <w:spacing w:val="2"/>
          <w:w w:val="104"/>
        </w:rPr>
        <w:t>gu</w:t>
      </w:r>
      <w:r w:rsidRPr="00711B1D">
        <w:rPr>
          <w:rFonts w:ascii="Verdana" w:eastAsia="Century Gothic" w:hAnsi="Verdana" w:cs="Arial"/>
          <w:spacing w:val="1"/>
          <w:w w:val="104"/>
        </w:rPr>
        <w:t>a</w:t>
      </w:r>
      <w:r w:rsidRPr="00711B1D">
        <w:rPr>
          <w:rFonts w:ascii="Verdana" w:eastAsia="Century Gothic" w:hAnsi="Verdana" w:cs="Arial"/>
          <w:w w:val="104"/>
        </w:rPr>
        <w:t>.</w:t>
      </w:r>
    </w:p>
    <w:p w:rsidR="00C15C1A" w:rsidRPr="00711B1D" w:rsidRDefault="00C15C1A" w:rsidP="00C15C1A">
      <w:pPr>
        <w:widowControl w:val="0"/>
        <w:autoSpaceDE w:val="0"/>
        <w:autoSpaceDN w:val="0"/>
        <w:spacing w:before="9"/>
        <w:ind w:right="384"/>
        <w:rPr>
          <w:rFonts w:ascii="Verdana" w:eastAsia="Century Gothic" w:hAnsi="Verdana" w:cs="Arial"/>
          <w:spacing w:val="-1"/>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Cemento Blanco</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spacing w:after="120"/>
        <w:ind w:right="-40"/>
        <w:jc w:val="both"/>
        <w:rPr>
          <w:rFonts w:ascii="Verdana" w:eastAsia="Century Gothic" w:hAnsi="Verdana" w:cs="Arial"/>
          <w:w w:val="104"/>
        </w:rPr>
      </w:pPr>
      <w:r w:rsidRPr="00711B1D">
        <w:rPr>
          <w:rFonts w:ascii="Verdana" w:eastAsia="Century Gothic" w:hAnsi="Verdana" w:cs="Arial"/>
          <w:w w:val="104"/>
        </w:rPr>
        <w:t>Tendrá las siguientes características:</w:t>
      </w:r>
    </w:p>
    <w:p w:rsidR="00C15C1A" w:rsidRPr="00711B1D" w:rsidRDefault="00C15C1A" w:rsidP="007E129E">
      <w:pPr>
        <w:widowControl w:val="0"/>
        <w:numPr>
          <w:ilvl w:val="0"/>
          <w:numId w:val="97"/>
        </w:numPr>
        <w:autoSpaceDE w:val="0"/>
        <w:autoSpaceDN w:val="0"/>
        <w:spacing w:before="9"/>
        <w:ind w:right="3839"/>
        <w:rPr>
          <w:rFonts w:ascii="Verdana" w:eastAsia="Century Gothic" w:hAnsi="Verdana" w:cs="Arial"/>
        </w:rPr>
      </w:pP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ac</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36"/>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2"/>
        </w:rPr>
        <w:t>40</w:t>
      </w:r>
      <w:r w:rsidRPr="00711B1D">
        <w:rPr>
          <w:rFonts w:ascii="Verdana" w:eastAsia="Century Gothic" w:hAnsi="Verdana" w:cs="Arial"/>
        </w:rPr>
        <w:t>,</w:t>
      </w:r>
      <w:r w:rsidRPr="00711B1D">
        <w:rPr>
          <w:rFonts w:ascii="Verdana" w:eastAsia="Century Gothic" w:hAnsi="Verdana" w:cs="Arial"/>
          <w:spacing w:val="6"/>
        </w:rPr>
        <w:t xml:space="preserve"> </w:t>
      </w:r>
      <w:r w:rsidRPr="00711B1D">
        <w:rPr>
          <w:rFonts w:ascii="Verdana" w:eastAsia="Century Gothic" w:hAnsi="Verdana" w:cs="Arial"/>
        </w:rPr>
        <w:t>2</w:t>
      </w:r>
      <w:r w:rsidRPr="00711B1D">
        <w:rPr>
          <w:rFonts w:ascii="Verdana" w:eastAsia="Century Gothic" w:hAnsi="Verdana" w:cs="Arial"/>
          <w:spacing w:val="6"/>
        </w:rPr>
        <w:t xml:space="preserve"> </w:t>
      </w:r>
      <w:r w:rsidRPr="00711B1D">
        <w:rPr>
          <w:rFonts w:ascii="Verdana" w:eastAsia="Century Gothic" w:hAnsi="Verdana" w:cs="Arial"/>
        </w:rPr>
        <w:t>y</w:t>
      </w:r>
      <w:r w:rsidRPr="00711B1D">
        <w:rPr>
          <w:rFonts w:ascii="Verdana" w:eastAsia="Century Gothic" w:hAnsi="Verdana" w:cs="Arial"/>
          <w:spacing w:val="4"/>
        </w:rPr>
        <w:t xml:space="preserve"> </w:t>
      </w:r>
      <w:r w:rsidRPr="00711B1D">
        <w:rPr>
          <w:rFonts w:ascii="Verdana" w:eastAsia="Century Gothic" w:hAnsi="Verdana" w:cs="Arial"/>
        </w:rPr>
        <w:t>1</w:t>
      </w:r>
      <w:r w:rsidRPr="00711B1D">
        <w:rPr>
          <w:rFonts w:ascii="Verdana" w:eastAsia="Century Gothic" w:hAnsi="Verdana" w:cs="Arial"/>
          <w:spacing w:val="6"/>
        </w:rPr>
        <w:t xml:space="preserve"> K</w:t>
      </w:r>
      <w:r w:rsidRPr="00711B1D">
        <w:rPr>
          <w:rFonts w:ascii="Verdana" w:eastAsia="Century Gothic" w:hAnsi="Verdana" w:cs="Arial"/>
          <w:w w:val="104"/>
        </w:rPr>
        <w:t>g</w:t>
      </w:r>
    </w:p>
    <w:p w:rsidR="00C15C1A" w:rsidRPr="00711B1D" w:rsidRDefault="00C15C1A" w:rsidP="007E129E">
      <w:pPr>
        <w:widowControl w:val="0"/>
        <w:numPr>
          <w:ilvl w:val="0"/>
          <w:numId w:val="97"/>
        </w:numPr>
        <w:autoSpaceDE w:val="0"/>
        <w:autoSpaceDN w:val="0"/>
        <w:spacing w:before="6"/>
        <w:ind w:right="3473"/>
        <w:rPr>
          <w:rFonts w:ascii="Verdana" w:eastAsia="Century Gothic" w:hAnsi="Verdana" w:cs="Arial"/>
          <w:w w:val="104"/>
        </w:rPr>
      </w:pPr>
      <w:r w:rsidRPr="00711B1D">
        <w:rPr>
          <w:rFonts w:ascii="Verdana" w:eastAsia="Century Gothic" w:hAnsi="Verdana" w:cs="Arial"/>
        </w:rPr>
        <w:t>R</w:t>
      </w:r>
      <w:r w:rsidRPr="00711B1D">
        <w:rPr>
          <w:rFonts w:ascii="Verdana" w:eastAsia="Century Gothic" w:hAnsi="Verdana" w:cs="Arial"/>
          <w:spacing w:val="1"/>
        </w:rPr>
        <w:t>e</w:t>
      </w:r>
      <w:r w:rsidRPr="00711B1D">
        <w:rPr>
          <w:rFonts w:ascii="Verdana" w:eastAsia="Century Gothic" w:hAnsi="Verdana" w:cs="Arial"/>
        </w:rPr>
        <w:t>g</w:t>
      </w:r>
      <w:r w:rsidRPr="00711B1D">
        <w:rPr>
          <w:rFonts w:ascii="Verdana" w:eastAsia="Century Gothic" w:hAnsi="Verdana" w:cs="Arial"/>
          <w:spacing w:val="-1"/>
        </w:rPr>
        <w:t>u</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9"/>
        </w:rPr>
        <w:t xml:space="preserve"> </w:t>
      </w:r>
      <w:r w:rsidRPr="00711B1D">
        <w:rPr>
          <w:rFonts w:ascii="Verdana" w:eastAsia="Century Gothic" w:hAnsi="Verdana" w:cs="Arial"/>
          <w:spacing w:val="1"/>
        </w:rPr>
        <w:t>b</w:t>
      </w:r>
      <w:r w:rsidRPr="00711B1D">
        <w:rPr>
          <w:rFonts w:ascii="Verdana" w:eastAsia="Century Gothic" w:hAnsi="Verdana" w:cs="Arial"/>
          <w:spacing w:val="-1"/>
        </w:rPr>
        <w:t>a</w:t>
      </w:r>
      <w:r w:rsidRPr="00711B1D">
        <w:rPr>
          <w:rFonts w:ascii="Verdana" w:eastAsia="Century Gothic" w:hAnsi="Verdana" w:cs="Arial"/>
        </w:rPr>
        <w:t>jo</w:t>
      </w:r>
      <w:r w:rsidRPr="00711B1D">
        <w:rPr>
          <w:rFonts w:ascii="Verdana" w:eastAsia="Century Gothic" w:hAnsi="Verdana" w:cs="Arial"/>
          <w:spacing w:val="13"/>
        </w:rPr>
        <w:t xml:space="preserve"> </w:t>
      </w:r>
      <w:r w:rsidRPr="00711B1D">
        <w:rPr>
          <w:rFonts w:ascii="Verdana" w:eastAsia="Century Gothic" w:hAnsi="Verdana" w:cs="Arial"/>
          <w:spacing w:val="1"/>
        </w:rPr>
        <w:t>l</w:t>
      </w:r>
      <w:r w:rsidRPr="00711B1D">
        <w:rPr>
          <w:rFonts w:ascii="Verdana" w:eastAsia="Century Gothic" w:hAnsi="Verdana" w:cs="Arial"/>
        </w:rPr>
        <w:t>a</w:t>
      </w:r>
      <w:r w:rsidRPr="00711B1D">
        <w:rPr>
          <w:rFonts w:ascii="Verdana" w:eastAsia="Century Gothic" w:hAnsi="Verdana" w:cs="Arial"/>
          <w:spacing w:val="7"/>
        </w:rPr>
        <w:t xml:space="preserve"> </w:t>
      </w:r>
      <w:r w:rsidRPr="00711B1D">
        <w:rPr>
          <w:rFonts w:ascii="Verdana" w:eastAsia="Century Gothic" w:hAnsi="Verdana" w:cs="Arial"/>
        </w:rPr>
        <w:t>No</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rPr>
        <w:t>a</w:t>
      </w:r>
      <w:r w:rsidRPr="00711B1D">
        <w:rPr>
          <w:rFonts w:ascii="Verdana" w:eastAsia="Century Gothic" w:hAnsi="Verdana" w:cs="Arial"/>
          <w:spacing w:val="24"/>
        </w:rPr>
        <w:t xml:space="preserve"> </w:t>
      </w:r>
      <w:r w:rsidRPr="00711B1D">
        <w:rPr>
          <w:rFonts w:ascii="Verdana" w:eastAsia="Century Gothic" w:hAnsi="Verdana" w:cs="Arial"/>
          <w:spacing w:val="-4"/>
        </w:rPr>
        <w:t>A</w:t>
      </w:r>
      <w:r w:rsidRPr="00711B1D">
        <w:rPr>
          <w:rFonts w:ascii="Verdana" w:eastAsia="Century Gothic" w:hAnsi="Verdana" w:cs="Arial"/>
        </w:rPr>
        <w:t>S</w:t>
      </w:r>
      <w:r w:rsidRPr="00711B1D">
        <w:rPr>
          <w:rFonts w:ascii="Verdana" w:eastAsia="Century Gothic" w:hAnsi="Verdana" w:cs="Arial"/>
          <w:spacing w:val="3"/>
        </w:rPr>
        <w:t>T</w:t>
      </w:r>
      <w:r w:rsidRPr="00711B1D">
        <w:rPr>
          <w:rFonts w:ascii="Verdana" w:eastAsia="Century Gothic" w:hAnsi="Verdana" w:cs="Arial"/>
        </w:rPr>
        <w:t>M</w:t>
      </w:r>
      <w:r w:rsidRPr="00711B1D">
        <w:rPr>
          <w:rFonts w:ascii="Verdana" w:eastAsia="Century Gothic" w:hAnsi="Verdana" w:cs="Arial"/>
          <w:spacing w:val="14"/>
        </w:rPr>
        <w:t xml:space="preserve"> </w:t>
      </w:r>
      <w:r w:rsidRPr="00711B1D">
        <w:rPr>
          <w:rFonts w:ascii="Verdana" w:eastAsia="Century Gothic" w:hAnsi="Verdana" w:cs="Arial"/>
          <w:spacing w:val="2"/>
        </w:rPr>
        <w:t>C</w:t>
      </w:r>
      <w:r w:rsidRPr="00711B1D">
        <w:rPr>
          <w:rFonts w:ascii="Verdana" w:eastAsia="Century Gothic" w:hAnsi="Verdana" w:cs="Arial"/>
        </w:rPr>
        <w:t>-</w:t>
      </w:r>
      <w:r w:rsidRPr="00711B1D">
        <w:rPr>
          <w:rFonts w:ascii="Verdana" w:eastAsia="Century Gothic" w:hAnsi="Verdana" w:cs="Arial"/>
          <w:spacing w:val="9"/>
        </w:rPr>
        <w:t xml:space="preserve"> </w:t>
      </w:r>
      <w:r w:rsidRPr="00711B1D">
        <w:rPr>
          <w:rFonts w:ascii="Verdana" w:eastAsia="Century Gothic" w:hAnsi="Verdana" w:cs="Arial"/>
          <w:spacing w:val="2"/>
          <w:w w:val="104"/>
        </w:rPr>
        <w:t>1</w:t>
      </w:r>
      <w:r w:rsidRPr="00711B1D">
        <w:rPr>
          <w:rFonts w:ascii="Verdana" w:eastAsia="Century Gothic" w:hAnsi="Verdana" w:cs="Arial"/>
          <w:w w:val="104"/>
        </w:rPr>
        <w:t>50</w:t>
      </w:r>
    </w:p>
    <w:p w:rsidR="00C15C1A" w:rsidRPr="00711B1D" w:rsidRDefault="00C15C1A" w:rsidP="007E129E">
      <w:pPr>
        <w:widowControl w:val="0"/>
        <w:numPr>
          <w:ilvl w:val="0"/>
          <w:numId w:val="97"/>
        </w:numPr>
        <w:autoSpaceDE w:val="0"/>
        <w:autoSpaceDN w:val="0"/>
        <w:spacing w:before="9"/>
        <w:ind w:right="207"/>
        <w:jc w:val="both"/>
        <w:rPr>
          <w:rFonts w:ascii="Verdana" w:eastAsia="Century Gothic" w:hAnsi="Verdana" w:cs="Arial"/>
        </w:rPr>
      </w:pPr>
      <w:r w:rsidRPr="00711B1D">
        <w:rPr>
          <w:rFonts w:ascii="Verdana" w:eastAsia="Century Gothic" w:hAnsi="Verdana" w:cs="Arial"/>
          <w:spacing w:val="-1"/>
        </w:rPr>
        <w:t>P</w:t>
      </w:r>
      <w:r w:rsidRPr="00711B1D">
        <w:rPr>
          <w:rFonts w:ascii="Verdana" w:eastAsia="Century Gothic" w:hAnsi="Verdana" w:cs="Arial"/>
        </w:rPr>
        <w:t>or</w:t>
      </w:r>
      <w:r w:rsidRPr="00711B1D">
        <w:rPr>
          <w:rFonts w:ascii="Verdana" w:eastAsia="Century Gothic" w:hAnsi="Verdana" w:cs="Arial"/>
          <w:spacing w:val="27"/>
        </w:rPr>
        <w:t xml:space="preserve"> </w:t>
      </w:r>
      <w:r w:rsidRPr="00711B1D">
        <w:rPr>
          <w:rFonts w:ascii="Verdana" w:eastAsia="Century Gothic" w:hAnsi="Verdana" w:cs="Arial"/>
          <w:spacing w:val="1"/>
        </w:rPr>
        <w:t>s</w:t>
      </w:r>
      <w:r w:rsidRPr="00711B1D">
        <w:rPr>
          <w:rFonts w:ascii="Verdana" w:eastAsia="Century Gothic" w:hAnsi="Verdana" w:cs="Arial"/>
        </w:rPr>
        <w:t>u</w:t>
      </w:r>
      <w:r w:rsidRPr="00711B1D">
        <w:rPr>
          <w:rFonts w:ascii="Verdana" w:eastAsia="Century Gothic" w:hAnsi="Verdana" w:cs="Arial"/>
          <w:spacing w:val="25"/>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spacing w:val="-1"/>
        </w:rPr>
        <w:t>i</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1"/>
        </w:rPr>
        <w:t>ci</w:t>
      </w:r>
      <w:r w:rsidRPr="00711B1D">
        <w:rPr>
          <w:rFonts w:ascii="Verdana" w:eastAsia="Century Gothic" w:hAnsi="Verdana" w:cs="Arial"/>
        </w:rPr>
        <w:t xml:space="preserve">a </w:t>
      </w:r>
      <w:r w:rsidRPr="00711B1D">
        <w:rPr>
          <w:rFonts w:ascii="Verdana" w:eastAsia="Century Gothic" w:hAnsi="Verdana" w:cs="Arial"/>
          <w:spacing w:val="11"/>
        </w:rPr>
        <w:t>mecánica</w:t>
      </w:r>
      <w:r w:rsidRPr="00711B1D">
        <w:rPr>
          <w:rFonts w:ascii="Verdana" w:eastAsia="Century Gothic" w:hAnsi="Verdana" w:cs="Arial"/>
        </w:rPr>
        <w:t xml:space="preserve"> </w:t>
      </w:r>
      <w:r w:rsidRPr="00711B1D">
        <w:rPr>
          <w:rFonts w:ascii="Verdana" w:eastAsia="Century Gothic" w:hAnsi="Verdana" w:cs="Arial"/>
          <w:spacing w:val="9"/>
        </w:rPr>
        <w:t>a</w:t>
      </w:r>
      <w:r w:rsidRPr="00711B1D">
        <w:rPr>
          <w:rFonts w:ascii="Verdana" w:eastAsia="Century Gothic" w:hAnsi="Verdana" w:cs="Arial"/>
          <w:spacing w:val="22"/>
        </w:rPr>
        <w:t xml:space="preserve"> </w:t>
      </w:r>
      <w:r w:rsidRPr="00711B1D">
        <w:rPr>
          <w:rFonts w:ascii="Verdana" w:eastAsia="Century Gothic" w:hAnsi="Verdana" w:cs="Arial"/>
          <w:spacing w:val="1"/>
        </w:rPr>
        <w:t>l</w:t>
      </w:r>
      <w:r w:rsidRPr="00711B1D">
        <w:rPr>
          <w:rFonts w:ascii="Verdana" w:eastAsia="Century Gothic" w:hAnsi="Verdana" w:cs="Arial"/>
        </w:rPr>
        <w:t>a</w:t>
      </w:r>
      <w:r w:rsidRPr="00711B1D">
        <w:rPr>
          <w:rFonts w:ascii="Verdana" w:eastAsia="Century Gothic" w:hAnsi="Verdana" w:cs="Arial"/>
          <w:spacing w:val="23"/>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spacing w:val="1"/>
        </w:rPr>
        <w:t>pr</w:t>
      </w:r>
      <w:r w:rsidRPr="00711B1D">
        <w:rPr>
          <w:rFonts w:ascii="Verdana" w:eastAsia="Century Gothic" w:hAnsi="Verdana" w:cs="Arial"/>
          <w:spacing w:val="-1"/>
        </w:rPr>
        <w:t>e</w:t>
      </w:r>
      <w:r w:rsidRPr="00711B1D">
        <w:rPr>
          <w:rFonts w:ascii="Verdana" w:eastAsia="Century Gothic" w:hAnsi="Verdana" w:cs="Arial"/>
          <w:spacing w:val="3"/>
        </w:rPr>
        <w:t>s</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spacing w:val="1"/>
        </w:rPr>
        <w:t>n</w:t>
      </w:r>
      <w:r w:rsidRPr="00711B1D">
        <w:rPr>
          <w:rFonts w:ascii="Verdana" w:eastAsia="Century Gothic" w:hAnsi="Verdana" w:cs="Arial"/>
        </w:rPr>
        <w:t xml:space="preserve">, </w:t>
      </w:r>
      <w:r w:rsidRPr="00711B1D">
        <w:rPr>
          <w:rFonts w:ascii="Verdana" w:eastAsia="Century Gothic" w:hAnsi="Verdana" w:cs="Arial"/>
          <w:spacing w:val="13"/>
        </w:rPr>
        <w:t>tiene</w:t>
      </w:r>
      <w:r w:rsidRPr="00711B1D">
        <w:rPr>
          <w:rFonts w:ascii="Verdana" w:eastAsia="Century Gothic" w:hAnsi="Verdana" w:cs="Arial"/>
          <w:spacing w:val="31"/>
        </w:rPr>
        <w:t xml:space="preserve"> </w:t>
      </w:r>
      <w:r w:rsidRPr="00711B1D">
        <w:rPr>
          <w:rFonts w:ascii="Verdana" w:eastAsia="Century Gothic" w:hAnsi="Verdana" w:cs="Arial"/>
          <w:spacing w:val="1"/>
        </w:rPr>
        <w:t>l</w:t>
      </w:r>
      <w:r w:rsidRPr="00711B1D">
        <w:rPr>
          <w:rFonts w:ascii="Verdana" w:eastAsia="Century Gothic" w:hAnsi="Verdana" w:cs="Arial"/>
        </w:rPr>
        <w:t>os</w:t>
      </w:r>
      <w:r w:rsidRPr="00711B1D">
        <w:rPr>
          <w:rFonts w:ascii="Verdana" w:eastAsia="Century Gothic" w:hAnsi="Verdana" w:cs="Arial"/>
          <w:spacing w:val="27"/>
        </w:rPr>
        <w:t xml:space="preserve"> </w:t>
      </w:r>
      <w:r w:rsidRPr="00711B1D">
        <w:rPr>
          <w:rFonts w:ascii="Verdana" w:eastAsia="Century Gothic" w:hAnsi="Verdana" w:cs="Arial"/>
          <w:spacing w:val="-1"/>
        </w:rPr>
        <w:t>mi</w:t>
      </w:r>
      <w:r w:rsidRPr="00711B1D">
        <w:rPr>
          <w:rFonts w:ascii="Verdana" w:eastAsia="Century Gothic" w:hAnsi="Verdana" w:cs="Arial"/>
          <w:spacing w:val="3"/>
        </w:rPr>
        <w:t>s</w:t>
      </w:r>
      <w:r w:rsidRPr="00711B1D">
        <w:rPr>
          <w:rFonts w:ascii="Verdana" w:eastAsia="Century Gothic" w:hAnsi="Verdana" w:cs="Arial"/>
          <w:spacing w:val="-1"/>
        </w:rPr>
        <w:t>m</w:t>
      </w:r>
      <w:r w:rsidRPr="00711B1D">
        <w:rPr>
          <w:rFonts w:ascii="Verdana" w:eastAsia="Century Gothic" w:hAnsi="Verdana" w:cs="Arial"/>
        </w:rPr>
        <w:t xml:space="preserve">os </w:t>
      </w:r>
      <w:r w:rsidRPr="00711B1D">
        <w:rPr>
          <w:rFonts w:ascii="Verdana" w:eastAsia="Century Gothic" w:hAnsi="Verdana" w:cs="Arial"/>
          <w:spacing w:val="1"/>
        </w:rPr>
        <w:t>usos</w:t>
      </w:r>
      <w:r w:rsidRPr="00711B1D">
        <w:rPr>
          <w:rFonts w:ascii="Verdana" w:eastAsia="Century Gothic" w:hAnsi="Verdana" w:cs="Arial"/>
          <w:spacing w:val="29"/>
        </w:rPr>
        <w:t xml:space="preserve"> </w:t>
      </w:r>
      <w:r w:rsidRPr="00711B1D">
        <w:rPr>
          <w:rFonts w:ascii="Verdana" w:eastAsia="Century Gothic" w:hAnsi="Verdana" w:cs="Arial"/>
          <w:spacing w:val="-1"/>
          <w:w w:val="104"/>
        </w:rPr>
        <w:t>e</w:t>
      </w:r>
      <w:r w:rsidRPr="00711B1D">
        <w:rPr>
          <w:rFonts w:ascii="Verdana" w:eastAsia="Century Gothic" w:hAnsi="Verdana" w:cs="Arial"/>
          <w:spacing w:val="3"/>
          <w:w w:val="104"/>
        </w:rPr>
        <w:t>s</w:t>
      </w:r>
      <w:r w:rsidRPr="00711B1D">
        <w:rPr>
          <w:rFonts w:ascii="Verdana" w:eastAsia="Century Gothic" w:hAnsi="Verdana" w:cs="Arial"/>
          <w:spacing w:val="-1"/>
          <w:w w:val="104"/>
        </w:rPr>
        <w:t>t</w:t>
      </w:r>
      <w:r w:rsidRPr="00711B1D">
        <w:rPr>
          <w:rFonts w:ascii="Verdana" w:eastAsia="Century Gothic" w:hAnsi="Verdana" w:cs="Arial"/>
          <w:spacing w:val="1"/>
          <w:w w:val="104"/>
        </w:rPr>
        <w:t>r</w:t>
      </w:r>
      <w:r w:rsidRPr="00711B1D">
        <w:rPr>
          <w:rFonts w:ascii="Verdana" w:eastAsia="Century Gothic" w:hAnsi="Verdana" w:cs="Arial"/>
          <w:spacing w:val="-1"/>
          <w:w w:val="104"/>
        </w:rPr>
        <w:t>u</w:t>
      </w:r>
      <w:r w:rsidRPr="00711B1D">
        <w:rPr>
          <w:rFonts w:ascii="Verdana" w:eastAsia="Century Gothic" w:hAnsi="Verdana" w:cs="Arial"/>
          <w:spacing w:val="1"/>
          <w:w w:val="104"/>
        </w:rPr>
        <w:t>c</w:t>
      </w:r>
      <w:r w:rsidRPr="00711B1D">
        <w:rPr>
          <w:rFonts w:ascii="Verdana" w:eastAsia="Century Gothic" w:hAnsi="Verdana" w:cs="Arial"/>
          <w:spacing w:val="-1"/>
          <w:w w:val="104"/>
        </w:rPr>
        <w:t>t</w:t>
      </w:r>
      <w:r w:rsidRPr="00711B1D">
        <w:rPr>
          <w:rFonts w:ascii="Verdana" w:eastAsia="Century Gothic" w:hAnsi="Verdana" w:cs="Arial"/>
          <w:spacing w:val="2"/>
          <w:w w:val="104"/>
        </w:rPr>
        <w:t>u</w:t>
      </w:r>
      <w:r w:rsidRPr="00711B1D">
        <w:rPr>
          <w:rFonts w:ascii="Verdana" w:eastAsia="Century Gothic" w:hAnsi="Verdana" w:cs="Arial"/>
          <w:spacing w:val="1"/>
          <w:w w:val="104"/>
        </w:rPr>
        <w:t>r</w:t>
      </w:r>
      <w:r w:rsidRPr="00711B1D">
        <w:rPr>
          <w:rFonts w:ascii="Verdana" w:eastAsia="Century Gothic" w:hAnsi="Verdana" w:cs="Arial"/>
          <w:spacing w:val="-1"/>
          <w:w w:val="104"/>
        </w:rPr>
        <w:t>a</w:t>
      </w:r>
      <w:r w:rsidRPr="00711B1D">
        <w:rPr>
          <w:rFonts w:ascii="Verdana" w:eastAsia="Century Gothic" w:hAnsi="Verdana" w:cs="Arial"/>
          <w:spacing w:val="3"/>
          <w:w w:val="104"/>
        </w:rPr>
        <w:t>l</w:t>
      </w:r>
      <w:r w:rsidRPr="00711B1D">
        <w:rPr>
          <w:rFonts w:ascii="Verdana" w:eastAsia="Century Gothic" w:hAnsi="Verdana" w:cs="Arial"/>
          <w:spacing w:val="-1"/>
          <w:w w:val="104"/>
        </w:rPr>
        <w:t>e</w:t>
      </w:r>
      <w:r w:rsidRPr="00711B1D">
        <w:rPr>
          <w:rFonts w:ascii="Verdana" w:eastAsia="Century Gothic" w:hAnsi="Verdana" w:cs="Arial"/>
          <w:w w:val="104"/>
        </w:rPr>
        <w:t xml:space="preserve">s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6"/>
        </w:rPr>
        <w:t xml:space="preserve"> </w:t>
      </w:r>
      <w:r w:rsidRPr="00711B1D">
        <w:rPr>
          <w:rFonts w:ascii="Verdana" w:eastAsia="Century Gothic" w:hAnsi="Verdana" w:cs="Arial"/>
          <w:spacing w:val="2"/>
        </w:rPr>
        <w:t>C</w:t>
      </w:r>
      <w:r w:rsidRPr="00711B1D">
        <w:rPr>
          <w:rFonts w:ascii="Verdana" w:eastAsia="Century Gothic" w:hAnsi="Verdana" w:cs="Arial"/>
          <w:spacing w:val="1"/>
        </w:rPr>
        <w:t>e</w:t>
      </w:r>
      <w:r w:rsidRPr="00711B1D">
        <w:rPr>
          <w:rFonts w:ascii="Verdana" w:eastAsia="Century Gothic" w:hAnsi="Verdana" w:cs="Arial"/>
          <w:spacing w:val="-1"/>
        </w:rPr>
        <w:t>m</w:t>
      </w:r>
      <w:r w:rsidRPr="00711B1D">
        <w:rPr>
          <w:rFonts w:ascii="Verdana" w:eastAsia="Century Gothic" w:hAnsi="Verdana" w:cs="Arial"/>
          <w:spacing w:val="1"/>
        </w:rPr>
        <w:t>en</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28"/>
        </w:rPr>
        <w:t xml:space="preserve"> </w:t>
      </w:r>
      <w:r w:rsidRPr="00711B1D">
        <w:rPr>
          <w:rFonts w:ascii="Verdana" w:eastAsia="Century Gothic" w:hAnsi="Verdana" w:cs="Arial"/>
          <w:spacing w:val="-1"/>
        </w:rPr>
        <w:t>P</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4"/>
        </w:rPr>
        <w:t>t</w:t>
      </w:r>
      <w:r w:rsidRPr="00711B1D">
        <w:rPr>
          <w:rFonts w:ascii="Verdana" w:eastAsia="Century Gothic" w:hAnsi="Verdana" w:cs="Arial"/>
          <w:spacing w:val="3"/>
        </w:rPr>
        <w:t>l</w:t>
      </w:r>
      <w:r w:rsidRPr="00711B1D">
        <w:rPr>
          <w:rFonts w:ascii="Verdana" w:eastAsia="Century Gothic" w:hAnsi="Verdana" w:cs="Arial"/>
          <w:spacing w:val="1"/>
        </w:rPr>
        <w:t>an</w:t>
      </w:r>
      <w:r w:rsidRPr="00711B1D">
        <w:rPr>
          <w:rFonts w:ascii="Verdana" w:eastAsia="Century Gothic" w:hAnsi="Verdana" w:cs="Arial"/>
        </w:rPr>
        <w:t>d</w:t>
      </w:r>
      <w:r w:rsidRPr="00711B1D">
        <w:rPr>
          <w:rFonts w:ascii="Verdana" w:eastAsia="Century Gothic" w:hAnsi="Verdana" w:cs="Arial"/>
          <w:spacing w:val="23"/>
        </w:rPr>
        <w:t xml:space="preserve"> </w:t>
      </w:r>
      <w:r w:rsidRPr="00711B1D">
        <w:rPr>
          <w:rFonts w:ascii="Verdana" w:eastAsia="Century Gothic" w:hAnsi="Verdana" w:cs="Arial"/>
          <w:spacing w:val="-1"/>
          <w:w w:val="104"/>
        </w:rPr>
        <w:t>G</w:t>
      </w:r>
      <w:r w:rsidRPr="00711B1D">
        <w:rPr>
          <w:rFonts w:ascii="Verdana" w:eastAsia="Century Gothic" w:hAnsi="Verdana" w:cs="Arial"/>
          <w:spacing w:val="1"/>
          <w:w w:val="104"/>
        </w:rPr>
        <w:t>r</w:t>
      </w:r>
      <w:r w:rsidRPr="00711B1D">
        <w:rPr>
          <w:rFonts w:ascii="Verdana" w:eastAsia="Century Gothic" w:hAnsi="Verdana" w:cs="Arial"/>
          <w:spacing w:val="-1"/>
          <w:w w:val="104"/>
        </w:rPr>
        <w:t>i</w:t>
      </w:r>
      <w:r w:rsidRPr="00711B1D">
        <w:rPr>
          <w:rFonts w:ascii="Verdana" w:eastAsia="Century Gothic" w:hAnsi="Verdana" w:cs="Arial"/>
          <w:spacing w:val="3"/>
          <w:w w:val="104"/>
        </w:rPr>
        <w:t>s</w:t>
      </w:r>
      <w:r w:rsidRPr="00711B1D">
        <w:rPr>
          <w:rFonts w:ascii="Verdana" w:eastAsia="Century Gothic" w:hAnsi="Verdana" w:cs="Arial"/>
          <w:w w:val="104"/>
        </w:rPr>
        <w:t>.</w:t>
      </w:r>
    </w:p>
    <w:p w:rsidR="00C15C1A" w:rsidRPr="00711B1D" w:rsidRDefault="00C15C1A" w:rsidP="007E129E">
      <w:pPr>
        <w:widowControl w:val="0"/>
        <w:numPr>
          <w:ilvl w:val="0"/>
          <w:numId w:val="97"/>
        </w:numPr>
        <w:autoSpaceDE w:val="0"/>
        <w:autoSpaceDN w:val="0"/>
        <w:spacing w:before="9"/>
        <w:ind w:right="207"/>
        <w:jc w:val="both"/>
        <w:rPr>
          <w:rFonts w:ascii="Verdana" w:eastAsia="Century Gothic" w:hAnsi="Verdana" w:cs="Arial"/>
        </w:rPr>
      </w:pPr>
      <w:r w:rsidRPr="00711B1D">
        <w:rPr>
          <w:rFonts w:ascii="Verdana" w:eastAsia="Century Gothic" w:hAnsi="Verdana" w:cs="Arial"/>
          <w:spacing w:val="-1"/>
        </w:rPr>
        <w:t>Ti</w:t>
      </w:r>
      <w:r w:rsidRPr="00711B1D">
        <w:rPr>
          <w:rFonts w:ascii="Verdana" w:eastAsia="Century Gothic" w:hAnsi="Verdana" w:cs="Arial"/>
          <w:spacing w:val="1"/>
        </w:rPr>
        <w:t>en</w:t>
      </w:r>
      <w:r w:rsidRPr="00711B1D">
        <w:rPr>
          <w:rFonts w:ascii="Verdana" w:eastAsia="Century Gothic" w:hAnsi="Verdana" w:cs="Arial"/>
        </w:rPr>
        <w:t xml:space="preserve">e </w:t>
      </w:r>
      <w:r w:rsidRPr="00711B1D">
        <w:rPr>
          <w:rFonts w:ascii="Verdana" w:eastAsia="Century Gothic" w:hAnsi="Verdana" w:cs="Arial"/>
          <w:spacing w:val="12"/>
        </w:rPr>
        <w:t>una</w:t>
      </w:r>
      <w:r w:rsidRPr="00711B1D">
        <w:rPr>
          <w:rFonts w:ascii="Verdana" w:eastAsia="Century Gothic" w:hAnsi="Verdana" w:cs="Arial"/>
        </w:rPr>
        <w:t xml:space="preserve"> </w:t>
      </w:r>
      <w:r w:rsidRPr="00711B1D">
        <w:rPr>
          <w:rFonts w:ascii="Verdana" w:eastAsia="Century Gothic" w:hAnsi="Verdana" w:cs="Arial"/>
          <w:spacing w:val="2"/>
        </w:rPr>
        <w:t>g</w:t>
      </w:r>
      <w:r w:rsidRPr="00711B1D">
        <w:rPr>
          <w:rFonts w:ascii="Verdana" w:eastAsia="Century Gothic" w:hAnsi="Verdana" w:cs="Arial"/>
          <w:spacing w:val="1"/>
        </w:rPr>
        <w:t>r</w:t>
      </w:r>
      <w:r w:rsidRPr="00711B1D">
        <w:rPr>
          <w:rFonts w:ascii="Verdana" w:eastAsia="Century Gothic" w:hAnsi="Verdana" w:cs="Arial"/>
          <w:spacing w:val="-1"/>
        </w:rPr>
        <w:t>a</w:t>
      </w:r>
      <w:r w:rsidRPr="00711B1D">
        <w:rPr>
          <w:rFonts w:ascii="Verdana" w:eastAsia="Century Gothic" w:hAnsi="Verdana" w:cs="Arial"/>
        </w:rPr>
        <w:t xml:space="preserve">n </w:t>
      </w:r>
      <w:r w:rsidRPr="00711B1D">
        <w:rPr>
          <w:rFonts w:ascii="Verdana" w:eastAsia="Century Gothic" w:hAnsi="Verdana" w:cs="Arial"/>
          <w:spacing w:val="2"/>
        </w:rPr>
        <w:t>f</w:t>
      </w:r>
      <w:r w:rsidRPr="00711B1D">
        <w:rPr>
          <w:rFonts w:ascii="Verdana" w:eastAsia="Century Gothic" w:hAnsi="Verdana" w:cs="Arial"/>
          <w:spacing w:val="1"/>
        </w:rPr>
        <w:t>i</w:t>
      </w:r>
      <w:r w:rsidRPr="00711B1D">
        <w:rPr>
          <w:rFonts w:ascii="Verdana" w:eastAsia="Century Gothic" w:hAnsi="Verdana" w:cs="Arial"/>
          <w:spacing w:val="-1"/>
        </w:rPr>
        <w:t>n</w:t>
      </w:r>
      <w:r w:rsidRPr="00711B1D">
        <w:rPr>
          <w:rFonts w:ascii="Verdana" w:eastAsia="Century Gothic" w:hAnsi="Verdana" w:cs="Arial"/>
          <w:spacing w:val="2"/>
        </w:rPr>
        <w:t>u</w:t>
      </w:r>
      <w:r w:rsidRPr="00711B1D">
        <w:rPr>
          <w:rFonts w:ascii="Verdana" w:eastAsia="Century Gothic" w:hAnsi="Verdana" w:cs="Arial"/>
          <w:spacing w:val="-1"/>
        </w:rPr>
        <w:t>r</w:t>
      </w:r>
      <w:r w:rsidRPr="00711B1D">
        <w:rPr>
          <w:rFonts w:ascii="Verdana" w:eastAsia="Century Gothic" w:hAnsi="Verdana" w:cs="Arial"/>
        </w:rPr>
        <w:t>a</w:t>
      </w:r>
    </w:p>
    <w:p w:rsidR="00C15C1A" w:rsidRPr="00711B1D" w:rsidRDefault="00C15C1A" w:rsidP="007E129E">
      <w:pPr>
        <w:widowControl w:val="0"/>
        <w:numPr>
          <w:ilvl w:val="0"/>
          <w:numId w:val="97"/>
        </w:numPr>
        <w:autoSpaceDE w:val="0"/>
        <w:autoSpaceDN w:val="0"/>
        <w:ind w:right="212"/>
        <w:jc w:val="both"/>
        <w:rPr>
          <w:rFonts w:ascii="Verdana" w:eastAsia="Century Gothic" w:hAnsi="Verdana" w:cs="Arial"/>
          <w:w w:val="104"/>
        </w:rPr>
      </w:pPr>
      <w:r w:rsidRPr="00711B1D">
        <w:rPr>
          <w:rFonts w:ascii="Verdana" w:eastAsia="Century Gothic" w:hAnsi="Verdana" w:cs="Arial"/>
          <w:spacing w:val="-1"/>
        </w:rPr>
        <w:t>U</w:t>
      </w:r>
      <w:r w:rsidRPr="00711B1D">
        <w:rPr>
          <w:rFonts w:ascii="Verdana" w:eastAsia="Century Gothic" w:hAnsi="Verdana" w:cs="Arial"/>
          <w:spacing w:val="1"/>
        </w:rPr>
        <w:t>n</w:t>
      </w:r>
      <w:r w:rsidRPr="00711B1D">
        <w:rPr>
          <w:rFonts w:ascii="Verdana" w:eastAsia="Century Gothic" w:hAnsi="Verdana" w:cs="Arial"/>
        </w:rPr>
        <w:t xml:space="preserve">a </w:t>
      </w:r>
      <w:r w:rsidRPr="00711B1D">
        <w:rPr>
          <w:rFonts w:ascii="Verdana" w:eastAsia="Century Gothic" w:hAnsi="Verdana" w:cs="Arial"/>
          <w:spacing w:val="-1"/>
          <w:w w:val="104"/>
        </w:rPr>
        <w:t>e</w:t>
      </w:r>
      <w:r w:rsidRPr="00711B1D">
        <w:rPr>
          <w:rFonts w:ascii="Verdana" w:eastAsia="Century Gothic" w:hAnsi="Verdana" w:cs="Arial"/>
          <w:spacing w:val="3"/>
          <w:w w:val="104"/>
        </w:rPr>
        <w:t>x</w:t>
      </w:r>
      <w:r w:rsidRPr="00711B1D">
        <w:rPr>
          <w:rFonts w:ascii="Verdana" w:eastAsia="Century Gothic" w:hAnsi="Verdana" w:cs="Arial"/>
          <w:spacing w:val="1"/>
          <w:w w:val="104"/>
        </w:rPr>
        <w:t>c</w:t>
      </w:r>
      <w:r w:rsidRPr="00711B1D">
        <w:rPr>
          <w:rFonts w:ascii="Verdana" w:eastAsia="Century Gothic" w:hAnsi="Verdana" w:cs="Arial"/>
          <w:spacing w:val="-1"/>
          <w:w w:val="104"/>
        </w:rPr>
        <w:t>e</w:t>
      </w:r>
      <w:r w:rsidRPr="00711B1D">
        <w:rPr>
          <w:rFonts w:ascii="Verdana" w:eastAsia="Century Gothic" w:hAnsi="Verdana" w:cs="Arial"/>
          <w:spacing w:val="3"/>
          <w:w w:val="104"/>
        </w:rPr>
        <w:t>l</w:t>
      </w:r>
      <w:r w:rsidRPr="00711B1D">
        <w:rPr>
          <w:rFonts w:ascii="Verdana" w:eastAsia="Century Gothic" w:hAnsi="Verdana" w:cs="Arial"/>
          <w:spacing w:val="-1"/>
          <w:w w:val="104"/>
        </w:rPr>
        <w:t>e</w:t>
      </w:r>
      <w:r w:rsidRPr="00711B1D">
        <w:rPr>
          <w:rFonts w:ascii="Verdana" w:eastAsia="Century Gothic" w:hAnsi="Verdana" w:cs="Arial"/>
          <w:spacing w:val="1"/>
          <w:w w:val="104"/>
        </w:rPr>
        <w:t>n</w:t>
      </w:r>
      <w:r w:rsidRPr="00711B1D">
        <w:rPr>
          <w:rFonts w:ascii="Verdana" w:eastAsia="Century Gothic" w:hAnsi="Verdana" w:cs="Arial"/>
          <w:spacing w:val="-1"/>
          <w:w w:val="104"/>
        </w:rPr>
        <w:t>t</w:t>
      </w:r>
      <w:r w:rsidRPr="00711B1D">
        <w:rPr>
          <w:rFonts w:ascii="Verdana" w:eastAsia="Century Gothic" w:hAnsi="Verdana" w:cs="Arial"/>
          <w:w w:val="104"/>
        </w:rPr>
        <w:t>e</w:t>
      </w:r>
      <w:r w:rsidRPr="00711B1D">
        <w:rPr>
          <w:rFonts w:ascii="Verdana" w:eastAsia="Century Gothic" w:hAnsi="Verdana" w:cs="Arial"/>
        </w:rPr>
        <w:t xml:space="preserve"> </w:t>
      </w:r>
      <w:r w:rsidRPr="00711B1D">
        <w:rPr>
          <w:rFonts w:ascii="Verdana" w:eastAsia="Century Gothic" w:hAnsi="Verdana" w:cs="Arial"/>
          <w:spacing w:val="-1"/>
        </w:rPr>
        <w:t>b</w:t>
      </w:r>
      <w:r w:rsidRPr="00711B1D">
        <w:rPr>
          <w:rFonts w:ascii="Verdana" w:eastAsia="Century Gothic" w:hAnsi="Verdana" w:cs="Arial"/>
          <w:spacing w:val="1"/>
        </w:rPr>
        <w:t>lan</w:t>
      </w:r>
      <w:r w:rsidRPr="00711B1D">
        <w:rPr>
          <w:rFonts w:ascii="Verdana" w:eastAsia="Century Gothic" w:hAnsi="Verdana" w:cs="Arial"/>
          <w:spacing w:val="-1"/>
        </w:rPr>
        <w:t>c</w:t>
      </w:r>
      <w:r w:rsidRPr="00711B1D">
        <w:rPr>
          <w:rFonts w:ascii="Verdana" w:eastAsia="Century Gothic" w:hAnsi="Verdana" w:cs="Arial"/>
          <w:spacing w:val="2"/>
        </w:rPr>
        <w:t>u</w:t>
      </w:r>
      <w:r w:rsidRPr="00711B1D">
        <w:rPr>
          <w:rFonts w:ascii="Verdana" w:eastAsia="Century Gothic" w:hAnsi="Verdana" w:cs="Arial"/>
          <w:spacing w:val="1"/>
        </w:rPr>
        <w:t>ra</w:t>
      </w:r>
      <w:r w:rsidRPr="00711B1D">
        <w:rPr>
          <w:rFonts w:ascii="Verdana" w:eastAsia="Century Gothic" w:hAnsi="Verdana" w:cs="Arial"/>
        </w:rPr>
        <w:t>,</w:t>
      </w:r>
      <w:r w:rsidRPr="00711B1D">
        <w:rPr>
          <w:rFonts w:ascii="Verdana" w:eastAsia="Century Gothic" w:hAnsi="Verdana" w:cs="Arial"/>
          <w:spacing w:val="23"/>
        </w:rPr>
        <w:t xml:space="preserve"> </w:t>
      </w:r>
      <w:r w:rsidRPr="00711B1D">
        <w:rPr>
          <w:rFonts w:ascii="Verdana" w:eastAsia="Century Gothic" w:hAnsi="Verdana" w:cs="Arial"/>
          <w:spacing w:val="-1"/>
          <w:w w:val="104"/>
        </w:rPr>
        <w:t>c</w:t>
      </w:r>
      <w:r w:rsidRPr="00711B1D">
        <w:rPr>
          <w:rFonts w:ascii="Verdana" w:eastAsia="Century Gothic" w:hAnsi="Verdana" w:cs="Arial"/>
          <w:spacing w:val="2"/>
          <w:w w:val="104"/>
        </w:rPr>
        <w:t>o</w:t>
      </w:r>
      <w:r w:rsidRPr="00711B1D">
        <w:rPr>
          <w:rFonts w:ascii="Verdana" w:eastAsia="Century Gothic" w:hAnsi="Verdana" w:cs="Arial"/>
          <w:w w:val="104"/>
        </w:rPr>
        <w:t xml:space="preserve">n </w:t>
      </w:r>
      <w:r w:rsidRPr="00711B1D">
        <w:rPr>
          <w:rFonts w:ascii="Verdana" w:eastAsia="Century Gothic" w:hAnsi="Verdana" w:cs="Arial"/>
          <w:spacing w:val="1"/>
        </w:rPr>
        <w:t>l</w:t>
      </w:r>
      <w:r w:rsidRPr="00711B1D">
        <w:rPr>
          <w:rFonts w:ascii="Verdana" w:eastAsia="Century Gothic" w:hAnsi="Verdana" w:cs="Arial"/>
        </w:rPr>
        <w:t xml:space="preserve">o </w:t>
      </w:r>
      <w:r w:rsidRPr="00711B1D">
        <w:rPr>
          <w:rFonts w:ascii="Verdana" w:eastAsia="Century Gothic" w:hAnsi="Verdana" w:cs="Arial"/>
          <w:spacing w:val="-1"/>
        </w:rPr>
        <w:t>c</w:t>
      </w:r>
      <w:r w:rsidRPr="00711B1D">
        <w:rPr>
          <w:rFonts w:ascii="Verdana" w:eastAsia="Century Gothic" w:hAnsi="Verdana" w:cs="Arial"/>
          <w:spacing w:val="2"/>
        </w:rPr>
        <w:t>u</w:t>
      </w:r>
      <w:r w:rsidRPr="00711B1D">
        <w:rPr>
          <w:rFonts w:ascii="Verdana" w:eastAsia="Century Gothic" w:hAnsi="Verdana" w:cs="Arial"/>
          <w:spacing w:val="-1"/>
        </w:rPr>
        <w:t>a</w:t>
      </w:r>
      <w:r w:rsidRPr="00711B1D">
        <w:rPr>
          <w:rFonts w:ascii="Verdana" w:eastAsia="Century Gothic" w:hAnsi="Verdana" w:cs="Arial"/>
        </w:rPr>
        <w:t xml:space="preserve">l </w:t>
      </w:r>
      <w:r w:rsidRPr="00711B1D">
        <w:rPr>
          <w:rFonts w:ascii="Verdana" w:eastAsia="Century Gothic" w:hAnsi="Verdana" w:cs="Arial"/>
          <w:spacing w:val="1"/>
        </w:rPr>
        <w:t>s</w:t>
      </w:r>
      <w:r w:rsidRPr="00711B1D">
        <w:rPr>
          <w:rFonts w:ascii="Verdana" w:eastAsia="Century Gothic" w:hAnsi="Verdana" w:cs="Arial"/>
        </w:rPr>
        <w:t>e o</w:t>
      </w:r>
      <w:r w:rsidRPr="00711B1D">
        <w:rPr>
          <w:rFonts w:ascii="Verdana" w:eastAsia="Century Gothic" w:hAnsi="Verdana" w:cs="Arial"/>
          <w:spacing w:val="1"/>
        </w:rPr>
        <w:t>b</w:t>
      </w:r>
      <w:r w:rsidRPr="00711B1D">
        <w:rPr>
          <w:rFonts w:ascii="Verdana" w:eastAsia="Century Gothic" w:hAnsi="Verdana" w:cs="Arial"/>
          <w:spacing w:val="-1"/>
        </w:rPr>
        <w:t>t</w:t>
      </w:r>
      <w:r w:rsidRPr="00711B1D">
        <w:rPr>
          <w:rFonts w:ascii="Verdana" w:eastAsia="Century Gothic" w:hAnsi="Verdana" w:cs="Arial"/>
          <w:spacing w:val="1"/>
        </w:rPr>
        <w:t>ien</w:t>
      </w:r>
      <w:r w:rsidRPr="00711B1D">
        <w:rPr>
          <w:rFonts w:ascii="Verdana" w:eastAsia="Century Gothic" w:hAnsi="Verdana" w:cs="Arial"/>
        </w:rPr>
        <w:t xml:space="preserve">e </w:t>
      </w:r>
      <w:r w:rsidRPr="00711B1D">
        <w:rPr>
          <w:rFonts w:ascii="Verdana" w:eastAsia="Century Gothic" w:hAnsi="Verdana" w:cs="Arial"/>
          <w:spacing w:val="-1"/>
        </w:rPr>
        <w:t>t</w:t>
      </w:r>
      <w:r w:rsidRPr="00711B1D">
        <w:rPr>
          <w:rFonts w:ascii="Verdana" w:eastAsia="Century Gothic" w:hAnsi="Verdana" w:cs="Arial"/>
          <w:spacing w:val="2"/>
        </w:rPr>
        <w:t>o</w:t>
      </w:r>
      <w:r w:rsidRPr="00711B1D">
        <w:rPr>
          <w:rFonts w:ascii="Verdana" w:eastAsia="Century Gothic" w:hAnsi="Verdana" w:cs="Arial"/>
          <w:spacing w:val="1"/>
        </w:rPr>
        <w:t>d</w:t>
      </w:r>
      <w:r w:rsidRPr="00711B1D">
        <w:rPr>
          <w:rFonts w:ascii="Verdana" w:eastAsia="Century Gothic" w:hAnsi="Verdana" w:cs="Arial"/>
        </w:rPr>
        <w:t xml:space="preserve">a </w:t>
      </w:r>
      <w:r w:rsidRPr="00711B1D">
        <w:rPr>
          <w:rFonts w:ascii="Verdana" w:eastAsia="Century Gothic" w:hAnsi="Verdana" w:cs="Arial"/>
          <w:spacing w:val="2"/>
        </w:rPr>
        <w:t>u</w:t>
      </w:r>
      <w:r w:rsidRPr="00711B1D">
        <w:rPr>
          <w:rFonts w:ascii="Verdana" w:eastAsia="Century Gothic" w:hAnsi="Verdana" w:cs="Arial"/>
          <w:spacing w:val="-1"/>
        </w:rPr>
        <w:t>n</w:t>
      </w:r>
      <w:r w:rsidRPr="00711B1D">
        <w:rPr>
          <w:rFonts w:ascii="Verdana" w:eastAsia="Century Gothic" w:hAnsi="Verdana" w:cs="Arial"/>
        </w:rPr>
        <w:t xml:space="preserve">a </w:t>
      </w:r>
      <w:r w:rsidRPr="00711B1D">
        <w:rPr>
          <w:rFonts w:ascii="Verdana" w:eastAsia="Century Gothic" w:hAnsi="Verdana" w:cs="Arial"/>
          <w:spacing w:val="2"/>
        </w:rPr>
        <w:t>g</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rPr>
        <w:t xml:space="preserve">a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1"/>
        </w:rPr>
        <w:t>l</w:t>
      </w:r>
      <w:r w:rsidRPr="00711B1D">
        <w:rPr>
          <w:rFonts w:ascii="Verdana" w:eastAsia="Century Gothic" w:hAnsi="Verdana" w:cs="Arial"/>
        </w:rPr>
        <w:t>o</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rPr>
        <w:t xml:space="preserve">s </w:t>
      </w:r>
      <w:r w:rsidRPr="00711B1D">
        <w:rPr>
          <w:rFonts w:ascii="Verdana" w:eastAsia="Century Gothic" w:hAnsi="Verdana" w:cs="Arial"/>
          <w:spacing w:val="1"/>
        </w:rPr>
        <w:t>c</w:t>
      </w:r>
      <w:r w:rsidRPr="00711B1D">
        <w:rPr>
          <w:rFonts w:ascii="Verdana" w:eastAsia="Century Gothic" w:hAnsi="Verdana" w:cs="Arial"/>
        </w:rPr>
        <w:t xml:space="preserve">on </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1"/>
        </w:rPr>
        <w:t>n</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spacing w:val="1"/>
        </w:rPr>
        <w:t>ad</w:t>
      </w:r>
      <w:r w:rsidRPr="00711B1D">
        <w:rPr>
          <w:rFonts w:ascii="Verdana" w:eastAsia="Century Gothic" w:hAnsi="Verdana" w:cs="Arial"/>
          <w:spacing w:val="-1"/>
        </w:rPr>
        <w:t>e</w:t>
      </w:r>
      <w:r w:rsidRPr="00711B1D">
        <w:rPr>
          <w:rFonts w:ascii="Verdana" w:eastAsia="Century Gothic" w:hAnsi="Verdana" w:cs="Arial"/>
        </w:rPr>
        <w:t xml:space="preserve">s </w:t>
      </w:r>
      <w:r w:rsidRPr="00711B1D">
        <w:rPr>
          <w:rFonts w:ascii="Verdana" w:eastAsia="Century Gothic" w:hAnsi="Verdana" w:cs="Arial"/>
          <w:spacing w:val="2"/>
        </w:rPr>
        <w:t>u</w:t>
      </w:r>
      <w:r w:rsidRPr="00711B1D">
        <w:rPr>
          <w:rFonts w:ascii="Verdana" w:eastAsia="Century Gothic" w:hAnsi="Verdana" w:cs="Arial"/>
          <w:spacing w:val="-1"/>
        </w:rPr>
        <w:t>ti</w:t>
      </w:r>
      <w:r w:rsidRPr="00711B1D">
        <w:rPr>
          <w:rFonts w:ascii="Verdana" w:eastAsia="Century Gothic" w:hAnsi="Verdana" w:cs="Arial"/>
          <w:spacing w:val="1"/>
        </w:rPr>
        <w:t>l</w:t>
      </w:r>
      <w:r w:rsidRPr="00711B1D">
        <w:rPr>
          <w:rFonts w:ascii="Verdana" w:eastAsia="Century Gothic" w:hAnsi="Verdana" w:cs="Arial"/>
          <w:spacing w:val="-1"/>
        </w:rPr>
        <w: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spacing w:val="1"/>
        </w:rPr>
        <w:t>nd</w:t>
      </w:r>
      <w:r w:rsidRPr="00711B1D">
        <w:rPr>
          <w:rFonts w:ascii="Verdana" w:eastAsia="Century Gothic" w:hAnsi="Verdana" w:cs="Arial"/>
        </w:rPr>
        <w:t>o</w:t>
      </w:r>
      <w:r w:rsidRPr="00711B1D">
        <w:rPr>
          <w:rFonts w:ascii="Verdana" w:eastAsia="Century Gothic" w:hAnsi="Verdana" w:cs="Arial"/>
          <w:spacing w:val="28"/>
        </w:rPr>
        <w:t xml:space="preserve"> </w:t>
      </w:r>
      <w:r w:rsidRPr="00711B1D">
        <w:rPr>
          <w:rFonts w:ascii="Verdana" w:eastAsia="Century Gothic" w:hAnsi="Verdana" w:cs="Arial"/>
          <w:spacing w:val="-1"/>
        </w:rPr>
        <w:t>m</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2"/>
        </w:rPr>
        <w:t>o</w:t>
      </w:r>
      <w:r w:rsidRPr="00711B1D">
        <w:rPr>
          <w:rFonts w:ascii="Verdana" w:eastAsia="Century Gothic" w:hAnsi="Verdana" w:cs="Arial"/>
        </w:rPr>
        <w:t>r</w:t>
      </w:r>
      <w:r w:rsidRPr="00711B1D">
        <w:rPr>
          <w:rFonts w:ascii="Verdana" w:eastAsia="Century Gothic" w:hAnsi="Verdana" w:cs="Arial"/>
          <w:spacing w:val="19"/>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3"/>
        </w:rPr>
        <w:t>n</w:t>
      </w:r>
      <w:r w:rsidRPr="00711B1D">
        <w:rPr>
          <w:rFonts w:ascii="Verdana" w:eastAsia="Century Gothic" w:hAnsi="Verdana" w:cs="Arial"/>
          <w:spacing w:val="-1"/>
        </w:rPr>
        <w:t>t</w:t>
      </w:r>
      <w:r w:rsidRPr="00711B1D">
        <w:rPr>
          <w:rFonts w:ascii="Verdana" w:eastAsia="Century Gothic" w:hAnsi="Verdana" w:cs="Arial"/>
          <w:spacing w:val="1"/>
        </w:rPr>
        <w:t>ida</w:t>
      </w:r>
      <w:r w:rsidRPr="00711B1D">
        <w:rPr>
          <w:rFonts w:ascii="Verdana" w:eastAsia="Century Gothic" w:hAnsi="Verdana" w:cs="Arial"/>
        </w:rPr>
        <w:t>d</w:t>
      </w:r>
      <w:r w:rsidRPr="00711B1D">
        <w:rPr>
          <w:rFonts w:ascii="Verdana" w:eastAsia="Century Gothic" w:hAnsi="Verdana" w:cs="Arial"/>
          <w:spacing w:val="26"/>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w w:val="104"/>
        </w:rPr>
        <w:t>p</w:t>
      </w:r>
      <w:r w:rsidRPr="00711B1D">
        <w:rPr>
          <w:rFonts w:ascii="Verdana" w:eastAsia="Century Gothic" w:hAnsi="Verdana" w:cs="Arial"/>
          <w:spacing w:val="-1"/>
          <w:w w:val="104"/>
        </w:rPr>
        <w:t>i</w:t>
      </w:r>
      <w:r w:rsidRPr="00711B1D">
        <w:rPr>
          <w:rFonts w:ascii="Verdana" w:eastAsia="Century Gothic" w:hAnsi="Verdana" w:cs="Arial"/>
          <w:spacing w:val="2"/>
          <w:w w:val="104"/>
        </w:rPr>
        <w:t>g</w:t>
      </w:r>
      <w:r w:rsidRPr="00711B1D">
        <w:rPr>
          <w:rFonts w:ascii="Verdana" w:eastAsia="Century Gothic" w:hAnsi="Verdana" w:cs="Arial"/>
          <w:spacing w:val="1"/>
          <w:w w:val="104"/>
        </w:rPr>
        <w:t>m</w:t>
      </w:r>
      <w:r w:rsidRPr="00711B1D">
        <w:rPr>
          <w:rFonts w:ascii="Verdana" w:eastAsia="Century Gothic" w:hAnsi="Verdana" w:cs="Arial"/>
          <w:spacing w:val="-1"/>
          <w:w w:val="104"/>
        </w:rPr>
        <w:t>e</w:t>
      </w:r>
      <w:r w:rsidRPr="00711B1D">
        <w:rPr>
          <w:rFonts w:ascii="Verdana" w:eastAsia="Century Gothic" w:hAnsi="Verdana" w:cs="Arial"/>
          <w:spacing w:val="1"/>
          <w:w w:val="104"/>
        </w:rPr>
        <w:t>n</w:t>
      </w:r>
      <w:r w:rsidRPr="00711B1D">
        <w:rPr>
          <w:rFonts w:ascii="Verdana" w:eastAsia="Century Gothic" w:hAnsi="Verdana" w:cs="Arial"/>
          <w:spacing w:val="-1"/>
          <w:w w:val="104"/>
        </w:rPr>
        <w:t>t</w:t>
      </w:r>
      <w:r w:rsidRPr="00711B1D">
        <w:rPr>
          <w:rFonts w:ascii="Verdana" w:eastAsia="Century Gothic" w:hAnsi="Verdana" w:cs="Arial"/>
          <w:w w:val="104"/>
        </w:rPr>
        <w:t>o</w:t>
      </w:r>
      <w:r w:rsidRPr="00711B1D">
        <w:rPr>
          <w:rFonts w:ascii="Verdana" w:eastAsia="Century Gothic" w:hAnsi="Verdana" w:cs="Arial"/>
          <w:spacing w:val="3"/>
          <w:w w:val="104"/>
        </w:rPr>
        <w:t>s</w:t>
      </w:r>
      <w:r w:rsidRPr="00711B1D">
        <w:rPr>
          <w:rFonts w:ascii="Verdana" w:eastAsia="Century Gothic" w:hAnsi="Verdana" w:cs="Arial"/>
          <w:w w:val="104"/>
        </w:rPr>
        <w:t>.</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Antes del uso del cemento blanco, el Contratista suministrará una muestra que deberá ser aprobada </w:t>
      </w:r>
      <w:r w:rsidRPr="00711B1D">
        <w:rPr>
          <w:rFonts w:ascii="Verdana" w:eastAsia="Arial" w:hAnsi="Verdana" w:cs="Tahoma"/>
          <w:color w:val="000000"/>
        </w:rPr>
        <w:lastRenderedPageBreak/>
        <w:t>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spacing w:after="120"/>
        <w:jc w:val="both"/>
        <w:rPr>
          <w:rFonts w:ascii="Verdana" w:eastAsia="Arial" w:hAnsi="Verdana" w:cs="Tahoma"/>
          <w:b/>
        </w:rPr>
      </w:pPr>
      <w:r w:rsidRPr="00711B1D">
        <w:rPr>
          <w:rFonts w:ascii="Verdana" w:eastAsia="Arial" w:hAnsi="Verdana" w:cs="Tahoma"/>
          <w:b/>
        </w:rPr>
        <w:t>Esquinero de Aluminio</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 xml:space="preserve">PROCEDIMIENTO PARA LA EJECUCIÓN. -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proveer todas las herramientas, equipos y accesorios necesarios para la ejecución del ítem. En general se seguirán las siguientes directrices: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Preparación de la Superficie</w:t>
      </w:r>
    </w:p>
    <w:p w:rsidR="00C15C1A" w:rsidRPr="00711B1D" w:rsidRDefault="00C15C1A" w:rsidP="00C15C1A">
      <w:pPr>
        <w:widowControl w:val="0"/>
        <w:autoSpaceDE w:val="0"/>
        <w:autoSpaceDN w:val="0"/>
        <w:jc w:val="both"/>
        <w:rPr>
          <w:rFonts w:ascii="Verdana" w:eastAsia="Arial" w:hAnsi="Verdana" w:cs="Tahoma"/>
          <w:bCs/>
          <w:color w:val="000000"/>
        </w:rPr>
      </w:pPr>
      <w:r w:rsidRPr="00711B1D">
        <w:rPr>
          <w:rFonts w:ascii="Verdana" w:eastAsia="Arial" w:hAnsi="Verdana" w:cs="Tahoma"/>
        </w:rPr>
        <w:t>Antes del colodado de las piezas verificar que la superficie del mesón este uniforme sin polvo, grasas o sustancias que perjudiquen la buena ejecución del ítem</w:t>
      </w:r>
      <w:r w:rsidRPr="00711B1D">
        <w:rPr>
          <w:rFonts w:ascii="Verdana" w:eastAsia="Arial" w:hAnsi="Verdana" w:cs="Tahoma"/>
          <w:bCs/>
          <w:color w:val="000000"/>
        </w:rPr>
        <w:t xml:space="preserve">. </w:t>
      </w:r>
      <w:r w:rsidRPr="00711B1D">
        <w:rPr>
          <w:rFonts w:ascii="Verdana" w:eastAsia="Arial" w:hAnsi="Verdana" w:cs="Tahoma"/>
          <w:kern w:val="28"/>
        </w:rPr>
        <w:t>Asimismo, deberán regarse las superficies a revestir salvo indicación contraria del Supervisor de Obra.</w:t>
      </w:r>
    </w:p>
    <w:p w:rsidR="00C15C1A" w:rsidRPr="00711B1D" w:rsidRDefault="00C15C1A" w:rsidP="00C15C1A">
      <w:pPr>
        <w:widowControl w:val="0"/>
        <w:autoSpaceDE w:val="0"/>
        <w:autoSpaceDN w:val="0"/>
        <w:jc w:val="both"/>
        <w:rPr>
          <w:rFonts w:ascii="Verdana" w:eastAsia="Arial" w:hAnsi="Verdana" w:cs="Tahoma"/>
          <w:bCs/>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Preparación del Cemento Cola</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El cemento cola deberá ser preparado con agua limpia hasta obtener una pasta homogénea sin grumos; </w:t>
      </w:r>
      <w:r w:rsidRPr="00711B1D">
        <w:rPr>
          <w:rFonts w:ascii="Verdana" w:eastAsia="Arial" w:hAnsi="Verdana" w:cs="Tahoma"/>
          <w:kern w:val="28"/>
        </w:rPr>
        <w:t>después de 5-10 minutos de reposo, volver a mezclar y la mezcla estará lista para su aplicación sobre la superficie</w:t>
      </w:r>
      <w:r w:rsidRPr="00711B1D">
        <w:rPr>
          <w:rFonts w:ascii="Verdana" w:eastAsia="Arial" w:hAnsi="Verdana" w:cs="Tahoma"/>
        </w:rPr>
        <w:t>. Se mezcla deberá seguir estrictamente la dosificación y forma indicado por el proveedor.</w:t>
      </w:r>
    </w:p>
    <w:p w:rsidR="00C15C1A" w:rsidRPr="00711B1D" w:rsidRDefault="00C15C1A" w:rsidP="00C15C1A">
      <w:pPr>
        <w:widowControl w:val="0"/>
        <w:autoSpaceDE w:val="0"/>
        <w:autoSpaceDN w:val="0"/>
        <w:jc w:val="both"/>
        <w:rPr>
          <w:rFonts w:ascii="Verdana" w:eastAsia="Arial" w:hAnsi="Verdana" w:cs="Tahoma"/>
          <w:bCs/>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Ejecución del revestimiento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deberá prever el cortado de piezas en el caso de superficies irregulares a fin de minimizar imperfecciones en el acabado y los desperdicios.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kern w:val="28"/>
        </w:rPr>
      </w:pPr>
      <w:r w:rsidRPr="00711B1D">
        <w:rPr>
          <w:rFonts w:ascii="Verdana" w:eastAsia="Arial" w:hAnsi="Verdana" w:cs="Tahoma"/>
          <w:kern w:val="28"/>
        </w:rPr>
        <w:t>Para realizar el corte de las piezas se debe utilizar una cortadora de cerámica la cual debe estar en buen estado para obtener piezas sin astillas ni rajaduras.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Cs/>
          <w:color w:val="000000"/>
        </w:rPr>
      </w:pPr>
      <w:r w:rsidRPr="00711B1D">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Piezas que presenten un mal asentamiento con el cemento cola o que al golpe denoten un sonido hueco deberán ser rehechas inmediatamente.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kern w:val="28"/>
        </w:rPr>
      </w:pPr>
      <w:r w:rsidRPr="00711B1D">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spacing w:after="120"/>
        <w:rPr>
          <w:rFonts w:ascii="Verdana" w:eastAsia="Arial" w:hAnsi="Verdana" w:cs="Tahoma"/>
          <w:b/>
        </w:rPr>
      </w:pPr>
      <w:r w:rsidRPr="00711B1D">
        <w:rPr>
          <w:rFonts w:ascii="Verdana" w:eastAsia="Arial" w:hAnsi="Verdana" w:cs="Tahoma"/>
          <w:b/>
        </w:rPr>
        <w:lastRenderedPageBreak/>
        <w:t>Criterios de Control, Aceptación y Rechazo</w:t>
      </w:r>
    </w:p>
    <w:p w:rsidR="00C15C1A" w:rsidRPr="00711B1D" w:rsidRDefault="00C15C1A" w:rsidP="00C15C1A">
      <w:pPr>
        <w:widowControl w:val="0"/>
        <w:autoSpaceDE w:val="0"/>
        <w:autoSpaceDN w:val="0"/>
        <w:jc w:val="both"/>
        <w:rPr>
          <w:rFonts w:ascii="Verdana" w:eastAsia="Arial" w:hAnsi="Verdana" w:cs="Tahoma"/>
          <w:kern w:val="28"/>
        </w:rPr>
      </w:pPr>
      <w:r w:rsidRPr="00711B1D">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la ejecución se realizará los siguientes controles: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No se aceptarán piezas rotas, mal pegadas sin juntas adecuadas.</w:t>
      </w: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No se aceptan piezas con geometría y bombeo diferentes a lo indicado en los planos que indican la evacuación del agua con las rejillas.</w:t>
      </w: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Donde se denote vacíos entre la cerámica y el cemento cola por un mal asentamiento deberán ser corregidos.</w:t>
      </w: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En algunos casos el supervisor de obra indicará la superficie a rehacer el cual deberá ser ejecutado por cuenta del Contratista.</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Por último, se verificará la adecuada instalación del esquinero de aluminio, verificándose no tengan ningún defecto geométrico y estético.</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MEDICIÓN.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Los revestimientos de cerámica para mesón, será medido por </w:t>
      </w:r>
      <w:r w:rsidRPr="00711B1D">
        <w:rPr>
          <w:rFonts w:ascii="Verdana" w:eastAsia="Arial" w:hAnsi="Verdana" w:cs="Tahoma"/>
          <w:b/>
          <w:bCs/>
        </w:rPr>
        <w:t>metros cuadrados</w:t>
      </w:r>
      <w:r w:rsidRPr="00711B1D">
        <w:rPr>
          <w:rFonts w:ascii="Verdana" w:eastAsia="Arial" w:hAnsi="Verdana" w:cs="Tahoma"/>
        </w:rPr>
        <w:t xml:space="preserve"> de superficie neta ejecutada y autorizada.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FORMA DE PAGO.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APORTE PROPIO.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Arial"/>
          <w:u w:val="single"/>
        </w:rPr>
      </w:pPr>
      <w:r w:rsidRPr="00711B1D">
        <w:rPr>
          <w:rFonts w:ascii="Verdana" w:eastAsia="Arial" w:hAnsi="Verdana" w:cs="Tahoma"/>
        </w:rPr>
        <w:t>Este aporte propio estará sujeto al cronograma de ejecución de obra del Contratista.</w:t>
      </w:r>
    </w:p>
    <w:p w:rsidR="00C15C1A" w:rsidRPr="00711B1D" w:rsidRDefault="00C15C1A" w:rsidP="00C15C1A">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28</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OF - PIS - 1</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520" w:type="dxa"/>
            <w:shd w:val="clear" w:color="auto" w:fill="BDD6EE"/>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PISO DE CERÁMICA C/CEMENTO COLA</w:t>
            </w:r>
          </w:p>
        </w:tc>
      </w:tr>
    </w:tbl>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DESCRIPCIÓN.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autoSpaceDE w:val="0"/>
        <w:autoSpaceDN w:val="0"/>
        <w:jc w:val="both"/>
        <w:rPr>
          <w:rFonts w:ascii="Verdana" w:eastAsia="Arial" w:hAnsi="Verdana" w:cs="Tahoma"/>
          <w:bCs/>
          <w:color w:val="000000"/>
        </w:rPr>
      </w:pPr>
      <w:r w:rsidRPr="00711B1D">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C15C1A" w:rsidRPr="00711B1D" w:rsidRDefault="00C15C1A" w:rsidP="00C15C1A">
      <w:pPr>
        <w:widowControl w:val="0"/>
        <w:autoSpaceDE w:val="0"/>
        <w:autoSpaceDN w:val="0"/>
        <w:jc w:val="both"/>
        <w:rPr>
          <w:rFonts w:ascii="Verdana" w:eastAsia="Arial" w:hAnsi="Verdana" w:cs="Tahoma"/>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MATERIALES, HERRAMIENTAS Y EQUIPO. -</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C15C1A" w:rsidRPr="00711B1D" w:rsidTr="007344A4">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eastAsia="Arial" w:hAnsi="Verdana" w:cs="Helvetica"/>
                <w:b/>
                <w:bCs/>
                <w:color w:val="FFFFFF"/>
              </w:rPr>
              <w:lastRenderedPageBreak/>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M2</w:t>
            </w:r>
          </w:p>
        </w:tc>
      </w:tr>
      <w:tr w:rsidR="00C15C1A" w:rsidRPr="00711B1D" w:rsidTr="007344A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KG</w:t>
            </w:r>
          </w:p>
        </w:tc>
      </w:tr>
      <w:tr w:rsidR="00C15C1A" w:rsidRPr="00711B1D" w:rsidTr="007344A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KG</w:t>
            </w:r>
          </w:p>
        </w:tc>
      </w:tr>
    </w:tbl>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Cerámica nacional</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color w:val="000000"/>
        </w:rPr>
        <w:t xml:space="preserve">La cerámica a utilizarse será cerámica nacional </w:t>
      </w:r>
      <w:r w:rsidRPr="00711B1D">
        <w:rPr>
          <w:rFonts w:ascii="Verdana" w:eastAsia="Arial" w:hAnsi="Verdana" w:cs="Tahoma"/>
          <w:b/>
          <w:color w:val="000000"/>
        </w:rPr>
        <w:t>esmaltada</w:t>
      </w:r>
      <w:r w:rsidRPr="00711B1D">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711B1D">
        <w:rPr>
          <w:rFonts w:ascii="Verdana" w:eastAsia="Arial" w:hAnsi="Verdana" w:cs="Tahoma"/>
          <w:b/>
          <w:color w:val="000000"/>
        </w:rPr>
        <w:t>PEI-3</w:t>
      </w:r>
      <w:r w:rsidRPr="00711B1D">
        <w:rPr>
          <w:rFonts w:ascii="Verdana" w:eastAsia="Arial" w:hAnsi="Verdana" w:cs="Tahoma"/>
          <w:color w:val="000000"/>
        </w:rPr>
        <w:t xml:space="preserve"> como mínimo (Porcelain Enamel Institute), </w:t>
      </w:r>
      <w:r w:rsidRPr="00711B1D">
        <w:rPr>
          <w:rFonts w:ascii="Verdana" w:eastAsia="Arial" w:hAnsi="Verdana" w:cs="Tahoma"/>
        </w:rPr>
        <w:t>que es el índice que mide la resistencia al desgaste.</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rPr>
        <w:t xml:space="preserve">Asimismo, la cerámica deberá cumplir los requisitos de la norma IBNORCA NB/150-10545. </w:t>
      </w:r>
      <w:r w:rsidRPr="00711B1D">
        <w:rPr>
          <w:rFonts w:ascii="Verdana" w:eastAsia="Arial" w:hAnsi="Verdana" w:cs="Tahoma"/>
          <w:color w:val="000000"/>
        </w:rPr>
        <w:t>El almacenamiento y manipuleo deberá seguir las indicaciones del proveedor del material.</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Antes del colocado de la cerámica, el Contratista suministrará una muestra que deberá ser aprobada por el Supervisor de Obra.</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Cemento Cola</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Cemento Blanco</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Antes del uso del Cemento Blanco, el Contratista suministrará una muestra que deberá ser aprobada por el Supervisor de Obra.</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EJECUCIÓN. –</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proveer todas las herramientas, equipos y accesorios necesarios para la ejecución del ítem. En general se seguirán las siguientes directrices: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Preparación de la Superficie</w:t>
      </w:r>
    </w:p>
    <w:p w:rsidR="00C15C1A" w:rsidRPr="00711B1D" w:rsidRDefault="00C15C1A" w:rsidP="00C15C1A">
      <w:pPr>
        <w:widowControl w:val="0"/>
        <w:autoSpaceDE w:val="0"/>
        <w:autoSpaceDN w:val="0"/>
        <w:jc w:val="both"/>
        <w:rPr>
          <w:rFonts w:ascii="Verdana" w:eastAsia="Arial" w:hAnsi="Verdana" w:cs="Tahoma"/>
          <w:bCs/>
          <w:color w:val="000000"/>
        </w:rPr>
      </w:pPr>
      <w:r w:rsidRPr="00711B1D">
        <w:rPr>
          <w:rFonts w:ascii="Verdana" w:eastAsia="Arial" w:hAnsi="Verdana" w:cs="Tahoma"/>
        </w:rPr>
        <w:t>Antes de la colocación de las piezas verificar que la superficie este uniforme sin polvo, grasas o sustancias que perjudiquen la buena ejecución del ítem</w:t>
      </w:r>
      <w:r w:rsidRPr="00711B1D">
        <w:rPr>
          <w:rFonts w:ascii="Verdana" w:eastAsia="Arial" w:hAnsi="Verdana" w:cs="Tahoma"/>
          <w:bCs/>
          <w:color w:val="000000"/>
        </w:rPr>
        <w:t>.</w:t>
      </w:r>
    </w:p>
    <w:p w:rsidR="00C15C1A" w:rsidRPr="00711B1D" w:rsidRDefault="00C15C1A" w:rsidP="00C15C1A">
      <w:pPr>
        <w:widowControl w:val="0"/>
        <w:autoSpaceDE w:val="0"/>
        <w:autoSpaceDN w:val="0"/>
        <w:jc w:val="both"/>
        <w:rPr>
          <w:rFonts w:ascii="Verdana" w:eastAsia="Arial" w:hAnsi="Verdana" w:cs="Tahoma"/>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Preparación del Cemento Cola</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C15C1A" w:rsidRPr="00711B1D" w:rsidRDefault="00C15C1A" w:rsidP="00C15C1A">
      <w:pPr>
        <w:widowControl w:val="0"/>
        <w:autoSpaceDE w:val="0"/>
        <w:autoSpaceDN w:val="0"/>
        <w:jc w:val="both"/>
        <w:rPr>
          <w:rFonts w:ascii="Verdana" w:eastAsia="Arial" w:hAnsi="Verdana" w:cs="Tahoma"/>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Ejecución del revestimiento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deberá prever el cortado de piezas en el caso de superficies irregulares a fin de minimizar imperfecciones en el acabado y los desperdicios.</w:t>
      </w:r>
    </w:p>
    <w:p w:rsidR="00C15C1A" w:rsidRPr="00711B1D" w:rsidRDefault="00C15C1A" w:rsidP="00C15C1A">
      <w:pPr>
        <w:widowControl w:val="0"/>
        <w:autoSpaceDE w:val="0"/>
        <w:autoSpaceDN w:val="0"/>
        <w:jc w:val="both"/>
        <w:rPr>
          <w:rFonts w:ascii="Verdana" w:eastAsia="Arial" w:hAnsi="Verdana" w:cs="Tahoma"/>
          <w:bCs/>
          <w:color w:val="000000"/>
        </w:rPr>
      </w:pPr>
      <w:r w:rsidRPr="00711B1D">
        <w:rPr>
          <w:rFonts w:ascii="Verdana" w:eastAsia="Arial" w:hAnsi="Verdana" w:cs="Tahoma"/>
          <w:bCs/>
          <w:color w:val="000000"/>
        </w:rPr>
        <w:lastRenderedPageBreak/>
        <w:t xml:space="preserve">Sobre la superficie preparada se colocarán a lienza y nivel la cerámica, asentadas con cemento cola que debe ser provisto en obra en envases cerrados y originales.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Piezas que presenten un mal asentamiento con el cemento cola o que al golpe denoten un sonido hueco deberán ser rehechas inmediatamente.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la ejecución se realizará los siguientes controles: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No se aceptarán pisos con piezas rotas, mal pegadas sin juntas adecuadas.</w:t>
      </w: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No se aceptan piezas con geometría y bombeo diferentes a lo indicado en los planos que indican la evacuación del agua con las rejillas.</w:t>
      </w: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Los pisos que denoten vacíos entre la cerámica y el cemento cola por un mal asentamiento deberán ser corregidos.</w:t>
      </w:r>
    </w:p>
    <w:p w:rsidR="00C15C1A" w:rsidRPr="00711B1D" w:rsidRDefault="00C15C1A" w:rsidP="007E129E">
      <w:pPr>
        <w:widowControl w:val="0"/>
        <w:numPr>
          <w:ilvl w:val="0"/>
          <w:numId w:val="98"/>
        </w:numPr>
        <w:tabs>
          <w:tab w:val="left" w:pos="567"/>
        </w:tabs>
        <w:autoSpaceDE w:val="0"/>
        <w:autoSpaceDN w:val="0"/>
        <w:jc w:val="both"/>
        <w:rPr>
          <w:rFonts w:ascii="Verdana" w:eastAsia="Arial" w:hAnsi="Verdana" w:cs="Tahoma"/>
        </w:rPr>
      </w:pPr>
      <w:r w:rsidRPr="00711B1D">
        <w:rPr>
          <w:rFonts w:ascii="Verdana" w:eastAsia="Arial" w:hAnsi="Verdana" w:cs="Tahoma"/>
        </w:rPr>
        <w:t>En algunos casos el supervisor de obra indicará la superficie a rehacer el cual deberá ser ejecutado por cuenta del Contratista.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MEDICIÓN. -</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piso de cerámica c/cemento cola se medirá en</w:t>
      </w:r>
      <w:r w:rsidRPr="00711B1D">
        <w:rPr>
          <w:rFonts w:ascii="Verdana" w:eastAsia="Arial" w:hAnsi="Verdana" w:cs="Tahoma"/>
          <w:b/>
          <w:color w:val="000000"/>
        </w:rPr>
        <w:t xml:space="preserve"> metros cuadrados</w:t>
      </w:r>
      <w:r w:rsidRPr="00711B1D">
        <w:rPr>
          <w:rFonts w:ascii="Verdana" w:eastAsia="Arial" w:hAnsi="Verdana" w:cs="Tahoma"/>
          <w:color w:val="000000"/>
        </w:rPr>
        <w:t>, tomando en cuenta solamente el área de trabajo neto ejecutado y autorizado.</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PAGO. -</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Dicho precio será en </w:t>
      </w:r>
      <w:r w:rsidRPr="00711B1D">
        <w:rPr>
          <w:rFonts w:ascii="Verdana" w:eastAsia="Arial" w:hAnsi="Verdana" w:cs="Tahoma"/>
          <w:bCs/>
          <w:color w:val="000000"/>
        </w:rPr>
        <w:t>compensación total por los materiales</w:t>
      </w:r>
      <w:r w:rsidRPr="00711B1D">
        <w:rPr>
          <w:rFonts w:ascii="Verdana" w:eastAsia="Arial" w:hAnsi="Verdana" w:cs="Tahoma"/>
          <w:color w:val="000000"/>
        </w:rPr>
        <w:t>, mano de obra, herramientas, equipo señalado en el análisis de precios unitarios para la adecuada y correcta ejecución de los trabajos.</w:t>
      </w:r>
    </w:p>
    <w:p w:rsidR="00C15C1A" w:rsidRPr="00711B1D" w:rsidRDefault="00C15C1A" w:rsidP="00C15C1A">
      <w:pPr>
        <w:widowControl w:val="0"/>
        <w:tabs>
          <w:tab w:val="left" w:pos="2025"/>
        </w:tabs>
        <w:autoSpaceDE w:val="0"/>
        <w:autoSpaceDN w:val="0"/>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2025"/>
        </w:tabs>
        <w:autoSpaceDE w:val="0"/>
        <w:autoSpaceDN w:val="0"/>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aporte propio se encuentra especificado en el </w:t>
      </w:r>
      <w:r w:rsidRPr="00711B1D">
        <w:rPr>
          <w:rFonts w:ascii="Verdana" w:eastAsia="Arial" w:hAnsi="Verdana" w:cs="Tahoma"/>
        </w:rPr>
        <w:t xml:space="preserve">análisis de precios unitarios, </w:t>
      </w:r>
      <w:r w:rsidRPr="00711B1D">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C15C1A" w:rsidRPr="00711B1D" w:rsidTr="007344A4">
        <w:trPr>
          <w:trHeight w:val="280"/>
        </w:trPr>
        <w:tc>
          <w:tcPr>
            <w:tcW w:w="609" w:type="dxa"/>
            <w:shd w:val="clear" w:color="auto" w:fill="002060"/>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491" w:type="dxa"/>
            <w:shd w:val="clear" w:color="auto" w:fill="002060"/>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96" w:type="dxa"/>
            <w:shd w:val="clear" w:color="auto" w:fill="002060"/>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146" w:type="dxa"/>
            <w:shd w:val="clear" w:color="auto" w:fill="002060"/>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469"/>
        </w:trPr>
        <w:tc>
          <w:tcPr>
            <w:tcW w:w="609" w:type="dxa"/>
            <w:shd w:val="clear" w:color="auto" w:fill="D9E2F3"/>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29</w:t>
            </w:r>
          </w:p>
        </w:tc>
        <w:tc>
          <w:tcPr>
            <w:tcW w:w="2491" w:type="dxa"/>
            <w:shd w:val="clear" w:color="auto" w:fill="D9E2F3"/>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VN-OF-VEN-2</w:t>
            </w:r>
          </w:p>
        </w:tc>
        <w:tc>
          <w:tcPr>
            <w:tcW w:w="1196" w:type="dxa"/>
            <w:shd w:val="clear" w:color="auto" w:fill="D9E2F3"/>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M2</w:t>
            </w:r>
          </w:p>
        </w:tc>
        <w:tc>
          <w:tcPr>
            <w:tcW w:w="5146" w:type="dxa"/>
            <w:shd w:val="clear" w:color="auto" w:fill="D9E2F3"/>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PROVISION Y COLOCADO DE VENTANA DE ALUMINIO LINEA 20 C/VIDRIO 4MM + ACCESORIOS</w:t>
            </w:r>
          </w:p>
        </w:tc>
      </w:tr>
    </w:tbl>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DESCRIPCIÓN.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Este ítem se refiere a la provisión y colocado de ventanas de aluminio Línea 20 con vidrio de 4mm </w:t>
      </w:r>
      <w:r w:rsidRPr="00711B1D">
        <w:rPr>
          <w:rFonts w:ascii="Verdana" w:eastAsia="Arial" w:hAnsi="Verdana" w:cs="Tahoma"/>
        </w:rPr>
        <w:lastRenderedPageBreak/>
        <w:t>más accesorios, en los lugares que indiquen los planos constructivos, y/o instrucciones del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MATERIALES, HERRAMIENTAS Y EQUIPO. -</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C15C1A" w:rsidRPr="00711B1D" w:rsidTr="007344A4">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jc w:val="center"/>
              <w:rPr>
                <w:rFonts w:ascii="Verdana" w:eastAsia="Arial" w:hAnsi="Verdana" w:cs="Helvetica"/>
                <w:color w:val="FFFFFF"/>
                <w:lang w:eastAsia="es-BO"/>
              </w:rPr>
            </w:pPr>
            <w:r w:rsidRPr="00711B1D">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widowControl w:val="0"/>
              <w:autoSpaceDE w:val="0"/>
              <w:autoSpaceDN w:val="0"/>
              <w:jc w:val="center"/>
              <w:rPr>
                <w:rFonts w:ascii="Verdana" w:eastAsia="Arial" w:hAnsi="Verdana" w:cs="Helvetica"/>
                <w:color w:val="FFFFFF"/>
                <w:lang w:eastAsia="es-BO"/>
              </w:rPr>
            </w:pPr>
            <w:r w:rsidRPr="00711B1D">
              <w:rPr>
                <w:rFonts w:ascii="Verdana" w:eastAsia="Arial" w:hAnsi="Verdana" w:cs="Helvetica"/>
                <w:b/>
                <w:bCs/>
                <w:color w:val="FFFFFF"/>
                <w:lang w:eastAsia="es-BO"/>
              </w:rPr>
              <w:t>UNIDAD</w:t>
            </w:r>
          </w:p>
        </w:tc>
      </w:tr>
      <w:tr w:rsidR="00C15C1A" w:rsidRPr="00711B1D" w:rsidTr="007344A4">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rPr>
                <w:rFonts w:ascii="Verdana" w:eastAsia="Arial" w:hAnsi="Verdana" w:cs="Helvetica"/>
                <w:color w:val="333333"/>
                <w:lang w:eastAsia="es-BO"/>
              </w:rPr>
            </w:pPr>
            <w:r w:rsidRPr="00711B1D">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widowControl w:val="0"/>
              <w:autoSpaceDE w:val="0"/>
              <w:autoSpaceDN w:val="0"/>
              <w:jc w:val="center"/>
              <w:rPr>
                <w:rFonts w:ascii="Verdana" w:eastAsia="Arial" w:hAnsi="Verdana" w:cs="Helvetica"/>
                <w:color w:val="333333"/>
                <w:lang w:eastAsia="es-BO"/>
              </w:rPr>
            </w:pPr>
            <w:r w:rsidRPr="00711B1D">
              <w:rPr>
                <w:rFonts w:ascii="Verdana" w:eastAsia="Arial" w:hAnsi="Verdana" w:cs="Helvetica"/>
                <w:color w:val="333333"/>
                <w:lang w:eastAsia="es-BO"/>
              </w:rPr>
              <w:t>M2</w:t>
            </w:r>
          </w:p>
        </w:tc>
      </w:tr>
    </w:tbl>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adjustRightInd w:val="0"/>
        <w:jc w:val="both"/>
        <w:rPr>
          <w:rFonts w:ascii="Verdana" w:eastAsia="Calibri" w:hAnsi="Verdana" w:cs="Verdana"/>
          <w:color w:val="000000"/>
        </w:rPr>
      </w:pPr>
    </w:p>
    <w:p w:rsidR="00C15C1A" w:rsidRPr="00711B1D" w:rsidRDefault="00C15C1A" w:rsidP="00C15C1A">
      <w:pPr>
        <w:widowControl w:val="0"/>
        <w:autoSpaceDE w:val="0"/>
        <w:autoSpaceDN w:val="0"/>
        <w:spacing w:after="120"/>
        <w:jc w:val="both"/>
        <w:rPr>
          <w:rFonts w:ascii="Verdana" w:eastAsia="Arial" w:hAnsi="Verdana" w:cs="Tahoma"/>
          <w:b/>
          <w:bCs/>
        </w:rPr>
      </w:pPr>
      <w:r w:rsidRPr="00711B1D">
        <w:rPr>
          <w:rFonts w:ascii="Verdana" w:eastAsia="Arial" w:hAnsi="Verdana" w:cs="Tahoma"/>
          <w:b/>
          <w:bCs/>
        </w:rPr>
        <w:t>Ventana de aluminio línea 20 c/vidrio 4mm más accesorios</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vidrios a emplearse tendrán un espesor de 4 mm, siendo de primera calidad, sin ondulaciones ni defectos y desportilladuras de acuerdo a lo establecido en los planos constructivos.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será el único responsable por la calidad del vidrio suministrado, en consecuencia, deberá efectuar el reemplazo de los vidrios defectuosos o mal confeccionados.</w:t>
      </w: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FORMA DE EJECUCIÓN.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Antes de realizar la fabricación de la ventana, el contratista deberá verificar cuidadosamente las dimensiones reales en obra.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En el proceso de fabricación deberá emplearse el equipo y herramientas adecuadas, así como mano de obra calificada, que garantice un trabajo satisfactorio.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Se emplearán burletes de goma para sujetar los vidrios y accesorios adecuados al tipo de carpintería aluminio.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MEDICIÓN.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Las ventanas de aluminio línea 20 con vidrio 4mm más accesorios serán medidas en </w:t>
      </w:r>
      <w:r w:rsidRPr="00711B1D">
        <w:rPr>
          <w:rFonts w:ascii="Verdana" w:eastAsia="Arial" w:hAnsi="Verdana" w:cs="Tahoma"/>
          <w:b/>
        </w:rPr>
        <w:t>metros</w:t>
      </w:r>
      <w:r w:rsidRPr="00711B1D">
        <w:rPr>
          <w:rFonts w:ascii="Verdana" w:eastAsia="Arial" w:hAnsi="Verdana" w:cs="Tahoma"/>
          <w:b/>
          <w:bCs/>
        </w:rPr>
        <w:t xml:space="preserve"> cuadrados </w:t>
      </w:r>
      <w:r w:rsidRPr="00711B1D">
        <w:rPr>
          <w:rFonts w:ascii="Verdana" w:eastAsia="Arial" w:hAnsi="Verdana" w:cs="Tahoma"/>
        </w:rPr>
        <w:t>aprobadas con todos sus elementos de funcionamiento instalado en obra y autorizado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FORMA DE PAGO.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APORTE PROPIO.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aporte propio se encuentra especificado en el </w:t>
      </w:r>
      <w:r w:rsidRPr="00711B1D">
        <w:rPr>
          <w:rFonts w:ascii="Verdana" w:eastAsia="Arial" w:hAnsi="Verdana" w:cs="Tahoma"/>
        </w:rPr>
        <w:t>análisis de precios unitarios</w:t>
      </w:r>
      <w:r w:rsidRPr="00711B1D">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C15C1A" w:rsidRPr="00711B1D" w:rsidTr="007344A4">
        <w:trPr>
          <w:jc w:val="center"/>
        </w:trPr>
        <w:tc>
          <w:tcPr>
            <w:tcW w:w="584"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jc w:val="center"/>
        </w:trPr>
        <w:tc>
          <w:tcPr>
            <w:tcW w:w="58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30</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sz w:val="20"/>
                <w:szCs w:val="20"/>
              </w:rPr>
              <w:t>VN - OF - PUE - 8</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PZA</w:t>
            </w:r>
          </w:p>
        </w:tc>
        <w:tc>
          <w:tcPr>
            <w:tcW w:w="5520"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PROVISIÓN Y COLOCADO PUERTA TABLERO DE MADERA SEMIDURA C/BARNIZ (0,90X2,50) (INC/MARCO Y QUINCALLERÍA)</w:t>
            </w:r>
          </w:p>
        </w:tc>
      </w:tr>
    </w:tbl>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DESCRIPCIÓN.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MATERIALES, HERRAMIENTAS Y EQUIPO.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LT</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hAnsi="Verdana"/>
                <w:color w:val="212529"/>
              </w:rPr>
            </w:pPr>
            <w:r w:rsidRPr="00711B1D">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M2</w:t>
            </w:r>
          </w:p>
        </w:tc>
      </w:tr>
    </w:tbl>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Arial"/>
          <w:b/>
          <w:bCs/>
          <w:color w:val="000000"/>
        </w:rPr>
      </w:pPr>
      <w:r w:rsidRPr="00711B1D">
        <w:rPr>
          <w:rFonts w:ascii="Verdana" w:eastAsia="Arial" w:hAnsi="Verdana" w:cs="Arial"/>
          <w:b/>
          <w:bCs/>
          <w:color w:val="000000"/>
        </w:rPr>
        <w:t>Puerta Tablero Madera Semidura (0,90x2,50) Inc/Marco</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Arial"/>
          <w:b/>
          <w:bCs/>
          <w:color w:val="000000"/>
        </w:rPr>
      </w:pPr>
      <w:r w:rsidRPr="00711B1D">
        <w:rPr>
          <w:rFonts w:ascii="Verdana" w:eastAsia="Arial" w:hAnsi="Verdana" w:cs="Arial"/>
          <w:b/>
          <w:bCs/>
          <w:color w:val="000000"/>
        </w:rPr>
        <w:t>Bisagra de 4”</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C15C1A" w:rsidRPr="00711B1D" w:rsidRDefault="00C15C1A" w:rsidP="00C15C1A">
      <w:pPr>
        <w:widowControl w:val="0"/>
        <w:tabs>
          <w:tab w:val="left" w:pos="560"/>
        </w:tabs>
        <w:autoSpaceDE w:val="0"/>
        <w:autoSpaceDN w:val="0"/>
        <w:jc w:val="both"/>
        <w:rPr>
          <w:rFonts w:ascii="Verdana" w:eastAsia="Arial" w:hAnsi="Verdana" w:cs="Arial"/>
          <w:b/>
          <w:bCs/>
          <w:color w:val="000000"/>
        </w:rPr>
      </w:pPr>
    </w:p>
    <w:p w:rsidR="00C15C1A" w:rsidRPr="00711B1D" w:rsidRDefault="00C15C1A" w:rsidP="00C15C1A">
      <w:pPr>
        <w:widowControl w:val="0"/>
        <w:autoSpaceDE w:val="0"/>
        <w:autoSpaceDN w:val="0"/>
        <w:spacing w:after="120"/>
        <w:jc w:val="both"/>
        <w:rPr>
          <w:rFonts w:ascii="Verdana" w:eastAsia="Arial" w:hAnsi="Verdana" w:cs="Tahoma"/>
          <w:b/>
          <w:color w:val="000000"/>
        </w:rPr>
      </w:pPr>
      <w:r w:rsidRPr="00711B1D">
        <w:rPr>
          <w:rFonts w:ascii="Verdana" w:eastAsia="Arial" w:hAnsi="Verdana" w:cs="Tahoma"/>
          <w:b/>
          <w:color w:val="000000"/>
        </w:rPr>
        <w:t>Barniz</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color w:val="000000"/>
        </w:rPr>
      </w:pPr>
      <w:r w:rsidRPr="00711B1D">
        <w:rPr>
          <w:rFonts w:ascii="Verdana" w:eastAsia="Arial" w:hAnsi="Verdana" w:cs="Tahoma"/>
          <w:b/>
          <w:color w:val="000000"/>
        </w:rPr>
        <w:t>Chapa interior</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Contratista deberá presentar muestras de cada una de las piezas de quincallería al Supervisor para su aprobación.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color w:val="000000"/>
        </w:rPr>
      </w:pPr>
      <w:r w:rsidRPr="00711B1D">
        <w:rPr>
          <w:rFonts w:ascii="Verdana" w:eastAsia="Arial" w:hAnsi="Verdana" w:cs="Tahoma"/>
          <w:b/>
          <w:color w:val="000000"/>
        </w:rPr>
        <w:t>Tope de Puerta</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color w:val="000000"/>
        </w:rPr>
      </w:pPr>
      <w:r w:rsidRPr="00711B1D">
        <w:rPr>
          <w:rFonts w:ascii="Verdana" w:eastAsia="Arial" w:hAnsi="Verdana" w:cs="Tahoma"/>
          <w:b/>
          <w:color w:val="000000"/>
        </w:rPr>
        <w:t>Vidrio de 3 mm</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EJECUCIÓN.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En general, la puerta deberá cumplir con las siguientes directrices referidas a la ejecución:</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Contratista deberá verificar cuidadosamente las dimensiones reales en obra, sobre todo aquéllas que están referidas a los niveles de pisos terminados.</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La hoja de puerta tablero tendrá las dimensiones conforme a lo detallado en los planos de construcción y/o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w:t>
      </w:r>
      <w:r w:rsidRPr="00711B1D">
        <w:rPr>
          <w:rFonts w:ascii="Verdana" w:eastAsia="Arial" w:hAnsi="Verdana" w:cs="Tahoma"/>
        </w:rPr>
        <w:lastRenderedPageBreak/>
        <w:t>tornillos.  Las chapas deberán colocarse en las hojas inmediatamente después de haber ajustado éstas a sus correspondientes marcos.</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rPr>
        <w:t>El colocado de las puertas serán realizadas por un carpintero.</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MEDICIÓN.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La provisión y colocado puerta tablero de madera semidura c/barniz (0,90x2,50) (inc/marco y quincallería) se medirá por </w:t>
      </w:r>
      <w:r w:rsidRPr="00711B1D">
        <w:rPr>
          <w:rFonts w:ascii="Verdana" w:eastAsia="Arial" w:hAnsi="Verdana" w:cs="Tahoma"/>
          <w:b/>
          <w:bCs/>
          <w:color w:val="000000"/>
        </w:rPr>
        <w:t>pieza</w:t>
      </w:r>
      <w:r w:rsidRPr="00711B1D">
        <w:rPr>
          <w:rFonts w:ascii="Verdana" w:eastAsia="Arial" w:hAnsi="Verdana" w:cs="Tahoma"/>
          <w:color w:val="000000"/>
        </w:rPr>
        <w:t>, tomando en cuenta la cantidad neta ejecutada y autorizada.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PAGO.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2025"/>
        </w:tabs>
        <w:autoSpaceDE w:val="0"/>
        <w:autoSpaceDN w:val="0"/>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aporte propio se encuentra especificado en el </w:t>
      </w:r>
      <w:r w:rsidRPr="00711B1D">
        <w:rPr>
          <w:rFonts w:ascii="Verdana" w:eastAsia="Arial" w:hAnsi="Verdana" w:cs="Tahoma"/>
        </w:rPr>
        <w:t xml:space="preserve">análisis de precios unitarios, </w:t>
      </w:r>
      <w:r w:rsidRPr="00711B1D">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C15C1A" w:rsidRPr="00711B1D" w:rsidTr="007344A4">
        <w:trPr>
          <w:jc w:val="center"/>
        </w:trPr>
        <w:tc>
          <w:tcPr>
            <w:tcW w:w="584"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jc w:val="center"/>
        </w:trPr>
        <w:tc>
          <w:tcPr>
            <w:tcW w:w="58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lastRenderedPageBreak/>
              <w:t>31</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sz w:val="20"/>
                <w:szCs w:val="20"/>
              </w:rPr>
              <w:t>VN - OF - PUE - 22</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PZA</w:t>
            </w:r>
          </w:p>
        </w:tc>
        <w:tc>
          <w:tcPr>
            <w:tcW w:w="5520"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PROVISIÓN Y COLOCADO PUERTA TABLERO DE MADERA SEMIDURA C/BARNIZ (1,00X2,50) (INC/MARCO Y QUINCALLERÍA)</w:t>
            </w:r>
          </w:p>
        </w:tc>
      </w:tr>
    </w:tbl>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DESCRIPCIÓN.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MATERIALES, HERRAMIENTAS Y EQUIPO.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LT</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hAnsi="Verdana"/>
                <w:color w:val="212529"/>
              </w:rPr>
            </w:pPr>
            <w:r w:rsidRPr="00711B1D">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M2</w:t>
            </w:r>
          </w:p>
        </w:tc>
      </w:tr>
    </w:tbl>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Arial"/>
          <w:b/>
          <w:bCs/>
          <w:color w:val="000000"/>
        </w:rPr>
      </w:pPr>
      <w:r w:rsidRPr="00711B1D">
        <w:rPr>
          <w:rFonts w:ascii="Verdana" w:eastAsia="Arial" w:hAnsi="Verdana" w:cs="Arial"/>
          <w:b/>
          <w:bCs/>
          <w:color w:val="000000"/>
        </w:rPr>
        <w:t>Puerta Tablero Madera Semidura (1,00x2,50) Inc/Marco</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Arial"/>
          <w:b/>
          <w:bCs/>
          <w:color w:val="000000"/>
        </w:rPr>
      </w:pPr>
      <w:r w:rsidRPr="00711B1D">
        <w:rPr>
          <w:rFonts w:ascii="Verdana" w:eastAsia="Arial" w:hAnsi="Verdana" w:cs="Arial"/>
          <w:b/>
          <w:bCs/>
          <w:color w:val="000000"/>
        </w:rPr>
        <w:t>Bisagra de 4”</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C15C1A" w:rsidRPr="00711B1D" w:rsidRDefault="00C15C1A" w:rsidP="00C15C1A">
      <w:pPr>
        <w:widowControl w:val="0"/>
        <w:tabs>
          <w:tab w:val="left" w:pos="560"/>
        </w:tabs>
        <w:autoSpaceDE w:val="0"/>
        <w:autoSpaceDN w:val="0"/>
        <w:jc w:val="both"/>
        <w:rPr>
          <w:rFonts w:ascii="Verdana" w:eastAsia="Arial" w:hAnsi="Verdana" w:cs="Arial"/>
          <w:b/>
          <w:bCs/>
          <w:color w:val="000000"/>
        </w:rPr>
      </w:pPr>
    </w:p>
    <w:p w:rsidR="00C15C1A" w:rsidRPr="00711B1D" w:rsidRDefault="00C15C1A" w:rsidP="00C15C1A">
      <w:pPr>
        <w:widowControl w:val="0"/>
        <w:autoSpaceDE w:val="0"/>
        <w:autoSpaceDN w:val="0"/>
        <w:spacing w:after="120"/>
        <w:jc w:val="both"/>
        <w:rPr>
          <w:rFonts w:ascii="Verdana" w:eastAsia="Arial" w:hAnsi="Verdana" w:cs="Tahoma"/>
          <w:b/>
          <w:color w:val="000000"/>
        </w:rPr>
      </w:pPr>
      <w:r w:rsidRPr="00711B1D">
        <w:rPr>
          <w:rFonts w:ascii="Verdana" w:eastAsia="Arial" w:hAnsi="Verdana" w:cs="Tahoma"/>
          <w:b/>
          <w:color w:val="000000"/>
        </w:rPr>
        <w:t>Barniz</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lastRenderedPageBreak/>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color w:val="000000"/>
        </w:rPr>
      </w:pPr>
      <w:r w:rsidRPr="00711B1D">
        <w:rPr>
          <w:rFonts w:ascii="Verdana" w:eastAsia="Arial" w:hAnsi="Verdana" w:cs="Tahoma"/>
          <w:b/>
          <w:color w:val="000000"/>
        </w:rPr>
        <w:t>Chapa interior</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Contratista deberá presentar muestras de cada una de las piezas de quincallería al Supervisor para su aprobación.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color w:val="000000"/>
        </w:rPr>
      </w:pPr>
      <w:r w:rsidRPr="00711B1D">
        <w:rPr>
          <w:rFonts w:ascii="Verdana" w:eastAsia="Arial" w:hAnsi="Verdana" w:cs="Tahoma"/>
          <w:b/>
          <w:color w:val="000000"/>
        </w:rPr>
        <w:t>Tope de Puerta</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color w:val="000000"/>
        </w:rPr>
      </w:pPr>
      <w:r w:rsidRPr="00711B1D">
        <w:rPr>
          <w:rFonts w:ascii="Verdana" w:eastAsia="Arial" w:hAnsi="Verdana" w:cs="Tahoma"/>
          <w:b/>
          <w:color w:val="000000"/>
        </w:rPr>
        <w:t>Vidrio Doble</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EJECUCIÓN.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En general, la puerta deberá cumplir con las siguientes directrices referidas a la ejecución:</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Contratista deberá verificar cuidadosamente las dimensiones reales en obra, sobre todo aquéllas que están referidas a los niveles de pisos terminados.</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La hoja de puerta tablero tendrá las dimensiones conforme a lo detallado en los planos de construcción y/o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rPr>
        <w:t>El colocado de las puertas serán realizadas por un carpintero.</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MEDICIÓN.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La provisión y colocado puerta tablero de madera semidura c/barniz (1,00x2,50) (inc/marco y quincallería) se medirá por </w:t>
      </w:r>
      <w:r w:rsidRPr="00711B1D">
        <w:rPr>
          <w:rFonts w:ascii="Verdana" w:eastAsia="Arial" w:hAnsi="Verdana" w:cs="Tahoma"/>
          <w:b/>
          <w:bCs/>
          <w:color w:val="000000"/>
        </w:rPr>
        <w:t>pieza</w:t>
      </w:r>
      <w:r w:rsidRPr="00711B1D">
        <w:rPr>
          <w:rFonts w:ascii="Verdana" w:eastAsia="Arial" w:hAnsi="Verdana" w:cs="Tahoma"/>
          <w:color w:val="000000"/>
        </w:rPr>
        <w:t>, tomando en cuenta la cantidad neta ejecutada y autorizada.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PAGO.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2025"/>
        </w:tabs>
        <w:autoSpaceDE w:val="0"/>
        <w:autoSpaceDN w:val="0"/>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aporte propio se encuentra especificado en el </w:t>
      </w:r>
      <w:r w:rsidRPr="00711B1D">
        <w:rPr>
          <w:rFonts w:ascii="Verdana" w:eastAsia="Arial" w:hAnsi="Verdana" w:cs="Tahoma"/>
        </w:rPr>
        <w:t xml:space="preserve">análisis de precios unitarios, </w:t>
      </w:r>
      <w:r w:rsidRPr="00711B1D">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215868" w:themeFill="accent5" w:themeFillShade="80"/>
            <w:vAlign w:val="center"/>
          </w:tcPr>
          <w:p w:rsidR="00C15C1A" w:rsidRPr="00711B1D" w:rsidRDefault="00C15C1A" w:rsidP="007344A4">
            <w:pPr>
              <w:spacing w:after="160" w:line="259" w:lineRule="auto"/>
              <w:jc w:val="center"/>
              <w:rPr>
                <w:rFonts w:ascii="Verdana" w:hAnsi="Verdana"/>
                <w:b/>
              </w:rPr>
            </w:pPr>
            <w:r w:rsidRPr="00711B1D">
              <w:rPr>
                <w:rFonts w:ascii="Verdana" w:hAnsi="Verdana"/>
                <w:b/>
              </w:rPr>
              <w:t>N°</w:t>
            </w:r>
          </w:p>
        </w:tc>
        <w:tc>
          <w:tcPr>
            <w:tcW w:w="2385" w:type="dxa"/>
            <w:shd w:val="clear" w:color="auto" w:fill="215868" w:themeFill="accent5" w:themeFillShade="80"/>
            <w:vAlign w:val="center"/>
          </w:tcPr>
          <w:p w:rsidR="00C15C1A" w:rsidRPr="00711B1D" w:rsidRDefault="00C15C1A" w:rsidP="007344A4">
            <w:pPr>
              <w:spacing w:after="160" w:line="360" w:lineRule="auto"/>
              <w:jc w:val="center"/>
              <w:rPr>
                <w:rFonts w:ascii="Verdana" w:hAnsi="Verdana"/>
                <w:b/>
              </w:rPr>
            </w:pPr>
            <w:r w:rsidRPr="00711B1D">
              <w:rPr>
                <w:rFonts w:ascii="Verdana" w:hAnsi="Verdana"/>
                <w:b/>
              </w:rPr>
              <w:t>CODIGO</w:t>
            </w:r>
          </w:p>
        </w:tc>
        <w:tc>
          <w:tcPr>
            <w:tcW w:w="1145" w:type="dxa"/>
            <w:shd w:val="clear" w:color="auto" w:fill="215868" w:themeFill="accent5" w:themeFillShade="80"/>
            <w:vAlign w:val="center"/>
          </w:tcPr>
          <w:p w:rsidR="00C15C1A" w:rsidRPr="00711B1D" w:rsidRDefault="00C15C1A" w:rsidP="007344A4">
            <w:pPr>
              <w:spacing w:after="160" w:line="259" w:lineRule="auto"/>
              <w:jc w:val="center"/>
              <w:rPr>
                <w:rFonts w:ascii="Verdana" w:hAnsi="Verdana"/>
                <w:b/>
              </w:rPr>
            </w:pPr>
            <w:r w:rsidRPr="00711B1D">
              <w:rPr>
                <w:rFonts w:ascii="Verdana" w:hAnsi="Verdana"/>
                <w:b/>
              </w:rPr>
              <w:t>UNIDAD</w:t>
            </w:r>
          </w:p>
        </w:tc>
        <w:tc>
          <w:tcPr>
            <w:tcW w:w="5520" w:type="dxa"/>
            <w:shd w:val="clear" w:color="auto" w:fill="215868" w:themeFill="accent5" w:themeFillShade="80"/>
            <w:vAlign w:val="center"/>
          </w:tcPr>
          <w:p w:rsidR="00C15C1A" w:rsidRPr="00711B1D" w:rsidRDefault="00C15C1A" w:rsidP="007344A4">
            <w:pPr>
              <w:spacing w:after="160" w:line="259" w:lineRule="auto"/>
              <w:jc w:val="center"/>
              <w:rPr>
                <w:rFonts w:ascii="Verdana" w:hAnsi="Verdana"/>
                <w:b/>
              </w:rPr>
            </w:pPr>
            <w:r w:rsidRPr="00711B1D">
              <w:rPr>
                <w:rFonts w:ascii="Verdana" w:hAnsi="Verdana"/>
                <w:b/>
              </w:rPr>
              <w:t>ITEM</w:t>
            </w:r>
          </w:p>
        </w:tc>
      </w:tr>
      <w:tr w:rsidR="00C15C1A" w:rsidRPr="00711B1D" w:rsidTr="007344A4">
        <w:tc>
          <w:tcPr>
            <w:tcW w:w="584" w:type="dxa"/>
            <w:shd w:val="clear" w:color="auto" w:fill="B8CCE4" w:themeFill="accent1" w:themeFillTint="66"/>
            <w:vAlign w:val="center"/>
          </w:tcPr>
          <w:p w:rsidR="00C15C1A" w:rsidRPr="00711B1D" w:rsidRDefault="00C15C1A" w:rsidP="007344A4">
            <w:pPr>
              <w:spacing w:after="160" w:line="259" w:lineRule="auto"/>
              <w:jc w:val="center"/>
              <w:rPr>
                <w:rFonts w:ascii="Verdana" w:hAnsi="Verdana"/>
                <w:b/>
              </w:rPr>
            </w:pPr>
            <w:r w:rsidRPr="00711B1D">
              <w:rPr>
                <w:rFonts w:ascii="Verdana" w:hAnsi="Verdana"/>
                <w:b/>
              </w:rPr>
              <w:t>32</w:t>
            </w:r>
          </w:p>
        </w:tc>
        <w:tc>
          <w:tcPr>
            <w:tcW w:w="2385" w:type="dxa"/>
            <w:shd w:val="clear" w:color="auto" w:fill="B8CCE4" w:themeFill="accent1" w:themeFillTint="66"/>
            <w:vAlign w:val="center"/>
          </w:tcPr>
          <w:p w:rsidR="00C15C1A" w:rsidRPr="00711B1D" w:rsidRDefault="00C15C1A" w:rsidP="007344A4">
            <w:pPr>
              <w:spacing w:after="160" w:line="259" w:lineRule="auto"/>
              <w:jc w:val="center"/>
              <w:rPr>
                <w:rFonts w:ascii="Verdana" w:hAnsi="Verdana"/>
                <w:b/>
              </w:rPr>
            </w:pPr>
            <w:r w:rsidRPr="00711B1D">
              <w:rPr>
                <w:rFonts w:ascii="Verdana" w:hAnsi="Verdana"/>
                <w:b/>
              </w:rPr>
              <w:t>VN-OF-PUE-13</w:t>
            </w:r>
          </w:p>
        </w:tc>
        <w:tc>
          <w:tcPr>
            <w:tcW w:w="1145" w:type="dxa"/>
            <w:shd w:val="clear" w:color="auto" w:fill="B8CCE4" w:themeFill="accent1" w:themeFillTint="66"/>
            <w:vAlign w:val="center"/>
          </w:tcPr>
          <w:p w:rsidR="00C15C1A" w:rsidRPr="00711B1D" w:rsidRDefault="00C15C1A" w:rsidP="007344A4">
            <w:pPr>
              <w:spacing w:after="160" w:line="259" w:lineRule="auto"/>
              <w:jc w:val="center"/>
              <w:rPr>
                <w:rFonts w:ascii="Verdana" w:hAnsi="Verdana"/>
                <w:b/>
              </w:rPr>
            </w:pPr>
            <w:r w:rsidRPr="00711B1D">
              <w:rPr>
                <w:rFonts w:ascii="Verdana" w:hAnsi="Verdana"/>
                <w:b/>
              </w:rPr>
              <w:t>PZA</w:t>
            </w:r>
          </w:p>
        </w:tc>
        <w:tc>
          <w:tcPr>
            <w:tcW w:w="5520" w:type="dxa"/>
            <w:shd w:val="clear" w:color="auto" w:fill="B8CCE4" w:themeFill="accent1" w:themeFillTint="66"/>
            <w:vAlign w:val="center"/>
          </w:tcPr>
          <w:p w:rsidR="00C15C1A" w:rsidRPr="00711B1D" w:rsidRDefault="00C15C1A" w:rsidP="007344A4">
            <w:pPr>
              <w:spacing w:after="160" w:line="259" w:lineRule="auto"/>
              <w:jc w:val="center"/>
              <w:rPr>
                <w:rFonts w:ascii="Verdana" w:hAnsi="Verdana"/>
                <w:b/>
              </w:rPr>
            </w:pPr>
            <w:r w:rsidRPr="00711B1D">
              <w:rPr>
                <w:rFonts w:ascii="Verdana" w:hAnsi="Verdana"/>
                <w:b/>
              </w:rPr>
              <w:t>PROVISION Y COLOCADO PUERTA TABLERO DE MADERA SEMIDURA C/BARNIZ (1,40X2,50) (INC/MARCO Y QUINCALLERÍA)</w:t>
            </w:r>
          </w:p>
        </w:tc>
      </w:tr>
    </w:tbl>
    <w:p w:rsidR="00C15C1A" w:rsidRPr="00711B1D" w:rsidRDefault="00C15C1A" w:rsidP="00C15C1A">
      <w:pPr>
        <w:tabs>
          <w:tab w:val="left" w:pos="560"/>
        </w:tabs>
        <w:jc w:val="both"/>
        <w:rPr>
          <w:rFonts w:ascii="Verdana" w:hAnsi="Verdana" w:cs="Tahoma"/>
          <w:b/>
          <w:color w:val="000000"/>
        </w:rPr>
      </w:pP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DESCRIPCIÓN. -</w:t>
      </w:r>
    </w:p>
    <w:p w:rsidR="00C15C1A" w:rsidRPr="00711B1D" w:rsidRDefault="00C15C1A" w:rsidP="00C15C1A">
      <w:pPr>
        <w:tabs>
          <w:tab w:val="left" w:pos="560"/>
        </w:tabs>
        <w:jc w:val="both"/>
        <w:rPr>
          <w:rFonts w:ascii="Verdana" w:hAnsi="Verdana" w:cs="Tahoma"/>
          <w:color w:val="000000"/>
        </w:rPr>
      </w:pPr>
      <w:r w:rsidRPr="00711B1D">
        <w:rPr>
          <w:rFonts w:ascii="Verdana" w:hAnsi="Verdana" w:cs="Tahoma"/>
          <w:color w:val="000000"/>
        </w:rPr>
        <w:t>El ítem comprende la provisión y el colocado de puerta tablero de madera semidura elaborada con sus respectivos estándares de calidad, con una dimensión de 1,40 m x 2,50m, barnizada, incluye marco y quincallería conforme lo detallado en planos constructivos y/o instrucción del Supervisor de Obra.</w:t>
      </w: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MATERIALES, HERRAMIENTAS Y EQUIPO. -</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09"/>
        <w:gridCol w:w="993"/>
      </w:tblGrid>
      <w:tr w:rsidR="00C15C1A" w:rsidRPr="00711B1D" w:rsidTr="007344A4">
        <w:trPr>
          <w:jc w:val="center"/>
        </w:trPr>
        <w:tc>
          <w:tcPr>
            <w:tcW w:w="670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C15C1A" w:rsidRPr="00711B1D" w:rsidRDefault="00C15C1A" w:rsidP="007344A4">
            <w:pPr>
              <w:jc w:val="center"/>
              <w:rPr>
                <w:rFonts w:ascii="Verdana" w:hAnsi="Verdana"/>
                <w:color w:val="FFFFFF" w:themeColor="background1"/>
                <w:lang w:eastAsia="es-ES"/>
              </w:rPr>
            </w:pPr>
            <w:r w:rsidRPr="00711B1D">
              <w:rPr>
                <w:rFonts w:ascii="Verdana" w:hAnsi="Verdana"/>
                <w:b/>
                <w:bCs/>
                <w:color w:val="FFFFFF" w:themeColor="background1"/>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C15C1A" w:rsidRPr="00711B1D" w:rsidRDefault="00C15C1A" w:rsidP="007344A4">
            <w:pPr>
              <w:rPr>
                <w:rFonts w:ascii="Verdana" w:hAnsi="Verdana"/>
                <w:color w:val="FFFFFF" w:themeColor="background1"/>
                <w:lang w:eastAsia="es-ES"/>
              </w:rPr>
            </w:pPr>
            <w:r w:rsidRPr="00711B1D">
              <w:rPr>
                <w:rFonts w:ascii="Verdana" w:hAnsi="Verdana"/>
                <w:b/>
                <w:bCs/>
                <w:color w:val="FFFFFF" w:themeColor="background1"/>
                <w:lang w:eastAsia="es-ES"/>
              </w:rPr>
              <w:t>UNIDAD</w:t>
            </w:r>
          </w:p>
        </w:tc>
      </w:tr>
      <w:tr w:rsidR="00C15C1A" w:rsidRPr="00711B1D" w:rsidTr="007344A4">
        <w:trPr>
          <w:jc w:val="center"/>
        </w:trPr>
        <w:tc>
          <w:tcPr>
            <w:tcW w:w="6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PUERTA TABLERO MADERA SEMIDURA (1,40X2,50)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6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6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LT</w:t>
            </w:r>
          </w:p>
        </w:tc>
      </w:tr>
      <w:tr w:rsidR="00C15C1A" w:rsidRPr="00711B1D" w:rsidTr="007344A4">
        <w:trPr>
          <w:jc w:val="center"/>
        </w:trPr>
        <w:tc>
          <w:tcPr>
            <w:tcW w:w="6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CHAPA EXTERIOR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670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jc w:val="center"/>
        </w:trPr>
        <w:tc>
          <w:tcPr>
            <w:tcW w:w="6709"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hAnsi="Verdana"/>
                <w:color w:val="333333"/>
                <w:lang w:eastAsia="es-ES"/>
              </w:rPr>
            </w:pPr>
            <w:r w:rsidRPr="00711B1D">
              <w:rPr>
                <w:rFonts w:ascii="Verdana" w:hAnsi="Verdana"/>
                <w:color w:val="333333"/>
                <w:lang w:eastAsia="es-ES"/>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M2</w:t>
            </w:r>
          </w:p>
        </w:tc>
      </w:tr>
    </w:tbl>
    <w:p w:rsidR="00C15C1A" w:rsidRPr="00711B1D" w:rsidRDefault="00C15C1A" w:rsidP="00C15C1A">
      <w:pPr>
        <w:tabs>
          <w:tab w:val="left" w:pos="560"/>
        </w:tabs>
        <w:jc w:val="both"/>
        <w:rPr>
          <w:rFonts w:ascii="Verdana" w:hAnsi="Verdana" w:cs="Tahoma"/>
          <w:color w:val="000000"/>
        </w:rPr>
      </w:pPr>
    </w:p>
    <w:p w:rsidR="00C15C1A" w:rsidRPr="00711B1D" w:rsidRDefault="00C15C1A" w:rsidP="00C15C1A">
      <w:pPr>
        <w:jc w:val="both"/>
        <w:rPr>
          <w:rFonts w:ascii="Verdana" w:hAnsi="Verdana" w:cs="Tahoma"/>
        </w:rPr>
      </w:pPr>
      <w:r w:rsidRPr="00711B1D">
        <w:rPr>
          <w:rFonts w:ascii="Verdana"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tabs>
          <w:tab w:val="left" w:pos="560"/>
        </w:tabs>
        <w:spacing w:after="120"/>
        <w:jc w:val="both"/>
        <w:rPr>
          <w:rFonts w:ascii="Verdana" w:hAnsi="Verdana"/>
          <w:b/>
          <w:bCs/>
          <w:color w:val="000000"/>
        </w:rPr>
      </w:pPr>
      <w:r w:rsidRPr="00711B1D">
        <w:rPr>
          <w:rFonts w:ascii="Verdana" w:hAnsi="Verdana"/>
          <w:b/>
          <w:bCs/>
          <w:color w:val="000000"/>
        </w:rPr>
        <w:t>Puerta tablero madera semidura (1,40x2,50) Inc/Marco</w:t>
      </w:r>
    </w:p>
    <w:p w:rsidR="00C15C1A" w:rsidRPr="00711B1D" w:rsidRDefault="00C15C1A" w:rsidP="00C15C1A">
      <w:pPr>
        <w:tabs>
          <w:tab w:val="left" w:pos="560"/>
        </w:tabs>
        <w:jc w:val="both"/>
        <w:rPr>
          <w:rFonts w:ascii="Verdana" w:hAnsi="Verdana"/>
        </w:rPr>
      </w:pPr>
      <w:r w:rsidRPr="00711B1D">
        <w:rPr>
          <w:rFonts w:ascii="Verdana" w:hAnsi="Verdana"/>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C15C1A" w:rsidRPr="00711B1D" w:rsidRDefault="00C15C1A" w:rsidP="00C15C1A">
      <w:pPr>
        <w:tabs>
          <w:tab w:val="left" w:pos="560"/>
        </w:tabs>
        <w:jc w:val="both"/>
        <w:rPr>
          <w:rFonts w:ascii="Verdana" w:hAnsi="Verdana"/>
        </w:rPr>
      </w:pPr>
      <w:r w:rsidRPr="00711B1D">
        <w:rPr>
          <w:rFonts w:ascii="Verdana" w:hAnsi="Verdana"/>
        </w:rPr>
        <w:t>La madera será de primera calidad, semidura, sin ojos ni astilla, bien estacionada, seca y de las dimensiones señaladas en los planos, de acuerdo al Manual de Diseño para Maderas del Grupo Andino.</w:t>
      </w:r>
    </w:p>
    <w:p w:rsidR="00C15C1A" w:rsidRPr="00711B1D" w:rsidRDefault="00C15C1A" w:rsidP="00C15C1A">
      <w:pPr>
        <w:tabs>
          <w:tab w:val="left" w:pos="560"/>
        </w:tabs>
        <w:jc w:val="both"/>
        <w:rPr>
          <w:rFonts w:ascii="Verdana" w:hAnsi="Verdana" w:cs="Tahoma"/>
          <w:color w:val="000000"/>
        </w:rPr>
      </w:pPr>
      <w:r w:rsidRPr="00711B1D">
        <w:rPr>
          <w:rFonts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C15C1A" w:rsidRPr="00711B1D" w:rsidRDefault="00C15C1A" w:rsidP="00C15C1A">
      <w:pPr>
        <w:tabs>
          <w:tab w:val="left" w:pos="560"/>
        </w:tabs>
        <w:spacing w:after="120"/>
        <w:jc w:val="both"/>
        <w:rPr>
          <w:rFonts w:ascii="Verdana" w:hAnsi="Verdana"/>
          <w:b/>
          <w:bCs/>
          <w:color w:val="000000"/>
        </w:rPr>
      </w:pPr>
      <w:r w:rsidRPr="00711B1D">
        <w:rPr>
          <w:rFonts w:ascii="Verdana" w:hAnsi="Verdana"/>
          <w:b/>
          <w:bCs/>
          <w:color w:val="000000"/>
        </w:rPr>
        <w:t>Bisagra de 4”</w:t>
      </w:r>
    </w:p>
    <w:p w:rsidR="00C15C1A" w:rsidRPr="00711B1D" w:rsidRDefault="00C15C1A" w:rsidP="00C15C1A">
      <w:pPr>
        <w:rPr>
          <w:rFonts w:ascii="Verdana" w:hAnsi="Verdana" w:cs="Tahoma"/>
          <w:color w:val="000000"/>
        </w:rPr>
      </w:pPr>
      <w:r w:rsidRPr="00711B1D">
        <w:rPr>
          <w:rFonts w:ascii="Verdana" w:hAnsi="Verdana" w:cs="Tahoma"/>
          <w:color w:val="000000"/>
        </w:rPr>
        <w:lastRenderedPageBreak/>
        <w:t>Las bisagras dobles para puertas serán de 4”, serán de primera calidad y marca conocida, la carpicola o pegamento, clavos, tornillos, tacos plásticos, lija y otros serán de primera calidad.</w:t>
      </w:r>
    </w:p>
    <w:p w:rsidR="00C15C1A" w:rsidRPr="00711B1D" w:rsidRDefault="00C15C1A" w:rsidP="00C15C1A">
      <w:pPr>
        <w:spacing w:after="120"/>
        <w:jc w:val="both"/>
        <w:rPr>
          <w:rFonts w:ascii="Verdana" w:hAnsi="Verdana" w:cs="Tahoma"/>
          <w:b/>
          <w:color w:val="000000"/>
        </w:rPr>
      </w:pPr>
      <w:r w:rsidRPr="00711B1D">
        <w:rPr>
          <w:rFonts w:ascii="Verdana" w:hAnsi="Verdana" w:cs="Tahoma"/>
          <w:b/>
          <w:color w:val="000000"/>
        </w:rPr>
        <w:t>Barniz</w:t>
      </w:r>
    </w:p>
    <w:p w:rsidR="00C15C1A" w:rsidRPr="00711B1D" w:rsidRDefault="00C15C1A" w:rsidP="00C15C1A">
      <w:pPr>
        <w:jc w:val="both"/>
        <w:rPr>
          <w:rFonts w:ascii="Verdana" w:hAnsi="Verdana" w:cs="Tahoma"/>
          <w:color w:val="000000"/>
        </w:rPr>
      </w:pPr>
      <w:r w:rsidRPr="00711B1D">
        <w:rPr>
          <w:rFonts w:ascii="Verdana"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C15C1A" w:rsidRPr="00711B1D" w:rsidRDefault="00C15C1A" w:rsidP="00C15C1A">
      <w:pPr>
        <w:tabs>
          <w:tab w:val="left" w:pos="560"/>
        </w:tabs>
        <w:spacing w:after="120"/>
        <w:jc w:val="both"/>
        <w:rPr>
          <w:rFonts w:ascii="Verdana" w:hAnsi="Verdana" w:cs="Tahoma"/>
          <w:b/>
          <w:color w:val="000000"/>
        </w:rPr>
      </w:pPr>
      <w:r w:rsidRPr="00711B1D">
        <w:rPr>
          <w:rFonts w:ascii="Verdana" w:hAnsi="Verdana" w:cs="Tahoma"/>
          <w:b/>
          <w:color w:val="000000"/>
        </w:rPr>
        <w:t>Chapa exterior</w:t>
      </w:r>
    </w:p>
    <w:p w:rsidR="00C15C1A" w:rsidRPr="00711B1D" w:rsidRDefault="00C15C1A" w:rsidP="00C15C1A">
      <w:pPr>
        <w:tabs>
          <w:tab w:val="left" w:pos="560"/>
        </w:tabs>
        <w:jc w:val="both"/>
        <w:rPr>
          <w:rFonts w:ascii="Verdana" w:hAnsi="Verdana" w:cs="Tahoma"/>
          <w:color w:val="000000"/>
        </w:rPr>
      </w:pPr>
      <w:r w:rsidRPr="00711B1D">
        <w:rPr>
          <w:rFonts w:ascii="Verdana" w:hAnsi="Verdana" w:cs="Tahoma"/>
          <w:color w:val="000000"/>
        </w:rPr>
        <w:t>La chapa exterior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C15C1A" w:rsidRPr="00711B1D" w:rsidRDefault="00C15C1A" w:rsidP="00C15C1A">
      <w:pPr>
        <w:tabs>
          <w:tab w:val="left" w:pos="560"/>
        </w:tabs>
        <w:jc w:val="both"/>
        <w:rPr>
          <w:rFonts w:ascii="Verdana" w:hAnsi="Verdana" w:cs="Tahoma"/>
          <w:color w:val="000000"/>
        </w:rPr>
      </w:pPr>
      <w:r w:rsidRPr="00711B1D">
        <w:rPr>
          <w:rFonts w:ascii="Verdana" w:hAnsi="Verdana" w:cs="Tahoma"/>
          <w:color w:val="000000"/>
        </w:rPr>
        <w:t xml:space="preserve">El Contratista deberá presentar muestras de cada una de las piezas de quincallería al Supervisor para su aprobación. </w:t>
      </w:r>
    </w:p>
    <w:p w:rsidR="00C15C1A" w:rsidRPr="00711B1D" w:rsidRDefault="00C15C1A" w:rsidP="00C15C1A">
      <w:pPr>
        <w:tabs>
          <w:tab w:val="left" w:pos="560"/>
        </w:tabs>
        <w:jc w:val="both"/>
        <w:rPr>
          <w:rFonts w:ascii="Verdana" w:hAnsi="Verdana" w:cs="Tahoma"/>
          <w:color w:val="000000"/>
        </w:rPr>
      </w:pPr>
    </w:p>
    <w:p w:rsidR="00C15C1A" w:rsidRPr="00711B1D" w:rsidRDefault="00C15C1A" w:rsidP="00C15C1A">
      <w:pPr>
        <w:tabs>
          <w:tab w:val="left" w:pos="560"/>
        </w:tabs>
        <w:spacing w:after="120"/>
        <w:jc w:val="both"/>
        <w:rPr>
          <w:rFonts w:ascii="Verdana" w:hAnsi="Verdana" w:cs="Tahoma"/>
          <w:b/>
          <w:color w:val="000000"/>
        </w:rPr>
      </w:pPr>
      <w:r w:rsidRPr="00711B1D">
        <w:rPr>
          <w:rFonts w:ascii="Verdana" w:hAnsi="Verdana" w:cs="Tahoma"/>
          <w:b/>
          <w:color w:val="000000"/>
        </w:rPr>
        <w:t>Tope de Puerta</w:t>
      </w:r>
    </w:p>
    <w:p w:rsidR="00C15C1A" w:rsidRPr="00711B1D" w:rsidRDefault="00C15C1A" w:rsidP="00C15C1A">
      <w:pPr>
        <w:tabs>
          <w:tab w:val="left" w:pos="560"/>
        </w:tabs>
        <w:jc w:val="both"/>
        <w:rPr>
          <w:rFonts w:ascii="Verdana" w:hAnsi="Verdana"/>
          <w:color w:val="000000"/>
        </w:rPr>
      </w:pPr>
      <w:r w:rsidRPr="00711B1D">
        <w:rPr>
          <w:rFonts w:ascii="Verdana" w:hAnsi="Verdana"/>
          <w:color w:val="000000"/>
        </w:rPr>
        <w:t>El tope de puerta será de goma dura, fijado mediante tornillos, será de buena calidad y marca reconocida, el cual será fijado conforme a lo detallado en los planos de construcción y/o instrucciones del Supervisor de Obra.</w:t>
      </w:r>
    </w:p>
    <w:p w:rsidR="00C15C1A" w:rsidRPr="00711B1D" w:rsidRDefault="00C15C1A" w:rsidP="00C15C1A">
      <w:pPr>
        <w:tabs>
          <w:tab w:val="left" w:pos="560"/>
        </w:tabs>
        <w:spacing w:after="120"/>
        <w:jc w:val="both"/>
        <w:rPr>
          <w:rFonts w:ascii="Verdana" w:hAnsi="Verdana" w:cs="Tahoma"/>
          <w:b/>
          <w:color w:val="000000"/>
        </w:rPr>
      </w:pPr>
      <w:r w:rsidRPr="00711B1D">
        <w:rPr>
          <w:rFonts w:ascii="Verdana" w:hAnsi="Verdana" w:cs="Tahoma"/>
          <w:b/>
          <w:color w:val="000000"/>
        </w:rPr>
        <w:t>Vidrio de 3 mm</w:t>
      </w:r>
    </w:p>
    <w:p w:rsidR="00C15C1A" w:rsidRPr="00711B1D" w:rsidRDefault="00C15C1A" w:rsidP="00C15C1A">
      <w:pPr>
        <w:tabs>
          <w:tab w:val="left" w:pos="560"/>
        </w:tabs>
        <w:jc w:val="both"/>
        <w:rPr>
          <w:rFonts w:ascii="Verdana" w:hAnsi="Verdana"/>
          <w:color w:val="000000"/>
        </w:rPr>
      </w:pPr>
      <w:r w:rsidRPr="00711B1D">
        <w:rPr>
          <w:rFonts w:ascii="Verdana" w:hAnsi="Verdana"/>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C15C1A" w:rsidRPr="00711B1D" w:rsidRDefault="00C15C1A" w:rsidP="00C15C1A">
      <w:pPr>
        <w:tabs>
          <w:tab w:val="left" w:pos="560"/>
        </w:tabs>
        <w:jc w:val="both"/>
        <w:rPr>
          <w:rFonts w:ascii="Verdana" w:hAnsi="Verdana" w:cs="Tahoma"/>
          <w:color w:val="000000"/>
        </w:rPr>
      </w:pPr>
      <w:r w:rsidRPr="00711B1D">
        <w:rPr>
          <w:rFonts w:ascii="Verdana" w:hAnsi="Verdana" w:cs="Tahoma"/>
          <w:color w:val="000000"/>
        </w:rPr>
        <w:t xml:space="preserve">El Contratista proporcionará todos los materiales, herramientas y equipo necesarios para la ejecución de los trabajos, los mismos deberán ser aprobados por el Supervisor de Obra. </w:t>
      </w: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FORMA DE EJECUCIÓN. -</w:t>
      </w:r>
    </w:p>
    <w:p w:rsidR="00C15C1A" w:rsidRPr="00711B1D" w:rsidRDefault="00C15C1A" w:rsidP="00C15C1A">
      <w:pPr>
        <w:tabs>
          <w:tab w:val="left" w:pos="560"/>
        </w:tabs>
        <w:jc w:val="both"/>
        <w:rPr>
          <w:rFonts w:ascii="Verdana" w:hAnsi="Verdana" w:cs="Tahoma"/>
        </w:rPr>
      </w:pPr>
      <w:r w:rsidRPr="00711B1D">
        <w:rPr>
          <w:rFonts w:ascii="Verdana" w:hAnsi="Verdana" w:cs="Tahoma"/>
        </w:rPr>
        <w:t>En general, la puerta deberá cumplir con las siguientes directrices referidas a la ejecución:</w:t>
      </w:r>
    </w:p>
    <w:p w:rsidR="00C15C1A" w:rsidRPr="00711B1D" w:rsidRDefault="00C15C1A" w:rsidP="00C15C1A">
      <w:pPr>
        <w:tabs>
          <w:tab w:val="left" w:pos="560"/>
        </w:tabs>
        <w:jc w:val="both"/>
        <w:rPr>
          <w:rFonts w:ascii="Verdana" w:hAnsi="Verdana" w:cs="Tahoma"/>
        </w:rPr>
      </w:pPr>
      <w:r w:rsidRPr="00711B1D">
        <w:rPr>
          <w:rFonts w:ascii="Verdana" w:hAnsi="Verdana" w:cs="Tahoma"/>
        </w:rPr>
        <w:t>El Contratista deberá verificar cuidadosamente las dimensiones reales en obra, sobre todo aquéllas que están referidas a los niveles de pisos terminados.</w:t>
      </w:r>
    </w:p>
    <w:p w:rsidR="00C15C1A" w:rsidRPr="00711B1D" w:rsidRDefault="00C15C1A" w:rsidP="00C15C1A">
      <w:pPr>
        <w:tabs>
          <w:tab w:val="left" w:pos="560"/>
        </w:tabs>
        <w:jc w:val="both"/>
        <w:rPr>
          <w:rFonts w:ascii="Verdana" w:hAnsi="Verdana" w:cs="Tahoma"/>
        </w:rPr>
      </w:pPr>
      <w:r w:rsidRPr="00711B1D">
        <w:rPr>
          <w:rFonts w:ascii="Verdana"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C15C1A" w:rsidRPr="00711B1D" w:rsidRDefault="00C15C1A" w:rsidP="00C15C1A">
      <w:pPr>
        <w:tabs>
          <w:tab w:val="left" w:pos="560"/>
        </w:tabs>
        <w:jc w:val="both"/>
        <w:rPr>
          <w:rFonts w:ascii="Verdana" w:hAnsi="Verdana" w:cs="Tahoma"/>
        </w:rPr>
      </w:pPr>
      <w:r w:rsidRPr="00711B1D">
        <w:rPr>
          <w:rFonts w:ascii="Verdana"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C15C1A" w:rsidRPr="00711B1D" w:rsidRDefault="00C15C1A" w:rsidP="00C15C1A">
      <w:pPr>
        <w:tabs>
          <w:tab w:val="left" w:pos="560"/>
        </w:tabs>
        <w:jc w:val="both"/>
        <w:rPr>
          <w:rFonts w:ascii="Verdana" w:hAnsi="Verdana" w:cs="Tahoma"/>
        </w:rPr>
      </w:pPr>
      <w:r w:rsidRPr="00711B1D">
        <w:rPr>
          <w:rFonts w:ascii="Verdana"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C15C1A" w:rsidRPr="00711B1D" w:rsidRDefault="00C15C1A" w:rsidP="00C15C1A">
      <w:pPr>
        <w:tabs>
          <w:tab w:val="left" w:pos="560"/>
        </w:tabs>
        <w:jc w:val="both"/>
        <w:rPr>
          <w:rFonts w:ascii="Verdana" w:hAnsi="Verdana" w:cs="Tahoma"/>
        </w:rPr>
      </w:pPr>
      <w:r w:rsidRPr="00711B1D">
        <w:rPr>
          <w:rFonts w:ascii="Verdana"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C15C1A" w:rsidRPr="00711B1D" w:rsidRDefault="00C15C1A" w:rsidP="00C15C1A">
      <w:pPr>
        <w:tabs>
          <w:tab w:val="left" w:pos="560"/>
        </w:tabs>
        <w:jc w:val="both"/>
        <w:rPr>
          <w:rFonts w:ascii="Verdana" w:hAnsi="Verdana" w:cs="Tahoma"/>
        </w:rPr>
      </w:pPr>
      <w:r w:rsidRPr="00711B1D">
        <w:rPr>
          <w:rFonts w:ascii="Verdana" w:hAnsi="Verdana" w:cs="Tahoma"/>
        </w:rPr>
        <w:t>La hoja de puerta tablero tendrá las dimensiones conforme a lo detallado en los planos de construcción y/o instrucciones del Supervisor de Obra.</w:t>
      </w:r>
    </w:p>
    <w:p w:rsidR="00C15C1A" w:rsidRPr="00711B1D" w:rsidRDefault="00C15C1A" w:rsidP="00C15C1A">
      <w:pPr>
        <w:tabs>
          <w:tab w:val="left" w:pos="560"/>
        </w:tabs>
        <w:jc w:val="both"/>
        <w:rPr>
          <w:rFonts w:ascii="Verdana" w:hAnsi="Verdana" w:cs="Tahoma"/>
        </w:rPr>
      </w:pPr>
      <w:r w:rsidRPr="00711B1D">
        <w:rPr>
          <w:rFonts w:ascii="Verdana" w:hAnsi="Verdana" w:cs="Tahoma"/>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w:t>
      </w:r>
      <w:r w:rsidRPr="00711B1D">
        <w:rPr>
          <w:rFonts w:ascii="Verdana" w:hAnsi="Verdana" w:cs="Tahoma"/>
        </w:rPr>
        <w:lastRenderedPageBreak/>
        <w:t>se sujetarán al marco mediante un mínimo de tres bisagras dobles de 4" con sus correspondientes tornillos.  Las chapas deberán colocarse en las hojas inmediatamente después de haber ajustado éstas a sus correspondientes marcos.</w:t>
      </w:r>
    </w:p>
    <w:p w:rsidR="00C15C1A" w:rsidRPr="00711B1D" w:rsidRDefault="00C15C1A" w:rsidP="00C15C1A">
      <w:pPr>
        <w:tabs>
          <w:tab w:val="left" w:pos="560"/>
        </w:tabs>
        <w:jc w:val="both"/>
        <w:rPr>
          <w:rFonts w:ascii="Verdana" w:hAnsi="Verdana" w:cs="Tahoma"/>
        </w:rPr>
      </w:pPr>
      <w:r w:rsidRPr="00711B1D">
        <w:rPr>
          <w:rFonts w:ascii="Verdana"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C15C1A" w:rsidRPr="00711B1D" w:rsidRDefault="00C15C1A" w:rsidP="00C15C1A">
      <w:pPr>
        <w:tabs>
          <w:tab w:val="left" w:pos="560"/>
        </w:tabs>
        <w:jc w:val="both"/>
        <w:rPr>
          <w:rFonts w:ascii="Verdana" w:hAnsi="Verdana" w:cs="Tahoma"/>
        </w:rPr>
      </w:pPr>
      <w:r w:rsidRPr="00711B1D">
        <w:rPr>
          <w:rFonts w:ascii="Verdana" w:hAnsi="Verdana" w:cs="Tahoma"/>
        </w:rPr>
        <w:t xml:space="preserve">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w:t>
      </w:r>
    </w:p>
    <w:p w:rsidR="00C15C1A" w:rsidRPr="00711B1D" w:rsidRDefault="00C15C1A" w:rsidP="00C15C1A">
      <w:pPr>
        <w:tabs>
          <w:tab w:val="left" w:pos="560"/>
        </w:tabs>
        <w:jc w:val="both"/>
        <w:rPr>
          <w:rFonts w:ascii="Verdana" w:hAnsi="Verdana" w:cs="Tahoma"/>
        </w:rPr>
      </w:pPr>
      <w:r w:rsidRPr="00711B1D">
        <w:rPr>
          <w:rFonts w:ascii="Verdana" w:hAnsi="Verdana" w:cs="Tahoma"/>
        </w:rPr>
        <w:t>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C15C1A" w:rsidRPr="00711B1D" w:rsidRDefault="00C15C1A" w:rsidP="00C15C1A">
      <w:pPr>
        <w:tabs>
          <w:tab w:val="left" w:pos="560"/>
        </w:tabs>
        <w:jc w:val="both"/>
        <w:rPr>
          <w:rFonts w:ascii="Verdana" w:hAnsi="Verdana" w:cs="Tahoma"/>
          <w:color w:val="000000"/>
        </w:rPr>
      </w:pPr>
      <w:r w:rsidRPr="00711B1D">
        <w:rPr>
          <w:rFonts w:ascii="Verdana" w:hAnsi="Verdana" w:cs="Tahoma"/>
        </w:rPr>
        <w:t>El colocado de las puertas serán realizadas por un carpintero.</w:t>
      </w:r>
    </w:p>
    <w:p w:rsidR="00C15C1A" w:rsidRPr="00711B1D" w:rsidRDefault="00C15C1A" w:rsidP="00C15C1A">
      <w:pPr>
        <w:tabs>
          <w:tab w:val="left" w:pos="8711"/>
        </w:tabs>
        <w:spacing w:after="120"/>
        <w:jc w:val="both"/>
        <w:rPr>
          <w:rFonts w:ascii="Verdana" w:hAnsi="Verdana" w:cs="Tahoma"/>
          <w:b/>
        </w:rPr>
      </w:pPr>
      <w:r w:rsidRPr="00711B1D">
        <w:rPr>
          <w:rFonts w:ascii="Verdana" w:hAnsi="Verdana" w:cs="Tahoma"/>
          <w:b/>
        </w:rPr>
        <w:t>Criterios de Control, Aceptación y Rechazo</w:t>
      </w:r>
    </w:p>
    <w:p w:rsidR="00C15C1A" w:rsidRPr="00711B1D" w:rsidRDefault="00C15C1A" w:rsidP="00C15C1A">
      <w:pPr>
        <w:tabs>
          <w:tab w:val="left" w:pos="560"/>
        </w:tabs>
        <w:jc w:val="both"/>
        <w:rPr>
          <w:rFonts w:ascii="Verdana" w:hAnsi="Verdana" w:cs="Tahoma"/>
        </w:rPr>
      </w:pPr>
      <w:r w:rsidRPr="00711B1D">
        <w:rPr>
          <w:rFonts w:ascii="Verdana" w:hAnsi="Verdana" w:cs="Tahoma"/>
        </w:rPr>
        <w:t>El Supervisor de Obra deberá verificar que la ejecución del ítem no presenta ningún defecto de materiales, ejecución o dimensiones mediante inspección visual u otro método conveniente.</w:t>
      </w:r>
    </w:p>
    <w:p w:rsidR="00C15C1A" w:rsidRPr="00711B1D" w:rsidRDefault="00C15C1A" w:rsidP="00C15C1A">
      <w:pPr>
        <w:tabs>
          <w:tab w:val="left" w:pos="560"/>
        </w:tabs>
        <w:jc w:val="both"/>
        <w:rPr>
          <w:rFonts w:ascii="Verdana" w:hAnsi="Verdana" w:cs="Tahoma"/>
        </w:rPr>
      </w:pPr>
      <w:r w:rsidRPr="00711B1D">
        <w:rPr>
          <w:rFonts w:ascii="Verdana"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MEDICIÓN. -</w:t>
      </w:r>
    </w:p>
    <w:p w:rsidR="00C15C1A" w:rsidRPr="00711B1D" w:rsidRDefault="00C15C1A" w:rsidP="00C15C1A">
      <w:pPr>
        <w:tabs>
          <w:tab w:val="left" w:pos="560"/>
        </w:tabs>
        <w:jc w:val="both"/>
        <w:rPr>
          <w:rFonts w:ascii="Verdana" w:hAnsi="Verdana" w:cs="Tahoma"/>
          <w:color w:val="000000"/>
        </w:rPr>
      </w:pPr>
      <w:r w:rsidRPr="00711B1D">
        <w:rPr>
          <w:rFonts w:ascii="Verdana" w:hAnsi="Verdana" w:cs="Tahoma"/>
          <w:color w:val="000000"/>
        </w:rPr>
        <w:t xml:space="preserve">La provisión y colocado puerta tablero de madera semidura c/barniz (1,40x2,50) (inc/marco y quincallería) se medirá por </w:t>
      </w:r>
      <w:r w:rsidRPr="00711B1D">
        <w:rPr>
          <w:rFonts w:ascii="Verdana" w:hAnsi="Verdana" w:cs="Tahoma"/>
          <w:b/>
          <w:bCs/>
          <w:color w:val="000000"/>
        </w:rPr>
        <w:t>pieza</w:t>
      </w:r>
      <w:r w:rsidRPr="00711B1D">
        <w:rPr>
          <w:rFonts w:ascii="Verdana" w:hAnsi="Verdana" w:cs="Tahoma"/>
          <w:color w:val="000000"/>
        </w:rPr>
        <w:t>, tomando en cuenta la cantidad neta ejecutada y autorizada.</w:t>
      </w: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FORMA DE PAGO. -</w:t>
      </w:r>
    </w:p>
    <w:p w:rsidR="00C15C1A" w:rsidRPr="00711B1D" w:rsidRDefault="00C15C1A" w:rsidP="00C15C1A">
      <w:pPr>
        <w:tabs>
          <w:tab w:val="left" w:pos="560"/>
        </w:tabs>
        <w:jc w:val="both"/>
        <w:rPr>
          <w:rFonts w:ascii="Verdana" w:hAnsi="Verdana" w:cs="Tahoma"/>
          <w:color w:val="000000"/>
        </w:rPr>
      </w:pPr>
      <w:r w:rsidRPr="00711B1D">
        <w:rPr>
          <w:rFonts w:ascii="Verdana"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C15C1A" w:rsidRPr="00711B1D" w:rsidRDefault="00C15C1A" w:rsidP="00C15C1A">
      <w:pPr>
        <w:tabs>
          <w:tab w:val="left" w:pos="560"/>
        </w:tabs>
        <w:jc w:val="both"/>
        <w:rPr>
          <w:rFonts w:ascii="Verdana" w:hAnsi="Verdana" w:cs="Tahoma"/>
          <w:color w:val="000000"/>
        </w:rPr>
      </w:pPr>
      <w:r w:rsidRPr="00711B1D">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tabs>
          <w:tab w:val="left" w:pos="560"/>
        </w:tabs>
        <w:jc w:val="both"/>
        <w:rPr>
          <w:rFonts w:ascii="Verdana" w:hAnsi="Verdana" w:cs="Tahoma"/>
          <w:b/>
          <w:color w:val="000000"/>
        </w:rPr>
      </w:pPr>
      <w:r w:rsidRPr="00711B1D">
        <w:rPr>
          <w:rFonts w:ascii="Verdana" w:hAnsi="Verdana" w:cs="Tahoma"/>
          <w:b/>
          <w:color w:val="000000"/>
        </w:rPr>
        <w:t>APORTE PROPIO. -</w:t>
      </w:r>
    </w:p>
    <w:p w:rsidR="00C15C1A" w:rsidRPr="00711B1D" w:rsidRDefault="00C15C1A" w:rsidP="00C15C1A">
      <w:pPr>
        <w:jc w:val="both"/>
        <w:rPr>
          <w:rFonts w:ascii="Verdana" w:hAnsi="Verdana" w:cs="Tahoma"/>
          <w:color w:val="000000"/>
        </w:rPr>
      </w:pPr>
      <w:r w:rsidRPr="00711B1D">
        <w:rPr>
          <w:rFonts w:ascii="Verdana" w:hAnsi="Verdana" w:cs="Tahoma"/>
          <w:color w:val="000000"/>
        </w:rPr>
        <w:t xml:space="preserve">El aporte propio se encuentra especificado en el </w:t>
      </w:r>
      <w:r w:rsidRPr="00711B1D">
        <w:rPr>
          <w:rFonts w:ascii="Verdana" w:hAnsi="Verdana" w:cs="Tahoma"/>
        </w:rPr>
        <w:t>análisis de precios unitarios</w:t>
      </w:r>
      <w:r w:rsidRPr="00711B1D">
        <w:rPr>
          <w:rFonts w:ascii="Verdana"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tabs>
          <w:tab w:val="left" w:pos="560"/>
        </w:tabs>
        <w:jc w:val="both"/>
        <w:rPr>
          <w:rFonts w:ascii="Verdana" w:hAnsi="Verdana" w:cs="Tahoma"/>
          <w:color w:val="000000"/>
        </w:rPr>
      </w:pPr>
      <w:r w:rsidRPr="00711B1D">
        <w:rPr>
          <w:rFonts w:ascii="Verdana"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33</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OF - CEL - 1</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PIEZA</w:t>
            </w:r>
          </w:p>
        </w:tc>
        <w:tc>
          <w:tcPr>
            <w:tcW w:w="5520"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PROVISION Y COLOCADO DE CELOSIA DE MADERA DURA (1.27X0.90) C/BARNIZ  Y ACCESORIOS DE SUJECION</w:t>
            </w:r>
          </w:p>
        </w:tc>
      </w:tr>
    </w:tbl>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DESCRIPCIÓN. -</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 xml:space="preserve">MATERIALES, </w:t>
      </w:r>
      <w:r w:rsidRPr="00711B1D">
        <w:rPr>
          <w:rFonts w:ascii="Verdana" w:eastAsia="Arial" w:hAnsi="Verdana" w:cs="Tahoma"/>
          <w:b/>
          <w:color w:val="000000"/>
        </w:rPr>
        <w:t xml:space="preserve">HERRAMIENTAS Y EQUIPO. </w:t>
      </w:r>
      <w:r w:rsidRPr="00711B1D">
        <w:rPr>
          <w:rFonts w:ascii="Verdana" w:eastAsia="Arial" w:hAnsi="Verdana" w:cs="Tahoma"/>
          <w:b/>
        </w:rPr>
        <w:t xml:space="preserve">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C15C1A" w:rsidRPr="00711B1D" w:rsidTr="007344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333333"/>
                <w:lang w:eastAsia="es-ES"/>
              </w:rPr>
            </w:pPr>
            <w:r w:rsidRPr="00711B1D">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jc w:val="center"/>
              <w:rPr>
                <w:rFonts w:ascii="Verdana" w:hAnsi="Verdana"/>
                <w:color w:val="333333"/>
                <w:lang w:eastAsia="es-ES"/>
              </w:rPr>
            </w:pPr>
            <w:r w:rsidRPr="00711B1D">
              <w:rPr>
                <w:rFonts w:ascii="Verdana" w:eastAsia="Arial" w:hAnsi="Verdana" w:cs="Arial"/>
              </w:rPr>
              <w:t>PZA</w:t>
            </w:r>
          </w:p>
        </w:tc>
      </w:tr>
      <w:tr w:rsidR="00C15C1A" w:rsidRPr="00711B1D" w:rsidTr="007344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333333"/>
                <w:lang w:eastAsia="es-ES"/>
              </w:rPr>
            </w:pPr>
            <w:r w:rsidRPr="00711B1D">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jc w:val="center"/>
              <w:rPr>
                <w:rFonts w:ascii="Verdana" w:hAnsi="Verdana"/>
                <w:color w:val="333333"/>
                <w:lang w:eastAsia="es-ES"/>
              </w:rPr>
            </w:pPr>
            <w:r w:rsidRPr="00711B1D">
              <w:rPr>
                <w:rFonts w:ascii="Verdana" w:eastAsia="Arial" w:hAnsi="Verdana" w:cs="Arial"/>
              </w:rPr>
              <w:t>PZA</w:t>
            </w:r>
          </w:p>
        </w:tc>
      </w:tr>
      <w:tr w:rsidR="00C15C1A" w:rsidRPr="00711B1D" w:rsidTr="007344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333333"/>
                <w:lang w:eastAsia="es-ES"/>
              </w:rPr>
            </w:pPr>
            <w:r w:rsidRPr="00711B1D">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jc w:val="center"/>
              <w:rPr>
                <w:rFonts w:ascii="Verdana" w:hAnsi="Verdana"/>
                <w:color w:val="333333"/>
                <w:lang w:eastAsia="es-ES"/>
              </w:rPr>
            </w:pPr>
            <w:r w:rsidRPr="00711B1D">
              <w:rPr>
                <w:rFonts w:ascii="Verdana" w:eastAsia="Arial" w:hAnsi="Verdana" w:cs="Arial"/>
              </w:rPr>
              <w:t>PZA</w:t>
            </w:r>
          </w:p>
        </w:tc>
      </w:tr>
      <w:tr w:rsidR="00C15C1A" w:rsidRPr="00711B1D" w:rsidTr="007344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333333"/>
                <w:lang w:eastAsia="es-ES"/>
              </w:rPr>
            </w:pPr>
            <w:r w:rsidRPr="00711B1D">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jc w:val="center"/>
              <w:rPr>
                <w:rFonts w:ascii="Verdana" w:hAnsi="Verdana"/>
                <w:color w:val="333333"/>
                <w:lang w:eastAsia="es-ES"/>
              </w:rPr>
            </w:pPr>
            <w:r w:rsidRPr="00711B1D">
              <w:rPr>
                <w:rFonts w:ascii="Verdana" w:eastAsia="Arial" w:hAnsi="Verdana" w:cs="Arial"/>
              </w:rPr>
              <w:t>LT</w:t>
            </w:r>
          </w:p>
        </w:tc>
      </w:tr>
      <w:tr w:rsidR="00C15C1A" w:rsidRPr="00711B1D" w:rsidTr="007344A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hAnsi="Verdana"/>
                <w:color w:val="333333"/>
                <w:lang w:eastAsia="es-ES"/>
              </w:rPr>
            </w:pPr>
            <w:r w:rsidRPr="00711B1D">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jc w:val="center"/>
              <w:rPr>
                <w:rFonts w:ascii="Verdana" w:hAnsi="Verdana"/>
                <w:color w:val="333333"/>
                <w:lang w:eastAsia="es-ES"/>
              </w:rPr>
            </w:pPr>
            <w:r w:rsidRPr="00711B1D">
              <w:rPr>
                <w:rFonts w:ascii="Verdana" w:eastAsia="Arial" w:hAnsi="Verdana" w:cs="Arial"/>
              </w:rPr>
              <w:t>M</w:t>
            </w:r>
          </w:p>
        </w:tc>
      </w:tr>
    </w:tbl>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Calibri"/>
          <w:b/>
        </w:rPr>
      </w:pPr>
      <w:r w:rsidRPr="00711B1D">
        <w:rPr>
          <w:rFonts w:ascii="Verdana" w:eastAsia="Arial" w:hAnsi="Verdana" w:cs="Calibri"/>
          <w:b/>
        </w:rPr>
        <w:t>Celosía De Madera Dura (1.27x0.90) Inc/Sellador</w:t>
      </w:r>
    </w:p>
    <w:p w:rsidR="00C15C1A" w:rsidRPr="00711B1D" w:rsidRDefault="00C15C1A" w:rsidP="00C15C1A">
      <w:pPr>
        <w:widowControl w:val="0"/>
        <w:tabs>
          <w:tab w:val="left" w:pos="8711"/>
        </w:tabs>
        <w:autoSpaceDE w:val="0"/>
        <w:autoSpaceDN w:val="0"/>
        <w:rPr>
          <w:rFonts w:ascii="Verdana" w:eastAsia="Arial" w:hAnsi="Verdana" w:cs="Calibri"/>
        </w:rPr>
      </w:pPr>
      <w:r w:rsidRPr="00711B1D">
        <w:rPr>
          <w:rFonts w:ascii="Verdana" w:eastAsia="Arial" w:hAnsi="Verdana" w:cs="Calibri"/>
        </w:rPr>
        <w:t>La madera tendrá los siguientes requisitos de calidad:</w:t>
      </w:r>
    </w:p>
    <w:p w:rsidR="00C15C1A" w:rsidRPr="00711B1D" w:rsidRDefault="00C15C1A" w:rsidP="007E129E">
      <w:pPr>
        <w:widowControl w:val="0"/>
        <w:numPr>
          <w:ilvl w:val="0"/>
          <w:numId w:val="99"/>
        </w:numPr>
        <w:tabs>
          <w:tab w:val="left" w:pos="8711"/>
        </w:tabs>
        <w:autoSpaceDE w:val="0"/>
        <w:autoSpaceDN w:val="0"/>
        <w:contextualSpacing/>
        <w:jc w:val="both"/>
        <w:rPr>
          <w:rFonts w:ascii="Verdana" w:eastAsia="Arial" w:hAnsi="Verdana" w:cs="Calibri"/>
        </w:rPr>
      </w:pPr>
      <w:r w:rsidRPr="00711B1D">
        <w:rPr>
          <w:rFonts w:ascii="Verdana" w:eastAsia="Arial" w:hAnsi="Verdana" w:cs="Calibri"/>
        </w:rPr>
        <w:t>El contenido de humedad no deberá pasar el 20% por ser madera de uso no estructural.</w:t>
      </w:r>
    </w:p>
    <w:p w:rsidR="00C15C1A" w:rsidRPr="00711B1D" w:rsidRDefault="00C15C1A" w:rsidP="007E129E">
      <w:pPr>
        <w:widowControl w:val="0"/>
        <w:numPr>
          <w:ilvl w:val="0"/>
          <w:numId w:val="99"/>
        </w:numPr>
        <w:tabs>
          <w:tab w:val="left" w:pos="8711"/>
        </w:tabs>
        <w:autoSpaceDE w:val="0"/>
        <w:autoSpaceDN w:val="0"/>
        <w:contextualSpacing/>
        <w:jc w:val="both"/>
        <w:rPr>
          <w:rFonts w:ascii="Verdana" w:eastAsia="Arial" w:hAnsi="Verdana" w:cs="Calibri"/>
        </w:rPr>
      </w:pPr>
      <w:r w:rsidRPr="00711B1D">
        <w:rPr>
          <w:rFonts w:ascii="Verdana" w:eastAsia="Arial" w:hAnsi="Verdana" w:cs="Calibri"/>
        </w:rPr>
        <w:t>La madera será de una especie de alta durabilidad natural por la zona tropical en la que nos encontramos por la presencia de agua y humedad.</w:t>
      </w:r>
    </w:p>
    <w:p w:rsidR="00C15C1A" w:rsidRPr="00711B1D" w:rsidRDefault="00C15C1A" w:rsidP="007E129E">
      <w:pPr>
        <w:widowControl w:val="0"/>
        <w:numPr>
          <w:ilvl w:val="0"/>
          <w:numId w:val="99"/>
        </w:numPr>
        <w:tabs>
          <w:tab w:val="left" w:pos="8711"/>
        </w:tabs>
        <w:autoSpaceDE w:val="0"/>
        <w:autoSpaceDN w:val="0"/>
        <w:contextualSpacing/>
        <w:jc w:val="both"/>
        <w:rPr>
          <w:rFonts w:ascii="Verdana" w:eastAsia="Arial" w:hAnsi="Verdana" w:cs="Calibri"/>
        </w:rPr>
      </w:pPr>
      <w:r w:rsidRPr="00711B1D">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C15C1A" w:rsidRPr="00711B1D" w:rsidRDefault="00C15C1A" w:rsidP="007E129E">
      <w:pPr>
        <w:widowControl w:val="0"/>
        <w:numPr>
          <w:ilvl w:val="0"/>
          <w:numId w:val="99"/>
        </w:numPr>
        <w:tabs>
          <w:tab w:val="left" w:pos="8711"/>
        </w:tabs>
        <w:autoSpaceDE w:val="0"/>
        <w:autoSpaceDN w:val="0"/>
        <w:contextualSpacing/>
        <w:jc w:val="both"/>
        <w:rPr>
          <w:rFonts w:ascii="Verdana" w:eastAsia="Arial" w:hAnsi="Verdana" w:cs="Calibri"/>
        </w:rPr>
      </w:pPr>
      <w:r w:rsidRPr="00711B1D">
        <w:rPr>
          <w:rFonts w:ascii="Verdana" w:eastAsia="Arial" w:hAnsi="Verdana" w:cs="Calibri"/>
        </w:rPr>
        <w:t>No se permiten nudos sueltos o libres, deberán ser sanos, firmes y no mayores que el 25 % del ancho de la pieza.</w:t>
      </w:r>
    </w:p>
    <w:p w:rsidR="00C15C1A" w:rsidRPr="00711B1D" w:rsidRDefault="00C15C1A" w:rsidP="007E129E">
      <w:pPr>
        <w:widowControl w:val="0"/>
        <w:numPr>
          <w:ilvl w:val="0"/>
          <w:numId w:val="99"/>
        </w:numPr>
        <w:tabs>
          <w:tab w:val="left" w:pos="8711"/>
        </w:tabs>
        <w:autoSpaceDE w:val="0"/>
        <w:autoSpaceDN w:val="0"/>
        <w:contextualSpacing/>
        <w:jc w:val="both"/>
        <w:rPr>
          <w:rFonts w:ascii="Verdana" w:eastAsia="Arial" w:hAnsi="Verdana" w:cs="Calibri"/>
        </w:rPr>
      </w:pPr>
      <w:r w:rsidRPr="00711B1D">
        <w:rPr>
          <w:rFonts w:ascii="Verdana" w:eastAsia="Arial" w:hAnsi="Verdana" w:cs="Calibri"/>
        </w:rPr>
        <w:t>Los defectos de secado tales como grietas y arqueaduras deberán ser leves, de tal forma que puedan corregirse en la instalación con el acabado final de la pieza.</w:t>
      </w:r>
    </w:p>
    <w:p w:rsidR="00C15C1A" w:rsidRPr="00711B1D" w:rsidRDefault="00C15C1A" w:rsidP="00C15C1A">
      <w:pPr>
        <w:widowControl w:val="0"/>
        <w:tabs>
          <w:tab w:val="left" w:pos="8711"/>
        </w:tabs>
        <w:autoSpaceDE w:val="0"/>
        <w:autoSpaceDN w:val="0"/>
        <w:rPr>
          <w:rFonts w:ascii="Verdana" w:eastAsia="Arial" w:hAnsi="Verdana" w:cs="Calibri"/>
        </w:rPr>
      </w:pPr>
    </w:p>
    <w:p w:rsidR="00C15C1A" w:rsidRPr="00711B1D" w:rsidRDefault="00C15C1A" w:rsidP="00C15C1A">
      <w:pPr>
        <w:widowControl w:val="0"/>
        <w:tabs>
          <w:tab w:val="left" w:pos="8711"/>
        </w:tabs>
        <w:autoSpaceDE w:val="0"/>
        <w:autoSpaceDN w:val="0"/>
        <w:rPr>
          <w:rFonts w:ascii="Verdana" w:eastAsia="Arial" w:hAnsi="Verdana" w:cs="Calibri"/>
        </w:rPr>
      </w:pPr>
      <w:r w:rsidRPr="00711B1D">
        <w:rPr>
          <w:rFonts w:ascii="Verdana" w:eastAsia="Arial" w:hAnsi="Verdana" w:cs="Calibri"/>
        </w:rPr>
        <w:t>El tipo de madera que se usará será: Quina, Tajibo, Marfil, Laurel o Cedro</w:t>
      </w:r>
    </w:p>
    <w:p w:rsidR="00C15C1A" w:rsidRPr="00711B1D" w:rsidRDefault="00C15C1A" w:rsidP="00C15C1A">
      <w:pPr>
        <w:widowControl w:val="0"/>
        <w:tabs>
          <w:tab w:val="left" w:pos="8711"/>
        </w:tabs>
        <w:autoSpaceDE w:val="0"/>
        <w:autoSpaceDN w:val="0"/>
        <w:rPr>
          <w:rFonts w:ascii="Verdana" w:eastAsia="Arial" w:hAnsi="Verdana" w:cs="Calibri"/>
        </w:rPr>
      </w:pPr>
      <w:r w:rsidRPr="00711B1D">
        <w:rPr>
          <w:rFonts w:ascii="Verdana" w:eastAsia="Arial" w:hAnsi="Verdana" w:cs="Calibri"/>
        </w:rPr>
        <w:t>Su construcción será de acuerdo al siguiente detalle:</w:t>
      </w:r>
    </w:p>
    <w:p w:rsidR="00C15C1A" w:rsidRPr="00711B1D" w:rsidRDefault="00C15C1A" w:rsidP="00C15C1A">
      <w:pPr>
        <w:widowControl w:val="0"/>
        <w:tabs>
          <w:tab w:val="left" w:pos="8711"/>
        </w:tabs>
        <w:autoSpaceDE w:val="0"/>
        <w:autoSpaceDN w:val="0"/>
        <w:jc w:val="both"/>
        <w:rPr>
          <w:rFonts w:ascii="Verdana" w:eastAsia="Arial" w:hAnsi="Verdana" w:cs="Calibri"/>
        </w:rPr>
      </w:pPr>
    </w:p>
    <w:p w:rsidR="00C15C1A" w:rsidRPr="00711B1D" w:rsidRDefault="00C15C1A" w:rsidP="007E129E">
      <w:pPr>
        <w:widowControl w:val="0"/>
        <w:numPr>
          <w:ilvl w:val="0"/>
          <w:numId w:val="100"/>
        </w:numPr>
        <w:tabs>
          <w:tab w:val="left" w:pos="8711"/>
        </w:tabs>
        <w:autoSpaceDE w:val="0"/>
        <w:autoSpaceDN w:val="0"/>
        <w:contextualSpacing/>
        <w:jc w:val="both"/>
        <w:rPr>
          <w:rFonts w:ascii="Verdana" w:eastAsia="Arial" w:hAnsi="Verdana" w:cs="Calibri"/>
        </w:rPr>
      </w:pPr>
      <w:r w:rsidRPr="00711B1D">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C15C1A" w:rsidRPr="00711B1D" w:rsidRDefault="00C15C1A" w:rsidP="007E129E">
      <w:pPr>
        <w:widowControl w:val="0"/>
        <w:numPr>
          <w:ilvl w:val="0"/>
          <w:numId w:val="100"/>
        </w:numPr>
        <w:tabs>
          <w:tab w:val="left" w:pos="8711"/>
        </w:tabs>
        <w:autoSpaceDE w:val="0"/>
        <w:autoSpaceDN w:val="0"/>
        <w:contextualSpacing/>
        <w:jc w:val="both"/>
        <w:rPr>
          <w:rFonts w:ascii="Verdana" w:eastAsia="Arial" w:hAnsi="Verdana" w:cs="Calibri"/>
        </w:rPr>
      </w:pPr>
      <w:r w:rsidRPr="00711B1D">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C15C1A" w:rsidRPr="00711B1D" w:rsidRDefault="00C15C1A" w:rsidP="007E129E">
      <w:pPr>
        <w:widowControl w:val="0"/>
        <w:numPr>
          <w:ilvl w:val="0"/>
          <w:numId w:val="100"/>
        </w:numPr>
        <w:tabs>
          <w:tab w:val="left" w:pos="8711"/>
        </w:tabs>
        <w:autoSpaceDE w:val="0"/>
        <w:autoSpaceDN w:val="0"/>
        <w:contextualSpacing/>
        <w:jc w:val="both"/>
        <w:rPr>
          <w:rFonts w:ascii="Verdana" w:eastAsia="Arial" w:hAnsi="Verdana" w:cs="Calibri"/>
        </w:rPr>
      </w:pPr>
      <w:r w:rsidRPr="00711B1D">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C15C1A" w:rsidRPr="00711B1D" w:rsidRDefault="00C15C1A" w:rsidP="007E129E">
      <w:pPr>
        <w:widowControl w:val="0"/>
        <w:numPr>
          <w:ilvl w:val="0"/>
          <w:numId w:val="100"/>
        </w:numPr>
        <w:tabs>
          <w:tab w:val="left" w:pos="8711"/>
        </w:tabs>
        <w:autoSpaceDE w:val="0"/>
        <w:autoSpaceDN w:val="0"/>
        <w:contextualSpacing/>
        <w:jc w:val="both"/>
        <w:rPr>
          <w:rFonts w:ascii="Verdana" w:eastAsia="Arial" w:hAnsi="Verdana" w:cs="Calibri"/>
        </w:rPr>
      </w:pPr>
      <w:r w:rsidRPr="00711B1D">
        <w:rPr>
          <w:rFonts w:ascii="Verdana" w:eastAsia="Arial" w:hAnsi="Verdana" w:cs="Calibri"/>
        </w:rPr>
        <w:t>Para garantizar la durabilidad del insumo ante la intemperie se aplicará sellador para madera, evitando así que la madera pierda su porcentaje de humedad.</w:t>
      </w:r>
    </w:p>
    <w:p w:rsidR="00C15C1A" w:rsidRPr="00711B1D" w:rsidRDefault="00C15C1A" w:rsidP="00C15C1A">
      <w:pPr>
        <w:widowControl w:val="0"/>
        <w:tabs>
          <w:tab w:val="left" w:pos="8711"/>
        </w:tabs>
        <w:autoSpaceDE w:val="0"/>
        <w:autoSpaceDN w:val="0"/>
        <w:rPr>
          <w:rFonts w:ascii="Verdana" w:eastAsia="Arial" w:hAnsi="Verdana" w:cs="Calibri"/>
          <w:b/>
        </w:rPr>
      </w:pPr>
    </w:p>
    <w:p w:rsidR="00C15C1A" w:rsidRPr="00711B1D" w:rsidRDefault="00C15C1A" w:rsidP="00C15C1A">
      <w:pPr>
        <w:widowControl w:val="0"/>
        <w:tabs>
          <w:tab w:val="left" w:pos="8711"/>
        </w:tabs>
        <w:autoSpaceDE w:val="0"/>
        <w:autoSpaceDN w:val="0"/>
        <w:jc w:val="both"/>
        <w:rPr>
          <w:rFonts w:ascii="Verdana" w:eastAsia="Arial" w:hAnsi="Verdana" w:cs="Calibri"/>
        </w:rPr>
      </w:pPr>
      <w:r w:rsidRPr="00711B1D">
        <w:rPr>
          <w:rFonts w:ascii="Verdana" w:eastAsia="Arial" w:hAnsi="Verdana" w:cs="Calibri"/>
        </w:rPr>
        <w:t>Cualquier alteración o daño del producto antes, durante y después del transporte, no será recepcionado al momento de su ingreso a almacenes por parte de la Supervisión.</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autoSpaceDE w:val="0"/>
        <w:autoSpaceDN w:val="0"/>
        <w:rPr>
          <w:rFonts w:ascii="Verdana" w:eastAsia="Arial" w:hAnsi="Verdana" w:cs="Arial"/>
          <w:b/>
          <w:bCs/>
          <w:color w:val="000000"/>
        </w:rPr>
      </w:pPr>
      <w:r w:rsidRPr="00711B1D">
        <w:rPr>
          <w:rFonts w:ascii="Verdana" w:eastAsia="Arial" w:hAnsi="Verdana" w:cs="Arial"/>
          <w:b/>
          <w:bCs/>
          <w:color w:val="000000"/>
        </w:rPr>
        <w:t>BARRA DE ACERO ANGULAR 3"X1/4"</w:t>
      </w:r>
    </w:p>
    <w:p w:rsidR="00C15C1A" w:rsidRPr="00711B1D" w:rsidRDefault="00C15C1A" w:rsidP="00C15C1A">
      <w:pPr>
        <w:widowControl w:val="0"/>
        <w:autoSpaceDE w:val="0"/>
        <w:autoSpaceDN w:val="0"/>
        <w:jc w:val="both"/>
        <w:rPr>
          <w:rFonts w:ascii="Verdana" w:eastAsia="Arial" w:hAnsi="Verdana" w:cs="Arial"/>
          <w:bCs/>
          <w:color w:val="000000"/>
        </w:rPr>
      </w:pPr>
      <w:r w:rsidRPr="00711B1D">
        <w:rPr>
          <w:rFonts w:ascii="Verdana" w:eastAsia="Arial" w:hAnsi="Verdana" w:cs="Arial"/>
          <w:bCs/>
          <w:color w:val="000000"/>
        </w:rPr>
        <w:t>El acero de perfil angular deberá tener las propiedades mecánicas y tolerancias dimensionales exigidas según norma.</w:t>
      </w:r>
    </w:p>
    <w:p w:rsidR="00C15C1A" w:rsidRPr="00711B1D" w:rsidRDefault="00C15C1A" w:rsidP="00C15C1A">
      <w:pPr>
        <w:widowControl w:val="0"/>
        <w:autoSpaceDE w:val="0"/>
        <w:autoSpaceDN w:val="0"/>
        <w:contextualSpacing/>
        <w:rPr>
          <w:rFonts w:ascii="Verdana" w:eastAsia="Arial" w:hAnsi="Verdana" w:cs="Arial"/>
          <w:b/>
        </w:rPr>
      </w:pPr>
    </w:p>
    <w:p w:rsidR="00C15C1A" w:rsidRPr="00711B1D" w:rsidRDefault="00C15C1A" w:rsidP="00C15C1A">
      <w:pPr>
        <w:widowControl w:val="0"/>
        <w:autoSpaceDE w:val="0"/>
        <w:autoSpaceDN w:val="0"/>
        <w:contextualSpacing/>
        <w:rPr>
          <w:rFonts w:ascii="Verdana" w:eastAsia="Arial" w:hAnsi="Verdana" w:cs="Arial"/>
          <w:b/>
        </w:rPr>
      </w:pPr>
      <w:r w:rsidRPr="00711B1D">
        <w:rPr>
          <w:rFonts w:ascii="Verdana" w:eastAsia="Arial" w:hAnsi="Verdana" w:cs="Arial"/>
          <w:b/>
        </w:rPr>
        <w:t>TORNILLO DE ENCARNE 2"</w:t>
      </w:r>
    </w:p>
    <w:p w:rsidR="00C15C1A" w:rsidRPr="00711B1D" w:rsidRDefault="00C15C1A" w:rsidP="00C15C1A">
      <w:pPr>
        <w:widowControl w:val="0"/>
        <w:autoSpaceDE w:val="0"/>
        <w:autoSpaceDN w:val="0"/>
        <w:contextualSpacing/>
        <w:jc w:val="both"/>
        <w:rPr>
          <w:rFonts w:ascii="Verdana" w:eastAsia="Arial" w:hAnsi="Verdana" w:cs="Arial"/>
        </w:rPr>
      </w:pPr>
      <w:r w:rsidRPr="00711B1D">
        <w:rPr>
          <w:rFonts w:ascii="Verdana" w:eastAsia="Arial" w:hAnsi="Verdana" w:cs="Arial"/>
        </w:rPr>
        <w:lastRenderedPageBreak/>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C15C1A" w:rsidRPr="00711B1D" w:rsidRDefault="00C15C1A" w:rsidP="00C15C1A">
      <w:pPr>
        <w:widowControl w:val="0"/>
        <w:autoSpaceDE w:val="0"/>
        <w:autoSpaceDN w:val="0"/>
        <w:contextualSpacing/>
        <w:jc w:val="both"/>
        <w:rPr>
          <w:rFonts w:ascii="Verdana" w:eastAsia="Arial" w:hAnsi="Verdana" w:cs="Arial"/>
        </w:rPr>
      </w:pPr>
      <w:r w:rsidRPr="00711B1D">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C15C1A" w:rsidRPr="00711B1D" w:rsidRDefault="00C15C1A" w:rsidP="00C15C1A">
      <w:pPr>
        <w:widowControl w:val="0"/>
        <w:autoSpaceDE w:val="0"/>
        <w:autoSpaceDN w:val="0"/>
        <w:contextualSpacing/>
        <w:rPr>
          <w:rFonts w:ascii="Verdana" w:eastAsia="Arial" w:hAnsi="Verdana" w:cs="Arial"/>
          <w:b/>
        </w:rPr>
      </w:pPr>
    </w:p>
    <w:p w:rsidR="00C15C1A" w:rsidRPr="00711B1D" w:rsidRDefault="00C15C1A" w:rsidP="00C15C1A">
      <w:pPr>
        <w:widowControl w:val="0"/>
        <w:autoSpaceDE w:val="0"/>
        <w:autoSpaceDN w:val="0"/>
        <w:contextualSpacing/>
        <w:rPr>
          <w:rFonts w:ascii="Verdana" w:eastAsia="Arial" w:hAnsi="Verdana" w:cs="Arial"/>
          <w:b/>
        </w:rPr>
      </w:pPr>
      <w:r w:rsidRPr="00711B1D">
        <w:rPr>
          <w:rFonts w:ascii="Verdana" w:eastAsia="Arial" w:hAnsi="Verdana" w:cs="Arial"/>
          <w:b/>
        </w:rPr>
        <w:t>TORNILLO DE ENCARNE 3" INC/TACO PLASTICO</w:t>
      </w:r>
    </w:p>
    <w:p w:rsidR="00C15C1A" w:rsidRPr="00711B1D" w:rsidRDefault="00C15C1A" w:rsidP="00C15C1A">
      <w:pPr>
        <w:widowControl w:val="0"/>
        <w:autoSpaceDE w:val="0"/>
        <w:autoSpaceDN w:val="0"/>
        <w:contextualSpacing/>
        <w:jc w:val="both"/>
        <w:rPr>
          <w:rFonts w:ascii="Verdana" w:eastAsia="Arial" w:hAnsi="Verdana" w:cs="Arial"/>
        </w:rPr>
      </w:pPr>
      <w:r w:rsidRPr="00711B1D">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C15C1A" w:rsidRPr="00711B1D" w:rsidRDefault="00C15C1A" w:rsidP="00C15C1A">
      <w:pPr>
        <w:widowControl w:val="0"/>
        <w:autoSpaceDE w:val="0"/>
        <w:autoSpaceDN w:val="0"/>
        <w:contextualSpacing/>
        <w:jc w:val="both"/>
        <w:rPr>
          <w:rFonts w:ascii="Verdana" w:eastAsia="Arial" w:hAnsi="Verdana" w:cs="Arial"/>
        </w:rPr>
      </w:pPr>
      <w:r w:rsidRPr="00711B1D">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C15C1A" w:rsidRPr="00711B1D" w:rsidRDefault="00C15C1A" w:rsidP="00C15C1A">
      <w:pPr>
        <w:widowControl w:val="0"/>
        <w:autoSpaceDE w:val="0"/>
        <w:autoSpaceDN w:val="0"/>
        <w:contextualSpacing/>
        <w:jc w:val="both"/>
        <w:rPr>
          <w:rFonts w:ascii="Verdana" w:eastAsia="Arial" w:hAnsi="Verdana" w:cs="Arial"/>
        </w:rPr>
      </w:pPr>
      <w:r w:rsidRPr="00711B1D">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C15C1A" w:rsidRPr="00711B1D" w:rsidRDefault="00C15C1A" w:rsidP="00C15C1A">
      <w:pPr>
        <w:widowControl w:val="0"/>
        <w:autoSpaceDE w:val="0"/>
        <w:autoSpaceDN w:val="0"/>
        <w:contextualSpacing/>
        <w:jc w:val="both"/>
        <w:rPr>
          <w:rFonts w:ascii="Verdana" w:eastAsia="Arial" w:hAnsi="Verdana" w:cs="Arial"/>
        </w:rPr>
      </w:pPr>
      <w:r w:rsidRPr="00711B1D">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C15C1A" w:rsidRPr="00711B1D" w:rsidRDefault="00C15C1A" w:rsidP="00C15C1A">
      <w:pPr>
        <w:widowControl w:val="0"/>
        <w:autoSpaceDE w:val="0"/>
        <w:autoSpaceDN w:val="0"/>
        <w:contextualSpacing/>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b/>
          <w:color w:val="000000"/>
        </w:rPr>
      </w:pPr>
      <w:r w:rsidRPr="00711B1D">
        <w:rPr>
          <w:rFonts w:ascii="Verdana" w:eastAsia="Arial" w:hAnsi="Verdana" w:cs="Tahoma"/>
          <w:b/>
          <w:color w:val="000000"/>
        </w:rPr>
        <w:t>Barniz</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tipo barniz a usar será el sintético por su gran resistencia a los rayos UV y a la humedad, por eso su uso debe ser en acabados exteriores. </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Se debe tomar en cuenta las siguientes consideraciones para su aplicación:</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La superficie debe estar libre de polvo, grasa o cualquier otro contaminante.</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EJECUCIÓN.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w:t>
      </w:r>
      <w:r w:rsidRPr="00711B1D">
        <w:rPr>
          <w:rFonts w:ascii="Verdana" w:eastAsia="Arial" w:hAnsi="Verdana" w:cs="Tahoma"/>
          <w:color w:val="000000"/>
        </w:rPr>
        <w:lastRenderedPageBreak/>
        <w:t>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Una vez construida la pieza se aplicará sellador para madera. El colocado de la celosía será realizada por un carpintero especialista.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MEDICIÓN.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La carpintería de celosía de madera dura se medirá en</w:t>
      </w:r>
      <w:r w:rsidRPr="00711B1D">
        <w:rPr>
          <w:rFonts w:ascii="Verdana" w:eastAsia="Arial" w:hAnsi="Verdana" w:cs="Tahoma"/>
          <w:b/>
          <w:color w:val="000000"/>
        </w:rPr>
        <w:t xml:space="preserve"> Pieza</w:t>
      </w:r>
      <w:r w:rsidRPr="00711B1D">
        <w:rPr>
          <w:rFonts w:ascii="Verdana" w:eastAsia="Arial" w:hAnsi="Verdana" w:cs="Tahoma"/>
          <w:color w:val="000000"/>
        </w:rPr>
        <w:t xml:space="preserve">, que incluye los tornillos, sellador respectivo, el barniz y la barra de acero angular.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PAGO.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APORTE PROPIO.-</w:t>
      </w:r>
    </w:p>
    <w:p w:rsidR="00C15C1A" w:rsidRPr="00711B1D" w:rsidRDefault="00C15C1A" w:rsidP="00C15C1A">
      <w:pPr>
        <w:widowControl w:val="0"/>
        <w:autoSpaceDE w:val="0"/>
        <w:autoSpaceDN w:val="0"/>
        <w:rPr>
          <w:rFonts w:ascii="Verdana" w:eastAsia="Arial" w:hAnsi="Verdana" w:cs="Tahoma"/>
        </w:rPr>
      </w:pPr>
      <w:r w:rsidRPr="00711B1D">
        <w:rPr>
          <w:rFonts w:ascii="Verdana" w:eastAsia="Arial" w:hAnsi="Verdana" w:cs="Tahoma"/>
        </w:rPr>
        <w:t>Los materiales de aporte propio se encuentran especificados en el Resumen de Insumos, estos serán aprobados por el Supervisor de Obra, para garantizar su calidad.</w:t>
      </w:r>
    </w:p>
    <w:p w:rsidR="00C15C1A" w:rsidRPr="00711B1D" w:rsidRDefault="00C15C1A" w:rsidP="00C15C1A">
      <w:pPr>
        <w:widowControl w:val="0"/>
        <w:autoSpaceDE w:val="0"/>
        <w:autoSpaceDN w:val="0"/>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tbl>
      <w:tblPr>
        <w:tblStyle w:val="Tablaconcuadrcula"/>
        <w:tblW w:w="9493" w:type="dxa"/>
        <w:jc w:val="center"/>
        <w:tblLook w:val="04A0" w:firstRow="1" w:lastRow="0" w:firstColumn="1" w:lastColumn="0" w:noHBand="0" w:noVBand="1"/>
      </w:tblPr>
      <w:tblGrid>
        <w:gridCol w:w="558"/>
        <w:gridCol w:w="1989"/>
        <w:gridCol w:w="1134"/>
        <w:gridCol w:w="5812"/>
      </w:tblGrid>
      <w:tr w:rsidR="00C15C1A" w:rsidRPr="00711B1D" w:rsidTr="007344A4">
        <w:trPr>
          <w:trHeight w:val="282"/>
          <w:jc w:val="center"/>
        </w:trPr>
        <w:tc>
          <w:tcPr>
            <w:tcW w:w="558" w:type="dxa"/>
            <w:shd w:val="clear" w:color="auto" w:fill="002060"/>
          </w:tcPr>
          <w:p w:rsidR="00C15C1A" w:rsidRPr="00711B1D" w:rsidRDefault="00C15C1A" w:rsidP="007344A4">
            <w:pPr>
              <w:spacing w:after="160" w:line="259" w:lineRule="auto"/>
              <w:ind w:left="-284" w:right="-285"/>
              <w:jc w:val="center"/>
              <w:rPr>
                <w:rFonts w:ascii="Verdana" w:hAnsi="Verdana"/>
                <w:b/>
              </w:rPr>
            </w:pPr>
            <w:r w:rsidRPr="00711B1D">
              <w:rPr>
                <w:rFonts w:ascii="Verdana" w:hAnsi="Verdana"/>
                <w:b/>
              </w:rPr>
              <w:t>N°</w:t>
            </w:r>
          </w:p>
        </w:tc>
        <w:tc>
          <w:tcPr>
            <w:tcW w:w="1989" w:type="dxa"/>
            <w:shd w:val="clear" w:color="auto" w:fill="002060"/>
          </w:tcPr>
          <w:p w:rsidR="00C15C1A" w:rsidRPr="00711B1D" w:rsidRDefault="00C15C1A" w:rsidP="007344A4">
            <w:pPr>
              <w:spacing w:after="160" w:line="360" w:lineRule="auto"/>
              <w:ind w:left="-284" w:right="-285"/>
              <w:jc w:val="center"/>
              <w:rPr>
                <w:rFonts w:ascii="Verdana" w:hAnsi="Verdana"/>
                <w:b/>
              </w:rPr>
            </w:pPr>
            <w:r w:rsidRPr="00711B1D">
              <w:rPr>
                <w:rFonts w:ascii="Verdana" w:hAnsi="Verdana"/>
                <w:b/>
              </w:rPr>
              <w:t>CODIGO</w:t>
            </w:r>
          </w:p>
        </w:tc>
        <w:tc>
          <w:tcPr>
            <w:tcW w:w="1134" w:type="dxa"/>
            <w:shd w:val="clear" w:color="auto" w:fill="002060"/>
          </w:tcPr>
          <w:p w:rsidR="00C15C1A" w:rsidRPr="00711B1D" w:rsidRDefault="00C15C1A" w:rsidP="007344A4">
            <w:pPr>
              <w:spacing w:after="160" w:line="259" w:lineRule="auto"/>
              <w:ind w:left="-284" w:right="-285"/>
              <w:jc w:val="center"/>
              <w:rPr>
                <w:rFonts w:ascii="Verdana" w:hAnsi="Verdana"/>
                <w:b/>
              </w:rPr>
            </w:pPr>
            <w:r w:rsidRPr="00711B1D">
              <w:rPr>
                <w:rFonts w:ascii="Verdana" w:hAnsi="Verdana"/>
                <w:b/>
              </w:rPr>
              <w:t>UNIDAD</w:t>
            </w:r>
          </w:p>
        </w:tc>
        <w:tc>
          <w:tcPr>
            <w:tcW w:w="5812" w:type="dxa"/>
            <w:shd w:val="clear" w:color="auto" w:fill="002060"/>
          </w:tcPr>
          <w:p w:rsidR="00C15C1A" w:rsidRPr="00711B1D" w:rsidRDefault="00C15C1A" w:rsidP="007344A4">
            <w:pPr>
              <w:spacing w:after="160" w:line="259" w:lineRule="auto"/>
              <w:ind w:left="-284" w:right="-285"/>
              <w:jc w:val="center"/>
              <w:rPr>
                <w:rFonts w:ascii="Verdana" w:hAnsi="Verdana"/>
                <w:b/>
              </w:rPr>
            </w:pPr>
            <w:r w:rsidRPr="00711B1D">
              <w:rPr>
                <w:rFonts w:ascii="Verdana" w:hAnsi="Verdana"/>
                <w:b/>
              </w:rPr>
              <w:t>ITEM</w:t>
            </w:r>
          </w:p>
        </w:tc>
      </w:tr>
      <w:tr w:rsidR="00C15C1A" w:rsidRPr="00711B1D" w:rsidTr="007344A4">
        <w:trPr>
          <w:trHeight w:val="564"/>
          <w:jc w:val="center"/>
        </w:trPr>
        <w:tc>
          <w:tcPr>
            <w:tcW w:w="558" w:type="dxa"/>
            <w:shd w:val="clear" w:color="auto" w:fill="B8CCE4" w:themeFill="accent1" w:themeFillTint="66"/>
            <w:vAlign w:val="center"/>
          </w:tcPr>
          <w:p w:rsidR="00C15C1A" w:rsidRPr="00711B1D" w:rsidRDefault="00C15C1A" w:rsidP="007344A4">
            <w:pPr>
              <w:spacing w:after="160" w:line="259" w:lineRule="auto"/>
              <w:ind w:left="-284" w:right="-285"/>
              <w:jc w:val="center"/>
              <w:rPr>
                <w:rFonts w:ascii="Verdana" w:hAnsi="Verdana"/>
                <w:b/>
              </w:rPr>
            </w:pPr>
            <w:r w:rsidRPr="00711B1D">
              <w:rPr>
                <w:rFonts w:ascii="Verdana" w:hAnsi="Verdana"/>
                <w:b/>
              </w:rPr>
              <w:t>34</w:t>
            </w:r>
          </w:p>
        </w:tc>
        <w:tc>
          <w:tcPr>
            <w:tcW w:w="1989" w:type="dxa"/>
            <w:shd w:val="clear" w:color="auto" w:fill="B8CCE4" w:themeFill="accent1" w:themeFillTint="66"/>
            <w:vAlign w:val="center"/>
          </w:tcPr>
          <w:p w:rsidR="00C15C1A" w:rsidRPr="00711B1D" w:rsidRDefault="00C15C1A" w:rsidP="007344A4">
            <w:pPr>
              <w:spacing w:after="160" w:line="259" w:lineRule="auto"/>
              <w:ind w:left="-284" w:right="-285"/>
              <w:jc w:val="center"/>
              <w:rPr>
                <w:rFonts w:ascii="Verdana" w:hAnsi="Verdana"/>
                <w:b/>
              </w:rPr>
            </w:pPr>
            <w:r w:rsidRPr="00711B1D">
              <w:rPr>
                <w:rFonts w:ascii="Verdana" w:hAnsi="Verdana"/>
                <w:b/>
              </w:rPr>
              <w:t>VN-OF-CEL-2</w:t>
            </w:r>
          </w:p>
        </w:tc>
        <w:tc>
          <w:tcPr>
            <w:tcW w:w="1134" w:type="dxa"/>
            <w:shd w:val="clear" w:color="auto" w:fill="B8CCE4" w:themeFill="accent1" w:themeFillTint="66"/>
            <w:vAlign w:val="center"/>
          </w:tcPr>
          <w:p w:rsidR="00C15C1A" w:rsidRPr="00711B1D" w:rsidRDefault="00C15C1A" w:rsidP="007344A4">
            <w:pPr>
              <w:spacing w:after="160" w:line="259" w:lineRule="auto"/>
              <w:ind w:left="-284" w:right="-285"/>
              <w:jc w:val="center"/>
              <w:rPr>
                <w:rFonts w:ascii="Verdana" w:hAnsi="Verdana"/>
                <w:b/>
              </w:rPr>
            </w:pPr>
            <w:r w:rsidRPr="00711B1D">
              <w:rPr>
                <w:rFonts w:ascii="Verdana" w:hAnsi="Verdana"/>
                <w:b/>
              </w:rPr>
              <w:t>PZA</w:t>
            </w:r>
          </w:p>
        </w:tc>
        <w:tc>
          <w:tcPr>
            <w:tcW w:w="5812" w:type="dxa"/>
            <w:shd w:val="clear" w:color="auto" w:fill="B8CCE4" w:themeFill="accent1" w:themeFillTint="66"/>
            <w:vAlign w:val="center"/>
          </w:tcPr>
          <w:p w:rsidR="00C15C1A" w:rsidRPr="00711B1D" w:rsidRDefault="00C15C1A" w:rsidP="007344A4">
            <w:pPr>
              <w:spacing w:after="160" w:line="259" w:lineRule="auto"/>
              <w:ind w:left="-284" w:right="-285"/>
              <w:jc w:val="center"/>
              <w:rPr>
                <w:rFonts w:ascii="Verdana" w:hAnsi="Verdana"/>
                <w:b/>
              </w:rPr>
            </w:pPr>
            <w:r w:rsidRPr="00711B1D">
              <w:rPr>
                <w:rFonts w:ascii="Verdana" w:hAnsi="Verdana" w:cs="Tahoma"/>
                <w:b/>
                <w:bCs/>
              </w:rPr>
              <w:t>PROVISION Y COLOCADO DE CELOSIA DE MADERA DURA (1,50X1,00) C/BARNIZ  Y ACCESORIOS DE SUJECION</w:t>
            </w:r>
          </w:p>
        </w:tc>
      </w:tr>
    </w:tbl>
    <w:p w:rsidR="00C15C1A" w:rsidRPr="00711B1D" w:rsidRDefault="00C15C1A" w:rsidP="00C15C1A">
      <w:pPr>
        <w:tabs>
          <w:tab w:val="left" w:pos="560"/>
        </w:tabs>
        <w:ind w:left="-284" w:right="-285"/>
        <w:jc w:val="both"/>
        <w:rPr>
          <w:rFonts w:ascii="Verdana" w:hAnsi="Verdana" w:cs="Tahoma"/>
          <w:b/>
          <w:color w:val="000000"/>
        </w:rPr>
      </w:pPr>
    </w:p>
    <w:p w:rsidR="00C15C1A" w:rsidRPr="00711B1D" w:rsidRDefault="00C15C1A" w:rsidP="00C15C1A">
      <w:pPr>
        <w:ind w:left="-284" w:right="-285"/>
        <w:jc w:val="both"/>
        <w:rPr>
          <w:rFonts w:ascii="Verdana" w:hAnsi="Verdana" w:cs="Tahoma"/>
          <w:b/>
          <w:color w:val="000000"/>
        </w:rPr>
      </w:pPr>
      <w:r w:rsidRPr="00711B1D">
        <w:rPr>
          <w:rFonts w:ascii="Verdana" w:hAnsi="Verdana" w:cs="Tahoma"/>
          <w:b/>
          <w:color w:val="000000"/>
        </w:rPr>
        <w:t>DESCRIPCIÓN. -</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El ítem refiere la construcción de provisión y colocado de celosía de madera dura (1,50x1,00) con barniz y accesorios de sujeción, las dimensiones serán de acuerdo a diseño incluido los insumos de anclaje y fijación conforme lo detallado en planos e instrucciones del Supervisor de Obra.</w:t>
      </w:r>
    </w:p>
    <w:p w:rsidR="00C15C1A" w:rsidRPr="00711B1D" w:rsidRDefault="00C15C1A" w:rsidP="00C15C1A">
      <w:pPr>
        <w:tabs>
          <w:tab w:val="left" w:pos="560"/>
        </w:tabs>
        <w:ind w:left="-284" w:right="-285"/>
        <w:jc w:val="both"/>
        <w:rPr>
          <w:rFonts w:ascii="Verdana" w:hAnsi="Verdana" w:cs="Tahoma"/>
          <w:b/>
          <w:color w:val="000000"/>
        </w:rPr>
      </w:pPr>
      <w:r w:rsidRPr="00711B1D">
        <w:rPr>
          <w:rFonts w:ascii="Verdana" w:hAnsi="Verdana" w:cs="Tahoma"/>
          <w:b/>
          <w:color w:val="000000"/>
        </w:rPr>
        <w:lastRenderedPageBreak/>
        <w:t>MATERIALES, HERRAMIENTAS Y EQUIPO. -</w:t>
      </w:r>
    </w:p>
    <w:p w:rsidR="00C15C1A" w:rsidRPr="00711B1D" w:rsidRDefault="00C15C1A" w:rsidP="00C15C1A">
      <w:pPr>
        <w:tabs>
          <w:tab w:val="left" w:pos="560"/>
        </w:tabs>
        <w:ind w:left="-284" w:right="-285"/>
        <w:jc w:val="both"/>
        <w:rPr>
          <w:rFonts w:ascii="Verdana" w:hAnsi="Verdana" w:cs="Tahoma"/>
        </w:rPr>
      </w:pPr>
      <w:r w:rsidRPr="00711B1D">
        <w:rPr>
          <w:rFonts w:ascii="Verdana" w:hAnsi="Verdana" w:cs="Tahoma"/>
          <w:color w:val="000000"/>
        </w:rPr>
        <w:t>Los materiales a emplearse deberán ser suministrados, de acuerdo al siguiente detalle</w:t>
      </w:r>
      <w:r w:rsidRPr="00711B1D">
        <w:rPr>
          <w:rFonts w:ascii="Verdana" w:hAnsi="Verdana" w:cs="Tahoma"/>
        </w:rPr>
        <w:t>:</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17365D" w:themeFill="text2" w:themeFillShade="BF"/>
            <w:vAlign w:val="center"/>
            <w:hideMark/>
          </w:tcPr>
          <w:p w:rsidR="00C15C1A" w:rsidRPr="00711B1D" w:rsidRDefault="00C15C1A" w:rsidP="007344A4">
            <w:pPr>
              <w:ind w:left="-284" w:right="-285"/>
              <w:jc w:val="center"/>
              <w:rPr>
                <w:rFonts w:ascii="Verdana" w:hAnsi="Verdana"/>
                <w:color w:val="FFFFFF" w:themeColor="background1"/>
              </w:rPr>
            </w:pPr>
            <w:r w:rsidRPr="00711B1D">
              <w:rPr>
                <w:rFonts w:ascii="Verdana" w:hAnsi="Verdana"/>
                <w:b/>
                <w:bCs/>
                <w:color w:val="FFFFFF" w:themeColor="background1"/>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7365D" w:themeFill="text2" w:themeFillShade="BF"/>
            <w:vAlign w:val="center"/>
            <w:hideMark/>
          </w:tcPr>
          <w:p w:rsidR="00C15C1A" w:rsidRPr="00711B1D" w:rsidRDefault="00C15C1A" w:rsidP="007344A4">
            <w:pPr>
              <w:ind w:left="-284" w:right="-285"/>
              <w:jc w:val="center"/>
              <w:rPr>
                <w:rFonts w:ascii="Verdana" w:hAnsi="Verdana"/>
                <w:color w:val="FFFFFF" w:themeColor="background1"/>
              </w:rPr>
            </w:pPr>
            <w:r w:rsidRPr="00711B1D">
              <w:rPr>
                <w:rFonts w:ascii="Verdana" w:hAnsi="Verdana"/>
                <w:b/>
                <w:bCs/>
                <w:color w:val="FFFFFF" w:themeColor="background1"/>
              </w:rPr>
              <w:t>UNIDAD</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tabs>
                <w:tab w:val="left" w:pos="8711"/>
              </w:tabs>
              <w:ind w:left="-284" w:right="-285"/>
              <w:rPr>
                <w:rFonts w:ascii="Verdana" w:hAnsi="Verdana" w:cs="Tahoma"/>
              </w:rPr>
            </w:pPr>
            <w:r w:rsidRPr="00711B1D">
              <w:rPr>
                <w:rFonts w:ascii="Verdana" w:hAnsi="Verdana" w:cs="Tahoma"/>
              </w:rPr>
              <w:t>CELOSIA DE MADERA DURA (1.50x1.00)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tabs>
                <w:tab w:val="left" w:pos="8711"/>
              </w:tabs>
              <w:ind w:left="-284" w:right="-285"/>
              <w:jc w:val="center"/>
              <w:rPr>
                <w:rFonts w:ascii="Verdana" w:hAnsi="Verdana" w:cs="Tahoma"/>
              </w:rPr>
            </w:pPr>
            <w:r w:rsidRPr="00711B1D">
              <w:rPr>
                <w:rFonts w:ascii="Verdana" w:hAnsi="Verdana" w:cs="Tahoma"/>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tabs>
                <w:tab w:val="left" w:pos="8711"/>
              </w:tabs>
              <w:ind w:left="-284" w:right="-285"/>
              <w:rPr>
                <w:rFonts w:ascii="Verdana" w:hAnsi="Verdana" w:cs="Tahoma"/>
              </w:rPr>
            </w:pPr>
            <w:r w:rsidRPr="00711B1D">
              <w:rPr>
                <w:rFonts w:ascii="Verdana" w:hAnsi="Verdana" w:cs="Tahoma"/>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tabs>
                <w:tab w:val="left" w:pos="8711"/>
              </w:tabs>
              <w:ind w:left="-284" w:right="-285"/>
              <w:jc w:val="center"/>
              <w:rPr>
                <w:rFonts w:ascii="Verdana" w:hAnsi="Verdana" w:cs="Tahoma"/>
              </w:rPr>
            </w:pPr>
            <w:r w:rsidRPr="00711B1D">
              <w:rPr>
                <w:rFonts w:ascii="Verdana" w:hAnsi="Verdana" w:cs="Tahoma"/>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tabs>
                <w:tab w:val="left" w:pos="8711"/>
              </w:tabs>
              <w:ind w:left="-284" w:right="-285"/>
              <w:rPr>
                <w:rFonts w:ascii="Verdana" w:hAnsi="Verdana" w:cs="Tahoma"/>
              </w:rPr>
            </w:pPr>
            <w:r w:rsidRPr="00711B1D">
              <w:rPr>
                <w:rFonts w:ascii="Verdana" w:hAnsi="Verdana" w:cs="Tahoma"/>
              </w:rPr>
              <w:t>TORNILLO DE ENCARNE 3” INC/TACO PLASTICO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tabs>
                <w:tab w:val="left" w:pos="8711"/>
              </w:tabs>
              <w:ind w:left="-284" w:right="-285"/>
              <w:jc w:val="center"/>
              <w:rPr>
                <w:rFonts w:ascii="Verdana" w:hAnsi="Verdana" w:cs="Tahoma"/>
              </w:rPr>
            </w:pPr>
            <w:r w:rsidRPr="00711B1D">
              <w:rPr>
                <w:rFonts w:ascii="Verdana" w:hAnsi="Verdana" w:cs="Tahoma"/>
              </w:rPr>
              <w:t>PZA</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tabs>
                <w:tab w:val="left" w:pos="8711"/>
              </w:tabs>
              <w:ind w:left="-284" w:right="-285"/>
              <w:rPr>
                <w:rFonts w:ascii="Verdana" w:hAnsi="Verdana" w:cs="Tahoma"/>
              </w:rPr>
            </w:pPr>
            <w:r w:rsidRPr="00711B1D">
              <w:rPr>
                <w:rFonts w:ascii="Verdana" w:hAnsi="Verdana" w:cs="Tahoma"/>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tabs>
                <w:tab w:val="left" w:pos="8711"/>
              </w:tabs>
              <w:ind w:left="-284" w:right="-285"/>
              <w:jc w:val="center"/>
              <w:rPr>
                <w:rFonts w:ascii="Verdana" w:hAnsi="Verdana" w:cs="Tahoma"/>
              </w:rPr>
            </w:pPr>
            <w:r w:rsidRPr="00711B1D">
              <w:rPr>
                <w:rFonts w:ascii="Verdana" w:hAnsi="Verdana" w:cs="Tahoma"/>
              </w:rPr>
              <w:t>LT</w:t>
            </w:r>
          </w:p>
        </w:tc>
      </w:tr>
      <w:tr w:rsidR="00C15C1A" w:rsidRPr="00711B1D" w:rsidTr="007344A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tabs>
                <w:tab w:val="left" w:pos="8711"/>
              </w:tabs>
              <w:ind w:left="-284" w:right="-285"/>
              <w:rPr>
                <w:rFonts w:ascii="Verdana" w:hAnsi="Verdana" w:cs="Tahoma"/>
              </w:rPr>
            </w:pPr>
            <w:r w:rsidRPr="00711B1D">
              <w:rPr>
                <w:rFonts w:ascii="Verdana" w:hAnsi="Verdana" w:cs="Tahoma"/>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tabs>
                <w:tab w:val="left" w:pos="8711"/>
              </w:tabs>
              <w:ind w:left="-284" w:right="-285"/>
              <w:jc w:val="center"/>
              <w:rPr>
                <w:rFonts w:ascii="Verdana" w:hAnsi="Verdana" w:cs="Tahoma"/>
              </w:rPr>
            </w:pPr>
            <w:r w:rsidRPr="00711B1D">
              <w:rPr>
                <w:rFonts w:ascii="Verdana" w:hAnsi="Verdana" w:cs="Tahoma"/>
              </w:rPr>
              <w:t>M</w:t>
            </w:r>
          </w:p>
        </w:tc>
      </w:tr>
    </w:tbl>
    <w:p w:rsidR="00C15C1A" w:rsidRPr="00711B1D" w:rsidRDefault="00C15C1A" w:rsidP="00C15C1A">
      <w:pPr>
        <w:ind w:left="-284" w:right="-285"/>
        <w:rPr>
          <w:rFonts w:ascii="Verdana" w:hAnsi="Verdana"/>
        </w:rPr>
      </w:pP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El Contratista proporcionará todos los materiales, herramientas y equipo necesarios para la ejecución de los trabajos, los mismos deberán ser aprobados por el Supervisor de Obra.</w:t>
      </w:r>
    </w:p>
    <w:p w:rsidR="00C15C1A" w:rsidRPr="00711B1D" w:rsidRDefault="00C15C1A" w:rsidP="00C15C1A">
      <w:pPr>
        <w:tabs>
          <w:tab w:val="left" w:pos="560"/>
        </w:tabs>
        <w:ind w:left="-284" w:right="-285"/>
        <w:jc w:val="both"/>
        <w:rPr>
          <w:rFonts w:ascii="Verdana" w:hAnsi="Verdana" w:cs="Tahoma"/>
          <w:b/>
          <w:color w:val="000000"/>
        </w:rPr>
      </w:pPr>
      <w:r w:rsidRPr="00711B1D">
        <w:rPr>
          <w:rFonts w:ascii="Verdana" w:hAnsi="Verdana" w:cs="Tahoma"/>
          <w:b/>
        </w:rPr>
        <w:t>Celosía de Madera Dura (1,50x1,00) Inc/Sellador</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La madera deberá tener los siguientes requisitos de calidad: el contenido de humedad no deberá pasar el 20% por ser madera de uso no estructural. La madera será de una especie de alta durabilidad natural por la zona tropical en la que nos encontramos por la presencia de agua y humedad. Toda pieza de madera deberá ser sana o libre de ataque visible de hongos o pudrición alguna. No deberá provenir del centro, corazón o medula del árbol y no debe presentar rajaduras severas ni aristas faltantes. No se permiten nudos sueltos o libres, deberán ser sanos, firmes y no mayores que el 25 % del ancho de la pieza. Los defectos de secado tales como grietas y arqueaduras deberán ser  leves, de  tal  forma  que  puedan corregirse en la instalación con el acabado final de la pieza. El tipo de madera que se usará será: Quina, Tajibo, Marfil, Laurel o Cedro.</w:t>
      </w:r>
    </w:p>
    <w:p w:rsidR="00C15C1A" w:rsidRPr="00711B1D" w:rsidRDefault="00C15C1A" w:rsidP="00C15C1A">
      <w:pPr>
        <w:tabs>
          <w:tab w:val="left" w:pos="560"/>
        </w:tabs>
        <w:ind w:left="-284" w:right="-285"/>
        <w:jc w:val="both"/>
        <w:rPr>
          <w:rFonts w:ascii="Verdana" w:hAnsi="Verdana" w:cs="Tahoma"/>
          <w:b/>
        </w:rPr>
      </w:pPr>
      <w:r w:rsidRPr="00711B1D">
        <w:rPr>
          <w:rFonts w:ascii="Verdana" w:hAnsi="Verdana" w:cs="Tahoma"/>
          <w:b/>
        </w:rPr>
        <w:t>Tornillo de Encarne 2”</w:t>
      </w: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 xml:space="preserve">El tornillo de encarne debe ser fabricado en acero inoxidable, sus acabados pueden ser en bicromatado, cincado e inoxidable. </w:t>
      </w: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 xml:space="preserve">Las terminaciones deben ser la siguiente: </w:t>
      </w:r>
    </w:p>
    <w:p w:rsidR="00C15C1A" w:rsidRPr="00711B1D" w:rsidRDefault="00C15C1A" w:rsidP="007E129E">
      <w:pPr>
        <w:widowControl w:val="0"/>
        <w:numPr>
          <w:ilvl w:val="0"/>
          <w:numId w:val="116"/>
        </w:numPr>
        <w:autoSpaceDE w:val="0"/>
        <w:autoSpaceDN w:val="0"/>
        <w:ind w:left="-284" w:right="-285"/>
        <w:jc w:val="both"/>
        <w:rPr>
          <w:rFonts w:ascii="Verdana" w:hAnsi="Verdana"/>
          <w:bCs/>
          <w:lang w:val="es-ES_tradnl"/>
        </w:rPr>
      </w:pPr>
      <w:r w:rsidRPr="00711B1D">
        <w:rPr>
          <w:rFonts w:ascii="Verdana" w:hAnsi="Verdana"/>
          <w:bCs/>
          <w:lang w:val="es-ES_tradnl"/>
        </w:rPr>
        <w:t xml:space="preserve">Cabeza avellanada, punta S alfiler. </w:t>
      </w: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 xml:space="preserve">Tomar las siguientes consideraciones para su aplicación: </w:t>
      </w:r>
    </w:p>
    <w:p w:rsidR="00C15C1A" w:rsidRPr="00711B1D" w:rsidRDefault="00C15C1A" w:rsidP="007E129E">
      <w:pPr>
        <w:widowControl w:val="0"/>
        <w:numPr>
          <w:ilvl w:val="0"/>
          <w:numId w:val="116"/>
        </w:numPr>
        <w:autoSpaceDE w:val="0"/>
        <w:autoSpaceDN w:val="0"/>
        <w:ind w:left="-284" w:right="-285"/>
        <w:jc w:val="both"/>
        <w:rPr>
          <w:rFonts w:ascii="Verdana" w:hAnsi="Verdana"/>
          <w:bCs/>
          <w:lang w:val="es-ES_tradnl"/>
        </w:rPr>
      </w:pPr>
      <w:r w:rsidRPr="00711B1D">
        <w:rPr>
          <w:rFonts w:ascii="Verdana" w:hAnsi="Verdana"/>
          <w:bCs/>
          <w:lang w:val="es-ES_tradnl"/>
        </w:rPr>
        <w:t>Fijación de herrajes a madera</w:t>
      </w:r>
    </w:p>
    <w:p w:rsidR="00C15C1A" w:rsidRPr="00711B1D" w:rsidRDefault="00C15C1A" w:rsidP="007E129E">
      <w:pPr>
        <w:widowControl w:val="0"/>
        <w:numPr>
          <w:ilvl w:val="0"/>
          <w:numId w:val="116"/>
        </w:numPr>
        <w:autoSpaceDE w:val="0"/>
        <w:autoSpaceDN w:val="0"/>
        <w:ind w:left="-284" w:right="-285"/>
        <w:jc w:val="both"/>
        <w:rPr>
          <w:rFonts w:ascii="Verdana" w:hAnsi="Verdana"/>
          <w:bCs/>
          <w:lang w:val="es-ES_tradnl"/>
        </w:rPr>
      </w:pPr>
      <w:r w:rsidRPr="00711B1D">
        <w:rPr>
          <w:rFonts w:ascii="Verdana" w:hAnsi="Verdana"/>
          <w:bCs/>
          <w:lang w:val="es-ES_tradnl"/>
        </w:rPr>
        <w:t xml:space="preserve">Fijación de montantes de madera entre sí </w:t>
      </w:r>
    </w:p>
    <w:p w:rsidR="00C15C1A" w:rsidRPr="00711B1D" w:rsidRDefault="00C15C1A" w:rsidP="007E129E">
      <w:pPr>
        <w:widowControl w:val="0"/>
        <w:numPr>
          <w:ilvl w:val="0"/>
          <w:numId w:val="116"/>
        </w:numPr>
        <w:autoSpaceDE w:val="0"/>
        <w:autoSpaceDN w:val="0"/>
        <w:ind w:left="-284" w:right="-285"/>
        <w:jc w:val="both"/>
        <w:rPr>
          <w:rFonts w:ascii="Verdana" w:hAnsi="Verdana"/>
          <w:bCs/>
          <w:lang w:val="es-ES_tradnl"/>
        </w:rPr>
      </w:pPr>
      <w:r w:rsidRPr="00711B1D">
        <w:rPr>
          <w:rFonts w:ascii="Verdana" w:hAnsi="Verdana"/>
          <w:bCs/>
          <w:lang w:val="es-ES_tradnl"/>
        </w:rPr>
        <w:t>Uniones refuerzos metálicos a madera.</w:t>
      </w:r>
    </w:p>
    <w:p w:rsidR="00C15C1A" w:rsidRPr="00711B1D" w:rsidRDefault="00C15C1A" w:rsidP="00C15C1A">
      <w:pPr>
        <w:ind w:left="-284" w:right="-285"/>
        <w:jc w:val="both"/>
        <w:rPr>
          <w:rFonts w:ascii="Verdana" w:hAnsi="Verdana"/>
          <w:bCs/>
          <w:lang w:val="es-ES_tradnl"/>
        </w:rPr>
      </w:pP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C15C1A" w:rsidRPr="00711B1D" w:rsidRDefault="00C15C1A" w:rsidP="00C15C1A">
      <w:pPr>
        <w:tabs>
          <w:tab w:val="left" w:pos="560"/>
        </w:tabs>
        <w:ind w:left="-284" w:right="-285"/>
        <w:jc w:val="both"/>
        <w:rPr>
          <w:rFonts w:ascii="Verdana" w:hAnsi="Verdana" w:cs="Tahoma"/>
          <w:b/>
          <w:color w:val="000000"/>
        </w:rPr>
      </w:pPr>
      <w:r w:rsidRPr="00711B1D">
        <w:rPr>
          <w:rFonts w:ascii="Verdana" w:hAnsi="Verdana" w:cs="Tahoma"/>
          <w:b/>
        </w:rPr>
        <w:t>Tornillo de Encarne 3” Inc/Taco Plástico</w:t>
      </w: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bCs/>
          <w:lang w:val="es-ES_tradnl"/>
        </w:rPr>
        <w:lastRenderedPageBreak/>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C15C1A" w:rsidRPr="00711B1D" w:rsidRDefault="00C15C1A" w:rsidP="00C15C1A">
      <w:pPr>
        <w:tabs>
          <w:tab w:val="left" w:pos="560"/>
        </w:tabs>
        <w:ind w:left="-284" w:right="-285"/>
        <w:jc w:val="both"/>
        <w:rPr>
          <w:rFonts w:ascii="Verdana" w:hAnsi="Verdana" w:cs="Tahoma"/>
          <w:b/>
          <w:color w:val="000000"/>
        </w:rPr>
      </w:pPr>
      <w:r w:rsidRPr="00711B1D">
        <w:rPr>
          <w:rFonts w:ascii="Verdana" w:hAnsi="Verdana" w:cs="Tahoma"/>
          <w:b/>
          <w:color w:val="000000"/>
        </w:rPr>
        <w:t>Barniz</w:t>
      </w: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El tipo barniz a usar será el sintético por su gran resistencia a los rayos UV y a la humedad, por eso su uso debe ser en acabados exteriores.</w:t>
      </w: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Se debe tomar en cuenta las siguientes consideraciones para su aplicación:</w:t>
      </w:r>
    </w:p>
    <w:p w:rsidR="00C15C1A" w:rsidRPr="00711B1D" w:rsidRDefault="00C15C1A" w:rsidP="007E129E">
      <w:pPr>
        <w:numPr>
          <w:ilvl w:val="0"/>
          <w:numId w:val="116"/>
        </w:numPr>
        <w:ind w:right="-285"/>
        <w:contextualSpacing/>
        <w:jc w:val="both"/>
        <w:rPr>
          <w:rFonts w:ascii="Verdana" w:eastAsia="Arial" w:hAnsi="Verdana" w:cs="Arial"/>
          <w:bCs/>
          <w:lang w:val="es-ES_tradnl"/>
        </w:rPr>
      </w:pPr>
      <w:r w:rsidRPr="00711B1D">
        <w:rPr>
          <w:rFonts w:ascii="Verdana" w:eastAsia="Arial" w:hAnsi="Verdana" w:cs="Arial"/>
          <w:bCs/>
          <w:lang w:val="es-ES_tradnl"/>
        </w:rPr>
        <w:t>La superficie debe estar libre de polvo, grasa o cualquier otro contaminante.</w:t>
      </w:r>
    </w:p>
    <w:p w:rsidR="00C15C1A" w:rsidRPr="00711B1D" w:rsidRDefault="00C15C1A" w:rsidP="007E129E">
      <w:pPr>
        <w:numPr>
          <w:ilvl w:val="0"/>
          <w:numId w:val="116"/>
        </w:numPr>
        <w:ind w:right="-285"/>
        <w:contextualSpacing/>
        <w:jc w:val="both"/>
        <w:rPr>
          <w:rFonts w:ascii="Verdana" w:eastAsia="Arial" w:hAnsi="Verdana" w:cs="Arial"/>
          <w:bCs/>
          <w:lang w:val="es-ES_tradnl"/>
        </w:rPr>
      </w:pPr>
      <w:r w:rsidRPr="00711B1D">
        <w:rPr>
          <w:rFonts w:ascii="Verdana" w:eastAsia="Arial" w:hAnsi="Verdana" w:cs="Arial"/>
          <w:bCs/>
          <w:lang w:val="es-ES_tradnl"/>
        </w:rPr>
        <w:t>No se debe aplicar en superficies que estén expuestas directamente al sol, la pintura se evaporara rápido y perjudicaría su adherencia y su duración.</w:t>
      </w:r>
    </w:p>
    <w:p w:rsidR="00C15C1A" w:rsidRPr="00711B1D" w:rsidRDefault="00C15C1A" w:rsidP="00C15C1A">
      <w:pPr>
        <w:ind w:left="-284" w:right="-285"/>
        <w:jc w:val="both"/>
        <w:rPr>
          <w:rFonts w:ascii="Verdana" w:hAnsi="Verdana"/>
          <w:bCs/>
          <w:lang w:val="es-ES_tradnl"/>
        </w:rPr>
      </w:pP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bCs/>
          <w:lang w:val="es-ES_tradnl"/>
        </w:rPr>
        <w:t>La cantidad de capas deberán ser 3 como mínimo, la aplicación de más manos aportara durabilidad a la película de barniz.</w:t>
      </w:r>
    </w:p>
    <w:p w:rsidR="00C15C1A" w:rsidRPr="00711B1D" w:rsidRDefault="00C15C1A" w:rsidP="00C15C1A">
      <w:pPr>
        <w:tabs>
          <w:tab w:val="left" w:pos="560"/>
        </w:tabs>
        <w:ind w:left="-284" w:right="-285"/>
        <w:jc w:val="both"/>
        <w:rPr>
          <w:rFonts w:ascii="Verdana" w:hAnsi="Verdana" w:cs="Tahoma"/>
          <w:b/>
        </w:rPr>
      </w:pPr>
      <w:r w:rsidRPr="00711B1D">
        <w:rPr>
          <w:rFonts w:ascii="Verdana" w:hAnsi="Verdana" w:cs="Tahoma"/>
          <w:b/>
        </w:rPr>
        <w:t>Barra de Acero Angular 3”X1/4”</w:t>
      </w:r>
    </w:p>
    <w:p w:rsidR="00C15C1A" w:rsidRPr="00711B1D" w:rsidRDefault="00C15C1A" w:rsidP="00C15C1A">
      <w:pPr>
        <w:tabs>
          <w:tab w:val="left" w:pos="560"/>
        </w:tabs>
        <w:ind w:left="-284" w:right="-285"/>
        <w:jc w:val="both"/>
        <w:rPr>
          <w:rFonts w:ascii="Verdana" w:hAnsi="Verdana" w:cs="Tahoma"/>
          <w:b/>
        </w:rPr>
      </w:pPr>
    </w:p>
    <w:p w:rsidR="00C15C1A" w:rsidRPr="00711B1D" w:rsidRDefault="00C15C1A" w:rsidP="00C15C1A">
      <w:pPr>
        <w:ind w:left="-284" w:right="-285"/>
        <w:jc w:val="both"/>
        <w:rPr>
          <w:rFonts w:ascii="Verdana" w:hAnsi="Verdana"/>
          <w:bCs/>
          <w:lang w:val="es-ES_tradnl"/>
        </w:rPr>
      </w:pPr>
      <w:r w:rsidRPr="00711B1D">
        <w:rPr>
          <w:rFonts w:ascii="Verdana" w:hAnsi="Verdana"/>
          <w:bCs/>
          <w:lang w:val="es-ES_tradnl"/>
        </w:rPr>
        <w:t>Es un perfil de sección transversal en forma de L, obtenido en trenes de laminación en caliente o por flexión en máquinas dobladoras de perfiles. En la producción de perfiles en L se pueden utilizar varios tipos de aceros estructurales (al carbono, aleados e inoxidables).</w:t>
      </w:r>
    </w:p>
    <w:p w:rsidR="00C15C1A" w:rsidRPr="00711B1D" w:rsidRDefault="00C15C1A" w:rsidP="00C15C1A">
      <w:pPr>
        <w:tabs>
          <w:tab w:val="left" w:pos="560"/>
        </w:tabs>
        <w:ind w:left="-284" w:right="-285"/>
        <w:jc w:val="both"/>
        <w:rPr>
          <w:rFonts w:ascii="Verdana" w:hAnsi="Verdana"/>
          <w:bCs/>
          <w:lang w:val="es-ES_tradnl"/>
        </w:rPr>
      </w:pPr>
      <w:r w:rsidRPr="00711B1D">
        <w:rPr>
          <w:rFonts w:ascii="Verdana" w:hAnsi="Verdana"/>
          <w:bCs/>
          <w:lang w:val="es-ES_tradnl"/>
        </w:rPr>
        <w:t>La barra angular es un tipo de barra que se utiliza para crear esquinas con soporte y bordes exteriores, se utilizan para ofrecer un soporte reforzado a estructuras que de otro modo no podrían soportar la presión ejercida sobre ellas.</w:t>
      </w:r>
    </w:p>
    <w:p w:rsidR="00C15C1A" w:rsidRPr="00711B1D" w:rsidRDefault="00C15C1A" w:rsidP="00C15C1A">
      <w:pPr>
        <w:tabs>
          <w:tab w:val="left" w:pos="560"/>
        </w:tabs>
        <w:ind w:left="-284" w:right="-285"/>
        <w:jc w:val="both"/>
        <w:rPr>
          <w:rFonts w:ascii="Verdana" w:hAnsi="Verdana" w:cs="Tahoma"/>
          <w:b/>
          <w:color w:val="000000"/>
        </w:rPr>
      </w:pPr>
      <w:r w:rsidRPr="00711B1D">
        <w:rPr>
          <w:rFonts w:ascii="Verdana" w:hAnsi="Verdana" w:cs="Tahoma"/>
          <w:b/>
          <w:color w:val="000000"/>
        </w:rPr>
        <w:t>FORMA DE EJECUCIÓN. -</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Una vez construida la pieza se aplicará sellador para madera. El colocado de la celosía será realizada por un carpintero especialista.</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C15C1A" w:rsidRPr="00711B1D" w:rsidRDefault="00C15C1A" w:rsidP="00C15C1A">
      <w:pPr>
        <w:tabs>
          <w:tab w:val="left" w:pos="560"/>
        </w:tabs>
        <w:ind w:left="-284" w:right="-285"/>
        <w:jc w:val="both"/>
        <w:rPr>
          <w:rFonts w:ascii="Verdana" w:hAnsi="Verdana" w:cs="Tahoma"/>
          <w:b/>
          <w:bCs/>
          <w:color w:val="000000"/>
        </w:rPr>
      </w:pPr>
      <w:r w:rsidRPr="00711B1D">
        <w:rPr>
          <w:rFonts w:ascii="Verdana" w:hAnsi="Verdana" w:cs="Tahoma"/>
          <w:b/>
          <w:bCs/>
          <w:color w:val="000000"/>
        </w:rPr>
        <w:t>Criterios de Control, Aceptación y Rechazo</w:t>
      </w:r>
    </w:p>
    <w:p w:rsidR="00C15C1A" w:rsidRPr="00711B1D" w:rsidRDefault="00C15C1A" w:rsidP="00C15C1A">
      <w:pPr>
        <w:ind w:left="-284" w:right="-285"/>
        <w:jc w:val="both"/>
        <w:rPr>
          <w:rFonts w:ascii="Verdana" w:hAnsi="Verdana" w:cs="Tahoma"/>
        </w:rPr>
      </w:pPr>
      <w:r w:rsidRPr="00711B1D">
        <w:rPr>
          <w:rFonts w:ascii="Verdana"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C15C1A" w:rsidRPr="00711B1D" w:rsidRDefault="00C15C1A" w:rsidP="00C15C1A">
      <w:pPr>
        <w:tabs>
          <w:tab w:val="left" w:pos="560"/>
        </w:tabs>
        <w:ind w:left="-284" w:right="-285"/>
        <w:jc w:val="both"/>
        <w:rPr>
          <w:rFonts w:ascii="Verdana" w:hAnsi="Verdana" w:cs="Tahoma"/>
          <w:b/>
          <w:color w:val="000000"/>
        </w:rPr>
      </w:pPr>
      <w:r w:rsidRPr="00711B1D">
        <w:rPr>
          <w:rFonts w:ascii="Verdana" w:hAnsi="Verdana" w:cs="Tahoma"/>
          <w:b/>
          <w:color w:val="000000"/>
        </w:rPr>
        <w:t>MEDICIÓN. -</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 xml:space="preserve">El ítem de celosía de madera </w:t>
      </w:r>
      <w:r w:rsidRPr="00711B1D">
        <w:rPr>
          <w:rFonts w:ascii="Verdana" w:hAnsi="Verdana" w:cs="Tahoma"/>
          <w:bCs/>
          <w:color w:val="000000"/>
        </w:rPr>
        <w:t>dura (1,50X1,00)</w:t>
      </w:r>
      <w:r w:rsidRPr="00711B1D">
        <w:rPr>
          <w:rFonts w:ascii="Verdana" w:hAnsi="Verdana" w:cs="Tahoma"/>
          <w:color w:val="000000"/>
        </w:rPr>
        <w:t xml:space="preserve"> se medirá en </w:t>
      </w:r>
      <w:r w:rsidRPr="00711B1D">
        <w:rPr>
          <w:rFonts w:ascii="Verdana" w:hAnsi="Verdana" w:cs="Tahoma"/>
          <w:b/>
          <w:color w:val="000000"/>
        </w:rPr>
        <w:t>pieza</w:t>
      </w:r>
      <w:r w:rsidRPr="00711B1D">
        <w:rPr>
          <w:rFonts w:ascii="Verdana" w:hAnsi="Verdana" w:cs="Tahoma"/>
          <w:color w:val="000000"/>
        </w:rPr>
        <w:t>, que incluye los accesorios de sujeción y el barniz.</w:t>
      </w:r>
    </w:p>
    <w:p w:rsidR="00C15C1A" w:rsidRPr="00711B1D" w:rsidRDefault="00C15C1A" w:rsidP="00C15C1A">
      <w:pPr>
        <w:tabs>
          <w:tab w:val="left" w:pos="560"/>
        </w:tabs>
        <w:ind w:left="-284" w:right="-285"/>
        <w:jc w:val="both"/>
        <w:rPr>
          <w:rFonts w:ascii="Verdana" w:hAnsi="Verdana" w:cs="Tahoma"/>
          <w:b/>
          <w:color w:val="000000"/>
        </w:rPr>
      </w:pPr>
      <w:r w:rsidRPr="00711B1D">
        <w:rPr>
          <w:rFonts w:ascii="Verdana" w:hAnsi="Verdana" w:cs="Tahoma"/>
          <w:b/>
          <w:color w:val="000000"/>
        </w:rPr>
        <w:t>FORMA DE PAGO. -</w:t>
      </w:r>
    </w:p>
    <w:p w:rsidR="00C15C1A" w:rsidRPr="00711B1D" w:rsidRDefault="00C15C1A" w:rsidP="00C15C1A">
      <w:pPr>
        <w:tabs>
          <w:tab w:val="left" w:pos="560"/>
        </w:tabs>
        <w:ind w:left="-284" w:right="-285"/>
        <w:jc w:val="both"/>
        <w:rPr>
          <w:rFonts w:ascii="Verdana" w:hAnsi="Verdana" w:cs="Tahoma"/>
          <w:color w:val="000000"/>
        </w:rPr>
      </w:pP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lastRenderedPageBreak/>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tabs>
          <w:tab w:val="left" w:pos="560"/>
        </w:tabs>
        <w:ind w:left="-284" w:right="-285"/>
        <w:jc w:val="both"/>
        <w:rPr>
          <w:rFonts w:ascii="Verdana" w:hAnsi="Verdana" w:cs="Tahoma"/>
          <w:b/>
          <w:color w:val="000000"/>
        </w:rPr>
      </w:pPr>
      <w:r w:rsidRPr="00711B1D">
        <w:rPr>
          <w:rFonts w:ascii="Verdana" w:hAnsi="Verdana" w:cs="Tahoma"/>
          <w:b/>
          <w:color w:val="000000"/>
        </w:rPr>
        <w:t>APORTE PROPIO. -</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tabs>
          <w:tab w:val="left" w:pos="560"/>
        </w:tabs>
        <w:ind w:left="-284" w:right="-285"/>
        <w:jc w:val="both"/>
        <w:rPr>
          <w:rFonts w:ascii="Verdana" w:hAnsi="Verdana" w:cs="Tahoma"/>
          <w:color w:val="000000"/>
        </w:rPr>
      </w:pPr>
      <w:r w:rsidRPr="00711B1D">
        <w:rPr>
          <w:rFonts w:ascii="Verdana" w:hAnsi="Verdana" w:cs="Tahoma"/>
          <w:color w:val="000000"/>
        </w:rPr>
        <w:t>Este aporte propio estará sujeto al cronograma de ejecución de obra del Contratista.</w:t>
      </w:r>
    </w:p>
    <w:p w:rsidR="00C15C1A" w:rsidRPr="00711B1D" w:rsidRDefault="00C15C1A" w:rsidP="00C15C1A">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244061"/>
          </w:tcPr>
          <w:p w:rsidR="00C15C1A" w:rsidRPr="00711B1D" w:rsidRDefault="00C15C1A" w:rsidP="007344A4">
            <w:pPr>
              <w:widowControl w:val="0"/>
              <w:jc w:val="center"/>
              <w:rPr>
                <w:rFonts w:ascii="Verdana" w:eastAsia="Verdana" w:hAnsi="Verdana" w:cs="Verdana"/>
                <w:b/>
                <w:lang w:val="es-ES"/>
              </w:rPr>
            </w:pPr>
            <w:r w:rsidRPr="00711B1D">
              <w:rPr>
                <w:rFonts w:ascii="Verdana" w:eastAsia="Verdana" w:hAnsi="Verdana" w:cs="Verdana"/>
                <w:b/>
                <w:lang w:val="es-ES"/>
              </w:rPr>
              <w:t>N°</w:t>
            </w:r>
          </w:p>
        </w:tc>
        <w:tc>
          <w:tcPr>
            <w:tcW w:w="2385" w:type="dxa"/>
            <w:shd w:val="clear" w:color="auto" w:fill="244061"/>
          </w:tcPr>
          <w:p w:rsidR="00C15C1A" w:rsidRPr="00711B1D" w:rsidRDefault="00C15C1A" w:rsidP="007344A4">
            <w:pPr>
              <w:widowControl w:val="0"/>
              <w:spacing w:line="360" w:lineRule="auto"/>
              <w:jc w:val="center"/>
              <w:rPr>
                <w:rFonts w:ascii="Verdana" w:eastAsia="Verdana" w:hAnsi="Verdana" w:cs="Verdana"/>
                <w:b/>
                <w:lang w:val="es-ES"/>
              </w:rPr>
            </w:pPr>
            <w:r w:rsidRPr="00711B1D">
              <w:rPr>
                <w:rFonts w:ascii="Verdana" w:eastAsia="Verdana" w:hAnsi="Verdana" w:cs="Verdana"/>
                <w:b/>
                <w:lang w:val="es-ES"/>
              </w:rPr>
              <w:t>CODIGO</w:t>
            </w:r>
          </w:p>
        </w:tc>
        <w:tc>
          <w:tcPr>
            <w:tcW w:w="1145" w:type="dxa"/>
            <w:shd w:val="clear" w:color="auto" w:fill="244061"/>
          </w:tcPr>
          <w:p w:rsidR="00C15C1A" w:rsidRPr="00711B1D" w:rsidRDefault="00C15C1A" w:rsidP="007344A4">
            <w:pPr>
              <w:widowControl w:val="0"/>
              <w:jc w:val="center"/>
              <w:rPr>
                <w:rFonts w:ascii="Verdana" w:eastAsia="Verdana" w:hAnsi="Verdana" w:cs="Verdana"/>
                <w:b/>
                <w:lang w:val="es-ES"/>
              </w:rPr>
            </w:pPr>
            <w:r w:rsidRPr="00711B1D">
              <w:rPr>
                <w:rFonts w:ascii="Verdana" w:eastAsia="Verdana" w:hAnsi="Verdana" w:cs="Verdana"/>
                <w:b/>
                <w:lang w:val="es-ES"/>
              </w:rPr>
              <w:t>UNIDAD</w:t>
            </w:r>
          </w:p>
        </w:tc>
        <w:tc>
          <w:tcPr>
            <w:tcW w:w="5520" w:type="dxa"/>
            <w:shd w:val="clear" w:color="auto" w:fill="244061"/>
          </w:tcPr>
          <w:p w:rsidR="00C15C1A" w:rsidRPr="00711B1D" w:rsidRDefault="00C15C1A" w:rsidP="007344A4">
            <w:pPr>
              <w:widowControl w:val="0"/>
              <w:jc w:val="center"/>
              <w:rPr>
                <w:rFonts w:ascii="Verdana" w:eastAsia="Verdana" w:hAnsi="Verdana" w:cs="Verdana"/>
                <w:b/>
                <w:lang w:val="es-ES"/>
              </w:rPr>
            </w:pPr>
            <w:r w:rsidRPr="00711B1D">
              <w:rPr>
                <w:rFonts w:ascii="Verdana" w:eastAsia="Verdana" w:hAnsi="Verdana" w:cs="Verdana"/>
                <w:b/>
                <w:lang w:val="es-ES"/>
              </w:rPr>
              <w:t>ITEM</w:t>
            </w:r>
          </w:p>
        </w:tc>
      </w:tr>
      <w:tr w:rsidR="00C15C1A" w:rsidRPr="00711B1D" w:rsidTr="007344A4">
        <w:tc>
          <w:tcPr>
            <w:tcW w:w="584" w:type="dxa"/>
            <w:shd w:val="clear" w:color="auto" w:fill="8DB3E2"/>
          </w:tcPr>
          <w:p w:rsidR="00C15C1A" w:rsidRPr="00711B1D" w:rsidRDefault="00C15C1A" w:rsidP="007344A4">
            <w:pPr>
              <w:widowControl w:val="0"/>
              <w:jc w:val="center"/>
              <w:rPr>
                <w:rFonts w:ascii="Verdana" w:eastAsia="Verdana" w:hAnsi="Verdana" w:cs="Verdana"/>
                <w:b/>
                <w:lang w:val="es-ES"/>
              </w:rPr>
            </w:pPr>
            <w:r w:rsidRPr="00711B1D">
              <w:rPr>
                <w:rFonts w:ascii="Verdana" w:eastAsia="Verdana" w:hAnsi="Verdana" w:cs="Verdana"/>
                <w:b/>
                <w:lang w:val="es-ES"/>
              </w:rPr>
              <w:t>35</w:t>
            </w:r>
          </w:p>
        </w:tc>
        <w:tc>
          <w:tcPr>
            <w:tcW w:w="2385" w:type="dxa"/>
            <w:shd w:val="clear" w:color="auto" w:fill="8DB3E2"/>
          </w:tcPr>
          <w:p w:rsidR="00C15C1A" w:rsidRPr="00711B1D" w:rsidRDefault="00C15C1A" w:rsidP="007344A4">
            <w:pPr>
              <w:widowControl w:val="0"/>
              <w:jc w:val="center"/>
              <w:rPr>
                <w:rFonts w:ascii="Verdana" w:eastAsia="Verdana" w:hAnsi="Verdana" w:cs="Verdana"/>
                <w:b/>
                <w:lang w:val="es-ES"/>
              </w:rPr>
            </w:pPr>
            <w:r w:rsidRPr="00711B1D">
              <w:rPr>
                <w:rFonts w:ascii="Verdana" w:eastAsia="Verdana" w:hAnsi="Verdana" w:cs="Verdana"/>
                <w:b/>
                <w:lang w:val="es-ES"/>
              </w:rPr>
              <w:t>VN – IE - TBD - 1</w:t>
            </w:r>
          </w:p>
        </w:tc>
        <w:tc>
          <w:tcPr>
            <w:tcW w:w="1145" w:type="dxa"/>
            <w:shd w:val="clear" w:color="auto" w:fill="8DB3E2"/>
          </w:tcPr>
          <w:p w:rsidR="00C15C1A" w:rsidRPr="00711B1D" w:rsidRDefault="00C15C1A" w:rsidP="007344A4">
            <w:pPr>
              <w:widowControl w:val="0"/>
              <w:jc w:val="center"/>
              <w:rPr>
                <w:rFonts w:ascii="Verdana" w:eastAsia="Verdana" w:hAnsi="Verdana" w:cs="Verdana"/>
                <w:b/>
                <w:lang w:val="es-ES"/>
              </w:rPr>
            </w:pPr>
            <w:r w:rsidRPr="00711B1D">
              <w:rPr>
                <w:rFonts w:ascii="Verdana" w:eastAsia="Verdana" w:hAnsi="Verdana" w:cs="Verdana"/>
                <w:b/>
                <w:lang w:val="es-ES"/>
              </w:rPr>
              <w:t>GLB</w:t>
            </w:r>
          </w:p>
        </w:tc>
        <w:tc>
          <w:tcPr>
            <w:tcW w:w="5520" w:type="dxa"/>
            <w:shd w:val="clear" w:color="auto" w:fill="8DB3E2"/>
          </w:tcPr>
          <w:p w:rsidR="00C15C1A" w:rsidRPr="00711B1D" w:rsidRDefault="00C15C1A" w:rsidP="007344A4">
            <w:pPr>
              <w:widowControl w:val="0"/>
              <w:spacing w:line="360" w:lineRule="auto"/>
              <w:jc w:val="center"/>
              <w:rPr>
                <w:rFonts w:ascii="Verdana" w:eastAsia="Verdana" w:hAnsi="Verdana" w:cs="Verdana"/>
                <w:b/>
                <w:lang w:val="es-ES"/>
              </w:rPr>
            </w:pPr>
            <w:r w:rsidRPr="00711B1D">
              <w:rPr>
                <w:rFonts w:ascii="Verdana" w:eastAsia="Verdana" w:hAnsi="Verdana" w:cs="Verdana"/>
                <w:b/>
                <w:lang w:val="es-ES"/>
              </w:rPr>
              <w:t>TABLERO DE DISTRIBUCIÓN (3 CIRCUITOS)</w:t>
            </w:r>
          </w:p>
        </w:tc>
      </w:tr>
    </w:tbl>
    <w:p w:rsidR="00C15C1A" w:rsidRPr="00711B1D" w:rsidRDefault="00C15C1A" w:rsidP="00C15C1A">
      <w:pPr>
        <w:widowControl w:val="0"/>
        <w:autoSpaceDE w:val="0"/>
        <w:autoSpaceDN w:val="0"/>
        <w:spacing w:before="100"/>
        <w:jc w:val="both"/>
        <w:outlineLvl w:val="0"/>
        <w:rPr>
          <w:rFonts w:ascii="Verdana" w:eastAsia="Verdana" w:hAnsi="Verdana" w:cs="Verdana"/>
          <w:b/>
          <w:bCs/>
        </w:rPr>
      </w:pPr>
      <w:r w:rsidRPr="00711B1D">
        <w:rPr>
          <w:rFonts w:ascii="Verdana" w:eastAsia="Verdana" w:hAnsi="Verdana" w:cs="Verdana"/>
          <w:b/>
          <w:bCs/>
        </w:rPr>
        <w:t>DESCRIPCIÓN. –</w:t>
      </w:r>
    </w:p>
    <w:p w:rsidR="00C15C1A" w:rsidRPr="00711B1D" w:rsidRDefault="00C15C1A" w:rsidP="00C15C1A">
      <w:pPr>
        <w:widowControl w:val="0"/>
        <w:autoSpaceDE w:val="0"/>
        <w:autoSpaceDN w:val="0"/>
        <w:spacing w:before="10"/>
        <w:rPr>
          <w:rFonts w:ascii="Verdana" w:eastAsia="Verdana" w:hAnsi="Verdana" w:cs="Verdana"/>
          <w:b/>
        </w:rPr>
      </w:pPr>
    </w:p>
    <w:p w:rsidR="00C15C1A" w:rsidRPr="00711B1D" w:rsidRDefault="00C15C1A" w:rsidP="00C15C1A">
      <w:pPr>
        <w:widowControl w:val="0"/>
        <w:autoSpaceDE w:val="0"/>
        <w:autoSpaceDN w:val="0"/>
        <w:ind w:left="119" w:right="145"/>
        <w:jc w:val="both"/>
        <w:rPr>
          <w:rFonts w:ascii="Verdana" w:eastAsia="Verdana" w:hAnsi="Verdana" w:cs="Verdana"/>
        </w:rPr>
      </w:pPr>
      <w:r w:rsidRPr="00711B1D">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C15C1A" w:rsidRPr="00711B1D" w:rsidRDefault="00C15C1A" w:rsidP="00C15C1A">
      <w:pPr>
        <w:widowControl w:val="0"/>
        <w:autoSpaceDE w:val="0"/>
        <w:autoSpaceDN w:val="0"/>
        <w:spacing w:before="197"/>
        <w:ind w:left="119"/>
        <w:jc w:val="both"/>
        <w:outlineLvl w:val="0"/>
        <w:rPr>
          <w:rFonts w:ascii="Verdana" w:eastAsia="Verdana" w:hAnsi="Verdana" w:cs="Verdana"/>
          <w:b/>
          <w:bCs/>
        </w:rPr>
      </w:pPr>
      <w:r w:rsidRPr="00711B1D">
        <w:rPr>
          <w:rFonts w:ascii="Verdana" w:eastAsia="Verdana" w:hAnsi="Verdana" w:cs="Verdana"/>
          <w:b/>
          <w:bCs/>
        </w:rPr>
        <w:t>MATERIALES, HERRAMIENTAS Y EQUIPO. –</w:t>
      </w:r>
    </w:p>
    <w:p w:rsidR="00C15C1A" w:rsidRPr="00711B1D" w:rsidRDefault="00C15C1A" w:rsidP="00C15C1A">
      <w:pPr>
        <w:widowControl w:val="0"/>
        <w:autoSpaceDE w:val="0"/>
        <w:autoSpaceDN w:val="0"/>
        <w:spacing w:before="11"/>
        <w:rPr>
          <w:rFonts w:ascii="Verdana" w:eastAsia="Verdana" w:hAnsi="Verdana" w:cs="Verdana"/>
          <w:b/>
        </w:rPr>
      </w:pPr>
    </w:p>
    <w:p w:rsidR="00C15C1A" w:rsidRPr="00711B1D" w:rsidRDefault="00C15C1A" w:rsidP="00C15C1A">
      <w:pPr>
        <w:widowControl w:val="0"/>
        <w:autoSpaceDE w:val="0"/>
        <w:autoSpaceDN w:val="0"/>
        <w:ind w:left="119"/>
        <w:jc w:val="both"/>
        <w:rPr>
          <w:rFonts w:ascii="Verdana" w:eastAsia="Verdana" w:hAnsi="Verdana" w:cs="Verdana"/>
        </w:rPr>
      </w:pPr>
      <w:r w:rsidRPr="00711B1D">
        <w:rPr>
          <w:rFonts w:ascii="Verdana" w:eastAsia="Verdana" w:hAnsi="Verdana" w:cs="Verdana"/>
        </w:rPr>
        <w:t>Los materiales a emplearse deberán ser suministrados, de acuerdo al siguiente detalle:</w:t>
      </w:r>
    </w:p>
    <w:p w:rsidR="00C15C1A" w:rsidRPr="00711B1D" w:rsidRDefault="00C15C1A" w:rsidP="00C15C1A">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C15C1A" w:rsidRPr="00711B1D" w:rsidTr="007344A4">
        <w:trPr>
          <w:trHeight w:val="270"/>
        </w:trPr>
        <w:tc>
          <w:tcPr>
            <w:tcW w:w="4733" w:type="dxa"/>
            <w:shd w:val="clear" w:color="auto" w:fill="244061"/>
          </w:tcPr>
          <w:p w:rsidR="00C15C1A" w:rsidRPr="00711B1D" w:rsidRDefault="00C15C1A" w:rsidP="007344A4">
            <w:pPr>
              <w:spacing w:before="2"/>
              <w:ind w:left="1389" w:right="1369"/>
              <w:jc w:val="center"/>
              <w:rPr>
                <w:rFonts w:ascii="Verdana" w:eastAsia="Verdana" w:hAnsi="Verdana" w:cs="Verdana"/>
                <w:b/>
                <w:color w:val="FFFFFF"/>
                <w:sz w:val="20"/>
                <w:szCs w:val="20"/>
                <w:lang w:val="es-ES"/>
              </w:rPr>
            </w:pPr>
            <w:r w:rsidRPr="00711B1D">
              <w:rPr>
                <w:rFonts w:ascii="Verdana" w:eastAsia="Verdana" w:hAnsi="Verdana" w:cs="Verdana"/>
                <w:b/>
                <w:color w:val="FFFFFF"/>
                <w:sz w:val="20"/>
                <w:szCs w:val="20"/>
                <w:lang w:val="es-ES"/>
              </w:rPr>
              <w:t>MATERIALES</w:t>
            </w:r>
          </w:p>
        </w:tc>
        <w:tc>
          <w:tcPr>
            <w:tcW w:w="1878" w:type="dxa"/>
            <w:shd w:val="clear" w:color="auto" w:fill="244061"/>
          </w:tcPr>
          <w:p w:rsidR="00C15C1A" w:rsidRPr="00711B1D" w:rsidRDefault="00C15C1A" w:rsidP="007344A4">
            <w:pPr>
              <w:spacing w:before="2"/>
              <w:ind w:left="263" w:right="243"/>
              <w:jc w:val="center"/>
              <w:rPr>
                <w:rFonts w:ascii="Verdana" w:eastAsia="Verdana" w:hAnsi="Verdana" w:cs="Verdana"/>
                <w:b/>
                <w:color w:val="FFFFFF"/>
                <w:sz w:val="20"/>
                <w:szCs w:val="20"/>
                <w:lang w:val="es-ES"/>
              </w:rPr>
            </w:pPr>
            <w:r w:rsidRPr="00711B1D">
              <w:rPr>
                <w:rFonts w:ascii="Verdana" w:eastAsia="Verdana" w:hAnsi="Verdana" w:cs="Verdana"/>
                <w:b/>
                <w:color w:val="FFFFFF"/>
                <w:sz w:val="20"/>
                <w:szCs w:val="20"/>
                <w:lang w:val="es-ES"/>
              </w:rPr>
              <w:t>UNIDAD</w:t>
            </w:r>
          </w:p>
        </w:tc>
      </w:tr>
      <w:tr w:rsidR="00C15C1A" w:rsidRPr="00711B1D" w:rsidTr="007344A4">
        <w:trPr>
          <w:trHeight w:val="269"/>
        </w:trPr>
        <w:tc>
          <w:tcPr>
            <w:tcW w:w="4733" w:type="dxa"/>
          </w:tcPr>
          <w:p w:rsidR="00C15C1A" w:rsidRPr="00711B1D" w:rsidRDefault="00C15C1A" w:rsidP="007344A4">
            <w:pPr>
              <w:spacing w:before="2"/>
              <w:ind w:left="23"/>
              <w:rPr>
                <w:rFonts w:ascii="Verdana" w:eastAsia="Verdana" w:hAnsi="Verdana" w:cs="Verdana"/>
                <w:sz w:val="20"/>
                <w:szCs w:val="20"/>
                <w:lang w:val="es-ES"/>
              </w:rPr>
            </w:pPr>
            <w:r w:rsidRPr="00711B1D">
              <w:rPr>
                <w:rFonts w:ascii="Verdana" w:eastAsia="Verdana" w:hAnsi="Verdana" w:cs="Verdana"/>
                <w:color w:val="333333"/>
                <w:sz w:val="20"/>
                <w:szCs w:val="20"/>
                <w:lang w:val="es-ES"/>
              </w:rPr>
              <w:t>TUBO PVC 5/8"</w:t>
            </w:r>
          </w:p>
        </w:tc>
        <w:tc>
          <w:tcPr>
            <w:tcW w:w="1878" w:type="dxa"/>
          </w:tcPr>
          <w:p w:rsidR="00C15C1A" w:rsidRPr="00711B1D" w:rsidRDefault="00C15C1A" w:rsidP="007344A4">
            <w:pPr>
              <w:spacing w:before="2"/>
              <w:ind w:left="21"/>
              <w:jc w:val="center"/>
              <w:rPr>
                <w:rFonts w:ascii="Verdana" w:eastAsia="Verdana" w:hAnsi="Verdana" w:cs="Verdana"/>
                <w:sz w:val="20"/>
                <w:szCs w:val="20"/>
                <w:lang w:val="es-ES"/>
              </w:rPr>
            </w:pPr>
            <w:r w:rsidRPr="00711B1D">
              <w:rPr>
                <w:rFonts w:ascii="Verdana" w:eastAsia="Verdana" w:hAnsi="Verdana" w:cs="Verdana"/>
                <w:color w:val="333333"/>
                <w:w w:val="97"/>
                <w:sz w:val="20"/>
                <w:szCs w:val="20"/>
                <w:lang w:val="es-ES"/>
              </w:rPr>
              <w:t>M</w:t>
            </w:r>
          </w:p>
        </w:tc>
      </w:tr>
      <w:tr w:rsidR="00C15C1A" w:rsidRPr="00711B1D" w:rsidTr="007344A4">
        <w:trPr>
          <w:trHeight w:val="270"/>
        </w:trPr>
        <w:tc>
          <w:tcPr>
            <w:tcW w:w="4733" w:type="dxa"/>
          </w:tcPr>
          <w:p w:rsidR="00C15C1A" w:rsidRPr="00711B1D" w:rsidRDefault="00C15C1A" w:rsidP="007344A4">
            <w:pPr>
              <w:spacing w:before="2"/>
              <w:ind w:left="23"/>
              <w:rPr>
                <w:rFonts w:ascii="Verdana" w:eastAsia="Verdana" w:hAnsi="Verdana" w:cs="Verdana"/>
                <w:sz w:val="20"/>
                <w:szCs w:val="20"/>
                <w:lang w:val="es-ES"/>
              </w:rPr>
            </w:pPr>
            <w:r w:rsidRPr="00711B1D">
              <w:rPr>
                <w:rFonts w:ascii="Verdana" w:eastAsia="Verdana" w:hAnsi="Verdana" w:cs="Verdana"/>
                <w:color w:val="333333"/>
                <w:sz w:val="20"/>
                <w:szCs w:val="20"/>
                <w:lang w:val="es-ES"/>
              </w:rPr>
              <w:t>TERMICO DE 32 AMP</w:t>
            </w:r>
          </w:p>
        </w:tc>
        <w:tc>
          <w:tcPr>
            <w:tcW w:w="1878" w:type="dxa"/>
          </w:tcPr>
          <w:p w:rsidR="00C15C1A" w:rsidRPr="00711B1D" w:rsidRDefault="00C15C1A" w:rsidP="007344A4">
            <w:pPr>
              <w:spacing w:before="2"/>
              <w:ind w:left="263" w:right="243"/>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PZA</w:t>
            </w:r>
          </w:p>
        </w:tc>
      </w:tr>
      <w:tr w:rsidR="00C15C1A" w:rsidRPr="00711B1D" w:rsidTr="007344A4">
        <w:trPr>
          <w:trHeight w:val="269"/>
        </w:trPr>
        <w:tc>
          <w:tcPr>
            <w:tcW w:w="4733" w:type="dxa"/>
          </w:tcPr>
          <w:p w:rsidR="00C15C1A" w:rsidRPr="00711B1D" w:rsidRDefault="00C15C1A" w:rsidP="007344A4">
            <w:pPr>
              <w:spacing w:before="2"/>
              <w:ind w:left="23"/>
              <w:rPr>
                <w:rFonts w:ascii="Verdana" w:eastAsia="Verdana" w:hAnsi="Verdana" w:cs="Verdana"/>
                <w:sz w:val="20"/>
                <w:szCs w:val="20"/>
                <w:lang w:val="es-ES"/>
              </w:rPr>
            </w:pPr>
            <w:r w:rsidRPr="00711B1D">
              <w:rPr>
                <w:rFonts w:ascii="Verdana" w:eastAsia="Verdana" w:hAnsi="Verdana" w:cs="Verdana"/>
                <w:color w:val="333333"/>
                <w:sz w:val="20"/>
                <w:szCs w:val="20"/>
                <w:lang w:val="es-ES"/>
              </w:rPr>
              <w:t>TERMICO DE 25 AMP</w:t>
            </w:r>
          </w:p>
        </w:tc>
        <w:tc>
          <w:tcPr>
            <w:tcW w:w="1878" w:type="dxa"/>
          </w:tcPr>
          <w:p w:rsidR="00C15C1A" w:rsidRPr="00711B1D" w:rsidRDefault="00C15C1A" w:rsidP="007344A4">
            <w:pPr>
              <w:spacing w:before="2"/>
              <w:ind w:left="263" w:right="243"/>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PZA</w:t>
            </w:r>
          </w:p>
        </w:tc>
      </w:tr>
      <w:tr w:rsidR="00C15C1A" w:rsidRPr="00711B1D" w:rsidTr="007344A4">
        <w:trPr>
          <w:trHeight w:val="267"/>
        </w:trPr>
        <w:tc>
          <w:tcPr>
            <w:tcW w:w="4733" w:type="dxa"/>
          </w:tcPr>
          <w:p w:rsidR="00C15C1A" w:rsidRPr="00711B1D" w:rsidRDefault="00C15C1A" w:rsidP="007344A4">
            <w:pPr>
              <w:spacing w:before="2"/>
              <w:ind w:left="23"/>
              <w:rPr>
                <w:rFonts w:ascii="Verdana" w:eastAsia="Verdana" w:hAnsi="Verdana" w:cs="Verdana"/>
                <w:sz w:val="20"/>
                <w:szCs w:val="20"/>
                <w:lang w:val="es-ES"/>
              </w:rPr>
            </w:pPr>
            <w:r w:rsidRPr="00711B1D">
              <w:rPr>
                <w:rFonts w:ascii="Verdana" w:eastAsia="Verdana" w:hAnsi="Verdana" w:cs="Verdana"/>
                <w:color w:val="333333"/>
                <w:sz w:val="20"/>
                <w:szCs w:val="20"/>
                <w:lang w:val="es-ES"/>
              </w:rPr>
              <w:t>TERMICO DE 20 AMP</w:t>
            </w:r>
          </w:p>
        </w:tc>
        <w:tc>
          <w:tcPr>
            <w:tcW w:w="1878" w:type="dxa"/>
          </w:tcPr>
          <w:p w:rsidR="00C15C1A" w:rsidRPr="00711B1D" w:rsidRDefault="00C15C1A" w:rsidP="007344A4">
            <w:pPr>
              <w:spacing w:before="2"/>
              <w:ind w:left="263" w:right="243"/>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PZA</w:t>
            </w:r>
          </w:p>
        </w:tc>
      </w:tr>
      <w:tr w:rsidR="00C15C1A" w:rsidRPr="00711B1D" w:rsidTr="007344A4">
        <w:trPr>
          <w:trHeight w:val="269"/>
        </w:trPr>
        <w:tc>
          <w:tcPr>
            <w:tcW w:w="4733" w:type="dxa"/>
          </w:tcPr>
          <w:p w:rsidR="00C15C1A" w:rsidRPr="00711B1D" w:rsidRDefault="00C15C1A" w:rsidP="007344A4">
            <w:pPr>
              <w:spacing w:before="2"/>
              <w:ind w:left="23"/>
              <w:rPr>
                <w:rFonts w:ascii="Verdana" w:eastAsia="Verdana" w:hAnsi="Verdana" w:cs="Verdana"/>
                <w:sz w:val="20"/>
                <w:szCs w:val="20"/>
                <w:lang w:val="es-ES"/>
              </w:rPr>
            </w:pPr>
            <w:r w:rsidRPr="00711B1D">
              <w:rPr>
                <w:rFonts w:ascii="Verdana" w:eastAsia="Verdana" w:hAnsi="Verdana" w:cs="Verdana"/>
                <w:color w:val="333333"/>
                <w:sz w:val="20"/>
                <w:szCs w:val="20"/>
                <w:lang w:val="es-ES"/>
              </w:rPr>
              <w:t>CINTA AISLANTE</w:t>
            </w:r>
          </w:p>
        </w:tc>
        <w:tc>
          <w:tcPr>
            <w:tcW w:w="1878" w:type="dxa"/>
          </w:tcPr>
          <w:p w:rsidR="00C15C1A" w:rsidRPr="00711B1D" w:rsidRDefault="00C15C1A" w:rsidP="007344A4">
            <w:pPr>
              <w:spacing w:before="2"/>
              <w:ind w:left="263" w:right="243"/>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PZA</w:t>
            </w:r>
          </w:p>
        </w:tc>
      </w:tr>
      <w:tr w:rsidR="00C15C1A" w:rsidRPr="00711B1D" w:rsidTr="007344A4">
        <w:trPr>
          <w:trHeight w:val="270"/>
        </w:trPr>
        <w:tc>
          <w:tcPr>
            <w:tcW w:w="4733" w:type="dxa"/>
          </w:tcPr>
          <w:p w:rsidR="00C15C1A" w:rsidRPr="00711B1D" w:rsidRDefault="00C15C1A" w:rsidP="007344A4">
            <w:pPr>
              <w:spacing w:before="2"/>
              <w:ind w:left="23"/>
              <w:rPr>
                <w:rFonts w:ascii="Verdana" w:eastAsia="Verdana" w:hAnsi="Verdana" w:cs="Verdana"/>
                <w:sz w:val="20"/>
                <w:szCs w:val="20"/>
                <w:lang w:val="es-ES"/>
              </w:rPr>
            </w:pPr>
            <w:r w:rsidRPr="00711B1D">
              <w:rPr>
                <w:rFonts w:ascii="Verdana" w:eastAsia="Verdana" w:hAnsi="Verdana" w:cs="Verdana"/>
                <w:color w:val="333333"/>
                <w:sz w:val="20"/>
                <w:szCs w:val="20"/>
                <w:lang w:val="es-ES"/>
              </w:rPr>
              <w:t>CAJA PARA 3 TERMICOS</w:t>
            </w:r>
          </w:p>
        </w:tc>
        <w:tc>
          <w:tcPr>
            <w:tcW w:w="1878" w:type="dxa"/>
          </w:tcPr>
          <w:p w:rsidR="00C15C1A" w:rsidRPr="00711B1D" w:rsidRDefault="00C15C1A" w:rsidP="007344A4">
            <w:pPr>
              <w:spacing w:before="2"/>
              <w:ind w:left="263" w:right="243"/>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PZA</w:t>
            </w:r>
          </w:p>
        </w:tc>
      </w:tr>
      <w:tr w:rsidR="00C15C1A" w:rsidRPr="00711B1D" w:rsidTr="007344A4">
        <w:trPr>
          <w:trHeight w:val="269"/>
        </w:trPr>
        <w:tc>
          <w:tcPr>
            <w:tcW w:w="4733" w:type="dxa"/>
          </w:tcPr>
          <w:p w:rsidR="00C15C1A" w:rsidRPr="00711B1D" w:rsidRDefault="00C15C1A" w:rsidP="007344A4">
            <w:pPr>
              <w:spacing w:before="2"/>
              <w:ind w:left="23"/>
              <w:rPr>
                <w:rFonts w:ascii="Verdana" w:eastAsia="Verdana" w:hAnsi="Verdana" w:cs="Verdana"/>
                <w:sz w:val="20"/>
                <w:szCs w:val="20"/>
                <w:lang w:val="es-ES"/>
              </w:rPr>
            </w:pPr>
            <w:r w:rsidRPr="00711B1D">
              <w:rPr>
                <w:rFonts w:ascii="Verdana" w:eastAsia="Verdana" w:hAnsi="Verdana" w:cs="Verdana"/>
                <w:color w:val="333333"/>
                <w:sz w:val="20"/>
                <w:szCs w:val="20"/>
                <w:lang w:val="es-ES"/>
              </w:rPr>
              <w:t>ALAMBRE DE COBRE Nº 14 AWG</w:t>
            </w:r>
          </w:p>
        </w:tc>
        <w:tc>
          <w:tcPr>
            <w:tcW w:w="1878" w:type="dxa"/>
          </w:tcPr>
          <w:p w:rsidR="00C15C1A" w:rsidRPr="00711B1D" w:rsidRDefault="00C15C1A" w:rsidP="007344A4">
            <w:pPr>
              <w:spacing w:before="2"/>
              <w:ind w:left="21"/>
              <w:jc w:val="center"/>
              <w:rPr>
                <w:rFonts w:ascii="Verdana" w:eastAsia="Verdana" w:hAnsi="Verdana" w:cs="Verdana"/>
                <w:sz w:val="20"/>
                <w:szCs w:val="20"/>
                <w:lang w:val="es-ES"/>
              </w:rPr>
            </w:pPr>
            <w:r w:rsidRPr="00711B1D">
              <w:rPr>
                <w:rFonts w:ascii="Verdana" w:eastAsia="Verdana" w:hAnsi="Verdana" w:cs="Verdana"/>
                <w:color w:val="333333"/>
                <w:w w:val="97"/>
                <w:sz w:val="20"/>
                <w:szCs w:val="20"/>
                <w:lang w:val="es-ES"/>
              </w:rPr>
              <w:t>M</w:t>
            </w:r>
          </w:p>
        </w:tc>
      </w:tr>
      <w:tr w:rsidR="00C15C1A" w:rsidRPr="00711B1D" w:rsidTr="007344A4">
        <w:trPr>
          <w:trHeight w:val="269"/>
        </w:trPr>
        <w:tc>
          <w:tcPr>
            <w:tcW w:w="4733" w:type="dxa"/>
          </w:tcPr>
          <w:p w:rsidR="00C15C1A" w:rsidRPr="00711B1D" w:rsidRDefault="00C15C1A" w:rsidP="007344A4">
            <w:pPr>
              <w:spacing w:before="2"/>
              <w:ind w:left="23"/>
              <w:rPr>
                <w:rFonts w:ascii="Verdana" w:eastAsia="Verdana" w:hAnsi="Verdana" w:cs="Verdana"/>
                <w:sz w:val="20"/>
                <w:szCs w:val="20"/>
                <w:lang w:val="es-ES"/>
              </w:rPr>
            </w:pPr>
            <w:r w:rsidRPr="00711B1D">
              <w:rPr>
                <w:rFonts w:ascii="Verdana" w:eastAsia="Verdana" w:hAnsi="Verdana" w:cs="Verdana"/>
                <w:color w:val="333333"/>
                <w:sz w:val="20"/>
                <w:szCs w:val="20"/>
                <w:lang w:val="es-ES"/>
              </w:rPr>
              <w:t>ALAMBRE DE COBRE Nº 12 AWG</w:t>
            </w:r>
          </w:p>
        </w:tc>
        <w:tc>
          <w:tcPr>
            <w:tcW w:w="1878" w:type="dxa"/>
          </w:tcPr>
          <w:p w:rsidR="00C15C1A" w:rsidRPr="00711B1D" w:rsidRDefault="00C15C1A" w:rsidP="007344A4">
            <w:pPr>
              <w:spacing w:before="2"/>
              <w:ind w:left="21"/>
              <w:jc w:val="center"/>
              <w:rPr>
                <w:rFonts w:ascii="Verdana" w:eastAsia="Verdana" w:hAnsi="Verdana" w:cs="Verdana"/>
                <w:sz w:val="20"/>
                <w:szCs w:val="20"/>
                <w:lang w:val="es-ES"/>
              </w:rPr>
            </w:pPr>
            <w:r w:rsidRPr="00711B1D">
              <w:rPr>
                <w:rFonts w:ascii="Verdana" w:eastAsia="Verdana" w:hAnsi="Verdana" w:cs="Verdana"/>
                <w:color w:val="333333"/>
                <w:w w:val="97"/>
                <w:sz w:val="20"/>
                <w:szCs w:val="20"/>
                <w:lang w:val="es-ES"/>
              </w:rPr>
              <w:t>M</w:t>
            </w:r>
          </w:p>
        </w:tc>
      </w:tr>
      <w:tr w:rsidR="00C15C1A" w:rsidRPr="00711B1D" w:rsidTr="007344A4">
        <w:trPr>
          <w:trHeight w:val="272"/>
        </w:trPr>
        <w:tc>
          <w:tcPr>
            <w:tcW w:w="4733" w:type="dxa"/>
          </w:tcPr>
          <w:p w:rsidR="00C15C1A" w:rsidRPr="00711B1D" w:rsidRDefault="00C15C1A" w:rsidP="007344A4">
            <w:pPr>
              <w:spacing w:before="5"/>
              <w:ind w:left="23"/>
              <w:rPr>
                <w:rFonts w:ascii="Verdana" w:eastAsia="Verdana" w:hAnsi="Verdana" w:cs="Verdana"/>
                <w:sz w:val="20"/>
                <w:szCs w:val="20"/>
                <w:lang w:val="es-ES"/>
              </w:rPr>
            </w:pPr>
            <w:r w:rsidRPr="00711B1D">
              <w:rPr>
                <w:rFonts w:ascii="Verdana" w:eastAsia="Verdana" w:hAnsi="Verdana" w:cs="Verdana"/>
                <w:color w:val="333333"/>
                <w:sz w:val="20"/>
                <w:szCs w:val="20"/>
                <w:lang w:val="es-ES"/>
              </w:rPr>
              <w:t>ALAMBRE DE COBRE Nº 10 AWG</w:t>
            </w:r>
          </w:p>
        </w:tc>
        <w:tc>
          <w:tcPr>
            <w:tcW w:w="1878" w:type="dxa"/>
          </w:tcPr>
          <w:p w:rsidR="00C15C1A" w:rsidRPr="00711B1D" w:rsidRDefault="00C15C1A" w:rsidP="007344A4">
            <w:pPr>
              <w:spacing w:before="5"/>
              <w:ind w:left="21"/>
              <w:jc w:val="center"/>
              <w:rPr>
                <w:rFonts w:ascii="Verdana" w:eastAsia="Verdana" w:hAnsi="Verdana" w:cs="Verdana"/>
                <w:sz w:val="20"/>
                <w:szCs w:val="20"/>
                <w:lang w:val="es-ES"/>
              </w:rPr>
            </w:pPr>
            <w:r w:rsidRPr="00711B1D">
              <w:rPr>
                <w:rFonts w:ascii="Verdana" w:eastAsia="Verdana" w:hAnsi="Verdana" w:cs="Verdana"/>
                <w:color w:val="333333"/>
                <w:w w:val="97"/>
                <w:sz w:val="20"/>
                <w:szCs w:val="20"/>
                <w:lang w:val="es-ES"/>
              </w:rPr>
              <w:t>M</w:t>
            </w:r>
          </w:p>
        </w:tc>
      </w:tr>
    </w:tbl>
    <w:p w:rsidR="00C15C1A" w:rsidRPr="00711B1D" w:rsidRDefault="00C15C1A" w:rsidP="00C15C1A">
      <w:pPr>
        <w:widowControl w:val="0"/>
        <w:tabs>
          <w:tab w:val="left" w:pos="8711"/>
        </w:tabs>
        <w:autoSpaceDE w:val="0"/>
        <w:autoSpaceDN w:val="0"/>
        <w:jc w:val="both"/>
        <w:rPr>
          <w:rFonts w:ascii="Verdana" w:eastAsia="Verdana" w:hAnsi="Verdana" w:cs="Verdan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Verdana" w:hAnsi="Verdana" w:cs="Verdana"/>
        </w:rPr>
      </w:pPr>
    </w:p>
    <w:p w:rsidR="00C15C1A" w:rsidRPr="00711B1D" w:rsidRDefault="00C15C1A" w:rsidP="00C15C1A">
      <w:pPr>
        <w:widowControl w:val="0"/>
        <w:tabs>
          <w:tab w:val="left" w:pos="8711"/>
        </w:tabs>
        <w:autoSpaceDE w:val="0"/>
        <w:autoSpaceDN w:val="0"/>
        <w:jc w:val="both"/>
        <w:rPr>
          <w:rFonts w:ascii="Verdana" w:eastAsia="Verdana" w:hAnsi="Verdana" w:cs="Verdana"/>
        </w:rPr>
      </w:pPr>
      <w:r w:rsidRPr="00711B1D">
        <w:rPr>
          <w:rFonts w:ascii="Verdana" w:eastAsia="Verdana" w:hAnsi="Verdana" w:cs="Verdana"/>
        </w:rPr>
        <w:t>Los accesorios deben ser de primera calidad dentro el mercado local y que cumplan las exigencias técnicas del proyecto.</w:t>
      </w:r>
    </w:p>
    <w:p w:rsidR="00C15C1A" w:rsidRPr="00711B1D" w:rsidRDefault="00C15C1A" w:rsidP="00C15C1A">
      <w:pPr>
        <w:widowControl w:val="0"/>
        <w:tabs>
          <w:tab w:val="left" w:pos="8711"/>
        </w:tabs>
        <w:autoSpaceDE w:val="0"/>
        <w:autoSpaceDN w:val="0"/>
        <w:jc w:val="both"/>
        <w:rPr>
          <w:rFonts w:ascii="Verdana" w:eastAsia="Verdana" w:hAnsi="Verdana" w:cs="Verdana"/>
        </w:rPr>
      </w:pPr>
    </w:p>
    <w:p w:rsidR="00C15C1A" w:rsidRPr="00711B1D" w:rsidRDefault="00C15C1A" w:rsidP="00C15C1A">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711B1D">
        <w:rPr>
          <w:rFonts w:ascii="Verdana" w:eastAsia="Verdana" w:hAnsi="Verdana" w:cs="Calibri"/>
          <w:b/>
          <w:bCs/>
          <w:lang w:val="es-ES_tradnl"/>
        </w:rPr>
        <w:t>Tubería de PVC.</w:t>
      </w:r>
    </w:p>
    <w:p w:rsidR="00C15C1A" w:rsidRPr="00711B1D" w:rsidRDefault="00C15C1A" w:rsidP="00C15C1A">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711B1D">
        <w:rPr>
          <w:rFonts w:ascii="Verdana" w:eastAsia="Verdana" w:hAnsi="Verdana" w:cs="Calibri"/>
          <w:bCs/>
          <w:lang w:val="es-ES_tradnl"/>
        </w:rPr>
        <w:t xml:space="preserve">Material de Poli cloruro de Vinilo (PVC), los tubos deben tener las siguientes características: </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711B1D">
        <w:rPr>
          <w:rFonts w:ascii="Verdana" w:eastAsia="Verdana" w:hAnsi="Verdana" w:cs="Calibri"/>
          <w:bCs/>
          <w:lang w:val="es-ES_tradnl"/>
        </w:rPr>
        <w:t>Superficie externa e interna lisas y estar libres de grietas, fisuras, ondulaciones y otros defectos que alteren su calidad.</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711B1D">
        <w:rPr>
          <w:rFonts w:ascii="Verdana" w:eastAsia="Verdana" w:hAnsi="Verdana" w:cs="Calibri"/>
          <w:bCs/>
          <w:lang w:val="es-ES_tradnl"/>
        </w:rPr>
        <w:t>Los tubos deberán ser de color uniforme.</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711B1D">
        <w:rPr>
          <w:rFonts w:ascii="Verdana" w:eastAsia="Verdana" w:hAnsi="Verdana" w:cs="Calibri"/>
          <w:bCs/>
          <w:lang w:val="es-ES_tradnl"/>
        </w:rPr>
        <w:t>Los tubos procederán de fábrica por inyección de molde, no aceptándose el uso de piezas especiales obtenidas mediante cortes o cortadas en seco.</w:t>
      </w:r>
    </w:p>
    <w:p w:rsidR="00C15C1A" w:rsidRPr="00711B1D" w:rsidRDefault="00C15C1A" w:rsidP="00C15C1A">
      <w:pPr>
        <w:widowControl w:val="0"/>
        <w:autoSpaceDE w:val="0"/>
        <w:autoSpaceDN w:val="0"/>
        <w:spacing w:before="240"/>
        <w:rPr>
          <w:rFonts w:ascii="Verdana" w:eastAsia="Verdana" w:hAnsi="Verdana" w:cs="Calibri"/>
          <w:bCs/>
          <w:lang w:val="es-ES_tradnl"/>
        </w:rPr>
      </w:pPr>
      <w:r w:rsidRPr="00711B1D">
        <w:rPr>
          <w:rFonts w:ascii="Verdana" w:eastAsia="Verdana" w:hAnsi="Verdana" w:cs="Calibri"/>
          <w:bCs/>
          <w:lang w:val="es-ES_tradnl"/>
        </w:rPr>
        <w:lastRenderedPageBreak/>
        <w:t>Las juntas serán del Tipo campana – espiga</w:t>
      </w:r>
    </w:p>
    <w:p w:rsidR="00C15C1A" w:rsidRPr="00711B1D" w:rsidRDefault="00C15C1A" w:rsidP="00C15C1A">
      <w:pPr>
        <w:widowControl w:val="0"/>
        <w:autoSpaceDE w:val="0"/>
        <w:autoSpaceDN w:val="0"/>
        <w:spacing w:line="360" w:lineRule="auto"/>
        <w:rPr>
          <w:rFonts w:ascii="Verdana" w:eastAsia="Verdana" w:hAnsi="Verdana" w:cs="Calibri"/>
          <w:bCs/>
          <w:lang w:val="es-ES_tradnl"/>
        </w:rPr>
      </w:pPr>
      <w:r w:rsidRPr="00711B1D">
        <w:rPr>
          <w:rFonts w:ascii="Verdana" w:eastAsia="Verdana" w:hAnsi="Verdana" w:cs="Calibri"/>
          <w:bCs/>
          <w:lang w:val="es-ES_tradnl"/>
        </w:rPr>
        <w:t>Las tuberías de PVC deberán cumplir con las siguientes normas:</w:t>
      </w:r>
    </w:p>
    <w:p w:rsidR="00C15C1A" w:rsidRPr="00711B1D" w:rsidRDefault="00C15C1A" w:rsidP="00C15C1A">
      <w:pPr>
        <w:widowControl w:val="0"/>
        <w:autoSpaceDE w:val="0"/>
        <w:autoSpaceDN w:val="0"/>
        <w:rPr>
          <w:rFonts w:ascii="Verdana" w:eastAsia="Verdana" w:hAnsi="Verdana" w:cs="Calibri"/>
          <w:bCs/>
          <w:lang w:val="es-ES_tradnl"/>
        </w:rPr>
      </w:pPr>
      <w:r w:rsidRPr="00711B1D">
        <w:rPr>
          <w:rFonts w:ascii="Verdana" w:eastAsia="Verdana" w:hAnsi="Verdana" w:cs="Calibri"/>
          <w:bCs/>
          <w:lang w:val="es-ES_tradnl"/>
        </w:rPr>
        <w:tab/>
        <w:t xml:space="preserve">-Normas Bolivianas:        </w:t>
      </w:r>
      <w:r w:rsidRPr="00711B1D">
        <w:rPr>
          <w:rFonts w:ascii="Verdana" w:eastAsia="Verdana" w:hAnsi="Verdana" w:cs="Calibri"/>
          <w:bCs/>
          <w:lang w:val="es-ES_tradnl"/>
        </w:rPr>
        <w:tab/>
        <w:t>NB 213-77</w:t>
      </w:r>
    </w:p>
    <w:p w:rsidR="00C15C1A" w:rsidRPr="00711B1D" w:rsidRDefault="00C15C1A" w:rsidP="00C15C1A">
      <w:pPr>
        <w:widowControl w:val="0"/>
        <w:autoSpaceDE w:val="0"/>
        <w:autoSpaceDN w:val="0"/>
        <w:rPr>
          <w:rFonts w:ascii="Verdana" w:eastAsia="Verdana" w:hAnsi="Verdana" w:cs="Calibri"/>
          <w:bCs/>
          <w:lang w:val="es-ES_tradnl"/>
        </w:rPr>
      </w:pPr>
      <w:r w:rsidRPr="00711B1D">
        <w:rPr>
          <w:rFonts w:ascii="Verdana" w:eastAsia="Verdana" w:hAnsi="Verdana" w:cs="Calibri"/>
          <w:bCs/>
          <w:lang w:val="es-ES_tradnl"/>
        </w:rPr>
        <w:tab/>
        <w:t xml:space="preserve">-Normas ASTM: </w:t>
      </w:r>
      <w:r w:rsidRPr="00711B1D">
        <w:rPr>
          <w:rFonts w:ascii="Verdana" w:eastAsia="Verdana" w:hAnsi="Verdana" w:cs="Calibri"/>
          <w:bCs/>
          <w:lang w:val="es-ES_tradnl"/>
        </w:rPr>
        <w:tab/>
      </w:r>
      <w:r w:rsidRPr="00711B1D">
        <w:rPr>
          <w:rFonts w:ascii="Verdana" w:eastAsia="Verdana" w:hAnsi="Verdana" w:cs="Calibri"/>
          <w:bCs/>
          <w:lang w:val="es-ES_tradnl"/>
        </w:rPr>
        <w:tab/>
        <w:t>D-1785 y D-2241</w:t>
      </w:r>
    </w:p>
    <w:p w:rsidR="00C15C1A" w:rsidRPr="00711B1D" w:rsidRDefault="00C15C1A" w:rsidP="00C15C1A">
      <w:pPr>
        <w:widowControl w:val="0"/>
        <w:tabs>
          <w:tab w:val="left" w:pos="8711"/>
        </w:tabs>
        <w:autoSpaceDE w:val="0"/>
        <w:autoSpaceDN w:val="0"/>
        <w:spacing w:before="240"/>
        <w:rPr>
          <w:rFonts w:ascii="Verdana" w:eastAsia="Verdana" w:hAnsi="Verdana" w:cs="Calibri"/>
          <w:bCs/>
          <w:lang w:val="es-ES_tradnl"/>
        </w:rPr>
      </w:pPr>
      <w:r w:rsidRPr="00711B1D">
        <w:rPr>
          <w:rFonts w:ascii="Verdana" w:eastAsia="Verdana" w:hAnsi="Verdana" w:cs="Calibri"/>
          <w:bCs/>
          <w:lang w:val="es-ES_tradnl"/>
        </w:rPr>
        <w:t>El Contratista deberá garantizar que el material de referencia sea de buena calidad y de marca reconocida.</w:t>
      </w:r>
    </w:p>
    <w:p w:rsidR="00C15C1A" w:rsidRPr="00711B1D" w:rsidRDefault="00C15C1A" w:rsidP="00C15C1A">
      <w:pPr>
        <w:widowControl w:val="0"/>
        <w:tabs>
          <w:tab w:val="left" w:pos="0"/>
        </w:tabs>
        <w:autoSpaceDE w:val="0"/>
        <w:autoSpaceDN w:val="0"/>
        <w:adjustRightInd w:val="0"/>
        <w:jc w:val="both"/>
        <w:rPr>
          <w:rFonts w:ascii="Verdana" w:eastAsia="Verdana" w:hAnsi="Verdana" w:cs="Tahoma"/>
          <w:b/>
        </w:rPr>
      </w:pPr>
    </w:p>
    <w:p w:rsidR="00C15C1A" w:rsidRPr="00711B1D" w:rsidRDefault="00C15C1A" w:rsidP="00C15C1A">
      <w:pPr>
        <w:widowControl w:val="0"/>
        <w:tabs>
          <w:tab w:val="left" w:pos="0"/>
        </w:tabs>
        <w:autoSpaceDE w:val="0"/>
        <w:autoSpaceDN w:val="0"/>
        <w:adjustRightInd w:val="0"/>
        <w:jc w:val="both"/>
        <w:rPr>
          <w:rFonts w:ascii="Verdana" w:eastAsia="Verdana" w:hAnsi="Verdana" w:cs="Tahoma"/>
          <w:b/>
        </w:rPr>
      </w:pPr>
      <w:r w:rsidRPr="00711B1D">
        <w:rPr>
          <w:rFonts w:ascii="Verdana" w:eastAsia="Verdana" w:hAnsi="Verdana" w:cs="Tahoma"/>
          <w:b/>
        </w:rPr>
        <w:t>Disyuntor Termomagnético (Térmico)</w:t>
      </w:r>
    </w:p>
    <w:p w:rsidR="00C15C1A" w:rsidRPr="00711B1D" w:rsidRDefault="00C15C1A" w:rsidP="00C15C1A">
      <w:pPr>
        <w:widowControl w:val="0"/>
        <w:tabs>
          <w:tab w:val="left" w:pos="0"/>
        </w:tabs>
        <w:autoSpaceDE w:val="0"/>
        <w:autoSpaceDN w:val="0"/>
        <w:adjustRightInd w:val="0"/>
        <w:jc w:val="both"/>
        <w:rPr>
          <w:rFonts w:ascii="Verdana" w:eastAsia="Verdana" w:hAnsi="Verdana" w:cs="Tahoma"/>
          <w:b/>
        </w:rPr>
      </w:pPr>
    </w:p>
    <w:p w:rsidR="00C15C1A" w:rsidRPr="00711B1D" w:rsidRDefault="00C15C1A" w:rsidP="00C15C1A">
      <w:pPr>
        <w:widowControl w:val="0"/>
        <w:tabs>
          <w:tab w:val="left" w:pos="0"/>
        </w:tabs>
        <w:autoSpaceDE w:val="0"/>
        <w:autoSpaceDN w:val="0"/>
        <w:adjustRightInd w:val="0"/>
        <w:jc w:val="both"/>
        <w:rPr>
          <w:rFonts w:ascii="Verdana" w:eastAsia="Arial" w:hAnsi="Verdana" w:cs="Tahoma"/>
        </w:rPr>
      </w:pPr>
      <w:r w:rsidRPr="00711B1D">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711B1D">
        <w:rPr>
          <w:rFonts w:ascii="Verdana" w:eastAsia="Arial" w:hAnsi="Verdana" w:cs="Tahoma"/>
        </w:rPr>
        <w:t>La presente especificación no incluye la instalación y provisión de medidor de luz como la alimentación</w:t>
      </w:r>
      <w:r w:rsidRPr="00711B1D">
        <w:rPr>
          <w:rFonts w:ascii="Verdana" w:eastAsia="Arial" w:hAnsi="Verdana" w:cs="Tahoma"/>
          <w:spacing w:val="-10"/>
        </w:rPr>
        <w:t xml:space="preserve"> </w:t>
      </w:r>
      <w:r w:rsidRPr="00711B1D">
        <w:rPr>
          <w:rFonts w:ascii="Verdana" w:eastAsia="Arial" w:hAnsi="Verdana" w:cs="Tahoma"/>
        </w:rPr>
        <w:t>para</w:t>
      </w:r>
      <w:r w:rsidRPr="00711B1D">
        <w:rPr>
          <w:rFonts w:ascii="Verdana" w:eastAsia="Arial" w:hAnsi="Verdana" w:cs="Tahoma"/>
          <w:spacing w:val="-7"/>
        </w:rPr>
        <w:t xml:space="preserve"> </w:t>
      </w:r>
      <w:r w:rsidRPr="00711B1D">
        <w:rPr>
          <w:rFonts w:ascii="Verdana" w:eastAsia="Arial" w:hAnsi="Verdana" w:cs="Tahoma"/>
        </w:rPr>
        <w:t>distribución</w:t>
      </w:r>
      <w:r w:rsidRPr="00711B1D">
        <w:rPr>
          <w:rFonts w:ascii="Verdana" w:eastAsia="Arial" w:hAnsi="Verdana" w:cs="Tahoma"/>
          <w:spacing w:val="-9"/>
        </w:rPr>
        <w:t xml:space="preserve"> </w:t>
      </w:r>
      <w:r w:rsidRPr="00711B1D">
        <w:rPr>
          <w:rFonts w:ascii="Verdana" w:eastAsia="Arial" w:hAnsi="Verdana" w:cs="Tahoma"/>
        </w:rPr>
        <w:t>de</w:t>
      </w:r>
      <w:r w:rsidRPr="00711B1D">
        <w:rPr>
          <w:rFonts w:ascii="Verdana" w:eastAsia="Arial" w:hAnsi="Verdana" w:cs="Tahoma"/>
          <w:spacing w:val="-9"/>
        </w:rPr>
        <w:t xml:space="preserve"> </w:t>
      </w:r>
      <w:r w:rsidRPr="00711B1D">
        <w:rPr>
          <w:rFonts w:ascii="Verdana" w:eastAsia="Arial" w:hAnsi="Verdana" w:cs="Tahoma"/>
        </w:rPr>
        <w:t>energía</w:t>
      </w:r>
      <w:r w:rsidRPr="00711B1D">
        <w:rPr>
          <w:rFonts w:ascii="Verdana" w:eastAsia="Arial" w:hAnsi="Verdana" w:cs="Tahoma"/>
          <w:spacing w:val="-7"/>
        </w:rPr>
        <w:t xml:space="preserve"> </w:t>
      </w:r>
      <w:r w:rsidRPr="00711B1D">
        <w:rPr>
          <w:rFonts w:ascii="Verdana" w:eastAsia="Arial" w:hAnsi="Verdana" w:cs="Tahoma"/>
        </w:rPr>
        <w:t>eléctrica</w:t>
      </w:r>
      <w:r w:rsidRPr="00711B1D">
        <w:rPr>
          <w:rFonts w:ascii="Verdana" w:eastAsia="Arial" w:hAnsi="Verdana" w:cs="Tahoma"/>
          <w:spacing w:val="-9"/>
        </w:rPr>
        <w:t xml:space="preserve"> </w:t>
      </w:r>
      <w:r w:rsidRPr="00711B1D">
        <w:rPr>
          <w:rFonts w:ascii="Verdana" w:eastAsia="Arial" w:hAnsi="Verdana" w:cs="Tahoma"/>
        </w:rPr>
        <w:t>domiciliaria,</w:t>
      </w:r>
      <w:r w:rsidRPr="00711B1D">
        <w:rPr>
          <w:rFonts w:ascii="Verdana" w:eastAsia="Arial" w:hAnsi="Verdana" w:cs="Tahoma"/>
          <w:spacing w:val="-9"/>
        </w:rPr>
        <w:t xml:space="preserve"> </w:t>
      </w:r>
      <w:r w:rsidRPr="00711B1D">
        <w:rPr>
          <w:rFonts w:ascii="Verdana" w:eastAsia="Arial" w:hAnsi="Verdana" w:cs="Tahoma"/>
        </w:rPr>
        <w:t>más</w:t>
      </w:r>
      <w:r w:rsidRPr="00711B1D">
        <w:rPr>
          <w:rFonts w:ascii="Verdana" w:eastAsia="Arial" w:hAnsi="Verdana" w:cs="Tahoma"/>
          <w:spacing w:val="-8"/>
        </w:rPr>
        <w:t xml:space="preserve"> </w:t>
      </w:r>
      <w:r w:rsidRPr="00711B1D">
        <w:rPr>
          <w:rFonts w:ascii="Verdana" w:eastAsia="Arial" w:hAnsi="Verdana" w:cs="Tahoma"/>
        </w:rPr>
        <w:t>accesorios</w:t>
      </w:r>
      <w:r w:rsidRPr="00711B1D">
        <w:rPr>
          <w:rFonts w:ascii="Verdana" w:eastAsia="Arial" w:hAnsi="Verdana" w:cs="Tahoma"/>
          <w:spacing w:val="-6"/>
        </w:rPr>
        <w:t xml:space="preserve"> </w:t>
      </w:r>
      <w:r w:rsidRPr="00711B1D">
        <w:rPr>
          <w:rFonts w:ascii="Verdana" w:eastAsia="Arial" w:hAnsi="Verdana" w:cs="Tahoma"/>
        </w:rPr>
        <w:t>que</w:t>
      </w:r>
      <w:r w:rsidRPr="00711B1D">
        <w:rPr>
          <w:rFonts w:ascii="Verdana" w:eastAsia="Arial" w:hAnsi="Verdana" w:cs="Tahoma"/>
          <w:spacing w:val="-9"/>
        </w:rPr>
        <w:t xml:space="preserve"> </w:t>
      </w:r>
      <w:r w:rsidRPr="00711B1D">
        <w:rPr>
          <w:rFonts w:ascii="Verdana" w:eastAsia="Arial" w:hAnsi="Verdana" w:cs="Tahoma"/>
        </w:rPr>
        <w:t>corre</w:t>
      </w:r>
      <w:r w:rsidRPr="00711B1D">
        <w:rPr>
          <w:rFonts w:ascii="Verdana" w:eastAsia="Arial" w:hAnsi="Verdana" w:cs="Tahoma"/>
          <w:spacing w:val="-11"/>
        </w:rPr>
        <w:t xml:space="preserve"> </w:t>
      </w:r>
      <w:r w:rsidRPr="00711B1D">
        <w:rPr>
          <w:rFonts w:ascii="Verdana" w:eastAsia="Arial" w:hAnsi="Verdana" w:cs="Tahoma"/>
        </w:rPr>
        <w:t>por cuenta del</w:t>
      </w:r>
      <w:r w:rsidRPr="00711B1D">
        <w:rPr>
          <w:rFonts w:ascii="Verdana" w:eastAsia="Arial" w:hAnsi="Verdana" w:cs="Tahoma"/>
          <w:spacing w:val="-2"/>
        </w:rPr>
        <w:t xml:space="preserve"> </w:t>
      </w:r>
      <w:r w:rsidRPr="00711B1D">
        <w:rPr>
          <w:rFonts w:ascii="Verdana" w:eastAsia="Arial" w:hAnsi="Verdana" w:cs="Tahoma"/>
        </w:rPr>
        <w:t>beneficiario.</w:t>
      </w:r>
    </w:p>
    <w:p w:rsidR="00C15C1A" w:rsidRPr="00711B1D" w:rsidRDefault="00C15C1A" w:rsidP="00C15C1A">
      <w:pPr>
        <w:widowControl w:val="0"/>
        <w:tabs>
          <w:tab w:val="left" w:pos="0"/>
        </w:tabs>
        <w:autoSpaceDE w:val="0"/>
        <w:autoSpaceDN w:val="0"/>
        <w:adjustRightInd w:val="0"/>
        <w:jc w:val="both"/>
        <w:rPr>
          <w:rFonts w:ascii="Verdana" w:eastAsia="Verdana" w:hAnsi="Verdana" w:cs="Tahoma"/>
        </w:rPr>
      </w:pPr>
    </w:p>
    <w:p w:rsidR="00C15C1A" w:rsidRPr="00711B1D" w:rsidRDefault="00C15C1A" w:rsidP="00C15C1A">
      <w:pPr>
        <w:widowControl w:val="0"/>
        <w:tabs>
          <w:tab w:val="left" w:pos="0"/>
        </w:tabs>
        <w:autoSpaceDE w:val="0"/>
        <w:autoSpaceDN w:val="0"/>
        <w:adjustRightInd w:val="0"/>
        <w:jc w:val="both"/>
        <w:rPr>
          <w:rFonts w:ascii="Verdana" w:eastAsia="Verdana" w:hAnsi="Verdana" w:cs="Calibri"/>
          <w:b/>
          <w:color w:val="000000"/>
        </w:rPr>
      </w:pPr>
      <w:r w:rsidRPr="00711B1D">
        <w:rPr>
          <w:rFonts w:ascii="Verdana" w:eastAsia="Verdana" w:hAnsi="Verdana" w:cs="Calibri"/>
          <w:b/>
          <w:color w:val="000000"/>
        </w:rPr>
        <w:t>Cinta Aislante.</w:t>
      </w:r>
    </w:p>
    <w:p w:rsidR="00C15C1A" w:rsidRPr="00711B1D" w:rsidRDefault="00C15C1A" w:rsidP="00C15C1A">
      <w:pPr>
        <w:widowControl w:val="0"/>
        <w:tabs>
          <w:tab w:val="left" w:pos="0"/>
        </w:tabs>
        <w:autoSpaceDE w:val="0"/>
        <w:autoSpaceDN w:val="0"/>
        <w:adjustRightInd w:val="0"/>
        <w:spacing w:before="240"/>
        <w:jc w:val="both"/>
        <w:rPr>
          <w:rFonts w:ascii="Verdana" w:eastAsia="Verdana" w:hAnsi="Verdana" w:cs="Calibri"/>
          <w:color w:val="000000"/>
        </w:rPr>
      </w:pPr>
      <w:r w:rsidRPr="00711B1D">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711B1D">
          <w:rPr>
            <w:rFonts w:ascii="Verdana" w:eastAsia="Verdana" w:hAnsi="Verdana" w:cs="Calibri"/>
            <w:color w:val="000000"/>
          </w:rPr>
          <w:t>cinta adhesiva</w:t>
        </w:r>
      </w:hyperlink>
      <w:r w:rsidRPr="00711B1D">
        <w:rPr>
          <w:rFonts w:ascii="Verdana" w:eastAsia="Verdana" w:hAnsi="Verdana" w:cs="Calibri"/>
          <w:color w:val="000000"/>
        </w:rPr>
        <w:t xml:space="preserve"> de presión usada principalmente para </w:t>
      </w:r>
      <w:hyperlink r:id="rId26" w:tooltip="Aislamiento eléctrico" w:history="1">
        <w:r w:rsidRPr="00711B1D">
          <w:rPr>
            <w:rFonts w:ascii="Verdana" w:eastAsia="Verdana" w:hAnsi="Verdana" w:cs="Calibri"/>
            <w:color w:val="000000"/>
          </w:rPr>
          <w:t>aislar</w:t>
        </w:r>
      </w:hyperlink>
      <w:r w:rsidRPr="00711B1D">
        <w:rPr>
          <w:rFonts w:ascii="Verdana" w:eastAsia="Verdana" w:hAnsi="Verdana" w:cs="Calibri"/>
          <w:color w:val="000000"/>
        </w:rPr>
        <w:t xml:space="preserve"> empalmes de hilos y </w:t>
      </w:r>
      <w:hyperlink r:id="rId27" w:tooltip="Cable eléctrico" w:history="1">
        <w:r w:rsidRPr="00711B1D">
          <w:rPr>
            <w:rFonts w:ascii="Verdana" w:eastAsia="Verdana" w:hAnsi="Verdana" w:cs="Calibri"/>
            <w:color w:val="000000"/>
          </w:rPr>
          <w:t>cables eléctricos</w:t>
        </w:r>
      </w:hyperlink>
      <w:r w:rsidRPr="00711B1D">
        <w:rPr>
          <w:rFonts w:ascii="Verdana" w:eastAsia="Verdana" w:hAnsi="Verdana" w:cs="Calibri"/>
          <w:color w:val="000000"/>
        </w:rPr>
        <w:t>. Este tipo de cinta es capaz de resistir condiciones de temperaturas extremas,</w:t>
      </w:r>
      <w:r w:rsidRPr="00711B1D">
        <w:rPr>
          <w:rFonts w:ascii="Verdana" w:eastAsia="Verdana" w:hAnsi="Verdana" w:cs="Calibri"/>
        </w:rPr>
        <w:t xml:space="preserve"> </w:t>
      </w:r>
      <w:r w:rsidRPr="00711B1D">
        <w:rPr>
          <w:rFonts w:ascii="Verdana" w:eastAsia="Verdana" w:hAnsi="Verdana" w:cs="Calibri"/>
          <w:color w:val="000000"/>
        </w:rPr>
        <w:t xml:space="preserve">corrosión, humedad y altos </w:t>
      </w:r>
      <w:hyperlink r:id="rId28" w:tooltip="Voltaje" w:history="1">
        <w:r w:rsidRPr="00711B1D">
          <w:rPr>
            <w:rFonts w:ascii="Verdana" w:eastAsia="Verdana" w:hAnsi="Verdana" w:cs="Calibri"/>
            <w:color w:val="000000"/>
          </w:rPr>
          <w:t>voltajes</w:t>
        </w:r>
      </w:hyperlink>
      <w:r w:rsidRPr="00711B1D">
        <w:rPr>
          <w:rFonts w:ascii="Verdana" w:eastAsia="Verdana" w:hAnsi="Verdana" w:cs="Calibri"/>
          <w:color w:val="000000"/>
        </w:rPr>
        <w:t xml:space="preserve">. La cinta está fabricada en material de </w:t>
      </w:r>
      <w:hyperlink r:id="rId29" w:tooltip="PVC" w:history="1">
        <w:r w:rsidRPr="00711B1D">
          <w:rPr>
            <w:rFonts w:ascii="Verdana" w:eastAsia="Verdana" w:hAnsi="Verdana" w:cs="Calibri"/>
            <w:color w:val="000000"/>
          </w:rPr>
          <w:t>PVC</w:t>
        </w:r>
      </w:hyperlink>
      <w:r w:rsidRPr="00711B1D">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C15C1A" w:rsidRPr="00711B1D" w:rsidRDefault="00C15C1A" w:rsidP="00C15C1A">
      <w:pPr>
        <w:widowControl w:val="0"/>
        <w:tabs>
          <w:tab w:val="left" w:pos="0"/>
        </w:tabs>
        <w:autoSpaceDE w:val="0"/>
        <w:autoSpaceDN w:val="0"/>
        <w:adjustRightInd w:val="0"/>
        <w:spacing w:before="240"/>
        <w:jc w:val="both"/>
        <w:rPr>
          <w:rFonts w:ascii="Verdana" w:eastAsia="Verdana" w:hAnsi="Verdana" w:cs="Verdana"/>
          <w:b/>
          <w:bCs/>
        </w:rPr>
      </w:pPr>
      <w:r w:rsidRPr="00711B1D">
        <w:rPr>
          <w:rFonts w:ascii="Verdana" w:eastAsia="Verdana" w:hAnsi="Verdana" w:cs="Verdana"/>
          <w:b/>
          <w:bCs/>
        </w:rPr>
        <w:t>Caja para 3 térmicos</w:t>
      </w:r>
    </w:p>
    <w:p w:rsidR="00C15C1A" w:rsidRPr="00711B1D" w:rsidRDefault="00C15C1A" w:rsidP="00C15C1A">
      <w:pPr>
        <w:widowControl w:val="0"/>
        <w:tabs>
          <w:tab w:val="left" w:pos="0"/>
        </w:tabs>
        <w:autoSpaceDE w:val="0"/>
        <w:autoSpaceDN w:val="0"/>
        <w:adjustRightInd w:val="0"/>
        <w:spacing w:before="240"/>
        <w:jc w:val="both"/>
        <w:rPr>
          <w:rFonts w:ascii="Verdana" w:eastAsia="Verdana" w:hAnsi="Verdana" w:cs="Verdana"/>
        </w:rPr>
      </w:pPr>
      <w:r w:rsidRPr="00711B1D">
        <w:rPr>
          <w:rFonts w:ascii="Verdana" w:eastAsia="Verdana" w:hAnsi="Verdana" w:cs="Calibri"/>
          <w:color w:val="000000"/>
        </w:rPr>
        <w:t xml:space="preserve"> E</w:t>
      </w:r>
      <w:r w:rsidRPr="00711B1D">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711B1D">
        <w:rPr>
          <w:rFonts w:ascii="Verdana" w:eastAsia="Verdana" w:hAnsi="Verdana" w:cs="Verdana"/>
          <w:spacing w:val="-5"/>
        </w:rPr>
        <w:t xml:space="preserve"> </w:t>
      </w:r>
      <w:r w:rsidRPr="00711B1D">
        <w:rPr>
          <w:rFonts w:ascii="Verdana" w:eastAsia="Verdana" w:hAnsi="Verdana" w:cs="Verdana"/>
        </w:rPr>
        <w:t>para</w:t>
      </w:r>
      <w:r w:rsidRPr="00711B1D">
        <w:rPr>
          <w:rFonts w:ascii="Verdana" w:eastAsia="Verdana" w:hAnsi="Verdana" w:cs="Verdana"/>
          <w:spacing w:val="-4"/>
        </w:rPr>
        <w:t xml:space="preserve"> </w:t>
      </w:r>
      <w:r w:rsidRPr="00711B1D">
        <w:rPr>
          <w:rFonts w:ascii="Verdana" w:eastAsia="Verdana" w:hAnsi="Verdana" w:cs="Verdana"/>
        </w:rPr>
        <w:t>los</w:t>
      </w:r>
      <w:r w:rsidRPr="00711B1D">
        <w:rPr>
          <w:rFonts w:ascii="Verdana" w:eastAsia="Verdana" w:hAnsi="Verdana" w:cs="Verdana"/>
          <w:spacing w:val="-5"/>
        </w:rPr>
        <w:t xml:space="preserve"> </w:t>
      </w:r>
      <w:r w:rsidRPr="00711B1D">
        <w:rPr>
          <w:rFonts w:ascii="Verdana" w:eastAsia="Verdana" w:hAnsi="Verdana" w:cs="Verdana"/>
        </w:rPr>
        <w:t>disyuntores</w:t>
      </w:r>
      <w:r w:rsidRPr="00711B1D">
        <w:rPr>
          <w:rFonts w:ascii="Verdana" w:eastAsia="Verdana" w:hAnsi="Verdana" w:cs="Verdana"/>
          <w:spacing w:val="-3"/>
        </w:rPr>
        <w:t xml:space="preserve"> </w:t>
      </w:r>
      <w:r w:rsidRPr="00711B1D">
        <w:rPr>
          <w:rFonts w:ascii="Verdana" w:eastAsia="Verdana" w:hAnsi="Verdana" w:cs="Verdana"/>
        </w:rPr>
        <w:t>(20</w:t>
      </w:r>
      <w:r w:rsidRPr="00711B1D">
        <w:rPr>
          <w:rFonts w:ascii="Verdana" w:eastAsia="Verdana" w:hAnsi="Verdana" w:cs="Verdana"/>
          <w:spacing w:val="-3"/>
        </w:rPr>
        <w:t xml:space="preserve"> </w:t>
      </w:r>
      <w:r w:rsidRPr="00711B1D">
        <w:rPr>
          <w:rFonts w:ascii="Verdana" w:eastAsia="Verdana" w:hAnsi="Verdana" w:cs="Verdana"/>
        </w:rPr>
        <w:t>AMP,</w:t>
      </w:r>
      <w:r w:rsidRPr="00711B1D">
        <w:rPr>
          <w:rFonts w:ascii="Verdana" w:eastAsia="Verdana" w:hAnsi="Verdana" w:cs="Verdana"/>
          <w:spacing w:val="-5"/>
        </w:rPr>
        <w:t xml:space="preserve"> </w:t>
      </w:r>
      <w:r w:rsidRPr="00711B1D">
        <w:rPr>
          <w:rFonts w:ascii="Verdana" w:eastAsia="Verdana" w:hAnsi="Verdana" w:cs="Verdana"/>
        </w:rPr>
        <w:t>25</w:t>
      </w:r>
      <w:r w:rsidRPr="00711B1D">
        <w:rPr>
          <w:rFonts w:ascii="Verdana" w:eastAsia="Verdana" w:hAnsi="Verdana" w:cs="Verdana"/>
          <w:spacing w:val="-4"/>
        </w:rPr>
        <w:t xml:space="preserve"> </w:t>
      </w:r>
      <w:r w:rsidRPr="00711B1D">
        <w:rPr>
          <w:rFonts w:ascii="Verdana" w:eastAsia="Verdana" w:hAnsi="Verdana" w:cs="Verdana"/>
        </w:rPr>
        <w:t>AMP</w:t>
      </w:r>
      <w:r w:rsidRPr="00711B1D">
        <w:rPr>
          <w:rFonts w:ascii="Verdana" w:eastAsia="Verdana" w:hAnsi="Verdana" w:cs="Verdana"/>
          <w:spacing w:val="-4"/>
        </w:rPr>
        <w:t xml:space="preserve"> </w:t>
      </w:r>
      <w:r w:rsidRPr="00711B1D">
        <w:rPr>
          <w:rFonts w:ascii="Verdana" w:eastAsia="Verdana" w:hAnsi="Verdana" w:cs="Verdana"/>
        </w:rPr>
        <w:t>Y</w:t>
      </w:r>
      <w:r w:rsidRPr="00711B1D">
        <w:rPr>
          <w:rFonts w:ascii="Verdana" w:eastAsia="Verdana" w:hAnsi="Verdana" w:cs="Verdana"/>
          <w:spacing w:val="-5"/>
        </w:rPr>
        <w:t xml:space="preserve"> </w:t>
      </w:r>
      <w:r w:rsidRPr="00711B1D">
        <w:rPr>
          <w:rFonts w:ascii="Verdana" w:eastAsia="Verdana" w:hAnsi="Verdana" w:cs="Verdana"/>
        </w:rPr>
        <w:t>32</w:t>
      </w:r>
      <w:r w:rsidRPr="00711B1D">
        <w:rPr>
          <w:rFonts w:ascii="Verdana" w:eastAsia="Verdana" w:hAnsi="Verdana" w:cs="Verdana"/>
          <w:spacing w:val="-4"/>
        </w:rPr>
        <w:t xml:space="preserve"> </w:t>
      </w:r>
      <w:r w:rsidRPr="00711B1D">
        <w:rPr>
          <w:rFonts w:ascii="Verdana" w:eastAsia="Verdana" w:hAnsi="Verdana" w:cs="Verdana"/>
        </w:rPr>
        <w:t>AMP), deberán cumplir mínimamente recomendaciones de la NORMA BOLIVIANA NB777. Además de ello deben contar con rieles DIN para alojar a los termomagnéticos requeridos.</w:t>
      </w:r>
    </w:p>
    <w:p w:rsidR="00C15C1A" w:rsidRPr="00711B1D" w:rsidRDefault="00C15C1A" w:rsidP="00C15C1A">
      <w:pPr>
        <w:widowControl w:val="0"/>
        <w:tabs>
          <w:tab w:val="left" w:pos="0"/>
        </w:tabs>
        <w:autoSpaceDE w:val="0"/>
        <w:autoSpaceDN w:val="0"/>
        <w:adjustRightInd w:val="0"/>
        <w:jc w:val="both"/>
        <w:rPr>
          <w:rFonts w:ascii="Verdana" w:eastAsia="Verdana" w:hAnsi="Verdana" w:cs="Calibri"/>
          <w:b/>
          <w:bCs/>
        </w:rPr>
      </w:pPr>
    </w:p>
    <w:p w:rsidR="00C15C1A" w:rsidRPr="00711B1D" w:rsidRDefault="00C15C1A" w:rsidP="00C15C1A">
      <w:pPr>
        <w:widowControl w:val="0"/>
        <w:tabs>
          <w:tab w:val="left" w:pos="0"/>
        </w:tabs>
        <w:autoSpaceDE w:val="0"/>
        <w:autoSpaceDN w:val="0"/>
        <w:adjustRightInd w:val="0"/>
        <w:jc w:val="both"/>
        <w:rPr>
          <w:rFonts w:ascii="Verdana" w:eastAsia="Verdana" w:hAnsi="Verdana" w:cs="Calibri"/>
          <w:b/>
          <w:bCs/>
        </w:rPr>
      </w:pPr>
      <w:r w:rsidRPr="00711B1D">
        <w:rPr>
          <w:rFonts w:ascii="Verdana" w:eastAsia="Verdana" w:hAnsi="Verdana" w:cs="Calibri"/>
          <w:b/>
          <w:bCs/>
        </w:rPr>
        <w:t>Alambre de Cobre AWG</w:t>
      </w:r>
    </w:p>
    <w:p w:rsidR="00C15C1A" w:rsidRPr="00711B1D" w:rsidRDefault="00C15C1A" w:rsidP="00C15C1A">
      <w:pPr>
        <w:widowControl w:val="0"/>
        <w:tabs>
          <w:tab w:val="left" w:pos="0"/>
        </w:tabs>
        <w:autoSpaceDE w:val="0"/>
        <w:autoSpaceDN w:val="0"/>
        <w:adjustRightInd w:val="0"/>
        <w:spacing w:before="240"/>
        <w:jc w:val="both"/>
        <w:rPr>
          <w:rFonts w:ascii="Verdana" w:eastAsia="Verdana" w:hAnsi="Verdana" w:cs="Calibri"/>
          <w:b/>
          <w:bCs/>
        </w:rPr>
      </w:pPr>
      <w:r w:rsidRPr="00711B1D">
        <w:rPr>
          <w:rFonts w:ascii="Verdana" w:eastAsia="Verdana" w:hAnsi="Verdana" w:cs="Calibri"/>
          <w:color w:val="000000"/>
        </w:rPr>
        <w:t>Es un elemento que provee la trayectoria para el flujo de la corriente en las instalaciones eléctricas.</w:t>
      </w:r>
    </w:p>
    <w:p w:rsidR="00C15C1A" w:rsidRPr="00711B1D" w:rsidRDefault="00C15C1A" w:rsidP="00C15C1A">
      <w:pPr>
        <w:widowControl w:val="0"/>
        <w:tabs>
          <w:tab w:val="left" w:pos="0"/>
        </w:tabs>
        <w:autoSpaceDE w:val="0"/>
        <w:autoSpaceDN w:val="0"/>
        <w:adjustRightInd w:val="0"/>
        <w:jc w:val="both"/>
        <w:rPr>
          <w:rFonts w:ascii="Verdana" w:eastAsia="Verdana" w:hAnsi="Verdana" w:cs="Calibri"/>
          <w:color w:val="000000"/>
        </w:rPr>
      </w:pPr>
      <w:r w:rsidRPr="00711B1D">
        <w:rPr>
          <w:rFonts w:ascii="Verdana" w:eastAsia="Verdana" w:hAnsi="Verdana" w:cs="Calibri"/>
          <w:color w:val="000000"/>
        </w:rPr>
        <w:t>El mismo debe tener las siguientes características:</w:t>
      </w:r>
    </w:p>
    <w:p w:rsidR="00C15C1A" w:rsidRPr="00711B1D" w:rsidRDefault="00C15C1A" w:rsidP="00C15C1A">
      <w:pPr>
        <w:widowControl w:val="0"/>
        <w:tabs>
          <w:tab w:val="left" w:pos="0"/>
        </w:tabs>
        <w:autoSpaceDE w:val="0"/>
        <w:autoSpaceDN w:val="0"/>
        <w:adjustRightInd w:val="0"/>
        <w:jc w:val="both"/>
        <w:rPr>
          <w:rFonts w:ascii="Verdana" w:eastAsia="Verdana" w:hAnsi="Verdana" w:cs="Verdana"/>
        </w:rPr>
      </w:pPr>
      <w:r w:rsidRPr="00711B1D">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C15C1A" w:rsidRPr="00711B1D" w:rsidRDefault="00C15C1A" w:rsidP="00C15C1A">
      <w:pPr>
        <w:widowControl w:val="0"/>
        <w:autoSpaceDE w:val="0"/>
        <w:autoSpaceDN w:val="0"/>
        <w:spacing w:before="10"/>
        <w:rPr>
          <w:rFonts w:ascii="Verdana" w:eastAsia="Verdana" w:hAnsi="Verdana" w:cs="Verdana"/>
        </w:rPr>
      </w:pPr>
    </w:p>
    <w:p w:rsidR="00C15C1A" w:rsidRPr="00711B1D" w:rsidRDefault="00C15C1A" w:rsidP="00C15C1A">
      <w:pPr>
        <w:widowControl w:val="0"/>
        <w:autoSpaceDE w:val="0"/>
        <w:autoSpaceDN w:val="0"/>
        <w:jc w:val="both"/>
        <w:outlineLvl w:val="0"/>
        <w:rPr>
          <w:rFonts w:ascii="Verdana" w:eastAsia="Verdana" w:hAnsi="Verdana" w:cs="Verdana"/>
          <w:b/>
          <w:bCs/>
        </w:rPr>
      </w:pPr>
      <w:r w:rsidRPr="00711B1D">
        <w:rPr>
          <w:rFonts w:ascii="Verdana" w:eastAsia="Verdana" w:hAnsi="Verdana" w:cs="Verdana"/>
          <w:b/>
          <w:bCs/>
        </w:rPr>
        <w:t>FORMA DE EJECUCIÓN. –</w:t>
      </w:r>
    </w:p>
    <w:p w:rsidR="00C15C1A" w:rsidRPr="00711B1D" w:rsidRDefault="00C15C1A" w:rsidP="00C15C1A">
      <w:pPr>
        <w:widowControl w:val="0"/>
        <w:tabs>
          <w:tab w:val="left" w:pos="8711"/>
        </w:tabs>
        <w:autoSpaceDE w:val="0"/>
        <w:autoSpaceDN w:val="0"/>
        <w:spacing w:before="240"/>
        <w:jc w:val="both"/>
        <w:rPr>
          <w:rFonts w:ascii="Verdana" w:eastAsia="Verdana" w:hAnsi="Verdana" w:cs="Tahoma"/>
        </w:rPr>
      </w:pPr>
      <w:r w:rsidRPr="00711B1D">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En caso de que existiere discrepancia entre planos y especificaciones, se deberá presentar la solución a la Supervisión, para obtener la aprobación de la misma.</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spacing w:after="120"/>
        <w:jc w:val="both"/>
        <w:rPr>
          <w:rFonts w:ascii="Verdana" w:eastAsia="Verdana" w:hAnsi="Verdana" w:cs="Tahoma"/>
          <w:b/>
        </w:rPr>
      </w:pPr>
      <w:r w:rsidRPr="00711B1D">
        <w:rPr>
          <w:rFonts w:ascii="Verdana" w:eastAsia="Verdana" w:hAnsi="Verdana" w:cs="Tahoma"/>
          <w:b/>
        </w:rPr>
        <w:t>Criterios de Control, Aceptación y Rechazo</w:t>
      </w:r>
    </w:p>
    <w:p w:rsidR="00C15C1A" w:rsidRPr="00711B1D" w:rsidRDefault="00C15C1A" w:rsidP="00C15C1A">
      <w:pPr>
        <w:widowControl w:val="0"/>
        <w:tabs>
          <w:tab w:val="left" w:pos="560"/>
        </w:tabs>
        <w:autoSpaceDE w:val="0"/>
        <w:autoSpaceDN w:val="0"/>
        <w:jc w:val="both"/>
        <w:rPr>
          <w:rFonts w:ascii="Verdana" w:eastAsia="Verdana" w:hAnsi="Verdana" w:cs="Tahoma"/>
        </w:rPr>
      </w:pPr>
      <w:r w:rsidRPr="00711B1D">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C15C1A" w:rsidRPr="00711B1D" w:rsidRDefault="00C15C1A" w:rsidP="00C15C1A">
      <w:pPr>
        <w:widowControl w:val="0"/>
        <w:autoSpaceDE w:val="0"/>
        <w:autoSpaceDN w:val="0"/>
        <w:spacing w:before="7"/>
        <w:rPr>
          <w:rFonts w:ascii="Verdana" w:eastAsia="Verdana" w:hAnsi="Verdana" w:cs="Verdana"/>
        </w:rPr>
      </w:pPr>
    </w:p>
    <w:p w:rsidR="00C15C1A" w:rsidRPr="00711B1D" w:rsidRDefault="00C15C1A" w:rsidP="00C15C1A">
      <w:pPr>
        <w:widowControl w:val="0"/>
        <w:autoSpaceDE w:val="0"/>
        <w:autoSpaceDN w:val="0"/>
        <w:spacing w:before="1"/>
        <w:outlineLvl w:val="0"/>
        <w:rPr>
          <w:rFonts w:ascii="Verdana" w:eastAsia="Verdana" w:hAnsi="Verdana" w:cs="Verdana"/>
          <w:b/>
          <w:bCs/>
        </w:rPr>
      </w:pPr>
      <w:r w:rsidRPr="00711B1D">
        <w:rPr>
          <w:rFonts w:ascii="Verdana" w:eastAsia="Verdana" w:hAnsi="Verdana" w:cs="Verdana"/>
          <w:b/>
          <w:bCs/>
        </w:rPr>
        <w:t>MEDICIÓN. –</w:t>
      </w:r>
    </w:p>
    <w:p w:rsidR="00C15C1A" w:rsidRPr="00711B1D" w:rsidRDefault="00C15C1A" w:rsidP="00C15C1A">
      <w:pPr>
        <w:widowControl w:val="0"/>
        <w:autoSpaceDE w:val="0"/>
        <w:autoSpaceDN w:val="0"/>
        <w:spacing w:before="1"/>
        <w:rPr>
          <w:rFonts w:ascii="Verdana" w:eastAsia="Verdana" w:hAnsi="Verdana" w:cs="Verdana"/>
          <w:b/>
        </w:rPr>
      </w:pPr>
    </w:p>
    <w:p w:rsidR="00C15C1A" w:rsidRPr="00711B1D" w:rsidRDefault="00C15C1A" w:rsidP="00C15C1A">
      <w:pPr>
        <w:widowControl w:val="0"/>
        <w:autoSpaceDE w:val="0"/>
        <w:autoSpaceDN w:val="0"/>
        <w:rPr>
          <w:rFonts w:ascii="Verdana" w:eastAsia="Verdana" w:hAnsi="Verdana" w:cs="Verdana"/>
        </w:rPr>
      </w:pPr>
      <w:r w:rsidRPr="00711B1D">
        <w:rPr>
          <w:rFonts w:ascii="Verdana" w:eastAsia="Verdana" w:hAnsi="Verdana" w:cs="Verdana"/>
        </w:rPr>
        <w:t>El tablero de distribución (3 circuitos) se medirá en</w:t>
      </w:r>
      <w:r w:rsidRPr="00711B1D">
        <w:rPr>
          <w:rFonts w:ascii="Verdana" w:eastAsia="Verdana" w:hAnsi="Verdana" w:cs="Verdana"/>
          <w:b/>
        </w:rPr>
        <w:t xml:space="preserve"> global </w:t>
      </w:r>
      <w:r w:rsidRPr="00711B1D">
        <w:rPr>
          <w:rFonts w:ascii="Verdana" w:eastAsia="Verdana" w:hAnsi="Verdana" w:cs="Verdana"/>
        </w:rPr>
        <w:t>de acuerdo a lo estipulado en el formulario de presentación de propuesta.</w:t>
      </w:r>
    </w:p>
    <w:p w:rsidR="00C15C1A" w:rsidRPr="00711B1D" w:rsidRDefault="00C15C1A" w:rsidP="00C15C1A">
      <w:pPr>
        <w:widowControl w:val="0"/>
        <w:autoSpaceDE w:val="0"/>
        <w:autoSpaceDN w:val="0"/>
        <w:spacing w:before="147" w:after="240"/>
        <w:outlineLvl w:val="0"/>
        <w:rPr>
          <w:rFonts w:ascii="Verdana" w:eastAsia="Verdana" w:hAnsi="Verdana" w:cs="Verdana"/>
          <w:b/>
          <w:bCs/>
        </w:rPr>
      </w:pPr>
      <w:r w:rsidRPr="00711B1D">
        <w:rPr>
          <w:rFonts w:ascii="Verdana" w:eastAsia="Verdana" w:hAnsi="Verdana" w:cs="Verdana"/>
          <w:b/>
          <w:bCs/>
        </w:rPr>
        <w:t xml:space="preserve">FORMA DE PAGO. - </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C15C1A" w:rsidRPr="00711B1D" w:rsidRDefault="00C15C1A" w:rsidP="00C15C1A">
      <w:pPr>
        <w:widowControl w:val="0"/>
        <w:autoSpaceDE w:val="0"/>
        <w:autoSpaceDN w:val="0"/>
        <w:spacing w:before="10"/>
        <w:rPr>
          <w:rFonts w:ascii="Verdana" w:eastAsia="Verdana" w:hAnsi="Verdana" w:cs="Verdana"/>
        </w:rPr>
      </w:pPr>
    </w:p>
    <w:p w:rsidR="00C15C1A" w:rsidRPr="00711B1D" w:rsidRDefault="00C15C1A" w:rsidP="00C15C1A">
      <w:pPr>
        <w:widowControl w:val="0"/>
        <w:autoSpaceDE w:val="0"/>
        <w:autoSpaceDN w:val="0"/>
        <w:ind w:right="179"/>
        <w:jc w:val="both"/>
        <w:rPr>
          <w:rFonts w:ascii="Verdana" w:eastAsia="Verdana" w:hAnsi="Verdana" w:cs="Verdana"/>
        </w:rPr>
      </w:pPr>
      <w:r w:rsidRPr="00711B1D">
        <w:rPr>
          <w:rFonts w:ascii="Verdana" w:eastAsia="Verdana" w:hAnsi="Verdana" w:cs="Verdana"/>
        </w:rPr>
        <w:t>Dicho</w:t>
      </w:r>
      <w:r w:rsidRPr="00711B1D">
        <w:rPr>
          <w:rFonts w:ascii="Verdana" w:eastAsia="Verdana" w:hAnsi="Verdana" w:cs="Verdana"/>
          <w:spacing w:val="-19"/>
        </w:rPr>
        <w:t xml:space="preserve"> </w:t>
      </w:r>
      <w:r w:rsidRPr="00711B1D">
        <w:rPr>
          <w:rFonts w:ascii="Verdana" w:eastAsia="Verdana" w:hAnsi="Verdana" w:cs="Verdana"/>
        </w:rPr>
        <w:t>precio</w:t>
      </w:r>
      <w:r w:rsidRPr="00711B1D">
        <w:rPr>
          <w:rFonts w:ascii="Verdana" w:eastAsia="Verdana" w:hAnsi="Verdana" w:cs="Verdana"/>
          <w:spacing w:val="-19"/>
        </w:rPr>
        <w:t xml:space="preserve"> </w:t>
      </w:r>
      <w:r w:rsidRPr="00711B1D">
        <w:rPr>
          <w:rFonts w:ascii="Verdana" w:eastAsia="Verdana" w:hAnsi="Verdana" w:cs="Verdana"/>
        </w:rPr>
        <w:t>será</w:t>
      </w:r>
      <w:r w:rsidRPr="00711B1D">
        <w:rPr>
          <w:rFonts w:ascii="Verdana" w:eastAsia="Verdana" w:hAnsi="Verdana" w:cs="Verdana"/>
          <w:spacing w:val="-17"/>
        </w:rPr>
        <w:t xml:space="preserve"> </w:t>
      </w:r>
      <w:r w:rsidRPr="00711B1D">
        <w:rPr>
          <w:rFonts w:ascii="Verdana" w:eastAsia="Verdana" w:hAnsi="Verdana" w:cs="Verdana"/>
        </w:rPr>
        <w:t>en</w:t>
      </w:r>
      <w:r w:rsidRPr="00711B1D">
        <w:rPr>
          <w:rFonts w:ascii="Verdana" w:eastAsia="Verdana" w:hAnsi="Verdana" w:cs="Verdana"/>
          <w:spacing w:val="-17"/>
        </w:rPr>
        <w:t xml:space="preserve"> </w:t>
      </w:r>
      <w:r w:rsidRPr="00711B1D">
        <w:rPr>
          <w:rFonts w:ascii="Verdana" w:eastAsia="Verdana" w:hAnsi="Verdana" w:cs="Verdana"/>
        </w:rPr>
        <w:t>compensación</w:t>
      </w:r>
      <w:r w:rsidRPr="00711B1D">
        <w:rPr>
          <w:rFonts w:ascii="Verdana" w:eastAsia="Verdana" w:hAnsi="Verdana" w:cs="Verdana"/>
          <w:spacing w:val="-17"/>
        </w:rPr>
        <w:t xml:space="preserve"> </w:t>
      </w:r>
      <w:r w:rsidRPr="00711B1D">
        <w:rPr>
          <w:rFonts w:ascii="Verdana" w:eastAsia="Verdana" w:hAnsi="Verdana" w:cs="Verdana"/>
        </w:rPr>
        <w:t>total</w:t>
      </w:r>
      <w:r w:rsidRPr="00711B1D">
        <w:rPr>
          <w:rFonts w:ascii="Verdana" w:eastAsia="Verdana" w:hAnsi="Verdana" w:cs="Verdana"/>
          <w:spacing w:val="-18"/>
        </w:rPr>
        <w:t xml:space="preserve"> </w:t>
      </w:r>
      <w:r w:rsidRPr="00711B1D">
        <w:rPr>
          <w:rFonts w:ascii="Verdana" w:eastAsia="Verdana" w:hAnsi="Verdana" w:cs="Verdana"/>
        </w:rPr>
        <w:t>por</w:t>
      </w:r>
      <w:r w:rsidRPr="00711B1D">
        <w:rPr>
          <w:rFonts w:ascii="Verdana" w:eastAsia="Verdana" w:hAnsi="Verdana" w:cs="Verdana"/>
          <w:spacing w:val="-18"/>
        </w:rPr>
        <w:t xml:space="preserve"> </w:t>
      </w:r>
      <w:r w:rsidRPr="00711B1D">
        <w:rPr>
          <w:rFonts w:ascii="Verdana" w:eastAsia="Verdana" w:hAnsi="Verdana" w:cs="Verdana"/>
        </w:rPr>
        <w:t>los</w:t>
      </w:r>
      <w:r w:rsidRPr="00711B1D">
        <w:rPr>
          <w:rFonts w:ascii="Verdana" w:eastAsia="Verdana" w:hAnsi="Verdana" w:cs="Verdana"/>
          <w:spacing w:val="-16"/>
        </w:rPr>
        <w:t xml:space="preserve"> </w:t>
      </w:r>
      <w:r w:rsidRPr="00711B1D">
        <w:rPr>
          <w:rFonts w:ascii="Verdana" w:eastAsia="Verdana" w:hAnsi="Verdana" w:cs="Verdana"/>
        </w:rPr>
        <w:t>materiales,</w:t>
      </w:r>
      <w:r w:rsidRPr="00711B1D">
        <w:rPr>
          <w:rFonts w:ascii="Verdana" w:eastAsia="Verdana" w:hAnsi="Verdana" w:cs="Verdana"/>
          <w:spacing w:val="-18"/>
        </w:rPr>
        <w:t xml:space="preserve"> </w:t>
      </w:r>
      <w:r w:rsidRPr="00711B1D">
        <w:rPr>
          <w:rFonts w:ascii="Verdana" w:eastAsia="Verdana" w:hAnsi="Verdana" w:cs="Verdana"/>
          <w:spacing w:val="2"/>
        </w:rPr>
        <w:t>mano</w:t>
      </w:r>
      <w:r w:rsidRPr="00711B1D">
        <w:rPr>
          <w:rFonts w:ascii="Verdana" w:eastAsia="Verdana" w:hAnsi="Verdana" w:cs="Verdana"/>
          <w:spacing w:val="-19"/>
        </w:rPr>
        <w:t xml:space="preserve"> </w:t>
      </w:r>
      <w:r w:rsidRPr="00711B1D">
        <w:rPr>
          <w:rFonts w:ascii="Verdana" w:eastAsia="Verdana" w:hAnsi="Verdana" w:cs="Verdana"/>
        </w:rPr>
        <w:t>de</w:t>
      </w:r>
      <w:r w:rsidRPr="00711B1D">
        <w:rPr>
          <w:rFonts w:ascii="Verdana" w:eastAsia="Verdana" w:hAnsi="Verdana" w:cs="Verdana"/>
          <w:spacing w:val="-16"/>
        </w:rPr>
        <w:t xml:space="preserve"> </w:t>
      </w:r>
      <w:r w:rsidRPr="00711B1D">
        <w:rPr>
          <w:rFonts w:ascii="Verdana" w:eastAsia="Verdana" w:hAnsi="Verdana" w:cs="Verdana"/>
        </w:rPr>
        <w:t>obra,</w:t>
      </w:r>
      <w:r w:rsidRPr="00711B1D">
        <w:rPr>
          <w:rFonts w:ascii="Verdana" w:eastAsia="Verdana" w:hAnsi="Verdana" w:cs="Verdana"/>
          <w:spacing w:val="-18"/>
        </w:rPr>
        <w:t xml:space="preserve"> </w:t>
      </w:r>
      <w:r w:rsidRPr="00711B1D">
        <w:rPr>
          <w:rFonts w:ascii="Verdana" w:eastAsia="Verdana" w:hAnsi="Verdana" w:cs="Verdana"/>
        </w:rPr>
        <w:t>herramientas,</w:t>
      </w:r>
      <w:r w:rsidRPr="00711B1D">
        <w:rPr>
          <w:rFonts w:ascii="Verdana" w:eastAsia="Verdana" w:hAnsi="Verdana" w:cs="Verdana"/>
          <w:spacing w:val="-18"/>
        </w:rPr>
        <w:t xml:space="preserve"> </w:t>
      </w:r>
      <w:r w:rsidRPr="00711B1D">
        <w:rPr>
          <w:rFonts w:ascii="Verdana" w:eastAsia="Verdana" w:hAnsi="Verdana" w:cs="Verdana"/>
        </w:rPr>
        <w:t>equipo señalado</w:t>
      </w:r>
      <w:r w:rsidRPr="00711B1D">
        <w:rPr>
          <w:rFonts w:ascii="Verdana" w:eastAsia="Verdana" w:hAnsi="Verdana" w:cs="Verdana"/>
          <w:spacing w:val="-23"/>
        </w:rPr>
        <w:t xml:space="preserve"> </w:t>
      </w:r>
      <w:r w:rsidRPr="00711B1D">
        <w:rPr>
          <w:rFonts w:ascii="Verdana" w:eastAsia="Verdana" w:hAnsi="Verdana" w:cs="Verdana"/>
        </w:rPr>
        <w:t>en</w:t>
      </w:r>
      <w:r w:rsidRPr="00711B1D">
        <w:rPr>
          <w:rFonts w:ascii="Verdana" w:eastAsia="Verdana" w:hAnsi="Verdana" w:cs="Verdana"/>
          <w:spacing w:val="-16"/>
        </w:rPr>
        <w:t xml:space="preserve"> </w:t>
      </w:r>
      <w:r w:rsidRPr="00711B1D">
        <w:rPr>
          <w:rFonts w:ascii="Verdana" w:eastAsia="Verdana" w:hAnsi="Verdana" w:cs="Verdana"/>
        </w:rPr>
        <w:t>el</w:t>
      </w:r>
      <w:r w:rsidRPr="00711B1D">
        <w:rPr>
          <w:rFonts w:ascii="Verdana" w:eastAsia="Verdana" w:hAnsi="Verdana" w:cs="Verdana"/>
          <w:spacing w:val="-17"/>
        </w:rPr>
        <w:t xml:space="preserve"> </w:t>
      </w:r>
      <w:r w:rsidRPr="00711B1D">
        <w:rPr>
          <w:rFonts w:ascii="Verdana" w:eastAsia="Verdana" w:hAnsi="Verdana" w:cs="Verdana"/>
        </w:rPr>
        <w:t>análisis</w:t>
      </w:r>
      <w:r w:rsidRPr="00711B1D">
        <w:rPr>
          <w:rFonts w:ascii="Verdana" w:eastAsia="Verdana" w:hAnsi="Verdana" w:cs="Verdana"/>
          <w:spacing w:val="-20"/>
        </w:rPr>
        <w:t xml:space="preserve"> </w:t>
      </w:r>
      <w:r w:rsidRPr="00711B1D">
        <w:rPr>
          <w:rFonts w:ascii="Verdana" w:eastAsia="Verdana" w:hAnsi="Verdana" w:cs="Verdana"/>
        </w:rPr>
        <w:t>de</w:t>
      </w:r>
      <w:r w:rsidRPr="00711B1D">
        <w:rPr>
          <w:rFonts w:ascii="Verdana" w:eastAsia="Verdana" w:hAnsi="Verdana" w:cs="Verdana"/>
          <w:spacing w:val="-21"/>
        </w:rPr>
        <w:t xml:space="preserve"> </w:t>
      </w:r>
      <w:r w:rsidRPr="00711B1D">
        <w:rPr>
          <w:rFonts w:ascii="Verdana" w:eastAsia="Verdana" w:hAnsi="Verdana" w:cs="Verdana"/>
        </w:rPr>
        <w:t>precios</w:t>
      </w:r>
      <w:r w:rsidRPr="00711B1D">
        <w:rPr>
          <w:rFonts w:ascii="Verdana" w:eastAsia="Verdana" w:hAnsi="Verdana" w:cs="Verdana"/>
          <w:spacing w:val="-21"/>
        </w:rPr>
        <w:t xml:space="preserve"> </w:t>
      </w:r>
      <w:r w:rsidRPr="00711B1D">
        <w:rPr>
          <w:rFonts w:ascii="Verdana" w:eastAsia="Verdana" w:hAnsi="Verdana" w:cs="Verdana"/>
        </w:rPr>
        <w:t>unitarios</w:t>
      </w:r>
      <w:r w:rsidRPr="00711B1D">
        <w:rPr>
          <w:rFonts w:ascii="Verdana" w:eastAsia="Verdana" w:hAnsi="Verdana" w:cs="Verdana"/>
          <w:spacing w:val="-22"/>
        </w:rPr>
        <w:t xml:space="preserve"> </w:t>
      </w:r>
      <w:r w:rsidRPr="00711B1D">
        <w:rPr>
          <w:rFonts w:ascii="Verdana" w:eastAsia="Verdana" w:hAnsi="Verdana" w:cs="Verdana"/>
        </w:rPr>
        <w:t>para</w:t>
      </w:r>
      <w:r w:rsidRPr="00711B1D">
        <w:rPr>
          <w:rFonts w:ascii="Verdana" w:eastAsia="Verdana" w:hAnsi="Verdana" w:cs="Verdana"/>
          <w:spacing w:val="-18"/>
        </w:rPr>
        <w:t xml:space="preserve"> </w:t>
      </w:r>
      <w:r w:rsidRPr="00711B1D">
        <w:rPr>
          <w:rFonts w:ascii="Verdana" w:eastAsia="Verdana" w:hAnsi="Verdana" w:cs="Verdana"/>
        </w:rPr>
        <w:t>la</w:t>
      </w:r>
      <w:r w:rsidRPr="00711B1D">
        <w:rPr>
          <w:rFonts w:ascii="Verdana" w:eastAsia="Verdana" w:hAnsi="Verdana" w:cs="Verdana"/>
          <w:spacing w:val="-19"/>
        </w:rPr>
        <w:t xml:space="preserve"> </w:t>
      </w:r>
      <w:r w:rsidRPr="00711B1D">
        <w:rPr>
          <w:rFonts w:ascii="Verdana" w:eastAsia="Verdana" w:hAnsi="Verdana" w:cs="Verdana"/>
        </w:rPr>
        <w:t>adecuada</w:t>
      </w:r>
      <w:r w:rsidRPr="00711B1D">
        <w:rPr>
          <w:rFonts w:ascii="Verdana" w:eastAsia="Verdana" w:hAnsi="Verdana" w:cs="Verdana"/>
          <w:spacing w:val="-16"/>
        </w:rPr>
        <w:t xml:space="preserve"> </w:t>
      </w:r>
      <w:r w:rsidRPr="00711B1D">
        <w:rPr>
          <w:rFonts w:ascii="Verdana" w:eastAsia="Verdana" w:hAnsi="Verdana" w:cs="Verdana"/>
        </w:rPr>
        <w:t>y</w:t>
      </w:r>
      <w:r w:rsidRPr="00711B1D">
        <w:rPr>
          <w:rFonts w:ascii="Verdana" w:eastAsia="Verdana" w:hAnsi="Verdana" w:cs="Verdana"/>
          <w:spacing w:val="-17"/>
        </w:rPr>
        <w:t xml:space="preserve"> </w:t>
      </w:r>
      <w:r w:rsidRPr="00711B1D">
        <w:rPr>
          <w:rFonts w:ascii="Verdana" w:eastAsia="Verdana" w:hAnsi="Verdana" w:cs="Verdana"/>
        </w:rPr>
        <w:t>correcta</w:t>
      </w:r>
      <w:r w:rsidRPr="00711B1D">
        <w:rPr>
          <w:rFonts w:ascii="Verdana" w:eastAsia="Verdana" w:hAnsi="Verdana" w:cs="Verdana"/>
          <w:spacing w:val="-16"/>
        </w:rPr>
        <w:t xml:space="preserve"> </w:t>
      </w:r>
      <w:r w:rsidRPr="00711B1D">
        <w:rPr>
          <w:rFonts w:ascii="Verdana" w:eastAsia="Verdana" w:hAnsi="Verdana" w:cs="Verdana"/>
        </w:rPr>
        <w:t>ejecución</w:t>
      </w:r>
      <w:r w:rsidRPr="00711B1D">
        <w:rPr>
          <w:rFonts w:ascii="Verdana" w:eastAsia="Verdana" w:hAnsi="Verdana" w:cs="Verdana"/>
          <w:spacing w:val="-18"/>
        </w:rPr>
        <w:t xml:space="preserve"> </w:t>
      </w:r>
      <w:r w:rsidRPr="00711B1D">
        <w:rPr>
          <w:rFonts w:ascii="Verdana" w:eastAsia="Verdana" w:hAnsi="Verdana" w:cs="Verdana"/>
        </w:rPr>
        <w:t>de</w:t>
      </w:r>
      <w:r w:rsidRPr="00711B1D">
        <w:rPr>
          <w:rFonts w:ascii="Verdana" w:eastAsia="Verdana" w:hAnsi="Verdana" w:cs="Verdana"/>
          <w:spacing w:val="-21"/>
        </w:rPr>
        <w:t xml:space="preserve"> </w:t>
      </w:r>
      <w:r w:rsidRPr="00711B1D">
        <w:rPr>
          <w:rFonts w:ascii="Verdana" w:eastAsia="Verdana" w:hAnsi="Verdana" w:cs="Verdana"/>
        </w:rPr>
        <w:t>los</w:t>
      </w:r>
      <w:r w:rsidRPr="00711B1D">
        <w:rPr>
          <w:rFonts w:ascii="Verdana" w:eastAsia="Verdana" w:hAnsi="Verdana" w:cs="Verdana"/>
          <w:spacing w:val="-21"/>
        </w:rPr>
        <w:t xml:space="preserve"> </w:t>
      </w:r>
      <w:r w:rsidRPr="00711B1D">
        <w:rPr>
          <w:rFonts w:ascii="Verdana" w:eastAsia="Verdana" w:hAnsi="Verdana" w:cs="Verdana"/>
        </w:rPr>
        <w:t>trabajos.</w:t>
      </w:r>
    </w:p>
    <w:p w:rsidR="00C15C1A" w:rsidRPr="00711B1D" w:rsidRDefault="00C15C1A" w:rsidP="00C15C1A">
      <w:pPr>
        <w:widowControl w:val="0"/>
        <w:autoSpaceDE w:val="0"/>
        <w:autoSpaceDN w:val="0"/>
        <w:spacing w:before="3"/>
        <w:rPr>
          <w:rFonts w:ascii="Verdana" w:eastAsia="Verdana" w:hAnsi="Verdana" w:cs="Verdana"/>
        </w:rPr>
      </w:pPr>
    </w:p>
    <w:p w:rsidR="00C15C1A" w:rsidRPr="00711B1D" w:rsidRDefault="00C15C1A" w:rsidP="00C15C1A">
      <w:pPr>
        <w:widowControl w:val="0"/>
        <w:autoSpaceDE w:val="0"/>
        <w:autoSpaceDN w:val="0"/>
        <w:ind w:left="119"/>
        <w:jc w:val="both"/>
        <w:outlineLvl w:val="0"/>
        <w:rPr>
          <w:rFonts w:ascii="Verdana" w:eastAsia="Verdana" w:hAnsi="Verdana" w:cs="Verdana"/>
          <w:b/>
          <w:bCs/>
        </w:rPr>
      </w:pPr>
      <w:r w:rsidRPr="00711B1D">
        <w:rPr>
          <w:rFonts w:ascii="Verdana" w:eastAsia="Verdana" w:hAnsi="Verdana" w:cs="Verdana"/>
          <w:b/>
          <w:bCs/>
        </w:rPr>
        <w:t>APORTE PROPIO. –</w:t>
      </w:r>
    </w:p>
    <w:p w:rsidR="00C15C1A" w:rsidRPr="00711B1D" w:rsidRDefault="00C15C1A" w:rsidP="00C15C1A">
      <w:pPr>
        <w:widowControl w:val="0"/>
        <w:autoSpaceDE w:val="0"/>
        <w:autoSpaceDN w:val="0"/>
        <w:spacing w:before="8"/>
        <w:rPr>
          <w:rFonts w:ascii="Verdana" w:eastAsia="Verdana" w:hAnsi="Verdana" w:cs="Verdana"/>
          <w:b/>
        </w:rPr>
      </w:pPr>
    </w:p>
    <w:p w:rsidR="00C15C1A" w:rsidRPr="00711B1D" w:rsidRDefault="00C15C1A" w:rsidP="00C15C1A">
      <w:pPr>
        <w:widowControl w:val="0"/>
        <w:autoSpaceDE w:val="0"/>
        <w:autoSpaceDN w:val="0"/>
        <w:spacing w:before="1"/>
        <w:ind w:left="119" w:right="154"/>
        <w:jc w:val="both"/>
        <w:rPr>
          <w:rFonts w:ascii="Verdana" w:eastAsia="Verdana" w:hAnsi="Verdana" w:cs="Verdana"/>
        </w:rPr>
      </w:pPr>
      <w:r w:rsidRPr="00711B1D">
        <w:rPr>
          <w:rFonts w:ascii="Verdana" w:eastAsia="Verdana" w:hAnsi="Verdana" w:cs="Verdana"/>
        </w:rPr>
        <w:t>El</w:t>
      </w:r>
      <w:r w:rsidRPr="00711B1D">
        <w:rPr>
          <w:rFonts w:ascii="Verdana" w:eastAsia="Verdana" w:hAnsi="Verdana" w:cs="Verdana"/>
          <w:spacing w:val="-7"/>
        </w:rPr>
        <w:t xml:space="preserve"> </w:t>
      </w:r>
      <w:r w:rsidRPr="00711B1D">
        <w:rPr>
          <w:rFonts w:ascii="Verdana" w:eastAsia="Verdana" w:hAnsi="Verdana" w:cs="Verdana"/>
        </w:rPr>
        <w:t>aporte</w:t>
      </w:r>
      <w:r w:rsidRPr="00711B1D">
        <w:rPr>
          <w:rFonts w:ascii="Verdana" w:eastAsia="Verdana" w:hAnsi="Verdana" w:cs="Verdana"/>
          <w:spacing w:val="-14"/>
        </w:rPr>
        <w:t xml:space="preserve"> </w:t>
      </w:r>
      <w:r w:rsidRPr="00711B1D">
        <w:rPr>
          <w:rFonts w:ascii="Verdana" w:eastAsia="Verdana" w:hAnsi="Verdana" w:cs="Verdana"/>
        </w:rPr>
        <w:t>propio</w:t>
      </w:r>
      <w:r w:rsidRPr="00711B1D">
        <w:rPr>
          <w:rFonts w:ascii="Verdana" w:eastAsia="Verdana" w:hAnsi="Verdana" w:cs="Verdana"/>
          <w:spacing w:val="-11"/>
        </w:rPr>
        <w:t xml:space="preserve"> </w:t>
      </w:r>
      <w:r w:rsidRPr="00711B1D">
        <w:rPr>
          <w:rFonts w:ascii="Verdana" w:eastAsia="Verdana" w:hAnsi="Verdana" w:cs="Verdana"/>
        </w:rPr>
        <w:t>se</w:t>
      </w:r>
      <w:r w:rsidRPr="00711B1D">
        <w:rPr>
          <w:rFonts w:ascii="Verdana" w:eastAsia="Verdana" w:hAnsi="Verdana" w:cs="Verdana"/>
          <w:spacing w:val="-11"/>
        </w:rPr>
        <w:t xml:space="preserve"> </w:t>
      </w:r>
      <w:r w:rsidRPr="00711B1D">
        <w:rPr>
          <w:rFonts w:ascii="Verdana" w:eastAsia="Verdana" w:hAnsi="Verdana" w:cs="Verdana"/>
        </w:rPr>
        <w:t>encuentra</w:t>
      </w:r>
      <w:r w:rsidRPr="00711B1D">
        <w:rPr>
          <w:rFonts w:ascii="Verdana" w:eastAsia="Verdana" w:hAnsi="Verdana" w:cs="Verdana"/>
          <w:spacing w:val="-6"/>
        </w:rPr>
        <w:t xml:space="preserve"> </w:t>
      </w:r>
      <w:r w:rsidRPr="00711B1D">
        <w:rPr>
          <w:rFonts w:ascii="Verdana" w:eastAsia="Verdana" w:hAnsi="Verdana" w:cs="Verdana"/>
        </w:rPr>
        <w:t>especificado</w:t>
      </w:r>
      <w:r w:rsidRPr="00711B1D">
        <w:rPr>
          <w:rFonts w:ascii="Verdana" w:eastAsia="Verdana" w:hAnsi="Verdana" w:cs="Verdana"/>
          <w:spacing w:val="-12"/>
        </w:rPr>
        <w:t xml:space="preserve"> </w:t>
      </w:r>
      <w:r w:rsidRPr="00711B1D">
        <w:rPr>
          <w:rFonts w:ascii="Verdana" w:eastAsia="Verdana" w:hAnsi="Verdana" w:cs="Verdana"/>
        </w:rPr>
        <w:t>en</w:t>
      </w:r>
      <w:r w:rsidRPr="00711B1D">
        <w:rPr>
          <w:rFonts w:ascii="Verdana" w:eastAsia="Verdana" w:hAnsi="Verdana" w:cs="Verdana"/>
          <w:spacing w:val="-7"/>
        </w:rPr>
        <w:t xml:space="preserve"> </w:t>
      </w:r>
      <w:r w:rsidRPr="00711B1D">
        <w:rPr>
          <w:rFonts w:ascii="Verdana" w:eastAsia="Verdana" w:hAnsi="Verdana" w:cs="Verdana"/>
        </w:rPr>
        <w:t>el</w:t>
      </w:r>
      <w:r w:rsidRPr="00711B1D">
        <w:rPr>
          <w:rFonts w:ascii="Verdana" w:eastAsia="Verdana" w:hAnsi="Verdana" w:cs="Verdana"/>
          <w:spacing w:val="-5"/>
        </w:rPr>
        <w:t xml:space="preserve"> </w:t>
      </w:r>
      <w:r w:rsidRPr="00711B1D">
        <w:rPr>
          <w:rFonts w:ascii="Verdana" w:eastAsia="Verdana" w:hAnsi="Verdana" w:cs="Verdana"/>
        </w:rPr>
        <w:t>análisis de precios</w:t>
      </w:r>
      <w:r w:rsidRPr="00711B1D">
        <w:rPr>
          <w:rFonts w:ascii="Verdana" w:eastAsia="Verdana" w:hAnsi="Verdana" w:cs="Verdana"/>
          <w:spacing w:val="-13"/>
        </w:rPr>
        <w:t xml:space="preserve"> </w:t>
      </w:r>
      <w:r w:rsidRPr="00711B1D">
        <w:rPr>
          <w:rFonts w:ascii="Verdana" w:eastAsia="Verdana" w:hAnsi="Verdana" w:cs="Verdana"/>
        </w:rPr>
        <w:t>unitarios,</w:t>
      </w:r>
      <w:r w:rsidRPr="00711B1D">
        <w:rPr>
          <w:rFonts w:ascii="Verdana" w:eastAsia="Verdana" w:hAnsi="Verdana" w:cs="Verdana"/>
          <w:spacing w:val="-10"/>
        </w:rPr>
        <w:t xml:space="preserve"> </w:t>
      </w:r>
      <w:r w:rsidRPr="00711B1D">
        <w:rPr>
          <w:rFonts w:ascii="Verdana" w:eastAsia="Verdana" w:hAnsi="Verdana" w:cs="Verdana"/>
        </w:rPr>
        <w:t>mismos</w:t>
      </w:r>
      <w:r w:rsidRPr="00711B1D">
        <w:rPr>
          <w:rFonts w:ascii="Verdana" w:eastAsia="Verdana" w:hAnsi="Verdana" w:cs="Verdana"/>
          <w:spacing w:val="-11"/>
        </w:rPr>
        <w:t xml:space="preserve"> </w:t>
      </w:r>
      <w:r w:rsidRPr="00711B1D">
        <w:rPr>
          <w:rFonts w:ascii="Verdana" w:eastAsia="Verdana" w:hAnsi="Verdana" w:cs="Verdana"/>
        </w:rPr>
        <w:t>que</w:t>
      </w:r>
      <w:r w:rsidRPr="00711B1D">
        <w:rPr>
          <w:rFonts w:ascii="Verdana" w:eastAsia="Verdana" w:hAnsi="Verdana" w:cs="Verdana"/>
          <w:spacing w:val="-12"/>
        </w:rPr>
        <w:t xml:space="preserve"> </w:t>
      </w:r>
      <w:r w:rsidRPr="00711B1D">
        <w:rPr>
          <w:rFonts w:ascii="Verdana" w:eastAsia="Verdana" w:hAnsi="Verdana" w:cs="Verdana"/>
        </w:rPr>
        <w:t>no</w:t>
      </w:r>
      <w:r w:rsidRPr="00711B1D">
        <w:rPr>
          <w:rFonts w:ascii="Verdana" w:eastAsia="Verdana" w:hAnsi="Verdana" w:cs="Verdana"/>
          <w:spacing w:val="-11"/>
        </w:rPr>
        <w:t xml:space="preserve"> </w:t>
      </w:r>
      <w:r w:rsidRPr="00711B1D">
        <w:rPr>
          <w:rFonts w:ascii="Verdana" w:eastAsia="Verdana" w:hAnsi="Verdana" w:cs="Verdana"/>
        </w:rPr>
        <w:t>serán</w:t>
      </w:r>
      <w:r w:rsidRPr="00711B1D">
        <w:rPr>
          <w:rFonts w:ascii="Verdana" w:eastAsia="Verdana" w:hAnsi="Verdana" w:cs="Verdana"/>
          <w:spacing w:val="-6"/>
        </w:rPr>
        <w:t xml:space="preserve"> </w:t>
      </w:r>
      <w:r w:rsidRPr="00711B1D">
        <w:rPr>
          <w:rFonts w:ascii="Verdana" w:eastAsia="Verdana" w:hAnsi="Verdana" w:cs="Verdana"/>
        </w:rPr>
        <w:lastRenderedPageBreak/>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C15C1A" w:rsidRPr="00711B1D" w:rsidRDefault="00C15C1A" w:rsidP="00C15C1A">
      <w:pPr>
        <w:widowControl w:val="0"/>
        <w:autoSpaceDE w:val="0"/>
        <w:autoSpaceDN w:val="0"/>
        <w:spacing w:before="4"/>
        <w:rPr>
          <w:rFonts w:ascii="Verdana" w:eastAsia="Verdana" w:hAnsi="Verdana" w:cs="Verdana"/>
        </w:rPr>
      </w:pPr>
    </w:p>
    <w:p w:rsidR="00C15C1A" w:rsidRPr="00711B1D" w:rsidRDefault="00C15C1A" w:rsidP="00C15C1A">
      <w:pPr>
        <w:widowControl w:val="0"/>
        <w:autoSpaceDE w:val="0"/>
        <w:autoSpaceDN w:val="0"/>
        <w:ind w:left="119"/>
        <w:jc w:val="both"/>
        <w:rPr>
          <w:rFonts w:ascii="Verdana" w:eastAsia="Verdana" w:hAnsi="Verdana" w:cs="Verdana"/>
        </w:rPr>
      </w:pPr>
      <w:r w:rsidRPr="00711B1D">
        <w:rPr>
          <w:rFonts w:ascii="Verdana" w:eastAsia="Verdana" w:hAnsi="Verdana" w:cs="Verdana"/>
        </w:rPr>
        <w:t>Este aporte estará sujeto al cronograma de ejecución de obra del Contratista.</w:t>
      </w:r>
    </w:p>
    <w:p w:rsidR="00C15C1A" w:rsidRPr="00711B1D" w:rsidRDefault="00C15C1A" w:rsidP="00C15C1A">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C15C1A" w:rsidRPr="00711B1D" w:rsidRDefault="00C15C1A" w:rsidP="007344A4">
            <w:pPr>
              <w:widowControl w:val="0"/>
              <w:autoSpaceDN w:val="0"/>
              <w:jc w:val="center"/>
              <w:rPr>
                <w:rFonts w:ascii="Verdana" w:eastAsia="Verdana" w:hAnsi="Verdana" w:cs="Verdana"/>
                <w:b/>
                <w:lang w:val="es-ES"/>
              </w:rPr>
            </w:pPr>
            <w:r w:rsidRPr="00711B1D">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C15C1A" w:rsidRPr="00711B1D" w:rsidRDefault="00C15C1A" w:rsidP="007344A4">
            <w:pPr>
              <w:widowControl w:val="0"/>
              <w:autoSpaceDN w:val="0"/>
              <w:spacing w:line="360" w:lineRule="auto"/>
              <w:jc w:val="center"/>
              <w:rPr>
                <w:rFonts w:ascii="Verdana" w:eastAsia="Verdana" w:hAnsi="Verdana" w:cs="Verdana"/>
                <w:b/>
                <w:lang w:val="es-ES"/>
              </w:rPr>
            </w:pPr>
            <w:r w:rsidRPr="00711B1D">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C15C1A" w:rsidRPr="00711B1D" w:rsidRDefault="00C15C1A" w:rsidP="007344A4">
            <w:pPr>
              <w:widowControl w:val="0"/>
              <w:autoSpaceDN w:val="0"/>
              <w:jc w:val="center"/>
              <w:rPr>
                <w:rFonts w:ascii="Verdana" w:eastAsia="Verdana" w:hAnsi="Verdana" w:cs="Verdana"/>
                <w:b/>
                <w:lang w:val="es-ES"/>
              </w:rPr>
            </w:pPr>
            <w:r w:rsidRPr="00711B1D">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C15C1A" w:rsidRPr="00711B1D" w:rsidRDefault="00C15C1A" w:rsidP="007344A4">
            <w:pPr>
              <w:widowControl w:val="0"/>
              <w:autoSpaceDN w:val="0"/>
              <w:jc w:val="center"/>
              <w:rPr>
                <w:rFonts w:ascii="Verdana" w:eastAsia="Verdana" w:hAnsi="Verdana" w:cs="Verdana"/>
                <w:b/>
                <w:lang w:val="es-ES"/>
              </w:rPr>
            </w:pPr>
            <w:r w:rsidRPr="00711B1D">
              <w:rPr>
                <w:rFonts w:ascii="Verdana" w:eastAsia="Verdana" w:hAnsi="Verdana" w:cs="Verdana"/>
                <w:b/>
                <w:lang w:val="es-ES"/>
              </w:rPr>
              <w:t>ITEM</w:t>
            </w:r>
          </w:p>
        </w:tc>
      </w:tr>
      <w:tr w:rsidR="00C15C1A" w:rsidRPr="00711B1D" w:rsidTr="007344A4">
        <w:tc>
          <w:tcPr>
            <w:tcW w:w="584" w:type="dxa"/>
            <w:tcBorders>
              <w:top w:val="single" w:sz="4" w:space="0" w:color="auto"/>
              <w:left w:val="single" w:sz="4" w:space="0" w:color="auto"/>
              <w:bottom w:val="single" w:sz="4" w:space="0" w:color="auto"/>
              <w:right w:val="single" w:sz="4" w:space="0" w:color="auto"/>
            </w:tcBorders>
            <w:shd w:val="clear" w:color="auto" w:fill="B8CCE4"/>
          </w:tcPr>
          <w:p w:rsidR="00C15C1A" w:rsidRPr="00711B1D" w:rsidRDefault="00C15C1A" w:rsidP="007344A4">
            <w:pPr>
              <w:widowControl w:val="0"/>
              <w:autoSpaceDN w:val="0"/>
              <w:jc w:val="center"/>
              <w:rPr>
                <w:rFonts w:ascii="Verdana" w:eastAsia="Verdana" w:hAnsi="Verdana" w:cs="Verdana"/>
                <w:b/>
                <w:lang w:val="es-ES"/>
              </w:rPr>
            </w:pPr>
            <w:r w:rsidRPr="00711B1D">
              <w:rPr>
                <w:rFonts w:ascii="Verdana" w:eastAsia="Verdana" w:hAnsi="Verdana" w:cs="Verdana"/>
                <w:b/>
                <w:lang w:val="es-ES"/>
              </w:rPr>
              <w:t>36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C15C1A" w:rsidRPr="00711B1D" w:rsidRDefault="00C15C1A" w:rsidP="007344A4">
            <w:pPr>
              <w:widowControl w:val="0"/>
              <w:autoSpaceDN w:val="0"/>
              <w:jc w:val="center"/>
              <w:rPr>
                <w:rFonts w:ascii="Verdana" w:eastAsia="Verdana" w:hAnsi="Verdana" w:cs="Verdana"/>
                <w:b/>
                <w:lang w:val="es-ES"/>
              </w:rPr>
            </w:pPr>
            <w:r w:rsidRPr="00711B1D">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C15C1A" w:rsidRPr="00711B1D" w:rsidRDefault="00C15C1A" w:rsidP="007344A4">
            <w:pPr>
              <w:widowControl w:val="0"/>
              <w:autoSpaceDN w:val="0"/>
              <w:jc w:val="center"/>
              <w:rPr>
                <w:rFonts w:ascii="Verdana" w:eastAsia="Verdana" w:hAnsi="Verdana" w:cs="Verdana"/>
                <w:b/>
                <w:lang w:val="es-ES"/>
              </w:rPr>
            </w:pPr>
            <w:r w:rsidRPr="00711B1D">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C15C1A" w:rsidRPr="00711B1D" w:rsidRDefault="00C15C1A" w:rsidP="007344A4">
            <w:pPr>
              <w:widowControl w:val="0"/>
              <w:autoSpaceDN w:val="0"/>
              <w:spacing w:line="360" w:lineRule="auto"/>
              <w:jc w:val="center"/>
              <w:rPr>
                <w:rFonts w:ascii="Verdana" w:eastAsia="Verdana" w:hAnsi="Verdana" w:cs="Verdana"/>
                <w:b/>
                <w:lang w:val="es-ES"/>
              </w:rPr>
            </w:pPr>
            <w:r w:rsidRPr="00711B1D">
              <w:rPr>
                <w:rFonts w:ascii="Verdana" w:eastAsia="Verdana" w:hAnsi="Verdana" w:cs="Verdana"/>
                <w:b/>
                <w:lang w:val="es-ES"/>
              </w:rPr>
              <w:t>INSTALACIÓN ELÉCTRICA (TOMA DE FUERZA)</w:t>
            </w:r>
          </w:p>
        </w:tc>
      </w:tr>
    </w:tbl>
    <w:p w:rsidR="00C15C1A" w:rsidRPr="00711B1D" w:rsidRDefault="00C15C1A" w:rsidP="00C15C1A">
      <w:pPr>
        <w:widowControl w:val="0"/>
        <w:autoSpaceDE w:val="0"/>
        <w:autoSpaceDN w:val="0"/>
        <w:spacing w:before="120"/>
        <w:ind w:left="119"/>
        <w:jc w:val="both"/>
        <w:outlineLvl w:val="0"/>
        <w:rPr>
          <w:rFonts w:ascii="Verdana" w:eastAsia="Verdana" w:hAnsi="Verdana" w:cs="Verdana"/>
          <w:b/>
          <w:bCs/>
        </w:rPr>
      </w:pPr>
      <w:r w:rsidRPr="00711B1D">
        <w:rPr>
          <w:rFonts w:ascii="Verdana" w:eastAsia="Verdana" w:hAnsi="Verdana" w:cs="Verdana"/>
          <w:b/>
          <w:bCs/>
        </w:rPr>
        <w:t>DESCRIPCIÓN. -</w:t>
      </w:r>
    </w:p>
    <w:p w:rsidR="00C15C1A" w:rsidRPr="00711B1D" w:rsidRDefault="00C15C1A" w:rsidP="00C15C1A">
      <w:pPr>
        <w:widowControl w:val="0"/>
        <w:autoSpaceDE w:val="0"/>
        <w:autoSpaceDN w:val="0"/>
        <w:spacing w:before="120"/>
        <w:ind w:left="119" w:right="145"/>
        <w:jc w:val="both"/>
        <w:rPr>
          <w:rFonts w:ascii="Verdana" w:eastAsia="Verdana" w:hAnsi="Verdana" w:cs="Verdana"/>
        </w:rPr>
      </w:pPr>
      <w:r w:rsidRPr="00711B1D">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C15C1A" w:rsidRPr="00711B1D" w:rsidRDefault="00C15C1A" w:rsidP="00C15C1A">
      <w:pPr>
        <w:widowControl w:val="0"/>
        <w:autoSpaceDE w:val="0"/>
        <w:autoSpaceDN w:val="0"/>
        <w:spacing w:before="120" w:after="240"/>
        <w:ind w:left="119"/>
        <w:jc w:val="both"/>
        <w:outlineLvl w:val="0"/>
        <w:rPr>
          <w:rFonts w:ascii="Verdana" w:eastAsia="Verdana" w:hAnsi="Verdana" w:cs="Verdana"/>
          <w:b/>
          <w:bCs/>
        </w:rPr>
      </w:pPr>
      <w:r w:rsidRPr="00711B1D">
        <w:rPr>
          <w:rFonts w:ascii="Verdana" w:eastAsia="Verdana" w:hAnsi="Verdana" w:cs="Verdana"/>
          <w:b/>
          <w:bCs/>
        </w:rPr>
        <w:t>MATERIALES, HERRAMIENTAS Y EQUIPO. -</w:t>
      </w:r>
    </w:p>
    <w:p w:rsidR="00C15C1A" w:rsidRPr="00711B1D" w:rsidRDefault="00C15C1A" w:rsidP="00C15C1A">
      <w:pPr>
        <w:widowControl w:val="0"/>
        <w:autoSpaceDE w:val="0"/>
        <w:autoSpaceDN w:val="0"/>
        <w:spacing w:before="120"/>
        <w:ind w:left="119"/>
        <w:jc w:val="both"/>
        <w:rPr>
          <w:rFonts w:ascii="Verdana" w:eastAsia="Verdana" w:hAnsi="Verdana" w:cs="Verdana"/>
        </w:rPr>
      </w:pPr>
      <w:r w:rsidRPr="00711B1D">
        <w:rPr>
          <w:rFonts w:ascii="Verdana" w:eastAsia="Verdana" w:hAnsi="Verdana" w:cs="Verdana"/>
        </w:rPr>
        <w:t>Los materiales a emplearse deberán ser suministrados, de acuerdo al siguiente detalle:</w:t>
      </w:r>
    </w:p>
    <w:p w:rsidR="00C15C1A" w:rsidRPr="00711B1D" w:rsidRDefault="00C15C1A" w:rsidP="00C15C1A">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C15C1A" w:rsidRPr="00711B1D" w:rsidTr="007344A4">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C15C1A" w:rsidRPr="00711B1D" w:rsidRDefault="00C15C1A" w:rsidP="007344A4">
            <w:pPr>
              <w:spacing w:before="120"/>
              <w:ind w:left="1387" w:right="1372"/>
              <w:jc w:val="center"/>
              <w:rPr>
                <w:rFonts w:ascii="Verdana" w:eastAsia="Verdana" w:hAnsi="Verdana" w:cs="Verdana"/>
                <w:b/>
                <w:color w:val="FFFFFF"/>
                <w:sz w:val="20"/>
                <w:szCs w:val="20"/>
                <w:lang w:val="es-ES"/>
              </w:rPr>
            </w:pPr>
            <w:r w:rsidRPr="00711B1D">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C15C1A" w:rsidRPr="00711B1D" w:rsidRDefault="00C15C1A" w:rsidP="007344A4">
            <w:pPr>
              <w:spacing w:before="120"/>
              <w:ind w:left="119" w:right="103"/>
              <w:jc w:val="center"/>
              <w:rPr>
                <w:rFonts w:ascii="Verdana" w:eastAsia="Verdana" w:hAnsi="Verdana" w:cs="Verdana"/>
                <w:b/>
                <w:color w:val="FFFFFF"/>
                <w:sz w:val="20"/>
                <w:szCs w:val="20"/>
                <w:lang w:val="es-ES"/>
              </w:rPr>
            </w:pPr>
            <w:r w:rsidRPr="00711B1D">
              <w:rPr>
                <w:rFonts w:ascii="Verdana" w:eastAsia="Verdana" w:hAnsi="Verdana" w:cs="Verdana"/>
                <w:b/>
                <w:color w:val="FFFFFF"/>
                <w:sz w:val="20"/>
                <w:szCs w:val="20"/>
                <w:lang w:val="es-ES"/>
              </w:rPr>
              <w:t>UNIDAD</w:t>
            </w:r>
          </w:p>
        </w:tc>
      </w:tr>
      <w:tr w:rsidR="00C15C1A" w:rsidRPr="00711B1D" w:rsidTr="007344A4">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21"/>
              <w:rPr>
                <w:rFonts w:ascii="Verdana" w:eastAsia="Verdana" w:hAnsi="Verdana" w:cs="Verdana"/>
                <w:sz w:val="20"/>
                <w:szCs w:val="20"/>
                <w:lang w:val="es-ES"/>
              </w:rPr>
            </w:pPr>
            <w:r w:rsidRPr="00711B1D">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22"/>
              <w:jc w:val="center"/>
              <w:rPr>
                <w:rFonts w:ascii="Verdana" w:eastAsia="Verdana" w:hAnsi="Verdana" w:cs="Verdana"/>
                <w:sz w:val="20"/>
                <w:szCs w:val="20"/>
                <w:lang w:val="es-ES"/>
              </w:rPr>
            </w:pPr>
            <w:r w:rsidRPr="00711B1D">
              <w:rPr>
                <w:rFonts w:ascii="Verdana" w:eastAsia="Verdana" w:hAnsi="Verdana" w:cs="Verdana"/>
                <w:color w:val="333333"/>
                <w:w w:val="97"/>
                <w:sz w:val="20"/>
                <w:szCs w:val="20"/>
                <w:lang w:val="es-ES"/>
              </w:rPr>
              <w:t>M</w:t>
            </w:r>
          </w:p>
        </w:tc>
      </w:tr>
      <w:tr w:rsidR="00C15C1A" w:rsidRPr="00711B1D" w:rsidTr="007344A4">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21"/>
              <w:rPr>
                <w:rFonts w:ascii="Verdana" w:eastAsia="Verdana" w:hAnsi="Verdana" w:cs="Verdana"/>
                <w:sz w:val="20"/>
                <w:szCs w:val="20"/>
                <w:lang w:val="es-ES"/>
              </w:rPr>
            </w:pPr>
            <w:r w:rsidRPr="00711B1D">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119" w:right="99"/>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PZA</w:t>
            </w:r>
          </w:p>
        </w:tc>
      </w:tr>
      <w:tr w:rsidR="00C15C1A" w:rsidRPr="00711B1D" w:rsidTr="007344A4">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21"/>
              <w:rPr>
                <w:rFonts w:ascii="Verdana" w:eastAsia="Verdana" w:hAnsi="Verdana" w:cs="Verdana"/>
                <w:sz w:val="20"/>
                <w:szCs w:val="20"/>
                <w:lang w:val="es-ES"/>
              </w:rPr>
            </w:pPr>
            <w:r w:rsidRPr="00711B1D">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119" w:right="99"/>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PZA</w:t>
            </w:r>
          </w:p>
        </w:tc>
      </w:tr>
      <w:tr w:rsidR="00C15C1A" w:rsidRPr="00711B1D" w:rsidTr="007344A4">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21"/>
              <w:rPr>
                <w:rFonts w:ascii="Verdana" w:eastAsia="Verdana" w:hAnsi="Verdana" w:cs="Verdana"/>
                <w:sz w:val="20"/>
                <w:szCs w:val="20"/>
                <w:lang w:val="es-ES"/>
              </w:rPr>
            </w:pPr>
            <w:r w:rsidRPr="00711B1D">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119" w:right="99"/>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PZA</w:t>
            </w:r>
          </w:p>
        </w:tc>
      </w:tr>
      <w:tr w:rsidR="00C15C1A" w:rsidRPr="00711B1D" w:rsidTr="007344A4">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21"/>
              <w:rPr>
                <w:rFonts w:ascii="Verdana" w:eastAsia="Verdana" w:hAnsi="Verdana" w:cs="Verdana"/>
                <w:sz w:val="20"/>
                <w:szCs w:val="20"/>
                <w:lang w:val="es-ES"/>
              </w:rPr>
            </w:pPr>
            <w:r w:rsidRPr="00711B1D">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119" w:right="99"/>
              <w:jc w:val="center"/>
              <w:rPr>
                <w:rFonts w:ascii="Verdana" w:eastAsia="Verdana" w:hAnsi="Verdana" w:cs="Verdana"/>
                <w:sz w:val="20"/>
                <w:szCs w:val="20"/>
                <w:lang w:val="es-ES"/>
              </w:rPr>
            </w:pPr>
            <w:r w:rsidRPr="00711B1D">
              <w:rPr>
                <w:rFonts w:ascii="Verdana" w:eastAsia="Verdana" w:hAnsi="Verdana" w:cs="Verdana"/>
                <w:color w:val="333333"/>
                <w:sz w:val="20"/>
                <w:szCs w:val="20"/>
                <w:lang w:val="es-ES"/>
              </w:rPr>
              <w:t>PZA</w:t>
            </w:r>
          </w:p>
        </w:tc>
      </w:tr>
      <w:tr w:rsidR="00C15C1A" w:rsidRPr="00711B1D" w:rsidTr="007344A4">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21"/>
              <w:rPr>
                <w:rFonts w:ascii="Verdana" w:eastAsia="Verdana" w:hAnsi="Verdana" w:cs="Verdana"/>
                <w:sz w:val="20"/>
                <w:szCs w:val="20"/>
                <w:lang w:val="es-ES"/>
              </w:rPr>
            </w:pPr>
            <w:r w:rsidRPr="00711B1D">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C15C1A" w:rsidRPr="00711B1D" w:rsidRDefault="00C15C1A" w:rsidP="007344A4">
            <w:pPr>
              <w:spacing w:before="120"/>
              <w:ind w:left="22"/>
              <w:jc w:val="center"/>
              <w:rPr>
                <w:rFonts w:ascii="Verdana" w:eastAsia="Verdana" w:hAnsi="Verdana" w:cs="Verdana"/>
                <w:sz w:val="20"/>
                <w:szCs w:val="20"/>
                <w:lang w:val="es-ES"/>
              </w:rPr>
            </w:pPr>
            <w:r w:rsidRPr="00711B1D">
              <w:rPr>
                <w:rFonts w:ascii="Verdana" w:eastAsia="Verdana" w:hAnsi="Verdana" w:cs="Verdana"/>
                <w:color w:val="333333"/>
                <w:w w:val="97"/>
                <w:sz w:val="20"/>
                <w:szCs w:val="20"/>
                <w:lang w:val="es-ES"/>
              </w:rPr>
              <w:t>M</w:t>
            </w:r>
          </w:p>
        </w:tc>
      </w:tr>
    </w:tbl>
    <w:p w:rsidR="00C15C1A" w:rsidRPr="00711B1D" w:rsidRDefault="00C15C1A" w:rsidP="00C15C1A">
      <w:pPr>
        <w:widowControl w:val="0"/>
        <w:tabs>
          <w:tab w:val="left" w:pos="8711"/>
        </w:tabs>
        <w:autoSpaceDE w:val="0"/>
        <w:autoSpaceDN w:val="0"/>
        <w:spacing w:before="120"/>
        <w:jc w:val="both"/>
        <w:rPr>
          <w:rFonts w:ascii="Verdana" w:eastAsia="Verdana" w:hAnsi="Verdana" w:cs="Tahoma"/>
        </w:rPr>
      </w:pPr>
      <w:r w:rsidRPr="00711B1D">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spacing w:before="120"/>
        <w:jc w:val="both"/>
        <w:rPr>
          <w:rFonts w:ascii="Verdana" w:eastAsia="Verdana" w:hAnsi="Verdana" w:cs="Verdana"/>
        </w:rPr>
      </w:pPr>
      <w:r w:rsidRPr="00711B1D">
        <w:rPr>
          <w:rFonts w:ascii="Verdana" w:eastAsia="Verdana" w:hAnsi="Verdana" w:cs="Verdana"/>
        </w:rPr>
        <w:t>Los accesorios deben ser de primera calidad dentro el mercado local y que cumplan las exigencias técnicas del proyecto.</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Calibri"/>
          <w:b/>
          <w:bCs/>
          <w:lang w:val="es-ES_tradnl"/>
        </w:rPr>
      </w:pPr>
      <w:r w:rsidRPr="00711B1D">
        <w:rPr>
          <w:rFonts w:ascii="Verdana" w:eastAsia="Verdana" w:hAnsi="Verdana" w:cs="Calibri"/>
          <w:b/>
          <w:bCs/>
          <w:lang w:val="es-ES_tradnl"/>
        </w:rPr>
        <w:t>Tubería PVC</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Calibri"/>
          <w:bCs/>
          <w:lang w:val="es-ES_tradnl"/>
        </w:rPr>
      </w:pPr>
      <w:r w:rsidRPr="00711B1D">
        <w:rPr>
          <w:rFonts w:ascii="Verdana" w:eastAsia="Verdana" w:hAnsi="Verdana" w:cs="Calibri"/>
          <w:bCs/>
          <w:lang w:val="es-ES_tradnl"/>
        </w:rPr>
        <w:t xml:space="preserve"> Material de Poli cloruro de Vinilo (PVC), los tubos deben tener las siguientes características: </w:t>
      </w:r>
    </w:p>
    <w:p w:rsidR="00C15C1A" w:rsidRPr="00711B1D" w:rsidRDefault="00C15C1A" w:rsidP="007E129E">
      <w:pPr>
        <w:widowControl w:val="0"/>
        <w:numPr>
          <w:ilvl w:val="0"/>
          <w:numId w:val="89"/>
        </w:numPr>
        <w:tabs>
          <w:tab w:val="left" w:pos="0"/>
        </w:tabs>
        <w:autoSpaceDE w:val="0"/>
        <w:autoSpaceDN w:val="0"/>
        <w:adjustRightInd w:val="0"/>
        <w:spacing w:before="120"/>
        <w:contextualSpacing/>
        <w:jc w:val="both"/>
        <w:rPr>
          <w:rFonts w:ascii="Verdana" w:eastAsia="Verdana" w:hAnsi="Verdana" w:cs="Calibri"/>
          <w:bCs/>
          <w:lang w:val="es-ES_tradnl"/>
        </w:rPr>
      </w:pPr>
      <w:r w:rsidRPr="00711B1D">
        <w:rPr>
          <w:rFonts w:ascii="Verdana" w:eastAsia="Verdana" w:hAnsi="Verdana" w:cs="Calibri"/>
          <w:bCs/>
          <w:lang w:val="es-ES_tradnl"/>
        </w:rPr>
        <w:t>Las superficies externas e internas deben ser lisas y estar libres de grietas, fisuras, ondulaciones y otros defectos que alteren su calidad.</w:t>
      </w:r>
    </w:p>
    <w:p w:rsidR="00C15C1A" w:rsidRPr="00711B1D" w:rsidRDefault="00C15C1A" w:rsidP="007E129E">
      <w:pPr>
        <w:widowControl w:val="0"/>
        <w:numPr>
          <w:ilvl w:val="0"/>
          <w:numId w:val="89"/>
        </w:numPr>
        <w:tabs>
          <w:tab w:val="left" w:pos="0"/>
        </w:tabs>
        <w:autoSpaceDE w:val="0"/>
        <w:autoSpaceDN w:val="0"/>
        <w:adjustRightInd w:val="0"/>
        <w:spacing w:before="120"/>
        <w:contextualSpacing/>
        <w:jc w:val="both"/>
        <w:rPr>
          <w:rFonts w:ascii="Verdana" w:eastAsia="Verdana" w:hAnsi="Verdana" w:cs="Calibri"/>
          <w:bCs/>
          <w:lang w:val="es-ES_tradnl"/>
        </w:rPr>
      </w:pPr>
      <w:r w:rsidRPr="00711B1D">
        <w:rPr>
          <w:rFonts w:ascii="Verdana" w:eastAsia="Verdana" w:hAnsi="Verdana" w:cs="Calibri"/>
          <w:bCs/>
          <w:lang w:val="es-ES_tradnl"/>
        </w:rPr>
        <w:t>Los tubos deberán ser de color uniforme.</w:t>
      </w:r>
    </w:p>
    <w:p w:rsidR="00C15C1A" w:rsidRPr="00711B1D" w:rsidRDefault="00C15C1A" w:rsidP="007E129E">
      <w:pPr>
        <w:widowControl w:val="0"/>
        <w:numPr>
          <w:ilvl w:val="0"/>
          <w:numId w:val="89"/>
        </w:numPr>
        <w:tabs>
          <w:tab w:val="left" w:pos="0"/>
        </w:tabs>
        <w:autoSpaceDE w:val="0"/>
        <w:autoSpaceDN w:val="0"/>
        <w:adjustRightInd w:val="0"/>
        <w:spacing w:before="120"/>
        <w:contextualSpacing/>
        <w:jc w:val="both"/>
        <w:rPr>
          <w:rFonts w:ascii="Verdana" w:eastAsia="Verdana" w:hAnsi="Verdana" w:cs="Calibri"/>
          <w:bCs/>
          <w:lang w:val="es-ES_tradnl"/>
        </w:rPr>
      </w:pPr>
      <w:r w:rsidRPr="00711B1D">
        <w:rPr>
          <w:rFonts w:ascii="Verdana" w:eastAsia="Verdana" w:hAnsi="Verdana" w:cs="Calibri"/>
          <w:bCs/>
          <w:lang w:val="es-ES_tradnl"/>
        </w:rPr>
        <w:t>Los tubos procederán de fábrica por inyección de molde, no aceptándose el uso de piezas especiales obtenidas mediante cortes o cortadas en seco.</w:t>
      </w:r>
    </w:p>
    <w:p w:rsidR="00C15C1A" w:rsidRPr="00711B1D" w:rsidRDefault="00C15C1A" w:rsidP="00C15C1A">
      <w:pPr>
        <w:widowControl w:val="0"/>
        <w:autoSpaceDE w:val="0"/>
        <w:autoSpaceDN w:val="0"/>
        <w:spacing w:before="120"/>
        <w:rPr>
          <w:rFonts w:ascii="Verdana" w:eastAsia="Verdana" w:hAnsi="Verdana" w:cs="Calibri"/>
          <w:bCs/>
          <w:lang w:val="es-ES_tradnl"/>
        </w:rPr>
      </w:pPr>
      <w:r w:rsidRPr="00711B1D">
        <w:rPr>
          <w:rFonts w:ascii="Verdana" w:eastAsia="Verdana" w:hAnsi="Verdana" w:cs="Calibri"/>
          <w:bCs/>
          <w:lang w:val="es-ES_tradnl"/>
        </w:rPr>
        <w:t>Las juntas serán del Tipo campana – espiga</w:t>
      </w:r>
    </w:p>
    <w:p w:rsidR="00C15C1A" w:rsidRPr="00711B1D" w:rsidRDefault="00C15C1A" w:rsidP="00C15C1A">
      <w:pPr>
        <w:widowControl w:val="0"/>
        <w:autoSpaceDE w:val="0"/>
        <w:autoSpaceDN w:val="0"/>
        <w:spacing w:before="120"/>
        <w:rPr>
          <w:rFonts w:ascii="Verdana" w:eastAsia="Verdana" w:hAnsi="Verdana" w:cs="Calibri"/>
          <w:bCs/>
          <w:lang w:val="es-ES_tradnl"/>
        </w:rPr>
      </w:pPr>
      <w:r w:rsidRPr="00711B1D">
        <w:rPr>
          <w:rFonts w:ascii="Verdana" w:eastAsia="Verdana" w:hAnsi="Verdana" w:cs="Calibri"/>
          <w:bCs/>
          <w:lang w:val="es-ES_tradnl"/>
        </w:rPr>
        <w:t>Las tuberías de PVC  deberán cumplir con las siguientes normas:</w:t>
      </w:r>
    </w:p>
    <w:p w:rsidR="00C15C1A" w:rsidRPr="00711B1D" w:rsidRDefault="00C15C1A" w:rsidP="00C15C1A">
      <w:pPr>
        <w:widowControl w:val="0"/>
        <w:autoSpaceDE w:val="0"/>
        <w:autoSpaceDN w:val="0"/>
        <w:spacing w:before="120"/>
        <w:rPr>
          <w:rFonts w:ascii="Verdana" w:eastAsia="Verdana" w:hAnsi="Verdana" w:cs="Calibri"/>
          <w:bCs/>
          <w:lang w:val="es-ES_tradnl"/>
        </w:rPr>
      </w:pPr>
      <w:r w:rsidRPr="00711B1D">
        <w:rPr>
          <w:rFonts w:ascii="Verdana" w:eastAsia="Verdana" w:hAnsi="Verdana" w:cs="Calibri"/>
          <w:bCs/>
          <w:lang w:val="es-ES_tradnl"/>
        </w:rPr>
        <w:tab/>
        <w:t xml:space="preserve">-Normas Bolivianas:        </w:t>
      </w:r>
      <w:r w:rsidRPr="00711B1D">
        <w:rPr>
          <w:rFonts w:ascii="Verdana" w:eastAsia="Verdana" w:hAnsi="Verdana" w:cs="Calibri"/>
          <w:bCs/>
          <w:lang w:val="es-ES_tradnl"/>
        </w:rPr>
        <w:tab/>
        <w:t>NB 213-77</w:t>
      </w:r>
    </w:p>
    <w:p w:rsidR="00C15C1A" w:rsidRPr="00711B1D" w:rsidRDefault="00C15C1A" w:rsidP="00C15C1A">
      <w:pPr>
        <w:widowControl w:val="0"/>
        <w:autoSpaceDE w:val="0"/>
        <w:autoSpaceDN w:val="0"/>
        <w:spacing w:before="120"/>
        <w:rPr>
          <w:rFonts w:ascii="Verdana" w:eastAsia="Verdana" w:hAnsi="Verdana" w:cs="Calibri"/>
          <w:bCs/>
          <w:lang w:val="es-ES_tradnl"/>
        </w:rPr>
      </w:pPr>
      <w:r w:rsidRPr="00711B1D">
        <w:rPr>
          <w:rFonts w:ascii="Verdana" w:eastAsia="Verdana" w:hAnsi="Verdana" w:cs="Calibri"/>
          <w:bCs/>
          <w:lang w:val="es-ES_tradnl"/>
        </w:rPr>
        <w:tab/>
        <w:t xml:space="preserve">-Normas ASTM: </w:t>
      </w:r>
      <w:r w:rsidRPr="00711B1D">
        <w:rPr>
          <w:rFonts w:ascii="Verdana" w:eastAsia="Verdana" w:hAnsi="Verdana" w:cs="Calibri"/>
          <w:bCs/>
          <w:lang w:val="es-ES_tradnl"/>
        </w:rPr>
        <w:tab/>
      </w:r>
      <w:r w:rsidRPr="00711B1D">
        <w:rPr>
          <w:rFonts w:ascii="Verdana" w:eastAsia="Verdana" w:hAnsi="Verdana" w:cs="Calibri"/>
          <w:bCs/>
          <w:lang w:val="es-ES_tradnl"/>
        </w:rPr>
        <w:tab/>
        <w:t>D-1785 y D-2241</w:t>
      </w:r>
    </w:p>
    <w:p w:rsidR="00C15C1A" w:rsidRPr="00711B1D" w:rsidRDefault="00C15C1A" w:rsidP="00C15C1A">
      <w:pPr>
        <w:widowControl w:val="0"/>
        <w:tabs>
          <w:tab w:val="left" w:pos="8711"/>
        </w:tabs>
        <w:autoSpaceDE w:val="0"/>
        <w:autoSpaceDN w:val="0"/>
        <w:spacing w:before="120"/>
        <w:rPr>
          <w:rFonts w:ascii="Verdana" w:eastAsia="Verdana" w:hAnsi="Verdana" w:cs="Calibri"/>
          <w:bCs/>
          <w:lang w:val="es-ES_tradnl"/>
        </w:rPr>
      </w:pPr>
      <w:r w:rsidRPr="00711B1D">
        <w:rPr>
          <w:rFonts w:ascii="Verdana" w:eastAsia="Verdana" w:hAnsi="Verdana" w:cs="Calibri"/>
          <w:bCs/>
          <w:lang w:val="es-ES_tradnl"/>
        </w:rPr>
        <w:t>El Contratista deberá garantizar que el material de referencia sea de buena calidad y de marca reconocida.</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Verdana"/>
          <w:b/>
        </w:rPr>
      </w:pPr>
      <w:r w:rsidRPr="00711B1D">
        <w:rPr>
          <w:rFonts w:ascii="Verdana" w:eastAsia="Verdana" w:hAnsi="Verdana" w:cs="Verdana"/>
          <w:b/>
        </w:rPr>
        <w:lastRenderedPageBreak/>
        <w:t>Disyuntor Termomagnético (Térmico)</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Verdana"/>
        </w:rPr>
      </w:pPr>
      <w:r w:rsidRPr="00711B1D">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Verdana"/>
        </w:rPr>
      </w:pPr>
      <w:r w:rsidRPr="00711B1D">
        <w:rPr>
          <w:rFonts w:ascii="Verdana" w:eastAsia="Verdana" w:hAnsi="Verdana" w:cs="Verdana"/>
        </w:rPr>
        <w:t>Vida mecánica 20.000 maniobras</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Verdana"/>
        </w:rPr>
      </w:pPr>
      <w:r w:rsidRPr="00711B1D">
        <w:rPr>
          <w:rFonts w:ascii="Verdana" w:eastAsia="Verdana" w:hAnsi="Verdana" w:cs="Verdana"/>
        </w:rPr>
        <w:t>Voltaje nominal 600V.</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Verdana"/>
        </w:rPr>
      </w:pPr>
      <w:r w:rsidRPr="00711B1D">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C15C1A" w:rsidRPr="00711B1D" w:rsidRDefault="00C15C1A" w:rsidP="00C15C1A">
      <w:pPr>
        <w:widowControl w:val="0"/>
        <w:autoSpaceDE w:val="0"/>
        <w:autoSpaceDN w:val="0"/>
        <w:spacing w:before="120"/>
        <w:ind w:right="158"/>
        <w:jc w:val="both"/>
        <w:rPr>
          <w:rFonts w:ascii="Verdana" w:eastAsia="Verdana" w:hAnsi="Verdana" w:cs="Verdana"/>
        </w:rPr>
      </w:pPr>
      <w:r w:rsidRPr="00711B1D">
        <w:rPr>
          <w:rFonts w:ascii="Verdana" w:eastAsia="Verdana" w:hAnsi="Verdana" w:cs="Verdana"/>
        </w:rPr>
        <w:t>La presente especificación no incluye la instalación y provisión de medidor de luz como la alimentación</w:t>
      </w:r>
      <w:r w:rsidRPr="00711B1D">
        <w:rPr>
          <w:rFonts w:ascii="Verdana" w:eastAsia="Verdana" w:hAnsi="Verdana" w:cs="Verdana"/>
          <w:spacing w:val="-10"/>
        </w:rPr>
        <w:t xml:space="preserve"> </w:t>
      </w:r>
      <w:r w:rsidRPr="00711B1D">
        <w:rPr>
          <w:rFonts w:ascii="Verdana" w:eastAsia="Verdana" w:hAnsi="Verdana" w:cs="Verdana"/>
        </w:rPr>
        <w:t>para</w:t>
      </w:r>
      <w:r w:rsidRPr="00711B1D">
        <w:rPr>
          <w:rFonts w:ascii="Verdana" w:eastAsia="Verdana" w:hAnsi="Verdana" w:cs="Verdana"/>
          <w:spacing w:val="-7"/>
        </w:rPr>
        <w:t xml:space="preserve"> </w:t>
      </w:r>
      <w:r w:rsidRPr="00711B1D">
        <w:rPr>
          <w:rFonts w:ascii="Verdana" w:eastAsia="Verdana" w:hAnsi="Verdana" w:cs="Verdana"/>
        </w:rPr>
        <w:t>distribución</w:t>
      </w:r>
      <w:r w:rsidRPr="00711B1D">
        <w:rPr>
          <w:rFonts w:ascii="Verdana" w:eastAsia="Verdana" w:hAnsi="Verdana" w:cs="Verdana"/>
          <w:spacing w:val="-9"/>
        </w:rPr>
        <w:t xml:space="preserve"> </w:t>
      </w:r>
      <w:r w:rsidRPr="00711B1D">
        <w:rPr>
          <w:rFonts w:ascii="Verdana" w:eastAsia="Verdana" w:hAnsi="Verdana" w:cs="Verdana"/>
        </w:rPr>
        <w:t>de</w:t>
      </w:r>
      <w:r w:rsidRPr="00711B1D">
        <w:rPr>
          <w:rFonts w:ascii="Verdana" w:eastAsia="Verdana" w:hAnsi="Verdana" w:cs="Verdana"/>
          <w:spacing w:val="-9"/>
        </w:rPr>
        <w:t xml:space="preserve"> </w:t>
      </w:r>
      <w:r w:rsidRPr="00711B1D">
        <w:rPr>
          <w:rFonts w:ascii="Verdana" w:eastAsia="Verdana" w:hAnsi="Verdana" w:cs="Verdana"/>
        </w:rPr>
        <w:t>energía</w:t>
      </w:r>
      <w:r w:rsidRPr="00711B1D">
        <w:rPr>
          <w:rFonts w:ascii="Verdana" w:eastAsia="Verdana" w:hAnsi="Verdana" w:cs="Verdana"/>
          <w:spacing w:val="-7"/>
        </w:rPr>
        <w:t xml:space="preserve"> </w:t>
      </w:r>
      <w:r w:rsidRPr="00711B1D">
        <w:rPr>
          <w:rFonts w:ascii="Verdana" w:eastAsia="Verdana" w:hAnsi="Verdana" w:cs="Verdana"/>
        </w:rPr>
        <w:t>eléctrica</w:t>
      </w:r>
      <w:r w:rsidRPr="00711B1D">
        <w:rPr>
          <w:rFonts w:ascii="Verdana" w:eastAsia="Verdana" w:hAnsi="Verdana" w:cs="Verdana"/>
          <w:spacing w:val="-9"/>
        </w:rPr>
        <w:t xml:space="preserve"> </w:t>
      </w:r>
      <w:r w:rsidRPr="00711B1D">
        <w:rPr>
          <w:rFonts w:ascii="Verdana" w:eastAsia="Verdana" w:hAnsi="Verdana" w:cs="Verdana"/>
        </w:rPr>
        <w:t>domiciliaria,</w:t>
      </w:r>
      <w:r w:rsidRPr="00711B1D">
        <w:rPr>
          <w:rFonts w:ascii="Verdana" w:eastAsia="Verdana" w:hAnsi="Verdana" w:cs="Verdana"/>
          <w:spacing w:val="-9"/>
        </w:rPr>
        <w:t xml:space="preserve"> </w:t>
      </w:r>
      <w:r w:rsidRPr="00711B1D">
        <w:rPr>
          <w:rFonts w:ascii="Verdana" w:eastAsia="Verdana" w:hAnsi="Verdana" w:cs="Verdana"/>
        </w:rPr>
        <w:t>más</w:t>
      </w:r>
      <w:r w:rsidRPr="00711B1D">
        <w:rPr>
          <w:rFonts w:ascii="Verdana" w:eastAsia="Verdana" w:hAnsi="Verdana" w:cs="Verdana"/>
          <w:spacing w:val="-8"/>
        </w:rPr>
        <w:t xml:space="preserve"> </w:t>
      </w:r>
      <w:r w:rsidRPr="00711B1D">
        <w:rPr>
          <w:rFonts w:ascii="Verdana" w:eastAsia="Verdana" w:hAnsi="Verdana" w:cs="Verdana"/>
        </w:rPr>
        <w:t>accesorios</w:t>
      </w:r>
      <w:r w:rsidRPr="00711B1D">
        <w:rPr>
          <w:rFonts w:ascii="Verdana" w:eastAsia="Verdana" w:hAnsi="Verdana" w:cs="Verdana"/>
          <w:spacing w:val="-6"/>
        </w:rPr>
        <w:t xml:space="preserve"> </w:t>
      </w:r>
      <w:r w:rsidRPr="00711B1D">
        <w:rPr>
          <w:rFonts w:ascii="Verdana" w:eastAsia="Verdana" w:hAnsi="Verdana" w:cs="Verdana"/>
        </w:rPr>
        <w:t>que</w:t>
      </w:r>
      <w:r w:rsidRPr="00711B1D">
        <w:rPr>
          <w:rFonts w:ascii="Verdana" w:eastAsia="Verdana" w:hAnsi="Verdana" w:cs="Verdana"/>
          <w:spacing w:val="-9"/>
        </w:rPr>
        <w:t xml:space="preserve"> </w:t>
      </w:r>
      <w:r w:rsidRPr="00711B1D">
        <w:rPr>
          <w:rFonts w:ascii="Verdana" w:eastAsia="Verdana" w:hAnsi="Verdana" w:cs="Verdana"/>
        </w:rPr>
        <w:t>corre</w:t>
      </w:r>
      <w:r w:rsidRPr="00711B1D">
        <w:rPr>
          <w:rFonts w:ascii="Verdana" w:eastAsia="Verdana" w:hAnsi="Verdana" w:cs="Verdana"/>
          <w:spacing w:val="-11"/>
        </w:rPr>
        <w:t xml:space="preserve"> </w:t>
      </w:r>
      <w:r w:rsidRPr="00711B1D">
        <w:rPr>
          <w:rFonts w:ascii="Verdana" w:eastAsia="Verdana" w:hAnsi="Verdana" w:cs="Verdana"/>
        </w:rPr>
        <w:t>por cuenta del</w:t>
      </w:r>
      <w:r w:rsidRPr="00711B1D">
        <w:rPr>
          <w:rFonts w:ascii="Verdana" w:eastAsia="Verdana" w:hAnsi="Verdana" w:cs="Verdana"/>
          <w:spacing w:val="-2"/>
        </w:rPr>
        <w:t xml:space="preserve"> </w:t>
      </w:r>
      <w:r w:rsidRPr="00711B1D">
        <w:rPr>
          <w:rFonts w:ascii="Verdana" w:eastAsia="Verdana" w:hAnsi="Verdana" w:cs="Verdana"/>
        </w:rPr>
        <w:t>beneficiario.</w:t>
      </w:r>
    </w:p>
    <w:p w:rsidR="00C15C1A" w:rsidRPr="00711B1D" w:rsidRDefault="00C15C1A" w:rsidP="00C15C1A">
      <w:pPr>
        <w:widowControl w:val="0"/>
        <w:tabs>
          <w:tab w:val="left" w:pos="8711"/>
        </w:tabs>
        <w:autoSpaceDE w:val="0"/>
        <w:autoSpaceDN w:val="0"/>
        <w:spacing w:before="120"/>
        <w:rPr>
          <w:rFonts w:ascii="Verdana" w:eastAsia="Verdana" w:hAnsi="Verdana" w:cs="Calibri"/>
          <w:b/>
          <w:lang w:val="es-ES_tradnl"/>
        </w:rPr>
      </w:pPr>
      <w:r w:rsidRPr="00711B1D">
        <w:rPr>
          <w:rFonts w:ascii="Verdana" w:eastAsia="Verdana" w:hAnsi="Verdana" w:cs="Calibri"/>
          <w:b/>
          <w:lang w:val="es-ES_tradnl"/>
        </w:rPr>
        <w:t>Codo de PVC de 5/8</w:t>
      </w:r>
    </w:p>
    <w:p w:rsidR="00C15C1A" w:rsidRPr="00711B1D" w:rsidRDefault="00C15C1A" w:rsidP="00C15C1A">
      <w:pPr>
        <w:widowControl w:val="0"/>
        <w:tabs>
          <w:tab w:val="left" w:pos="8711"/>
        </w:tabs>
        <w:autoSpaceDE w:val="0"/>
        <w:autoSpaceDN w:val="0"/>
        <w:spacing w:before="120"/>
        <w:rPr>
          <w:rFonts w:ascii="Verdana" w:eastAsia="Verdana" w:hAnsi="Verdana" w:cs="Calibri"/>
          <w:bCs/>
          <w:lang w:val="es-ES_tradnl"/>
        </w:rPr>
      </w:pPr>
      <w:r w:rsidRPr="00711B1D">
        <w:rPr>
          <w:rFonts w:ascii="Verdana" w:eastAsia="Verdana" w:hAnsi="Verdana" w:cs="Calibri"/>
          <w:bCs/>
          <w:lang w:val="es-ES_tradnl"/>
        </w:rPr>
        <w:t xml:space="preserve">Material de Poli cloruro de Vinilo (PVC), los codos deben tener las siguientes características: </w:t>
      </w:r>
    </w:p>
    <w:p w:rsidR="00C15C1A" w:rsidRPr="00711B1D" w:rsidRDefault="00C15C1A" w:rsidP="007E129E">
      <w:pPr>
        <w:widowControl w:val="0"/>
        <w:numPr>
          <w:ilvl w:val="0"/>
          <w:numId w:val="101"/>
        </w:numPr>
        <w:tabs>
          <w:tab w:val="left" w:pos="8711"/>
        </w:tabs>
        <w:autoSpaceDE w:val="0"/>
        <w:autoSpaceDN w:val="0"/>
        <w:spacing w:before="120"/>
        <w:jc w:val="both"/>
        <w:rPr>
          <w:rFonts w:ascii="Verdana" w:eastAsia="Verdana" w:hAnsi="Verdana" w:cs="Calibri"/>
          <w:bCs/>
          <w:lang w:val="es-ES_tradnl"/>
        </w:rPr>
      </w:pPr>
      <w:r w:rsidRPr="00711B1D">
        <w:rPr>
          <w:rFonts w:ascii="Verdana" w:eastAsia="Verdana" w:hAnsi="Verdana" w:cs="Calibri"/>
          <w:bCs/>
          <w:lang w:val="es-ES_tradnl"/>
        </w:rPr>
        <w:t>Superficie externa e interna lisas y estar libres de grietas, fisuras, ondulaciones y otros defectos que alteren su calidad.</w:t>
      </w:r>
    </w:p>
    <w:p w:rsidR="00C15C1A" w:rsidRPr="00711B1D" w:rsidRDefault="00C15C1A" w:rsidP="007E129E">
      <w:pPr>
        <w:widowControl w:val="0"/>
        <w:numPr>
          <w:ilvl w:val="0"/>
          <w:numId w:val="101"/>
        </w:numPr>
        <w:tabs>
          <w:tab w:val="left" w:pos="8711"/>
        </w:tabs>
        <w:autoSpaceDE w:val="0"/>
        <w:autoSpaceDN w:val="0"/>
        <w:spacing w:before="120"/>
        <w:jc w:val="both"/>
        <w:rPr>
          <w:rFonts w:ascii="Verdana" w:eastAsia="Verdana" w:hAnsi="Verdana" w:cs="Calibri"/>
          <w:bCs/>
          <w:lang w:val="es-ES_tradnl"/>
        </w:rPr>
      </w:pPr>
      <w:r w:rsidRPr="00711B1D">
        <w:rPr>
          <w:rFonts w:ascii="Verdana" w:eastAsia="Verdana" w:hAnsi="Verdana" w:cs="Calibri"/>
          <w:bCs/>
          <w:lang w:val="es-ES_tradnl"/>
        </w:rPr>
        <w:t>El codo deberá ser de material PVC de color uniforme.</w:t>
      </w:r>
    </w:p>
    <w:p w:rsidR="00C15C1A" w:rsidRPr="00711B1D" w:rsidRDefault="00C15C1A" w:rsidP="007E129E">
      <w:pPr>
        <w:widowControl w:val="0"/>
        <w:numPr>
          <w:ilvl w:val="0"/>
          <w:numId w:val="101"/>
        </w:numPr>
        <w:tabs>
          <w:tab w:val="left" w:pos="8711"/>
        </w:tabs>
        <w:autoSpaceDE w:val="0"/>
        <w:autoSpaceDN w:val="0"/>
        <w:spacing w:before="120"/>
        <w:jc w:val="both"/>
        <w:rPr>
          <w:rFonts w:ascii="Verdana" w:eastAsia="Verdana" w:hAnsi="Verdana" w:cs="Calibri"/>
          <w:bCs/>
          <w:lang w:val="es-ES_tradnl"/>
        </w:rPr>
      </w:pPr>
      <w:r w:rsidRPr="00711B1D">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C15C1A" w:rsidRPr="00711B1D" w:rsidRDefault="00C15C1A" w:rsidP="00C15C1A">
      <w:pPr>
        <w:widowControl w:val="0"/>
        <w:tabs>
          <w:tab w:val="left" w:pos="8711"/>
        </w:tabs>
        <w:autoSpaceDE w:val="0"/>
        <w:autoSpaceDN w:val="0"/>
        <w:spacing w:before="120"/>
        <w:ind w:left="720"/>
        <w:jc w:val="both"/>
        <w:rPr>
          <w:rFonts w:ascii="Verdana" w:eastAsia="Verdana" w:hAnsi="Verdana" w:cs="Calibri"/>
          <w:bCs/>
          <w:lang w:val="es-ES_tradnl"/>
        </w:rPr>
      </w:pPr>
      <w:r w:rsidRPr="00711B1D">
        <w:rPr>
          <w:rFonts w:ascii="Verdana" w:eastAsia="Verdana" w:hAnsi="Verdana" w:cs="Calibri"/>
          <w:bCs/>
          <w:lang w:val="es-ES_tradnl"/>
        </w:rPr>
        <w:t>Normas Bolivianas: NB 213-77.</w:t>
      </w:r>
    </w:p>
    <w:p w:rsidR="00C15C1A" w:rsidRPr="00711B1D" w:rsidRDefault="00C15C1A" w:rsidP="00C15C1A">
      <w:pPr>
        <w:widowControl w:val="0"/>
        <w:tabs>
          <w:tab w:val="left" w:pos="8711"/>
        </w:tabs>
        <w:autoSpaceDE w:val="0"/>
        <w:autoSpaceDN w:val="0"/>
        <w:spacing w:before="120"/>
        <w:rPr>
          <w:rFonts w:ascii="Verdana" w:eastAsia="Verdana" w:hAnsi="Verdana" w:cs="Calibri"/>
          <w:bCs/>
          <w:lang w:val="es-ES_tradnl"/>
        </w:rPr>
      </w:pPr>
      <w:r w:rsidRPr="00711B1D">
        <w:rPr>
          <w:rFonts w:ascii="Verdana" w:eastAsia="Verdana" w:hAnsi="Verdana" w:cs="Calibri"/>
          <w:bCs/>
          <w:lang w:val="es-ES_tradnl"/>
        </w:rPr>
        <w:t>El Contratista deberá garantizar que el material de referencia sea de buena calidad y de marca reconocida.</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Calibri"/>
          <w:b/>
          <w:color w:val="000000"/>
        </w:rPr>
      </w:pPr>
      <w:r w:rsidRPr="00711B1D">
        <w:rPr>
          <w:rFonts w:ascii="Verdana" w:eastAsia="Verdana" w:hAnsi="Verdana" w:cs="Calibri"/>
          <w:b/>
          <w:color w:val="000000"/>
        </w:rPr>
        <w:t>Cinta Aislante</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Calibri"/>
          <w:color w:val="000000"/>
        </w:rPr>
      </w:pPr>
      <w:r w:rsidRPr="00711B1D">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711B1D">
          <w:rPr>
            <w:rFonts w:ascii="Verdana" w:eastAsia="Verdana" w:hAnsi="Verdana" w:cs="Calibri"/>
            <w:color w:val="000000"/>
            <w:u w:val="single"/>
          </w:rPr>
          <w:t>cinta adhesiva</w:t>
        </w:r>
      </w:hyperlink>
      <w:r w:rsidRPr="00711B1D">
        <w:rPr>
          <w:rFonts w:ascii="Verdana" w:eastAsia="Verdana" w:hAnsi="Verdana" w:cs="Calibri"/>
          <w:color w:val="000000"/>
        </w:rPr>
        <w:t xml:space="preserve"> de presión usada principalmente para </w:t>
      </w:r>
      <w:hyperlink r:id="rId31" w:tooltip="Aislamiento eléctrico" w:history="1">
        <w:r w:rsidRPr="00711B1D">
          <w:rPr>
            <w:rFonts w:ascii="Verdana" w:eastAsia="Verdana" w:hAnsi="Verdana" w:cs="Calibri"/>
            <w:color w:val="000000"/>
            <w:u w:val="single"/>
          </w:rPr>
          <w:t>aislar</w:t>
        </w:r>
      </w:hyperlink>
      <w:r w:rsidRPr="00711B1D">
        <w:rPr>
          <w:rFonts w:ascii="Verdana" w:eastAsia="Verdana" w:hAnsi="Verdana" w:cs="Calibri"/>
          <w:color w:val="000000"/>
        </w:rPr>
        <w:t xml:space="preserve"> empalmes de hilos y </w:t>
      </w:r>
      <w:hyperlink r:id="rId32" w:tooltip="Cable eléctrico" w:history="1">
        <w:r w:rsidRPr="00711B1D">
          <w:rPr>
            <w:rFonts w:ascii="Verdana" w:eastAsia="Verdana" w:hAnsi="Verdana" w:cs="Calibri"/>
            <w:color w:val="000000"/>
            <w:u w:val="single"/>
          </w:rPr>
          <w:t>cables eléctricos</w:t>
        </w:r>
      </w:hyperlink>
      <w:r w:rsidRPr="00711B1D">
        <w:rPr>
          <w:rFonts w:ascii="Verdana" w:eastAsia="Verdana" w:hAnsi="Verdana" w:cs="Calibri"/>
          <w:color w:val="000000"/>
        </w:rPr>
        <w:t>. Este tipo de cinta es capaz de resistir condiciones de temperaturas extremas,</w:t>
      </w:r>
      <w:r w:rsidRPr="00711B1D">
        <w:rPr>
          <w:rFonts w:ascii="Verdana" w:eastAsia="Verdana" w:hAnsi="Verdana" w:cs="Calibri"/>
        </w:rPr>
        <w:t xml:space="preserve"> </w:t>
      </w:r>
      <w:r w:rsidRPr="00711B1D">
        <w:rPr>
          <w:rFonts w:ascii="Verdana" w:eastAsia="Verdana" w:hAnsi="Verdana" w:cs="Calibri"/>
          <w:color w:val="000000"/>
        </w:rPr>
        <w:t xml:space="preserve">corrosión, humedad y altos </w:t>
      </w:r>
      <w:hyperlink r:id="rId33" w:tooltip="Voltaje" w:history="1">
        <w:r w:rsidRPr="00711B1D">
          <w:rPr>
            <w:rFonts w:ascii="Verdana" w:eastAsia="Verdana" w:hAnsi="Verdana" w:cs="Calibri"/>
            <w:color w:val="000000"/>
            <w:u w:val="single"/>
          </w:rPr>
          <w:t>voltajes</w:t>
        </w:r>
      </w:hyperlink>
      <w:r w:rsidRPr="00711B1D">
        <w:rPr>
          <w:rFonts w:ascii="Verdana" w:eastAsia="Verdana" w:hAnsi="Verdana" w:cs="Calibri"/>
          <w:color w:val="000000"/>
        </w:rPr>
        <w:t xml:space="preserve">. La cinta está fabricada en material de </w:t>
      </w:r>
      <w:hyperlink r:id="rId34" w:tooltip="PVC" w:history="1">
        <w:r w:rsidRPr="00711B1D">
          <w:rPr>
            <w:rFonts w:ascii="Verdana" w:eastAsia="Verdana" w:hAnsi="Verdana" w:cs="Calibri"/>
            <w:color w:val="000000"/>
            <w:u w:val="single"/>
          </w:rPr>
          <w:t>PVC</w:t>
        </w:r>
      </w:hyperlink>
      <w:r w:rsidRPr="00711B1D">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Calibri"/>
          <w:color w:val="000000"/>
        </w:rPr>
      </w:pPr>
      <w:r w:rsidRPr="00711B1D">
        <w:rPr>
          <w:rFonts w:ascii="Verdana" w:eastAsia="Verdana" w:hAnsi="Verdana" w:cs="Calibri"/>
          <w:b/>
          <w:color w:val="000000"/>
        </w:rPr>
        <w:t>Caja para 1 térmico</w:t>
      </w:r>
      <w:r w:rsidRPr="00711B1D">
        <w:rPr>
          <w:rFonts w:ascii="Verdana" w:eastAsia="Verdana" w:hAnsi="Verdana" w:cs="Calibri"/>
          <w:color w:val="000000"/>
        </w:rPr>
        <w:t xml:space="preserve"> </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Verdana"/>
        </w:rPr>
      </w:pPr>
      <w:r w:rsidRPr="00711B1D">
        <w:rPr>
          <w:rFonts w:ascii="Verdana" w:eastAsia="Verdana" w:hAnsi="Verdana" w:cs="Calibri"/>
          <w:color w:val="000000"/>
        </w:rPr>
        <w:t>La caja para 1 térmico</w:t>
      </w:r>
      <w:r w:rsidRPr="00711B1D">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711B1D">
        <w:rPr>
          <w:rFonts w:ascii="Verdana" w:eastAsia="Verdana" w:hAnsi="Verdana" w:cs="Verdana"/>
          <w:spacing w:val="-5"/>
        </w:rPr>
        <w:t xml:space="preserve"> </w:t>
      </w:r>
      <w:r w:rsidRPr="00711B1D">
        <w:rPr>
          <w:rFonts w:ascii="Verdana" w:eastAsia="Verdana" w:hAnsi="Verdana" w:cs="Verdana"/>
        </w:rPr>
        <w:t>para</w:t>
      </w:r>
      <w:r w:rsidRPr="00711B1D">
        <w:rPr>
          <w:rFonts w:ascii="Verdana" w:eastAsia="Verdana" w:hAnsi="Verdana" w:cs="Verdana"/>
          <w:spacing w:val="-4"/>
        </w:rPr>
        <w:t xml:space="preserve"> </w:t>
      </w:r>
      <w:r w:rsidRPr="00711B1D">
        <w:rPr>
          <w:rFonts w:ascii="Verdana" w:eastAsia="Verdana" w:hAnsi="Verdana" w:cs="Verdana"/>
        </w:rPr>
        <w:t>los</w:t>
      </w:r>
      <w:r w:rsidRPr="00711B1D">
        <w:rPr>
          <w:rFonts w:ascii="Verdana" w:eastAsia="Verdana" w:hAnsi="Verdana" w:cs="Verdana"/>
          <w:spacing w:val="-5"/>
        </w:rPr>
        <w:t xml:space="preserve"> </w:t>
      </w:r>
      <w:r w:rsidRPr="00711B1D">
        <w:rPr>
          <w:rFonts w:ascii="Verdana" w:eastAsia="Verdana" w:hAnsi="Verdana" w:cs="Verdana"/>
        </w:rPr>
        <w:t>disyuntores, deberán cumplir mínimamente recomendaciones de la NORMA BOLIVIANA NB777. Además de ello deben contar con rieles DIN para alojar a los termomagnéticos requeridos.</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Calibri"/>
          <w:b/>
          <w:bCs/>
        </w:rPr>
      </w:pPr>
      <w:r w:rsidRPr="00711B1D">
        <w:rPr>
          <w:rFonts w:ascii="Verdana" w:eastAsia="Verdana" w:hAnsi="Verdana" w:cs="Calibri"/>
          <w:b/>
          <w:bCs/>
        </w:rPr>
        <w:t>Alambre de Cobre AWG Nº10 AWG</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Calibri"/>
          <w:color w:val="000000"/>
        </w:rPr>
      </w:pPr>
      <w:r w:rsidRPr="00711B1D">
        <w:rPr>
          <w:rFonts w:ascii="Verdana" w:eastAsia="Verdana" w:hAnsi="Verdana" w:cs="Calibri"/>
          <w:color w:val="000000"/>
        </w:rPr>
        <w:t>Es un elemento que provee la trayectoria para el flujo de la corriente en las instalaciones eléctricas.</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Calibri"/>
          <w:color w:val="000000"/>
        </w:rPr>
      </w:pPr>
      <w:r w:rsidRPr="00711B1D">
        <w:rPr>
          <w:rFonts w:ascii="Verdana" w:eastAsia="Verdana" w:hAnsi="Verdana" w:cs="Calibri"/>
          <w:color w:val="000000"/>
        </w:rPr>
        <w:t>El mismo debe tener las siguientes características:</w:t>
      </w:r>
    </w:p>
    <w:p w:rsidR="00C15C1A" w:rsidRPr="00711B1D" w:rsidRDefault="00C15C1A" w:rsidP="00C15C1A">
      <w:pPr>
        <w:widowControl w:val="0"/>
        <w:tabs>
          <w:tab w:val="left" w:pos="0"/>
        </w:tabs>
        <w:autoSpaceDE w:val="0"/>
        <w:autoSpaceDN w:val="0"/>
        <w:adjustRightInd w:val="0"/>
        <w:spacing w:before="120"/>
        <w:jc w:val="both"/>
        <w:rPr>
          <w:rFonts w:ascii="Verdana" w:eastAsia="Verdana" w:hAnsi="Verdana" w:cs="Verdana"/>
        </w:rPr>
      </w:pPr>
      <w:r w:rsidRPr="00711B1D">
        <w:rPr>
          <w:rFonts w:ascii="Verdana" w:eastAsia="Verdana" w:hAnsi="Verdana" w:cs="Calibri"/>
          <w:color w:val="000000"/>
        </w:rPr>
        <w:t xml:space="preserve">El alma conductora debe ser de cobre tiene la función de llevar toda la corriente de consumo, con aislamiento termoplástico resistente a la humedad y al agua THW, con un nivel de aislamiento no </w:t>
      </w:r>
      <w:r w:rsidRPr="00711B1D">
        <w:rPr>
          <w:rFonts w:ascii="Verdana" w:eastAsia="Verdana" w:hAnsi="Verdana" w:cs="Calibri"/>
          <w:color w:val="000000"/>
        </w:rPr>
        <w:lastRenderedPageBreak/>
        <w:t>menor a 600 V.</w:t>
      </w:r>
    </w:p>
    <w:p w:rsidR="00C15C1A" w:rsidRPr="00711B1D" w:rsidRDefault="00C15C1A" w:rsidP="00C15C1A">
      <w:pPr>
        <w:widowControl w:val="0"/>
        <w:autoSpaceDE w:val="0"/>
        <w:autoSpaceDN w:val="0"/>
        <w:spacing w:before="120" w:after="240"/>
        <w:jc w:val="both"/>
        <w:outlineLvl w:val="0"/>
        <w:rPr>
          <w:rFonts w:ascii="Verdana" w:eastAsia="Verdana" w:hAnsi="Verdana" w:cs="Verdana"/>
          <w:b/>
          <w:bCs/>
        </w:rPr>
      </w:pPr>
      <w:r w:rsidRPr="00711B1D">
        <w:rPr>
          <w:rFonts w:ascii="Verdana" w:eastAsia="Verdana" w:hAnsi="Verdana" w:cs="Verdana"/>
          <w:b/>
          <w:bCs/>
        </w:rPr>
        <w:t>FORMA DE EJECUCIÓN. –</w:t>
      </w:r>
    </w:p>
    <w:p w:rsidR="00C15C1A" w:rsidRPr="00711B1D" w:rsidRDefault="00C15C1A" w:rsidP="00C15C1A">
      <w:pPr>
        <w:widowControl w:val="0"/>
        <w:tabs>
          <w:tab w:val="left" w:pos="8711"/>
        </w:tabs>
        <w:autoSpaceDE w:val="0"/>
        <w:autoSpaceDN w:val="0"/>
        <w:spacing w:before="120"/>
        <w:jc w:val="both"/>
        <w:rPr>
          <w:rFonts w:ascii="Verdana" w:eastAsia="Verdana" w:hAnsi="Verdana" w:cs="Tahoma"/>
        </w:rPr>
      </w:pPr>
      <w:r w:rsidRPr="00711B1D">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C15C1A" w:rsidRPr="00711B1D" w:rsidRDefault="00C15C1A" w:rsidP="00C15C1A">
      <w:pPr>
        <w:widowControl w:val="0"/>
        <w:tabs>
          <w:tab w:val="left" w:pos="8711"/>
        </w:tabs>
        <w:autoSpaceDE w:val="0"/>
        <w:autoSpaceDN w:val="0"/>
        <w:spacing w:before="120"/>
        <w:jc w:val="both"/>
        <w:rPr>
          <w:rFonts w:ascii="Verdana" w:eastAsia="Verdana" w:hAnsi="Verdana" w:cs="Tahoma"/>
        </w:rPr>
      </w:pPr>
      <w:r w:rsidRPr="00711B1D">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C15C1A" w:rsidRPr="00711B1D" w:rsidRDefault="00C15C1A" w:rsidP="00C15C1A">
      <w:pPr>
        <w:widowControl w:val="0"/>
        <w:tabs>
          <w:tab w:val="left" w:pos="8711"/>
        </w:tabs>
        <w:autoSpaceDE w:val="0"/>
        <w:autoSpaceDN w:val="0"/>
        <w:spacing w:before="120"/>
        <w:jc w:val="both"/>
        <w:rPr>
          <w:rFonts w:ascii="Verdana" w:eastAsia="Verdana" w:hAnsi="Verdana" w:cs="Tahoma"/>
        </w:rPr>
      </w:pPr>
      <w:r w:rsidRPr="00711B1D">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C15C1A" w:rsidRPr="00711B1D" w:rsidRDefault="00C15C1A" w:rsidP="00C15C1A">
      <w:pPr>
        <w:widowControl w:val="0"/>
        <w:tabs>
          <w:tab w:val="left" w:pos="8711"/>
        </w:tabs>
        <w:autoSpaceDE w:val="0"/>
        <w:autoSpaceDN w:val="0"/>
        <w:spacing w:before="120"/>
        <w:jc w:val="both"/>
        <w:rPr>
          <w:rFonts w:ascii="Verdana" w:eastAsia="Verdana" w:hAnsi="Verdana" w:cs="Tahoma"/>
        </w:rPr>
      </w:pPr>
      <w:r w:rsidRPr="00711B1D">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C15C1A" w:rsidRPr="00711B1D" w:rsidRDefault="00C15C1A" w:rsidP="00C15C1A">
      <w:pPr>
        <w:widowControl w:val="0"/>
        <w:tabs>
          <w:tab w:val="left" w:pos="8711"/>
        </w:tabs>
        <w:autoSpaceDE w:val="0"/>
        <w:autoSpaceDN w:val="0"/>
        <w:spacing w:before="120"/>
        <w:jc w:val="both"/>
        <w:rPr>
          <w:rFonts w:ascii="Verdana" w:eastAsia="Verdana" w:hAnsi="Verdana" w:cs="Tahoma"/>
        </w:rPr>
      </w:pPr>
      <w:r w:rsidRPr="00711B1D">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C15C1A" w:rsidRPr="00711B1D" w:rsidRDefault="00C15C1A" w:rsidP="00C15C1A">
      <w:pPr>
        <w:widowControl w:val="0"/>
        <w:tabs>
          <w:tab w:val="left" w:pos="8711"/>
        </w:tabs>
        <w:autoSpaceDE w:val="0"/>
        <w:autoSpaceDN w:val="0"/>
        <w:spacing w:before="120"/>
        <w:jc w:val="both"/>
        <w:rPr>
          <w:rFonts w:ascii="Verdana" w:eastAsia="Verdana" w:hAnsi="Verdana" w:cs="Tahoma"/>
        </w:rPr>
      </w:pPr>
      <w:r w:rsidRPr="00711B1D">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C15C1A" w:rsidRPr="00711B1D" w:rsidRDefault="00C15C1A" w:rsidP="00C15C1A">
      <w:pPr>
        <w:widowControl w:val="0"/>
        <w:tabs>
          <w:tab w:val="left" w:pos="8711"/>
        </w:tabs>
        <w:autoSpaceDE w:val="0"/>
        <w:autoSpaceDN w:val="0"/>
        <w:spacing w:before="120"/>
        <w:jc w:val="both"/>
        <w:rPr>
          <w:rFonts w:ascii="Verdana" w:eastAsia="Verdana" w:hAnsi="Verdana" w:cs="Tahoma"/>
        </w:rPr>
      </w:pPr>
      <w:r w:rsidRPr="00711B1D">
        <w:rPr>
          <w:rFonts w:ascii="Verdana" w:eastAsia="Verdana" w:hAnsi="Verdana" w:cs="Tahoma"/>
        </w:rPr>
        <w:t>En caso de que existiere discrepancia entre planos y especificaciones, se deberá presentar la solución a la Supervisión, para obtener la aprobación de la misma.</w:t>
      </w:r>
    </w:p>
    <w:p w:rsidR="00C15C1A" w:rsidRPr="00711B1D" w:rsidRDefault="00C15C1A" w:rsidP="00C15C1A">
      <w:pPr>
        <w:widowControl w:val="0"/>
        <w:tabs>
          <w:tab w:val="left" w:pos="8711"/>
        </w:tabs>
        <w:autoSpaceDE w:val="0"/>
        <w:autoSpaceDN w:val="0"/>
        <w:spacing w:before="120"/>
        <w:jc w:val="both"/>
        <w:rPr>
          <w:rFonts w:ascii="Verdana" w:eastAsia="Verdana" w:hAnsi="Verdana" w:cs="Tahoma"/>
        </w:rPr>
      </w:pPr>
      <w:r w:rsidRPr="00711B1D">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C15C1A" w:rsidRPr="00711B1D" w:rsidRDefault="00C15C1A" w:rsidP="00C15C1A">
      <w:pPr>
        <w:widowControl w:val="0"/>
        <w:tabs>
          <w:tab w:val="left" w:pos="8711"/>
        </w:tabs>
        <w:autoSpaceDE w:val="0"/>
        <w:autoSpaceDN w:val="0"/>
        <w:spacing w:before="120" w:after="120"/>
        <w:jc w:val="both"/>
        <w:rPr>
          <w:rFonts w:ascii="Verdana" w:eastAsia="Verdana" w:hAnsi="Verdana" w:cs="Tahoma"/>
          <w:b/>
        </w:rPr>
      </w:pPr>
      <w:r w:rsidRPr="00711B1D">
        <w:rPr>
          <w:rFonts w:ascii="Verdana" w:eastAsia="Verdana" w:hAnsi="Verdana" w:cs="Tahoma"/>
          <w:b/>
        </w:rPr>
        <w:t>Criterios de Control, Aceptación y Rechazo</w:t>
      </w:r>
    </w:p>
    <w:p w:rsidR="00C15C1A" w:rsidRPr="00711B1D" w:rsidRDefault="00C15C1A" w:rsidP="00C15C1A">
      <w:pPr>
        <w:widowControl w:val="0"/>
        <w:tabs>
          <w:tab w:val="left" w:pos="560"/>
        </w:tabs>
        <w:autoSpaceDE w:val="0"/>
        <w:autoSpaceDN w:val="0"/>
        <w:spacing w:before="120"/>
        <w:jc w:val="both"/>
        <w:rPr>
          <w:rFonts w:ascii="Verdana" w:eastAsia="Verdana" w:hAnsi="Verdana" w:cs="Tahoma"/>
        </w:rPr>
      </w:pPr>
      <w:r w:rsidRPr="00711B1D">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C15C1A" w:rsidRPr="00711B1D" w:rsidRDefault="00C15C1A" w:rsidP="00C15C1A">
      <w:pPr>
        <w:widowControl w:val="0"/>
        <w:tabs>
          <w:tab w:val="left" w:pos="8711"/>
        </w:tabs>
        <w:autoSpaceDE w:val="0"/>
        <w:autoSpaceDN w:val="0"/>
        <w:spacing w:before="120"/>
        <w:jc w:val="both"/>
        <w:rPr>
          <w:rFonts w:ascii="Verdana" w:eastAsia="Verdana" w:hAnsi="Verdana" w:cs="Tahoma"/>
        </w:rPr>
      </w:pPr>
      <w:r w:rsidRPr="00711B1D">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C15C1A" w:rsidRPr="00711B1D" w:rsidRDefault="00C15C1A" w:rsidP="00C15C1A">
      <w:pPr>
        <w:widowControl w:val="0"/>
        <w:autoSpaceDE w:val="0"/>
        <w:autoSpaceDN w:val="0"/>
        <w:spacing w:before="120" w:after="240"/>
        <w:outlineLvl w:val="0"/>
        <w:rPr>
          <w:rFonts w:ascii="Verdana" w:eastAsia="Verdana" w:hAnsi="Verdana" w:cs="Verdana"/>
          <w:b/>
          <w:bCs/>
        </w:rPr>
      </w:pPr>
      <w:r w:rsidRPr="00711B1D">
        <w:rPr>
          <w:rFonts w:ascii="Verdana" w:eastAsia="Verdana" w:hAnsi="Verdana" w:cs="Verdana"/>
          <w:b/>
          <w:bCs/>
        </w:rPr>
        <w:t>MEDICIÓN. –</w:t>
      </w:r>
    </w:p>
    <w:p w:rsidR="00C15C1A" w:rsidRPr="00711B1D" w:rsidRDefault="00C15C1A" w:rsidP="00C15C1A">
      <w:pPr>
        <w:widowControl w:val="0"/>
        <w:autoSpaceDE w:val="0"/>
        <w:autoSpaceDN w:val="0"/>
        <w:spacing w:before="120"/>
        <w:ind w:right="161"/>
        <w:jc w:val="both"/>
        <w:rPr>
          <w:rFonts w:ascii="Verdana" w:eastAsia="Verdana" w:hAnsi="Verdana" w:cs="Verdana"/>
        </w:rPr>
      </w:pPr>
      <w:r w:rsidRPr="00711B1D">
        <w:rPr>
          <w:rFonts w:ascii="Verdana" w:eastAsia="Verdana" w:hAnsi="Verdana" w:cs="Verdana"/>
        </w:rPr>
        <w:t xml:space="preserve">La instalación eléctrica (toma de fuerza)se medirá en forma </w:t>
      </w:r>
      <w:r w:rsidRPr="00711B1D">
        <w:rPr>
          <w:rFonts w:ascii="Verdana" w:eastAsia="Verdana" w:hAnsi="Verdana" w:cs="Verdana"/>
          <w:b/>
        </w:rPr>
        <w:t xml:space="preserve">punto, </w:t>
      </w:r>
      <w:r w:rsidRPr="00711B1D">
        <w:rPr>
          <w:rFonts w:ascii="Verdana" w:eastAsia="Verdana" w:hAnsi="Verdana" w:cs="Verdana"/>
        </w:rPr>
        <w:t>de acuerdo a lo estipulado en el formulario de presentación de propuesta.</w:t>
      </w:r>
    </w:p>
    <w:p w:rsidR="00C15C1A" w:rsidRPr="00711B1D" w:rsidRDefault="00C15C1A" w:rsidP="00C15C1A">
      <w:pPr>
        <w:widowControl w:val="0"/>
        <w:autoSpaceDE w:val="0"/>
        <w:autoSpaceDN w:val="0"/>
        <w:spacing w:before="120" w:after="240"/>
        <w:outlineLvl w:val="0"/>
        <w:rPr>
          <w:rFonts w:ascii="Verdana" w:eastAsia="Verdana" w:hAnsi="Verdana" w:cs="Verdana"/>
          <w:b/>
          <w:bCs/>
        </w:rPr>
      </w:pPr>
      <w:r w:rsidRPr="00711B1D">
        <w:rPr>
          <w:rFonts w:ascii="Verdana" w:eastAsia="Verdana" w:hAnsi="Verdana" w:cs="Verdana"/>
          <w:b/>
          <w:bCs/>
        </w:rPr>
        <w:t>FORMA DE PAGO. –</w:t>
      </w:r>
    </w:p>
    <w:p w:rsidR="00C15C1A" w:rsidRPr="00711B1D" w:rsidRDefault="00C15C1A" w:rsidP="00C15C1A">
      <w:pPr>
        <w:widowControl w:val="0"/>
        <w:autoSpaceDE w:val="0"/>
        <w:autoSpaceDN w:val="0"/>
        <w:spacing w:before="120"/>
        <w:ind w:right="152"/>
        <w:jc w:val="both"/>
        <w:rPr>
          <w:rFonts w:ascii="Verdana" w:eastAsia="Verdana" w:hAnsi="Verdana" w:cs="Verdana"/>
        </w:rPr>
      </w:pPr>
      <w:r w:rsidRPr="00711B1D">
        <w:rPr>
          <w:rFonts w:ascii="Verdana" w:eastAsia="Verdana" w:hAnsi="Verdana" w:cs="Verdana"/>
        </w:rPr>
        <w:t>El pago por el trabajo ejecutado tal como lo prescribe este ítem y medido en la forma</w:t>
      </w:r>
      <w:r w:rsidRPr="00711B1D">
        <w:rPr>
          <w:rFonts w:ascii="Verdana" w:eastAsia="Verdana" w:hAnsi="Verdana" w:cs="Verdana"/>
          <w:spacing w:val="-35"/>
        </w:rPr>
        <w:t xml:space="preserve"> </w:t>
      </w:r>
      <w:r w:rsidRPr="00711B1D">
        <w:rPr>
          <w:rFonts w:ascii="Verdana" w:eastAsia="Verdana" w:hAnsi="Verdana" w:cs="Verdana"/>
        </w:rPr>
        <w:t>indicada, en las presentes especificaciones técnicas será pagado de acuerdo al precio unitario de la propuesta</w:t>
      </w:r>
      <w:r w:rsidRPr="00711B1D">
        <w:rPr>
          <w:rFonts w:ascii="Verdana" w:eastAsia="Verdana" w:hAnsi="Verdana" w:cs="Verdana"/>
          <w:spacing w:val="-4"/>
        </w:rPr>
        <w:t xml:space="preserve"> </w:t>
      </w:r>
      <w:r w:rsidRPr="00711B1D">
        <w:rPr>
          <w:rFonts w:ascii="Verdana" w:eastAsia="Verdana" w:hAnsi="Verdana" w:cs="Verdana"/>
        </w:rPr>
        <w:t>aceptada.</w:t>
      </w:r>
    </w:p>
    <w:p w:rsidR="00C15C1A" w:rsidRPr="00711B1D" w:rsidRDefault="00C15C1A" w:rsidP="00C15C1A">
      <w:pPr>
        <w:widowControl w:val="0"/>
        <w:autoSpaceDE w:val="0"/>
        <w:autoSpaceDN w:val="0"/>
        <w:spacing w:before="120"/>
        <w:ind w:right="179"/>
        <w:jc w:val="both"/>
        <w:rPr>
          <w:rFonts w:ascii="Verdana" w:eastAsia="Verdana" w:hAnsi="Verdana" w:cs="Verdana"/>
        </w:rPr>
      </w:pPr>
      <w:r w:rsidRPr="00711B1D">
        <w:rPr>
          <w:rFonts w:ascii="Verdana" w:eastAsia="Verdana" w:hAnsi="Verdana" w:cs="Verdana"/>
        </w:rPr>
        <w:t>Dicho</w:t>
      </w:r>
      <w:r w:rsidRPr="00711B1D">
        <w:rPr>
          <w:rFonts w:ascii="Verdana" w:eastAsia="Verdana" w:hAnsi="Verdana" w:cs="Verdana"/>
          <w:spacing w:val="-19"/>
        </w:rPr>
        <w:t xml:space="preserve"> </w:t>
      </w:r>
      <w:r w:rsidRPr="00711B1D">
        <w:rPr>
          <w:rFonts w:ascii="Verdana" w:eastAsia="Verdana" w:hAnsi="Verdana" w:cs="Verdana"/>
        </w:rPr>
        <w:t>precio</w:t>
      </w:r>
      <w:r w:rsidRPr="00711B1D">
        <w:rPr>
          <w:rFonts w:ascii="Verdana" w:eastAsia="Verdana" w:hAnsi="Verdana" w:cs="Verdana"/>
          <w:spacing w:val="-19"/>
        </w:rPr>
        <w:t xml:space="preserve"> </w:t>
      </w:r>
      <w:r w:rsidRPr="00711B1D">
        <w:rPr>
          <w:rFonts w:ascii="Verdana" w:eastAsia="Verdana" w:hAnsi="Verdana" w:cs="Verdana"/>
        </w:rPr>
        <w:t>será</w:t>
      </w:r>
      <w:r w:rsidRPr="00711B1D">
        <w:rPr>
          <w:rFonts w:ascii="Verdana" w:eastAsia="Verdana" w:hAnsi="Verdana" w:cs="Verdana"/>
          <w:spacing w:val="-17"/>
        </w:rPr>
        <w:t xml:space="preserve"> </w:t>
      </w:r>
      <w:r w:rsidRPr="00711B1D">
        <w:rPr>
          <w:rFonts w:ascii="Verdana" w:eastAsia="Verdana" w:hAnsi="Verdana" w:cs="Verdana"/>
        </w:rPr>
        <w:t>en</w:t>
      </w:r>
      <w:r w:rsidRPr="00711B1D">
        <w:rPr>
          <w:rFonts w:ascii="Verdana" w:eastAsia="Verdana" w:hAnsi="Verdana" w:cs="Verdana"/>
          <w:spacing w:val="-17"/>
        </w:rPr>
        <w:t xml:space="preserve"> </w:t>
      </w:r>
      <w:r w:rsidRPr="00711B1D">
        <w:rPr>
          <w:rFonts w:ascii="Verdana" w:eastAsia="Verdana" w:hAnsi="Verdana" w:cs="Verdana"/>
        </w:rPr>
        <w:t>compensación</w:t>
      </w:r>
      <w:r w:rsidRPr="00711B1D">
        <w:rPr>
          <w:rFonts w:ascii="Verdana" w:eastAsia="Verdana" w:hAnsi="Verdana" w:cs="Verdana"/>
          <w:spacing w:val="-17"/>
        </w:rPr>
        <w:t xml:space="preserve"> </w:t>
      </w:r>
      <w:r w:rsidRPr="00711B1D">
        <w:rPr>
          <w:rFonts w:ascii="Verdana" w:eastAsia="Verdana" w:hAnsi="Verdana" w:cs="Verdana"/>
        </w:rPr>
        <w:t>total</w:t>
      </w:r>
      <w:r w:rsidRPr="00711B1D">
        <w:rPr>
          <w:rFonts w:ascii="Verdana" w:eastAsia="Verdana" w:hAnsi="Verdana" w:cs="Verdana"/>
          <w:spacing w:val="-18"/>
        </w:rPr>
        <w:t xml:space="preserve"> </w:t>
      </w:r>
      <w:r w:rsidRPr="00711B1D">
        <w:rPr>
          <w:rFonts w:ascii="Verdana" w:eastAsia="Verdana" w:hAnsi="Verdana" w:cs="Verdana"/>
        </w:rPr>
        <w:t>por</w:t>
      </w:r>
      <w:r w:rsidRPr="00711B1D">
        <w:rPr>
          <w:rFonts w:ascii="Verdana" w:eastAsia="Verdana" w:hAnsi="Verdana" w:cs="Verdana"/>
          <w:spacing w:val="-18"/>
        </w:rPr>
        <w:t xml:space="preserve"> </w:t>
      </w:r>
      <w:r w:rsidRPr="00711B1D">
        <w:rPr>
          <w:rFonts w:ascii="Verdana" w:eastAsia="Verdana" w:hAnsi="Verdana" w:cs="Verdana"/>
        </w:rPr>
        <w:t>los</w:t>
      </w:r>
      <w:r w:rsidRPr="00711B1D">
        <w:rPr>
          <w:rFonts w:ascii="Verdana" w:eastAsia="Verdana" w:hAnsi="Verdana" w:cs="Verdana"/>
          <w:spacing w:val="-16"/>
        </w:rPr>
        <w:t xml:space="preserve"> </w:t>
      </w:r>
      <w:r w:rsidRPr="00711B1D">
        <w:rPr>
          <w:rFonts w:ascii="Verdana" w:eastAsia="Verdana" w:hAnsi="Verdana" w:cs="Verdana"/>
        </w:rPr>
        <w:t>materiales,</w:t>
      </w:r>
      <w:r w:rsidRPr="00711B1D">
        <w:rPr>
          <w:rFonts w:ascii="Verdana" w:eastAsia="Verdana" w:hAnsi="Verdana" w:cs="Verdana"/>
          <w:spacing w:val="-18"/>
        </w:rPr>
        <w:t xml:space="preserve"> </w:t>
      </w:r>
      <w:r w:rsidRPr="00711B1D">
        <w:rPr>
          <w:rFonts w:ascii="Verdana" w:eastAsia="Verdana" w:hAnsi="Verdana" w:cs="Verdana"/>
          <w:spacing w:val="2"/>
        </w:rPr>
        <w:t>mano</w:t>
      </w:r>
      <w:r w:rsidRPr="00711B1D">
        <w:rPr>
          <w:rFonts w:ascii="Verdana" w:eastAsia="Verdana" w:hAnsi="Verdana" w:cs="Verdana"/>
          <w:spacing w:val="-19"/>
        </w:rPr>
        <w:t xml:space="preserve"> </w:t>
      </w:r>
      <w:r w:rsidRPr="00711B1D">
        <w:rPr>
          <w:rFonts w:ascii="Verdana" w:eastAsia="Verdana" w:hAnsi="Verdana" w:cs="Verdana"/>
        </w:rPr>
        <w:t>de</w:t>
      </w:r>
      <w:r w:rsidRPr="00711B1D">
        <w:rPr>
          <w:rFonts w:ascii="Verdana" w:eastAsia="Verdana" w:hAnsi="Verdana" w:cs="Verdana"/>
          <w:spacing w:val="-16"/>
        </w:rPr>
        <w:t xml:space="preserve"> </w:t>
      </w:r>
      <w:r w:rsidRPr="00711B1D">
        <w:rPr>
          <w:rFonts w:ascii="Verdana" w:eastAsia="Verdana" w:hAnsi="Verdana" w:cs="Verdana"/>
        </w:rPr>
        <w:t>obra,</w:t>
      </w:r>
      <w:r w:rsidRPr="00711B1D">
        <w:rPr>
          <w:rFonts w:ascii="Verdana" w:eastAsia="Verdana" w:hAnsi="Verdana" w:cs="Verdana"/>
          <w:spacing w:val="-18"/>
        </w:rPr>
        <w:t xml:space="preserve"> </w:t>
      </w:r>
      <w:r w:rsidRPr="00711B1D">
        <w:rPr>
          <w:rFonts w:ascii="Verdana" w:eastAsia="Verdana" w:hAnsi="Verdana" w:cs="Verdana"/>
        </w:rPr>
        <w:t>herramientas,</w:t>
      </w:r>
      <w:r w:rsidRPr="00711B1D">
        <w:rPr>
          <w:rFonts w:ascii="Verdana" w:eastAsia="Verdana" w:hAnsi="Verdana" w:cs="Verdana"/>
          <w:spacing w:val="-18"/>
        </w:rPr>
        <w:t xml:space="preserve"> </w:t>
      </w:r>
      <w:r w:rsidRPr="00711B1D">
        <w:rPr>
          <w:rFonts w:ascii="Verdana" w:eastAsia="Verdana" w:hAnsi="Verdana" w:cs="Verdana"/>
        </w:rPr>
        <w:t>equipo señalado</w:t>
      </w:r>
      <w:r w:rsidRPr="00711B1D">
        <w:rPr>
          <w:rFonts w:ascii="Verdana" w:eastAsia="Verdana" w:hAnsi="Verdana" w:cs="Verdana"/>
          <w:spacing w:val="-23"/>
        </w:rPr>
        <w:t xml:space="preserve"> </w:t>
      </w:r>
      <w:r w:rsidRPr="00711B1D">
        <w:rPr>
          <w:rFonts w:ascii="Verdana" w:eastAsia="Verdana" w:hAnsi="Verdana" w:cs="Verdana"/>
        </w:rPr>
        <w:t>en</w:t>
      </w:r>
      <w:r w:rsidRPr="00711B1D">
        <w:rPr>
          <w:rFonts w:ascii="Verdana" w:eastAsia="Verdana" w:hAnsi="Verdana" w:cs="Verdana"/>
          <w:spacing w:val="-16"/>
        </w:rPr>
        <w:t xml:space="preserve"> </w:t>
      </w:r>
      <w:r w:rsidRPr="00711B1D">
        <w:rPr>
          <w:rFonts w:ascii="Verdana" w:eastAsia="Verdana" w:hAnsi="Verdana" w:cs="Verdana"/>
        </w:rPr>
        <w:t>el</w:t>
      </w:r>
      <w:r w:rsidRPr="00711B1D">
        <w:rPr>
          <w:rFonts w:ascii="Verdana" w:eastAsia="Verdana" w:hAnsi="Verdana" w:cs="Verdana"/>
          <w:spacing w:val="-17"/>
        </w:rPr>
        <w:t xml:space="preserve"> </w:t>
      </w:r>
      <w:r w:rsidRPr="00711B1D">
        <w:rPr>
          <w:rFonts w:ascii="Verdana" w:eastAsia="Verdana" w:hAnsi="Verdana" w:cs="Verdana"/>
        </w:rPr>
        <w:t>análisis</w:t>
      </w:r>
      <w:r w:rsidRPr="00711B1D">
        <w:rPr>
          <w:rFonts w:ascii="Verdana" w:eastAsia="Verdana" w:hAnsi="Verdana" w:cs="Verdana"/>
          <w:spacing w:val="-20"/>
        </w:rPr>
        <w:t xml:space="preserve"> </w:t>
      </w:r>
      <w:r w:rsidRPr="00711B1D">
        <w:rPr>
          <w:rFonts w:ascii="Verdana" w:eastAsia="Verdana" w:hAnsi="Verdana" w:cs="Verdana"/>
        </w:rPr>
        <w:t>de</w:t>
      </w:r>
      <w:r w:rsidRPr="00711B1D">
        <w:rPr>
          <w:rFonts w:ascii="Verdana" w:eastAsia="Verdana" w:hAnsi="Verdana" w:cs="Verdana"/>
          <w:spacing w:val="-21"/>
        </w:rPr>
        <w:t xml:space="preserve"> </w:t>
      </w:r>
      <w:r w:rsidRPr="00711B1D">
        <w:rPr>
          <w:rFonts w:ascii="Verdana" w:eastAsia="Verdana" w:hAnsi="Verdana" w:cs="Verdana"/>
        </w:rPr>
        <w:t>precios</w:t>
      </w:r>
      <w:r w:rsidRPr="00711B1D">
        <w:rPr>
          <w:rFonts w:ascii="Verdana" w:eastAsia="Verdana" w:hAnsi="Verdana" w:cs="Verdana"/>
          <w:spacing w:val="-21"/>
        </w:rPr>
        <w:t xml:space="preserve"> </w:t>
      </w:r>
      <w:r w:rsidRPr="00711B1D">
        <w:rPr>
          <w:rFonts w:ascii="Verdana" w:eastAsia="Verdana" w:hAnsi="Verdana" w:cs="Verdana"/>
        </w:rPr>
        <w:t>unitarios</w:t>
      </w:r>
      <w:r w:rsidRPr="00711B1D">
        <w:rPr>
          <w:rFonts w:ascii="Verdana" w:eastAsia="Verdana" w:hAnsi="Verdana" w:cs="Verdana"/>
          <w:spacing w:val="-22"/>
        </w:rPr>
        <w:t xml:space="preserve"> </w:t>
      </w:r>
      <w:r w:rsidRPr="00711B1D">
        <w:rPr>
          <w:rFonts w:ascii="Verdana" w:eastAsia="Verdana" w:hAnsi="Verdana" w:cs="Verdana"/>
        </w:rPr>
        <w:t>para</w:t>
      </w:r>
      <w:r w:rsidRPr="00711B1D">
        <w:rPr>
          <w:rFonts w:ascii="Verdana" w:eastAsia="Verdana" w:hAnsi="Verdana" w:cs="Verdana"/>
          <w:spacing w:val="-18"/>
        </w:rPr>
        <w:t xml:space="preserve"> </w:t>
      </w:r>
      <w:r w:rsidRPr="00711B1D">
        <w:rPr>
          <w:rFonts w:ascii="Verdana" w:eastAsia="Verdana" w:hAnsi="Verdana" w:cs="Verdana"/>
        </w:rPr>
        <w:t>la</w:t>
      </w:r>
      <w:r w:rsidRPr="00711B1D">
        <w:rPr>
          <w:rFonts w:ascii="Verdana" w:eastAsia="Verdana" w:hAnsi="Verdana" w:cs="Verdana"/>
          <w:spacing w:val="-19"/>
        </w:rPr>
        <w:t xml:space="preserve"> </w:t>
      </w:r>
      <w:r w:rsidRPr="00711B1D">
        <w:rPr>
          <w:rFonts w:ascii="Verdana" w:eastAsia="Verdana" w:hAnsi="Verdana" w:cs="Verdana"/>
        </w:rPr>
        <w:t>adecuada</w:t>
      </w:r>
      <w:r w:rsidRPr="00711B1D">
        <w:rPr>
          <w:rFonts w:ascii="Verdana" w:eastAsia="Verdana" w:hAnsi="Verdana" w:cs="Verdana"/>
          <w:spacing w:val="-16"/>
        </w:rPr>
        <w:t xml:space="preserve"> </w:t>
      </w:r>
      <w:r w:rsidRPr="00711B1D">
        <w:rPr>
          <w:rFonts w:ascii="Verdana" w:eastAsia="Verdana" w:hAnsi="Verdana" w:cs="Verdana"/>
        </w:rPr>
        <w:t>y</w:t>
      </w:r>
      <w:r w:rsidRPr="00711B1D">
        <w:rPr>
          <w:rFonts w:ascii="Verdana" w:eastAsia="Verdana" w:hAnsi="Verdana" w:cs="Verdana"/>
          <w:spacing w:val="-17"/>
        </w:rPr>
        <w:t xml:space="preserve"> </w:t>
      </w:r>
      <w:r w:rsidRPr="00711B1D">
        <w:rPr>
          <w:rFonts w:ascii="Verdana" w:eastAsia="Verdana" w:hAnsi="Verdana" w:cs="Verdana"/>
        </w:rPr>
        <w:t>correcta</w:t>
      </w:r>
      <w:r w:rsidRPr="00711B1D">
        <w:rPr>
          <w:rFonts w:ascii="Verdana" w:eastAsia="Verdana" w:hAnsi="Verdana" w:cs="Verdana"/>
          <w:spacing w:val="-16"/>
        </w:rPr>
        <w:t xml:space="preserve"> </w:t>
      </w:r>
      <w:r w:rsidRPr="00711B1D">
        <w:rPr>
          <w:rFonts w:ascii="Verdana" w:eastAsia="Verdana" w:hAnsi="Verdana" w:cs="Verdana"/>
        </w:rPr>
        <w:t>ejecución</w:t>
      </w:r>
      <w:r w:rsidRPr="00711B1D">
        <w:rPr>
          <w:rFonts w:ascii="Verdana" w:eastAsia="Verdana" w:hAnsi="Verdana" w:cs="Verdana"/>
          <w:spacing w:val="-18"/>
        </w:rPr>
        <w:t xml:space="preserve"> </w:t>
      </w:r>
      <w:r w:rsidRPr="00711B1D">
        <w:rPr>
          <w:rFonts w:ascii="Verdana" w:eastAsia="Verdana" w:hAnsi="Verdana" w:cs="Verdana"/>
        </w:rPr>
        <w:t>de</w:t>
      </w:r>
      <w:r w:rsidRPr="00711B1D">
        <w:rPr>
          <w:rFonts w:ascii="Verdana" w:eastAsia="Verdana" w:hAnsi="Verdana" w:cs="Verdana"/>
          <w:spacing w:val="-21"/>
        </w:rPr>
        <w:t xml:space="preserve"> </w:t>
      </w:r>
      <w:r w:rsidRPr="00711B1D">
        <w:rPr>
          <w:rFonts w:ascii="Verdana" w:eastAsia="Verdana" w:hAnsi="Verdana" w:cs="Verdana"/>
        </w:rPr>
        <w:t>los</w:t>
      </w:r>
      <w:r w:rsidRPr="00711B1D">
        <w:rPr>
          <w:rFonts w:ascii="Verdana" w:eastAsia="Verdana" w:hAnsi="Verdana" w:cs="Verdana"/>
          <w:spacing w:val="-21"/>
        </w:rPr>
        <w:t xml:space="preserve"> </w:t>
      </w:r>
      <w:r w:rsidRPr="00711B1D">
        <w:rPr>
          <w:rFonts w:ascii="Verdana" w:eastAsia="Verdana" w:hAnsi="Verdana" w:cs="Verdana"/>
        </w:rPr>
        <w:t>trabajos.</w:t>
      </w:r>
    </w:p>
    <w:p w:rsidR="00C15C1A" w:rsidRPr="00711B1D" w:rsidRDefault="00C15C1A" w:rsidP="00C15C1A">
      <w:pPr>
        <w:widowControl w:val="0"/>
        <w:autoSpaceDE w:val="0"/>
        <w:autoSpaceDN w:val="0"/>
        <w:spacing w:before="120" w:after="240"/>
        <w:outlineLvl w:val="0"/>
        <w:rPr>
          <w:rFonts w:ascii="Verdana" w:eastAsia="Verdana" w:hAnsi="Verdana" w:cs="Verdana"/>
          <w:b/>
          <w:bCs/>
        </w:rPr>
      </w:pPr>
      <w:r w:rsidRPr="00711B1D">
        <w:rPr>
          <w:rFonts w:ascii="Verdana" w:eastAsia="Verdana" w:hAnsi="Verdana" w:cs="Verdana"/>
          <w:b/>
          <w:bCs/>
        </w:rPr>
        <w:lastRenderedPageBreak/>
        <w:t>APORTE PROPIO. –</w:t>
      </w:r>
    </w:p>
    <w:p w:rsidR="00C15C1A" w:rsidRPr="00711B1D" w:rsidRDefault="00C15C1A" w:rsidP="00C15C1A">
      <w:pPr>
        <w:widowControl w:val="0"/>
        <w:autoSpaceDE w:val="0"/>
        <w:autoSpaceDN w:val="0"/>
        <w:spacing w:before="120"/>
        <w:ind w:right="154"/>
        <w:jc w:val="both"/>
        <w:rPr>
          <w:rFonts w:ascii="Verdana" w:eastAsia="Verdana" w:hAnsi="Verdana" w:cs="Verdana"/>
        </w:rPr>
      </w:pPr>
      <w:r w:rsidRPr="00711B1D">
        <w:rPr>
          <w:rFonts w:ascii="Verdana" w:eastAsia="Verdana" w:hAnsi="Verdana" w:cs="Verdana"/>
        </w:rPr>
        <w:t>El</w:t>
      </w:r>
      <w:r w:rsidRPr="00711B1D">
        <w:rPr>
          <w:rFonts w:ascii="Verdana" w:eastAsia="Verdana" w:hAnsi="Verdana" w:cs="Verdana"/>
          <w:spacing w:val="-7"/>
        </w:rPr>
        <w:t xml:space="preserve"> </w:t>
      </w:r>
      <w:r w:rsidRPr="00711B1D">
        <w:rPr>
          <w:rFonts w:ascii="Verdana" w:eastAsia="Verdana" w:hAnsi="Verdana" w:cs="Verdana"/>
        </w:rPr>
        <w:t>aporte</w:t>
      </w:r>
      <w:r w:rsidRPr="00711B1D">
        <w:rPr>
          <w:rFonts w:ascii="Verdana" w:eastAsia="Verdana" w:hAnsi="Verdana" w:cs="Verdana"/>
          <w:spacing w:val="-14"/>
        </w:rPr>
        <w:t xml:space="preserve"> </w:t>
      </w:r>
      <w:r w:rsidRPr="00711B1D">
        <w:rPr>
          <w:rFonts w:ascii="Verdana" w:eastAsia="Verdana" w:hAnsi="Verdana" w:cs="Verdana"/>
        </w:rPr>
        <w:t>propio</w:t>
      </w:r>
      <w:r w:rsidRPr="00711B1D">
        <w:rPr>
          <w:rFonts w:ascii="Verdana" w:eastAsia="Verdana" w:hAnsi="Verdana" w:cs="Verdana"/>
          <w:spacing w:val="-11"/>
        </w:rPr>
        <w:t xml:space="preserve"> </w:t>
      </w:r>
      <w:r w:rsidRPr="00711B1D">
        <w:rPr>
          <w:rFonts w:ascii="Verdana" w:eastAsia="Verdana" w:hAnsi="Verdana" w:cs="Verdana"/>
        </w:rPr>
        <w:t>se</w:t>
      </w:r>
      <w:r w:rsidRPr="00711B1D">
        <w:rPr>
          <w:rFonts w:ascii="Verdana" w:eastAsia="Verdana" w:hAnsi="Verdana" w:cs="Verdana"/>
          <w:spacing w:val="-11"/>
        </w:rPr>
        <w:t xml:space="preserve"> </w:t>
      </w:r>
      <w:r w:rsidRPr="00711B1D">
        <w:rPr>
          <w:rFonts w:ascii="Verdana" w:eastAsia="Verdana" w:hAnsi="Verdana" w:cs="Verdana"/>
        </w:rPr>
        <w:t>encuentra</w:t>
      </w:r>
      <w:r w:rsidRPr="00711B1D">
        <w:rPr>
          <w:rFonts w:ascii="Verdana" w:eastAsia="Verdana" w:hAnsi="Verdana" w:cs="Verdana"/>
          <w:spacing w:val="-6"/>
        </w:rPr>
        <w:t xml:space="preserve"> </w:t>
      </w:r>
      <w:r w:rsidRPr="00711B1D">
        <w:rPr>
          <w:rFonts w:ascii="Verdana" w:eastAsia="Verdana" w:hAnsi="Verdana" w:cs="Verdana"/>
        </w:rPr>
        <w:t>especificado</w:t>
      </w:r>
      <w:r w:rsidRPr="00711B1D">
        <w:rPr>
          <w:rFonts w:ascii="Verdana" w:eastAsia="Verdana" w:hAnsi="Verdana" w:cs="Verdana"/>
          <w:spacing w:val="-9"/>
        </w:rPr>
        <w:t xml:space="preserve"> </w:t>
      </w:r>
      <w:r w:rsidRPr="00711B1D">
        <w:rPr>
          <w:rFonts w:ascii="Verdana" w:eastAsia="Verdana" w:hAnsi="Verdana" w:cs="Verdana"/>
        </w:rPr>
        <w:t>en</w:t>
      </w:r>
      <w:r w:rsidRPr="00711B1D">
        <w:rPr>
          <w:rFonts w:ascii="Verdana" w:eastAsia="Verdana" w:hAnsi="Verdana" w:cs="Verdana"/>
          <w:spacing w:val="-9"/>
        </w:rPr>
        <w:t xml:space="preserve"> </w:t>
      </w:r>
      <w:r w:rsidRPr="00711B1D">
        <w:rPr>
          <w:rFonts w:ascii="Verdana" w:eastAsia="Verdana" w:hAnsi="Verdana" w:cs="Verdana"/>
        </w:rPr>
        <w:t>el</w:t>
      </w:r>
      <w:r w:rsidRPr="00711B1D">
        <w:rPr>
          <w:rFonts w:ascii="Verdana" w:eastAsia="Verdana" w:hAnsi="Verdana" w:cs="Verdana"/>
          <w:spacing w:val="-5"/>
        </w:rPr>
        <w:t xml:space="preserve"> </w:t>
      </w:r>
      <w:r w:rsidRPr="00711B1D">
        <w:rPr>
          <w:rFonts w:ascii="Verdana" w:eastAsia="Verdana" w:hAnsi="Verdana" w:cs="Verdana"/>
        </w:rPr>
        <w:t>análisis</w:t>
      </w:r>
      <w:r w:rsidRPr="00711B1D">
        <w:rPr>
          <w:rFonts w:ascii="Verdana" w:eastAsia="Verdana" w:hAnsi="Verdana" w:cs="Verdana"/>
          <w:spacing w:val="-12"/>
        </w:rPr>
        <w:t xml:space="preserve"> </w:t>
      </w:r>
      <w:r w:rsidRPr="00711B1D">
        <w:rPr>
          <w:rFonts w:ascii="Verdana" w:eastAsia="Verdana" w:hAnsi="Verdana" w:cs="Verdana"/>
        </w:rPr>
        <w:t>de precios unitarios,</w:t>
      </w:r>
      <w:r w:rsidRPr="00711B1D">
        <w:rPr>
          <w:rFonts w:ascii="Verdana" w:eastAsia="Verdana" w:hAnsi="Verdana" w:cs="Verdana"/>
          <w:spacing w:val="-10"/>
        </w:rPr>
        <w:t xml:space="preserve"> </w:t>
      </w:r>
      <w:r w:rsidRPr="00711B1D">
        <w:rPr>
          <w:rFonts w:ascii="Verdana" w:eastAsia="Verdana" w:hAnsi="Verdana" w:cs="Verdana"/>
        </w:rPr>
        <w:t>mismos</w:t>
      </w:r>
      <w:r w:rsidRPr="00711B1D">
        <w:rPr>
          <w:rFonts w:ascii="Verdana" w:eastAsia="Verdana" w:hAnsi="Verdana" w:cs="Verdana"/>
          <w:spacing w:val="-13"/>
        </w:rPr>
        <w:t xml:space="preserve"> </w:t>
      </w:r>
      <w:r w:rsidRPr="00711B1D">
        <w:rPr>
          <w:rFonts w:ascii="Verdana" w:eastAsia="Verdana" w:hAnsi="Verdana" w:cs="Verdana"/>
        </w:rPr>
        <w:t>que</w:t>
      </w:r>
      <w:r w:rsidRPr="00711B1D">
        <w:rPr>
          <w:rFonts w:ascii="Verdana" w:eastAsia="Verdana" w:hAnsi="Verdana" w:cs="Verdana"/>
          <w:spacing w:val="-11"/>
        </w:rPr>
        <w:t xml:space="preserve"> </w:t>
      </w:r>
      <w:r w:rsidRPr="00711B1D">
        <w:rPr>
          <w:rFonts w:ascii="Verdana" w:eastAsia="Verdana" w:hAnsi="Verdana" w:cs="Verdana"/>
        </w:rPr>
        <w:t>no</w:t>
      </w:r>
      <w:r w:rsidRPr="00711B1D">
        <w:rPr>
          <w:rFonts w:ascii="Verdana" w:eastAsia="Verdana" w:hAnsi="Verdana" w:cs="Verdana"/>
          <w:spacing w:val="-11"/>
        </w:rPr>
        <w:t xml:space="preserve"> </w:t>
      </w:r>
      <w:r w:rsidRPr="00711B1D">
        <w:rPr>
          <w:rFonts w:ascii="Verdana" w:eastAsia="Verdana" w:hAnsi="Verdana" w:cs="Verdana"/>
        </w:rPr>
        <w:t>serán</w:t>
      </w:r>
      <w:r w:rsidRPr="00711B1D">
        <w:rPr>
          <w:rFonts w:ascii="Verdana" w:eastAsia="Verdana" w:hAnsi="Verdana" w:cs="Verdana"/>
          <w:spacing w:val="-8"/>
        </w:rPr>
        <w:t xml:space="preserve"> </w:t>
      </w:r>
      <w:r w:rsidRPr="00711B1D">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C15C1A" w:rsidRPr="00711B1D" w:rsidRDefault="00C15C1A" w:rsidP="00C15C1A">
      <w:pPr>
        <w:widowControl w:val="0"/>
        <w:autoSpaceDE w:val="0"/>
        <w:autoSpaceDN w:val="0"/>
        <w:spacing w:before="120"/>
        <w:jc w:val="both"/>
        <w:rPr>
          <w:rFonts w:ascii="Verdana" w:eastAsia="Verdana" w:hAnsi="Verdana" w:cs="Verdana"/>
        </w:rPr>
      </w:pPr>
      <w:r w:rsidRPr="00711B1D">
        <w:rPr>
          <w:rFonts w:ascii="Verdana" w:eastAsia="Verdana" w:hAnsi="Verdana" w:cs="Verdana"/>
        </w:rPr>
        <w:t>Este aporte estará sujeto al cronograma de ejecución de obra del Contratista.</w:t>
      </w:r>
    </w:p>
    <w:p w:rsidR="00C15C1A" w:rsidRPr="00711B1D" w:rsidRDefault="00C15C1A" w:rsidP="00C15C1A">
      <w:pPr>
        <w:widowControl w:val="0"/>
        <w:autoSpaceDE w:val="0"/>
        <w:autoSpaceDN w:val="0"/>
        <w:spacing w:line="242" w:lineRule="exact"/>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jc w:val="center"/>
              <w:rPr>
                <w:rFonts w:ascii="Verdana" w:eastAsia="Arial" w:hAnsi="Verdana" w:cs="Arial"/>
                <w:b/>
              </w:rPr>
            </w:pPr>
            <w:r w:rsidRPr="00711B1D">
              <w:rPr>
                <w:rFonts w:ascii="Verdana" w:eastAsia="Arial" w:hAnsi="Verdana" w:cs="Arial"/>
                <w:b/>
              </w:rPr>
              <w:t>N°</w:t>
            </w:r>
          </w:p>
        </w:tc>
        <w:tc>
          <w:tcPr>
            <w:tcW w:w="2385" w:type="dxa"/>
            <w:shd w:val="clear" w:color="auto" w:fill="1F3864"/>
          </w:tcPr>
          <w:p w:rsidR="00C15C1A" w:rsidRPr="00711B1D" w:rsidRDefault="00C15C1A" w:rsidP="007344A4">
            <w:pPr>
              <w:widowControl w:val="0"/>
              <w:spacing w:line="360" w:lineRule="auto"/>
              <w:jc w:val="center"/>
              <w:rPr>
                <w:rFonts w:ascii="Verdana" w:eastAsia="Arial" w:hAnsi="Verdana" w:cs="Arial"/>
                <w:b/>
              </w:rPr>
            </w:pPr>
            <w:r w:rsidRPr="00711B1D">
              <w:rPr>
                <w:rFonts w:ascii="Verdana" w:eastAsia="Arial" w:hAnsi="Verdana" w:cs="Arial"/>
                <w:b/>
              </w:rPr>
              <w:t>CODIGO</w:t>
            </w:r>
          </w:p>
        </w:tc>
        <w:tc>
          <w:tcPr>
            <w:tcW w:w="1145" w:type="dxa"/>
            <w:shd w:val="clear" w:color="auto" w:fill="1F3864"/>
          </w:tcPr>
          <w:p w:rsidR="00C15C1A" w:rsidRPr="00711B1D" w:rsidRDefault="00C15C1A" w:rsidP="007344A4">
            <w:pPr>
              <w:widowControl w:val="0"/>
              <w:jc w:val="center"/>
              <w:rPr>
                <w:rFonts w:ascii="Verdana" w:eastAsia="Arial" w:hAnsi="Verdana" w:cs="Arial"/>
                <w:b/>
              </w:rPr>
            </w:pPr>
            <w:r w:rsidRPr="00711B1D">
              <w:rPr>
                <w:rFonts w:ascii="Verdana" w:eastAsia="Arial" w:hAnsi="Verdana" w:cs="Arial"/>
                <w:b/>
              </w:rPr>
              <w:t>UNIDAD</w:t>
            </w:r>
          </w:p>
        </w:tc>
        <w:tc>
          <w:tcPr>
            <w:tcW w:w="5520" w:type="dxa"/>
            <w:shd w:val="clear" w:color="auto" w:fill="1F3864"/>
          </w:tcPr>
          <w:p w:rsidR="00C15C1A" w:rsidRPr="00711B1D" w:rsidRDefault="00C15C1A" w:rsidP="007344A4">
            <w:pPr>
              <w:widowControl w:val="0"/>
              <w:jc w:val="center"/>
              <w:rPr>
                <w:rFonts w:ascii="Verdana" w:eastAsia="Arial" w:hAnsi="Verdana" w:cs="Arial"/>
                <w:b/>
              </w:rPr>
            </w:pPr>
            <w:r w:rsidRPr="00711B1D">
              <w:rPr>
                <w:rFonts w:ascii="Verdana" w:eastAsia="Arial" w:hAnsi="Verdana" w:cs="Arial"/>
                <w:b/>
              </w:rPr>
              <w:t>ITEM</w:t>
            </w:r>
          </w:p>
        </w:tc>
      </w:tr>
      <w:tr w:rsidR="00C15C1A" w:rsidRPr="00711B1D" w:rsidTr="007344A4">
        <w:tc>
          <w:tcPr>
            <w:tcW w:w="584" w:type="dxa"/>
            <w:shd w:val="clear" w:color="auto" w:fill="BDD6EE"/>
          </w:tcPr>
          <w:p w:rsidR="00C15C1A" w:rsidRPr="00711B1D" w:rsidRDefault="00C15C1A" w:rsidP="007344A4">
            <w:pPr>
              <w:widowControl w:val="0"/>
              <w:jc w:val="center"/>
              <w:rPr>
                <w:rFonts w:ascii="Verdana" w:eastAsia="Arial" w:hAnsi="Verdana" w:cs="Arial"/>
                <w:b/>
              </w:rPr>
            </w:pPr>
            <w:r w:rsidRPr="00711B1D">
              <w:rPr>
                <w:rFonts w:ascii="Verdana" w:eastAsia="Arial" w:hAnsi="Verdana" w:cs="Arial"/>
                <w:b/>
              </w:rPr>
              <w:t>37</w:t>
            </w:r>
          </w:p>
        </w:tc>
        <w:tc>
          <w:tcPr>
            <w:tcW w:w="2385" w:type="dxa"/>
            <w:shd w:val="clear" w:color="auto" w:fill="BDD6EE"/>
          </w:tcPr>
          <w:p w:rsidR="00C15C1A" w:rsidRPr="00711B1D" w:rsidRDefault="00C15C1A" w:rsidP="007344A4">
            <w:pPr>
              <w:widowControl w:val="0"/>
              <w:jc w:val="center"/>
              <w:rPr>
                <w:rFonts w:ascii="Verdana" w:eastAsia="Arial" w:hAnsi="Verdana" w:cs="Arial"/>
                <w:b/>
              </w:rPr>
            </w:pPr>
            <w:r w:rsidRPr="00711B1D">
              <w:rPr>
                <w:rFonts w:ascii="Verdana" w:eastAsia="Arial" w:hAnsi="Verdana" w:cs="Arial"/>
                <w:b/>
              </w:rPr>
              <w:t>VN - IE - ILU - 4</w:t>
            </w:r>
          </w:p>
        </w:tc>
        <w:tc>
          <w:tcPr>
            <w:tcW w:w="1145" w:type="dxa"/>
            <w:shd w:val="clear" w:color="auto" w:fill="BDD6EE"/>
          </w:tcPr>
          <w:p w:rsidR="00C15C1A" w:rsidRPr="00711B1D" w:rsidRDefault="00C15C1A" w:rsidP="007344A4">
            <w:pPr>
              <w:widowControl w:val="0"/>
              <w:jc w:val="center"/>
              <w:rPr>
                <w:rFonts w:ascii="Verdana" w:eastAsia="Arial" w:hAnsi="Verdana" w:cs="Arial"/>
                <w:b/>
              </w:rPr>
            </w:pPr>
            <w:r w:rsidRPr="00711B1D">
              <w:rPr>
                <w:rFonts w:ascii="Verdana" w:eastAsia="Arial" w:hAnsi="Verdana" w:cs="Arial"/>
                <w:b/>
              </w:rPr>
              <w:t>PTO</w:t>
            </w:r>
          </w:p>
        </w:tc>
        <w:tc>
          <w:tcPr>
            <w:tcW w:w="5520" w:type="dxa"/>
            <w:shd w:val="clear" w:color="auto" w:fill="BDD6EE"/>
          </w:tcPr>
          <w:p w:rsidR="00C15C1A" w:rsidRPr="00711B1D" w:rsidRDefault="00C15C1A" w:rsidP="007344A4">
            <w:pPr>
              <w:widowControl w:val="0"/>
              <w:jc w:val="center"/>
              <w:rPr>
                <w:rFonts w:ascii="Verdana" w:eastAsia="Arial" w:hAnsi="Verdana" w:cs="Arial"/>
                <w:b/>
              </w:rPr>
            </w:pPr>
            <w:r w:rsidRPr="00711B1D">
              <w:rPr>
                <w:rFonts w:ascii="Verdana" w:eastAsia="Arial" w:hAnsi="Verdana" w:cs="Arial"/>
                <w:b/>
                <w:bCs/>
              </w:rPr>
              <w:t>INSTALACIÓN ELÉCTRICA (PUNTO DE ILUMINACIÓN PANEL LED 24W)</w:t>
            </w:r>
          </w:p>
        </w:tc>
      </w:tr>
    </w:tbl>
    <w:p w:rsidR="00C15C1A" w:rsidRPr="00711B1D" w:rsidRDefault="00C15C1A" w:rsidP="00C15C1A">
      <w:pPr>
        <w:widowControl w:val="0"/>
        <w:tabs>
          <w:tab w:val="left" w:pos="560"/>
        </w:tabs>
        <w:autoSpaceDE w:val="0"/>
        <w:autoSpaceDN w:val="0"/>
        <w:spacing w:after="240"/>
        <w:jc w:val="both"/>
        <w:rPr>
          <w:rFonts w:ascii="Verdana" w:eastAsia="Arial" w:hAnsi="Verdana" w:cs="Arial"/>
          <w:b/>
          <w:color w:val="000000"/>
        </w:rPr>
      </w:pPr>
      <w:r w:rsidRPr="00711B1D">
        <w:rPr>
          <w:rFonts w:ascii="Verdana" w:eastAsia="Arial" w:hAnsi="Verdana" w:cs="Arial"/>
          <w:b/>
          <w:color w:val="000000"/>
        </w:rPr>
        <w:t>DESCRIPCIÓN. -</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p>
    <w:p w:rsidR="00C15C1A" w:rsidRPr="00711B1D" w:rsidRDefault="00C15C1A" w:rsidP="00C15C1A">
      <w:pPr>
        <w:widowControl w:val="0"/>
        <w:tabs>
          <w:tab w:val="left" w:pos="560"/>
        </w:tabs>
        <w:autoSpaceDE w:val="0"/>
        <w:autoSpaceDN w:val="0"/>
        <w:spacing w:after="240"/>
        <w:jc w:val="both"/>
        <w:rPr>
          <w:rFonts w:ascii="Verdana" w:eastAsia="Arial" w:hAnsi="Verdana" w:cs="Arial"/>
          <w:b/>
          <w:color w:val="000000"/>
        </w:rPr>
      </w:pPr>
      <w:r w:rsidRPr="00711B1D">
        <w:rPr>
          <w:rFonts w:ascii="Verdana" w:eastAsia="Arial" w:hAnsi="Verdana" w:cs="Arial"/>
          <w:b/>
          <w:color w:val="000000"/>
        </w:rPr>
        <w:t>MATERIALES, HERRAMIENTAS Y EQUIPO. -</w:t>
      </w: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C15C1A" w:rsidRPr="00711B1D" w:rsidTr="007344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s="Helvetica"/>
                <w:color w:val="FFFFFF"/>
                <w:lang w:eastAsia="es-ES"/>
              </w:rPr>
            </w:pPr>
            <w:r w:rsidRPr="00711B1D">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s="Helvetica"/>
                <w:color w:val="FFFFFF"/>
                <w:lang w:eastAsia="es-ES"/>
              </w:rPr>
            </w:pPr>
            <w:r w:rsidRPr="00711B1D">
              <w:rPr>
                <w:rFonts w:ascii="Verdana" w:hAnsi="Verdana" w:cs="Helvetica"/>
                <w:b/>
                <w:bCs/>
                <w:color w:val="FFFFFF"/>
                <w:lang w:eastAsia="es-ES"/>
              </w:rPr>
              <w:t>UNIDAD</w:t>
            </w:r>
          </w:p>
        </w:tc>
      </w:tr>
      <w:tr w:rsidR="00C15C1A" w:rsidRPr="00711B1D" w:rsidTr="007344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M</w:t>
            </w:r>
          </w:p>
        </w:tc>
      </w:tr>
      <w:tr w:rsidR="00C15C1A" w:rsidRPr="00711B1D" w:rsidTr="007344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PZA</w:t>
            </w:r>
          </w:p>
        </w:tc>
      </w:tr>
      <w:tr w:rsidR="00C15C1A" w:rsidRPr="00711B1D" w:rsidTr="007344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PZA</w:t>
            </w:r>
          </w:p>
        </w:tc>
      </w:tr>
      <w:tr w:rsidR="00C15C1A" w:rsidRPr="00711B1D" w:rsidTr="007344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PZA</w:t>
            </w:r>
          </w:p>
        </w:tc>
      </w:tr>
      <w:tr w:rsidR="00C15C1A" w:rsidRPr="00711B1D" w:rsidTr="007344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PZA</w:t>
            </w:r>
          </w:p>
        </w:tc>
      </w:tr>
      <w:tr w:rsidR="00C15C1A" w:rsidRPr="00711B1D" w:rsidTr="007344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PZA</w:t>
            </w:r>
          </w:p>
        </w:tc>
      </w:tr>
      <w:tr w:rsidR="00C15C1A" w:rsidRPr="00711B1D" w:rsidTr="007344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PZA</w:t>
            </w:r>
          </w:p>
        </w:tc>
      </w:tr>
      <w:tr w:rsidR="00C15C1A" w:rsidRPr="00711B1D" w:rsidTr="007344A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M</w:t>
            </w:r>
          </w:p>
        </w:tc>
      </w:tr>
    </w:tbl>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tabs>
          <w:tab w:val="left" w:pos="8711"/>
        </w:tabs>
        <w:spacing w:before="240"/>
        <w:jc w:val="both"/>
        <w:rPr>
          <w:rFonts w:ascii="Verdana" w:hAnsi="Verdana"/>
          <w:lang w:eastAsia="es-ES"/>
        </w:rPr>
      </w:pPr>
      <w:r w:rsidRPr="00711B1D">
        <w:rPr>
          <w:rFonts w:ascii="Verdana" w:hAnsi="Verdana"/>
          <w:lang w:eastAsia="es-ES"/>
        </w:rPr>
        <w:t>Los accesorios deben ser de primera calidad dentro el mercado local y que cumplan las exigencias técnicas del proyecto.</w:t>
      </w:r>
    </w:p>
    <w:p w:rsidR="00C15C1A" w:rsidRPr="00711B1D" w:rsidRDefault="00C15C1A" w:rsidP="00C15C1A">
      <w:pPr>
        <w:widowControl w:val="0"/>
        <w:tabs>
          <w:tab w:val="left" w:pos="8711"/>
        </w:tabs>
        <w:autoSpaceDE w:val="0"/>
        <w:autoSpaceDN w:val="0"/>
        <w:jc w:val="both"/>
        <w:rPr>
          <w:rFonts w:ascii="Verdana" w:eastAsia="Arial" w:hAnsi="Verdana" w:cs="Arial"/>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
          <w:bCs/>
          <w:lang w:val="es-ES_tradnl"/>
        </w:rPr>
      </w:pPr>
      <w:r w:rsidRPr="00711B1D">
        <w:rPr>
          <w:rFonts w:ascii="Verdana" w:eastAsia="Arial" w:hAnsi="Verdana" w:cs="Calibri"/>
          <w:b/>
          <w:bCs/>
          <w:lang w:val="es-ES_tradnl"/>
        </w:rPr>
        <w:t>Tubería de PVC</w:t>
      </w:r>
    </w:p>
    <w:p w:rsidR="00C15C1A" w:rsidRPr="00711B1D" w:rsidRDefault="00C15C1A" w:rsidP="00C15C1A">
      <w:pPr>
        <w:widowControl w:val="0"/>
        <w:tabs>
          <w:tab w:val="left" w:pos="0"/>
        </w:tabs>
        <w:autoSpaceDE w:val="0"/>
        <w:autoSpaceDN w:val="0"/>
        <w:adjustRightInd w:val="0"/>
        <w:spacing w:before="240" w:after="240"/>
        <w:jc w:val="both"/>
        <w:rPr>
          <w:rFonts w:ascii="Verdana" w:eastAsia="Arial" w:hAnsi="Verdana" w:cs="Calibri"/>
          <w:bCs/>
          <w:lang w:val="es-ES_tradnl"/>
        </w:rPr>
      </w:pPr>
      <w:r w:rsidRPr="00711B1D">
        <w:rPr>
          <w:rFonts w:ascii="Verdana" w:eastAsia="Arial" w:hAnsi="Verdana" w:cs="Calibri"/>
          <w:bCs/>
          <w:lang w:val="es-ES_tradnl"/>
        </w:rPr>
        <w:t xml:space="preserve"> Material de Poli cloruro de Vinilo (PVC), los tubos deben tener las siguientes características: </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711B1D">
        <w:rPr>
          <w:rFonts w:ascii="Verdana" w:eastAsia="Arial" w:hAnsi="Verdana" w:cs="Calibri"/>
          <w:bCs/>
          <w:lang w:val="es-ES_tradnl"/>
        </w:rPr>
        <w:t>Superficie externa e interna lisas y estar libres de grietas, fisuras, ondulaciones y otros defectos que alteren su calidad.</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711B1D">
        <w:rPr>
          <w:rFonts w:ascii="Verdana" w:eastAsia="Arial" w:hAnsi="Verdana" w:cs="Calibri"/>
          <w:bCs/>
          <w:lang w:val="es-ES_tradnl"/>
        </w:rPr>
        <w:t>Los tubos deberán ser de color uniforme.</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711B1D">
        <w:rPr>
          <w:rFonts w:ascii="Verdana" w:eastAsia="Arial" w:hAnsi="Verdana" w:cs="Calibri"/>
          <w:bCs/>
          <w:lang w:val="es-ES_tradnl"/>
        </w:rPr>
        <w:t>Los tubos procederán de fábrica por inyección de molde, no aceptándose el uso de piezas especiales obtenidas mediante cortes o cortadas en seco.</w:t>
      </w:r>
    </w:p>
    <w:p w:rsidR="00C15C1A" w:rsidRPr="00711B1D" w:rsidRDefault="00C15C1A" w:rsidP="00C15C1A">
      <w:pPr>
        <w:widowControl w:val="0"/>
        <w:autoSpaceDE w:val="0"/>
        <w:autoSpaceDN w:val="0"/>
        <w:spacing w:before="240"/>
        <w:rPr>
          <w:rFonts w:ascii="Verdana" w:eastAsia="Arial" w:hAnsi="Verdana" w:cs="Calibri"/>
          <w:bCs/>
          <w:lang w:val="es-ES_tradnl"/>
        </w:rPr>
      </w:pPr>
      <w:r w:rsidRPr="00711B1D">
        <w:rPr>
          <w:rFonts w:ascii="Verdana" w:eastAsia="Arial" w:hAnsi="Verdana" w:cs="Calibri"/>
          <w:bCs/>
          <w:lang w:val="es-ES_tradnl"/>
        </w:rPr>
        <w:t>Las juntas serán del Tipo campana – espiga</w:t>
      </w:r>
    </w:p>
    <w:p w:rsidR="00C15C1A" w:rsidRPr="00711B1D" w:rsidRDefault="00C15C1A" w:rsidP="00C15C1A">
      <w:pPr>
        <w:widowControl w:val="0"/>
        <w:autoSpaceDE w:val="0"/>
        <w:autoSpaceDN w:val="0"/>
        <w:rPr>
          <w:rFonts w:ascii="Verdana" w:eastAsia="Arial" w:hAnsi="Verdana" w:cs="Calibri"/>
          <w:bCs/>
          <w:lang w:val="es-ES_tradnl"/>
        </w:rPr>
      </w:pPr>
      <w:r w:rsidRPr="00711B1D">
        <w:rPr>
          <w:rFonts w:ascii="Verdana" w:eastAsia="Arial" w:hAnsi="Verdana" w:cs="Calibri"/>
          <w:bCs/>
          <w:lang w:val="es-ES_tradnl"/>
        </w:rPr>
        <w:t>Las tuberías de PVC deberán cumplir con las siguientes normas:</w:t>
      </w:r>
    </w:p>
    <w:p w:rsidR="00C15C1A" w:rsidRPr="00711B1D" w:rsidRDefault="00C15C1A" w:rsidP="00C15C1A">
      <w:pPr>
        <w:widowControl w:val="0"/>
        <w:autoSpaceDE w:val="0"/>
        <w:autoSpaceDN w:val="0"/>
        <w:rPr>
          <w:rFonts w:ascii="Verdana" w:eastAsia="Arial" w:hAnsi="Verdana" w:cs="Calibri"/>
          <w:bCs/>
          <w:lang w:val="es-ES_tradnl"/>
        </w:rPr>
      </w:pPr>
      <w:r w:rsidRPr="00711B1D">
        <w:rPr>
          <w:rFonts w:ascii="Verdana" w:eastAsia="Arial" w:hAnsi="Verdana" w:cs="Calibri"/>
          <w:bCs/>
          <w:lang w:val="es-ES_tradnl"/>
        </w:rPr>
        <w:tab/>
        <w:t xml:space="preserve">-Normas Bolivianas:        </w:t>
      </w:r>
      <w:r w:rsidRPr="00711B1D">
        <w:rPr>
          <w:rFonts w:ascii="Verdana" w:eastAsia="Arial" w:hAnsi="Verdana" w:cs="Calibri"/>
          <w:bCs/>
          <w:lang w:val="es-ES_tradnl"/>
        </w:rPr>
        <w:tab/>
        <w:t>NB 213-77</w:t>
      </w:r>
    </w:p>
    <w:p w:rsidR="00C15C1A" w:rsidRPr="00711B1D" w:rsidRDefault="00C15C1A" w:rsidP="00C15C1A">
      <w:pPr>
        <w:widowControl w:val="0"/>
        <w:autoSpaceDE w:val="0"/>
        <w:autoSpaceDN w:val="0"/>
        <w:rPr>
          <w:rFonts w:ascii="Verdana" w:eastAsia="Arial" w:hAnsi="Verdana" w:cs="Calibri"/>
          <w:bCs/>
          <w:lang w:val="es-ES_tradnl"/>
        </w:rPr>
      </w:pPr>
      <w:r w:rsidRPr="00711B1D">
        <w:rPr>
          <w:rFonts w:ascii="Verdana" w:eastAsia="Arial" w:hAnsi="Verdana" w:cs="Calibri"/>
          <w:bCs/>
          <w:lang w:val="es-ES_tradnl"/>
        </w:rPr>
        <w:tab/>
        <w:t xml:space="preserve">-Normas ASTM: </w:t>
      </w:r>
      <w:r w:rsidRPr="00711B1D">
        <w:rPr>
          <w:rFonts w:ascii="Verdana" w:eastAsia="Arial" w:hAnsi="Verdana" w:cs="Calibri"/>
          <w:bCs/>
          <w:lang w:val="es-ES_tradnl"/>
        </w:rPr>
        <w:tab/>
      </w:r>
      <w:r w:rsidRPr="00711B1D">
        <w:rPr>
          <w:rFonts w:ascii="Verdana" w:eastAsia="Arial" w:hAnsi="Verdana" w:cs="Calibri"/>
          <w:bCs/>
          <w:lang w:val="es-ES_tradnl"/>
        </w:rPr>
        <w:tab/>
        <w:t>D-1785 y D-2241</w:t>
      </w:r>
    </w:p>
    <w:p w:rsidR="00C15C1A" w:rsidRPr="00711B1D" w:rsidRDefault="00C15C1A" w:rsidP="00C15C1A">
      <w:pPr>
        <w:widowControl w:val="0"/>
        <w:tabs>
          <w:tab w:val="left" w:pos="8711"/>
        </w:tabs>
        <w:autoSpaceDE w:val="0"/>
        <w:autoSpaceDN w:val="0"/>
        <w:rPr>
          <w:rFonts w:ascii="Verdana" w:eastAsia="Arial" w:hAnsi="Verdana" w:cs="Calibri"/>
          <w:bCs/>
          <w:lang w:val="es-ES_tradnl"/>
        </w:rPr>
      </w:pPr>
      <w:r w:rsidRPr="00711B1D">
        <w:rPr>
          <w:rFonts w:ascii="Verdana" w:eastAsia="Arial" w:hAnsi="Verdana" w:cs="Calibri"/>
          <w:bCs/>
          <w:lang w:val="es-ES_tradnl"/>
        </w:rPr>
        <w:lastRenderedPageBreak/>
        <w:t>El Contratista deberá garantizar que el material de referencia sea de buena calidad y de marca reconocida.</w:t>
      </w:r>
    </w:p>
    <w:p w:rsidR="00C15C1A" w:rsidRPr="00711B1D" w:rsidRDefault="00C15C1A" w:rsidP="00C15C1A">
      <w:pPr>
        <w:widowControl w:val="0"/>
        <w:tabs>
          <w:tab w:val="left" w:pos="8711"/>
        </w:tabs>
        <w:autoSpaceDE w:val="0"/>
        <w:autoSpaceDN w:val="0"/>
        <w:rPr>
          <w:rFonts w:ascii="Verdana" w:eastAsia="Arial" w:hAnsi="Verdana" w:cs="Calibri"/>
          <w:bCs/>
          <w:lang w:val="es-ES_tradnl"/>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
          <w:bCs/>
          <w:lang w:val="es-ES_tradnl"/>
        </w:rPr>
      </w:pPr>
      <w:r w:rsidRPr="00711B1D">
        <w:rPr>
          <w:rFonts w:ascii="Verdana" w:eastAsia="Arial" w:hAnsi="Verdana" w:cs="Calibri"/>
          <w:b/>
          <w:bCs/>
          <w:lang w:val="es-ES_tradnl"/>
        </w:rPr>
        <w:t>Panel LED 24W empotrable</w:t>
      </w:r>
    </w:p>
    <w:p w:rsidR="00C15C1A" w:rsidRPr="00711B1D" w:rsidRDefault="00C15C1A" w:rsidP="00C15C1A">
      <w:pPr>
        <w:widowControl w:val="0"/>
        <w:tabs>
          <w:tab w:val="left" w:pos="0"/>
        </w:tabs>
        <w:autoSpaceDE w:val="0"/>
        <w:autoSpaceDN w:val="0"/>
        <w:adjustRightInd w:val="0"/>
        <w:spacing w:before="240"/>
        <w:jc w:val="both"/>
        <w:rPr>
          <w:rFonts w:ascii="Verdana" w:eastAsia="Arial" w:hAnsi="Verdana" w:cs="Calibri"/>
          <w:bCs/>
        </w:rPr>
      </w:pPr>
      <w:r w:rsidRPr="00711B1D">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Tensión nominal UN (VAC) 100 – 240*, Potencias (W) 6 – 48, Frecuencia de trabajo fN (Hz) 50/60, Temperatura de operación (ºC) -30 +50, Tensión máxima de operación UMAX 1.1 * UN</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p>
    <w:p w:rsidR="00C15C1A" w:rsidRPr="00711B1D" w:rsidRDefault="00C15C1A" w:rsidP="00C15C1A">
      <w:pPr>
        <w:widowControl w:val="0"/>
        <w:autoSpaceDE w:val="0"/>
        <w:autoSpaceDN w:val="0"/>
        <w:jc w:val="both"/>
        <w:rPr>
          <w:rFonts w:ascii="Verdana" w:eastAsia="Arial" w:hAnsi="Verdana" w:cs="Calibri"/>
          <w:b/>
          <w:bCs/>
        </w:rPr>
      </w:pPr>
      <w:r w:rsidRPr="00711B1D">
        <w:rPr>
          <w:rFonts w:ascii="Verdana" w:eastAsia="Arial" w:hAnsi="Verdana" w:cs="Calibri"/>
          <w:b/>
          <w:bCs/>
        </w:rPr>
        <w:t>Interruptor</w:t>
      </w:r>
    </w:p>
    <w:p w:rsidR="00C15C1A" w:rsidRPr="00711B1D" w:rsidRDefault="00C15C1A" w:rsidP="00C15C1A">
      <w:pPr>
        <w:widowControl w:val="0"/>
        <w:autoSpaceDE w:val="0"/>
        <w:autoSpaceDN w:val="0"/>
        <w:jc w:val="both"/>
        <w:rPr>
          <w:rFonts w:ascii="Verdana" w:eastAsia="Arial" w:hAnsi="Verdana" w:cs="Calibri"/>
          <w:b/>
          <w:bCs/>
        </w:rPr>
      </w:pPr>
    </w:p>
    <w:p w:rsidR="00C15C1A" w:rsidRPr="00711B1D" w:rsidRDefault="00C15C1A" w:rsidP="00C15C1A">
      <w:pPr>
        <w:widowControl w:val="0"/>
        <w:autoSpaceDE w:val="0"/>
        <w:autoSpaceDN w:val="0"/>
        <w:jc w:val="both"/>
        <w:rPr>
          <w:rFonts w:ascii="Verdana" w:eastAsia="Arial" w:hAnsi="Verdana" w:cs="Calibri"/>
          <w:b/>
          <w:bCs/>
        </w:rPr>
      </w:pPr>
      <w:r w:rsidRPr="00711B1D">
        <w:rPr>
          <w:rFonts w:ascii="Verdana" w:eastAsia="Arial" w:hAnsi="Verdana" w:cs="Calibri"/>
          <w:bCs/>
          <w:lang w:val="es-ES_tradnl"/>
        </w:rPr>
        <w:t>La superficie del accesorio deberá ser lisa y libre de grietas, fisuras y otros defectos que alteren su calidad.</w:t>
      </w:r>
    </w:p>
    <w:p w:rsidR="00C15C1A" w:rsidRPr="00711B1D" w:rsidRDefault="00C15C1A" w:rsidP="007E129E">
      <w:pPr>
        <w:widowControl w:val="0"/>
        <w:numPr>
          <w:ilvl w:val="0"/>
          <w:numId w:val="102"/>
        </w:numPr>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 xml:space="preserve">Tensión nominal: </w:t>
      </w:r>
      <w:r w:rsidRPr="00711B1D">
        <w:rPr>
          <w:rFonts w:ascii="Verdana" w:eastAsia="Arial" w:hAnsi="Verdana" w:cs="Calibri"/>
          <w:bCs/>
          <w:lang w:val="es-ES_tradnl"/>
        </w:rPr>
        <w:t>250V AC; 127V AC</w:t>
      </w:r>
      <w:r w:rsidRPr="00711B1D">
        <w:rPr>
          <w:rFonts w:ascii="Verdana" w:eastAsia="Arial" w:hAnsi="Verdana" w:cs="Calibri"/>
          <w:bCs/>
        </w:rPr>
        <w:t xml:space="preserve"> </w:t>
      </w:r>
    </w:p>
    <w:p w:rsidR="00C15C1A" w:rsidRPr="00711B1D" w:rsidRDefault="00C15C1A" w:rsidP="007E129E">
      <w:pPr>
        <w:widowControl w:val="0"/>
        <w:numPr>
          <w:ilvl w:val="0"/>
          <w:numId w:val="102"/>
        </w:numPr>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Corriente nominal: 10 A</w:t>
      </w:r>
    </w:p>
    <w:p w:rsidR="00C15C1A" w:rsidRPr="00711B1D" w:rsidRDefault="00C15C1A" w:rsidP="007E129E">
      <w:pPr>
        <w:widowControl w:val="0"/>
        <w:numPr>
          <w:ilvl w:val="0"/>
          <w:numId w:val="102"/>
        </w:numPr>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Frecuencia: 60 Hz.</w:t>
      </w:r>
    </w:p>
    <w:p w:rsidR="00C15C1A" w:rsidRPr="00711B1D" w:rsidRDefault="00C15C1A" w:rsidP="007E129E">
      <w:pPr>
        <w:widowControl w:val="0"/>
        <w:numPr>
          <w:ilvl w:val="0"/>
          <w:numId w:val="102"/>
        </w:numPr>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Operaciones mecánicas: Superior a 40.000 operaciones (Apertura- cierre), con carga a corriente nominal.</w:t>
      </w:r>
    </w:p>
    <w:p w:rsidR="00C15C1A" w:rsidRPr="00711B1D" w:rsidRDefault="00C15C1A" w:rsidP="007E129E">
      <w:pPr>
        <w:widowControl w:val="0"/>
        <w:numPr>
          <w:ilvl w:val="0"/>
          <w:numId w:val="102"/>
        </w:numPr>
        <w:autoSpaceDE w:val="0"/>
        <w:autoSpaceDN w:val="0"/>
        <w:jc w:val="both"/>
        <w:rPr>
          <w:rFonts w:ascii="Verdana" w:eastAsia="Arial" w:hAnsi="Verdana" w:cs="Calibri"/>
          <w:bCs/>
          <w:lang w:val="es-ES_tradnl"/>
        </w:rPr>
      </w:pPr>
      <w:r w:rsidRPr="00711B1D">
        <w:rPr>
          <w:rFonts w:ascii="Verdana" w:eastAsia="Arial" w:hAnsi="Verdana" w:cs="Calibri"/>
          <w:bCs/>
          <w:lang w:val="es-ES_tradnl"/>
        </w:rPr>
        <w:t>Mascara: Policarbonato autoextinguible.</w:t>
      </w:r>
    </w:p>
    <w:p w:rsidR="00C15C1A" w:rsidRPr="00711B1D" w:rsidRDefault="00C15C1A" w:rsidP="00C15C1A">
      <w:pPr>
        <w:widowControl w:val="0"/>
        <w:autoSpaceDE w:val="0"/>
        <w:autoSpaceDN w:val="0"/>
        <w:ind w:left="720"/>
        <w:jc w:val="both"/>
        <w:rPr>
          <w:rFonts w:ascii="Verdana" w:eastAsia="Arial" w:hAnsi="Verdana" w:cs="Calibri"/>
          <w:bCs/>
          <w:lang w:val="es-ES_tradnl"/>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
        </w:rPr>
      </w:pPr>
      <w:r w:rsidRPr="00711B1D">
        <w:rPr>
          <w:rFonts w:ascii="Verdana" w:eastAsia="Arial" w:hAnsi="Verdana" w:cs="Calibri"/>
          <w:b/>
        </w:rPr>
        <w:t>Codo PVC de 5/8</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 xml:space="preserve">Material de Poli cloruro de Vinilo (PVC), los codos deben tener las siguientes características: </w:t>
      </w:r>
    </w:p>
    <w:p w:rsidR="00C15C1A" w:rsidRPr="00711B1D" w:rsidRDefault="00C15C1A" w:rsidP="007E129E">
      <w:pPr>
        <w:widowControl w:val="0"/>
        <w:numPr>
          <w:ilvl w:val="0"/>
          <w:numId w:val="102"/>
        </w:numPr>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Superficie externa e interna lisas y estar libres de grietas, fisuras, ondulaciones y otros defectos que alteren su calidad.</w:t>
      </w:r>
    </w:p>
    <w:p w:rsidR="00C15C1A" w:rsidRPr="00711B1D" w:rsidRDefault="00C15C1A" w:rsidP="007E129E">
      <w:pPr>
        <w:widowControl w:val="0"/>
        <w:numPr>
          <w:ilvl w:val="0"/>
          <w:numId w:val="102"/>
        </w:numPr>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El codo deberá ser de material PVC de color uniforme.</w:t>
      </w:r>
    </w:p>
    <w:p w:rsidR="00C15C1A" w:rsidRPr="00711B1D" w:rsidRDefault="00C15C1A" w:rsidP="007E129E">
      <w:pPr>
        <w:widowControl w:val="0"/>
        <w:numPr>
          <w:ilvl w:val="0"/>
          <w:numId w:val="102"/>
        </w:numPr>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C15C1A" w:rsidRPr="00711B1D" w:rsidRDefault="00C15C1A" w:rsidP="00C15C1A">
      <w:pPr>
        <w:widowControl w:val="0"/>
        <w:tabs>
          <w:tab w:val="left" w:pos="0"/>
        </w:tabs>
        <w:autoSpaceDE w:val="0"/>
        <w:autoSpaceDN w:val="0"/>
        <w:adjustRightInd w:val="0"/>
        <w:ind w:left="720"/>
        <w:jc w:val="both"/>
        <w:rPr>
          <w:rFonts w:ascii="Verdana" w:eastAsia="Arial" w:hAnsi="Verdana" w:cs="Calibri"/>
          <w:bCs/>
        </w:rPr>
      </w:pPr>
      <w:r w:rsidRPr="00711B1D">
        <w:rPr>
          <w:rFonts w:ascii="Verdana" w:eastAsia="Arial" w:hAnsi="Verdana" w:cs="Calibri"/>
          <w:bCs/>
        </w:rPr>
        <w:t>Normas Bolivianas: NB 213-77.</w:t>
      </w:r>
    </w:p>
    <w:p w:rsidR="00C15C1A" w:rsidRPr="00711B1D" w:rsidRDefault="00C15C1A" w:rsidP="00C15C1A">
      <w:pPr>
        <w:widowControl w:val="0"/>
        <w:tabs>
          <w:tab w:val="left" w:pos="0"/>
        </w:tabs>
        <w:autoSpaceDE w:val="0"/>
        <w:autoSpaceDN w:val="0"/>
        <w:adjustRightInd w:val="0"/>
        <w:ind w:left="720"/>
        <w:jc w:val="both"/>
        <w:rPr>
          <w:rFonts w:ascii="Verdana" w:eastAsia="Arial" w:hAnsi="Verdana" w:cs="Calibri"/>
          <w:bCs/>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El Contratista deberá garantizar que el material de referencia sea de buena calidad y de marca reconocida.</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
          <w:color w:val="000000"/>
        </w:rPr>
      </w:pPr>
      <w:r w:rsidRPr="00711B1D">
        <w:rPr>
          <w:rFonts w:ascii="Verdana" w:eastAsia="Arial" w:hAnsi="Verdana" w:cs="Calibri"/>
          <w:b/>
          <w:color w:val="000000"/>
        </w:rPr>
        <w:t>Cinta Aislante</w:t>
      </w:r>
    </w:p>
    <w:p w:rsidR="00C15C1A" w:rsidRPr="00711B1D" w:rsidRDefault="00C15C1A" w:rsidP="00C15C1A">
      <w:pPr>
        <w:widowControl w:val="0"/>
        <w:tabs>
          <w:tab w:val="left" w:pos="0"/>
        </w:tabs>
        <w:autoSpaceDE w:val="0"/>
        <w:autoSpaceDN w:val="0"/>
        <w:adjustRightInd w:val="0"/>
        <w:spacing w:before="240"/>
        <w:jc w:val="both"/>
        <w:rPr>
          <w:rFonts w:ascii="Verdana" w:eastAsia="Arial" w:hAnsi="Verdana" w:cs="Calibri"/>
          <w:color w:val="000000"/>
        </w:rPr>
      </w:pPr>
      <w:r w:rsidRPr="00711B1D">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711B1D">
          <w:rPr>
            <w:rFonts w:ascii="Verdana" w:eastAsia="Arial" w:hAnsi="Verdana" w:cs="Calibri"/>
            <w:color w:val="000000"/>
          </w:rPr>
          <w:t>cinta adhesiva</w:t>
        </w:r>
      </w:hyperlink>
      <w:r w:rsidRPr="00711B1D">
        <w:rPr>
          <w:rFonts w:ascii="Verdana" w:eastAsia="Arial" w:hAnsi="Verdana" w:cs="Calibri"/>
          <w:color w:val="000000"/>
        </w:rPr>
        <w:t xml:space="preserve"> de presión usada principalmente para </w:t>
      </w:r>
      <w:hyperlink r:id="rId36" w:tooltip="Aislamiento eléctrico" w:history="1">
        <w:r w:rsidRPr="00711B1D">
          <w:rPr>
            <w:rFonts w:ascii="Verdana" w:eastAsia="Arial" w:hAnsi="Verdana" w:cs="Calibri"/>
            <w:color w:val="000000"/>
          </w:rPr>
          <w:t>aislar</w:t>
        </w:r>
      </w:hyperlink>
      <w:r w:rsidRPr="00711B1D">
        <w:rPr>
          <w:rFonts w:ascii="Verdana" w:eastAsia="Arial" w:hAnsi="Verdana" w:cs="Calibri"/>
          <w:color w:val="000000"/>
        </w:rPr>
        <w:t xml:space="preserve"> empalmes de hilos y </w:t>
      </w:r>
      <w:hyperlink r:id="rId37" w:tooltip="Cable eléctrico" w:history="1">
        <w:r w:rsidRPr="00711B1D">
          <w:rPr>
            <w:rFonts w:ascii="Verdana" w:eastAsia="Arial" w:hAnsi="Verdana" w:cs="Calibri"/>
            <w:color w:val="000000"/>
          </w:rPr>
          <w:t>cables eléctricos</w:t>
        </w:r>
      </w:hyperlink>
      <w:r w:rsidRPr="00711B1D">
        <w:rPr>
          <w:rFonts w:ascii="Verdana" w:eastAsia="Arial" w:hAnsi="Verdana" w:cs="Calibri"/>
          <w:color w:val="000000"/>
        </w:rPr>
        <w:t>. Este tipo de cinta es capaz de resistir condiciones de temperaturas extremas,</w:t>
      </w:r>
      <w:r w:rsidRPr="00711B1D">
        <w:rPr>
          <w:rFonts w:ascii="Verdana" w:eastAsia="Arial" w:hAnsi="Verdana" w:cs="Calibri"/>
        </w:rPr>
        <w:t xml:space="preserve"> </w:t>
      </w:r>
      <w:r w:rsidRPr="00711B1D">
        <w:rPr>
          <w:rFonts w:ascii="Verdana" w:eastAsia="Arial" w:hAnsi="Verdana" w:cs="Calibri"/>
          <w:color w:val="000000"/>
        </w:rPr>
        <w:t xml:space="preserve">corrosión, humedad y altos </w:t>
      </w:r>
      <w:hyperlink r:id="rId38" w:tooltip="Voltaje" w:history="1">
        <w:r w:rsidRPr="00711B1D">
          <w:rPr>
            <w:rFonts w:ascii="Verdana" w:eastAsia="Arial" w:hAnsi="Verdana" w:cs="Calibri"/>
            <w:color w:val="000000"/>
          </w:rPr>
          <w:t>voltajes</w:t>
        </w:r>
      </w:hyperlink>
      <w:r w:rsidRPr="00711B1D">
        <w:rPr>
          <w:rFonts w:ascii="Verdana" w:eastAsia="Arial" w:hAnsi="Verdana" w:cs="Calibri"/>
          <w:color w:val="000000"/>
        </w:rPr>
        <w:t xml:space="preserve">. La cinta está fabricada en material de </w:t>
      </w:r>
      <w:hyperlink r:id="rId39" w:tooltip="PVC" w:history="1">
        <w:r w:rsidRPr="00711B1D">
          <w:rPr>
            <w:rFonts w:ascii="Verdana" w:eastAsia="Arial" w:hAnsi="Verdana" w:cs="Calibri"/>
            <w:color w:val="000000"/>
          </w:rPr>
          <w:t>PVC</w:t>
        </w:r>
      </w:hyperlink>
      <w:r w:rsidRPr="00711B1D">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C15C1A" w:rsidRPr="00711B1D" w:rsidRDefault="00C15C1A" w:rsidP="00C15C1A">
      <w:pPr>
        <w:widowControl w:val="0"/>
        <w:tabs>
          <w:tab w:val="left" w:pos="0"/>
        </w:tabs>
        <w:autoSpaceDE w:val="0"/>
        <w:autoSpaceDN w:val="0"/>
        <w:adjustRightInd w:val="0"/>
        <w:jc w:val="both"/>
        <w:rPr>
          <w:rFonts w:ascii="Verdana" w:eastAsia="Arial" w:hAnsi="Verdana" w:cs="Calibri"/>
          <w:color w:val="000000"/>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
        </w:rPr>
      </w:pPr>
      <w:r w:rsidRPr="00711B1D">
        <w:rPr>
          <w:rFonts w:ascii="Verdana" w:eastAsia="Arial" w:hAnsi="Verdana" w:cs="Calibri"/>
          <w:b/>
        </w:rPr>
        <w:t>Caja plástica rectangular</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Caja plástica rectangular; Medida: 2" x 4"; Material: PVC; Uso para instalaciones eléctricas en general.</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Requisitos:</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Deberá ser de buena calidad resistente y con fijación metálico empotrado en ambos lados de la caja, para asegurar con tornillos el interruptor o el tomacorriente.</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lastRenderedPageBreak/>
        <w:t>Deberá ser de buena calidad y de marca reconocida.</w:t>
      </w:r>
    </w:p>
    <w:p w:rsidR="00C15C1A" w:rsidRPr="00711B1D" w:rsidRDefault="00C15C1A" w:rsidP="00C15C1A">
      <w:pPr>
        <w:widowControl w:val="0"/>
        <w:tabs>
          <w:tab w:val="left" w:pos="0"/>
        </w:tabs>
        <w:autoSpaceDE w:val="0"/>
        <w:autoSpaceDN w:val="0"/>
        <w:adjustRightInd w:val="0"/>
        <w:spacing w:before="240"/>
        <w:jc w:val="both"/>
        <w:rPr>
          <w:rFonts w:ascii="Verdana" w:eastAsia="Arial" w:hAnsi="Verdana" w:cs="Calibri"/>
          <w:color w:val="000000"/>
        </w:rPr>
      </w:pPr>
      <w:r w:rsidRPr="00711B1D">
        <w:rPr>
          <w:rFonts w:ascii="Verdana" w:eastAsia="Arial" w:hAnsi="Verdana" w:cs="Calibri"/>
          <w:b/>
        </w:rPr>
        <w:t>Caja plástica circular</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Caja plástica circular; Material: PVC; Uso para instalaciones eléctricas en general.</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Requisitos:</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Deberá ser de buena calidad resistente y con fijación metálico empotrado en ambos lados de la caja, para asegurar con tornillos la tapa o para los puntos de iluminación.</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Deberá ser de buena calidad y de marca reconocida.</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
          <w:bCs/>
        </w:rPr>
      </w:pPr>
      <w:r w:rsidRPr="00711B1D">
        <w:rPr>
          <w:rFonts w:ascii="Verdana" w:eastAsia="Arial" w:hAnsi="Verdana" w:cs="Calibri"/>
          <w:b/>
          <w:bCs/>
        </w:rPr>
        <w:t>Alambre de Cobre Nº 14 AWG</w:t>
      </w:r>
    </w:p>
    <w:p w:rsidR="00C15C1A" w:rsidRPr="00711B1D" w:rsidRDefault="00C15C1A" w:rsidP="00C15C1A">
      <w:pPr>
        <w:widowControl w:val="0"/>
        <w:tabs>
          <w:tab w:val="left" w:pos="0"/>
        </w:tabs>
        <w:autoSpaceDE w:val="0"/>
        <w:autoSpaceDN w:val="0"/>
        <w:adjustRightInd w:val="0"/>
        <w:spacing w:before="240"/>
        <w:jc w:val="both"/>
        <w:rPr>
          <w:rFonts w:ascii="Verdana" w:eastAsia="Arial" w:hAnsi="Verdana" w:cs="Calibri"/>
          <w:color w:val="000000"/>
        </w:rPr>
      </w:pPr>
      <w:r w:rsidRPr="00711B1D">
        <w:rPr>
          <w:rFonts w:ascii="Verdana" w:eastAsia="Arial" w:hAnsi="Verdana" w:cs="Calibri"/>
          <w:color w:val="000000"/>
        </w:rPr>
        <w:t>Este es un elemento que provee la trayectoria para el flujo de la corriente en las instalaciones eléctricas.</w:t>
      </w:r>
    </w:p>
    <w:p w:rsidR="00C15C1A" w:rsidRPr="00711B1D" w:rsidRDefault="00C15C1A" w:rsidP="00C15C1A">
      <w:pPr>
        <w:widowControl w:val="0"/>
        <w:tabs>
          <w:tab w:val="left" w:pos="0"/>
        </w:tabs>
        <w:autoSpaceDE w:val="0"/>
        <w:autoSpaceDN w:val="0"/>
        <w:adjustRightInd w:val="0"/>
        <w:jc w:val="both"/>
        <w:rPr>
          <w:rFonts w:ascii="Verdana" w:eastAsia="Arial" w:hAnsi="Verdana" w:cs="Calibri"/>
          <w:color w:val="000000"/>
        </w:rPr>
      </w:pPr>
      <w:r w:rsidRPr="00711B1D">
        <w:rPr>
          <w:rFonts w:ascii="Verdana" w:eastAsia="Arial" w:hAnsi="Verdana" w:cs="Calibri"/>
          <w:color w:val="000000"/>
        </w:rPr>
        <w:t>El mismo debe tener las siguientes características:</w:t>
      </w:r>
    </w:p>
    <w:p w:rsidR="00C15C1A" w:rsidRPr="00711B1D" w:rsidRDefault="00C15C1A" w:rsidP="00C15C1A">
      <w:pPr>
        <w:widowControl w:val="0"/>
        <w:tabs>
          <w:tab w:val="left" w:pos="0"/>
        </w:tabs>
        <w:autoSpaceDE w:val="0"/>
        <w:autoSpaceDN w:val="0"/>
        <w:adjustRightInd w:val="0"/>
        <w:jc w:val="both"/>
        <w:rPr>
          <w:rFonts w:ascii="Verdana" w:eastAsia="Arial" w:hAnsi="Verdana" w:cs="Calibri"/>
          <w:color w:val="000000"/>
        </w:rPr>
      </w:pPr>
      <w:r w:rsidRPr="00711B1D">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C15C1A" w:rsidRPr="00711B1D" w:rsidRDefault="00C15C1A" w:rsidP="00C15C1A">
      <w:pPr>
        <w:widowControl w:val="0"/>
        <w:tabs>
          <w:tab w:val="left" w:pos="0"/>
        </w:tabs>
        <w:autoSpaceDE w:val="0"/>
        <w:autoSpaceDN w:val="0"/>
        <w:adjustRightInd w:val="0"/>
        <w:jc w:val="both"/>
        <w:rPr>
          <w:rFonts w:ascii="Verdana" w:eastAsia="Arial" w:hAnsi="Verdana" w:cs="Calibri"/>
          <w:color w:val="000000"/>
        </w:rPr>
      </w:pPr>
    </w:p>
    <w:p w:rsidR="00C15C1A" w:rsidRPr="00711B1D" w:rsidRDefault="00C15C1A" w:rsidP="00C15C1A">
      <w:pPr>
        <w:widowControl w:val="0"/>
        <w:tabs>
          <w:tab w:val="left" w:pos="560"/>
        </w:tabs>
        <w:autoSpaceDE w:val="0"/>
        <w:autoSpaceDN w:val="0"/>
        <w:jc w:val="both"/>
        <w:rPr>
          <w:rFonts w:ascii="Verdana" w:eastAsia="Arial" w:hAnsi="Verdana" w:cs="Arial"/>
          <w:b/>
          <w:color w:val="000000"/>
        </w:rPr>
      </w:pPr>
      <w:r w:rsidRPr="00711B1D">
        <w:rPr>
          <w:rFonts w:ascii="Verdana" w:eastAsia="Arial" w:hAnsi="Verdana" w:cs="Arial"/>
          <w:b/>
          <w:color w:val="000000"/>
        </w:rPr>
        <w:t xml:space="preserve">FORMA DE EJECUCIÓN. – </w:t>
      </w:r>
    </w:p>
    <w:p w:rsidR="00C15C1A" w:rsidRPr="00711B1D" w:rsidRDefault="00C15C1A" w:rsidP="00C15C1A">
      <w:pPr>
        <w:widowControl w:val="0"/>
        <w:tabs>
          <w:tab w:val="left" w:pos="560"/>
        </w:tabs>
        <w:autoSpaceDE w:val="0"/>
        <w:autoSpaceDN w:val="0"/>
        <w:jc w:val="both"/>
        <w:rPr>
          <w:rFonts w:ascii="Verdana" w:eastAsia="Arial" w:hAnsi="Verdana" w:cs="Arial"/>
          <w:b/>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Los artefactos de iluminación deberán ser instalados en los lugares indicados en planos, así mismo se debe prever su aseguramiento a efectos de agresiones de tipo vandálicas. El contratista debe </w:t>
      </w:r>
      <w:r w:rsidRPr="00711B1D">
        <w:rPr>
          <w:rFonts w:ascii="Verdana" w:eastAsia="Arial" w:hAnsi="Verdana" w:cs="Tahoma"/>
        </w:rPr>
        <w:lastRenderedPageBreak/>
        <w:t>proveer a su costo todos los materiales menores como ser abrazaderas, tornillos, etc., para soportar e instalar la luminaria.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En caso de que existiere discrepancia entre planos y especificaciones, se deberá presentar la solución a la Supervisión, para obtener la aprobación de la misma.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C15C1A" w:rsidRPr="00711B1D" w:rsidRDefault="00C15C1A" w:rsidP="00C15C1A">
      <w:pPr>
        <w:tabs>
          <w:tab w:val="left" w:pos="8711"/>
        </w:tabs>
        <w:spacing w:after="120"/>
        <w:jc w:val="both"/>
        <w:rPr>
          <w:rFonts w:ascii="Verdana" w:hAnsi="Verdana" w:cs="Tahoma"/>
          <w:b/>
          <w:lang w:eastAsia="es-ES"/>
        </w:rPr>
      </w:pPr>
    </w:p>
    <w:p w:rsidR="00C15C1A" w:rsidRPr="00711B1D" w:rsidRDefault="00C15C1A" w:rsidP="00C15C1A">
      <w:pPr>
        <w:tabs>
          <w:tab w:val="left" w:pos="8711"/>
        </w:tabs>
        <w:spacing w:after="120"/>
        <w:jc w:val="both"/>
        <w:rPr>
          <w:rFonts w:ascii="Verdana" w:hAnsi="Verdana" w:cs="Tahoma"/>
          <w:b/>
          <w:lang w:eastAsia="es-ES"/>
        </w:rPr>
      </w:pPr>
      <w:r w:rsidRPr="00711B1D">
        <w:rPr>
          <w:rFonts w:ascii="Verdana" w:hAnsi="Verdana" w:cs="Tahoma"/>
          <w:b/>
          <w:lang w:eastAsia="es-ES"/>
        </w:rPr>
        <w:t>Criterios de Control, Aceptación y Rechazo</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C15C1A" w:rsidRPr="00711B1D" w:rsidRDefault="00C15C1A" w:rsidP="00C15C1A">
      <w:pPr>
        <w:widowControl w:val="0"/>
        <w:tabs>
          <w:tab w:val="left" w:pos="560"/>
        </w:tabs>
        <w:autoSpaceDE w:val="0"/>
        <w:autoSpaceDN w:val="0"/>
        <w:jc w:val="both"/>
        <w:rPr>
          <w:rFonts w:ascii="Verdana" w:eastAsia="Arial" w:hAnsi="Verdana" w:cs="Arial"/>
          <w:b/>
          <w:color w:val="000000"/>
        </w:rPr>
      </w:pPr>
    </w:p>
    <w:p w:rsidR="00C15C1A" w:rsidRPr="00711B1D" w:rsidRDefault="00C15C1A" w:rsidP="00C15C1A">
      <w:pPr>
        <w:widowControl w:val="0"/>
        <w:tabs>
          <w:tab w:val="left" w:pos="560"/>
        </w:tabs>
        <w:autoSpaceDE w:val="0"/>
        <w:autoSpaceDN w:val="0"/>
        <w:jc w:val="both"/>
        <w:rPr>
          <w:rFonts w:ascii="Verdana" w:eastAsia="Arial" w:hAnsi="Verdana" w:cs="Arial"/>
          <w:b/>
          <w:color w:val="000000"/>
        </w:rPr>
      </w:pPr>
      <w:r w:rsidRPr="00711B1D">
        <w:rPr>
          <w:rFonts w:ascii="Verdana" w:eastAsia="Arial" w:hAnsi="Verdana" w:cs="Arial"/>
          <w:b/>
          <w:color w:val="000000"/>
        </w:rPr>
        <w:t xml:space="preserve">MEDICIÓN. - </w:t>
      </w:r>
    </w:p>
    <w:p w:rsidR="00C15C1A" w:rsidRPr="00711B1D" w:rsidRDefault="00C15C1A" w:rsidP="00C15C1A">
      <w:pPr>
        <w:widowControl w:val="0"/>
        <w:tabs>
          <w:tab w:val="left" w:pos="560"/>
        </w:tabs>
        <w:autoSpaceDE w:val="0"/>
        <w:autoSpaceDN w:val="0"/>
        <w:jc w:val="both"/>
        <w:rPr>
          <w:rFonts w:ascii="Verdana" w:eastAsia="Arial" w:hAnsi="Verdana" w:cs="Arial"/>
          <w:b/>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color w:val="000000"/>
        </w:rPr>
        <w:t xml:space="preserve">La instalación eléctrica (punto de iluminación panel led 24w) se medirá </w:t>
      </w:r>
      <w:r w:rsidRPr="00711B1D">
        <w:rPr>
          <w:rFonts w:ascii="Verdana" w:eastAsia="Arial" w:hAnsi="Verdana" w:cs="Tahoma"/>
        </w:rPr>
        <w:t xml:space="preserve">por </w:t>
      </w:r>
      <w:r w:rsidRPr="00711B1D">
        <w:rPr>
          <w:rFonts w:ascii="Verdana" w:eastAsia="Arial" w:hAnsi="Verdana" w:cs="Tahoma"/>
          <w:b/>
        </w:rPr>
        <w:t xml:space="preserve">punto, </w:t>
      </w:r>
      <w:r w:rsidRPr="00711B1D">
        <w:rPr>
          <w:rFonts w:ascii="Verdana" w:eastAsia="Arial" w:hAnsi="Verdana" w:cs="Tahoma"/>
        </w:rPr>
        <w:t>instalado con todos sus accesorios</w:t>
      </w:r>
      <w:r w:rsidRPr="00711B1D">
        <w:rPr>
          <w:rFonts w:ascii="Verdana" w:eastAsia="Arial" w:hAnsi="Verdana" w:cs="Tahoma"/>
          <w:b/>
        </w:rPr>
        <w:t xml:space="preserve"> </w:t>
      </w:r>
      <w:r w:rsidRPr="00711B1D">
        <w:rPr>
          <w:rFonts w:ascii="Verdana" w:eastAsia="Arial" w:hAnsi="Verdana" w:cs="Tahoma"/>
        </w:rPr>
        <w:t xml:space="preserve">y funcionamiento comprobado de acuerdo a planos y/o instrucción del supervisor de Obra. </w:t>
      </w: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p>
    <w:p w:rsidR="00C15C1A" w:rsidRPr="00711B1D" w:rsidRDefault="00C15C1A" w:rsidP="00C15C1A">
      <w:pPr>
        <w:widowControl w:val="0"/>
        <w:tabs>
          <w:tab w:val="left" w:pos="560"/>
        </w:tabs>
        <w:autoSpaceDE w:val="0"/>
        <w:autoSpaceDN w:val="0"/>
        <w:jc w:val="both"/>
        <w:rPr>
          <w:rFonts w:ascii="Verdana" w:eastAsia="Arial" w:hAnsi="Verdana" w:cs="Arial"/>
          <w:b/>
          <w:color w:val="000000"/>
        </w:rPr>
      </w:pPr>
      <w:r w:rsidRPr="00711B1D">
        <w:rPr>
          <w:rFonts w:ascii="Verdana" w:eastAsia="Arial" w:hAnsi="Verdana" w:cs="Arial"/>
          <w:b/>
          <w:color w:val="000000"/>
        </w:rPr>
        <w:t xml:space="preserve">FORMA DE PAGO. – </w:t>
      </w:r>
    </w:p>
    <w:p w:rsidR="00C15C1A" w:rsidRPr="00711B1D" w:rsidRDefault="00C15C1A" w:rsidP="00C15C1A">
      <w:pPr>
        <w:widowControl w:val="0"/>
        <w:tabs>
          <w:tab w:val="left" w:pos="560"/>
        </w:tabs>
        <w:autoSpaceDE w:val="0"/>
        <w:autoSpaceDN w:val="0"/>
        <w:jc w:val="both"/>
        <w:rPr>
          <w:rFonts w:ascii="Verdana" w:eastAsia="Arial" w:hAnsi="Verdana" w:cs="Arial"/>
          <w:b/>
          <w:color w:val="000000"/>
        </w:rPr>
      </w:pPr>
    </w:p>
    <w:p w:rsidR="00C15C1A" w:rsidRPr="00711B1D" w:rsidRDefault="00C15C1A" w:rsidP="00C15C1A">
      <w:pPr>
        <w:widowControl w:val="0"/>
        <w:tabs>
          <w:tab w:val="left" w:pos="2025"/>
        </w:tabs>
        <w:autoSpaceDE w:val="0"/>
        <w:autoSpaceDN w:val="0"/>
        <w:jc w:val="both"/>
        <w:rPr>
          <w:rFonts w:ascii="Verdana" w:eastAsia="Arial" w:hAnsi="Verdana" w:cs="Tahoma"/>
        </w:rPr>
      </w:pPr>
      <w:r w:rsidRPr="00711B1D">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C15C1A" w:rsidRPr="00711B1D" w:rsidRDefault="00C15C1A" w:rsidP="00C15C1A">
      <w:pPr>
        <w:widowControl w:val="0"/>
        <w:tabs>
          <w:tab w:val="left" w:pos="2025"/>
        </w:tabs>
        <w:autoSpaceDE w:val="0"/>
        <w:autoSpaceDN w:val="0"/>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color w:val="000000"/>
        </w:rPr>
      </w:pPr>
      <w:bookmarkStart w:id="279" w:name="_Hlk67220710"/>
      <w:r w:rsidRPr="00711B1D">
        <w:rPr>
          <w:rFonts w:ascii="Verdana" w:eastAsia="Arial" w:hAnsi="Verdana" w:cs="Arial"/>
          <w:b/>
          <w:color w:val="000000"/>
        </w:rPr>
        <w:t>APORTE PROPIO. –</w:t>
      </w:r>
    </w:p>
    <w:p w:rsidR="00C15C1A" w:rsidRPr="00711B1D" w:rsidRDefault="00C15C1A" w:rsidP="00C15C1A">
      <w:pPr>
        <w:widowControl w:val="0"/>
        <w:tabs>
          <w:tab w:val="left" w:pos="560"/>
        </w:tabs>
        <w:autoSpaceDE w:val="0"/>
        <w:autoSpaceDN w:val="0"/>
        <w:jc w:val="both"/>
        <w:rPr>
          <w:rFonts w:ascii="Verdana" w:eastAsia="Arial" w:hAnsi="Verdana" w:cs="Arial"/>
          <w:b/>
          <w:color w:val="000000"/>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C15C1A" w:rsidRPr="00711B1D" w:rsidRDefault="00C15C1A" w:rsidP="00C15C1A">
      <w:pPr>
        <w:widowControl w:val="0"/>
        <w:autoSpaceDE w:val="0"/>
        <w:autoSpaceDN w:val="0"/>
        <w:jc w:val="both"/>
        <w:rPr>
          <w:rFonts w:ascii="Verdana" w:eastAsia="Arial" w:hAnsi="Verdana" w:cs="Arial"/>
          <w:color w:val="000000"/>
        </w:rPr>
      </w:pP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Este aporte estará sujeto al cronograma de ejecución de obra del Contratista.</w:t>
      </w:r>
    </w:p>
    <w:bookmarkEnd w:id="279"/>
    <w:p w:rsidR="00C15C1A" w:rsidRPr="00711B1D" w:rsidRDefault="00C15C1A" w:rsidP="00C15C1A">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7365D"/>
          </w:tcPr>
          <w:p w:rsidR="00C15C1A" w:rsidRPr="00711B1D" w:rsidRDefault="00C15C1A" w:rsidP="007344A4">
            <w:pPr>
              <w:widowControl w:val="0"/>
              <w:autoSpaceDE w:val="0"/>
              <w:autoSpaceDN w:val="0"/>
              <w:jc w:val="center"/>
              <w:rPr>
                <w:rFonts w:ascii="Verdana" w:eastAsia="Calibri" w:hAnsi="Verdana" w:cs="Verdana"/>
                <w:b/>
              </w:rPr>
            </w:pPr>
            <w:r w:rsidRPr="00711B1D">
              <w:rPr>
                <w:rFonts w:ascii="Verdana" w:eastAsia="Calibri" w:hAnsi="Verdana" w:cs="Verdana"/>
                <w:b/>
              </w:rPr>
              <w:t>N°</w:t>
            </w:r>
          </w:p>
        </w:tc>
        <w:tc>
          <w:tcPr>
            <w:tcW w:w="2385" w:type="dxa"/>
            <w:shd w:val="clear" w:color="auto" w:fill="17365D"/>
          </w:tcPr>
          <w:p w:rsidR="00C15C1A" w:rsidRPr="00711B1D" w:rsidRDefault="00C15C1A" w:rsidP="007344A4">
            <w:pPr>
              <w:widowControl w:val="0"/>
              <w:autoSpaceDE w:val="0"/>
              <w:autoSpaceDN w:val="0"/>
              <w:spacing w:line="360" w:lineRule="auto"/>
              <w:jc w:val="center"/>
              <w:rPr>
                <w:rFonts w:ascii="Verdana" w:eastAsia="Calibri" w:hAnsi="Verdana" w:cs="Verdana"/>
                <w:b/>
              </w:rPr>
            </w:pPr>
            <w:r w:rsidRPr="00711B1D">
              <w:rPr>
                <w:rFonts w:ascii="Verdana" w:eastAsia="Calibri" w:hAnsi="Verdana" w:cs="Verdana"/>
                <w:b/>
              </w:rPr>
              <w:t>CODIGO</w:t>
            </w:r>
          </w:p>
        </w:tc>
        <w:tc>
          <w:tcPr>
            <w:tcW w:w="1145" w:type="dxa"/>
            <w:shd w:val="clear" w:color="auto" w:fill="17365D"/>
          </w:tcPr>
          <w:p w:rsidR="00C15C1A" w:rsidRPr="00711B1D" w:rsidRDefault="00C15C1A" w:rsidP="007344A4">
            <w:pPr>
              <w:widowControl w:val="0"/>
              <w:autoSpaceDE w:val="0"/>
              <w:autoSpaceDN w:val="0"/>
              <w:jc w:val="center"/>
              <w:rPr>
                <w:rFonts w:ascii="Verdana" w:eastAsia="Calibri" w:hAnsi="Verdana" w:cs="Verdana"/>
                <w:b/>
              </w:rPr>
            </w:pPr>
            <w:r w:rsidRPr="00711B1D">
              <w:rPr>
                <w:rFonts w:ascii="Verdana" w:eastAsia="Calibri" w:hAnsi="Verdana" w:cs="Verdana"/>
                <w:b/>
              </w:rPr>
              <w:t>UNIDAD</w:t>
            </w:r>
          </w:p>
        </w:tc>
        <w:tc>
          <w:tcPr>
            <w:tcW w:w="5520" w:type="dxa"/>
            <w:shd w:val="clear" w:color="auto" w:fill="17365D"/>
          </w:tcPr>
          <w:p w:rsidR="00C15C1A" w:rsidRPr="00711B1D" w:rsidRDefault="00C15C1A" w:rsidP="007344A4">
            <w:pPr>
              <w:widowControl w:val="0"/>
              <w:autoSpaceDE w:val="0"/>
              <w:autoSpaceDN w:val="0"/>
              <w:jc w:val="center"/>
              <w:rPr>
                <w:rFonts w:ascii="Verdana" w:eastAsia="Calibri" w:hAnsi="Verdana" w:cs="Verdana"/>
                <w:b/>
              </w:rPr>
            </w:pPr>
            <w:r w:rsidRPr="00711B1D">
              <w:rPr>
                <w:rFonts w:ascii="Verdana" w:eastAsia="Calibri" w:hAnsi="Verdana" w:cs="Verdana"/>
                <w:b/>
              </w:rPr>
              <w:t>ITEM</w:t>
            </w:r>
          </w:p>
        </w:tc>
      </w:tr>
      <w:tr w:rsidR="00C15C1A" w:rsidRPr="00711B1D" w:rsidTr="007344A4">
        <w:tc>
          <w:tcPr>
            <w:tcW w:w="584" w:type="dxa"/>
            <w:shd w:val="clear" w:color="auto" w:fill="B8CCE4"/>
          </w:tcPr>
          <w:p w:rsidR="00C15C1A" w:rsidRPr="00711B1D" w:rsidRDefault="00C15C1A" w:rsidP="007344A4">
            <w:pPr>
              <w:widowControl w:val="0"/>
              <w:autoSpaceDE w:val="0"/>
              <w:autoSpaceDN w:val="0"/>
              <w:jc w:val="center"/>
              <w:rPr>
                <w:rFonts w:ascii="Verdana" w:eastAsia="Calibri" w:hAnsi="Verdana" w:cs="Verdana"/>
                <w:b/>
              </w:rPr>
            </w:pPr>
            <w:r w:rsidRPr="00711B1D">
              <w:rPr>
                <w:rFonts w:ascii="Verdana" w:eastAsia="Calibri" w:hAnsi="Verdana" w:cs="Verdana"/>
                <w:b/>
              </w:rPr>
              <w:t>38</w:t>
            </w:r>
          </w:p>
        </w:tc>
        <w:tc>
          <w:tcPr>
            <w:tcW w:w="2385" w:type="dxa"/>
            <w:shd w:val="clear" w:color="auto" w:fill="B8CCE4"/>
          </w:tcPr>
          <w:p w:rsidR="00C15C1A" w:rsidRPr="00711B1D" w:rsidRDefault="00C15C1A" w:rsidP="007344A4">
            <w:pPr>
              <w:widowControl w:val="0"/>
              <w:autoSpaceDE w:val="0"/>
              <w:autoSpaceDN w:val="0"/>
              <w:jc w:val="center"/>
              <w:rPr>
                <w:rFonts w:ascii="Verdana" w:eastAsia="Calibri" w:hAnsi="Verdana" w:cs="Verdana"/>
                <w:b/>
              </w:rPr>
            </w:pPr>
            <w:r w:rsidRPr="00711B1D">
              <w:rPr>
                <w:rFonts w:ascii="Verdana" w:eastAsia="Calibri" w:hAnsi="Verdana" w:cs="Verdana"/>
                <w:b/>
              </w:rPr>
              <w:t>VN - IE - COR - 1</w:t>
            </w:r>
          </w:p>
        </w:tc>
        <w:tc>
          <w:tcPr>
            <w:tcW w:w="1145" w:type="dxa"/>
            <w:shd w:val="clear" w:color="auto" w:fill="B8CCE4"/>
          </w:tcPr>
          <w:p w:rsidR="00C15C1A" w:rsidRPr="00711B1D" w:rsidRDefault="00C15C1A" w:rsidP="007344A4">
            <w:pPr>
              <w:widowControl w:val="0"/>
              <w:autoSpaceDE w:val="0"/>
              <w:autoSpaceDN w:val="0"/>
              <w:jc w:val="center"/>
              <w:rPr>
                <w:rFonts w:ascii="Verdana" w:eastAsia="Calibri" w:hAnsi="Verdana" w:cs="Verdana"/>
                <w:b/>
              </w:rPr>
            </w:pPr>
            <w:r w:rsidRPr="00711B1D">
              <w:rPr>
                <w:rFonts w:ascii="Verdana" w:eastAsia="Calibri" w:hAnsi="Verdana" w:cs="Verdana"/>
                <w:b/>
              </w:rPr>
              <w:t>PTO</w:t>
            </w:r>
          </w:p>
        </w:tc>
        <w:tc>
          <w:tcPr>
            <w:tcW w:w="5520" w:type="dxa"/>
            <w:shd w:val="clear" w:color="auto" w:fill="B8CCE4"/>
          </w:tcPr>
          <w:p w:rsidR="00C15C1A" w:rsidRPr="00711B1D" w:rsidRDefault="00C15C1A" w:rsidP="007344A4">
            <w:pPr>
              <w:widowControl w:val="0"/>
              <w:autoSpaceDE w:val="0"/>
              <w:autoSpaceDN w:val="0"/>
              <w:spacing w:line="276" w:lineRule="auto"/>
              <w:jc w:val="center"/>
              <w:rPr>
                <w:rFonts w:ascii="Verdana" w:eastAsia="Calibri" w:hAnsi="Verdana" w:cs="Verdana"/>
                <w:b/>
              </w:rPr>
            </w:pPr>
            <w:r w:rsidRPr="00711B1D">
              <w:rPr>
                <w:rFonts w:ascii="Verdana" w:eastAsia="Calibri" w:hAnsi="Verdana" w:cs="Verdana"/>
                <w:b/>
              </w:rPr>
              <w:t>INSTALACIÓN ELÉCTRICA (PUNTO TOMACORRIENTE DOBLE)</w:t>
            </w:r>
          </w:p>
        </w:tc>
      </w:tr>
    </w:tbl>
    <w:p w:rsidR="00C15C1A" w:rsidRPr="00711B1D" w:rsidRDefault="00C15C1A" w:rsidP="00C15C1A">
      <w:pPr>
        <w:widowControl w:val="0"/>
        <w:autoSpaceDE w:val="0"/>
        <w:autoSpaceDN w:val="0"/>
        <w:spacing w:before="99" w:after="240"/>
        <w:jc w:val="both"/>
        <w:outlineLvl w:val="0"/>
        <w:rPr>
          <w:rFonts w:ascii="Verdana" w:eastAsia="Verdana" w:hAnsi="Verdana" w:cs="Verdana"/>
          <w:b/>
          <w:bCs/>
        </w:rPr>
      </w:pPr>
      <w:r w:rsidRPr="00711B1D">
        <w:rPr>
          <w:rFonts w:ascii="Verdana" w:eastAsia="Verdana" w:hAnsi="Verdana" w:cs="Verdana"/>
          <w:b/>
          <w:bCs/>
        </w:rPr>
        <w:t>DESCRIPCIÓN. -</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lastRenderedPageBreak/>
        <w:t>Este Ítem comprende la Instalación eléctrica (punto de tomacorriente doble),de acuerdo a los detalles de planos del proyecto o bien a las indicaciones por el Supervisor de Obras.</w:t>
      </w:r>
    </w:p>
    <w:p w:rsidR="00C15C1A" w:rsidRPr="00711B1D" w:rsidRDefault="00C15C1A" w:rsidP="00C15C1A">
      <w:pPr>
        <w:widowControl w:val="0"/>
        <w:autoSpaceDE w:val="0"/>
        <w:autoSpaceDN w:val="0"/>
        <w:spacing w:before="214" w:after="240" w:line="243" w:lineRule="exact"/>
        <w:ind w:left="119"/>
        <w:jc w:val="both"/>
        <w:outlineLvl w:val="0"/>
        <w:rPr>
          <w:rFonts w:ascii="Verdana" w:eastAsia="Verdana" w:hAnsi="Verdana" w:cs="Verdana"/>
          <w:b/>
          <w:bCs/>
        </w:rPr>
      </w:pPr>
      <w:r w:rsidRPr="00711B1D">
        <w:rPr>
          <w:rFonts w:ascii="Verdana" w:eastAsia="Verdana" w:hAnsi="Verdana" w:cs="Verdana"/>
          <w:b/>
          <w:bCs/>
        </w:rPr>
        <w:t>MATERIALES, HERRAMIENTAS Y EQUIPO. -</w:t>
      </w:r>
    </w:p>
    <w:p w:rsidR="00C15C1A" w:rsidRPr="00711B1D" w:rsidRDefault="00C15C1A" w:rsidP="00C15C1A">
      <w:pPr>
        <w:widowControl w:val="0"/>
        <w:autoSpaceDE w:val="0"/>
        <w:autoSpaceDN w:val="0"/>
        <w:spacing w:line="243" w:lineRule="exact"/>
        <w:ind w:left="119"/>
        <w:jc w:val="both"/>
        <w:rPr>
          <w:rFonts w:ascii="Verdana" w:eastAsia="Verdana" w:hAnsi="Verdana" w:cs="Verdana"/>
        </w:rPr>
      </w:pPr>
      <w:r w:rsidRPr="00711B1D">
        <w:rPr>
          <w:rFonts w:ascii="Verdana" w:eastAsia="Verdana" w:hAnsi="Verdana" w:cs="Verdana"/>
        </w:rPr>
        <w:t>Los materiales a emplearse deberán ser suministrados, de acuerdo al siguiente detalle:</w:t>
      </w:r>
    </w:p>
    <w:p w:rsidR="00C15C1A" w:rsidRPr="00711B1D" w:rsidRDefault="00C15C1A" w:rsidP="00C15C1A">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C15C1A" w:rsidRPr="00711B1D" w:rsidTr="007344A4">
        <w:trPr>
          <w:trHeight w:val="249"/>
        </w:trPr>
        <w:tc>
          <w:tcPr>
            <w:tcW w:w="4311" w:type="dxa"/>
            <w:shd w:val="clear" w:color="auto" w:fill="17365D"/>
          </w:tcPr>
          <w:p w:rsidR="00C15C1A" w:rsidRPr="00711B1D" w:rsidRDefault="00C15C1A" w:rsidP="007344A4">
            <w:pPr>
              <w:spacing w:before="9"/>
              <w:ind w:left="812" w:right="936"/>
              <w:jc w:val="center"/>
              <w:rPr>
                <w:rFonts w:ascii="Verdana" w:eastAsia="Arial" w:hAnsi="Verdana" w:cs="Arial"/>
                <w:b/>
                <w:color w:val="FFFFFF"/>
                <w:sz w:val="20"/>
                <w:szCs w:val="20"/>
              </w:rPr>
            </w:pPr>
            <w:r w:rsidRPr="00711B1D">
              <w:rPr>
                <w:rFonts w:ascii="Verdana" w:eastAsia="Arial" w:hAnsi="Verdana" w:cs="Arial"/>
                <w:b/>
                <w:color w:val="FFFFFF"/>
                <w:sz w:val="20"/>
                <w:szCs w:val="20"/>
              </w:rPr>
              <w:t>MATERIALES</w:t>
            </w:r>
          </w:p>
        </w:tc>
        <w:tc>
          <w:tcPr>
            <w:tcW w:w="1225" w:type="dxa"/>
            <w:shd w:val="clear" w:color="auto" w:fill="17365D"/>
          </w:tcPr>
          <w:p w:rsidR="00C15C1A" w:rsidRPr="00711B1D" w:rsidRDefault="00C15C1A" w:rsidP="007344A4">
            <w:pPr>
              <w:spacing w:before="9"/>
              <w:ind w:left="127" w:right="105"/>
              <w:jc w:val="center"/>
              <w:rPr>
                <w:rFonts w:ascii="Verdana" w:eastAsia="Arial" w:hAnsi="Verdana" w:cs="Arial"/>
                <w:b/>
                <w:color w:val="FFFFFF"/>
                <w:sz w:val="20"/>
                <w:szCs w:val="20"/>
              </w:rPr>
            </w:pPr>
            <w:r w:rsidRPr="00711B1D">
              <w:rPr>
                <w:rFonts w:ascii="Verdana" w:eastAsia="Arial" w:hAnsi="Verdana" w:cs="Arial"/>
                <w:b/>
                <w:color w:val="FFFFFF"/>
                <w:sz w:val="20"/>
                <w:szCs w:val="20"/>
              </w:rPr>
              <w:t>UNIDAD</w:t>
            </w:r>
          </w:p>
        </w:tc>
      </w:tr>
      <w:tr w:rsidR="00C15C1A" w:rsidRPr="00711B1D" w:rsidTr="007344A4">
        <w:trPr>
          <w:trHeight w:val="248"/>
        </w:trPr>
        <w:tc>
          <w:tcPr>
            <w:tcW w:w="4311" w:type="dxa"/>
          </w:tcPr>
          <w:p w:rsidR="00C15C1A" w:rsidRPr="00711B1D" w:rsidRDefault="00C15C1A" w:rsidP="007344A4">
            <w:pPr>
              <w:spacing w:before="6"/>
              <w:ind w:left="21"/>
              <w:rPr>
                <w:rFonts w:ascii="Verdana" w:eastAsia="Arial" w:hAnsi="Verdana" w:cs="Arial"/>
                <w:sz w:val="20"/>
                <w:szCs w:val="20"/>
              </w:rPr>
            </w:pPr>
            <w:r w:rsidRPr="00711B1D">
              <w:rPr>
                <w:rFonts w:ascii="Verdana" w:eastAsia="Arial" w:hAnsi="Verdana" w:cs="Arial"/>
                <w:color w:val="333333"/>
                <w:sz w:val="20"/>
                <w:szCs w:val="20"/>
              </w:rPr>
              <w:t>TUBO PVC 5/8"</w:t>
            </w:r>
          </w:p>
        </w:tc>
        <w:tc>
          <w:tcPr>
            <w:tcW w:w="1225" w:type="dxa"/>
          </w:tcPr>
          <w:p w:rsidR="00C15C1A" w:rsidRPr="00711B1D" w:rsidRDefault="00C15C1A" w:rsidP="007344A4">
            <w:pPr>
              <w:spacing w:before="6"/>
              <w:ind w:left="23"/>
              <w:jc w:val="center"/>
              <w:rPr>
                <w:rFonts w:ascii="Verdana" w:eastAsia="Arial" w:hAnsi="Verdana" w:cs="Arial"/>
                <w:sz w:val="20"/>
                <w:szCs w:val="20"/>
              </w:rPr>
            </w:pPr>
            <w:r w:rsidRPr="00711B1D">
              <w:rPr>
                <w:rFonts w:ascii="Verdana" w:eastAsia="Arial" w:hAnsi="Verdana" w:cs="Arial"/>
                <w:color w:val="333333"/>
                <w:w w:val="96"/>
                <w:sz w:val="20"/>
                <w:szCs w:val="20"/>
              </w:rPr>
              <w:t>M</w:t>
            </w:r>
          </w:p>
        </w:tc>
      </w:tr>
      <w:tr w:rsidR="00C15C1A" w:rsidRPr="00711B1D" w:rsidTr="007344A4">
        <w:trPr>
          <w:trHeight w:val="246"/>
        </w:trPr>
        <w:tc>
          <w:tcPr>
            <w:tcW w:w="4311" w:type="dxa"/>
          </w:tcPr>
          <w:p w:rsidR="00C15C1A" w:rsidRPr="00711B1D" w:rsidRDefault="00C15C1A" w:rsidP="007344A4">
            <w:pPr>
              <w:spacing w:before="4"/>
              <w:ind w:left="21"/>
              <w:rPr>
                <w:rFonts w:ascii="Verdana" w:eastAsia="Arial" w:hAnsi="Verdana" w:cs="Arial"/>
                <w:sz w:val="20"/>
                <w:szCs w:val="20"/>
              </w:rPr>
            </w:pPr>
            <w:r w:rsidRPr="00711B1D">
              <w:rPr>
                <w:rFonts w:ascii="Verdana" w:eastAsia="Arial" w:hAnsi="Verdana" w:cs="Arial"/>
                <w:color w:val="333333"/>
                <w:sz w:val="20"/>
                <w:szCs w:val="20"/>
              </w:rPr>
              <w:t>TOMACORRIENTE DOBLE</w:t>
            </w:r>
          </w:p>
        </w:tc>
        <w:tc>
          <w:tcPr>
            <w:tcW w:w="1225" w:type="dxa"/>
          </w:tcPr>
          <w:p w:rsidR="00C15C1A" w:rsidRPr="00711B1D" w:rsidRDefault="00C15C1A" w:rsidP="007344A4">
            <w:pPr>
              <w:spacing w:before="4"/>
              <w:ind w:left="127" w:right="99"/>
              <w:jc w:val="center"/>
              <w:rPr>
                <w:rFonts w:ascii="Verdana" w:eastAsia="Arial" w:hAnsi="Verdana" w:cs="Arial"/>
                <w:sz w:val="20"/>
                <w:szCs w:val="20"/>
              </w:rPr>
            </w:pPr>
            <w:r w:rsidRPr="00711B1D">
              <w:rPr>
                <w:rFonts w:ascii="Verdana" w:eastAsia="Arial" w:hAnsi="Verdana" w:cs="Arial"/>
                <w:color w:val="333333"/>
                <w:sz w:val="20"/>
                <w:szCs w:val="20"/>
              </w:rPr>
              <w:t>PZA</w:t>
            </w:r>
          </w:p>
        </w:tc>
      </w:tr>
      <w:tr w:rsidR="00C15C1A" w:rsidRPr="00711B1D" w:rsidTr="007344A4">
        <w:trPr>
          <w:trHeight w:val="246"/>
        </w:trPr>
        <w:tc>
          <w:tcPr>
            <w:tcW w:w="4311" w:type="dxa"/>
          </w:tcPr>
          <w:p w:rsidR="00C15C1A" w:rsidRPr="00711B1D" w:rsidRDefault="00C15C1A" w:rsidP="007344A4">
            <w:pPr>
              <w:spacing w:before="6"/>
              <w:ind w:left="21"/>
              <w:rPr>
                <w:rFonts w:ascii="Verdana" w:eastAsia="Arial" w:hAnsi="Verdana" w:cs="Arial"/>
                <w:sz w:val="20"/>
                <w:szCs w:val="20"/>
              </w:rPr>
            </w:pPr>
            <w:r w:rsidRPr="00711B1D">
              <w:rPr>
                <w:rFonts w:ascii="Verdana" w:eastAsia="Arial" w:hAnsi="Verdana" w:cs="Arial"/>
                <w:color w:val="333333"/>
                <w:sz w:val="20"/>
                <w:szCs w:val="20"/>
              </w:rPr>
              <w:t>CODO PVC DE 5/8"</w:t>
            </w:r>
          </w:p>
        </w:tc>
        <w:tc>
          <w:tcPr>
            <w:tcW w:w="1225" w:type="dxa"/>
          </w:tcPr>
          <w:p w:rsidR="00C15C1A" w:rsidRPr="00711B1D" w:rsidRDefault="00C15C1A" w:rsidP="007344A4">
            <w:pPr>
              <w:spacing w:before="6"/>
              <w:ind w:left="127" w:right="99"/>
              <w:jc w:val="center"/>
              <w:rPr>
                <w:rFonts w:ascii="Verdana" w:eastAsia="Arial" w:hAnsi="Verdana" w:cs="Arial"/>
                <w:sz w:val="20"/>
                <w:szCs w:val="20"/>
              </w:rPr>
            </w:pPr>
            <w:r w:rsidRPr="00711B1D">
              <w:rPr>
                <w:rFonts w:ascii="Verdana" w:eastAsia="Arial" w:hAnsi="Verdana" w:cs="Arial"/>
                <w:color w:val="333333"/>
                <w:sz w:val="20"/>
                <w:szCs w:val="20"/>
              </w:rPr>
              <w:t>PZA</w:t>
            </w:r>
          </w:p>
        </w:tc>
      </w:tr>
      <w:tr w:rsidR="00C15C1A" w:rsidRPr="00711B1D" w:rsidTr="007344A4">
        <w:trPr>
          <w:trHeight w:val="246"/>
        </w:trPr>
        <w:tc>
          <w:tcPr>
            <w:tcW w:w="4311" w:type="dxa"/>
          </w:tcPr>
          <w:p w:rsidR="00C15C1A" w:rsidRPr="00711B1D" w:rsidRDefault="00C15C1A" w:rsidP="007344A4">
            <w:pPr>
              <w:spacing w:before="4"/>
              <w:ind w:left="21"/>
              <w:rPr>
                <w:rFonts w:ascii="Verdana" w:eastAsia="Arial" w:hAnsi="Verdana" w:cs="Arial"/>
                <w:sz w:val="20"/>
                <w:szCs w:val="20"/>
              </w:rPr>
            </w:pPr>
            <w:r w:rsidRPr="00711B1D">
              <w:rPr>
                <w:rFonts w:ascii="Verdana" w:eastAsia="Arial" w:hAnsi="Verdana" w:cs="Arial"/>
                <w:color w:val="333333"/>
                <w:sz w:val="20"/>
                <w:szCs w:val="20"/>
              </w:rPr>
              <w:t>CINTA AISLANTE</w:t>
            </w:r>
          </w:p>
        </w:tc>
        <w:tc>
          <w:tcPr>
            <w:tcW w:w="1225" w:type="dxa"/>
          </w:tcPr>
          <w:p w:rsidR="00C15C1A" w:rsidRPr="00711B1D" w:rsidRDefault="00C15C1A" w:rsidP="007344A4">
            <w:pPr>
              <w:spacing w:before="4"/>
              <w:ind w:left="127" w:right="99"/>
              <w:jc w:val="center"/>
              <w:rPr>
                <w:rFonts w:ascii="Verdana" w:eastAsia="Arial" w:hAnsi="Verdana" w:cs="Arial"/>
                <w:sz w:val="20"/>
                <w:szCs w:val="20"/>
              </w:rPr>
            </w:pPr>
            <w:r w:rsidRPr="00711B1D">
              <w:rPr>
                <w:rFonts w:ascii="Verdana" w:eastAsia="Arial" w:hAnsi="Verdana" w:cs="Arial"/>
                <w:color w:val="333333"/>
                <w:sz w:val="20"/>
                <w:szCs w:val="20"/>
              </w:rPr>
              <w:t>PZA</w:t>
            </w:r>
          </w:p>
        </w:tc>
      </w:tr>
      <w:tr w:rsidR="00C15C1A" w:rsidRPr="00711B1D" w:rsidTr="007344A4">
        <w:trPr>
          <w:trHeight w:val="249"/>
        </w:trPr>
        <w:tc>
          <w:tcPr>
            <w:tcW w:w="4311" w:type="dxa"/>
          </w:tcPr>
          <w:p w:rsidR="00C15C1A" w:rsidRPr="00711B1D" w:rsidRDefault="00C15C1A" w:rsidP="007344A4">
            <w:pPr>
              <w:spacing w:before="6"/>
              <w:ind w:left="21"/>
              <w:rPr>
                <w:rFonts w:ascii="Verdana" w:eastAsia="Arial" w:hAnsi="Verdana" w:cs="Arial"/>
                <w:sz w:val="20"/>
                <w:szCs w:val="20"/>
              </w:rPr>
            </w:pPr>
            <w:r w:rsidRPr="00711B1D">
              <w:rPr>
                <w:rFonts w:ascii="Verdana" w:eastAsia="Arial" w:hAnsi="Verdana" w:cs="Arial"/>
                <w:color w:val="333333"/>
                <w:sz w:val="20"/>
                <w:szCs w:val="20"/>
              </w:rPr>
              <w:t>CAJA PLASTICA RECTANGULAR</w:t>
            </w:r>
          </w:p>
        </w:tc>
        <w:tc>
          <w:tcPr>
            <w:tcW w:w="1225" w:type="dxa"/>
          </w:tcPr>
          <w:p w:rsidR="00C15C1A" w:rsidRPr="00711B1D" w:rsidRDefault="00C15C1A" w:rsidP="007344A4">
            <w:pPr>
              <w:spacing w:before="6"/>
              <w:ind w:left="127" w:right="99"/>
              <w:jc w:val="center"/>
              <w:rPr>
                <w:rFonts w:ascii="Verdana" w:eastAsia="Arial" w:hAnsi="Verdana" w:cs="Arial"/>
                <w:sz w:val="20"/>
                <w:szCs w:val="20"/>
              </w:rPr>
            </w:pPr>
            <w:r w:rsidRPr="00711B1D">
              <w:rPr>
                <w:rFonts w:ascii="Verdana" w:eastAsia="Arial" w:hAnsi="Verdana" w:cs="Arial"/>
                <w:color w:val="333333"/>
                <w:sz w:val="20"/>
                <w:szCs w:val="20"/>
              </w:rPr>
              <w:t>PZA</w:t>
            </w:r>
          </w:p>
        </w:tc>
      </w:tr>
      <w:tr w:rsidR="00C15C1A" w:rsidRPr="00711B1D" w:rsidTr="007344A4">
        <w:trPr>
          <w:trHeight w:val="248"/>
        </w:trPr>
        <w:tc>
          <w:tcPr>
            <w:tcW w:w="4311" w:type="dxa"/>
          </w:tcPr>
          <w:p w:rsidR="00C15C1A" w:rsidRPr="00711B1D" w:rsidRDefault="00C15C1A" w:rsidP="007344A4">
            <w:pPr>
              <w:spacing w:before="6"/>
              <w:ind w:left="21"/>
              <w:rPr>
                <w:rFonts w:ascii="Verdana" w:eastAsia="Arial" w:hAnsi="Verdana" w:cs="Arial"/>
                <w:sz w:val="20"/>
                <w:szCs w:val="20"/>
              </w:rPr>
            </w:pPr>
            <w:r w:rsidRPr="00711B1D">
              <w:rPr>
                <w:rFonts w:ascii="Verdana" w:eastAsia="Arial" w:hAnsi="Verdana" w:cs="Arial"/>
                <w:color w:val="333333"/>
                <w:sz w:val="20"/>
                <w:szCs w:val="20"/>
              </w:rPr>
              <w:t>CAJA PLASTICA CIRCULAR</w:t>
            </w:r>
          </w:p>
        </w:tc>
        <w:tc>
          <w:tcPr>
            <w:tcW w:w="1225" w:type="dxa"/>
          </w:tcPr>
          <w:p w:rsidR="00C15C1A" w:rsidRPr="00711B1D" w:rsidRDefault="00C15C1A" w:rsidP="007344A4">
            <w:pPr>
              <w:spacing w:before="6"/>
              <w:ind w:left="127" w:right="99"/>
              <w:jc w:val="center"/>
              <w:rPr>
                <w:rFonts w:ascii="Verdana" w:eastAsia="Arial" w:hAnsi="Verdana" w:cs="Arial"/>
                <w:sz w:val="20"/>
                <w:szCs w:val="20"/>
              </w:rPr>
            </w:pPr>
            <w:r w:rsidRPr="00711B1D">
              <w:rPr>
                <w:rFonts w:ascii="Verdana" w:eastAsia="Arial" w:hAnsi="Verdana" w:cs="Arial"/>
                <w:color w:val="333333"/>
                <w:sz w:val="20"/>
                <w:szCs w:val="20"/>
              </w:rPr>
              <w:t>PZA</w:t>
            </w:r>
          </w:p>
        </w:tc>
      </w:tr>
      <w:tr w:rsidR="00C15C1A" w:rsidRPr="00711B1D" w:rsidTr="007344A4">
        <w:trPr>
          <w:trHeight w:val="246"/>
        </w:trPr>
        <w:tc>
          <w:tcPr>
            <w:tcW w:w="4311" w:type="dxa"/>
          </w:tcPr>
          <w:p w:rsidR="00C15C1A" w:rsidRPr="00711B1D" w:rsidRDefault="00C15C1A" w:rsidP="007344A4">
            <w:pPr>
              <w:spacing w:before="4"/>
              <w:ind w:left="21"/>
              <w:rPr>
                <w:rFonts w:ascii="Verdana" w:eastAsia="Arial" w:hAnsi="Verdana" w:cs="Arial"/>
                <w:sz w:val="20"/>
                <w:szCs w:val="20"/>
                <w:lang w:val="es-ES"/>
              </w:rPr>
            </w:pPr>
            <w:r w:rsidRPr="00711B1D">
              <w:rPr>
                <w:rFonts w:ascii="Verdana" w:eastAsia="Arial" w:hAnsi="Verdana" w:cs="Arial"/>
                <w:color w:val="333333"/>
                <w:sz w:val="20"/>
                <w:szCs w:val="20"/>
                <w:lang w:val="es-ES"/>
              </w:rPr>
              <w:t>ALAMBRE DE COBRE Nº 12 AWG</w:t>
            </w:r>
          </w:p>
        </w:tc>
        <w:tc>
          <w:tcPr>
            <w:tcW w:w="1225" w:type="dxa"/>
          </w:tcPr>
          <w:p w:rsidR="00C15C1A" w:rsidRPr="00711B1D" w:rsidRDefault="00C15C1A" w:rsidP="007344A4">
            <w:pPr>
              <w:spacing w:before="4"/>
              <w:ind w:left="23"/>
              <w:jc w:val="center"/>
              <w:rPr>
                <w:rFonts w:ascii="Verdana" w:eastAsia="Arial" w:hAnsi="Verdana" w:cs="Arial"/>
                <w:sz w:val="20"/>
                <w:szCs w:val="20"/>
              </w:rPr>
            </w:pPr>
            <w:r w:rsidRPr="00711B1D">
              <w:rPr>
                <w:rFonts w:ascii="Verdana" w:eastAsia="Arial" w:hAnsi="Verdana" w:cs="Arial"/>
                <w:color w:val="333333"/>
                <w:w w:val="96"/>
                <w:sz w:val="20"/>
                <w:szCs w:val="20"/>
              </w:rPr>
              <w:t>M</w:t>
            </w:r>
          </w:p>
        </w:tc>
      </w:tr>
    </w:tbl>
    <w:p w:rsidR="00C15C1A" w:rsidRPr="00711B1D" w:rsidRDefault="00C15C1A" w:rsidP="00C15C1A">
      <w:pPr>
        <w:widowControl w:val="0"/>
        <w:autoSpaceDE w:val="0"/>
        <w:autoSpaceDN w:val="0"/>
        <w:spacing w:before="2"/>
        <w:rPr>
          <w:rFonts w:ascii="Verdana" w:eastAsia="Verdana" w:hAnsi="Verdana" w:cs="Verdan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spacing w:before="240"/>
        <w:jc w:val="both"/>
        <w:rPr>
          <w:rFonts w:ascii="Verdana" w:eastAsia="Verdana" w:hAnsi="Verdana" w:cs="Tahoma"/>
        </w:rPr>
      </w:pPr>
      <w:bookmarkStart w:id="280" w:name="_Hlk99440952"/>
      <w:bookmarkStart w:id="281" w:name="_Hlk99441616"/>
      <w:r w:rsidRPr="00711B1D">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0"/>
      <w:bookmarkEnd w:id="281"/>
    </w:p>
    <w:p w:rsidR="00C15C1A" w:rsidRPr="00711B1D" w:rsidRDefault="00C15C1A" w:rsidP="00C15C1A">
      <w:pPr>
        <w:widowControl w:val="0"/>
        <w:tabs>
          <w:tab w:val="left" w:pos="8711"/>
        </w:tabs>
        <w:autoSpaceDE w:val="0"/>
        <w:autoSpaceDN w:val="0"/>
        <w:jc w:val="both"/>
        <w:rPr>
          <w:rFonts w:ascii="Verdana" w:eastAsia="Verdana" w:hAnsi="Verdana" w:cs="Verdana"/>
        </w:rPr>
      </w:pPr>
    </w:p>
    <w:p w:rsidR="00C15C1A" w:rsidRPr="00711B1D" w:rsidRDefault="00C15C1A" w:rsidP="00C15C1A">
      <w:pPr>
        <w:widowControl w:val="0"/>
        <w:tabs>
          <w:tab w:val="left" w:pos="0"/>
        </w:tabs>
        <w:autoSpaceDE w:val="0"/>
        <w:autoSpaceDN w:val="0"/>
        <w:adjustRightInd w:val="0"/>
        <w:jc w:val="both"/>
        <w:rPr>
          <w:rFonts w:ascii="Verdana" w:eastAsia="Verdana" w:hAnsi="Verdana" w:cs="Calibri"/>
          <w:b/>
          <w:bCs/>
          <w:lang w:val="es-ES_tradnl"/>
        </w:rPr>
      </w:pPr>
      <w:r w:rsidRPr="00711B1D">
        <w:rPr>
          <w:rFonts w:ascii="Verdana" w:eastAsia="Verdana" w:hAnsi="Verdana" w:cs="Calibri"/>
          <w:b/>
          <w:bCs/>
          <w:lang w:val="es-ES_tradnl"/>
        </w:rPr>
        <w:t xml:space="preserve">Tubería PVC </w:t>
      </w:r>
    </w:p>
    <w:p w:rsidR="00C15C1A" w:rsidRPr="00711B1D" w:rsidRDefault="00C15C1A" w:rsidP="00C15C1A">
      <w:pPr>
        <w:widowControl w:val="0"/>
        <w:tabs>
          <w:tab w:val="left" w:pos="0"/>
        </w:tabs>
        <w:autoSpaceDE w:val="0"/>
        <w:autoSpaceDN w:val="0"/>
        <w:adjustRightInd w:val="0"/>
        <w:spacing w:before="240"/>
        <w:jc w:val="both"/>
        <w:rPr>
          <w:rFonts w:ascii="Verdana" w:eastAsia="Verdana" w:hAnsi="Verdana" w:cs="Calibri"/>
          <w:bCs/>
          <w:lang w:val="es-ES_tradnl"/>
        </w:rPr>
      </w:pPr>
      <w:r w:rsidRPr="00711B1D">
        <w:rPr>
          <w:rFonts w:ascii="Verdana" w:eastAsia="Verdana" w:hAnsi="Verdana" w:cs="Calibri"/>
          <w:bCs/>
          <w:lang w:val="es-ES_tradnl"/>
        </w:rPr>
        <w:t xml:space="preserve"> Material de Poli cloruro de Vinilo (PVC), los tubos deben tener las siguientes características: </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711B1D">
        <w:rPr>
          <w:rFonts w:ascii="Verdana" w:eastAsia="Verdana" w:hAnsi="Verdana" w:cs="Calibri"/>
          <w:bCs/>
          <w:lang w:val="es-ES_tradnl"/>
        </w:rPr>
        <w:t>Superficie externa e interna lisas y estar libres de grietas, fisuras, ondulaciones y otros defectos que alteren su calidad.</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711B1D">
        <w:rPr>
          <w:rFonts w:ascii="Verdana" w:eastAsia="Verdana" w:hAnsi="Verdana" w:cs="Calibri"/>
          <w:bCs/>
          <w:lang w:val="es-ES_tradnl"/>
        </w:rPr>
        <w:t>Los tubos deberán ser de color uniforme.</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Verdana" w:hAnsi="Verdana" w:cs="Calibri"/>
          <w:bCs/>
          <w:lang w:val="es-ES_tradnl"/>
        </w:rPr>
      </w:pPr>
      <w:r w:rsidRPr="00711B1D">
        <w:rPr>
          <w:rFonts w:ascii="Verdana" w:eastAsia="Verdana" w:hAnsi="Verdana" w:cs="Calibri"/>
          <w:bCs/>
          <w:lang w:val="es-ES_tradnl"/>
        </w:rPr>
        <w:t>Los tubos procederán de fábrica por inyección de molde, no aceptándose el uso de piezas especiales obtenidas mediante cortes o cortadas en seco.</w:t>
      </w:r>
    </w:p>
    <w:p w:rsidR="00C15C1A" w:rsidRPr="00711B1D" w:rsidRDefault="00C15C1A" w:rsidP="00C15C1A">
      <w:pPr>
        <w:widowControl w:val="0"/>
        <w:autoSpaceDE w:val="0"/>
        <w:autoSpaceDN w:val="0"/>
        <w:rPr>
          <w:rFonts w:ascii="Verdana" w:eastAsia="Verdana" w:hAnsi="Verdana" w:cs="Calibri"/>
          <w:bCs/>
          <w:lang w:val="es-ES_tradnl"/>
        </w:rPr>
      </w:pPr>
      <w:r w:rsidRPr="00711B1D">
        <w:rPr>
          <w:rFonts w:ascii="Verdana" w:eastAsia="Verdana" w:hAnsi="Verdana" w:cs="Calibri"/>
          <w:bCs/>
          <w:lang w:val="es-ES_tradnl"/>
        </w:rPr>
        <w:t>Las juntas serán del Tipo campana – espiga</w:t>
      </w:r>
    </w:p>
    <w:p w:rsidR="00C15C1A" w:rsidRPr="00711B1D" w:rsidRDefault="00C15C1A" w:rsidP="00C15C1A">
      <w:pPr>
        <w:widowControl w:val="0"/>
        <w:autoSpaceDE w:val="0"/>
        <w:autoSpaceDN w:val="0"/>
        <w:rPr>
          <w:rFonts w:ascii="Verdana" w:eastAsia="Verdana" w:hAnsi="Verdana" w:cs="Calibri"/>
          <w:bCs/>
          <w:lang w:val="es-ES_tradnl"/>
        </w:rPr>
      </w:pPr>
      <w:r w:rsidRPr="00711B1D">
        <w:rPr>
          <w:rFonts w:ascii="Verdana" w:eastAsia="Verdana" w:hAnsi="Verdana" w:cs="Calibri"/>
          <w:bCs/>
          <w:lang w:val="es-ES_tradnl"/>
        </w:rPr>
        <w:t>Las tuberías de PVC deberán cumplir con las siguientes normas:</w:t>
      </w:r>
    </w:p>
    <w:p w:rsidR="00C15C1A" w:rsidRPr="00711B1D" w:rsidRDefault="00C15C1A" w:rsidP="00C15C1A">
      <w:pPr>
        <w:widowControl w:val="0"/>
        <w:autoSpaceDE w:val="0"/>
        <w:autoSpaceDN w:val="0"/>
        <w:rPr>
          <w:rFonts w:ascii="Verdana" w:eastAsia="Verdana" w:hAnsi="Verdana" w:cs="Calibri"/>
          <w:bCs/>
          <w:lang w:val="es-ES_tradnl"/>
        </w:rPr>
      </w:pPr>
      <w:r w:rsidRPr="00711B1D">
        <w:rPr>
          <w:rFonts w:ascii="Verdana" w:eastAsia="Verdana" w:hAnsi="Verdana" w:cs="Calibri"/>
          <w:bCs/>
          <w:lang w:val="es-ES_tradnl"/>
        </w:rPr>
        <w:tab/>
        <w:t xml:space="preserve">-Normas Bolivianas:        </w:t>
      </w:r>
      <w:r w:rsidRPr="00711B1D">
        <w:rPr>
          <w:rFonts w:ascii="Verdana" w:eastAsia="Verdana" w:hAnsi="Verdana" w:cs="Calibri"/>
          <w:bCs/>
          <w:lang w:val="es-ES_tradnl"/>
        </w:rPr>
        <w:tab/>
        <w:t>NB 213-77</w:t>
      </w:r>
    </w:p>
    <w:p w:rsidR="00C15C1A" w:rsidRPr="00711B1D" w:rsidRDefault="00C15C1A" w:rsidP="00C15C1A">
      <w:pPr>
        <w:widowControl w:val="0"/>
        <w:autoSpaceDE w:val="0"/>
        <w:autoSpaceDN w:val="0"/>
        <w:rPr>
          <w:rFonts w:ascii="Verdana" w:eastAsia="Verdana" w:hAnsi="Verdana" w:cs="Calibri"/>
          <w:bCs/>
          <w:lang w:val="es-ES_tradnl"/>
        </w:rPr>
      </w:pPr>
      <w:r w:rsidRPr="00711B1D">
        <w:rPr>
          <w:rFonts w:ascii="Verdana" w:eastAsia="Verdana" w:hAnsi="Verdana" w:cs="Calibri"/>
          <w:bCs/>
          <w:lang w:val="es-ES_tradnl"/>
        </w:rPr>
        <w:tab/>
        <w:t xml:space="preserve">-Normas ASTM: </w:t>
      </w:r>
      <w:r w:rsidRPr="00711B1D">
        <w:rPr>
          <w:rFonts w:ascii="Verdana" w:eastAsia="Verdana" w:hAnsi="Verdana" w:cs="Calibri"/>
          <w:bCs/>
          <w:lang w:val="es-ES_tradnl"/>
        </w:rPr>
        <w:tab/>
      </w:r>
      <w:r w:rsidRPr="00711B1D">
        <w:rPr>
          <w:rFonts w:ascii="Verdana" w:eastAsia="Verdana" w:hAnsi="Verdana" w:cs="Calibri"/>
          <w:bCs/>
          <w:lang w:val="es-ES_tradnl"/>
        </w:rPr>
        <w:tab/>
        <w:t>D-1785 y D-2241</w:t>
      </w:r>
    </w:p>
    <w:p w:rsidR="00C15C1A" w:rsidRPr="00711B1D" w:rsidRDefault="00C15C1A" w:rsidP="00C15C1A">
      <w:pPr>
        <w:widowControl w:val="0"/>
        <w:tabs>
          <w:tab w:val="left" w:pos="8711"/>
        </w:tabs>
        <w:autoSpaceDE w:val="0"/>
        <w:autoSpaceDN w:val="0"/>
        <w:rPr>
          <w:rFonts w:ascii="Verdana" w:eastAsia="Verdana" w:hAnsi="Verdana" w:cs="Calibri"/>
          <w:bCs/>
          <w:lang w:val="es-ES_tradnl"/>
        </w:rPr>
      </w:pPr>
      <w:r w:rsidRPr="00711B1D">
        <w:rPr>
          <w:rFonts w:ascii="Verdana" w:eastAsia="Verdana" w:hAnsi="Verdana" w:cs="Calibri"/>
          <w:bCs/>
          <w:lang w:val="es-ES_tradnl"/>
        </w:rPr>
        <w:t>El Contratista deberá garantizar que el material de referencia sea de buena calidad y de marca reconocida.</w:t>
      </w:r>
    </w:p>
    <w:p w:rsidR="00C15C1A" w:rsidRPr="00711B1D" w:rsidRDefault="00C15C1A" w:rsidP="00C15C1A">
      <w:pPr>
        <w:widowControl w:val="0"/>
        <w:autoSpaceDE w:val="0"/>
        <w:autoSpaceDN w:val="0"/>
        <w:jc w:val="both"/>
        <w:rPr>
          <w:rFonts w:ascii="Verdana" w:eastAsia="Verdana" w:hAnsi="Verdana" w:cs="Calibri"/>
          <w:b/>
          <w:bCs/>
          <w:lang w:val="es-ES_tradnl"/>
        </w:rPr>
      </w:pPr>
    </w:p>
    <w:p w:rsidR="00C15C1A" w:rsidRPr="00711B1D" w:rsidRDefault="00C15C1A" w:rsidP="00C15C1A">
      <w:pPr>
        <w:widowControl w:val="0"/>
        <w:autoSpaceDE w:val="0"/>
        <w:autoSpaceDN w:val="0"/>
        <w:jc w:val="both"/>
        <w:rPr>
          <w:rFonts w:ascii="Verdana" w:eastAsia="Verdana" w:hAnsi="Verdana" w:cs="Calibri"/>
          <w:b/>
          <w:bCs/>
          <w:lang w:val="es-ES_tradnl"/>
        </w:rPr>
      </w:pPr>
      <w:r w:rsidRPr="00711B1D">
        <w:rPr>
          <w:rFonts w:ascii="Verdana" w:eastAsia="Verdana" w:hAnsi="Verdana" w:cs="Calibri"/>
          <w:b/>
          <w:bCs/>
          <w:lang w:val="es-ES_tradnl"/>
        </w:rPr>
        <w:t>Tomacorriente doble</w:t>
      </w:r>
    </w:p>
    <w:p w:rsidR="00C15C1A" w:rsidRPr="00711B1D" w:rsidRDefault="00C15C1A" w:rsidP="00C15C1A">
      <w:pPr>
        <w:widowControl w:val="0"/>
        <w:autoSpaceDE w:val="0"/>
        <w:autoSpaceDN w:val="0"/>
        <w:spacing w:before="240"/>
        <w:jc w:val="both"/>
        <w:rPr>
          <w:rFonts w:ascii="Verdana" w:eastAsia="Verdana" w:hAnsi="Verdana" w:cs="Calibri"/>
          <w:bCs/>
          <w:lang w:val="es-ES_tradnl"/>
        </w:rPr>
      </w:pPr>
      <w:r w:rsidRPr="00711B1D">
        <w:rPr>
          <w:rFonts w:ascii="Verdana" w:eastAsia="Verdana" w:hAnsi="Verdana" w:cs="Calibri"/>
          <w:bCs/>
          <w:lang w:val="es-ES_tradnl"/>
        </w:rPr>
        <w:t>La superficie del accesorio deberá ser lisa y libre de grietas, fisuras y otros defectos que alteren su calidad.</w:t>
      </w:r>
    </w:p>
    <w:p w:rsidR="00C15C1A" w:rsidRPr="00711B1D" w:rsidRDefault="00C15C1A" w:rsidP="00C15C1A">
      <w:pPr>
        <w:widowControl w:val="0"/>
        <w:autoSpaceDE w:val="0"/>
        <w:autoSpaceDN w:val="0"/>
        <w:jc w:val="both"/>
        <w:rPr>
          <w:rFonts w:ascii="Verdana" w:eastAsia="Verdana" w:hAnsi="Verdana" w:cs="Calibri"/>
          <w:bCs/>
          <w:lang w:val="es-ES_tradnl"/>
        </w:rPr>
      </w:pPr>
      <w:r w:rsidRPr="00711B1D">
        <w:rPr>
          <w:rFonts w:ascii="Verdana" w:eastAsia="Verdana" w:hAnsi="Verdana" w:cs="Calibri"/>
          <w:bCs/>
          <w:lang w:val="es-ES_tradnl"/>
        </w:rPr>
        <w:t>Conexión prensa cable: permite una mayor seguridad en la conexión.</w:t>
      </w:r>
    </w:p>
    <w:p w:rsidR="00C15C1A" w:rsidRPr="00711B1D" w:rsidRDefault="00C15C1A" w:rsidP="00C15C1A">
      <w:pPr>
        <w:widowControl w:val="0"/>
        <w:autoSpaceDE w:val="0"/>
        <w:autoSpaceDN w:val="0"/>
        <w:jc w:val="both"/>
        <w:rPr>
          <w:rFonts w:ascii="Verdana" w:eastAsia="Verdana" w:hAnsi="Verdana" w:cs="Calibri"/>
          <w:bCs/>
          <w:lang w:val="es-ES_tradnl"/>
        </w:rPr>
      </w:pPr>
      <w:r w:rsidRPr="00711B1D">
        <w:rPr>
          <w:rFonts w:ascii="Verdana" w:eastAsia="Verdana" w:hAnsi="Verdana" w:cs="Calibri"/>
          <w:bCs/>
          <w:lang w:val="es-ES_tradnl"/>
        </w:rPr>
        <w:t>Resistente al impacto.</w:t>
      </w:r>
    </w:p>
    <w:p w:rsidR="00C15C1A" w:rsidRPr="00711B1D" w:rsidRDefault="00C15C1A" w:rsidP="00C15C1A">
      <w:pPr>
        <w:widowControl w:val="0"/>
        <w:autoSpaceDE w:val="0"/>
        <w:autoSpaceDN w:val="0"/>
        <w:jc w:val="both"/>
        <w:rPr>
          <w:rFonts w:ascii="Verdana" w:eastAsia="Verdana" w:hAnsi="Verdana" w:cs="Calibri"/>
          <w:bCs/>
          <w:lang w:val="es-ES_tradnl"/>
        </w:rPr>
      </w:pPr>
      <w:r w:rsidRPr="00711B1D">
        <w:rPr>
          <w:rFonts w:ascii="Verdana" w:eastAsia="Verdana" w:hAnsi="Verdana" w:cs="Calibri"/>
          <w:bCs/>
          <w:lang w:val="es-ES_tradnl"/>
        </w:rPr>
        <w:t>Tensión nominal: 250V AC; 127V AC</w:t>
      </w:r>
    </w:p>
    <w:p w:rsidR="00C15C1A" w:rsidRPr="00711B1D" w:rsidRDefault="00C15C1A" w:rsidP="00C15C1A">
      <w:pPr>
        <w:widowControl w:val="0"/>
        <w:autoSpaceDE w:val="0"/>
        <w:autoSpaceDN w:val="0"/>
        <w:jc w:val="both"/>
        <w:rPr>
          <w:rFonts w:ascii="Verdana" w:eastAsia="Verdana" w:hAnsi="Verdana" w:cs="Calibri"/>
          <w:bCs/>
          <w:lang w:val="es-ES_tradnl"/>
        </w:rPr>
      </w:pPr>
      <w:r w:rsidRPr="00711B1D">
        <w:rPr>
          <w:rFonts w:ascii="Verdana" w:eastAsia="Verdana" w:hAnsi="Verdana" w:cs="Calibri"/>
          <w:bCs/>
          <w:lang w:val="es-ES_tradnl"/>
        </w:rPr>
        <w:t>Corriente nominal: 10A (250V-); 15A (125V-).</w:t>
      </w:r>
    </w:p>
    <w:p w:rsidR="00C15C1A" w:rsidRPr="00711B1D" w:rsidRDefault="00C15C1A" w:rsidP="00C15C1A">
      <w:pPr>
        <w:widowControl w:val="0"/>
        <w:autoSpaceDE w:val="0"/>
        <w:autoSpaceDN w:val="0"/>
        <w:jc w:val="both"/>
        <w:rPr>
          <w:rFonts w:ascii="Verdana" w:eastAsia="Verdana" w:hAnsi="Verdana" w:cs="Calibri"/>
          <w:bCs/>
          <w:lang w:val="es-ES_tradnl"/>
        </w:rPr>
      </w:pPr>
      <w:r w:rsidRPr="00711B1D">
        <w:rPr>
          <w:rFonts w:ascii="Verdana" w:eastAsia="Verdana" w:hAnsi="Verdana" w:cs="Calibri"/>
          <w:bCs/>
          <w:lang w:val="es-ES_tradnl"/>
        </w:rPr>
        <w:t>Máxima sección conductores: 4 mm.</w:t>
      </w:r>
    </w:p>
    <w:p w:rsidR="00C15C1A" w:rsidRPr="00711B1D" w:rsidRDefault="00C15C1A" w:rsidP="00C15C1A">
      <w:pPr>
        <w:widowControl w:val="0"/>
        <w:autoSpaceDE w:val="0"/>
        <w:autoSpaceDN w:val="0"/>
        <w:jc w:val="both"/>
        <w:rPr>
          <w:rFonts w:ascii="Verdana" w:eastAsia="Verdana" w:hAnsi="Verdana" w:cs="Calibri"/>
          <w:bCs/>
          <w:lang w:val="it-IT"/>
        </w:rPr>
      </w:pPr>
      <w:r w:rsidRPr="00711B1D">
        <w:rPr>
          <w:rFonts w:ascii="Verdana" w:eastAsia="Verdana" w:hAnsi="Verdana" w:cs="Calibri"/>
          <w:bCs/>
          <w:lang w:val="it-IT"/>
        </w:rPr>
        <w:t>Mascara: Policarbonato autoextinguible.</w:t>
      </w:r>
    </w:p>
    <w:p w:rsidR="00C15C1A" w:rsidRPr="00711B1D" w:rsidRDefault="00C15C1A" w:rsidP="00C15C1A">
      <w:pPr>
        <w:widowControl w:val="0"/>
        <w:autoSpaceDE w:val="0"/>
        <w:autoSpaceDN w:val="0"/>
        <w:jc w:val="both"/>
        <w:rPr>
          <w:rFonts w:ascii="Verdana" w:eastAsia="Verdana" w:hAnsi="Verdana" w:cs="Calibri"/>
          <w:bCs/>
          <w:lang w:val="it-IT"/>
        </w:rPr>
      </w:pPr>
      <w:r w:rsidRPr="00711B1D">
        <w:rPr>
          <w:rFonts w:ascii="Verdana" w:eastAsia="Verdana" w:hAnsi="Verdana" w:cs="Calibri"/>
          <w:bCs/>
          <w:lang w:val="it-IT"/>
        </w:rPr>
        <w:t>Base: Policarbonato autoextinguible.</w:t>
      </w:r>
    </w:p>
    <w:p w:rsidR="00C15C1A" w:rsidRPr="00711B1D" w:rsidRDefault="00C15C1A" w:rsidP="00C15C1A">
      <w:pPr>
        <w:widowControl w:val="0"/>
        <w:autoSpaceDE w:val="0"/>
        <w:autoSpaceDN w:val="0"/>
        <w:jc w:val="both"/>
        <w:rPr>
          <w:rFonts w:ascii="Verdana" w:eastAsia="Verdana" w:hAnsi="Verdana" w:cs="Calibri"/>
          <w:bCs/>
          <w:lang w:val="es-ES_tradnl"/>
        </w:rPr>
      </w:pPr>
      <w:r w:rsidRPr="00711B1D">
        <w:rPr>
          <w:rFonts w:ascii="Verdana" w:eastAsia="Verdana" w:hAnsi="Verdana" w:cs="Calibri"/>
          <w:bCs/>
          <w:lang w:val="es-ES_tradnl"/>
        </w:rPr>
        <w:t>Terminales: Bronce.</w:t>
      </w:r>
    </w:p>
    <w:p w:rsidR="00C15C1A" w:rsidRPr="00711B1D" w:rsidRDefault="00C15C1A" w:rsidP="00C15C1A">
      <w:pPr>
        <w:widowControl w:val="0"/>
        <w:autoSpaceDE w:val="0"/>
        <w:autoSpaceDN w:val="0"/>
        <w:jc w:val="both"/>
        <w:rPr>
          <w:rFonts w:ascii="Verdana" w:eastAsia="Verdana" w:hAnsi="Verdana" w:cs="Calibri"/>
          <w:bCs/>
          <w:lang w:val="es-ES_tradnl"/>
        </w:rPr>
      </w:pPr>
      <w:r w:rsidRPr="00711B1D">
        <w:rPr>
          <w:rFonts w:ascii="Verdana" w:eastAsia="Verdana" w:hAnsi="Verdana" w:cs="Calibri"/>
          <w:bCs/>
          <w:lang w:val="es-ES_tradnl"/>
        </w:rPr>
        <w:t>Tornillos autorroscantes: Acero zincado, cabeza combinada (estrella + plano).</w:t>
      </w:r>
    </w:p>
    <w:p w:rsidR="00C15C1A" w:rsidRPr="00711B1D" w:rsidRDefault="00C15C1A" w:rsidP="00C15C1A">
      <w:pPr>
        <w:widowControl w:val="0"/>
        <w:autoSpaceDE w:val="0"/>
        <w:autoSpaceDN w:val="0"/>
        <w:jc w:val="both"/>
        <w:rPr>
          <w:rFonts w:ascii="Verdana" w:eastAsia="Verdana" w:hAnsi="Verdana" w:cs="Calibri"/>
          <w:bCs/>
          <w:lang w:val="es-ES_tradnl"/>
        </w:rPr>
      </w:pPr>
      <w:r w:rsidRPr="00711B1D">
        <w:rPr>
          <w:rFonts w:ascii="Verdana" w:eastAsia="Verdana" w:hAnsi="Verdana" w:cs="Calibri"/>
          <w:bCs/>
          <w:lang w:val="es-ES_tradnl"/>
        </w:rPr>
        <w:t>Tornillo de conexión: Acero zincado, cabeza combinada (estrella + plano).</w:t>
      </w:r>
    </w:p>
    <w:p w:rsidR="00C15C1A" w:rsidRPr="00711B1D" w:rsidRDefault="00C15C1A" w:rsidP="00C15C1A">
      <w:pPr>
        <w:widowControl w:val="0"/>
        <w:autoSpaceDE w:val="0"/>
        <w:autoSpaceDN w:val="0"/>
        <w:jc w:val="both"/>
        <w:rPr>
          <w:rFonts w:ascii="Verdana" w:eastAsia="Verdana" w:hAnsi="Verdana" w:cs="Calibri"/>
          <w:b/>
          <w:lang w:val="es-ES_tradnl"/>
        </w:rPr>
      </w:pPr>
    </w:p>
    <w:p w:rsidR="00C15C1A" w:rsidRPr="00711B1D" w:rsidRDefault="00C15C1A" w:rsidP="00C15C1A">
      <w:pPr>
        <w:widowControl w:val="0"/>
        <w:autoSpaceDE w:val="0"/>
        <w:autoSpaceDN w:val="0"/>
        <w:jc w:val="both"/>
        <w:rPr>
          <w:rFonts w:ascii="Verdana" w:eastAsia="Verdana" w:hAnsi="Verdana" w:cs="Calibri"/>
          <w:b/>
          <w:lang w:val="es-ES_tradnl"/>
        </w:rPr>
      </w:pPr>
      <w:r w:rsidRPr="00711B1D">
        <w:rPr>
          <w:rFonts w:ascii="Verdana" w:eastAsia="Verdana" w:hAnsi="Verdana" w:cs="Calibri"/>
          <w:b/>
          <w:lang w:val="es-ES_tradnl"/>
        </w:rPr>
        <w:t>Codo de PVC de 5/8</w:t>
      </w:r>
    </w:p>
    <w:p w:rsidR="00C15C1A" w:rsidRPr="00711B1D" w:rsidRDefault="00C15C1A" w:rsidP="00C15C1A">
      <w:pPr>
        <w:widowControl w:val="0"/>
        <w:autoSpaceDE w:val="0"/>
        <w:autoSpaceDN w:val="0"/>
        <w:jc w:val="both"/>
        <w:rPr>
          <w:rFonts w:ascii="Verdana" w:eastAsia="Verdana" w:hAnsi="Verdana" w:cs="Calibri"/>
          <w:b/>
          <w:lang w:val="es-ES_tradnl"/>
        </w:rPr>
      </w:pPr>
    </w:p>
    <w:p w:rsidR="00C15C1A" w:rsidRPr="00711B1D" w:rsidRDefault="00C15C1A" w:rsidP="00C15C1A">
      <w:pPr>
        <w:widowControl w:val="0"/>
        <w:autoSpaceDE w:val="0"/>
        <w:autoSpaceDN w:val="0"/>
        <w:jc w:val="both"/>
        <w:rPr>
          <w:rFonts w:ascii="Verdana" w:eastAsia="Verdana" w:hAnsi="Verdana" w:cs="Verdana"/>
          <w:lang w:eastAsia="es-BO"/>
        </w:rPr>
      </w:pPr>
      <w:r w:rsidRPr="00711B1D">
        <w:rPr>
          <w:rFonts w:ascii="Verdana" w:eastAsia="Verdana" w:hAnsi="Verdana" w:cs="Verdana"/>
          <w:lang w:eastAsia="es-BO"/>
        </w:rPr>
        <w:t xml:space="preserve">Material de Poli cloruro de Vinilo (PVC), los codos deben tener las siguientes características: </w:t>
      </w:r>
    </w:p>
    <w:p w:rsidR="00C15C1A" w:rsidRPr="00711B1D" w:rsidRDefault="00C15C1A" w:rsidP="007E129E">
      <w:pPr>
        <w:widowControl w:val="0"/>
        <w:numPr>
          <w:ilvl w:val="0"/>
          <w:numId w:val="103"/>
        </w:numPr>
        <w:autoSpaceDE w:val="0"/>
        <w:autoSpaceDN w:val="0"/>
        <w:jc w:val="both"/>
        <w:rPr>
          <w:rFonts w:ascii="Verdana" w:eastAsia="Verdana" w:hAnsi="Verdana" w:cs="Verdana"/>
          <w:lang w:eastAsia="es-BO"/>
        </w:rPr>
      </w:pPr>
      <w:r w:rsidRPr="00711B1D">
        <w:rPr>
          <w:rFonts w:ascii="Verdana" w:eastAsia="Verdana" w:hAnsi="Verdana" w:cs="Verdana"/>
          <w:lang w:eastAsia="es-BO"/>
        </w:rPr>
        <w:t>Superficie externa e interna lisas y estar libres de grietas, fisuras, ondulaciones y otros defectos que alteren su calidad.</w:t>
      </w:r>
    </w:p>
    <w:p w:rsidR="00C15C1A" w:rsidRPr="00711B1D" w:rsidRDefault="00C15C1A" w:rsidP="007E129E">
      <w:pPr>
        <w:widowControl w:val="0"/>
        <w:numPr>
          <w:ilvl w:val="0"/>
          <w:numId w:val="103"/>
        </w:numPr>
        <w:autoSpaceDE w:val="0"/>
        <w:autoSpaceDN w:val="0"/>
        <w:jc w:val="both"/>
        <w:rPr>
          <w:rFonts w:ascii="Verdana" w:eastAsia="Verdana" w:hAnsi="Verdana" w:cs="Verdana"/>
          <w:lang w:eastAsia="es-BO"/>
        </w:rPr>
      </w:pPr>
      <w:r w:rsidRPr="00711B1D">
        <w:rPr>
          <w:rFonts w:ascii="Verdana" w:eastAsia="Verdana" w:hAnsi="Verdana" w:cs="Verdana"/>
          <w:lang w:eastAsia="es-BO"/>
        </w:rPr>
        <w:t>El codo deberá ser de material PVC de color uniforme.</w:t>
      </w:r>
    </w:p>
    <w:p w:rsidR="00C15C1A" w:rsidRPr="00711B1D" w:rsidRDefault="00C15C1A" w:rsidP="007E129E">
      <w:pPr>
        <w:widowControl w:val="0"/>
        <w:numPr>
          <w:ilvl w:val="0"/>
          <w:numId w:val="103"/>
        </w:numPr>
        <w:autoSpaceDE w:val="0"/>
        <w:autoSpaceDN w:val="0"/>
        <w:jc w:val="both"/>
        <w:rPr>
          <w:rFonts w:ascii="Verdana" w:eastAsia="Verdana" w:hAnsi="Verdana" w:cs="Verdana"/>
          <w:lang w:eastAsia="es-BO"/>
        </w:rPr>
      </w:pPr>
      <w:r w:rsidRPr="00711B1D">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C15C1A" w:rsidRPr="00711B1D" w:rsidRDefault="00C15C1A" w:rsidP="00C15C1A">
      <w:pPr>
        <w:widowControl w:val="0"/>
        <w:autoSpaceDE w:val="0"/>
        <w:autoSpaceDN w:val="0"/>
        <w:ind w:left="1440"/>
        <w:jc w:val="both"/>
        <w:rPr>
          <w:rFonts w:ascii="Verdana" w:eastAsia="Verdana" w:hAnsi="Verdana" w:cs="Verdana"/>
          <w:lang w:eastAsia="es-BO"/>
        </w:rPr>
      </w:pPr>
      <w:r w:rsidRPr="00711B1D">
        <w:rPr>
          <w:rFonts w:ascii="Verdana" w:eastAsia="Verdana" w:hAnsi="Verdana" w:cs="Verdana"/>
          <w:lang w:eastAsia="es-BO"/>
        </w:rPr>
        <w:t>Normas Bolivianas: NB 213-77.</w:t>
      </w:r>
    </w:p>
    <w:p w:rsidR="00C15C1A" w:rsidRPr="00711B1D" w:rsidRDefault="00C15C1A" w:rsidP="00C15C1A">
      <w:pPr>
        <w:widowControl w:val="0"/>
        <w:autoSpaceDE w:val="0"/>
        <w:autoSpaceDN w:val="0"/>
        <w:jc w:val="both"/>
        <w:rPr>
          <w:rFonts w:ascii="Verdana" w:eastAsia="Verdana" w:hAnsi="Verdana" w:cs="Verdana"/>
          <w:lang w:eastAsia="es-BO"/>
        </w:rPr>
      </w:pPr>
    </w:p>
    <w:p w:rsidR="00C15C1A" w:rsidRPr="00711B1D" w:rsidRDefault="00C15C1A" w:rsidP="00C15C1A">
      <w:pPr>
        <w:widowControl w:val="0"/>
        <w:autoSpaceDE w:val="0"/>
        <w:autoSpaceDN w:val="0"/>
        <w:jc w:val="both"/>
        <w:rPr>
          <w:rFonts w:ascii="Verdana" w:eastAsia="Verdana" w:hAnsi="Verdana" w:cs="Verdana"/>
          <w:lang w:eastAsia="es-BO"/>
        </w:rPr>
      </w:pPr>
      <w:r w:rsidRPr="00711B1D">
        <w:rPr>
          <w:rFonts w:ascii="Verdana" w:eastAsia="Verdana" w:hAnsi="Verdana" w:cs="Verdana"/>
          <w:lang w:eastAsia="es-BO"/>
        </w:rPr>
        <w:t>El Contratista deberá garantizar que el material de referencia sea de buena calidad y de marca reconocida.</w:t>
      </w:r>
    </w:p>
    <w:p w:rsidR="00C15C1A" w:rsidRPr="00711B1D" w:rsidRDefault="00C15C1A" w:rsidP="00C15C1A">
      <w:pPr>
        <w:widowControl w:val="0"/>
        <w:autoSpaceDE w:val="0"/>
        <w:autoSpaceDN w:val="0"/>
        <w:jc w:val="both"/>
        <w:rPr>
          <w:rFonts w:ascii="Verdana" w:eastAsia="Verdana" w:hAnsi="Verdana" w:cs="Verdana"/>
          <w:lang w:eastAsia="es-BO"/>
        </w:rPr>
      </w:pPr>
    </w:p>
    <w:p w:rsidR="00C15C1A" w:rsidRPr="00711B1D" w:rsidRDefault="00C15C1A" w:rsidP="00C15C1A">
      <w:pPr>
        <w:widowControl w:val="0"/>
        <w:tabs>
          <w:tab w:val="left" w:pos="0"/>
        </w:tabs>
        <w:autoSpaceDE w:val="0"/>
        <w:autoSpaceDN w:val="0"/>
        <w:adjustRightInd w:val="0"/>
        <w:jc w:val="both"/>
        <w:rPr>
          <w:rFonts w:ascii="Verdana" w:eastAsia="Verdana" w:hAnsi="Verdana" w:cs="Calibri"/>
          <w:b/>
          <w:color w:val="000000"/>
        </w:rPr>
      </w:pPr>
      <w:r w:rsidRPr="00711B1D">
        <w:rPr>
          <w:rFonts w:ascii="Verdana" w:eastAsia="Verdana" w:hAnsi="Verdana" w:cs="Calibri"/>
          <w:b/>
          <w:color w:val="000000"/>
        </w:rPr>
        <w:t>Cinta Aislante</w:t>
      </w:r>
    </w:p>
    <w:p w:rsidR="00C15C1A" w:rsidRPr="00711B1D" w:rsidRDefault="00C15C1A" w:rsidP="00C15C1A">
      <w:pPr>
        <w:widowControl w:val="0"/>
        <w:tabs>
          <w:tab w:val="left" w:pos="0"/>
        </w:tabs>
        <w:autoSpaceDE w:val="0"/>
        <w:autoSpaceDN w:val="0"/>
        <w:adjustRightInd w:val="0"/>
        <w:spacing w:before="240"/>
        <w:jc w:val="both"/>
        <w:rPr>
          <w:rFonts w:ascii="Verdana" w:eastAsia="Verdana" w:hAnsi="Verdana" w:cs="Calibri"/>
          <w:color w:val="000000"/>
        </w:rPr>
      </w:pPr>
      <w:r w:rsidRPr="00711B1D">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711B1D">
          <w:rPr>
            <w:rFonts w:ascii="Verdana" w:eastAsia="Verdana" w:hAnsi="Verdana" w:cs="Calibri"/>
            <w:color w:val="000000"/>
          </w:rPr>
          <w:t>cinta adhesiva</w:t>
        </w:r>
      </w:hyperlink>
      <w:r w:rsidRPr="00711B1D">
        <w:rPr>
          <w:rFonts w:ascii="Verdana" w:eastAsia="Verdana" w:hAnsi="Verdana" w:cs="Calibri"/>
          <w:color w:val="000000"/>
        </w:rPr>
        <w:t xml:space="preserve"> de presión usada principalmente para </w:t>
      </w:r>
      <w:hyperlink r:id="rId41" w:tooltip="Aislamiento eléctrico" w:history="1">
        <w:r w:rsidRPr="00711B1D">
          <w:rPr>
            <w:rFonts w:ascii="Verdana" w:eastAsia="Verdana" w:hAnsi="Verdana" w:cs="Calibri"/>
            <w:color w:val="000000"/>
          </w:rPr>
          <w:t>aislar</w:t>
        </w:r>
      </w:hyperlink>
      <w:r w:rsidRPr="00711B1D">
        <w:rPr>
          <w:rFonts w:ascii="Verdana" w:eastAsia="Verdana" w:hAnsi="Verdana" w:cs="Calibri"/>
          <w:color w:val="000000"/>
        </w:rPr>
        <w:t xml:space="preserve"> empalmes de hilos y </w:t>
      </w:r>
      <w:hyperlink r:id="rId42" w:tooltip="Cable eléctrico" w:history="1">
        <w:r w:rsidRPr="00711B1D">
          <w:rPr>
            <w:rFonts w:ascii="Verdana" w:eastAsia="Verdana" w:hAnsi="Verdana" w:cs="Calibri"/>
            <w:color w:val="000000"/>
          </w:rPr>
          <w:t>cables eléctricos</w:t>
        </w:r>
      </w:hyperlink>
      <w:r w:rsidRPr="00711B1D">
        <w:rPr>
          <w:rFonts w:ascii="Verdana" w:eastAsia="Verdana" w:hAnsi="Verdana" w:cs="Calibri"/>
          <w:color w:val="000000"/>
        </w:rPr>
        <w:t>. Este tipo de cinta es capaz de resistir condiciones de temperaturas extremas,</w:t>
      </w:r>
      <w:r w:rsidRPr="00711B1D">
        <w:rPr>
          <w:rFonts w:ascii="Verdana" w:eastAsia="Verdana" w:hAnsi="Verdana" w:cs="Calibri"/>
        </w:rPr>
        <w:t xml:space="preserve"> </w:t>
      </w:r>
      <w:r w:rsidRPr="00711B1D">
        <w:rPr>
          <w:rFonts w:ascii="Verdana" w:eastAsia="Verdana" w:hAnsi="Verdana" w:cs="Calibri"/>
          <w:color w:val="000000"/>
        </w:rPr>
        <w:t xml:space="preserve">corrosión, humedad y altos </w:t>
      </w:r>
      <w:hyperlink r:id="rId43" w:tooltip="Voltaje" w:history="1">
        <w:r w:rsidRPr="00711B1D">
          <w:rPr>
            <w:rFonts w:ascii="Verdana" w:eastAsia="Verdana" w:hAnsi="Verdana" w:cs="Calibri"/>
            <w:color w:val="000000"/>
          </w:rPr>
          <w:t>voltajes</w:t>
        </w:r>
      </w:hyperlink>
      <w:r w:rsidRPr="00711B1D">
        <w:rPr>
          <w:rFonts w:ascii="Verdana" w:eastAsia="Verdana" w:hAnsi="Verdana" w:cs="Calibri"/>
          <w:color w:val="000000"/>
        </w:rPr>
        <w:t xml:space="preserve">. La cinta está fabricada en material de </w:t>
      </w:r>
      <w:hyperlink r:id="rId44" w:tooltip="PVC" w:history="1">
        <w:r w:rsidRPr="00711B1D">
          <w:rPr>
            <w:rFonts w:ascii="Verdana" w:eastAsia="Verdana" w:hAnsi="Verdana" w:cs="Calibri"/>
            <w:color w:val="000000"/>
          </w:rPr>
          <w:t>PVC</w:t>
        </w:r>
      </w:hyperlink>
      <w:r w:rsidRPr="00711B1D">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C15C1A" w:rsidRPr="00711B1D" w:rsidRDefault="00C15C1A" w:rsidP="00C15C1A">
      <w:pPr>
        <w:widowControl w:val="0"/>
        <w:autoSpaceDE w:val="0"/>
        <w:autoSpaceDN w:val="0"/>
        <w:jc w:val="both"/>
        <w:rPr>
          <w:rFonts w:ascii="Verdana" w:eastAsia="Verdana" w:hAnsi="Verdana" w:cs="Verdana"/>
          <w:lang w:eastAsia="es-BO"/>
        </w:rPr>
      </w:pPr>
    </w:p>
    <w:p w:rsidR="00C15C1A" w:rsidRPr="00711B1D" w:rsidRDefault="00C15C1A" w:rsidP="00C15C1A">
      <w:pPr>
        <w:widowControl w:val="0"/>
        <w:autoSpaceDE w:val="0"/>
        <w:autoSpaceDN w:val="0"/>
        <w:jc w:val="both"/>
        <w:rPr>
          <w:rFonts w:ascii="Verdana" w:eastAsia="Verdana" w:hAnsi="Verdana" w:cs="Verdana"/>
          <w:b/>
          <w:bCs/>
          <w:lang w:eastAsia="es-BO"/>
        </w:rPr>
      </w:pPr>
      <w:r w:rsidRPr="00711B1D">
        <w:rPr>
          <w:rFonts w:ascii="Verdana" w:eastAsia="Verdana" w:hAnsi="Verdana" w:cs="Verdana"/>
          <w:b/>
          <w:bCs/>
          <w:lang w:eastAsia="es-BO"/>
        </w:rPr>
        <w:t>Caja plástica rectangular</w:t>
      </w:r>
    </w:p>
    <w:p w:rsidR="00C15C1A" w:rsidRPr="00711B1D" w:rsidRDefault="00C15C1A" w:rsidP="00C15C1A">
      <w:pPr>
        <w:widowControl w:val="0"/>
        <w:autoSpaceDE w:val="0"/>
        <w:autoSpaceDN w:val="0"/>
        <w:jc w:val="both"/>
        <w:rPr>
          <w:rFonts w:ascii="Verdana" w:eastAsia="Verdana" w:hAnsi="Verdana" w:cs="Verdana"/>
          <w:lang w:eastAsia="es-BO"/>
        </w:rPr>
      </w:pPr>
    </w:p>
    <w:p w:rsidR="00C15C1A" w:rsidRPr="00711B1D" w:rsidRDefault="00C15C1A" w:rsidP="00C15C1A">
      <w:pPr>
        <w:widowControl w:val="0"/>
        <w:autoSpaceDE w:val="0"/>
        <w:autoSpaceDN w:val="0"/>
        <w:jc w:val="both"/>
        <w:rPr>
          <w:rFonts w:ascii="Verdana" w:eastAsia="Verdana" w:hAnsi="Verdana" w:cs="Verdana"/>
          <w:lang w:eastAsia="es-BO"/>
        </w:rPr>
      </w:pPr>
      <w:r w:rsidRPr="00711B1D">
        <w:rPr>
          <w:rFonts w:ascii="Verdana" w:eastAsia="Verdana" w:hAnsi="Verdana" w:cs="Verdana"/>
          <w:lang w:eastAsia="es-BO"/>
        </w:rPr>
        <w:t>Caja plástica rectangular; Medida: 2" x 4"; Material: PVC; Uso para instalaciones eléctricas en general.</w:t>
      </w:r>
    </w:p>
    <w:p w:rsidR="00C15C1A" w:rsidRPr="00711B1D" w:rsidRDefault="00C15C1A" w:rsidP="00C15C1A">
      <w:pPr>
        <w:widowControl w:val="0"/>
        <w:autoSpaceDE w:val="0"/>
        <w:autoSpaceDN w:val="0"/>
        <w:jc w:val="both"/>
        <w:rPr>
          <w:rFonts w:ascii="Verdana" w:eastAsia="Verdana" w:hAnsi="Verdana" w:cs="Verdana"/>
          <w:lang w:eastAsia="es-BO"/>
        </w:rPr>
      </w:pPr>
    </w:p>
    <w:p w:rsidR="00C15C1A" w:rsidRPr="00711B1D" w:rsidRDefault="00C15C1A" w:rsidP="00C15C1A">
      <w:pPr>
        <w:widowControl w:val="0"/>
        <w:autoSpaceDE w:val="0"/>
        <w:autoSpaceDN w:val="0"/>
        <w:jc w:val="both"/>
        <w:rPr>
          <w:rFonts w:ascii="Verdana" w:eastAsia="Verdana" w:hAnsi="Verdana" w:cs="Verdana"/>
          <w:lang w:eastAsia="es-BO"/>
        </w:rPr>
      </w:pPr>
      <w:r w:rsidRPr="00711B1D">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C15C1A" w:rsidRPr="00711B1D" w:rsidRDefault="00C15C1A" w:rsidP="00C15C1A">
      <w:pPr>
        <w:widowControl w:val="0"/>
        <w:autoSpaceDE w:val="0"/>
        <w:autoSpaceDN w:val="0"/>
        <w:jc w:val="both"/>
        <w:rPr>
          <w:rFonts w:ascii="Verdana" w:eastAsia="Verdana" w:hAnsi="Verdana" w:cs="Verdana"/>
          <w:lang w:eastAsia="es-BO"/>
        </w:rPr>
      </w:pPr>
      <w:r w:rsidRPr="00711B1D">
        <w:rPr>
          <w:rFonts w:ascii="Verdana" w:eastAsia="Verdana" w:hAnsi="Verdana" w:cs="Verdana"/>
          <w:lang w:eastAsia="es-BO"/>
        </w:rPr>
        <w:t>Deberá ser de buena calidad y de marca reconocida.</w:t>
      </w:r>
    </w:p>
    <w:p w:rsidR="00C15C1A" w:rsidRPr="00711B1D" w:rsidRDefault="00C15C1A" w:rsidP="00C15C1A">
      <w:pPr>
        <w:widowControl w:val="0"/>
        <w:autoSpaceDE w:val="0"/>
        <w:autoSpaceDN w:val="0"/>
        <w:jc w:val="both"/>
        <w:rPr>
          <w:rFonts w:ascii="Verdana" w:eastAsia="Verdana" w:hAnsi="Verdana" w:cs="Verdana"/>
          <w:lang w:eastAsia="es-BO"/>
        </w:rPr>
      </w:pPr>
    </w:p>
    <w:p w:rsidR="00C15C1A" w:rsidRPr="00711B1D" w:rsidRDefault="00C15C1A" w:rsidP="00C15C1A">
      <w:pPr>
        <w:widowControl w:val="0"/>
        <w:autoSpaceDE w:val="0"/>
        <w:autoSpaceDN w:val="0"/>
        <w:jc w:val="both"/>
        <w:rPr>
          <w:rFonts w:ascii="Verdana" w:eastAsia="Verdana" w:hAnsi="Verdana" w:cs="Verdana"/>
          <w:lang w:eastAsia="es-BO"/>
        </w:rPr>
      </w:pPr>
    </w:p>
    <w:p w:rsidR="00C15C1A" w:rsidRPr="00711B1D" w:rsidRDefault="00C15C1A" w:rsidP="00C15C1A">
      <w:pPr>
        <w:widowControl w:val="0"/>
        <w:autoSpaceDE w:val="0"/>
        <w:autoSpaceDN w:val="0"/>
        <w:jc w:val="both"/>
        <w:rPr>
          <w:rFonts w:ascii="Verdana" w:eastAsia="Verdana" w:hAnsi="Verdana" w:cs="Verdana"/>
          <w:b/>
          <w:bCs/>
          <w:lang w:eastAsia="es-BO"/>
        </w:rPr>
      </w:pPr>
      <w:r w:rsidRPr="00711B1D">
        <w:rPr>
          <w:rFonts w:ascii="Verdana" w:eastAsia="Verdana" w:hAnsi="Verdana" w:cs="Verdana"/>
          <w:b/>
          <w:bCs/>
          <w:lang w:eastAsia="es-BO"/>
        </w:rPr>
        <w:t>Caja plástica circular</w:t>
      </w:r>
    </w:p>
    <w:p w:rsidR="00C15C1A" w:rsidRPr="00711B1D" w:rsidRDefault="00C15C1A" w:rsidP="00C15C1A">
      <w:pPr>
        <w:widowControl w:val="0"/>
        <w:autoSpaceDE w:val="0"/>
        <w:autoSpaceDN w:val="0"/>
        <w:jc w:val="both"/>
        <w:rPr>
          <w:rFonts w:ascii="Verdana" w:eastAsia="Verdana" w:hAnsi="Verdana" w:cs="Verdana"/>
          <w:b/>
          <w:bCs/>
          <w:lang w:eastAsia="es-BO"/>
        </w:rPr>
      </w:pPr>
    </w:p>
    <w:p w:rsidR="00C15C1A" w:rsidRPr="00711B1D" w:rsidRDefault="00C15C1A" w:rsidP="00C15C1A">
      <w:pPr>
        <w:widowControl w:val="0"/>
        <w:autoSpaceDE w:val="0"/>
        <w:autoSpaceDN w:val="0"/>
        <w:jc w:val="both"/>
        <w:rPr>
          <w:rFonts w:ascii="Verdana" w:eastAsia="Verdana" w:hAnsi="Verdana" w:cs="Verdana"/>
          <w:lang w:eastAsia="es-BO"/>
        </w:rPr>
      </w:pPr>
      <w:r w:rsidRPr="00711B1D">
        <w:rPr>
          <w:rFonts w:ascii="Verdana" w:eastAsia="Verdana" w:hAnsi="Verdana" w:cs="Verdana"/>
          <w:lang w:eastAsia="es-BO"/>
        </w:rPr>
        <w:t>Caja plástica circular; Material: PVC; Uso para instalaciones eléctricas en general.</w:t>
      </w:r>
    </w:p>
    <w:p w:rsidR="00C15C1A" w:rsidRPr="00711B1D" w:rsidRDefault="00C15C1A" w:rsidP="00C15C1A">
      <w:pPr>
        <w:widowControl w:val="0"/>
        <w:autoSpaceDE w:val="0"/>
        <w:autoSpaceDN w:val="0"/>
        <w:jc w:val="both"/>
        <w:rPr>
          <w:rFonts w:ascii="Verdana" w:eastAsia="Verdana" w:hAnsi="Verdana" w:cs="Verdana"/>
          <w:lang w:eastAsia="es-BO"/>
        </w:rPr>
      </w:pPr>
    </w:p>
    <w:p w:rsidR="00C15C1A" w:rsidRPr="00711B1D" w:rsidRDefault="00C15C1A" w:rsidP="00C15C1A">
      <w:pPr>
        <w:widowControl w:val="0"/>
        <w:autoSpaceDE w:val="0"/>
        <w:autoSpaceDN w:val="0"/>
        <w:jc w:val="both"/>
        <w:rPr>
          <w:rFonts w:ascii="Verdana" w:eastAsia="Verdana" w:hAnsi="Verdana" w:cs="Verdana"/>
          <w:lang w:eastAsia="es-BO"/>
        </w:rPr>
      </w:pPr>
      <w:r w:rsidRPr="00711B1D">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C15C1A" w:rsidRPr="00711B1D" w:rsidRDefault="00C15C1A" w:rsidP="00C15C1A">
      <w:pPr>
        <w:widowControl w:val="0"/>
        <w:autoSpaceDE w:val="0"/>
        <w:autoSpaceDN w:val="0"/>
        <w:jc w:val="both"/>
        <w:rPr>
          <w:rFonts w:ascii="Verdana" w:eastAsia="Verdana" w:hAnsi="Verdana" w:cs="Verdana"/>
          <w:lang w:eastAsia="es-BO"/>
        </w:rPr>
      </w:pPr>
      <w:r w:rsidRPr="00711B1D">
        <w:rPr>
          <w:rFonts w:ascii="Verdana" w:eastAsia="Verdana" w:hAnsi="Verdana" w:cs="Verdana"/>
          <w:lang w:eastAsia="es-BO"/>
        </w:rPr>
        <w:t>Deberá ser de buena calidad y de marca reconocida.</w:t>
      </w:r>
    </w:p>
    <w:p w:rsidR="00C15C1A" w:rsidRPr="00711B1D" w:rsidRDefault="00C15C1A" w:rsidP="00C15C1A">
      <w:pPr>
        <w:widowControl w:val="0"/>
        <w:tabs>
          <w:tab w:val="left" w:pos="0"/>
        </w:tabs>
        <w:autoSpaceDE w:val="0"/>
        <w:autoSpaceDN w:val="0"/>
        <w:adjustRightInd w:val="0"/>
        <w:jc w:val="both"/>
        <w:rPr>
          <w:rFonts w:ascii="Verdana" w:eastAsia="Verdana" w:hAnsi="Verdana" w:cs="Calibri"/>
          <w:bCs/>
        </w:rPr>
      </w:pPr>
    </w:p>
    <w:p w:rsidR="00C15C1A" w:rsidRPr="00711B1D" w:rsidRDefault="00C15C1A" w:rsidP="00C15C1A">
      <w:pPr>
        <w:widowControl w:val="0"/>
        <w:tabs>
          <w:tab w:val="left" w:pos="0"/>
        </w:tabs>
        <w:autoSpaceDE w:val="0"/>
        <w:autoSpaceDN w:val="0"/>
        <w:adjustRightInd w:val="0"/>
        <w:jc w:val="both"/>
        <w:rPr>
          <w:rFonts w:ascii="Verdana" w:eastAsia="Verdana" w:hAnsi="Verdana" w:cs="Calibri"/>
          <w:b/>
          <w:bCs/>
        </w:rPr>
      </w:pPr>
      <w:r w:rsidRPr="00711B1D">
        <w:rPr>
          <w:rFonts w:ascii="Verdana" w:eastAsia="Verdana" w:hAnsi="Verdana" w:cs="Calibri"/>
          <w:b/>
          <w:bCs/>
        </w:rPr>
        <w:t>Alambre de Cobre Nº 12 AWG</w:t>
      </w:r>
    </w:p>
    <w:p w:rsidR="00C15C1A" w:rsidRPr="00711B1D" w:rsidRDefault="00C15C1A" w:rsidP="00C15C1A">
      <w:pPr>
        <w:widowControl w:val="0"/>
        <w:tabs>
          <w:tab w:val="left" w:pos="0"/>
        </w:tabs>
        <w:autoSpaceDE w:val="0"/>
        <w:autoSpaceDN w:val="0"/>
        <w:adjustRightInd w:val="0"/>
        <w:spacing w:before="240"/>
        <w:jc w:val="both"/>
        <w:rPr>
          <w:rFonts w:ascii="Verdana" w:eastAsia="Verdana" w:hAnsi="Verdana" w:cs="Calibri"/>
          <w:color w:val="000000"/>
        </w:rPr>
      </w:pPr>
      <w:r w:rsidRPr="00711B1D">
        <w:rPr>
          <w:rFonts w:ascii="Verdana" w:eastAsia="Verdana" w:hAnsi="Verdana" w:cs="Calibri"/>
          <w:color w:val="000000"/>
        </w:rPr>
        <w:t>Es un elemento que provee la trayectoria para el flujo de la corriente en las instalaciones eléctricas.</w:t>
      </w:r>
    </w:p>
    <w:p w:rsidR="00C15C1A" w:rsidRPr="00711B1D" w:rsidRDefault="00C15C1A" w:rsidP="00C15C1A">
      <w:pPr>
        <w:widowControl w:val="0"/>
        <w:tabs>
          <w:tab w:val="left" w:pos="0"/>
        </w:tabs>
        <w:autoSpaceDE w:val="0"/>
        <w:autoSpaceDN w:val="0"/>
        <w:adjustRightInd w:val="0"/>
        <w:jc w:val="both"/>
        <w:rPr>
          <w:rFonts w:ascii="Verdana" w:eastAsia="Verdana" w:hAnsi="Verdana" w:cs="Calibri"/>
          <w:color w:val="000000"/>
        </w:rPr>
      </w:pPr>
      <w:r w:rsidRPr="00711B1D">
        <w:rPr>
          <w:rFonts w:ascii="Verdana" w:eastAsia="Verdana" w:hAnsi="Verdana" w:cs="Calibri"/>
          <w:color w:val="000000"/>
        </w:rPr>
        <w:t>El mismo debe tener las siguientes características:</w:t>
      </w:r>
    </w:p>
    <w:p w:rsidR="00C15C1A" w:rsidRPr="00711B1D" w:rsidRDefault="00C15C1A" w:rsidP="00C15C1A">
      <w:pPr>
        <w:widowControl w:val="0"/>
        <w:tabs>
          <w:tab w:val="left" w:pos="0"/>
        </w:tabs>
        <w:autoSpaceDE w:val="0"/>
        <w:autoSpaceDN w:val="0"/>
        <w:adjustRightInd w:val="0"/>
        <w:jc w:val="both"/>
        <w:rPr>
          <w:rFonts w:ascii="Verdana" w:eastAsia="Verdana" w:hAnsi="Verdana" w:cs="Verdana"/>
        </w:rPr>
      </w:pPr>
      <w:r w:rsidRPr="00711B1D">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C15C1A" w:rsidRPr="00711B1D" w:rsidRDefault="00C15C1A" w:rsidP="00C15C1A">
      <w:pPr>
        <w:widowControl w:val="0"/>
        <w:autoSpaceDE w:val="0"/>
        <w:autoSpaceDN w:val="0"/>
        <w:spacing w:before="2"/>
        <w:rPr>
          <w:rFonts w:ascii="Verdana" w:eastAsia="Verdana" w:hAnsi="Verdana" w:cs="Verdana"/>
        </w:rPr>
      </w:pPr>
    </w:p>
    <w:p w:rsidR="00C15C1A" w:rsidRPr="00711B1D" w:rsidRDefault="00C15C1A" w:rsidP="00C15C1A">
      <w:pPr>
        <w:widowControl w:val="0"/>
        <w:autoSpaceDE w:val="0"/>
        <w:autoSpaceDN w:val="0"/>
        <w:ind w:left="119"/>
        <w:outlineLvl w:val="0"/>
        <w:rPr>
          <w:rFonts w:ascii="Verdana" w:eastAsia="Verdana" w:hAnsi="Verdana" w:cs="Verdana"/>
          <w:b/>
          <w:bCs/>
        </w:rPr>
      </w:pPr>
      <w:r w:rsidRPr="00711B1D">
        <w:rPr>
          <w:rFonts w:ascii="Verdana" w:eastAsia="Verdana" w:hAnsi="Verdana" w:cs="Verdana"/>
          <w:b/>
          <w:bCs/>
        </w:rPr>
        <w:t>FORMA DE EJECUCIÓN. –</w:t>
      </w:r>
    </w:p>
    <w:p w:rsidR="00C15C1A" w:rsidRPr="00711B1D" w:rsidRDefault="00C15C1A" w:rsidP="00C15C1A">
      <w:pPr>
        <w:widowControl w:val="0"/>
        <w:autoSpaceDE w:val="0"/>
        <w:autoSpaceDN w:val="0"/>
        <w:spacing w:before="6"/>
        <w:rPr>
          <w:rFonts w:ascii="Verdana" w:eastAsia="Verdana" w:hAnsi="Verdana" w:cs="Verdana"/>
          <w:b/>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 xml:space="preserve">El contratista deberá contar en obra con personal calificado y de experiencia para la ejecución de </w:t>
      </w:r>
      <w:r w:rsidRPr="00711B1D">
        <w:rPr>
          <w:rFonts w:ascii="Verdana" w:eastAsia="Verdana" w:hAnsi="Verdana" w:cs="Tahoma"/>
        </w:rPr>
        <w:lastRenderedPageBreak/>
        <w:t>todos los trabajos a desarrollar, exigencia aplicable a la mano de obra, con la aclaración que ello también se extiende al personal técnico y superior que figure en la propuesta original y que fuera aceptada.</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C15C1A" w:rsidRPr="00711B1D" w:rsidRDefault="00C15C1A" w:rsidP="00C15C1A">
      <w:pPr>
        <w:widowControl w:val="0"/>
        <w:autoSpaceDE w:val="0"/>
        <w:autoSpaceDN w:val="0"/>
        <w:jc w:val="both"/>
        <w:rPr>
          <w:rFonts w:ascii="Verdana" w:eastAsia="Verdana" w:hAnsi="Verdana" w:cs="Verdan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 xml:space="preserve">El empalme, enlace o unión del cableado eléctrico de dos o más cables en una instalación eléctrica </w:t>
      </w:r>
      <w:r w:rsidRPr="00711B1D">
        <w:rPr>
          <w:rFonts w:ascii="Verdana" w:eastAsia="Verdana" w:hAnsi="Verdana" w:cs="Verdana"/>
        </w:rPr>
        <w:t>se realizarán únicamente en las cajas dispuestas para este efecto</w:t>
      </w:r>
      <w:r w:rsidRPr="00711B1D">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Verdana"/>
        </w:rPr>
        <w:t xml:space="preserve">Los tomacorrientes deben instalarse a 0.40 m sobre el nivel del piso terminado, </w:t>
      </w:r>
      <w:r w:rsidRPr="00711B1D">
        <w:rPr>
          <w:rFonts w:ascii="Verdana" w:eastAsia="Verdana" w:hAnsi="Verdana" w:cs="Tahoma"/>
        </w:rPr>
        <w:t>y en los lugares indicados en planos y/o instrucciones del Supervisor de Obra.</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En caso de que existiere discrepancia entre planos y especificaciones, se deberá presentar la solución al Supervisión, para obtener la aprobación de la misma.</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spacing w:after="120"/>
        <w:jc w:val="both"/>
        <w:rPr>
          <w:rFonts w:ascii="Verdana" w:eastAsia="Verdana" w:hAnsi="Verdana" w:cs="Tahoma"/>
          <w:b/>
        </w:rPr>
      </w:pPr>
      <w:r w:rsidRPr="00711B1D">
        <w:rPr>
          <w:rFonts w:ascii="Verdana" w:eastAsia="Verdana" w:hAnsi="Verdana" w:cs="Tahoma"/>
          <w:b/>
        </w:rPr>
        <w:t>Criterios de Control, Aceptación y Rechazo</w:t>
      </w:r>
    </w:p>
    <w:p w:rsidR="00C15C1A" w:rsidRPr="00711B1D" w:rsidRDefault="00C15C1A" w:rsidP="00C15C1A">
      <w:pPr>
        <w:widowControl w:val="0"/>
        <w:tabs>
          <w:tab w:val="left" w:pos="560"/>
        </w:tabs>
        <w:autoSpaceDE w:val="0"/>
        <w:autoSpaceDN w:val="0"/>
        <w:jc w:val="both"/>
        <w:rPr>
          <w:rFonts w:ascii="Verdana" w:eastAsia="Verdana" w:hAnsi="Verdana" w:cs="Tahoma"/>
        </w:rPr>
      </w:pPr>
      <w:r w:rsidRPr="00711B1D">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C15C1A" w:rsidRPr="00711B1D" w:rsidRDefault="00C15C1A" w:rsidP="00C15C1A">
      <w:pPr>
        <w:widowControl w:val="0"/>
        <w:autoSpaceDE w:val="0"/>
        <w:autoSpaceDN w:val="0"/>
        <w:spacing w:before="6"/>
        <w:rPr>
          <w:rFonts w:ascii="Verdana" w:eastAsia="Verdana" w:hAnsi="Verdana" w:cs="Verdana"/>
          <w:b/>
        </w:rPr>
      </w:pPr>
    </w:p>
    <w:p w:rsidR="00C15C1A" w:rsidRPr="00711B1D" w:rsidRDefault="00C15C1A" w:rsidP="00C15C1A">
      <w:pPr>
        <w:widowControl w:val="0"/>
        <w:tabs>
          <w:tab w:val="left" w:pos="8711"/>
        </w:tabs>
        <w:autoSpaceDE w:val="0"/>
        <w:autoSpaceDN w:val="0"/>
        <w:rPr>
          <w:rFonts w:ascii="Verdana" w:eastAsia="Verdana" w:hAnsi="Verdana" w:cs="Tahoma"/>
          <w:b/>
        </w:rPr>
      </w:pPr>
      <w:r w:rsidRPr="00711B1D">
        <w:rPr>
          <w:rFonts w:ascii="Verdana" w:eastAsia="Verdana" w:hAnsi="Verdana" w:cs="Tahoma"/>
          <w:b/>
        </w:rPr>
        <w:t>MEDICIÓN. -</w:t>
      </w:r>
    </w:p>
    <w:p w:rsidR="00C15C1A" w:rsidRPr="00711B1D" w:rsidRDefault="00C15C1A" w:rsidP="00C15C1A">
      <w:pPr>
        <w:widowControl w:val="0"/>
        <w:tabs>
          <w:tab w:val="left" w:pos="8711"/>
        </w:tabs>
        <w:autoSpaceDE w:val="0"/>
        <w:autoSpaceDN w:val="0"/>
        <w:rPr>
          <w:rFonts w:ascii="Verdana" w:eastAsia="Verdana" w:hAnsi="Verdana" w:cs="Tahoma"/>
          <w:b/>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 xml:space="preserve">La medición de este ítem se realizará por </w:t>
      </w:r>
      <w:r w:rsidRPr="00711B1D">
        <w:rPr>
          <w:rFonts w:ascii="Verdana" w:eastAsia="Verdana" w:hAnsi="Verdana" w:cs="Tahoma"/>
          <w:b/>
        </w:rPr>
        <w:t xml:space="preserve">punto, </w:t>
      </w:r>
      <w:r w:rsidRPr="00711B1D">
        <w:rPr>
          <w:rFonts w:ascii="Verdana" w:eastAsia="Verdana" w:hAnsi="Verdana" w:cs="Tahoma"/>
        </w:rPr>
        <w:t>instalado con todos sus accesorios</w:t>
      </w:r>
      <w:r w:rsidRPr="00711B1D">
        <w:rPr>
          <w:rFonts w:ascii="Verdana" w:eastAsia="Verdana" w:hAnsi="Verdana" w:cs="Tahoma"/>
          <w:b/>
        </w:rPr>
        <w:t xml:space="preserve"> </w:t>
      </w:r>
      <w:r w:rsidRPr="00711B1D">
        <w:rPr>
          <w:rFonts w:ascii="Verdana" w:eastAsia="Verdana" w:hAnsi="Verdana" w:cs="Tahoma"/>
        </w:rPr>
        <w:t xml:space="preserve">y funcionamiento comprobado de acuerdo a planos y/o instrucción del supervisor de Obra. </w:t>
      </w:r>
    </w:p>
    <w:p w:rsidR="00C15C1A" w:rsidRPr="00711B1D" w:rsidRDefault="00C15C1A" w:rsidP="00C15C1A">
      <w:pPr>
        <w:widowControl w:val="0"/>
        <w:autoSpaceDE w:val="0"/>
        <w:autoSpaceDN w:val="0"/>
        <w:spacing w:before="146"/>
        <w:outlineLvl w:val="0"/>
        <w:rPr>
          <w:rFonts w:ascii="Verdana" w:eastAsia="Verdana" w:hAnsi="Verdana" w:cs="Verdana"/>
          <w:b/>
          <w:bCs/>
        </w:rPr>
      </w:pPr>
      <w:r w:rsidRPr="00711B1D">
        <w:rPr>
          <w:rFonts w:ascii="Verdana" w:eastAsia="Verdana" w:hAnsi="Verdana" w:cs="Verdana"/>
          <w:b/>
          <w:bCs/>
        </w:rPr>
        <w:lastRenderedPageBreak/>
        <w:t>FORMA DE PAGO. –</w:t>
      </w:r>
    </w:p>
    <w:p w:rsidR="00C15C1A" w:rsidRPr="00711B1D" w:rsidRDefault="00C15C1A" w:rsidP="00C15C1A">
      <w:pPr>
        <w:widowControl w:val="0"/>
        <w:autoSpaceDE w:val="0"/>
        <w:autoSpaceDN w:val="0"/>
        <w:spacing w:before="146"/>
        <w:outlineLvl w:val="0"/>
        <w:rPr>
          <w:rFonts w:ascii="Verdana" w:eastAsia="Verdana" w:hAnsi="Verdana" w:cs="Verdana"/>
          <w:b/>
          <w:bCs/>
        </w:rPr>
      </w:pPr>
    </w:p>
    <w:p w:rsidR="00C15C1A" w:rsidRPr="00711B1D" w:rsidRDefault="00C15C1A" w:rsidP="00C15C1A">
      <w:pPr>
        <w:widowControl w:val="0"/>
        <w:autoSpaceDE w:val="0"/>
        <w:autoSpaceDN w:val="0"/>
        <w:ind w:right="173"/>
        <w:jc w:val="both"/>
        <w:rPr>
          <w:rFonts w:ascii="Verdana" w:eastAsia="Verdana" w:hAnsi="Verdana" w:cs="Verdana"/>
          <w:spacing w:val="-16"/>
        </w:rPr>
      </w:pPr>
      <w:r w:rsidRPr="00711B1D">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711B1D">
        <w:rPr>
          <w:rFonts w:ascii="Verdana" w:eastAsia="Verdana" w:hAnsi="Verdana" w:cs="Verdana"/>
          <w:spacing w:val="-16"/>
        </w:rPr>
        <w:t>.</w:t>
      </w:r>
    </w:p>
    <w:p w:rsidR="00C15C1A" w:rsidRPr="00711B1D" w:rsidRDefault="00C15C1A" w:rsidP="00C15C1A">
      <w:pPr>
        <w:widowControl w:val="0"/>
        <w:autoSpaceDE w:val="0"/>
        <w:autoSpaceDN w:val="0"/>
        <w:spacing w:before="10"/>
        <w:rPr>
          <w:rFonts w:ascii="Verdana" w:eastAsia="Verdana" w:hAnsi="Verdana" w:cs="Verdana"/>
        </w:rPr>
      </w:pPr>
    </w:p>
    <w:p w:rsidR="00C15C1A" w:rsidRPr="00711B1D" w:rsidRDefault="00C15C1A" w:rsidP="00C15C1A">
      <w:pPr>
        <w:widowControl w:val="0"/>
        <w:autoSpaceDE w:val="0"/>
        <w:autoSpaceDN w:val="0"/>
        <w:ind w:right="173"/>
        <w:jc w:val="both"/>
        <w:rPr>
          <w:rFonts w:ascii="Verdana" w:eastAsia="Verdana" w:hAnsi="Verdana" w:cs="Verdana"/>
        </w:rPr>
      </w:pPr>
      <w:r w:rsidRPr="00711B1D">
        <w:rPr>
          <w:rFonts w:ascii="Verdana" w:eastAsia="Verdana" w:hAnsi="Verdana" w:cs="Verdana"/>
        </w:rPr>
        <w:t>Dicho</w:t>
      </w:r>
      <w:r w:rsidRPr="00711B1D">
        <w:rPr>
          <w:rFonts w:ascii="Verdana" w:eastAsia="Verdana" w:hAnsi="Verdana" w:cs="Verdana"/>
          <w:spacing w:val="-18"/>
        </w:rPr>
        <w:t xml:space="preserve"> </w:t>
      </w:r>
      <w:r w:rsidRPr="00711B1D">
        <w:rPr>
          <w:rFonts w:ascii="Verdana" w:eastAsia="Verdana" w:hAnsi="Verdana" w:cs="Verdana"/>
        </w:rPr>
        <w:t>precio</w:t>
      </w:r>
      <w:r w:rsidRPr="00711B1D">
        <w:rPr>
          <w:rFonts w:ascii="Verdana" w:eastAsia="Verdana" w:hAnsi="Verdana" w:cs="Verdana"/>
          <w:spacing w:val="-18"/>
        </w:rPr>
        <w:t xml:space="preserve"> </w:t>
      </w:r>
      <w:r w:rsidRPr="00711B1D">
        <w:rPr>
          <w:rFonts w:ascii="Verdana" w:eastAsia="Verdana" w:hAnsi="Verdana" w:cs="Verdana"/>
        </w:rPr>
        <w:t>será</w:t>
      </w:r>
      <w:r w:rsidRPr="00711B1D">
        <w:rPr>
          <w:rFonts w:ascii="Verdana" w:eastAsia="Verdana" w:hAnsi="Verdana" w:cs="Verdana"/>
          <w:spacing w:val="-17"/>
        </w:rPr>
        <w:t xml:space="preserve"> </w:t>
      </w:r>
      <w:r w:rsidRPr="00711B1D">
        <w:rPr>
          <w:rFonts w:ascii="Verdana" w:eastAsia="Verdana" w:hAnsi="Verdana" w:cs="Verdana"/>
        </w:rPr>
        <w:t>en</w:t>
      </w:r>
      <w:r w:rsidRPr="00711B1D">
        <w:rPr>
          <w:rFonts w:ascii="Verdana" w:eastAsia="Verdana" w:hAnsi="Verdana" w:cs="Verdana"/>
          <w:spacing w:val="-16"/>
        </w:rPr>
        <w:t xml:space="preserve"> </w:t>
      </w:r>
      <w:r w:rsidRPr="00711B1D">
        <w:rPr>
          <w:rFonts w:ascii="Verdana" w:eastAsia="Verdana" w:hAnsi="Verdana" w:cs="Verdana"/>
        </w:rPr>
        <w:t>compensación</w:t>
      </w:r>
      <w:r w:rsidRPr="00711B1D">
        <w:rPr>
          <w:rFonts w:ascii="Verdana" w:eastAsia="Verdana" w:hAnsi="Verdana" w:cs="Verdana"/>
          <w:spacing w:val="-16"/>
        </w:rPr>
        <w:t xml:space="preserve"> </w:t>
      </w:r>
      <w:r w:rsidRPr="00711B1D">
        <w:rPr>
          <w:rFonts w:ascii="Verdana" w:eastAsia="Verdana" w:hAnsi="Verdana" w:cs="Verdana"/>
        </w:rPr>
        <w:t>total</w:t>
      </w:r>
      <w:r w:rsidRPr="00711B1D">
        <w:rPr>
          <w:rFonts w:ascii="Verdana" w:eastAsia="Verdana" w:hAnsi="Verdana" w:cs="Verdana"/>
          <w:spacing w:val="-17"/>
        </w:rPr>
        <w:t xml:space="preserve"> </w:t>
      </w:r>
      <w:r w:rsidRPr="00711B1D">
        <w:rPr>
          <w:rFonts w:ascii="Verdana" w:eastAsia="Verdana" w:hAnsi="Verdana" w:cs="Verdana"/>
        </w:rPr>
        <w:t>por</w:t>
      </w:r>
      <w:r w:rsidRPr="00711B1D">
        <w:rPr>
          <w:rFonts w:ascii="Verdana" w:eastAsia="Verdana" w:hAnsi="Verdana" w:cs="Verdana"/>
          <w:spacing w:val="-17"/>
        </w:rPr>
        <w:t xml:space="preserve"> </w:t>
      </w:r>
      <w:r w:rsidRPr="00711B1D">
        <w:rPr>
          <w:rFonts w:ascii="Verdana" w:eastAsia="Verdana" w:hAnsi="Verdana" w:cs="Verdana"/>
        </w:rPr>
        <w:t>los</w:t>
      </w:r>
      <w:r w:rsidRPr="00711B1D">
        <w:rPr>
          <w:rFonts w:ascii="Verdana" w:eastAsia="Verdana" w:hAnsi="Verdana" w:cs="Verdana"/>
          <w:spacing w:val="-15"/>
        </w:rPr>
        <w:t xml:space="preserve"> </w:t>
      </w:r>
      <w:r w:rsidRPr="00711B1D">
        <w:rPr>
          <w:rFonts w:ascii="Verdana" w:eastAsia="Verdana" w:hAnsi="Verdana" w:cs="Verdana"/>
        </w:rPr>
        <w:t>materiales,</w:t>
      </w:r>
      <w:r w:rsidRPr="00711B1D">
        <w:rPr>
          <w:rFonts w:ascii="Verdana" w:eastAsia="Verdana" w:hAnsi="Verdana" w:cs="Verdana"/>
          <w:spacing w:val="-16"/>
        </w:rPr>
        <w:t xml:space="preserve"> </w:t>
      </w:r>
      <w:r w:rsidRPr="00711B1D">
        <w:rPr>
          <w:rFonts w:ascii="Verdana" w:eastAsia="Verdana" w:hAnsi="Verdana" w:cs="Verdana"/>
        </w:rPr>
        <w:t>mano</w:t>
      </w:r>
      <w:r w:rsidRPr="00711B1D">
        <w:rPr>
          <w:rFonts w:ascii="Verdana" w:eastAsia="Verdana" w:hAnsi="Verdana" w:cs="Verdana"/>
          <w:spacing w:val="-16"/>
        </w:rPr>
        <w:t xml:space="preserve"> </w:t>
      </w:r>
      <w:r w:rsidRPr="00711B1D">
        <w:rPr>
          <w:rFonts w:ascii="Verdana" w:eastAsia="Verdana" w:hAnsi="Verdana" w:cs="Verdana"/>
        </w:rPr>
        <w:t>de</w:t>
      </w:r>
      <w:r w:rsidRPr="00711B1D">
        <w:rPr>
          <w:rFonts w:ascii="Verdana" w:eastAsia="Verdana" w:hAnsi="Verdana" w:cs="Verdana"/>
          <w:spacing w:val="-16"/>
        </w:rPr>
        <w:t xml:space="preserve"> </w:t>
      </w:r>
      <w:r w:rsidRPr="00711B1D">
        <w:rPr>
          <w:rFonts w:ascii="Verdana" w:eastAsia="Verdana" w:hAnsi="Verdana" w:cs="Verdana"/>
        </w:rPr>
        <w:t>obra,</w:t>
      </w:r>
      <w:r w:rsidRPr="00711B1D">
        <w:rPr>
          <w:rFonts w:ascii="Verdana" w:eastAsia="Verdana" w:hAnsi="Verdana" w:cs="Verdana"/>
          <w:spacing w:val="-17"/>
        </w:rPr>
        <w:t xml:space="preserve"> </w:t>
      </w:r>
      <w:r w:rsidRPr="00711B1D">
        <w:rPr>
          <w:rFonts w:ascii="Verdana" w:eastAsia="Verdana" w:hAnsi="Verdana" w:cs="Verdana"/>
        </w:rPr>
        <w:t>herramientas,</w:t>
      </w:r>
      <w:r w:rsidRPr="00711B1D">
        <w:rPr>
          <w:rFonts w:ascii="Verdana" w:eastAsia="Verdana" w:hAnsi="Verdana" w:cs="Verdana"/>
          <w:spacing w:val="-17"/>
        </w:rPr>
        <w:t xml:space="preserve"> </w:t>
      </w:r>
      <w:r w:rsidRPr="00711B1D">
        <w:rPr>
          <w:rFonts w:ascii="Verdana" w:eastAsia="Verdana" w:hAnsi="Verdana" w:cs="Verdana"/>
        </w:rPr>
        <w:t>equipo señalado</w:t>
      </w:r>
      <w:r w:rsidRPr="00711B1D">
        <w:rPr>
          <w:rFonts w:ascii="Verdana" w:eastAsia="Verdana" w:hAnsi="Verdana" w:cs="Verdana"/>
          <w:spacing w:val="-22"/>
        </w:rPr>
        <w:t xml:space="preserve"> </w:t>
      </w:r>
      <w:r w:rsidRPr="00711B1D">
        <w:rPr>
          <w:rFonts w:ascii="Verdana" w:eastAsia="Verdana" w:hAnsi="Verdana" w:cs="Verdana"/>
        </w:rPr>
        <w:t>en</w:t>
      </w:r>
      <w:r w:rsidRPr="00711B1D">
        <w:rPr>
          <w:rFonts w:ascii="Verdana" w:eastAsia="Verdana" w:hAnsi="Verdana" w:cs="Verdana"/>
          <w:spacing w:val="-16"/>
        </w:rPr>
        <w:t xml:space="preserve"> </w:t>
      </w:r>
      <w:r w:rsidRPr="00711B1D">
        <w:rPr>
          <w:rFonts w:ascii="Verdana" w:eastAsia="Verdana" w:hAnsi="Verdana" w:cs="Verdana"/>
        </w:rPr>
        <w:t>el</w:t>
      </w:r>
      <w:r w:rsidRPr="00711B1D">
        <w:rPr>
          <w:rFonts w:ascii="Verdana" w:eastAsia="Verdana" w:hAnsi="Verdana" w:cs="Verdana"/>
          <w:spacing w:val="-18"/>
        </w:rPr>
        <w:t xml:space="preserve"> </w:t>
      </w:r>
      <w:r w:rsidRPr="00711B1D">
        <w:rPr>
          <w:rFonts w:ascii="Verdana" w:eastAsia="Verdana" w:hAnsi="Verdana" w:cs="Verdana"/>
        </w:rPr>
        <w:t>análisis</w:t>
      </w:r>
      <w:r w:rsidRPr="00711B1D">
        <w:rPr>
          <w:rFonts w:ascii="Verdana" w:eastAsia="Verdana" w:hAnsi="Verdana" w:cs="Verdana"/>
          <w:spacing w:val="-21"/>
        </w:rPr>
        <w:t xml:space="preserve"> </w:t>
      </w:r>
      <w:r w:rsidRPr="00711B1D">
        <w:rPr>
          <w:rFonts w:ascii="Verdana" w:eastAsia="Verdana" w:hAnsi="Verdana" w:cs="Verdana"/>
        </w:rPr>
        <w:t>de</w:t>
      </w:r>
      <w:r w:rsidRPr="00711B1D">
        <w:rPr>
          <w:rFonts w:ascii="Verdana" w:eastAsia="Verdana" w:hAnsi="Verdana" w:cs="Verdana"/>
          <w:spacing w:val="-21"/>
        </w:rPr>
        <w:t xml:space="preserve"> </w:t>
      </w:r>
      <w:r w:rsidRPr="00711B1D">
        <w:rPr>
          <w:rFonts w:ascii="Verdana" w:eastAsia="Verdana" w:hAnsi="Verdana" w:cs="Verdana"/>
        </w:rPr>
        <w:t>precios</w:t>
      </w:r>
      <w:r w:rsidRPr="00711B1D">
        <w:rPr>
          <w:rFonts w:ascii="Verdana" w:eastAsia="Verdana" w:hAnsi="Verdana" w:cs="Verdana"/>
          <w:spacing w:val="-20"/>
        </w:rPr>
        <w:t xml:space="preserve"> </w:t>
      </w:r>
      <w:r w:rsidRPr="00711B1D">
        <w:rPr>
          <w:rFonts w:ascii="Verdana" w:eastAsia="Verdana" w:hAnsi="Verdana" w:cs="Verdana"/>
        </w:rPr>
        <w:t>unitarios</w:t>
      </w:r>
      <w:r w:rsidRPr="00711B1D">
        <w:rPr>
          <w:rFonts w:ascii="Verdana" w:eastAsia="Verdana" w:hAnsi="Verdana" w:cs="Verdana"/>
          <w:spacing w:val="-21"/>
        </w:rPr>
        <w:t xml:space="preserve"> </w:t>
      </w:r>
      <w:r w:rsidRPr="00711B1D">
        <w:rPr>
          <w:rFonts w:ascii="Verdana" w:eastAsia="Verdana" w:hAnsi="Verdana" w:cs="Verdana"/>
        </w:rPr>
        <w:t>para</w:t>
      </w:r>
      <w:r w:rsidRPr="00711B1D">
        <w:rPr>
          <w:rFonts w:ascii="Verdana" w:eastAsia="Verdana" w:hAnsi="Verdana" w:cs="Verdana"/>
          <w:spacing w:val="-18"/>
        </w:rPr>
        <w:t xml:space="preserve"> </w:t>
      </w:r>
      <w:r w:rsidRPr="00711B1D">
        <w:rPr>
          <w:rFonts w:ascii="Verdana" w:eastAsia="Verdana" w:hAnsi="Verdana" w:cs="Verdana"/>
        </w:rPr>
        <w:t>la</w:t>
      </w:r>
      <w:r w:rsidRPr="00711B1D">
        <w:rPr>
          <w:rFonts w:ascii="Verdana" w:eastAsia="Verdana" w:hAnsi="Verdana" w:cs="Verdana"/>
          <w:spacing w:val="-18"/>
        </w:rPr>
        <w:t xml:space="preserve"> </w:t>
      </w:r>
      <w:r w:rsidRPr="00711B1D">
        <w:rPr>
          <w:rFonts w:ascii="Verdana" w:eastAsia="Verdana" w:hAnsi="Verdana" w:cs="Verdana"/>
        </w:rPr>
        <w:t>adecuada</w:t>
      </w:r>
      <w:r w:rsidRPr="00711B1D">
        <w:rPr>
          <w:rFonts w:ascii="Verdana" w:eastAsia="Verdana" w:hAnsi="Verdana" w:cs="Verdana"/>
          <w:spacing w:val="-17"/>
        </w:rPr>
        <w:t xml:space="preserve"> </w:t>
      </w:r>
      <w:r w:rsidRPr="00711B1D">
        <w:rPr>
          <w:rFonts w:ascii="Verdana" w:eastAsia="Verdana" w:hAnsi="Verdana" w:cs="Verdana"/>
        </w:rPr>
        <w:t>y</w:t>
      </w:r>
      <w:r w:rsidRPr="00711B1D">
        <w:rPr>
          <w:rFonts w:ascii="Verdana" w:eastAsia="Verdana" w:hAnsi="Verdana" w:cs="Verdana"/>
          <w:spacing w:val="-15"/>
        </w:rPr>
        <w:t xml:space="preserve"> </w:t>
      </w:r>
      <w:r w:rsidRPr="00711B1D">
        <w:rPr>
          <w:rFonts w:ascii="Verdana" w:eastAsia="Verdana" w:hAnsi="Verdana" w:cs="Verdana"/>
        </w:rPr>
        <w:t>correcta</w:t>
      </w:r>
      <w:r w:rsidRPr="00711B1D">
        <w:rPr>
          <w:rFonts w:ascii="Verdana" w:eastAsia="Verdana" w:hAnsi="Verdana" w:cs="Verdana"/>
          <w:spacing w:val="-15"/>
        </w:rPr>
        <w:t xml:space="preserve"> </w:t>
      </w:r>
      <w:r w:rsidRPr="00711B1D">
        <w:rPr>
          <w:rFonts w:ascii="Verdana" w:eastAsia="Verdana" w:hAnsi="Verdana" w:cs="Verdana"/>
        </w:rPr>
        <w:t>ejecución</w:t>
      </w:r>
      <w:r w:rsidRPr="00711B1D">
        <w:rPr>
          <w:rFonts w:ascii="Verdana" w:eastAsia="Verdana" w:hAnsi="Verdana" w:cs="Verdana"/>
          <w:spacing w:val="-17"/>
        </w:rPr>
        <w:t xml:space="preserve"> </w:t>
      </w:r>
      <w:r w:rsidRPr="00711B1D">
        <w:rPr>
          <w:rFonts w:ascii="Verdana" w:eastAsia="Verdana" w:hAnsi="Verdana" w:cs="Verdana"/>
        </w:rPr>
        <w:t>de</w:t>
      </w:r>
      <w:r w:rsidRPr="00711B1D">
        <w:rPr>
          <w:rFonts w:ascii="Verdana" w:eastAsia="Verdana" w:hAnsi="Verdana" w:cs="Verdana"/>
          <w:spacing w:val="-22"/>
        </w:rPr>
        <w:t xml:space="preserve"> </w:t>
      </w:r>
      <w:r w:rsidRPr="00711B1D">
        <w:rPr>
          <w:rFonts w:ascii="Verdana" w:eastAsia="Verdana" w:hAnsi="Verdana" w:cs="Verdana"/>
        </w:rPr>
        <w:t>los</w:t>
      </w:r>
      <w:r w:rsidRPr="00711B1D">
        <w:rPr>
          <w:rFonts w:ascii="Verdana" w:eastAsia="Verdana" w:hAnsi="Verdana" w:cs="Verdana"/>
          <w:spacing w:val="-19"/>
        </w:rPr>
        <w:t xml:space="preserve"> </w:t>
      </w:r>
      <w:r w:rsidRPr="00711B1D">
        <w:rPr>
          <w:rFonts w:ascii="Verdana" w:eastAsia="Verdana" w:hAnsi="Verdana" w:cs="Verdana"/>
        </w:rPr>
        <w:t>trabajos.</w:t>
      </w:r>
    </w:p>
    <w:p w:rsidR="00C15C1A" w:rsidRPr="00711B1D" w:rsidRDefault="00C15C1A" w:rsidP="00C15C1A">
      <w:pPr>
        <w:widowControl w:val="0"/>
        <w:autoSpaceDE w:val="0"/>
        <w:autoSpaceDN w:val="0"/>
        <w:spacing w:before="215"/>
        <w:jc w:val="both"/>
        <w:outlineLvl w:val="0"/>
        <w:rPr>
          <w:rFonts w:ascii="Verdana" w:eastAsia="Verdana" w:hAnsi="Verdana" w:cs="Verdana"/>
          <w:b/>
          <w:bCs/>
        </w:rPr>
      </w:pPr>
      <w:r w:rsidRPr="00711B1D">
        <w:rPr>
          <w:rFonts w:ascii="Verdana" w:eastAsia="Verdana" w:hAnsi="Verdana" w:cs="Verdana"/>
          <w:b/>
          <w:bCs/>
        </w:rPr>
        <w:t>APORTE PROPIO. –</w:t>
      </w:r>
    </w:p>
    <w:p w:rsidR="00C15C1A" w:rsidRPr="00711B1D" w:rsidRDefault="00C15C1A" w:rsidP="00C15C1A">
      <w:pPr>
        <w:widowControl w:val="0"/>
        <w:autoSpaceDE w:val="0"/>
        <w:autoSpaceDN w:val="0"/>
        <w:spacing w:before="6"/>
        <w:ind w:right="154"/>
        <w:jc w:val="both"/>
        <w:rPr>
          <w:rFonts w:ascii="Verdana" w:eastAsia="Verdana" w:hAnsi="Verdana" w:cs="Verdana"/>
        </w:rPr>
      </w:pPr>
      <w:r w:rsidRPr="00711B1D">
        <w:rPr>
          <w:rFonts w:ascii="Verdana" w:eastAsia="Verdana" w:hAnsi="Verdana" w:cs="Verdana"/>
        </w:rPr>
        <w:t>El</w:t>
      </w:r>
      <w:r w:rsidRPr="00711B1D">
        <w:rPr>
          <w:rFonts w:ascii="Verdana" w:eastAsia="Verdana" w:hAnsi="Verdana" w:cs="Verdana"/>
          <w:spacing w:val="-7"/>
        </w:rPr>
        <w:t xml:space="preserve"> </w:t>
      </w:r>
      <w:r w:rsidRPr="00711B1D">
        <w:rPr>
          <w:rFonts w:ascii="Verdana" w:eastAsia="Verdana" w:hAnsi="Verdana" w:cs="Verdana"/>
        </w:rPr>
        <w:t>aporte</w:t>
      </w:r>
      <w:r w:rsidRPr="00711B1D">
        <w:rPr>
          <w:rFonts w:ascii="Verdana" w:eastAsia="Verdana" w:hAnsi="Verdana" w:cs="Verdana"/>
          <w:spacing w:val="-14"/>
        </w:rPr>
        <w:t xml:space="preserve"> </w:t>
      </w:r>
      <w:r w:rsidRPr="00711B1D">
        <w:rPr>
          <w:rFonts w:ascii="Verdana" w:eastAsia="Verdana" w:hAnsi="Verdana" w:cs="Verdana"/>
        </w:rPr>
        <w:t>propio</w:t>
      </w:r>
      <w:r w:rsidRPr="00711B1D">
        <w:rPr>
          <w:rFonts w:ascii="Verdana" w:eastAsia="Verdana" w:hAnsi="Verdana" w:cs="Verdana"/>
          <w:spacing w:val="-11"/>
        </w:rPr>
        <w:t xml:space="preserve"> </w:t>
      </w:r>
      <w:r w:rsidRPr="00711B1D">
        <w:rPr>
          <w:rFonts w:ascii="Verdana" w:eastAsia="Verdana" w:hAnsi="Verdana" w:cs="Verdana"/>
        </w:rPr>
        <w:t>se</w:t>
      </w:r>
      <w:r w:rsidRPr="00711B1D">
        <w:rPr>
          <w:rFonts w:ascii="Verdana" w:eastAsia="Verdana" w:hAnsi="Verdana" w:cs="Verdana"/>
          <w:spacing w:val="-11"/>
        </w:rPr>
        <w:t xml:space="preserve"> </w:t>
      </w:r>
      <w:r w:rsidRPr="00711B1D">
        <w:rPr>
          <w:rFonts w:ascii="Verdana" w:eastAsia="Verdana" w:hAnsi="Verdana" w:cs="Verdana"/>
        </w:rPr>
        <w:t>encuentra</w:t>
      </w:r>
      <w:r w:rsidRPr="00711B1D">
        <w:rPr>
          <w:rFonts w:ascii="Verdana" w:eastAsia="Verdana" w:hAnsi="Verdana" w:cs="Verdana"/>
          <w:spacing w:val="-6"/>
        </w:rPr>
        <w:t xml:space="preserve"> </w:t>
      </w:r>
      <w:r w:rsidRPr="00711B1D">
        <w:rPr>
          <w:rFonts w:ascii="Verdana" w:eastAsia="Verdana" w:hAnsi="Verdana" w:cs="Verdana"/>
        </w:rPr>
        <w:t>especificado</w:t>
      </w:r>
      <w:r w:rsidRPr="00711B1D">
        <w:rPr>
          <w:rFonts w:ascii="Verdana" w:eastAsia="Verdana" w:hAnsi="Verdana" w:cs="Verdana"/>
          <w:spacing w:val="-9"/>
        </w:rPr>
        <w:t xml:space="preserve"> </w:t>
      </w:r>
      <w:r w:rsidRPr="00711B1D">
        <w:rPr>
          <w:rFonts w:ascii="Verdana" w:eastAsia="Verdana" w:hAnsi="Verdana" w:cs="Verdana"/>
        </w:rPr>
        <w:t>en</w:t>
      </w:r>
      <w:r w:rsidRPr="00711B1D">
        <w:rPr>
          <w:rFonts w:ascii="Verdana" w:eastAsia="Verdana" w:hAnsi="Verdana" w:cs="Verdana"/>
          <w:spacing w:val="-9"/>
        </w:rPr>
        <w:t xml:space="preserve"> </w:t>
      </w:r>
      <w:r w:rsidRPr="00711B1D">
        <w:rPr>
          <w:rFonts w:ascii="Verdana" w:eastAsia="Verdana" w:hAnsi="Verdana" w:cs="Verdana"/>
        </w:rPr>
        <w:t>el</w:t>
      </w:r>
      <w:r w:rsidRPr="00711B1D">
        <w:rPr>
          <w:rFonts w:ascii="Verdana" w:eastAsia="Verdana" w:hAnsi="Verdana" w:cs="Verdana"/>
          <w:spacing w:val="-5"/>
        </w:rPr>
        <w:t xml:space="preserve"> </w:t>
      </w:r>
      <w:r w:rsidRPr="00711B1D">
        <w:rPr>
          <w:rFonts w:ascii="Verdana" w:eastAsia="Verdana" w:hAnsi="Verdana" w:cs="Verdana"/>
        </w:rPr>
        <w:t xml:space="preserve">análisis de precios </w:t>
      </w:r>
      <w:r w:rsidRPr="00711B1D">
        <w:rPr>
          <w:rFonts w:ascii="Verdana" w:eastAsia="Verdana" w:hAnsi="Verdana" w:cs="Verdana"/>
          <w:spacing w:val="-12"/>
        </w:rPr>
        <w:t>unitarios</w:t>
      </w:r>
      <w:r w:rsidRPr="00711B1D">
        <w:rPr>
          <w:rFonts w:ascii="Verdana" w:eastAsia="Verdana" w:hAnsi="Verdana" w:cs="Verdana"/>
        </w:rPr>
        <w:t>,</w:t>
      </w:r>
      <w:r w:rsidRPr="00711B1D">
        <w:rPr>
          <w:rFonts w:ascii="Verdana" w:eastAsia="Verdana" w:hAnsi="Verdana" w:cs="Verdana"/>
          <w:spacing w:val="-10"/>
        </w:rPr>
        <w:t xml:space="preserve"> </w:t>
      </w:r>
      <w:r w:rsidRPr="00711B1D">
        <w:rPr>
          <w:rFonts w:ascii="Verdana" w:eastAsia="Verdana" w:hAnsi="Verdana" w:cs="Verdana"/>
        </w:rPr>
        <w:t>mismos</w:t>
      </w:r>
      <w:r w:rsidRPr="00711B1D">
        <w:rPr>
          <w:rFonts w:ascii="Verdana" w:eastAsia="Verdana" w:hAnsi="Verdana" w:cs="Verdana"/>
          <w:spacing w:val="-13"/>
        </w:rPr>
        <w:t xml:space="preserve"> </w:t>
      </w:r>
      <w:r w:rsidRPr="00711B1D">
        <w:rPr>
          <w:rFonts w:ascii="Verdana" w:eastAsia="Verdana" w:hAnsi="Verdana" w:cs="Verdana"/>
        </w:rPr>
        <w:t>que</w:t>
      </w:r>
      <w:r w:rsidRPr="00711B1D">
        <w:rPr>
          <w:rFonts w:ascii="Verdana" w:eastAsia="Verdana" w:hAnsi="Verdana" w:cs="Verdana"/>
          <w:spacing w:val="-11"/>
        </w:rPr>
        <w:t xml:space="preserve"> </w:t>
      </w:r>
      <w:r w:rsidRPr="00711B1D">
        <w:rPr>
          <w:rFonts w:ascii="Verdana" w:eastAsia="Verdana" w:hAnsi="Verdana" w:cs="Verdana"/>
        </w:rPr>
        <w:t>no</w:t>
      </w:r>
      <w:r w:rsidRPr="00711B1D">
        <w:rPr>
          <w:rFonts w:ascii="Verdana" w:eastAsia="Verdana" w:hAnsi="Verdana" w:cs="Verdana"/>
          <w:spacing w:val="-11"/>
        </w:rPr>
        <w:t xml:space="preserve"> </w:t>
      </w:r>
      <w:r w:rsidRPr="00711B1D">
        <w:rPr>
          <w:rFonts w:ascii="Verdana" w:eastAsia="Verdana" w:hAnsi="Verdana" w:cs="Verdana"/>
        </w:rPr>
        <w:t>serán</w:t>
      </w:r>
      <w:r w:rsidRPr="00711B1D">
        <w:rPr>
          <w:rFonts w:ascii="Verdana" w:eastAsia="Verdana" w:hAnsi="Verdana" w:cs="Verdana"/>
          <w:spacing w:val="-8"/>
        </w:rPr>
        <w:t xml:space="preserve"> </w:t>
      </w:r>
      <w:r w:rsidRPr="00711B1D">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C15C1A" w:rsidRPr="00711B1D" w:rsidRDefault="00C15C1A" w:rsidP="00C15C1A">
      <w:pPr>
        <w:widowControl w:val="0"/>
        <w:autoSpaceDE w:val="0"/>
        <w:autoSpaceDN w:val="0"/>
        <w:spacing w:before="2"/>
        <w:rPr>
          <w:rFonts w:ascii="Verdana" w:eastAsia="Verdana" w:hAnsi="Verdana" w:cs="Verdana"/>
        </w:rPr>
      </w:pPr>
    </w:p>
    <w:p w:rsidR="00C15C1A" w:rsidRPr="00711B1D" w:rsidRDefault="00C15C1A" w:rsidP="00C15C1A">
      <w:pPr>
        <w:widowControl w:val="0"/>
        <w:autoSpaceDE w:val="0"/>
        <w:autoSpaceDN w:val="0"/>
        <w:rPr>
          <w:rFonts w:ascii="Verdana" w:eastAsia="Verdana" w:hAnsi="Verdana" w:cs="Verdana"/>
          <w:b/>
        </w:rPr>
      </w:pPr>
      <w:r w:rsidRPr="00711B1D">
        <w:rPr>
          <w:rFonts w:ascii="Verdana" w:eastAsia="Verdana" w:hAnsi="Verdana" w:cs="Verdana"/>
        </w:rPr>
        <w:t>Este aporte estará sujeto al cronograma de ejecución de obra del Contratista.</w:t>
      </w:r>
    </w:p>
    <w:p w:rsidR="00C15C1A" w:rsidRPr="00711B1D" w:rsidRDefault="00C15C1A" w:rsidP="00C15C1A">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39</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sz w:val="20"/>
                <w:szCs w:val="20"/>
              </w:rPr>
              <w:t>VN - IE - PTI - 1</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PTO</w:t>
            </w:r>
          </w:p>
        </w:tc>
        <w:tc>
          <w:tcPr>
            <w:tcW w:w="5520"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bCs/>
                <w:sz w:val="20"/>
                <w:szCs w:val="20"/>
              </w:rPr>
              <w:t>PROVISIÓN E INSTALACIÓN DE PUESTA A TIERRA C/JABALINA</w:t>
            </w:r>
          </w:p>
        </w:tc>
      </w:tr>
    </w:tbl>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DESCRIPCIÓN. -</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MATERIALES, HERRAMIENTAS Y EQUIPO. -</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materiales a emplearse deberán ser suministrados, de acuerdo al siguiente detalle:</w:t>
      </w:r>
    </w:p>
    <w:p w:rsidR="00C15C1A" w:rsidRPr="00711B1D" w:rsidRDefault="00C15C1A" w:rsidP="00C15C1A">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C15C1A" w:rsidRPr="00711B1D" w:rsidTr="007344A4">
        <w:trPr>
          <w:trHeight w:val="244"/>
          <w:jc w:val="center"/>
        </w:trPr>
        <w:tc>
          <w:tcPr>
            <w:tcW w:w="4929" w:type="dxa"/>
            <w:shd w:val="clear" w:color="auto" w:fill="1F3864"/>
          </w:tcPr>
          <w:p w:rsidR="00C15C1A" w:rsidRPr="00711B1D" w:rsidRDefault="00C15C1A" w:rsidP="007344A4">
            <w:pPr>
              <w:widowControl w:val="0"/>
              <w:autoSpaceDE w:val="0"/>
              <w:autoSpaceDN w:val="0"/>
              <w:jc w:val="center"/>
              <w:rPr>
                <w:rFonts w:ascii="Verdana" w:eastAsia="Arial" w:hAnsi="Verdana" w:cs="Tahoma"/>
                <w:b/>
                <w:bCs/>
                <w:sz w:val="20"/>
                <w:szCs w:val="20"/>
              </w:rPr>
            </w:pPr>
            <w:r w:rsidRPr="00711B1D">
              <w:rPr>
                <w:rFonts w:ascii="Verdana" w:eastAsia="Arial" w:hAnsi="Verdana" w:cs="Tahoma"/>
                <w:b/>
                <w:bCs/>
                <w:sz w:val="20"/>
                <w:szCs w:val="20"/>
              </w:rPr>
              <w:t>MATERIALES</w:t>
            </w:r>
          </w:p>
        </w:tc>
        <w:tc>
          <w:tcPr>
            <w:tcW w:w="1661" w:type="dxa"/>
            <w:shd w:val="clear" w:color="auto" w:fill="1F3864"/>
          </w:tcPr>
          <w:p w:rsidR="00C15C1A" w:rsidRPr="00711B1D" w:rsidRDefault="00C15C1A" w:rsidP="007344A4">
            <w:pPr>
              <w:widowControl w:val="0"/>
              <w:autoSpaceDE w:val="0"/>
              <w:autoSpaceDN w:val="0"/>
              <w:jc w:val="center"/>
              <w:rPr>
                <w:rFonts w:ascii="Verdana" w:eastAsia="Arial" w:hAnsi="Verdana" w:cs="Tahoma"/>
                <w:b/>
                <w:bCs/>
                <w:sz w:val="20"/>
                <w:szCs w:val="20"/>
              </w:rPr>
            </w:pPr>
            <w:r w:rsidRPr="00711B1D">
              <w:rPr>
                <w:rFonts w:ascii="Verdana" w:eastAsia="Arial" w:hAnsi="Verdana" w:cs="Tahoma"/>
                <w:b/>
                <w:bCs/>
                <w:sz w:val="20"/>
                <w:szCs w:val="20"/>
              </w:rPr>
              <w:t>UNIDAD</w:t>
            </w:r>
          </w:p>
        </w:tc>
      </w:tr>
      <w:tr w:rsidR="00C15C1A" w:rsidRPr="00711B1D" w:rsidTr="007344A4">
        <w:trPr>
          <w:trHeight w:val="224"/>
          <w:jc w:val="center"/>
        </w:trPr>
        <w:tc>
          <w:tcPr>
            <w:tcW w:w="4929" w:type="dxa"/>
          </w:tcPr>
          <w:p w:rsidR="00C15C1A" w:rsidRPr="00711B1D" w:rsidRDefault="00C15C1A" w:rsidP="007344A4">
            <w:pPr>
              <w:widowControl w:val="0"/>
              <w:autoSpaceDE w:val="0"/>
              <w:autoSpaceDN w:val="0"/>
              <w:rPr>
                <w:rFonts w:ascii="Verdana" w:eastAsia="Arial" w:hAnsi="Verdana" w:cs="Helvetica"/>
                <w:sz w:val="20"/>
                <w:szCs w:val="20"/>
              </w:rPr>
            </w:pPr>
            <w:r w:rsidRPr="00711B1D">
              <w:rPr>
                <w:rFonts w:ascii="Verdana" w:eastAsia="Arial" w:hAnsi="Verdana" w:cs="Helvetica"/>
                <w:sz w:val="20"/>
                <w:szCs w:val="20"/>
              </w:rPr>
              <w:t>ALAMBRE DE COBRE Nº 14 AWG</w:t>
            </w:r>
          </w:p>
        </w:tc>
        <w:tc>
          <w:tcPr>
            <w:tcW w:w="1661" w:type="dxa"/>
          </w:tcPr>
          <w:p w:rsidR="00C15C1A" w:rsidRPr="00711B1D" w:rsidRDefault="00C15C1A" w:rsidP="007344A4">
            <w:pPr>
              <w:widowControl w:val="0"/>
              <w:autoSpaceDE w:val="0"/>
              <w:autoSpaceDN w:val="0"/>
              <w:jc w:val="center"/>
              <w:rPr>
                <w:rFonts w:ascii="Verdana" w:eastAsia="Arial" w:hAnsi="Verdana" w:cs="Helvetica"/>
                <w:sz w:val="20"/>
                <w:szCs w:val="20"/>
              </w:rPr>
            </w:pPr>
            <w:r w:rsidRPr="00711B1D">
              <w:rPr>
                <w:rFonts w:ascii="Verdana" w:eastAsia="Arial" w:hAnsi="Verdana" w:cs="Helvetica"/>
                <w:sz w:val="20"/>
                <w:szCs w:val="20"/>
              </w:rPr>
              <w:t>M</w:t>
            </w:r>
          </w:p>
        </w:tc>
      </w:tr>
      <w:tr w:rsidR="00C15C1A" w:rsidRPr="00711B1D" w:rsidTr="007344A4">
        <w:trPr>
          <w:trHeight w:val="224"/>
          <w:jc w:val="center"/>
        </w:trPr>
        <w:tc>
          <w:tcPr>
            <w:tcW w:w="4929" w:type="dxa"/>
          </w:tcPr>
          <w:p w:rsidR="00C15C1A" w:rsidRPr="00711B1D" w:rsidRDefault="00C15C1A" w:rsidP="007344A4">
            <w:pPr>
              <w:widowControl w:val="0"/>
              <w:autoSpaceDE w:val="0"/>
              <w:autoSpaceDN w:val="0"/>
              <w:rPr>
                <w:rFonts w:ascii="Verdana" w:eastAsia="Arial" w:hAnsi="Verdana" w:cs="Helvetica"/>
                <w:sz w:val="20"/>
                <w:szCs w:val="20"/>
              </w:rPr>
            </w:pPr>
            <w:r w:rsidRPr="00711B1D">
              <w:rPr>
                <w:rFonts w:ascii="Verdana" w:eastAsia="Arial" w:hAnsi="Verdana" w:cs="Helvetica"/>
                <w:sz w:val="20"/>
                <w:szCs w:val="20"/>
              </w:rPr>
              <w:t>CODO PVC DE 5/8"</w:t>
            </w:r>
          </w:p>
        </w:tc>
        <w:tc>
          <w:tcPr>
            <w:tcW w:w="1661" w:type="dxa"/>
          </w:tcPr>
          <w:p w:rsidR="00C15C1A" w:rsidRPr="00711B1D" w:rsidRDefault="00C15C1A" w:rsidP="007344A4">
            <w:pPr>
              <w:widowControl w:val="0"/>
              <w:autoSpaceDE w:val="0"/>
              <w:autoSpaceDN w:val="0"/>
              <w:jc w:val="center"/>
              <w:rPr>
                <w:rFonts w:ascii="Verdana" w:eastAsia="Arial" w:hAnsi="Verdana" w:cs="Helvetica"/>
                <w:sz w:val="20"/>
                <w:szCs w:val="20"/>
              </w:rPr>
            </w:pPr>
            <w:r w:rsidRPr="00711B1D">
              <w:rPr>
                <w:rFonts w:ascii="Verdana" w:eastAsia="Arial" w:hAnsi="Verdana" w:cs="Helvetica"/>
                <w:sz w:val="20"/>
                <w:szCs w:val="20"/>
              </w:rPr>
              <w:t>PZA</w:t>
            </w:r>
          </w:p>
        </w:tc>
      </w:tr>
      <w:tr w:rsidR="00C15C1A" w:rsidRPr="00711B1D" w:rsidTr="007344A4">
        <w:trPr>
          <w:trHeight w:val="179"/>
          <w:jc w:val="center"/>
        </w:trPr>
        <w:tc>
          <w:tcPr>
            <w:tcW w:w="4929" w:type="dxa"/>
          </w:tcPr>
          <w:p w:rsidR="00C15C1A" w:rsidRPr="00711B1D" w:rsidRDefault="00C15C1A" w:rsidP="007344A4">
            <w:pPr>
              <w:widowControl w:val="0"/>
              <w:autoSpaceDE w:val="0"/>
              <w:autoSpaceDN w:val="0"/>
              <w:rPr>
                <w:rFonts w:ascii="Verdana" w:eastAsia="Arial" w:hAnsi="Verdana" w:cs="Helvetica"/>
                <w:sz w:val="20"/>
                <w:szCs w:val="20"/>
              </w:rPr>
            </w:pPr>
            <w:r w:rsidRPr="00711B1D">
              <w:rPr>
                <w:rFonts w:ascii="Verdana" w:eastAsia="Arial" w:hAnsi="Verdana" w:cs="Helvetica"/>
                <w:sz w:val="20"/>
                <w:szCs w:val="20"/>
              </w:rPr>
              <w:t>JABALINA 5/8" X 60 CM MAS CONECTOR</w:t>
            </w:r>
          </w:p>
        </w:tc>
        <w:tc>
          <w:tcPr>
            <w:tcW w:w="1661" w:type="dxa"/>
          </w:tcPr>
          <w:p w:rsidR="00C15C1A" w:rsidRPr="00711B1D" w:rsidRDefault="00C15C1A" w:rsidP="007344A4">
            <w:pPr>
              <w:widowControl w:val="0"/>
              <w:autoSpaceDE w:val="0"/>
              <w:autoSpaceDN w:val="0"/>
              <w:jc w:val="center"/>
              <w:rPr>
                <w:rFonts w:ascii="Verdana" w:eastAsia="Arial" w:hAnsi="Verdana" w:cs="Helvetica"/>
                <w:sz w:val="20"/>
                <w:szCs w:val="20"/>
              </w:rPr>
            </w:pPr>
            <w:r w:rsidRPr="00711B1D">
              <w:rPr>
                <w:rFonts w:ascii="Verdana" w:eastAsia="Arial" w:hAnsi="Verdana" w:cs="Helvetica"/>
                <w:sz w:val="20"/>
                <w:szCs w:val="20"/>
              </w:rPr>
              <w:t>PZA</w:t>
            </w:r>
          </w:p>
        </w:tc>
      </w:tr>
      <w:tr w:rsidR="00C15C1A" w:rsidRPr="00711B1D" w:rsidTr="007344A4">
        <w:trPr>
          <w:trHeight w:val="224"/>
          <w:jc w:val="center"/>
        </w:trPr>
        <w:tc>
          <w:tcPr>
            <w:tcW w:w="4929" w:type="dxa"/>
          </w:tcPr>
          <w:p w:rsidR="00C15C1A" w:rsidRPr="00711B1D" w:rsidRDefault="00C15C1A" w:rsidP="007344A4">
            <w:pPr>
              <w:widowControl w:val="0"/>
              <w:autoSpaceDE w:val="0"/>
              <w:autoSpaceDN w:val="0"/>
              <w:rPr>
                <w:rFonts w:ascii="Verdana" w:eastAsia="Arial" w:hAnsi="Verdana" w:cs="Helvetica"/>
                <w:sz w:val="20"/>
                <w:szCs w:val="20"/>
              </w:rPr>
            </w:pPr>
            <w:r w:rsidRPr="00711B1D">
              <w:rPr>
                <w:rFonts w:ascii="Verdana" w:eastAsia="Arial" w:hAnsi="Verdana" w:cs="Helvetica"/>
                <w:sz w:val="20"/>
                <w:szCs w:val="20"/>
              </w:rPr>
              <w:t>TUBO PVC 5/8"</w:t>
            </w:r>
          </w:p>
        </w:tc>
        <w:tc>
          <w:tcPr>
            <w:tcW w:w="1661" w:type="dxa"/>
          </w:tcPr>
          <w:p w:rsidR="00C15C1A" w:rsidRPr="00711B1D" w:rsidRDefault="00C15C1A" w:rsidP="007344A4">
            <w:pPr>
              <w:widowControl w:val="0"/>
              <w:autoSpaceDE w:val="0"/>
              <w:autoSpaceDN w:val="0"/>
              <w:jc w:val="center"/>
              <w:rPr>
                <w:rFonts w:ascii="Verdana" w:eastAsia="Arial" w:hAnsi="Verdana" w:cs="Helvetica"/>
                <w:sz w:val="20"/>
                <w:szCs w:val="20"/>
              </w:rPr>
            </w:pPr>
            <w:r w:rsidRPr="00711B1D">
              <w:rPr>
                <w:rFonts w:ascii="Verdana" w:eastAsia="Arial" w:hAnsi="Verdana" w:cs="Helvetica"/>
                <w:sz w:val="20"/>
                <w:szCs w:val="20"/>
              </w:rPr>
              <w:t>M</w:t>
            </w:r>
          </w:p>
        </w:tc>
      </w:tr>
    </w:tbl>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spacing w:before="240"/>
        <w:jc w:val="both"/>
        <w:rPr>
          <w:rFonts w:ascii="Verdana" w:eastAsia="Arial" w:hAnsi="Verdana" w:cs="Arial"/>
        </w:rPr>
      </w:pPr>
      <w:r w:rsidRPr="00711B1D">
        <w:rPr>
          <w:rFonts w:ascii="Verdana" w:eastAsia="Arial" w:hAnsi="Verdana" w:cs="Arial"/>
        </w:rPr>
        <w:t>Los accesorios deben ser de primera calidad dentro el mercado local y que cumplan las exigencias técnicas del proyecto.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
          <w:bCs/>
        </w:rPr>
      </w:pPr>
      <w:r w:rsidRPr="00711B1D">
        <w:rPr>
          <w:rFonts w:ascii="Verdana" w:eastAsia="Arial" w:hAnsi="Verdana" w:cs="Calibri"/>
          <w:b/>
          <w:bCs/>
        </w:rPr>
        <w:t>Alambre de Cobre Nº 14 AWG</w:t>
      </w:r>
    </w:p>
    <w:p w:rsidR="00C15C1A" w:rsidRPr="00711B1D" w:rsidRDefault="00C15C1A" w:rsidP="00C15C1A">
      <w:pPr>
        <w:widowControl w:val="0"/>
        <w:tabs>
          <w:tab w:val="left" w:pos="0"/>
        </w:tabs>
        <w:autoSpaceDE w:val="0"/>
        <w:autoSpaceDN w:val="0"/>
        <w:adjustRightInd w:val="0"/>
        <w:spacing w:before="240"/>
        <w:jc w:val="both"/>
        <w:rPr>
          <w:rFonts w:ascii="Verdana" w:eastAsia="Arial" w:hAnsi="Verdana" w:cs="Calibri"/>
          <w:color w:val="000000"/>
        </w:rPr>
      </w:pPr>
      <w:r w:rsidRPr="00711B1D">
        <w:rPr>
          <w:rFonts w:ascii="Verdana" w:eastAsia="Arial" w:hAnsi="Verdana" w:cs="Calibri"/>
          <w:color w:val="000000"/>
        </w:rPr>
        <w:t>Este es un elemento que provee la trayectoria para el flujo de la corriente en las instalaciones eléctricas, el mismo debe tener las siguientes características:</w:t>
      </w:r>
    </w:p>
    <w:p w:rsidR="00C15C1A" w:rsidRPr="00711B1D" w:rsidRDefault="00C15C1A" w:rsidP="00C15C1A">
      <w:pPr>
        <w:widowControl w:val="0"/>
        <w:tabs>
          <w:tab w:val="left" w:pos="0"/>
        </w:tabs>
        <w:autoSpaceDE w:val="0"/>
        <w:autoSpaceDN w:val="0"/>
        <w:adjustRightInd w:val="0"/>
        <w:jc w:val="both"/>
        <w:rPr>
          <w:rFonts w:ascii="Verdana" w:eastAsia="Arial" w:hAnsi="Verdana" w:cs="Calibri"/>
          <w:color w:val="000000"/>
        </w:rPr>
      </w:pPr>
      <w:r w:rsidRPr="00711B1D">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C15C1A" w:rsidRPr="00711B1D" w:rsidRDefault="00C15C1A" w:rsidP="00C15C1A">
      <w:pPr>
        <w:widowControl w:val="0"/>
        <w:tabs>
          <w:tab w:val="left" w:pos="0"/>
        </w:tabs>
        <w:autoSpaceDE w:val="0"/>
        <w:autoSpaceDN w:val="0"/>
        <w:adjustRightInd w:val="0"/>
        <w:jc w:val="both"/>
        <w:rPr>
          <w:rFonts w:ascii="Verdana" w:eastAsia="Arial" w:hAnsi="Verdana" w:cs="Arial"/>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
        </w:rPr>
      </w:pPr>
      <w:r w:rsidRPr="00711B1D">
        <w:rPr>
          <w:rFonts w:ascii="Verdana" w:eastAsia="Arial" w:hAnsi="Verdana" w:cs="Calibri"/>
          <w:b/>
        </w:rPr>
        <w:lastRenderedPageBreak/>
        <w:t>Codo de PVC de 5/8”</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 xml:space="preserve">Material de Poli cloruro de Vinilo (PVC), los codos deben tener las siguientes características: </w:t>
      </w:r>
    </w:p>
    <w:p w:rsidR="00C15C1A" w:rsidRPr="00711B1D" w:rsidRDefault="00C15C1A" w:rsidP="007E129E">
      <w:pPr>
        <w:widowControl w:val="0"/>
        <w:numPr>
          <w:ilvl w:val="0"/>
          <w:numId w:val="102"/>
        </w:numPr>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Superficie externa e interna lisas y estar libres de grietas, fisuras, ondulaciones y otros defectos que alteren su calidad.</w:t>
      </w:r>
    </w:p>
    <w:p w:rsidR="00C15C1A" w:rsidRPr="00711B1D" w:rsidRDefault="00C15C1A" w:rsidP="007E129E">
      <w:pPr>
        <w:widowControl w:val="0"/>
        <w:numPr>
          <w:ilvl w:val="0"/>
          <w:numId w:val="102"/>
        </w:numPr>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El codo deberá ser de material PVC de color uniforme.</w:t>
      </w:r>
    </w:p>
    <w:p w:rsidR="00C15C1A" w:rsidRPr="00711B1D" w:rsidRDefault="00C15C1A" w:rsidP="007E129E">
      <w:pPr>
        <w:widowControl w:val="0"/>
        <w:numPr>
          <w:ilvl w:val="0"/>
          <w:numId w:val="102"/>
        </w:numPr>
        <w:tabs>
          <w:tab w:val="left" w:pos="0"/>
        </w:tabs>
        <w:autoSpaceDE w:val="0"/>
        <w:autoSpaceDN w:val="0"/>
        <w:adjustRightInd w:val="0"/>
        <w:jc w:val="both"/>
        <w:rPr>
          <w:rFonts w:ascii="Verdana" w:eastAsia="Arial" w:hAnsi="Verdana" w:cs="Calibri"/>
          <w:bCs/>
        </w:rPr>
      </w:pPr>
      <w:r w:rsidRPr="00711B1D">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C15C1A" w:rsidRPr="00711B1D" w:rsidRDefault="00C15C1A" w:rsidP="00C15C1A">
      <w:pPr>
        <w:widowControl w:val="0"/>
        <w:tabs>
          <w:tab w:val="left" w:pos="0"/>
        </w:tabs>
        <w:autoSpaceDE w:val="0"/>
        <w:autoSpaceDN w:val="0"/>
        <w:adjustRightInd w:val="0"/>
        <w:ind w:left="720"/>
        <w:jc w:val="both"/>
        <w:rPr>
          <w:rFonts w:ascii="Verdana" w:eastAsia="Arial" w:hAnsi="Verdana" w:cs="Calibri"/>
          <w:bCs/>
        </w:rPr>
      </w:pPr>
      <w:r w:rsidRPr="00711B1D">
        <w:rPr>
          <w:rFonts w:ascii="Verdana" w:eastAsia="Arial" w:hAnsi="Verdana" w:cs="Calibri"/>
          <w:bCs/>
        </w:rPr>
        <w:t>Normas Bolivianas: NB 213-77.</w:t>
      </w:r>
    </w:p>
    <w:p w:rsidR="00C15C1A" w:rsidRPr="00711B1D" w:rsidRDefault="00C15C1A" w:rsidP="00C15C1A">
      <w:pPr>
        <w:widowControl w:val="0"/>
        <w:tabs>
          <w:tab w:val="left" w:pos="0"/>
        </w:tabs>
        <w:autoSpaceDE w:val="0"/>
        <w:autoSpaceDN w:val="0"/>
        <w:adjustRightInd w:val="0"/>
        <w:ind w:left="720"/>
        <w:jc w:val="both"/>
        <w:rPr>
          <w:rFonts w:ascii="Verdana" w:eastAsia="Arial" w:hAnsi="Verdana" w:cs="Calibri"/>
          <w:bCs/>
        </w:rPr>
      </w:pPr>
    </w:p>
    <w:p w:rsidR="00C15C1A" w:rsidRPr="00711B1D" w:rsidRDefault="00C15C1A" w:rsidP="00C15C1A">
      <w:pPr>
        <w:widowControl w:val="0"/>
        <w:tabs>
          <w:tab w:val="left" w:pos="8711"/>
        </w:tabs>
        <w:autoSpaceDE w:val="0"/>
        <w:autoSpaceDN w:val="0"/>
        <w:rPr>
          <w:rFonts w:ascii="Verdana" w:eastAsia="Arial" w:hAnsi="Verdana" w:cs="Calibri"/>
          <w:bCs/>
        </w:rPr>
      </w:pPr>
      <w:r w:rsidRPr="00711B1D">
        <w:rPr>
          <w:rFonts w:ascii="Verdana" w:eastAsia="Arial" w:hAnsi="Verdana" w:cs="Calibri"/>
          <w:bCs/>
        </w:rPr>
        <w:t>El Contratista deberá garantizar que el material de referencia sea de buena calidad y de marca reconocida.</w:t>
      </w: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Jabalina 5/8”</w:t>
      </w:r>
      <w:r w:rsidRPr="00711B1D">
        <w:rPr>
          <w:rFonts w:ascii="Verdana" w:eastAsia="Arial" w:hAnsi="Verdana" w:cs="Helvetica"/>
        </w:rPr>
        <w:t xml:space="preserve"> X </w:t>
      </w:r>
      <w:r w:rsidRPr="00711B1D">
        <w:rPr>
          <w:rFonts w:ascii="Verdana" w:eastAsia="Arial" w:hAnsi="Verdana" w:cs="Helvetica"/>
          <w:b/>
          <w:bCs/>
        </w:rPr>
        <w:t>60 cm más conector</w:t>
      </w:r>
    </w:p>
    <w:p w:rsidR="00C15C1A" w:rsidRPr="00711B1D" w:rsidRDefault="00C15C1A" w:rsidP="00C15C1A">
      <w:pPr>
        <w:widowControl w:val="0"/>
        <w:autoSpaceDE w:val="0"/>
        <w:autoSpaceDN w:val="0"/>
        <w:spacing w:before="240"/>
        <w:jc w:val="both"/>
        <w:rPr>
          <w:rFonts w:ascii="Verdana" w:eastAsia="Arial" w:hAnsi="Verdana" w:cs="Arial"/>
        </w:rPr>
      </w:pPr>
      <w:r w:rsidRPr="00711B1D">
        <w:rPr>
          <w:rFonts w:ascii="Verdana" w:eastAsia="Arial" w:hAnsi="Verdana" w:cs="Arial"/>
        </w:rPr>
        <w:t>La jabalina es una barra de acero cobreada que funciona como un electrodo que va insertado en el suelo del terreno para realizar la descarga a tierra.</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Arial"/>
        </w:rPr>
        <w:t>Las dimensiones mínimas serán de longitud de 60 cm y el grosos de 5/8”.</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
          <w:bCs/>
          <w:lang w:val="es-ES_tradnl"/>
        </w:rPr>
      </w:pPr>
      <w:r w:rsidRPr="00711B1D">
        <w:rPr>
          <w:rFonts w:ascii="Verdana" w:eastAsia="Arial" w:hAnsi="Verdana" w:cs="Calibri"/>
          <w:b/>
          <w:bCs/>
          <w:lang w:val="es-ES_tradnl"/>
        </w:rPr>
        <w:t>Tubería de PVC</w:t>
      </w:r>
    </w:p>
    <w:p w:rsidR="00C15C1A" w:rsidRPr="00711B1D" w:rsidRDefault="00C15C1A" w:rsidP="00C15C1A">
      <w:pPr>
        <w:widowControl w:val="0"/>
        <w:tabs>
          <w:tab w:val="left" w:pos="0"/>
        </w:tabs>
        <w:autoSpaceDE w:val="0"/>
        <w:autoSpaceDN w:val="0"/>
        <w:adjustRightInd w:val="0"/>
        <w:spacing w:before="240"/>
        <w:jc w:val="both"/>
        <w:rPr>
          <w:rFonts w:ascii="Verdana" w:eastAsia="Arial" w:hAnsi="Verdana" w:cs="Calibri"/>
          <w:b/>
          <w:bCs/>
          <w:lang w:val="es-ES_tradnl"/>
        </w:rPr>
      </w:pPr>
      <w:r w:rsidRPr="00711B1D">
        <w:rPr>
          <w:rFonts w:ascii="Verdana" w:eastAsia="Arial" w:hAnsi="Verdana" w:cs="Calibri"/>
          <w:bCs/>
          <w:lang w:val="es-ES_tradnl"/>
        </w:rPr>
        <w:t xml:space="preserve">Material de Poli cloruro de Vinilo (PVC), los tubos deben tener las siguientes características: </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711B1D">
        <w:rPr>
          <w:rFonts w:ascii="Verdana" w:eastAsia="Arial" w:hAnsi="Verdana" w:cs="Calibri"/>
          <w:bCs/>
          <w:lang w:val="es-ES_tradnl"/>
        </w:rPr>
        <w:t>Superficie externa e interna lisas y estar libres de grietas, fisuras, ondulaciones y otros defectos que alteren su calidad.</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711B1D">
        <w:rPr>
          <w:rFonts w:ascii="Verdana" w:eastAsia="Arial" w:hAnsi="Verdana" w:cs="Calibri"/>
          <w:bCs/>
          <w:lang w:val="es-ES_tradnl"/>
        </w:rPr>
        <w:t>Los tubos deberán ser de color uniforme.</w:t>
      </w:r>
    </w:p>
    <w:p w:rsidR="00C15C1A" w:rsidRPr="00711B1D" w:rsidRDefault="00C15C1A" w:rsidP="007E129E">
      <w:pPr>
        <w:widowControl w:val="0"/>
        <w:numPr>
          <w:ilvl w:val="0"/>
          <w:numId w:val="89"/>
        </w:numPr>
        <w:tabs>
          <w:tab w:val="left" w:pos="0"/>
        </w:tabs>
        <w:autoSpaceDE w:val="0"/>
        <w:autoSpaceDN w:val="0"/>
        <w:adjustRightInd w:val="0"/>
        <w:contextualSpacing/>
        <w:jc w:val="both"/>
        <w:rPr>
          <w:rFonts w:ascii="Verdana" w:eastAsia="Arial" w:hAnsi="Verdana" w:cs="Calibri"/>
          <w:bCs/>
          <w:lang w:val="es-ES_tradnl"/>
        </w:rPr>
      </w:pPr>
      <w:r w:rsidRPr="00711B1D">
        <w:rPr>
          <w:rFonts w:ascii="Verdana" w:eastAsia="Arial" w:hAnsi="Verdana" w:cs="Calibri"/>
          <w:bCs/>
          <w:lang w:val="es-ES_tradnl"/>
        </w:rPr>
        <w:t>Los tubos procederán de fábrica por inyección de molde, no aceptándose el uso de piezas especiales obtenidas mediante cortes o cortadas en seco.</w:t>
      </w:r>
    </w:p>
    <w:p w:rsidR="00C15C1A" w:rsidRPr="00711B1D" w:rsidRDefault="00C15C1A" w:rsidP="00C15C1A">
      <w:pPr>
        <w:widowControl w:val="0"/>
        <w:autoSpaceDE w:val="0"/>
        <w:autoSpaceDN w:val="0"/>
        <w:rPr>
          <w:rFonts w:ascii="Verdana" w:eastAsia="Arial" w:hAnsi="Verdana" w:cs="Calibri"/>
          <w:bCs/>
          <w:lang w:val="es-ES_tradnl"/>
        </w:rPr>
      </w:pPr>
      <w:r w:rsidRPr="00711B1D">
        <w:rPr>
          <w:rFonts w:ascii="Verdana" w:eastAsia="Arial" w:hAnsi="Verdana" w:cs="Calibri"/>
          <w:bCs/>
          <w:lang w:val="es-ES_tradnl"/>
        </w:rPr>
        <w:t>Las juntas serán del Tipo campana – espiga</w:t>
      </w:r>
    </w:p>
    <w:p w:rsidR="00C15C1A" w:rsidRPr="00711B1D" w:rsidRDefault="00C15C1A" w:rsidP="00C15C1A">
      <w:pPr>
        <w:widowControl w:val="0"/>
        <w:autoSpaceDE w:val="0"/>
        <w:autoSpaceDN w:val="0"/>
        <w:rPr>
          <w:rFonts w:ascii="Verdana" w:eastAsia="Arial" w:hAnsi="Verdana" w:cs="Calibri"/>
          <w:bCs/>
          <w:lang w:val="es-ES_tradnl"/>
        </w:rPr>
      </w:pPr>
      <w:r w:rsidRPr="00711B1D">
        <w:rPr>
          <w:rFonts w:ascii="Verdana" w:eastAsia="Arial" w:hAnsi="Verdana" w:cs="Calibri"/>
          <w:bCs/>
          <w:lang w:val="es-ES_tradnl"/>
        </w:rPr>
        <w:t>Las tuberías de PVC deberán cumplir con las siguientes normas:</w:t>
      </w:r>
    </w:p>
    <w:p w:rsidR="00C15C1A" w:rsidRPr="00711B1D" w:rsidRDefault="00C15C1A" w:rsidP="00C15C1A">
      <w:pPr>
        <w:widowControl w:val="0"/>
        <w:autoSpaceDE w:val="0"/>
        <w:autoSpaceDN w:val="0"/>
        <w:rPr>
          <w:rFonts w:ascii="Verdana" w:eastAsia="Arial" w:hAnsi="Verdana" w:cs="Calibri"/>
          <w:bCs/>
          <w:lang w:val="es-ES_tradnl"/>
        </w:rPr>
      </w:pPr>
      <w:r w:rsidRPr="00711B1D">
        <w:rPr>
          <w:rFonts w:ascii="Verdana" w:eastAsia="Arial" w:hAnsi="Verdana" w:cs="Calibri"/>
          <w:bCs/>
          <w:lang w:val="es-ES_tradnl"/>
        </w:rPr>
        <w:tab/>
        <w:t xml:space="preserve">-Normas Bolivianas:        </w:t>
      </w:r>
      <w:r w:rsidRPr="00711B1D">
        <w:rPr>
          <w:rFonts w:ascii="Verdana" w:eastAsia="Arial" w:hAnsi="Verdana" w:cs="Calibri"/>
          <w:bCs/>
          <w:lang w:val="es-ES_tradnl"/>
        </w:rPr>
        <w:tab/>
        <w:t>NB 213-77</w:t>
      </w:r>
    </w:p>
    <w:p w:rsidR="00C15C1A" w:rsidRPr="00711B1D" w:rsidRDefault="00C15C1A" w:rsidP="00C15C1A">
      <w:pPr>
        <w:widowControl w:val="0"/>
        <w:autoSpaceDE w:val="0"/>
        <w:autoSpaceDN w:val="0"/>
        <w:rPr>
          <w:rFonts w:ascii="Verdana" w:eastAsia="Arial" w:hAnsi="Verdana" w:cs="Calibri"/>
          <w:bCs/>
          <w:lang w:val="es-ES_tradnl"/>
        </w:rPr>
      </w:pPr>
      <w:r w:rsidRPr="00711B1D">
        <w:rPr>
          <w:rFonts w:ascii="Verdana" w:eastAsia="Arial" w:hAnsi="Verdana" w:cs="Calibri"/>
          <w:bCs/>
          <w:lang w:val="es-ES_tradnl"/>
        </w:rPr>
        <w:tab/>
        <w:t xml:space="preserve">-Normas ASTM: </w:t>
      </w:r>
      <w:r w:rsidRPr="00711B1D">
        <w:rPr>
          <w:rFonts w:ascii="Verdana" w:eastAsia="Arial" w:hAnsi="Verdana" w:cs="Calibri"/>
          <w:bCs/>
          <w:lang w:val="es-ES_tradnl"/>
        </w:rPr>
        <w:tab/>
      </w:r>
      <w:r w:rsidRPr="00711B1D">
        <w:rPr>
          <w:rFonts w:ascii="Verdana" w:eastAsia="Arial" w:hAnsi="Verdana" w:cs="Calibri"/>
          <w:bCs/>
          <w:lang w:val="es-ES_tradnl"/>
        </w:rPr>
        <w:tab/>
        <w:t>D-1785 y D-2241</w:t>
      </w:r>
    </w:p>
    <w:p w:rsidR="00C15C1A" w:rsidRPr="00711B1D" w:rsidRDefault="00C15C1A" w:rsidP="00C15C1A">
      <w:pPr>
        <w:widowControl w:val="0"/>
        <w:tabs>
          <w:tab w:val="left" w:pos="8711"/>
        </w:tabs>
        <w:autoSpaceDE w:val="0"/>
        <w:autoSpaceDN w:val="0"/>
        <w:rPr>
          <w:rFonts w:ascii="Verdana" w:eastAsia="Arial" w:hAnsi="Verdana" w:cs="Calibri"/>
          <w:bCs/>
          <w:lang w:val="es-ES_tradnl"/>
        </w:rPr>
      </w:pPr>
      <w:r w:rsidRPr="00711B1D">
        <w:rPr>
          <w:rFonts w:ascii="Verdana" w:eastAsia="Arial" w:hAnsi="Verdana" w:cs="Calibri"/>
          <w:bCs/>
          <w:lang w:val="es-ES_tradnl"/>
        </w:rPr>
        <w:t>El Contratista deberá garantizar que el material de referencia sea de buena calidad y de marca reconocida.</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FORMA DE EJECUCIÓN. -</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jabalina deberá ser instalada equidistante a una distancia mínima igual o mayor a dos veces la longitud de cada jabalina, no debiendo existir deformaciones de la misma.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MEDICIÓN. -</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La provisión e instalación de puesta de tierra c/jabalina se medirá por </w:t>
      </w:r>
      <w:r w:rsidRPr="00711B1D">
        <w:rPr>
          <w:rFonts w:ascii="Verdana" w:eastAsia="Arial" w:hAnsi="Verdana" w:cs="Tahoma"/>
          <w:b/>
        </w:rPr>
        <w:t>punto,</w:t>
      </w:r>
      <w:r w:rsidRPr="00711B1D">
        <w:rPr>
          <w:rFonts w:ascii="Verdana" w:eastAsia="Arial" w:hAnsi="Verdana" w:cs="Tahoma"/>
        </w:rPr>
        <w:t xml:space="preserve"> de acuerdo a lo estipulado en el formulario de presentación de propuesta.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b/>
        </w:rPr>
      </w:pPr>
      <w:r w:rsidRPr="00711B1D">
        <w:rPr>
          <w:rFonts w:ascii="Verdana" w:eastAsia="Arial" w:hAnsi="Verdana" w:cs="Tahoma"/>
          <w:b/>
        </w:rPr>
        <w:t xml:space="preserve">FORMA DE PAGO. - </w:t>
      </w:r>
    </w:p>
    <w:p w:rsidR="00C15C1A" w:rsidRPr="00711B1D" w:rsidRDefault="00C15C1A" w:rsidP="00C15C1A">
      <w:pPr>
        <w:widowControl w:val="0"/>
        <w:tabs>
          <w:tab w:val="left" w:pos="8711"/>
        </w:tabs>
        <w:autoSpaceDE w:val="0"/>
        <w:autoSpaceDN w:val="0"/>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APORTE PROPIO. -</w:t>
      </w:r>
    </w:p>
    <w:p w:rsidR="00C15C1A" w:rsidRPr="00711B1D" w:rsidRDefault="00C15C1A" w:rsidP="00C15C1A">
      <w:pPr>
        <w:widowControl w:val="0"/>
        <w:tabs>
          <w:tab w:val="left" w:pos="8711"/>
        </w:tabs>
        <w:autoSpaceDE w:val="0"/>
        <w:autoSpaceDN w:val="0"/>
        <w:rPr>
          <w:rFonts w:ascii="Verdana" w:eastAsia="Arial" w:hAnsi="Verdana" w:cs="Arial"/>
          <w:u w:val="single"/>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Arial"/>
          <w:u w:val="single"/>
        </w:rPr>
      </w:pPr>
      <w:r w:rsidRPr="00711B1D">
        <w:rPr>
          <w:rFonts w:ascii="Verdana" w:eastAsia="Arial" w:hAnsi="Verdana" w:cs="Tahoma"/>
        </w:rPr>
        <w:t>Este aporte propio estará sujeto al cronograma de ejecución de obra del Contratista.</w:t>
      </w:r>
    </w:p>
    <w:p w:rsidR="00C15C1A" w:rsidRPr="00711B1D" w:rsidRDefault="00C15C1A" w:rsidP="00C15C1A">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40</w:t>
            </w:r>
          </w:p>
        </w:tc>
        <w:tc>
          <w:tcPr>
            <w:tcW w:w="238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sz w:val="20"/>
                <w:szCs w:val="20"/>
              </w:rPr>
              <w:t>VN - IE - DUC - 1</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PZA</w:t>
            </w:r>
          </w:p>
        </w:tc>
        <w:tc>
          <w:tcPr>
            <w:tcW w:w="5520"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bCs/>
                <w:sz w:val="20"/>
                <w:szCs w:val="20"/>
              </w:rPr>
              <w:t>PROVISIÓN Y COLOCADO DE DUCHA ELÉCTRICA</w:t>
            </w:r>
          </w:p>
        </w:tc>
      </w:tr>
    </w:tbl>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b/>
          <w:color w:val="000000"/>
        </w:rPr>
        <w:t>DESCRIPCIÓN.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ítem se refiere a la provisión y colocado de ducha eléctrica, de acuerdo a lo establecido en los planos constructivos e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b/>
          <w:color w:val="000000"/>
        </w:rPr>
        <w:t>MATERIALES, HERRAMIENTAS Y EQUIPO. -</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C15C1A" w:rsidRPr="00711B1D" w:rsidTr="007344A4">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hAnsi="Verdana"/>
                <w:b/>
                <w:bCs/>
                <w:color w:val="333333"/>
                <w:lang w:eastAsia="es-ES"/>
              </w:rPr>
            </w:pPr>
            <w:r w:rsidRPr="00711B1D">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hAnsi="Verdana"/>
                <w:b/>
                <w:bCs/>
                <w:color w:val="333333"/>
                <w:lang w:eastAsia="es-ES"/>
              </w:rPr>
            </w:pPr>
            <w:r w:rsidRPr="00711B1D">
              <w:rPr>
                <w:rFonts w:ascii="Verdana" w:hAnsi="Verdana"/>
                <w:color w:val="333333"/>
                <w:lang w:eastAsia="es-ES"/>
              </w:rPr>
              <w:t>PZA</w:t>
            </w:r>
          </w:p>
        </w:tc>
      </w:tr>
    </w:tbl>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hAnsi="Verdana"/>
          <w:color w:val="333333"/>
          <w:lang w:eastAsia="es-ES"/>
        </w:rPr>
        <w:br/>
      </w: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jc w:val="both"/>
        <w:rPr>
          <w:rFonts w:ascii="Verdana" w:eastAsia="Arial" w:hAnsi="Verdana" w:cs="Tahoma"/>
          <w:color w:val="000000"/>
        </w:rPr>
      </w:pPr>
    </w:p>
    <w:p w:rsidR="00C15C1A" w:rsidRPr="00711B1D" w:rsidRDefault="00C15C1A" w:rsidP="00C15C1A">
      <w:pPr>
        <w:jc w:val="both"/>
        <w:rPr>
          <w:rFonts w:ascii="Verdana" w:eastAsia="Arial" w:hAnsi="Verdana" w:cs="Tahoma"/>
          <w:b/>
          <w:bCs/>
          <w:color w:val="000000"/>
        </w:rPr>
      </w:pPr>
      <w:r w:rsidRPr="00711B1D">
        <w:rPr>
          <w:rFonts w:ascii="Verdana" w:eastAsia="Arial" w:hAnsi="Verdana" w:cs="Tahoma"/>
          <w:b/>
          <w:bCs/>
          <w:color w:val="000000"/>
        </w:rPr>
        <w:t>Ducha plástica eléctrica</w:t>
      </w:r>
    </w:p>
    <w:p w:rsidR="00C15C1A" w:rsidRPr="00711B1D" w:rsidRDefault="00C15C1A" w:rsidP="00C15C1A">
      <w:pPr>
        <w:jc w:val="both"/>
        <w:rPr>
          <w:rFonts w:ascii="Verdana" w:eastAsia="Arial" w:hAnsi="Verdana" w:cs="Tahoma"/>
          <w:b/>
          <w:bCs/>
          <w:color w:val="000000"/>
        </w:rPr>
      </w:pPr>
    </w:p>
    <w:p w:rsidR="00C15C1A" w:rsidRPr="00711B1D" w:rsidRDefault="00C15C1A" w:rsidP="00C15C1A">
      <w:pPr>
        <w:jc w:val="both"/>
        <w:rPr>
          <w:rFonts w:ascii="Verdana" w:eastAsia="Arial" w:hAnsi="Verdana" w:cs="Tahoma"/>
          <w:color w:val="000000"/>
        </w:rPr>
      </w:pPr>
      <w:r w:rsidRPr="00711B1D">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C15C1A" w:rsidRPr="00711B1D" w:rsidRDefault="00C15C1A" w:rsidP="00C15C1A">
      <w:pPr>
        <w:jc w:val="both"/>
        <w:rPr>
          <w:rFonts w:ascii="Verdana" w:eastAsia="Arial" w:hAnsi="Verdana" w:cs="Tahoma"/>
          <w:color w:val="000000"/>
        </w:rPr>
      </w:pPr>
    </w:p>
    <w:p w:rsidR="00C15C1A" w:rsidRPr="00711B1D" w:rsidRDefault="00C15C1A" w:rsidP="00C15C1A">
      <w:pPr>
        <w:jc w:val="both"/>
        <w:rPr>
          <w:rFonts w:ascii="Verdana" w:eastAsia="Arial" w:hAnsi="Verdana" w:cs="Tahoma"/>
          <w:color w:val="000000"/>
        </w:rPr>
      </w:pPr>
      <w:r w:rsidRPr="00711B1D">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C15C1A" w:rsidRPr="00711B1D" w:rsidRDefault="00C15C1A" w:rsidP="00C15C1A">
      <w:pPr>
        <w:rPr>
          <w:rFonts w:ascii="Verdana" w:eastAsia="Arial" w:hAnsi="Verdana" w:cs="Tahoma"/>
          <w:color w:val="000000"/>
        </w:rPr>
      </w:pPr>
    </w:p>
    <w:p w:rsidR="00C15C1A" w:rsidRPr="00711B1D" w:rsidRDefault="00C15C1A" w:rsidP="00C15C1A">
      <w:pPr>
        <w:widowControl w:val="0"/>
        <w:tabs>
          <w:tab w:val="left" w:pos="560"/>
        </w:tabs>
        <w:autoSpaceDE w:val="0"/>
        <w:autoSpaceDN w:val="0"/>
        <w:spacing w:line="360" w:lineRule="auto"/>
        <w:jc w:val="both"/>
        <w:rPr>
          <w:rFonts w:ascii="Verdana" w:eastAsia="Arial" w:hAnsi="Verdana" w:cs="Tahoma"/>
          <w:b/>
          <w:color w:val="000000"/>
        </w:rPr>
      </w:pPr>
      <w:r w:rsidRPr="00711B1D">
        <w:rPr>
          <w:rFonts w:ascii="Verdana" w:eastAsia="Arial" w:hAnsi="Verdana" w:cs="Tahoma"/>
          <w:b/>
          <w:color w:val="000000"/>
        </w:rPr>
        <w:t>FORMA DE EJECUCIÓN.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La ducha deberá ser instalada a una altura de aproximadamente 2.10 m. sobre el nivel del piso o lo indicado en los planos de detalle.</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C15C1A" w:rsidRPr="00711B1D" w:rsidRDefault="00C15C1A" w:rsidP="00C15C1A">
      <w:pPr>
        <w:widowControl w:val="0"/>
        <w:tabs>
          <w:tab w:val="left" w:pos="560"/>
        </w:tabs>
        <w:autoSpaceDE w:val="0"/>
        <w:autoSpaceDN w:val="0"/>
        <w:spacing w:line="276" w:lineRule="auto"/>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spacing w:line="276" w:lineRule="auto"/>
        <w:jc w:val="both"/>
        <w:rPr>
          <w:rFonts w:ascii="Verdana" w:eastAsia="Arial" w:hAnsi="Verdana" w:cs="Tahoma"/>
          <w:color w:val="000000"/>
        </w:rPr>
      </w:pPr>
      <w:r w:rsidRPr="00711B1D">
        <w:rPr>
          <w:rFonts w:ascii="Verdana" w:eastAsia="Arial" w:hAnsi="Verdana" w:cs="Tahoma"/>
          <w:b/>
          <w:color w:val="000000"/>
        </w:rPr>
        <w:t>MEDICIÓN. -</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 xml:space="preserve">Este ítem se medirá por </w:t>
      </w:r>
      <w:r w:rsidRPr="00711B1D">
        <w:rPr>
          <w:rFonts w:ascii="Verdana" w:eastAsia="Arial" w:hAnsi="Verdana" w:cs="Tahoma"/>
          <w:b/>
          <w:bCs/>
          <w:color w:val="000000"/>
        </w:rPr>
        <w:t>pieza</w:t>
      </w:r>
      <w:r w:rsidRPr="00711B1D">
        <w:rPr>
          <w:rFonts w:ascii="Verdana" w:eastAsia="Arial" w:hAnsi="Verdana" w:cs="Tahoma"/>
          <w:color w:val="000000"/>
        </w:rPr>
        <w:t xml:space="preserve"> colocado y terminado en sitio de acuerdo a planos y/o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line="276" w:lineRule="auto"/>
        <w:jc w:val="both"/>
        <w:rPr>
          <w:rFonts w:ascii="Verdana" w:eastAsia="Arial" w:hAnsi="Verdana" w:cs="Tahoma"/>
          <w:color w:val="000000"/>
        </w:rPr>
      </w:pPr>
      <w:r w:rsidRPr="00711B1D">
        <w:rPr>
          <w:rFonts w:ascii="Verdana" w:eastAsia="Arial" w:hAnsi="Verdana" w:cs="Tahoma"/>
          <w:b/>
          <w:color w:val="000000"/>
        </w:rPr>
        <w:t>FORMA DE PAGO. -</w:t>
      </w:r>
    </w:p>
    <w:p w:rsidR="00C15C1A" w:rsidRPr="00711B1D" w:rsidRDefault="00C15C1A" w:rsidP="00C15C1A">
      <w:pPr>
        <w:widowControl w:val="0"/>
        <w:tabs>
          <w:tab w:val="left" w:pos="2025"/>
        </w:tabs>
        <w:autoSpaceDE w:val="0"/>
        <w:autoSpaceDN w:val="0"/>
        <w:jc w:val="both"/>
        <w:rPr>
          <w:rFonts w:ascii="Verdana" w:eastAsia="Arial" w:hAnsi="Verdana" w:cs="Tahoma"/>
          <w:color w:val="000000"/>
        </w:rPr>
      </w:pPr>
      <w:r w:rsidRPr="00711B1D">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C15C1A" w:rsidRPr="00711B1D" w:rsidRDefault="00C15C1A" w:rsidP="00C15C1A">
      <w:pPr>
        <w:widowControl w:val="0"/>
        <w:tabs>
          <w:tab w:val="left" w:pos="2025"/>
        </w:tabs>
        <w:autoSpaceDE w:val="0"/>
        <w:autoSpaceDN w:val="0"/>
        <w:rPr>
          <w:rFonts w:ascii="Verdana" w:eastAsia="Arial" w:hAnsi="Verdana" w:cs="Arial"/>
          <w:b/>
        </w:rPr>
      </w:pPr>
    </w:p>
    <w:p w:rsidR="00C15C1A" w:rsidRPr="00711B1D" w:rsidRDefault="00C15C1A" w:rsidP="00C15C1A">
      <w:pPr>
        <w:widowControl w:val="0"/>
        <w:tabs>
          <w:tab w:val="left" w:pos="560"/>
        </w:tabs>
        <w:autoSpaceDE w:val="0"/>
        <w:autoSpaceDN w:val="0"/>
        <w:spacing w:line="276" w:lineRule="auto"/>
        <w:jc w:val="both"/>
        <w:rPr>
          <w:rFonts w:ascii="Verdana" w:eastAsia="Arial" w:hAnsi="Verdana" w:cs="Arial"/>
          <w:b/>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323E4F"/>
          </w:tcPr>
          <w:p w:rsidR="00C15C1A" w:rsidRPr="00711B1D" w:rsidRDefault="00C15C1A" w:rsidP="007344A4">
            <w:pPr>
              <w:widowControl w:val="0"/>
              <w:autoSpaceDE w:val="0"/>
              <w:autoSpaceDN w:val="0"/>
              <w:jc w:val="center"/>
              <w:rPr>
                <w:rFonts w:ascii="Verdana" w:eastAsia="Verdana" w:hAnsi="Verdana" w:cs="Verdana"/>
                <w:b/>
                <w:color w:val="FFFFFF"/>
              </w:rPr>
            </w:pPr>
            <w:r w:rsidRPr="00711B1D">
              <w:rPr>
                <w:rFonts w:ascii="Verdana" w:eastAsia="Verdana" w:hAnsi="Verdana" w:cs="Verdana"/>
                <w:b/>
                <w:color w:val="FFFFFF"/>
              </w:rPr>
              <w:t>N°</w:t>
            </w:r>
          </w:p>
        </w:tc>
        <w:tc>
          <w:tcPr>
            <w:tcW w:w="2385" w:type="dxa"/>
            <w:shd w:val="clear" w:color="auto" w:fill="323E4F"/>
          </w:tcPr>
          <w:p w:rsidR="00C15C1A" w:rsidRPr="00711B1D" w:rsidRDefault="00C15C1A" w:rsidP="007344A4">
            <w:pPr>
              <w:widowControl w:val="0"/>
              <w:autoSpaceDE w:val="0"/>
              <w:autoSpaceDN w:val="0"/>
              <w:spacing w:line="360" w:lineRule="auto"/>
              <w:jc w:val="center"/>
              <w:rPr>
                <w:rFonts w:ascii="Verdana" w:eastAsia="Verdana" w:hAnsi="Verdana" w:cs="Verdana"/>
                <w:b/>
                <w:color w:val="FFFFFF"/>
              </w:rPr>
            </w:pPr>
            <w:r w:rsidRPr="00711B1D">
              <w:rPr>
                <w:rFonts w:ascii="Verdana" w:eastAsia="Verdana" w:hAnsi="Verdana" w:cs="Verdana"/>
                <w:b/>
                <w:color w:val="FFFFFF"/>
              </w:rPr>
              <w:t>CODIGO</w:t>
            </w:r>
          </w:p>
        </w:tc>
        <w:tc>
          <w:tcPr>
            <w:tcW w:w="1145" w:type="dxa"/>
            <w:shd w:val="clear" w:color="auto" w:fill="323E4F"/>
          </w:tcPr>
          <w:p w:rsidR="00C15C1A" w:rsidRPr="00711B1D" w:rsidRDefault="00C15C1A" w:rsidP="007344A4">
            <w:pPr>
              <w:widowControl w:val="0"/>
              <w:autoSpaceDE w:val="0"/>
              <w:autoSpaceDN w:val="0"/>
              <w:jc w:val="center"/>
              <w:rPr>
                <w:rFonts w:ascii="Verdana" w:eastAsia="Verdana" w:hAnsi="Verdana" w:cs="Verdana"/>
                <w:b/>
                <w:color w:val="FFFFFF"/>
              </w:rPr>
            </w:pPr>
            <w:r w:rsidRPr="00711B1D">
              <w:rPr>
                <w:rFonts w:ascii="Verdana" w:eastAsia="Verdana" w:hAnsi="Verdana" w:cs="Verdana"/>
                <w:b/>
                <w:color w:val="FFFFFF"/>
              </w:rPr>
              <w:t>UNIDAD</w:t>
            </w:r>
          </w:p>
        </w:tc>
        <w:tc>
          <w:tcPr>
            <w:tcW w:w="5520" w:type="dxa"/>
            <w:shd w:val="clear" w:color="auto" w:fill="323E4F"/>
          </w:tcPr>
          <w:p w:rsidR="00C15C1A" w:rsidRPr="00711B1D" w:rsidRDefault="00C15C1A" w:rsidP="007344A4">
            <w:pPr>
              <w:widowControl w:val="0"/>
              <w:autoSpaceDE w:val="0"/>
              <w:autoSpaceDN w:val="0"/>
              <w:jc w:val="center"/>
              <w:rPr>
                <w:rFonts w:ascii="Verdana" w:eastAsia="Verdana" w:hAnsi="Verdana" w:cs="Verdana"/>
                <w:b/>
                <w:color w:val="FFFFFF"/>
              </w:rPr>
            </w:pPr>
            <w:r w:rsidRPr="00711B1D">
              <w:rPr>
                <w:rFonts w:ascii="Verdana" w:eastAsia="Verdana" w:hAnsi="Verdana" w:cs="Verdana"/>
                <w:b/>
                <w:color w:val="FFFFFF"/>
              </w:rPr>
              <w:t>ITEM</w:t>
            </w:r>
          </w:p>
        </w:tc>
      </w:tr>
      <w:tr w:rsidR="00C15C1A" w:rsidRPr="00711B1D" w:rsidTr="007344A4">
        <w:tc>
          <w:tcPr>
            <w:tcW w:w="584" w:type="dxa"/>
            <w:shd w:val="clear" w:color="auto" w:fill="B4C6E7"/>
          </w:tcPr>
          <w:p w:rsidR="00C15C1A" w:rsidRPr="00711B1D" w:rsidRDefault="00C15C1A" w:rsidP="007344A4">
            <w:pPr>
              <w:widowControl w:val="0"/>
              <w:autoSpaceDE w:val="0"/>
              <w:autoSpaceDN w:val="0"/>
              <w:jc w:val="center"/>
              <w:rPr>
                <w:rFonts w:ascii="Verdana" w:eastAsia="Verdana" w:hAnsi="Verdana" w:cs="Verdana"/>
                <w:b/>
              </w:rPr>
            </w:pPr>
            <w:r w:rsidRPr="00711B1D">
              <w:rPr>
                <w:rFonts w:ascii="Verdana" w:eastAsia="Verdana" w:hAnsi="Verdana" w:cs="Verdana"/>
                <w:b/>
              </w:rPr>
              <w:t>41</w:t>
            </w:r>
          </w:p>
        </w:tc>
        <w:tc>
          <w:tcPr>
            <w:tcW w:w="2385" w:type="dxa"/>
            <w:shd w:val="clear" w:color="auto" w:fill="B4C6E7"/>
          </w:tcPr>
          <w:p w:rsidR="00C15C1A" w:rsidRPr="00711B1D" w:rsidRDefault="00C15C1A" w:rsidP="007344A4">
            <w:pPr>
              <w:widowControl w:val="0"/>
              <w:autoSpaceDE w:val="0"/>
              <w:autoSpaceDN w:val="0"/>
              <w:jc w:val="center"/>
              <w:rPr>
                <w:rFonts w:ascii="Verdana" w:eastAsia="Verdana" w:hAnsi="Verdana" w:cs="Verdana"/>
                <w:b/>
              </w:rPr>
            </w:pPr>
            <w:r w:rsidRPr="00711B1D">
              <w:rPr>
                <w:rFonts w:ascii="Verdana" w:eastAsia="Verdana" w:hAnsi="Verdana" w:cs="Verdana"/>
                <w:b/>
                <w:bCs/>
                <w:color w:val="000000"/>
              </w:rPr>
              <w:t>VN-IA-APO-1</w:t>
            </w:r>
          </w:p>
        </w:tc>
        <w:tc>
          <w:tcPr>
            <w:tcW w:w="1145" w:type="dxa"/>
            <w:shd w:val="clear" w:color="auto" w:fill="B4C6E7"/>
          </w:tcPr>
          <w:p w:rsidR="00C15C1A" w:rsidRPr="00711B1D" w:rsidRDefault="00C15C1A" w:rsidP="007344A4">
            <w:pPr>
              <w:widowControl w:val="0"/>
              <w:autoSpaceDE w:val="0"/>
              <w:autoSpaceDN w:val="0"/>
              <w:jc w:val="center"/>
              <w:rPr>
                <w:rFonts w:ascii="Verdana" w:eastAsia="Verdana" w:hAnsi="Verdana" w:cs="Verdana"/>
                <w:b/>
              </w:rPr>
            </w:pPr>
            <w:r w:rsidRPr="00711B1D">
              <w:rPr>
                <w:rFonts w:ascii="Verdana" w:eastAsia="Verdana" w:hAnsi="Verdana" w:cs="Verdana"/>
                <w:b/>
              </w:rPr>
              <w:t>GLB</w:t>
            </w:r>
          </w:p>
        </w:tc>
        <w:tc>
          <w:tcPr>
            <w:tcW w:w="5520" w:type="dxa"/>
            <w:shd w:val="clear" w:color="auto" w:fill="B4C6E7"/>
          </w:tcPr>
          <w:p w:rsidR="00C15C1A" w:rsidRPr="00711B1D" w:rsidRDefault="00C15C1A" w:rsidP="007344A4">
            <w:pPr>
              <w:widowControl w:val="0"/>
              <w:autoSpaceDE w:val="0"/>
              <w:autoSpaceDN w:val="0"/>
              <w:spacing w:line="360" w:lineRule="auto"/>
              <w:jc w:val="center"/>
              <w:rPr>
                <w:rFonts w:ascii="Verdana" w:eastAsia="Verdana" w:hAnsi="Verdana" w:cs="Verdana"/>
                <w:b/>
              </w:rPr>
            </w:pPr>
            <w:r w:rsidRPr="00711B1D">
              <w:rPr>
                <w:rFonts w:ascii="Verdana" w:eastAsia="Verdana" w:hAnsi="Verdana" w:cs="Verdana"/>
                <w:b/>
              </w:rPr>
              <w:t>INSTALACIÓN DE AGUA POTABLE</w:t>
            </w:r>
          </w:p>
        </w:tc>
      </w:tr>
    </w:tbl>
    <w:p w:rsidR="00C15C1A" w:rsidRPr="00711B1D" w:rsidRDefault="00C15C1A" w:rsidP="00C15C1A">
      <w:pPr>
        <w:widowControl w:val="0"/>
        <w:autoSpaceDE w:val="0"/>
        <w:autoSpaceDN w:val="0"/>
        <w:spacing w:before="4"/>
        <w:rPr>
          <w:rFonts w:ascii="Verdana" w:eastAsia="Verdana" w:hAnsi="Verdana" w:cs="Verdana"/>
        </w:rPr>
      </w:pPr>
    </w:p>
    <w:p w:rsidR="00C15C1A" w:rsidRPr="00711B1D" w:rsidRDefault="00C15C1A" w:rsidP="00C15C1A">
      <w:pPr>
        <w:widowControl w:val="0"/>
        <w:autoSpaceDE w:val="0"/>
        <w:autoSpaceDN w:val="0"/>
        <w:spacing w:before="99"/>
        <w:outlineLvl w:val="0"/>
        <w:rPr>
          <w:rFonts w:ascii="Verdana" w:eastAsia="Verdana" w:hAnsi="Verdana" w:cs="Verdana"/>
          <w:b/>
          <w:bCs/>
        </w:rPr>
      </w:pPr>
      <w:r w:rsidRPr="00711B1D">
        <w:rPr>
          <w:rFonts w:ascii="Verdana" w:eastAsia="Verdana" w:hAnsi="Verdana" w:cs="Verdana"/>
          <w:b/>
          <w:bCs/>
        </w:rPr>
        <w:t>DESCRIPCIÓN. -</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C15C1A" w:rsidRPr="00711B1D" w:rsidRDefault="00C15C1A" w:rsidP="00C15C1A">
      <w:pPr>
        <w:widowControl w:val="0"/>
        <w:autoSpaceDE w:val="0"/>
        <w:autoSpaceDN w:val="0"/>
        <w:spacing w:before="7"/>
        <w:rPr>
          <w:rFonts w:ascii="Verdana" w:eastAsia="Verdana" w:hAnsi="Verdana" w:cs="Verdana"/>
        </w:rPr>
      </w:pPr>
    </w:p>
    <w:p w:rsidR="00C15C1A" w:rsidRPr="00711B1D" w:rsidRDefault="00C15C1A" w:rsidP="00C15C1A">
      <w:pPr>
        <w:widowControl w:val="0"/>
        <w:tabs>
          <w:tab w:val="left" w:pos="8711"/>
        </w:tabs>
        <w:autoSpaceDE w:val="0"/>
        <w:autoSpaceDN w:val="0"/>
        <w:jc w:val="both"/>
        <w:rPr>
          <w:rFonts w:ascii="Verdana" w:eastAsia="Verdana" w:hAnsi="Verdana" w:cs="Tahoma"/>
          <w:b/>
          <w:bCs/>
        </w:rPr>
      </w:pPr>
      <w:r w:rsidRPr="00711B1D">
        <w:rPr>
          <w:rFonts w:ascii="Verdana" w:eastAsia="Verdana" w:hAnsi="Verdana" w:cs="Tahoma"/>
          <w:b/>
          <w:bCs/>
        </w:rPr>
        <w:lastRenderedPageBreak/>
        <w:t>MATERIALES, HERRAMIENTAS Y EQUIPO. -</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Los materiales a emplearse deberán ser suministrados, de acuerdo al siguiente detalle:</w:t>
      </w:r>
    </w:p>
    <w:p w:rsidR="00C15C1A" w:rsidRPr="00711B1D" w:rsidRDefault="00C15C1A" w:rsidP="00C15C1A">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C15C1A" w:rsidRPr="00711B1D" w:rsidTr="007344A4">
        <w:trPr>
          <w:trHeight w:val="262"/>
          <w:jc w:val="center"/>
        </w:trPr>
        <w:tc>
          <w:tcPr>
            <w:tcW w:w="5812" w:type="dxa"/>
            <w:shd w:val="clear" w:color="auto" w:fill="F2F2F2"/>
          </w:tcPr>
          <w:p w:rsidR="00C15C1A" w:rsidRPr="00711B1D" w:rsidRDefault="00C15C1A" w:rsidP="007344A4">
            <w:pPr>
              <w:widowControl w:val="0"/>
              <w:tabs>
                <w:tab w:val="left" w:pos="8711"/>
              </w:tabs>
              <w:autoSpaceDE w:val="0"/>
              <w:autoSpaceDN w:val="0"/>
              <w:jc w:val="both"/>
              <w:rPr>
                <w:rFonts w:ascii="Verdana" w:eastAsia="Verdana" w:hAnsi="Verdana" w:cs="Tahoma"/>
                <w:b/>
              </w:rPr>
            </w:pPr>
            <w:r w:rsidRPr="00711B1D">
              <w:rPr>
                <w:rFonts w:ascii="Verdana" w:eastAsia="Verdana" w:hAnsi="Verdana" w:cs="Tahoma"/>
                <w:b/>
              </w:rPr>
              <w:t>MATERIALES</w:t>
            </w:r>
          </w:p>
        </w:tc>
        <w:tc>
          <w:tcPr>
            <w:tcW w:w="1708" w:type="dxa"/>
            <w:shd w:val="clear" w:color="auto" w:fill="F2F2F2"/>
          </w:tcPr>
          <w:p w:rsidR="00C15C1A" w:rsidRPr="00711B1D" w:rsidRDefault="00C15C1A" w:rsidP="007344A4">
            <w:pPr>
              <w:widowControl w:val="0"/>
              <w:tabs>
                <w:tab w:val="left" w:pos="8711"/>
              </w:tabs>
              <w:autoSpaceDE w:val="0"/>
              <w:autoSpaceDN w:val="0"/>
              <w:jc w:val="both"/>
              <w:rPr>
                <w:rFonts w:ascii="Verdana" w:eastAsia="Verdana" w:hAnsi="Verdana" w:cs="Tahoma"/>
                <w:b/>
              </w:rPr>
            </w:pPr>
            <w:r w:rsidRPr="00711B1D">
              <w:rPr>
                <w:rFonts w:ascii="Verdana" w:eastAsia="Verdana" w:hAnsi="Verdana" w:cs="Tahoma"/>
                <w:b/>
              </w:rPr>
              <w:t>UNIDAD</w:t>
            </w:r>
          </w:p>
        </w:tc>
      </w:tr>
      <w:tr w:rsidR="00C15C1A" w:rsidRPr="00711B1D" w:rsidTr="007344A4">
        <w:trPr>
          <w:trHeight w:val="259"/>
          <w:jc w:val="center"/>
        </w:trPr>
        <w:tc>
          <w:tcPr>
            <w:tcW w:w="5812" w:type="dxa"/>
            <w:shd w:val="clear" w:color="auto" w:fill="auto"/>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TUBO PVC 1/2"</w:t>
            </w:r>
          </w:p>
        </w:tc>
        <w:tc>
          <w:tcPr>
            <w:tcW w:w="1708"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M</w:t>
            </w:r>
          </w:p>
        </w:tc>
      </w:tr>
      <w:tr w:rsidR="00C15C1A" w:rsidRPr="00711B1D" w:rsidTr="007344A4">
        <w:trPr>
          <w:trHeight w:val="262"/>
          <w:jc w:val="center"/>
        </w:trPr>
        <w:tc>
          <w:tcPr>
            <w:tcW w:w="5812" w:type="dxa"/>
            <w:shd w:val="clear" w:color="auto" w:fill="auto"/>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TEFLON 3/4"</w:t>
            </w:r>
          </w:p>
        </w:tc>
        <w:tc>
          <w:tcPr>
            <w:tcW w:w="1708"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PZA</w:t>
            </w:r>
          </w:p>
        </w:tc>
      </w:tr>
      <w:tr w:rsidR="00C15C1A" w:rsidRPr="00711B1D" w:rsidTr="007344A4">
        <w:trPr>
          <w:trHeight w:val="259"/>
          <w:jc w:val="center"/>
        </w:trPr>
        <w:tc>
          <w:tcPr>
            <w:tcW w:w="5812" w:type="dxa"/>
            <w:shd w:val="clear" w:color="auto" w:fill="auto"/>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TEE PVC D=1/2</w:t>
            </w:r>
          </w:p>
        </w:tc>
        <w:tc>
          <w:tcPr>
            <w:tcW w:w="1708"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PZA</w:t>
            </w:r>
          </w:p>
        </w:tc>
      </w:tr>
      <w:tr w:rsidR="00C15C1A" w:rsidRPr="00711B1D" w:rsidTr="007344A4">
        <w:trPr>
          <w:trHeight w:val="262"/>
          <w:jc w:val="center"/>
        </w:trPr>
        <w:tc>
          <w:tcPr>
            <w:tcW w:w="5812" w:type="dxa"/>
            <w:shd w:val="clear" w:color="auto" w:fill="auto"/>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NIPLE PVC DE 1/2"</w:t>
            </w:r>
          </w:p>
        </w:tc>
        <w:tc>
          <w:tcPr>
            <w:tcW w:w="1708"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PZA</w:t>
            </w:r>
          </w:p>
        </w:tc>
      </w:tr>
      <w:tr w:rsidR="00C15C1A" w:rsidRPr="00711B1D" w:rsidTr="007344A4">
        <w:trPr>
          <w:trHeight w:val="259"/>
          <w:jc w:val="center"/>
        </w:trPr>
        <w:tc>
          <w:tcPr>
            <w:tcW w:w="5812" w:type="dxa"/>
            <w:shd w:val="clear" w:color="auto" w:fill="auto"/>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LLAVE DE PASO 1/2" PARA DUCHA</w:t>
            </w:r>
          </w:p>
        </w:tc>
        <w:tc>
          <w:tcPr>
            <w:tcW w:w="1708"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PZA</w:t>
            </w:r>
          </w:p>
        </w:tc>
      </w:tr>
      <w:tr w:rsidR="00C15C1A" w:rsidRPr="00711B1D" w:rsidTr="007344A4">
        <w:trPr>
          <w:trHeight w:val="261"/>
          <w:jc w:val="center"/>
        </w:trPr>
        <w:tc>
          <w:tcPr>
            <w:tcW w:w="5812" w:type="dxa"/>
            <w:shd w:val="clear" w:color="auto" w:fill="auto"/>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LLAVE DE PASO 1/2"</w:t>
            </w:r>
          </w:p>
        </w:tc>
        <w:tc>
          <w:tcPr>
            <w:tcW w:w="1708"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PZA</w:t>
            </w:r>
          </w:p>
        </w:tc>
      </w:tr>
      <w:tr w:rsidR="00C15C1A" w:rsidRPr="00711B1D" w:rsidTr="007344A4">
        <w:trPr>
          <w:trHeight w:val="262"/>
          <w:jc w:val="center"/>
        </w:trPr>
        <w:tc>
          <w:tcPr>
            <w:tcW w:w="5812" w:type="dxa"/>
            <w:shd w:val="clear" w:color="auto" w:fill="auto"/>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COPLA PVC DE 1/2"</w:t>
            </w:r>
          </w:p>
        </w:tc>
        <w:tc>
          <w:tcPr>
            <w:tcW w:w="1708"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PZA</w:t>
            </w:r>
          </w:p>
        </w:tc>
      </w:tr>
      <w:tr w:rsidR="00C15C1A" w:rsidRPr="00711B1D" w:rsidTr="007344A4">
        <w:trPr>
          <w:trHeight w:val="257"/>
          <w:jc w:val="center"/>
        </w:trPr>
        <w:tc>
          <w:tcPr>
            <w:tcW w:w="5812" w:type="dxa"/>
            <w:shd w:val="clear" w:color="auto" w:fill="auto"/>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CODO PVC DE 1/2"</w:t>
            </w:r>
          </w:p>
        </w:tc>
        <w:tc>
          <w:tcPr>
            <w:tcW w:w="1708"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PZA</w:t>
            </w:r>
          </w:p>
        </w:tc>
      </w:tr>
      <w:tr w:rsidR="00C15C1A" w:rsidRPr="00711B1D" w:rsidTr="007344A4">
        <w:trPr>
          <w:trHeight w:val="262"/>
          <w:jc w:val="center"/>
        </w:trPr>
        <w:tc>
          <w:tcPr>
            <w:tcW w:w="5812" w:type="dxa"/>
            <w:shd w:val="clear" w:color="auto" w:fill="auto"/>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CODO FG GALV DE 1/2"</w:t>
            </w:r>
          </w:p>
        </w:tc>
        <w:tc>
          <w:tcPr>
            <w:tcW w:w="1708"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PZA</w:t>
            </w:r>
          </w:p>
        </w:tc>
      </w:tr>
      <w:tr w:rsidR="00C15C1A" w:rsidRPr="00711B1D" w:rsidTr="007344A4">
        <w:trPr>
          <w:trHeight w:val="259"/>
          <w:jc w:val="center"/>
        </w:trPr>
        <w:tc>
          <w:tcPr>
            <w:tcW w:w="5812"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CAÑERIA DE ALUMINIO 1/2" (BRAZO DE DUCHA)</w:t>
            </w:r>
          </w:p>
        </w:tc>
        <w:tc>
          <w:tcPr>
            <w:tcW w:w="1708" w:type="dxa"/>
          </w:tcPr>
          <w:p w:rsidR="00C15C1A" w:rsidRPr="00711B1D" w:rsidRDefault="00C15C1A" w:rsidP="007344A4">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PZA</w:t>
            </w:r>
          </w:p>
        </w:tc>
      </w:tr>
    </w:tbl>
    <w:p w:rsidR="00C15C1A" w:rsidRPr="00711B1D" w:rsidRDefault="00C15C1A" w:rsidP="00C15C1A">
      <w:pPr>
        <w:widowControl w:val="0"/>
        <w:tabs>
          <w:tab w:val="left" w:pos="8711"/>
        </w:tabs>
        <w:autoSpaceDE w:val="0"/>
        <w:autoSpaceDN w:val="0"/>
        <w:jc w:val="both"/>
        <w:rPr>
          <w:rFonts w:ascii="Verdana" w:eastAsia="Verdana" w:hAnsi="Verdana" w:cs="Tahoma"/>
          <w:color w:val="FF0000"/>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Verdana" w:hAnsi="Verdana" w:cs="Tahoma"/>
          <w:b/>
        </w:rPr>
      </w:pPr>
    </w:p>
    <w:p w:rsidR="00C15C1A" w:rsidRPr="00711B1D" w:rsidRDefault="00C15C1A" w:rsidP="00C15C1A">
      <w:pPr>
        <w:widowControl w:val="0"/>
        <w:tabs>
          <w:tab w:val="left" w:pos="8711"/>
        </w:tabs>
        <w:autoSpaceDE w:val="0"/>
        <w:autoSpaceDN w:val="0"/>
        <w:jc w:val="both"/>
        <w:rPr>
          <w:rFonts w:ascii="Verdana" w:eastAsia="Verdana" w:hAnsi="Verdana" w:cs="Tahoma"/>
          <w:b/>
        </w:rPr>
      </w:pPr>
      <w:r w:rsidRPr="00711B1D">
        <w:rPr>
          <w:rFonts w:ascii="Verdana" w:eastAsia="Verdana" w:hAnsi="Verdana" w:cs="Tahoma"/>
          <w:b/>
        </w:rPr>
        <w:t>Codo FG Galv. de 1/2"</w:t>
      </w:r>
    </w:p>
    <w:p w:rsidR="00C15C1A" w:rsidRPr="00711B1D" w:rsidRDefault="00C15C1A" w:rsidP="00C15C1A">
      <w:pPr>
        <w:widowControl w:val="0"/>
        <w:tabs>
          <w:tab w:val="left" w:pos="8711"/>
        </w:tabs>
        <w:autoSpaceDE w:val="0"/>
        <w:autoSpaceDN w:val="0"/>
        <w:jc w:val="both"/>
        <w:rPr>
          <w:rFonts w:ascii="Verdana" w:eastAsia="Verdana" w:hAnsi="Verdana" w:cs="Tahoma"/>
          <w:b/>
        </w:rPr>
      </w:pPr>
    </w:p>
    <w:p w:rsidR="00C15C1A" w:rsidRPr="00711B1D" w:rsidRDefault="00C15C1A" w:rsidP="00C15C1A">
      <w:pPr>
        <w:widowControl w:val="0"/>
        <w:autoSpaceDE w:val="0"/>
        <w:autoSpaceDN w:val="0"/>
        <w:adjustRightInd w:val="0"/>
        <w:rPr>
          <w:rFonts w:ascii="Verdana" w:eastAsia="Verdana" w:hAnsi="Verdana" w:cs="Tahoma"/>
        </w:rPr>
      </w:pPr>
      <w:r w:rsidRPr="00711B1D">
        <w:rPr>
          <w:rFonts w:ascii="Verdana" w:eastAsia="Verdana" w:hAnsi="Verdana" w:cs="Tahoma"/>
        </w:rPr>
        <w:t xml:space="preserve">Utilizado para el cambio de dirección de las tuberías destinadas para el sistema de distribución de agua potable, el codo de fierro galvanizado de diámetro de ½ </w:t>
      </w:r>
      <w:r w:rsidRPr="00711B1D">
        <w:rPr>
          <w:rFonts w:ascii="Verdana" w:eastAsia="Calibri" w:hAnsi="Verdana" w:cs="Tahoma"/>
        </w:rPr>
        <w:t>"</w:t>
      </w:r>
      <w:r w:rsidRPr="00711B1D">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C15C1A" w:rsidRPr="00711B1D" w:rsidRDefault="00C15C1A" w:rsidP="00C15C1A">
      <w:pPr>
        <w:widowControl w:val="0"/>
        <w:autoSpaceDE w:val="0"/>
        <w:autoSpaceDN w:val="0"/>
        <w:adjustRightInd w:val="0"/>
        <w:rPr>
          <w:rFonts w:ascii="Verdana" w:eastAsia="Verdana" w:hAnsi="Verdana" w:cs="Tahoma"/>
        </w:rPr>
      </w:pPr>
      <w:r w:rsidRPr="00711B1D">
        <w:rPr>
          <w:rFonts w:ascii="Verdana" w:eastAsia="Verdana" w:hAnsi="Verdana" w:cs="Tahoma"/>
        </w:rPr>
        <w:t>Características:</w:t>
      </w:r>
    </w:p>
    <w:p w:rsidR="00C15C1A" w:rsidRPr="00711B1D" w:rsidRDefault="00C15C1A" w:rsidP="007E129E">
      <w:pPr>
        <w:widowControl w:val="0"/>
        <w:numPr>
          <w:ilvl w:val="0"/>
          <w:numId w:val="105"/>
        </w:numPr>
        <w:autoSpaceDE w:val="0"/>
        <w:autoSpaceDN w:val="0"/>
        <w:adjustRightInd w:val="0"/>
        <w:contextualSpacing/>
        <w:rPr>
          <w:rFonts w:ascii="Verdana" w:eastAsia="Calibri" w:hAnsi="Verdana" w:cs="Tahoma"/>
        </w:rPr>
      </w:pPr>
      <w:r w:rsidRPr="00711B1D">
        <w:rPr>
          <w:rFonts w:ascii="Verdana" w:eastAsia="Calibri" w:hAnsi="Verdana" w:cs="Tahoma"/>
        </w:rPr>
        <w:t>Diámetro nominal: 15 mm (½")</w:t>
      </w:r>
    </w:p>
    <w:p w:rsidR="00C15C1A" w:rsidRPr="00711B1D" w:rsidRDefault="00C15C1A" w:rsidP="007E129E">
      <w:pPr>
        <w:widowControl w:val="0"/>
        <w:numPr>
          <w:ilvl w:val="0"/>
          <w:numId w:val="105"/>
        </w:numPr>
        <w:autoSpaceDE w:val="0"/>
        <w:autoSpaceDN w:val="0"/>
        <w:adjustRightInd w:val="0"/>
        <w:contextualSpacing/>
        <w:rPr>
          <w:rFonts w:ascii="Verdana" w:eastAsia="Calibri" w:hAnsi="Verdana" w:cs="Tahoma"/>
        </w:rPr>
      </w:pPr>
      <w:r w:rsidRPr="00711B1D">
        <w:rPr>
          <w:rFonts w:ascii="Verdana" w:eastAsia="Calibri" w:hAnsi="Verdana" w:cs="Tahoma"/>
        </w:rPr>
        <w:t>Angulo entre ejes de recorrido: 90°</w:t>
      </w:r>
    </w:p>
    <w:p w:rsidR="00C15C1A" w:rsidRPr="00711B1D" w:rsidRDefault="00C15C1A" w:rsidP="007E129E">
      <w:pPr>
        <w:widowControl w:val="0"/>
        <w:numPr>
          <w:ilvl w:val="0"/>
          <w:numId w:val="105"/>
        </w:numPr>
        <w:autoSpaceDE w:val="0"/>
        <w:autoSpaceDN w:val="0"/>
        <w:adjustRightInd w:val="0"/>
        <w:contextualSpacing/>
        <w:rPr>
          <w:rFonts w:ascii="Verdana" w:eastAsia="Calibri" w:hAnsi="Verdana" w:cs="Tahoma"/>
        </w:rPr>
      </w:pPr>
      <w:r w:rsidRPr="00711B1D">
        <w:rPr>
          <w:rFonts w:ascii="Verdana" w:eastAsia="Calibri" w:hAnsi="Verdana" w:cs="Tahoma"/>
        </w:rPr>
        <w:t>Distancia cara a centro: 28 mm ± 1,5 mm</w:t>
      </w:r>
    </w:p>
    <w:p w:rsidR="00C15C1A" w:rsidRPr="00711B1D" w:rsidRDefault="00C15C1A" w:rsidP="007E129E">
      <w:pPr>
        <w:widowControl w:val="0"/>
        <w:numPr>
          <w:ilvl w:val="0"/>
          <w:numId w:val="105"/>
        </w:numPr>
        <w:autoSpaceDE w:val="0"/>
        <w:autoSpaceDN w:val="0"/>
        <w:adjustRightInd w:val="0"/>
        <w:contextualSpacing/>
        <w:rPr>
          <w:rFonts w:ascii="Verdana" w:eastAsia="Calibri" w:hAnsi="Verdana" w:cs="Tahoma"/>
        </w:rPr>
      </w:pPr>
      <w:r w:rsidRPr="00711B1D">
        <w:rPr>
          <w:rFonts w:ascii="Verdana" w:eastAsia="Calibri" w:hAnsi="Verdana" w:cs="Tahoma"/>
        </w:rPr>
        <w:t>Longitud de presentación: 15 mm ± 1,5 mm</w:t>
      </w:r>
    </w:p>
    <w:p w:rsidR="00C15C1A" w:rsidRPr="00711B1D" w:rsidRDefault="00C15C1A" w:rsidP="00C15C1A">
      <w:pPr>
        <w:widowControl w:val="0"/>
        <w:autoSpaceDE w:val="0"/>
        <w:autoSpaceDN w:val="0"/>
        <w:rPr>
          <w:rFonts w:ascii="Verdana" w:eastAsia="Verdana" w:hAnsi="Verdana" w:cs="Tahoma"/>
        </w:rPr>
      </w:pPr>
      <w:r w:rsidRPr="00711B1D">
        <w:rPr>
          <w:rFonts w:ascii="Verdana" w:eastAsia="Verdana" w:hAnsi="Verdana" w:cs="Tahoma"/>
        </w:rPr>
        <w:t>Debe cumplir con la NB 645:2007: Tuberías de fierro fundido dúctil, acoples y accesorios para líneas de tuberías de presión (Primera revisión)</w:t>
      </w:r>
    </w:p>
    <w:p w:rsidR="00C15C1A" w:rsidRPr="00711B1D" w:rsidRDefault="00C15C1A" w:rsidP="00C15C1A">
      <w:pPr>
        <w:widowControl w:val="0"/>
        <w:autoSpaceDE w:val="0"/>
        <w:autoSpaceDN w:val="0"/>
        <w:jc w:val="both"/>
        <w:rPr>
          <w:rFonts w:ascii="Verdana" w:eastAsia="Verdana" w:hAnsi="Verdana" w:cs="Tahoma"/>
          <w:b/>
        </w:rPr>
      </w:pPr>
    </w:p>
    <w:p w:rsidR="00C15C1A" w:rsidRPr="00711B1D" w:rsidRDefault="00C15C1A" w:rsidP="00C15C1A">
      <w:pPr>
        <w:widowControl w:val="0"/>
        <w:autoSpaceDE w:val="0"/>
        <w:autoSpaceDN w:val="0"/>
        <w:jc w:val="both"/>
        <w:rPr>
          <w:rFonts w:ascii="Verdana" w:eastAsia="Verdana" w:hAnsi="Verdana" w:cs="Tahoma"/>
          <w:b/>
        </w:rPr>
      </w:pPr>
    </w:p>
    <w:p w:rsidR="00C15C1A" w:rsidRPr="00711B1D" w:rsidRDefault="00C15C1A" w:rsidP="00C15C1A">
      <w:pPr>
        <w:widowControl w:val="0"/>
        <w:autoSpaceDE w:val="0"/>
        <w:autoSpaceDN w:val="0"/>
        <w:jc w:val="both"/>
        <w:rPr>
          <w:rFonts w:ascii="Verdana" w:eastAsia="Verdana" w:hAnsi="Verdana" w:cs="Tahoma"/>
          <w:b/>
        </w:rPr>
      </w:pPr>
      <w:r w:rsidRPr="00711B1D">
        <w:rPr>
          <w:rFonts w:ascii="Verdana" w:eastAsia="Verdana" w:hAnsi="Verdana" w:cs="Tahoma"/>
          <w:b/>
        </w:rPr>
        <w:t>Cañería de Aluminio 1/2" (Brazo de ducha)</w:t>
      </w:r>
    </w:p>
    <w:p w:rsidR="00C15C1A" w:rsidRPr="00711B1D" w:rsidRDefault="00C15C1A" w:rsidP="00C15C1A">
      <w:pPr>
        <w:widowControl w:val="0"/>
        <w:autoSpaceDE w:val="0"/>
        <w:autoSpaceDN w:val="0"/>
        <w:jc w:val="both"/>
        <w:rPr>
          <w:rFonts w:ascii="Verdana" w:eastAsia="Verdana" w:hAnsi="Verdana" w:cs="Tahoma"/>
          <w:bCs/>
        </w:rPr>
      </w:pPr>
      <w:r w:rsidRPr="00711B1D">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711B1D">
        <w:rPr>
          <w:rFonts w:ascii="Verdana" w:eastAsia="Calibri" w:hAnsi="Verdana" w:cs="Tahoma"/>
        </w:rPr>
        <w:t>"</w:t>
      </w:r>
      <w:r w:rsidRPr="00711B1D">
        <w:rPr>
          <w:rFonts w:ascii="Verdana" w:eastAsia="Verdana" w:hAnsi="Verdana" w:cs="Tahoma"/>
          <w:bCs/>
        </w:rPr>
        <w:t xml:space="preserve"> de material de aluminio de alta calidad, presentan excelente resistencia a la corrosión, alta capacidad de intercambio térmico, de buena calidad.</w:t>
      </w:r>
    </w:p>
    <w:p w:rsidR="00C15C1A" w:rsidRPr="00711B1D" w:rsidRDefault="00C15C1A" w:rsidP="00C15C1A">
      <w:pPr>
        <w:widowControl w:val="0"/>
        <w:autoSpaceDE w:val="0"/>
        <w:autoSpaceDN w:val="0"/>
        <w:jc w:val="both"/>
        <w:rPr>
          <w:rFonts w:ascii="Verdana" w:eastAsia="Verdana" w:hAnsi="Verdana" w:cs="Tahoma"/>
          <w:b/>
        </w:rPr>
      </w:pPr>
    </w:p>
    <w:p w:rsidR="00C15C1A" w:rsidRPr="00711B1D" w:rsidRDefault="00C15C1A" w:rsidP="00C15C1A">
      <w:pPr>
        <w:widowControl w:val="0"/>
        <w:autoSpaceDE w:val="0"/>
        <w:autoSpaceDN w:val="0"/>
        <w:jc w:val="both"/>
        <w:rPr>
          <w:rFonts w:ascii="Verdana" w:eastAsia="Verdana" w:hAnsi="Verdana" w:cs="Tahoma"/>
          <w:b/>
        </w:rPr>
      </w:pPr>
      <w:r w:rsidRPr="00711B1D">
        <w:rPr>
          <w:rFonts w:ascii="Verdana" w:eastAsia="Verdana" w:hAnsi="Verdana" w:cs="Tahoma"/>
          <w:b/>
        </w:rPr>
        <w:t>Llave de paso 1/2" para ducha</w:t>
      </w: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Tahoma"/>
        </w:rPr>
        <w:t>La llave de ducha será de marca reconocida, debiendo el Contratista presentar muestras al Supervisor de Obra para su aprobación respectiva, previa su instalación en obra.</w:t>
      </w: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Tahoma"/>
        </w:rPr>
        <w:t>Resistente a la corrosión, pelado y decoloración por agua.</w:t>
      </w: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Tahoma"/>
        </w:rPr>
        <w:t>Resistente al efecto de jabones y limpiadores de tocador.</w:t>
      </w: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Tahoma"/>
        </w:rPr>
        <w:t>Recubrimientos no tóxicos.</w:t>
      </w: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Tahoma"/>
        </w:rPr>
        <w:t>Uso doméstico.</w:t>
      </w: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Tahoma"/>
        </w:rPr>
        <w:t>Temperatura de uso: 4°C a 66 °C.</w:t>
      </w:r>
    </w:p>
    <w:p w:rsidR="00C15C1A" w:rsidRPr="00711B1D" w:rsidRDefault="00C15C1A" w:rsidP="00C15C1A">
      <w:pPr>
        <w:widowControl w:val="0"/>
        <w:autoSpaceDE w:val="0"/>
        <w:autoSpaceDN w:val="0"/>
        <w:jc w:val="both"/>
        <w:rPr>
          <w:rFonts w:ascii="Verdana" w:eastAsia="Verdana" w:hAnsi="Verdana" w:cs="Tahoma"/>
          <w:b/>
        </w:rPr>
      </w:pP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Tahoma"/>
          <w:b/>
        </w:rPr>
        <w:t>Llave de Paso 1/2"</w:t>
      </w: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Tahoma"/>
        </w:rPr>
        <w:lastRenderedPageBreak/>
        <w:t>La llave de paso será de marca reconocida, debiendo el Contratista presentar muestras al Supervisor de Obra para su aprobación respectiva, previa su instalación en obra.</w:t>
      </w: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Tahoma"/>
        </w:rPr>
        <w:t>Deberá tener las siguientes características:</w:t>
      </w:r>
    </w:p>
    <w:p w:rsidR="00C15C1A" w:rsidRPr="00711B1D" w:rsidRDefault="00C15C1A" w:rsidP="007E129E">
      <w:pPr>
        <w:widowControl w:val="0"/>
        <w:numPr>
          <w:ilvl w:val="0"/>
          <w:numId w:val="104"/>
        </w:numPr>
        <w:autoSpaceDE w:val="0"/>
        <w:autoSpaceDN w:val="0"/>
        <w:ind w:right="158"/>
        <w:jc w:val="both"/>
        <w:rPr>
          <w:rFonts w:ascii="Verdana" w:eastAsia="Verdana" w:hAnsi="Verdana" w:cs="Tahoma"/>
        </w:rPr>
      </w:pPr>
      <w:r w:rsidRPr="00711B1D">
        <w:rPr>
          <w:rFonts w:ascii="Verdana" w:eastAsia="Verdana" w:hAnsi="Verdana" w:cs="Tahoma"/>
        </w:rPr>
        <w:t>Resistente a la corrosión, pelado y decoloración de agua.</w:t>
      </w:r>
    </w:p>
    <w:p w:rsidR="00C15C1A" w:rsidRPr="00711B1D" w:rsidRDefault="00C15C1A" w:rsidP="007E129E">
      <w:pPr>
        <w:widowControl w:val="0"/>
        <w:numPr>
          <w:ilvl w:val="0"/>
          <w:numId w:val="104"/>
        </w:numPr>
        <w:autoSpaceDE w:val="0"/>
        <w:autoSpaceDN w:val="0"/>
        <w:ind w:right="158"/>
        <w:jc w:val="both"/>
        <w:rPr>
          <w:rFonts w:ascii="Verdana" w:eastAsia="Verdana" w:hAnsi="Verdana" w:cs="Tahoma"/>
        </w:rPr>
      </w:pPr>
      <w:r w:rsidRPr="00711B1D">
        <w:rPr>
          <w:rFonts w:ascii="Verdana" w:eastAsia="Verdana" w:hAnsi="Verdana" w:cs="Tahoma"/>
        </w:rPr>
        <w:t>Resistente al efecto de jabones y limpiadores de tocador.</w:t>
      </w:r>
    </w:p>
    <w:p w:rsidR="00C15C1A" w:rsidRPr="00711B1D" w:rsidRDefault="00C15C1A" w:rsidP="007E129E">
      <w:pPr>
        <w:widowControl w:val="0"/>
        <w:numPr>
          <w:ilvl w:val="0"/>
          <w:numId w:val="104"/>
        </w:numPr>
        <w:autoSpaceDE w:val="0"/>
        <w:autoSpaceDN w:val="0"/>
        <w:ind w:right="158"/>
        <w:jc w:val="both"/>
        <w:rPr>
          <w:rFonts w:ascii="Verdana" w:eastAsia="Verdana" w:hAnsi="Verdana" w:cs="Tahoma"/>
        </w:rPr>
      </w:pPr>
      <w:r w:rsidRPr="00711B1D">
        <w:rPr>
          <w:rFonts w:ascii="Verdana" w:eastAsia="Verdana" w:hAnsi="Verdana" w:cs="Tahoma"/>
        </w:rPr>
        <w:t>Recubrimiento no toxico.</w:t>
      </w:r>
    </w:p>
    <w:p w:rsidR="00C15C1A" w:rsidRPr="00711B1D" w:rsidRDefault="00C15C1A" w:rsidP="007E129E">
      <w:pPr>
        <w:widowControl w:val="0"/>
        <w:numPr>
          <w:ilvl w:val="0"/>
          <w:numId w:val="104"/>
        </w:numPr>
        <w:autoSpaceDE w:val="0"/>
        <w:autoSpaceDN w:val="0"/>
        <w:ind w:right="158"/>
        <w:jc w:val="both"/>
        <w:rPr>
          <w:rFonts w:ascii="Verdana" w:eastAsia="Verdana" w:hAnsi="Verdana" w:cs="Tahoma"/>
        </w:rPr>
      </w:pPr>
      <w:r w:rsidRPr="00711B1D">
        <w:rPr>
          <w:rFonts w:ascii="Verdana" w:eastAsia="Verdana" w:hAnsi="Verdana" w:cs="Tahoma"/>
        </w:rPr>
        <w:t>Uso doméstico.</w:t>
      </w:r>
    </w:p>
    <w:p w:rsidR="00C15C1A" w:rsidRPr="00711B1D" w:rsidRDefault="00C15C1A" w:rsidP="007E129E">
      <w:pPr>
        <w:widowControl w:val="0"/>
        <w:numPr>
          <w:ilvl w:val="0"/>
          <w:numId w:val="104"/>
        </w:numPr>
        <w:autoSpaceDE w:val="0"/>
        <w:autoSpaceDN w:val="0"/>
        <w:jc w:val="both"/>
        <w:rPr>
          <w:rFonts w:ascii="Verdana" w:eastAsia="Verdana" w:hAnsi="Verdana" w:cs="Tahoma"/>
        </w:rPr>
      </w:pPr>
      <w:r w:rsidRPr="00711B1D">
        <w:rPr>
          <w:rFonts w:ascii="Verdana" w:eastAsia="Verdana" w:hAnsi="Verdana" w:cs="Tahoma"/>
        </w:rPr>
        <w:t>Temperatura de uso: 4°C a 16 °C.</w:t>
      </w:r>
    </w:p>
    <w:p w:rsidR="00C15C1A" w:rsidRPr="00711B1D" w:rsidRDefault="00C15C1A" w:rsidP="007E129E">
      <w:pPr>
        <w:widowControl w:val="0"/>
        <w:numPr>
          <w:ilvl w:val="0"/>
          <w:numId w:val="104"/>
        </w:numPr>
        <w:autoSpaceDE w:val="0"/>
        <w:autoSpaceDN w:val="0"/>
        <w:jc w:val="both"/>
        <w:rPr>
          <w:rFonts w:ascii="Verdana" w:eastAsia="Verdana" w:hAnsi="Verdana" w:cs="Tahoma"/>
        </w:rPr>
      </w:pPr>
      <w:r w:rsidRPr="00711B1D">
        <w:rPr>
          <w:rFonts w:ascii="Verdana" w:eastAsia="Verdana" w:hAnsi="Verdana" w:cs="Tahoma"/>
        </w:rPr>
        <w:t>Cuerpo metálico.</w:t>
      </w:r>
    </w:p>
    <w:p w:rsidR="00C15C1A" w:rsidRPr="00711B1D" w:rsidRDefault="00C15C1A" w:rsidP="007E129E">
      <w:pPr>
        <w:widowControl w:val="0"/>
        <w:numPr>
          <w:ilvl w:val="0"/>
          <w:numId w:val="104"/>
        </w:numPr>
        <w:autoSpaceDE w:val="0"/>
        <w:autoSpaceDN w:val="0"/>
        <w:jc w:val="both"/>
        <w:rPr>
          <w:rFonts w:ascii="Verdana" w:eastAsia="Verdana" w:hAnsi="Verdana" w:cs="Tahoma"/>
        </w:rPr>
      </w:pPr>
      <w:r w:rsidRPr="00711B1D">
        <w:rPr>
          <w:rFonts w:ascii="Verdana" w:eastAsia="Verdana" w:hAnsi="Verdana" w:cs="Tahoma"/>
        </w:rPr>
        <w:t>Sistema de cierre de bola: Produce bajas perdidas, sirve para bloquear o permitir el paso de agua.</w:t>
      </w:r>
    </w:p>
    <w:p w:rsidR="00C15C1A" w:rsidRPr="00711B1D" w:rsidRDefault="00C15C1A" w:rsidP="007E129E">
      <w:pPr>
        <w:widowControl w:val="0"/>
        <w:numPr>
          <w:ilvl w:val="0"/>
          <w:numId w:val="104"/>
        </w:numPr>
        <w:autoSpaceDE w:val="0"/>
        <w:autoSpaceDN w:val="0"/>
        <w:jc w:val="both"/>
        <w:rPr>
          <w:rFonts w:ascii="Verdana" w:eastAsia="Verdana" w:hAnsi="Verdana" w:cs="Tahoma"/>
        </w:rPr>
      </w:pPr>
      <w:r w:rsidRPr="00711B1D">
        <w:rPr>
          <w:rFonts w:ascii="Verdana" w:eastAsia="Verdana" w:hAnsi="Verdana" w:cs="Tahoma"/>
        </w:rPr>
        <w:t xml:space="preserve">Sistema de bola: Accionamiento rápido, 1/4 de vuelta. </w:t>
      </w:r>
    </w:p>
    <w:p w:rsidR="00C15C1A" w:rsidRPr="00711B1D" w:rsidRDefault="00C15C1A" w:rsidP="007E129E">
      <w:pPr>
        <w:widowControl w:val="0"/>
        <w:numPr>
          <w:ilvl w:val="0"/>
          <w:numId w:val="104"/>
        </w:numPr>
        <w:autoSpaceDE w:val="0"/>
        <w:autoSpaceDN w:val="0"/>
        <w:jc w:val="both"/>
        <w:rPr>
          <w:rFonts w:ascii="Verdana" w:eastAsia="Verdana" w:hAnsi="Verdana" w:cs="Tahoma"/>
        </w:rPr>
      </w:pPr>
      <w:r w:rsidRPr="00711B1D">
        <w:rPr>
          <w:rFonts w:ascii="Verdana" w:eastAsia="Verdana" w:hAnsi="Verdana" w:cs="Tahoma"/>
        </w:rPr>
        <w:t>Sistema de cierre metálico: Mayor resistencia mecánica a la presión hidráulica.</w:t>
      </w:r>
    </w:p>
    <w:p w:rsidR="00C15C1A" w:rsidRPr="00711B1D" w:rsidRDefault="00C15C1A" w:rsidP="007E129E">
      <w:pPr>
        <w:widowControl w:val="0"/>
        <w:numPr>
          <w:ilvl w:val="0"/>
          <w:numId w:val="104"/>
        </w:numPr>
        <w:autoSpaceDE w:val="0"/>
        <w:autoSpaceDN w:val="0"/>
        <w:jc w:val="both"/>
        <w:rPr>
          <w:rFonts w:ascii="Verdana" w:eastAsia="Verdana" w:hAnsi="Verdana" w:cs="Tahoma"/>
        </w:rPr>
      </w:pPr>
      <w:r w:rsidRPr="00711B1D">
        <w:rPr>
          <w:rFonts w:ascii="Verdana" w:eastAsia="Verdana" w:hAnsi="Verdana" w:cs="Tahoma"/>
        </w:rPr>
        <w:t>Manija metálica tipo palanca.</w:t>
      </w:r>
    </w:p>
    <w:p w:rsidR="00C15C1A" w:rsidRPr="00711B1D" w:rsidRDefault="00C15C1A" w:rsidP="007E129E">
      <w:pPr>
        <w:widowControl w:val="0"/>
        <w:numPr>
          <w:ilvl w:val="0"/>
          <w:numId w:val="104"/>
        </w:numPr>
        <w:autoSpaceDE w:val="0"/>
        <w:autoSpaceDN w:val="0"/>
        <w:jc w:val="both"/>
        <w:rPr>
          <w:rFonts w:ascii="Verdana" w:eastAsia="Verdana" w:hAnsi="Verdana" w:cs="Tahoma"/>
        </w:rPr>
      </w:pPr>
      <w:r w:rsidRPr="00711B1D">
        <w:rPr>
          <w:rFonts w:ascii="Verdana" w:eastAsia="Verdana" w:hAnsi="Verdana" w:cs="Tahoma"/>
        </w:rPr>
        <w:t>Diámetro nominal en pulgadas: 1/2"</w:t>
      </w:r>
    </w:p>
    <w:p w:rsidR="00C15C1A" w:rsidRPr="00711B1D" w:rsidRDefault="00C15C1A" w:rsidP="007E129E">
      <w:pPr>
        <w:widowControl w:val="0"/>
        <w:numPr>
          <w:ilvl w:val="0"/>
          <w:numId w:val="104"/>
        </w:numPr>
        <w:autoSpaceDE w:val="0"/>
        <w:autoSpaceDN w:val="0"/>
        <w:jc w:val="both"/>
        <w:rPr>
          <w:rFonts w:ascii="Verdana" w:eastAsia="Verdana" w:hAnsi="Verdana" w:cs="Tahoma"/>
        </w:rPr>
      </w:pPr>
      <w:r w:rsidRPr="00711B1D">
        <w:rPr>
          <w:rFonts w:ascii="Verdana" w:eastAsia="Verdana" w:hAnsi="Verdana" w:cs="Tahoma"/>
        </w:rPr>
        <w:t>Color bronce - rojo.</w:t>
      </w:r>
    </w:p>
    <w:p w:rsidR="00C15C1A" w:rsidRPr="00711B1D" w:rsidRDefault="00C15C1A" w:rsidP="00C15C1A">
      <w:pPr>
        <w:widowControl w:val="0"/>
        <w:autoSpaceDE w:val="0"/>
        <w:autoSpaceDN w:val="0"/>
        <w:ind w:left="720"/>
        <w:jc w:val="both"/>
        <w:rPr>
          <w:rFonts w:ascii="Verdana" w:eastAsia="Verdana" w:hAnsi="Verdana" w:cs="Tahoma"/>
        </w:rPr>
      </w:pPr>
    </w:p>
    <w:p w:rsidR="00C15C1A" w:rsidRPr="00711B1D" w:rsidRDefault="00C15C1A" w:rsidP="00C15C1A">
      <w:pPr>
        <w:widowControl w:val="0"/>
        <w:autoSpaceDE w:val="0"/>
        <w:autoSpaceDN w:val="0"/>
        <w:ind w:right="159"/>
        <w:jc w:val="both"/>
        <w:rPr>
          <w:rFonts w:ascii="Verdana" w:eastAsia="Verdana" w:hAnsi="Verdana" w:cs="Tahoma"/>
          <w:b/>
        </w:rPr>
      </w:pPr>
      <w:r w:rsidRPr="00711B1D">
        <w:rPr>
          <w:rFonts w:ascii="Verdana" w:eastAsia="Verdana" w:hAnsi="Verdana" w:cs="Tahoma"/>
          <w:b/>
        </w:rPr>
        <w:t xml:space="preserve">Teflón 3/4"     </w:t>
      </w:r>
    </w:p>
    <w:p w:rsidR="00C15C1A" w:rsidRPr="00711B1D" w:rsidRDefault="00C15C1A" w:rsidP="00C15C1A">
      <w:pPr>
        <w:widowControl w:val="0"/>
        <w:autoSpaceDE w:val="0"/>
        <w:autoSpaceDN w:val="0"/>
        <w:ind w:right="159"/>
        <w:jc w:val="both"/>
        <w:rPr>
          <w:rFonts w:ascii="Verdana" w:eastAsia="Verdana" w:hAnsi="Verdana" w:cs="Tahoma"/>
          <w:b/>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0"/>
        </w:tabs>
        <w:autoSpaceDE w:val="0"/>
        <w:autoSpaceDN w:val="0"/>
        <w:adjustRightInd w:val="0"/>
        <w:jc w:val="both"/>
        <w:rPr>
          <w:rFonts w:ascii="Verdana" w:eastAsia="Verdana" w:hAnsi="Verdana" w:cs="Tahoma"/>
          <w:b/>
          <w:bCs/>
        </w:rPr>
      </w:pPr>
      <w:r w:rsidRPr="00711B1D">
        <w:rPr>
          <w:rFonts w:ascii="Verdana" w:eastAsia="Verdana" w:hAnsi="Verdana" w:cs="Tahoma"/>
          <w:b/>
          <w:bCs/>
        </w:rPr>
        <w:t>Tuberías de PVC</w:t>
      </w:r>
    </w:p>
    <w:p w:rsidR="00C15C1A" w:rsidRPr="00711B1D" w:rsidRDefault="00C15C1A" w:rsidP="00C15C1A">
      <w:pPr>
        <w:widowControl w:val="0"/>
        <w:tabs>
          <w:tab w:val="left" w:pos="0"/>
        </w:tabs>
        <w:autoSpaceDE w:val="0"/>
        <w:autoSpaceDN w:val="0"/>
        <w:adjustRightInd w:val="0"/>
        <w:jc w:val="both"/>
        <w:rPr>
          <w:rFonts w:ascii="Verdana" w:eastAsia="Verdana" w:hAnsi="Verdana" w:cs="Tahoma"/>
          <w:bCs/>
        </w:rPr>
      </w:pPr>
      <w:r w:rsidRPr="00711B1D">
        <w:rPr>
          <w:rFonts w:ascii="Verdana" w:eastAsia="Verdana" w:hAnsi="Verdana" w:cs="Tahoma"/>
          <w:bCs/>
        </w:rPr>
        <w:t xml:space="preserve">Material de Poli cloruro de Vinilo (PVC), los tubos deben tener las siguientes características: </w:t>
      </w:r>
    </w:p>
    <w:p w:rsidR="00C15C1A" w:rsidRPr="00711B1D" w:rsidRDefault="00C15C1A" w:rsidP="007E129E">
      <w:pPr>
        <w:widowControl w:val="0"/>
        <w:numPr>
          <w:ilvl w:val="0"/>
          <w:numId w:val="89"/>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711B1D">
        <w:rPr>
          <w:rFonts w:ascii="Verdana" w:eastAsia="Verdana" w:hAnsi="Verdana" w:cs="Tahoma"/>
          <w:bCs/>
        </w:rPr>
        <w:t>Superficie externa e interna lisas y estar libres de grietas, fisuras, ondulaciones y otros defectos que alteren su calidad.</w:t>
      </w:r>
    </w:p>
    <w:p w:rsidR="00C15C1A" w:rsidRPr="00711B1D" w:rsidRDefault="00C15C1A" w:rsidP="007E129E">
      <w:pPr>
        <w:widowControl w:val="0"/>
        <w:numPr>
          <w:ilvl w:val="0"/>
          <w:numId w:val="89"/>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711B1D">
        <w:rPr>
          <w:rFonts w:ascii="Verdana" w:eastAsia="Verdana" w:hAnsi="Verdana" w:cs="Tahoma"/>
          <w:bCs/>
        </w:rPr>
        <w:t>Los tubos procederán de fábrica por inyección de molde, no aceptándose el uso de piezas especiales obtenidas mediante cortes o cortadas en seco.</w:t>
      </w:r>
    </w:p>
    <w:p w:rsidR="00C15C1A" w:rsidRPr="00711B1D" w:rsidRDefault="00C15C1A" w:rsidP="00C15C1A">
      <w:pPr>
        <w:widowControl w:val="0"/>
        <w:autoSpaceDE w:val="0"/>
        <w:autoSpaceDN w:val="0"/>
        <w:jc w:val="both"/>
        <w:rPr>
          <w:rFonts w:ascii="Verdana" w:eastAsia="Verdana" w:hAnsi="Verdana" w:cs="Tahoma"/>
          <w:bCs/>
        </w:rPr>
      </w:pPr>
      <w:r w:rsidRPr="00711B1D">
        <w:rPr>
          <w:rFonts w:ascii="Verdana" w:eastAsia="Verdana" w:hAnsi="Verdana" w:cs="Tahoma"/>
          <w:bCs/>
        </w:rPr>
        <w:t>Las juntas serán del Tipo campana – espiga</w:t>
      </w:r>
    </w:p>
    <w:p w:rsidR="00C15C1A" w:rsidRPr="00711B1D" w:rsidRDefault="00C15C1A" w:rsidP="00C15C1A">
      <w:pPr>
        <w:widowControl w:val="0"/>
        <w:autoSpaceDE w:val="0"/>
        <w:autoSpaceDN w:val="0"/>
        <w:jc w:val="both"/>
        <w:rPr>
          <w:rFonts w:ascii="Verdana" w:eastAsia="Verdana" w:hAnsi="Verdana" w:cs="Tahoma"/>
          <w:bCs/>
        </w:rPr>
      </w:pPr>
      <w:r w:rsidRPr="00711B1D">
        <w:rPr>
          <w:rFonts w:ascii="Verdana" w:eastAsia="Verdana" w:hAnsi="Verdana" w:cs="Tahoma"/>
          <w:bCs/>
        </w:rPr>
        <w:t>Las tuberías de PVC deberán cumplir con las siguientes normas:</w:t>
      </w:r>
    </w:p>
    <w:p w:rsidR="00C15C1A" w:rsidRPr="00711B1D" w:rsidRDefault="00C15C1A" w:rsidP="00C15C1A">
      <w:pPr>
        <w:widowControl w:val="0"/>
        <w:autoSpaceDE w:val="0"/>
        <w:autoSpaceDN w:val="0"/>
        <w:jc w:val="both"/>
        <w:rPr>
          <w:rFonts w:ascii="Verdana" w:eastAsia="Verdana" w:hAnsi="Verdana" w:cs="Tahoma"/>
          <w:bCs/>
        </w:rPr>
      </w:pPr>
      <w:r w:rsidRPr="00711B1D">
        <w:rPr>
          <w:rFonts w:ascii="Verdana" w:eastAsia="Verdana" w:hAnsi="Verdana" w:cs="Tahoma"/>
          <w:bCs/>
        </w:rPr>
        <w:tab/>
        <w:t xml:space="preserve">-Normas Bolivianas:        </w:t>
      </w:r>
      <w:r w:rsidRPr="00711B1D">
        <w:rPr>
          <w:rFonts w:ascii="Verdana" w:eastAsia="Verdana" w:hAnsi="Verdana" w:cs="Tahoma"/>
          <w:bCs/>
        </w:rPr>
        <w:tab/>
        <w:t>NB 213-77</w:t>
      </w:r>
    </w:p>
    <w:p w:rsidR="00C15C1A" w:rsidRPr="00711B1D" w:rsidRDefault="00C15C1A" w:rsidP="00C15C1A">
      <w:pPr>
        <w:widowControl w:val="0"/>
        <w:autoSpaceDE w:val="0"/>
        <w:autoSpaceDN w:val="0"/>
        <w:jc w:val="both"/>
        <w:rPr>
          <w:rFonts w:ascii="Verdana" w:eastAsia="Verdana" w:hAnsi="Verdana" w:cs="Tahoma"/>
          <w:bCs/>
        </w:rPr>
      </w:pPr>
      <w:r w:rsidRPr="00711B1D">
        <w:rPr>
          <w:rFonts w:ascii="Verdana" w:eastAsia="Verdana" w:hAnsi="Verdana" w:cs="Tahoma"/>
          <w:bCs/>
        </w:rPr>
        <w:tab/>
        <w:t xml:space="preserve">-Normas ASTM: </w:t>
      </w:r>
      <w:r w:rsidRPr="00711B1D">
        <w:rPr>
          <w:rFonts w:ascii="Verdana" w:eastAsia="Verdana" w:hAnsi="Verdana" w:cs="Tahoma"/>
          <w:bCs/>
        </w:rPr>
        <w:tab/>
      </w:r>
      <w:r w:rsidRPr="00711B1D">
        <w:rPr>
          <w:rFonts w:ascii="Verdana" w:eastAsia="Verdana" w:hAnsi="Verdana" w:cs="Tahoma"/>
          <w:bCs/>
        </w:rPr>
        <w:tab/>
        <w:t>D-1785 y D-2241</w:t>
      </w:r>
    </w:p>
    <w:p w:rsidR="00C15C1A" w:rsidRPr="00711B1D" w:rsidRDefault="00C15C1A" w:rsidP="00C15C1A">
      <w:pPr>
        <w:widowControl w:val="0"/>
        <w:tabs>
          <w:tab w:val="left" w:pos="0"/>
        </w:tabs>
        <w:autoSpaceDE w:val="0"/>
        <w:autoSpaceDN w:val="0"/>
        <w:adjustRightInd w:val="0"/>
        <w:jc w:val="both"/>
        <w:rPr>
          <w:rFonts w:ascii="Verdana" w:eastAsia="Verdana" w:hAnsi="Verdana" w:cs="Tahoma"/>
          <w:b/>
          <w:bCs/>
        </w:rPr>
      </w:pPr>
      <w:r w:rsidRPr="00711B1D">
        <w:rPr>
          <w:rFonts w:ascii="Verdana" w:eastAsia="Verdana" w:hAnsi="Verdana" w:cs="Tahoma"/>
          <w:b/>
          <w:bCs/>
        </w:rPr>
        <w:t>Accesorios</w:t>
      </w:r>
    </w:p>
    <w:p w:rsidR="00C15C1A" w:rsidRPr="00711B1D" w:rsidRDefault="00C15C1A" w:rsidP="00C15C1A">
      <w:pPr>
        <w:widowControl w:val="0"/>
        <w:tabs>
          <w:tab w:val="left" w:pos="0"/>
        </w:tabs>
        <w:autoSpaceDE w:val="0"/>
        <w:autoSpaceDN w:val="0"/>
        <w:adjustRightInd w:val="0"/>
        <w:jc w:val="both"/>
        <w:rPr>
          <w:rFonts w:ascii="Verdana" w:eastAsia="Verdana" w:hAnsi="Verdana" w:cs="Tahoma"/>
          <w:b/>
          <w:bCs/>
        </w:rPr>
      </w:pPr>
    </w:p>
    <w:p w:rsidR="00C15C1A" w:rsidRPr="00711B1D" w:rsidRDefault="00C15C1A" w:rsidP="00C15C1A">
      <w:pPr>
        <w:widowControl w:val="0"/>
        <w:autoSpaceDE w:val="0"/>
        <w:autoSpaceDN w:val="0"/>
        <w:ind w:right="154"/>
        <w:jc w:val="both"/>
        <w:rPr>
          <w:rFonts w:ascii="Verdana" w:eastAsia="Verdana" w:hAnsi="Verdana" w:cs="Tahoma"/>
        </w:rPr>
      </w:pPr>
      <w:r w:rsidRPr="00711B1D">
        <w:rPr>
          <w:rFonts w:ascii="Verdana" w:eastAsia="Verdana" w:hAnsi="Verdana" w:cs="Tahoma"/>
        </w:rPr>
        <w:t>Los</w:t>
      </w:r>
      <w:r w:rsidRPr="00711B1D">
        <w:rPr>
          <w:rFonts w:ascii="Verdana" w:eastAsia="Verdana" w:hAnsi="Verdana" w:cs="Tahoma"/>
          <w:spacing w:val="-16"/>
        </w:rPr>
        <w:t xml:space="preserve"> </w:t>
      </w:r>
      <w:r w:rsidRPr="00711B1D">
        <w:rPr>
          <w:rFonts w:ascii="Verdana" w:eastAsia="Verdana" w:hAnsi="Verdana" w:cs="Tahoma"/>
        </w:rPr>
        <w:t>accesorios</w:t>
      </w:r>
      <w:r w:rsidRPr="00711B1D">
        <w:rPr>
          <w:rFonts w:ascii="Verdana" w:eastAsia="Verdana" w:hAnsi="Verdana" w:cs="Tahoma"/>
          <w:spacing w:val="-17"/>
        </w:rPr>
        <w:t xml:space="preserve"> </w:t>
      </w:r>
      <w:r w:rsidRPr="00711B1D">
        <w:rPr>
          <w:rFonts w:ascii="Verdana" w:eastAsia="Verdana" w:hAnsi="Verdana" w:cs="Tahoma"/>
          <w:spacing w:val="2"/>
        </w:rPr>
        <w:t>como</w:t>
      </w:r>
      <w:r w:rsidRPr="00711B1D">
        <w:rPr>
          <w:rFonts w:ascii="Verdana" w:eastAsia="Verdana" w:hAnsi="Verdana" w:cs="Tahoma"/>
          <w:spacing w:val="-17"/>
        </w:rPr>
        <w:t xml:space="preserve"> </w:t>
      </w:r>
      <w:r w:rsidRPr="00711B1D">
        <w:rPr>
          <w:rFonts w:ascii="Verdana" w:eastAsia="Verdana" w:hAnsi="Verdana" w:cs="Tahoma"/>
        </w:rPr>
        <w:t>codos, cañería,</w:t>
      </w:r>
      <w:r w:rsidRPr="00711B1D">
        <w:rPr>
          <w:rFonts w:ascii="Verdana" w:eastAsia="Verdana" w:hAnsi="Verdana" w:cs="Tahoma"/>
          <w:spacing w:val="-18"/>
        </w:rPr>
        <w:t xml:space="preserve"> </w:t>
      </w:r>
      <w:r w:rsidRPr="00711B1D">
        <w:rPr>
          <w:rFonts w:ascii="Verdana" w:eastAsia="Verdana" w:hAnsi="Verdana" w:cs="Tahoma"/>
        </w:rPr>
        <w:t>uniones</w:t>
      </w:r>
      <w:r w:rsidRPr="00711B1D">
        <w:rPr>
          <w:rFonts w:ascii="Verdana" w:eastAsia="Verdana" w:hAnsi="Verdana" w:cs="Tahoma"/>
          <w:spacing w:val="-17"/>
        </w:rPr>
        <w:t xml:space="preserve"> </w:t>
      </w:r>
      <w:r w:rsidRPr="00711B1D">
        <w:rPr>
          <w:rFonts w:ascii="Verdana" w:eastAsia="Verdana" w:hAnsi="Verdana" w:cs="Tahoma"/>
        </w:rPr>
        <w:t>patentes,</w:t>
      </w:r>
      <w:r w:rsidRPr="00711B1D">
        <w:rPr>
          <w:rFonts w:ascii="Verdana" w:eastAsia="Verdana" w:hAnsi="Verdana" w:cs="Tahoma"/>
          <w:spacing w:val="-17"/>
        </w:rPr>
        <w:t xml:space="preserve"> </w:t>
      </w:r>
      <w:r w:rsidRPr="00711B1D">
        <w:rPr>
          <w:rFonts w:ascii="Verdana" w:eastAsia="Verdana" w:hAnsi="Verdana" w:cs="Tahoma"/>
        </w:rPr>
        <w:t>niples,</w:t>
      </w:r>
      <w:r w:rsidRPr="00711B1D">
        <w:rPr>
          <w:rFonts w:ascii="Verdana" w:eastAsia="Verdana" w:hAnsi="Verdana" w:cs="Tahoma"/>
          <w:spacing w:val="-18"/>
        </w:rPr>
        <w:t xml:space="preserve"> </w:t>
      </w:r>
      <w:r w:rsidRPr="00711B1D">
        <w:rPr>
          <w:rFonts w:ascii="Verdana" w:eastAsia="Verdana" w:hAnsi="Verdana" w:cs="Tahoma"/>
        </w:rPr>
        <w:t>reducciones,</w:t>
      </w:r>
      <w:r w:rsidRPr="00711B1D">
        <w:rPr>
          <w:rFonts w:ascii="Verdana" w:eastAsia="Verdana" w:hAnsi="Verdana" w:cs="Tahoma"/>
          <w:spacing w:val="-16"/>
        </w:rPr>
        <w:t xml:space="preserve"> </w:t>
      </w:r>
      <w:r w:rsidRPr="00711B1D">
        <w:rPr>
          <w:rFonts w:ascii="Verdana" w:eastAsia="Verdana" w:hAnsi="Verdana" w:cs="Tahoma"/>
        </w:rPr>
        <w:t>coplas,</w:t>
      </w:r>
      <w:r w:rsidRPr="00711B1D">
        <w:rPr>
          <w:rFonts w:ascii="Verdana" w:eastAsia="Verdana" w:hAnsi="Verdana" w:cs="Tahoma"/>
          <w:spacing w:val="-18"/>
        </w:rPr>
        <w:t xml:space="preserve"> </w:t>
      </w:r>
      <w:r w:rsidRPr="00711B1D">
        <w:rPr>
          <w:rFonts w:ascii="Verdana" w:eastAsia="Verdana" w:hAnsi="Verdana" w:cs="Tahoma"/>
        </w:rPr>
        <w:t>tees,</w:t>
      </w:r>
      <w:r w:rsidRPr="00711B1D">
        <w:rPr>
          <w:rFonts w:ascii="Verdana" w:eastAsia="Verdana" w:hAnsi="Verdana" w:cs="Tahoma"/>
          <w:spacing w:val="-18"/>
        </w:rPr>
        <w:t xml:space="preserve"> </w:t>
      </w:r>
      <w:r w:rsidRPr="00711B1D">
        <w:rPr>
          <w:rFonts w:ascii="Verdana" w:eastAsia="Verdana" w:hAnsi="Verdana" w:cs="Tahoma"/>
        </w:rPr>
        <w:t>cruces,</w:t>
      </w:r>
      <w:r w:rsidRPr="00711B1D">
        <w:rPr>
          <w:rFonts w:ascii="Verdana" w:eastAsia="Verdana" w:hAnsi="Verdana" w:cs="Tahoma"/>
          <w:spacing w:val="-18"/>
        </w:rPr>
        <w:t xml:space="preserve"> </w:t>
      </w:r>
      <w:r w:rsidRPr="00711B1D">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711B1D">
        <w:rPr>
          <w:rFonts w:ascii="Verdana" w:eastAsia="Verdana" w:hAnsi="Verdana" w:cs="Tahoma"/>
          <w:spacing w:val="-9"/>
        </w:rPr>
        <w:t xml:space="preserve"> </w:t>
      </w:r>
      <w:r w:rsidRPr="00711B1D">
        <w:rPr>
          <w:rFonts w:ascii="Verdana" w:eastAsia="Verdana" w:hAnsi="Verdana" w:cs="Tahoma"/>
        </w:rPr>
        <w:t>Las</w:t>
      </w:r>
      <w:r w:rsidRPr="00711B1D">
        <w:rPr>
          <w:rFonts w:ascii="Verdana" w:eastAsia="Verdana" w:hAnsi="Verdana" w:cs="Tahoma"/>
          <w:spacing w:val="-8"/>
        </w:rPr>
        <w:t xml:space="preserve"> </w:t>
      </w:r>
      <w:r w:rsidRPr="00711B1D">
        <w:rPr>
          <w:rFonts w:ascii="Verdana" w:eastAsia="Verdana" w:hAnsi="Verdana" w:cs="Tahoma"/>
        </w:rPr>
        <w:t>válvulas</w:t>
      </w:r>
      <w:r w:rsidRPr="00711B1D">
        <w:rPr>
          <w:rFonts w:ascii="Verdana" w:eastAsia="Verdana" w:hAnsi="Verdana" w:cs="Tahoma"/>
          <w:spacing w:val="-11"/>
        </w:rPr>
        <w:t xml:space="preserve"> </w:t>
      </w:r>
      <w:r w:rsidRPr="00711B1D">
        <w:rPr>
          <w:rFonts w:ascii="Verdana" w:eastAsia="Verdana" w:hAnsi="Verdana" w:cs="Tahoma"/>
        </w:rPr>
        <w:t>tipo</w:t>
      </w:r>
      <w:r w:rsidRPr="00711B1D">
        <w:rPr>
          <w:rFonts w:ascii="Verdana" w:eastAsia="Verdana" w:hAnsi="Verdana" w:cs="Tahoma"/>
          <w:spacing w:val="-8"/>
        </w:rPr>
        <w:t xml:space="preserve"> </w:t>
      </w:r>
      <w:r w:rsidRPr="00711B1D">
        <w:rPr>
          <w:rFonts w:ascii="Verdana" w:eastAsia="Verdana" w:hAnsi="Verdana" w:cs="Tahoma"/>
        </w:rPr>
        <w:t>cortina</w:t>
      </w:r>
      <w:r w:rsidRPr="00711B1D">
        <w:rPr>
          <w:rFonts w:ascii="Verdana" w:eastAsia="Verdana" w:hAnsi="Verdana" w:cs="Tahoma"/>
          <w:spacing w:val="-8"/>
        </w:rPr>
        <w:t xml:space="preserve"> </w:t>
      </w:r>
      <w:r w:rsidRPr="00711B1D">
        <w:rPr>
          <w:rFonts w:ascii="Verdana" w:eastAsia="Verdana" w:hAnsi="Verdana" w:cs="Tahoma"/>
        </w:rPr>
        <w:t>salvo</w:t>
      </w:r>
      <w:r w:rsidRPr="00711B1D">
        <w:rPr>
          <w:rFonts w:ascii="Verdana" w:eastAsia="Verdana" w:hAnsi="Verdana" w:cs="Tahoma"/>
          <w:spacing w:val="-11"/>
        </w:rPr>
        <w:t xml:space="preserve"> </w:t>
      </w:r>
      <w:r w:rsidRPr="00711B1D">
        <w:rPr>
          <w:rFonts w:ascii="Verdana" w:eastAsia="Verdana" w:hAnsi="Verdana" w:cs="Tahoma"/>
        </w:rPr>
        <w:t>indicación</w:t>
      </w:r>
      <w:r w:rsidRPr="00711B1D">
        <w:rPr>
          <w:rFonts w:ascii="Verdana" w:eastAsia="Verdana" w:hAnsi="Verdana" w:cs="Tahoma"/>
          <w:spacing w:val="-7"/>
        </w:rPr>
        <w:t xml:space="preserve"> </w:t>
      </w:r>
      <w:r w:rsidRPr="00711B1D">
        <w:rPr>
          <w:rFonts w:ascii="Verdana" w:eastAsia="Verdana" w:hAnsi="Verdana" w:cs="Tahoma"/>
        </w:rPr>
        <w:t>contraria</w:t>
      </w:r>
      <w:r w:rsidRPr="00711B1D">
        <w:rPr>
          <w:rFonts w:ascii="Verdana" w:eastAsia="Verdana" w:hAnsi="Verdana" w:cs="Tahoma"/>
          <w:spacing w:val="-7"/>
        </w:rPr>
        <w:t xml:space="preserve"> </w:t>
      </w:r>
      <w:r w:rsidRPr="00711B1D">
        <w:rPr>
          <w:rFonts w:ascii="Verdana" w:eastAsia="Verdana" w:hAnsi="Verdana" w:cs="Tahoma"/>
        </w:rPr>
        <w:t>establecida</w:t>
      </w:r>
      <w:r w:rsidRPr="00711B1D">
        <w:rPr>
          <w:rFonts w:ascii="Verdana" w:eastAsia="Verdana" w:hAnsi="Verdana" w:cs="Tahoma"/>
          <w:spacing w:val="-10"/>
        </w:rPr>
        <w:t xml:space="preserve"> </w:t>
      </w:r>
      <w:r w:rsidRPr="00711B1D">
        <w:rPr>
          <w:rFonts w:ascii="Verdana" w:eastAsia="Verdana" w:hAnsi="Verdana" w:cs="Tahoma"/>
        </w:rPr>
        <w:t>en</w:t>
      </w:r>
      <w:r w:rsidRPr="00711B1D">
        <w:rPr>
          <w:rFonts w:ascii="Verdana" w:eastAsia="Verdana" w:hAnsi="Verdana" w:cs="Tahoma"/>
          <w:spacing w:val="-7"/>
        </w:rPr>
        <w:t xml:space="preserve"> </w:t>
      </w:r>
      <w:r w:rsidRPr="00711B1D">
        <w:rPr>
          <w:rFonts w:ascii="Verdana" w:eastAsia="Verdana" w:hAnsi="Verdana" w:cs="Tahoma"/>
        </w:rPr>
        <w:t>los</w:t>
      </w:r>
      <w:r w:rsidRPr="00711B1D">
        <w:rPr>
          <w:rFonts w:ascii="Verdana" w:eastAsia="Verdana" w:hAnsi="Verdana" w:cs="Tahoma"/>
          <w:spacing w:val="-10"/>
        </w:rPr>
        <w:t xml:space="preserve"> </w:t>
      </w:r>
      <w:r w:rsidRPr="00711B1D">
        <w:rPr>
          <w:rFonts w:ascii="Verdana" w:eastAsia="Verdana" w:hAnsi="Verdana" w:cs="Tahoma"/>
        </w:rPr>
        <w:t>planos</w:t>
      </w:r>
      <w:r w:rsidRPr="00711B1D">
        <w:rPr>
          <w:rFonts w:ascii="Verdana" w:eastAsia="Verdana" w:hAnsi="Verdana" w:cs="Tahoma"/>
          <w:spacing w:val="-11"/>
        </w:rPr>
        <w:t xml:space="preserve"> </w:t>
      </w:r>
      <w:r w:rsidRPr="00711B1D">
        <w:rPr>
          <w:rFonts w:ascii="Verdana" w:eastAsia="Verdana" w:hAnsi="Verdana" w:cs="Tahoma"/>
        </w:rPr>
        <w:t>deberá ser</w:t>
      </w:r>
      <w:r w:rsidRPr="00711B1D">
        <w:rPr>
          <w:rFonts w:ascii="Verdana" w:eastAsia="Verdana" w:hAnsi="Verdana" w:cs="Tahoma"/>
          <w:spacing w:val="-20"/>
        </w:rPr>
        <w:t xml:space="preserve"> </w:t>
      </w:r>
      <w:r w:rsidRPr="00711B1D">
        <w:rPr>
          <w:rFonts w:ascii="Verdana" w:eastAsia="Verdana" w:hAnsi="Verdana" w:cs="Tahoma"/>
        </w:rPr>
        <w:t>de</w:t>
      </w:r>
      <w:r w:rsidRPr="00711B1D">
        <w:rPr>
          <w:rFonts w:ascii="Verdana" w:eastAsia="Verdana" w:hAnsi="Verdana" w:cs="Tahoma"/>
          <w:spacing w:val="-19"/>
        </w:rPr>
        <w:t xml:space="preserve"> </w:t>
      </w:r>
      <w:r w:rsidRPr="00711B1D">
        <w:rPr>
          <w:rFonts w:ascii="Verdana" w:eastAsia="Verdana" w:hAnsi="Verdana" w:cs="Tahoma"/>
        </w:rPr>
        <w:t>vástago</w:t>
      </w:r>
      <w:r w:rsidRPr="00711B1D">
        <w:rPr>
          <w:rFonts w:ascii="Verdana" w:eastAsia="Verdana" w:hAnsi="Verdana" w:cs="Tahoma"/>
          <w:spacing w:val="-17"/>
        </w:rPr>
        <w:t xml:space="preserve"> </w:t>
      </w:r>
      <w:r w:rsidRPr="00711B1D">
        <w:rPr>
          <w:rFonts w:ascii="Verdana" w:eastAsia="Verdana" w:hAnsi="Verdana" w:cs="Tahoma"/>
        </w:rPr>
        <w:t>desplazable</w:t>
      </w:r>
      <w:r w:rsidRPr="00711B1D">
        <w:rPr>
          <w:rFonts w:ascii="Verdana" w:eastAsia="Verdana" w:hAnsi="Verdana" w:cs="Tahoma"/>
          <w:spacing w:val="-18"/>
        </w:rPr>
        <w:t xml:space="preserve"> </w:t>
      </w:r>
      <w:r w:rsidRPr="00711B1D">
        <w:rPr>
          <w:rFonts w:ascii="Verdana" w:eastAsia="Verdana" w:hAnsi="Verdana" w:cs="Tahoma"/>
        </w:rPr>
        <w:t>y</w:t>
      </w:r>
      <w:r w:rsidRPr="00711B1D">
        <w:rPr>
          <w:rFonts w:ascii="Verdana" w:eastAsia="Verdana" w:hAnsi="Verdana" w:cs="Tahoma"/>
          <w:spacing w:val="-18"/>
        </w:rPr>
        <w:t xml:space="preserve"> </w:t>
      </w:r>
      <w:r w:rsidRPr="00711B1D">
        <w:rPr>
          <w:rFonts w:ascii="Verdana" w:eastAsia="Verdana" w:hAnsi="Verdana" w:cs="Tahoma"/>
        </w:rPr>
        <w:t>deberán</w:t>
      </w:r>
      <w:r w:rsidRPr="00711B1D">
        <w:rPr>
          <w:rFonts w:ascii="Verdana" w:eastAsia="Verdana" w:hAnsi="Verdana" w:cs="Tahoma"/>
          <w:spacing w:val="-15"/>
        </w:rPr>
        <w:t xml:space="preserve"> </w:t>
      </w:r>
      <w:r w:rsidRPr="00711B1D">
        <w:rPr>
          <w:rFonts w:ascii="Verdana" w:eastAsia="Verdana" w:hAnsi="Verdana" w:cs="Tahoma"/>
        </w:rPr>
        <w:t>ajustarse</w:t>
      </w:r>
      <w:r w:rsidRPr="00711B1D">
        <w:rPr>
          <w:rFonts w:ascii="Verdana" w:eastAsia="Verdana" w:hAnsi="Verdana" w:cs="Tahoma"/>
          <w:spacing w:val="-15"/>
        </w:rPr>
        <w:t xml:space="preserve"> </w:t>
      </w:r>
      <w:r w:rsidRPr="00711B1D">
        <w:rPr>
          <w:rFonts w:ascii="Verdana" w:eastAsia="Verdana" w:hAnsi="Verdana" w:cs="Tahoma"/>
        </w:rPr>
        <w:t>a</w:t>
      </w:r>
      <w:r w:rsidRPr="00711B1D">
        <w:rPr>
          <w:rFonts w:ascii="Verdana" w:eastAsia="Verdana" w:hAnsi="Verdana" w:cs="Tahoma"/>
          <w:spacing w:val="-19"/>
        </w:rPr>
        <w:t xml:space="preserve"> </w:t>
      </w:r>
      <w:r w:rsidRPr="00711B1D">
        <w:rPr>
          <w:rFonts w:ascii="Verdana" w:eastAsia="Verdana" w:hAnsi="Verdana" w:cs="Tahoma"/>
        </w:rPr>
        <w:t>las</w:t>
      </w:r>
      <w:r w:rsidRPr="00711B1D">
        <w:rPr>
          <w:rFonts w:ascii="Verdana" w:eastAsia="Verdana" w:hAnsi="Verdana" w:cs="Tahoma"/>
          <w:spacing w:val="-19"/>
        </w:rPr>
        <w:t xml:space="preserve"> </w:t>
      </w:r>
      <w:r w:rsidRPr="00711B1D">
        <w:rPr>
          <w:rFonts w:ascii="Verdana" w:eastAsia="Verdana" w:hAnsi="Verdana" w:cs="Tahoma"/>
          <w:spacing w:val="2"/>
        </w:rPr>
        <w:t>normas</w:t>
      </w:r>
      <w:r w:rsidRPr="00711B1D">
        <w:rPr>
          <w:rFonts w:ascii="Verdana" w:eastAsia="Verdana" w:hAnsi="Verdana" w:cs="Tahoma"/>
          <w:spacing w:val="-17"/>
        </w:rPr>
        <w:t xml:space="preserve"> </w:t>
      </w:r>
      <w:r w:rsidRPr="00711B1D">
        <w:rPr>
          <w:rFonts w:ascii="Verdana" w:eastAsia="Verdana" w:hAnsi="Verdana" w:cs="Tahoma"/>
          <w:spacing w:val="2"/>
        </w:rPr>
        <w:t>ASTM,</w:t>
      </w:r>
      <w:r w:rsidRPr="00711B1D">
        <w:rPr>
          <w:rFonts w:ascii="Verdana" w:eastAsia="Verdana" w:hAnsi="Verdana" w:cs="Tahoma"/>
          <w:spacing w:val="-18"/>
        </w:rPr>
        <w:t xml:space="preserve"> </w:t>
      </w:r>
      <w:r w:rsidRPr="00711B1D">
        <w:rPr>
          <w:rFonts w:ascii="Verdana" w:eastAsia="Verdana" w:hAnsi="Verdana" w:cs="Tahoma"/>
          <w:spacing w:val="2"/>
        </w:rPr>
        <w:t>ASB-584,</w:t>
      </w:r>
      <w:r w:rsidRPr="00711B1D">
        <w:rPr>
          <w:rFonts w:ascii="Verdana" w:eastAsia="Verdana" w:hAnsi="Verdana" w:cs="Tahoma"/>
          <w:spacing w:val="-18"/>
        </w:rPr>
        <w:t xml:space="preserve"> </w:t>
      </w:r>
      <w:r w:rsidRPr="00711B1D">
        <w:rPr>
          <w:rFonts w:ascii="Verdana" w:eastAsia="Verdana" w:hAnsi="Verdana" w:cs="Tahoma"/>
        </w:rPr>
        <w:t>DIN</w:t>
      </w:r>
      <w:r w:rsidRPr="00711B1D">
        <w:rPr>
          <w:rFonts w:ascii="Verdana" w:eastAsia="Verdana" w:hAnsi="Verdana" w:cs="Tahoma"/>
          <w:spacing w:val="-17"/>
        </w:rPr>
        <w:t xml:space="preserve"> </w:t>
      </w:r>
      <w:r w:rsidRPr="00711B1D">
        <w:rPr>
          <w:rFonts w:ascii="Verdana" w:eastAsia="Verdana" w:hAnsi="Verdana" w:cs="Tahoma"/>
        </w:rPr>
        <w:t>2999</w:t>
      </w:r>
      <w:r w:rsidRPr="00711B1D">
        <w:rPr>
          <w:rFonts w:ascii="Verdana" w:eastAsia="Verdana" w:hAnsi="Verdana" w:cs="Tahoma"/>
          <w:spacing w:val="-16"/>
        </w:rPr>
        <w:t xml:space="preserve"> </w:t>
      </w:r>
      <w:r w:rsidRPr="00711B1D">
        <w:rPr>
          <w:rFonts w:ascii="Verdana" w:eastAsia="Verdana" w:hAnsi="Verdana" w:cs="Tahoma"/>
        </w:rPr>
        <w:t>e</w:t>
      </w:r>
      <w:r w:rsidRPr="00711B1D">
        <w:rPr>
          <w:rFonts w:ascii="Verdana" w:eastAsia="Verdana" w:hAnsi="Verdana" w:cs="Tahoma"/>
          <w:spacing w:val="-19"/>
        </w:rPr>
        <w:t xml:space="preserve"> </w:t>
      </w:r>
      <w:r w:rsidRPr="00711B1D">
        <w:rPr>
          <w:rFonts w:ascii="Verdana" w:eastAsia="Verdana" w:hAnsi="Verdana" w:cs="Tahoma"/>
          <w:spacing w:val="2"/>
        </w:rPr>
        <w:t xml:space="preserve">ISOR- </w:t>
      </w:r>
      <w:r w:rsidRPr="00711B1D">
        <w:rPr>
          <w:rFonts w:ascii="Verdana" w:eastAsia="Verdana" w:hAnsi="Verdana" w:cs="Tahoma"/>
        </w:rPr>
        <w:t>7, la rosca interna de ambas válvulas deberá ser compatibles con las de las</w:t>
      </w:r>
      <w:r w:rsidRPr="00711B1D">
        <w:rPr>
          <w:rFonts w:ascii="Verdana" w:eastAsia="Verdana" w:hAnsi="Verdana" w:cs="Tahoma"/>
          <w:spacing w:val="-34"/>
        </w:rPr>
        <w:t xml:space="preserve"> </w:t>
      </w:r>
      <w:r w:rsidRPr="00711B1D">
        <w:rPr>
          <w:rFonts w:ascii="Verdana" w:eastAsia="Verdana" w:hAnsi="Verdana" w:cs="Tahoma"/>
        </w:rPr>
        <w:t>tuberías.</w:t>
      </w:r>
    </w:p>
    <w:p w:rsidR="00C15C1A" w:rsidRPr="00711B1D" w:rsidRDefault="00C15C1A" w:rsidP="00C15C1A">
      <w:pPr>
        <w:widowControl w:val="0"/>
        <w:autoSpaceDE w:val="0"/>
        <w:autoSpaceDN w:val="0"/>
        <w:jc w:val="both"/>
        <w:rPr>
          <w:rFonts w:ascii="Verdana" w:eastAsia="Verdana" w:hAnsi="Verdana" w:cs="Tahoma"/>
        </w:rPr>
      </w:pPr>
      <w:r w:rsidRPr="00711B1D">
        <w:rPr>
          <w:rFonts w:ascii="Verdana" w:eastAsia="Verdana"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tabs>
          <w:tab w:val="left" w:pos="8711"/>
        </w:tabs>
        <w:autoSpaceDE w:val="0"/>
        <w:autoSpaceDN w:val="0"/>
        <w:jc w:val="both"/>
        <w:rPr>
          <w:rFonts w:ascii="Verdana" w:eastAsia="Verdana" w:hAnsi="Verdana" w:cs="Tahoma"/>
          <w:b/>
          <w:bCs/>
        </w:rPr>
      </w:pPr>
    </w:p>
    <w:p w:rsidR="00C15C1A" w:rsidRPr="00711B1D" w:rsidRDefault="00C15C1A" w:rsidP="00C15C1A">
      <w:pPr>
        <w:widowControl w:val="0"/>
        <w:tabs>
          <w:tab w:val="left" w:pos="8711"/>
        </w:tabs>
        <w:autoSpaceDE w:val="0"/>
        <w:autoSpaceDN w:val="0"/>
        <w:jc w:val="both"/>
        <w:rPr>
          <w:rFonts w:ascii="Verdana" w:eastAsia="Verdana" w:hAnsi="Verdana" w:cs="Tahoma"/>
          <w:b/>
          <w:bCs/>
        </w:rPr>
      </w:pPr>
      <w:r w:rsidRPr="00711B1D">
        <w:rPr>
          <w:rFonts w:ascii="Verdana" w:eastAsia="Verdana" w:hAnsi="Verdana" w:cs="Tahoma"/>
          <w:b/>
          <w:bCs/>
        </w:rPr>
        <w:t>FORMA DE EJECUCIÓN. –</w:t>
      </w:r>
    </w:p>
    <w:p w:rsidR="00C15C1A" w:rsidRPr="00711B1D" w:rsidRDefault="00C15C1A" w:rsidP="00C15C1A">
      <w:pPr>
        <w:widowControl w:val="0"/>
        <w:tabs>
          <w:tab w:val="left" w:pos="8711"/>
        </w:tabs>
        <w:autoSpaceDE w:val="0"/>
        <w:autoSpaceDN w:val="0"/>
        <w:jc w:val="both"/>
        <w:rPr>
          <w:rFonts w:ascii="Verdana" w:eastAsia="Verdana" w:hAnsi="Verdana" w:cs="Tahoma"/>
          <w:b/>
          <w:bCs/>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 xml:space="preserve">Las excavaciones se efectuarán de acuerdo con los alineamientos, pendientes y cotas indicadas en </w:t>
      </w:r>
      <w:r w:rsidRPr="00711B1D">
        <w:rPr>
          <w:rFonts w:ascii="Verdana" w:eastAsia="Verdana" w:hAnsi="Verdana" w:cs="Tahoma"/>
        </w:rPr>
        <w:lastRenderedPageBreak/>
        <w:t>los planos del proyecto y según el replanteo autorizado por el Supervisor de Obra.</w:t>
      </w:r>
    </w:p>
    <w:p w:rsidR="00C15C1A" w:rsidRPr="00711B1D" w:rsidRDefault="00C15C1A" w:rsidP="00C15C1A">
      <w:pPr>
        <w:widowControl w:val="0"/>
        <w:tabs>
          <w:tab w:val="left" w:pos="8711"/>
        </w:tabs>
        <w:autoSpaceDE w:val="0"/>
        <w:autoSpaceDN w:val="0"/>
        <w:jc w:val="both"/>
        <w:rPr>
          <w:rFonts w:ascii="Verdana" w:eastAsia="Verdana" w:hAnsi="Verdana" w:cs="Tahoma"/>
        </w:rPr>
      </w:pPr>
    </w:p>
    <w:p w:rsidR="00C15C1A" w:rsidRPr="00711B1D" w:rsidRDefault="00C15C1A" w:rsidP="00C15C1A">
      <w:pPr>
        <w:widowControl w:val="0"/>
        <w:tabs>
          <w:tab w:val="left" w:pos="8711"/>
        </w:tabs>
        <w:autoSpaceDE w:val="0"/>
        <w:autoSpaceDN w:val="0"/>
        <w:jc w:val="both"/>
        <w:rPr>
          <w:rFonts w:ascii="Verdana" w:eastAsia="Verdana" w:hAnsi="Verdana" w:cs="Tahoma"/>
          <w:b/>
        </w:rPr>
      </w:pPr>
      <w:r w:rsidRPr="00711B1D">
        <w:rPr>
          <w:rFonts w:ascii="Verdana" w:eastAsia="Verdana" w:hAnsi="Verdana" w:cs="Tahoma"/>
          <w:b/>
        </w:rPr>
        <w:t>Criterios de Control, Aceptación y Rechazo</w:t>
      </w:r>
    </w:p>
    <w:p w:rsidR="00C15C1A" w:rsidRPr="00711B1D" w:rsidRDefault="00C15C1A" w:rsidP="00C15C1A">
      <w:pPr>
        <w:widowControl w:val="0"/>
        <w:tabs>
          <w:tab w:val="left" w:pos="8711"/>
        </w:tabs>
        <w:autoSpaceDE w:val="0"/>
        <w:autoSpaceDN w:val="0"/>
        <w:jc w:val="both"/>
        <w:rPr>
          <w:rFonts w:ascii="Verdana" w:eastAsia="Verdana" w:hAnsi="Verdana" w:cs="Tahoma"/>
          <w:b/>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El Supervisor de Obra deberá verificar que la ejecución del ítem no presenta ningún defecto de materiales, ejecución o dimensiones mediante algún método conveniente.</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Para una buena ejecución del ítem se realizará pruebas hidráulicas y pruebas de aceptación del sistema.</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C15C1A" w:rsidRPr="00711B1D" w:rsidRDefault="00C15C1A" w:rsidP="00C15C1A">
      <w:pPr>
        <w:widowControl w:val="0"/>
        <w:tabs>
          <w:tab w:val="left" w:pos="8711"/>
        </w:tabs>
        <w:autoSpaceDE w:val="0"/>
        <w:autoSpaceDN w:val="0"/>
        <w:jc w:val="both"/>
        <w:rPr>
          <w:rFonts w:ascii="Verdana" w:eastAsia="Verdana" w:hAnsi="Verdana" w:cs="Tahoma"/>
          <w:b/>
          <w:bCs/>
        </w:rPr>
      </w:pPr>
    </w:p>
    <w:p w:rsidR="00C15C1A" w:rsidRPr="00711B1D" w:rsidRDefault="00C15C1A" w:rsidP="00C15C1A">
      <w:pPr>
        <w:widowControl w:val="0"/>
        <w:tabs>
          <w:tab w:val="left" w:pos="8711"/>
        </w:tabs>
        <w:autoSpaceDE w:val="0"/>
        <w:autoSpaceDN w:val="0"/>
        <w:jc w:val="both"/>
        <w:rPr>
          <w:rFonts w:ascii="Verdana" w:eastAsia="Verdana" w:hAnsi="Verdana" w:cs="Tahoma"/>
          <w:b/>
          <w:bCs/>
        </w:rPr>
      </w:pPr>
    </w:p>
    <w:p w:rsidR="00C15C1A" w:rsidRPr="00711B1D" w:rsidRDefault="00C15C1A" w:rsidP="00C15C1A">
      <w:pPr>
        <w:widowControl w:val="0"/>
        <w:tabs>
          <w:tab w:val="left" w:pos="8711"/>
        </w:tabs>
        <w:autoSpaceDE w:val="0"/>
        <w:autoSpaceDN w:val="0"/>
        <w:jc w:val="both"/>
        <w:rPr>
          <w:rFonts w:ascii="Verdana" w:eastAsia="Verdana" w:hAnsi="Verdana" w:cs="Tahoma"/>
          <w:b/>
          <w:bCs/>
        </w:rPr>
      </w:pPr>
      <w:r w:rsidRPr="00711B1D">
        <w:rPr>
          <w:rFonts w:ascii="Verdana" w:eastAsia="Verdana" w:hAnsi="Verdana" w:cs="Tahoma"/>
          <w:b/>
          <w:bCs/>
        </w:rPr>
        <w:t>MEDICIÓN. –</w:t>
      </w:r>
    </w:p>
    <w:p w:rsidR="00C15C1A" w:rsidRPr="00711B1D" w:rsidRDefault="00C15C1A" w:rsidP="00C15C1A">
      <w:pPr>
        <w:widowControl w:val="0"/>
        <w:tabs>
          <w:tab w:val="left" w:pos="8711"/>
        </w:tabs>
        <w:autoSpaceDE w:val="0"/>
        <w:autoSpaceDN w:val="0"/>
        <w:jc w:val="both"/>
        <w:rPr>
          <w:rFonts w:ascii="Verdana" w:eastAsia="Verdana" w:hAnsi="Verdana" w:cs="Tahoma"/>
          <w:b/>
          <w:bCs/>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 xml:space="preserve">La instalación de agua potable se medirá en forma </w:t>
      </w:r>
      <w:r w:rsidRPr="00711B1D">
        <w:rPr>
          <w:rFonts w:ascii="Verdana" w:eastAsia="Verdana" w:hAnsi="Verdana" w:cs="Tahoma"/>
          <w:b/>
        </w:rPr>
        <w:t xml:space="preserve">global </w:t>
      </w:r>
      <w:r w:rsidRPr="00711B1D">
        <w:rPr>
          <w:rFonts w:ascii="Verdana" w:eastAsia="Verdana" w:hAnsi="Verdana" w:cs="Tahoma"/>
        </w:rPr>
        <w:t>de acuerdo a lo efectivamente ejecutado para el buen funcionamiento, de acuerdo a planos, autorizados y aprobados por el Supervisor de Obra.</w:t>
      </w:r>
    </w:p>
    <w:p w:rsidR="00C15C1A" w:rsidRPr="00711B1D" w:rsidRDefault="00C15C1A" w:rsidP="00C15C1A">
      <w:pPr>
        <w:widowControl w:val="0"/>
        <w:tabs>
          <w:tab w:val="left" w:pos="8711"/>
        </w:tabs>
        <w:autoSpaceDE w:val="0"/>
        <w:autoSpaceDN w:val="0"/>
        <w:jc w:val="both"/>
        <w:rPr>
          <w:rFonts w:ascii="Verdana" w:eastAsia="Verdana" w:hAnsi="Verdana" w:cs="Tahoma"/>
          <w:b/>
          <w:bCs/>
        </w:rPr>
      </w:pPr>
    </w:p>
    <w:p w:rsidR="00C15C1A" w:rsidRPr="00711B1D" w:rsidRDefault="00C15C1A" w:rsidP="00C15C1A">
      <w:pPr>
        <w:widowControl w:val="0"/>
        <w:tabs>
          <w:tab w:val="left" w:pos="8711"/>
        </w:tabs>
        <w:autoSpaceDE w:val="0"/>
        <w:autoSpaceDN w:val="0"/>
        <w:jc w:val="both"/>
        <w:rPr>
          <w:rFonts w:ascii="Verdana" w:eastAsia="Verdana" w:hAnsi="Verdana" w:cs="Tahoma"/>
          <w:b/>
          <w:bCs/>
        </w:rPr>
      </w:pPr>
      <w:r w:rsidRPr="00711B1D">
        <w:rPr>
          <w:rFonts w:ascii="Verdana" w:eastAsia="Verdana" w:hAnsi="Verdana" w:cs="Tahoma"/>
          <w:b/>
          <w:bCs/>
        </w:rPr>
        <w:t>FORMA DE PAGO. –</w:t>
      </w:r>
    </w:p>
    <w:p w:rsidR="00C15C1A" w:rsidRPr="00711B1D" w:rsidRDefault="00C15C1A" w:rsidP="00C15C1A">
      <w:pPr>
        <w:widowControl w:val="0"/>
        <w:tabs>
          <w:tab w:val="left" w:pos="8711"/>
        </w:tabs>
        <w:autoSpaceDE w:val="0"/>
        <w:autoSpaceDN w:val="0"/>
        <w:jc w:val="both"/>
        <w:rPr>
          <w:rFonts w:ascii="Verdana" w:eastAsia="Verdana" w:hAnsi="Verdana" w:cs="Tahoma"/>
          <w:b/>
          <w:bCs/>
        </w:rPr>
      </w:pP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C15C1A" w:rsidRPr="00711B1D" w:rsidRDefault="00C15C1A" w:rsidP="00C15C1A">
      <w:pPr>
        <w:widowControl w:val="0"/>
        <w:tabs>
          <w:tab w:val="left" w:pos="8711"/>
        </w:tabs>
        <w:autoSpaceDE w:val="0"/>
        <w:autoSpaceDN w:val="0"/>
        <w:jc w:val="both"/>
        <w:rPr>
          <w:rFonts w:ascii="Verdana" w:eastAsia="Verdana" w:hAnsi="Verdana" w:cs="Tahoma"/>
        </w:rPr>
      </w:pPr>
      <w:r w:rsidRPr="00711B1D">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autoSpaceDE w:val="0"/>
        <w:autoSpaceDN w:val="0"/>
        <w:jc w:val="both"/>
        <w:rPr>
          <w:rFonts w:ascii="Verdana" w:eastAsia="Verdana" w:hAnsi="Verdana" w:cs="Tahoma"/>
          <w:b/>
        </w:rPr>
      </w:pPr>
    </w:p>
    <w:p w:rsidR="00C15C1A" w:rsidRPr="00711B1D" w:rsidRDefault="00C15C1A" w:rsidP="00C15C1A">
      <w:pPr>
        <w:widowControl w:val="0"/>
        <w:autoSpaceDE w:val="0"/>
        <w:autoSpaceDN w:val="0"/>
        <w:jc w:val="both"/>
        <w:rPr>
          <w:rFonts w:ascii="Verdana" w:eastAsia="Verdana" w:hAnsi="Verdana" w:cs="Tahoma"/>
          <w:b/>
        </w:rPr>
      </w:pPr>
      <w:r w:rsidRPr="00711B1D">
        <w:rPr>
          <w:rFonts w:ascii="Verdana" w:eastAsia="Verdana" w:hAnsi="Verdana" w:cs="Tahoma"/>
          <w:b/>
        </w:rPr>
        <w:t>APORTE PROPIO. –</w:t>
      </w:r>
    </w:p>
    <w:p w:rsidR="00C15C1A" w:rsidRPr="00711B1D" w:rsidRDefault="00C15C1A" w:rsidP="00C15C1A">
      <w:pPr>
        <w:widowControl w:val="0"/>
        <w:autoSpaceDE w:val="0"/>
        <w:autoSpaceDN w:val="0"/>
        <w:jc w:val="both"/>
        <w:rPr>
          <w:rFonts w:ascii="Verdana" w:eastAsia="Verdana" w:hAnsi="Verdana" w:cs="Tahoma"/>
          <w:b/>
        </w:rPr>
      </w:pPr>
    </w:p>
    <w:p w:rsidR="00C15C1A" w:rsidRPr="00711B1D" w:rsidRDefault="00C15C1A" w:rsidP="00C15C1A">
      <w:pPr>
        <w:widowControl w:val="0"/>
        <w:tabs>
          <w:tab w:val="left" w:pos="560"/>
        </w:tabs>
        <w:autoSpaceDE w:val="0"/>
        <w:autoSpaceDN w:val="0"/>
        <w:jc w:val="both"/>
        <w:rPr>
          <w:rFonts w:ascii="Verdana" w:eastAsia="Verdana" w:hAnsi="Verdana" w:cs="Tahoma"/>
          <w:color w:val="000000"/>
        </w:rPr>
      </w:pPr>
      <w:r w:rsidRPr="00711B1D">
        <w:rPr>
          <w:rFonts w:ascii="Verdana" w:eastAsia="Verdana" w:hAnsi="Verdana" w:cs="Tahoma"/>
          <w:color w:val="000000"/>
        </w:rPr>
        <w:t xml:space="preserve">El aporte propio se encuentra especificado en el </w:t>
      </w:r>
      <w:r w:rsidRPr="00711B1D">
        <w:rPr>
          <w:rFonts w:ascii="Verdana" w:eastAsia="Verdana" w:hAnsi="Verdana" w:cs="Tahoma"/>
        </w:rPr>
        <w:t>análisis de precios unitarios</w:t>
      </w:r>
      <w:r w:rsidRPr="00711B1D">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C15C1A" w:rsidRPr="00711B1D" w:rsidRDefault="00C15C1A" w:rsidP="00C15C1A">
      <w:pPr>
        <w:widowControl w:val="0"/>
        <w:tabs>
          <w:tab w:val="left" w:pos="560"/>
        </w:tabs>
        <w:autoSpaceDE w:val="0"/>
        <w:autoSpaceDN w:val="0"/>
        <w:jc w:val="both"/>
        <w:rPr>
          <w:rFonts w:ascii="Verdana" w:eastAsia="Verdana" w:hAnsi="Verdana" w:cs="Tahoma"/>
          <w:color w:val="000000"/>
        </w:rPr>
      </w:pPr>
      <w:r w:rsidRPr="00711B1D">
        <w:rPr>
          <w:rFonts w:ascii="Verdana" w:eastAsia="Verdana" w:hAnsi="Verdana" w:cs="Tahoma"/>
          <w:color w:val="000000"/>
        </w:rPr>
        <w:t>Este aporte estará sujeto al cronograma de ejecución de obra del Contratista.</w:t>
      </w:r>
    </w:p>
    <w:p w:rsidR="00C15C1A" w:rsidRPr="00711B1D" w:rsidRDefault="00C15C1A" w:rsidP="00C15C1A">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42</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sz w:val="20"/>
                <w:szCs w:val="20"/>
              </w:rPr>
              <w:t>VN - IS - SAN - 1</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GLB</w:t>
            </w:r>
          </w:p>
        </w:tc>
        <w:tc>
          <w:tcPr>
            <w:tcW w:w="5520" w:type="dxa"/>
            <w:shd w:val="clear" w:color="auto" w:fill="BDD6EE"/>
            <w:vAlign w:val="center"/>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bCs/>
                <w:sz w:val="20"/>
                <w:szCs w:val="20"/>
              </w:rPr>
              <w:t>INSTALACIÓN SANITARIA</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hAnsi="Verdana" w:cs="Helvetica"/>
                <w:color w:val="333333"/>
                <w:lang w:eastAsia="es-ES"/>
              </w:rPr>
              <w:t xml:space="preserve">TUBO PVC </w:t>
            </w:r>
            <w:r w:rsidRPr="00711B1D">
              <w:rPr>
                <w:rFonts w:ascii="Verdana" w:eastAsia="Arial" w:hAnsi="Verdana" w:cs="Helvetica"/>
                <w:color w:val="333333"/>
                <w:shd w:val="clear" w:color="auto" w:fill="F8FDEF"/>
              </w:rPr>
              <w:t>DESAGÜ</w:t>
            </w:r>
            <w:r w:rsidRPr="00711B1D">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hAnsi="Verdana" w:cs="Helvetica"/>
                <w:color w:val="333333"/>
                <w:lang w:eastAsia="es-ES"/>
              </w:rPr>
              <w:t>M</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hAnsi="Verdana" w:cs="Helvetica"/>
                <w:color w:val="333333"/>
                <w:lang w:eastAsia="es-ES"/>
              </w:rPr>
              <w:lastRenderedPageBreak/>
              <w:t xml:space="preserve">TUBO PVC </w:t>
            </w:r>
            <w:r w:rsidRPr="00711B1D">
              <w:rPr>
                <w:rFonts w:ascii="Verdana" w:eastAsia="Arial" w:hAnsi="Verdana" w:cs="Helvetica"/>
                <w:color w:val="333333"/>
                <w:shd w:val="clear" w:color="auto" w:fill="F8FDEF"/>
              </w:rPr>
              <w:t>DESAGÜE</w:t>
            </w:r>
            <w:r w:rsidRPr="00711B1D">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hAnsi="Verdana" w:cs="Helvetica"/>
                <w:color w:val="333333"/>
                <w:lang w:eastAsia="es-ES"/>
              </w:rPr>
              <w:t>M</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hAnsi="Verdana" w:cs="Helvetica"/>
                <w:color w:val="333333"/>
                <w:lang w:eastAsia="es-ES"/>
              </w:rPr>
              <w:t xml:space="preserve">TEE PVC </w:t>
            </w:r>
            <w:r w:rsidRPr="00711B1D">
              <w:rPr>
                <w:rFonts w:ascii="Verdana" w:eastAsia="Arial" w:hAnsi="Verdana" w:cs="Helvetica"/>
                <w:color w:val="333333"/>
                <w:shd w:val="clear" w:color="auto" w:fill="F8FDEF"/>
              </w:rPr>
              <w:t>DESAGÜE</w:t>
            </w:r>
            <w:r w:rsidRPr="00711B1D">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hAnsi="Verdana" w:cs="Helvetica"/>
                <w:color w:val="333333"/>
                <w:lang w:eastAsia="es-ES"/>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rPr>
            </w:pPr>
            <w:r w:rsidRPr="00711B1D">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Arial" w:hAnsi="Verdana" w:cs="Helvetica"/>
                <w:color w:val="333333"/>
              </w:rPr>
            </w:pPr>
            <w:r w:rsidRPr="00711B1D">
              <w:rPr>
                <w:rFonts w:ascii="Verdana" w:hAnsi="Verdana" w:cs="Helvetica"/>
                <w:color w:val="333333"/>
                <w:lang w:eastAsia="es-ES"/>
              </w:rPr>
              <w:t>LT</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rPr>
            </w:pPr>
            <w:r w:rsidRPr="00711B1D">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Arial" w:hAnsi="Verdana" w:cs="Helvetica"/>
                <w:color w:val="333333"/>
              </w:rPr>
            </w:pPr>
            <w:r w:rsidRPr="00711B1D">
              <w:rPr>
                <w:rFonts w:ascii="Verdana" w:hAnsi="Verdana" w:cs="Helvetica"/>
                <w:color w:val="333333"/>
                <w:lang w:eastAsia="es-ES"/>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hAnsi="Verdana" w:cs="Helvetica"/>
                <w:color w:val="333333"/>
                <w:lang w:eastAsia="es-ES"/>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color w:val="333333"/>
              </w:rPr>
            </w:pPr>
            <w:r w:rsidRPr="00711B1D">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Arial" w:hAnsi="Verdana" w:cs="Helvetica"/>
                <w:color w:val="333333"/>
              </w:rPr>
            </w:pPr>
            <w:r w:rsidRPr="00711B1D">
              <w:rPr>
                <w:rFonts w:ascii="Verdana" w:hAnsi="Verdana" w:cs="Helvetica"/>
                <w:color w:val="333333"/>
                <w:lang w:eastAsia="es-ES"/>
              </w:rPr>
              <w:t>PZA</w:t>
            </w:r>
          </w:p>
        </w:tc>
      </w:tr>
    </w:tbl>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0"/>
        </w:tabs>
        <w:autoSpaceDE w:val="0"/>
        <w:autoSpaceDN w:val="0"/>
        <w:adjustRightInd w:val="0"/>
        <w:jc w:val="both"/>
        <w:rPr>
          <w:rFonts w:ascii="Verdana" w:eastAsia="Arial" w:hAnsi="Verdana" w:cs="Tahoma"/>
          <w:b/>
          <w:bCs/>
          <w:lang w:val="es-ES_tradnl"/>
        </w:rPr>
      </w:pPr>
      <w:r w:rsidRPr="00711B1D">
        <w:rPr>
          <w:rFonts w:ascii="Verdana" w:eastAsia="Arial" w:hAnsi="Verdana" w:cs="Tahoma"/>
          <w:b/>
          <w:bCs/>
          <w:lang w:val="es-ES_tradnl"/>
        </w:rPr>
        <w:t>Tuberías de PVC</w:t>
      </w:r>
    </w:p>
    <w:p w:rsidR="00C15C1A" w:rsidRPr="00711B1D" w:rsidRDefault="00C15C1A" w:rsidP="00C15C1A">
      <w:pPr>
        <w:widowControl w:val="0"/>
        <w:tabs>
          <w:tab w:val="left" w:pos="0"/>
        </w:tabs>
        <w:autoSpaceDE w:val="0"/>
        <w:autoSpaceDN w:val="0"/>
        <w:adjustRightInd w:val="0"/>
        <w:jc w:val="both"/>
        <w:rPr>
          <w:rFonts w:ascii="Verdana" w:eastAsia="Arial" w:hAnsi="Verdana" w:cs="Tahoma"/>
          <w:b/>
          <w:bCs/>
          <w:lang w:val="es-ES_tradnl"/>
        </w:rPr>
      </w:pPr>
    </w:p>
    <w:p w:rsidR="00C15C1A" w:rsidRPr="00711B1D" w:rsidRDefault="00C15C1A" w:rsidP="00C15C1A">
      <w:pPr>
        <w:widowControl w:val="0"/>
        <w:tabs>
          <w:tab w:val="left" w:pos="0"/>
        </w:tabs>
        <w:autoSpaceDE w:val="0"/>
        <w:autoSpaceDN w:val="0"/>
        <w:adjustRightInd w:val="0"/>
        <w:jc w:val="both"/>
        <w:rPr>
          <w:rFonts w:ascii="Verdana" w:eastAsia="Arial" w:hAnsi="Verdana" w:cs="Tahoma"/>
        </w:rPr>
      </w:pPr>
      <w:r w:rsidRPr="00711B1D">
        <w:rPr>
          <w:rFonts w:ascii="Verdana" w:eastAsia="Arial" w:hAnsi="Verdana" w:cs="Tahoma"/>
          <w:bCs/>
          <w:lang w:val="es-ES_tradnl"/>
        </w:rPr>
        <w:t xml:space="preserve"> Material de </w:t>
      </w:r>
      <w:r w:rsidRPr="00711B1D">
        <w:rPr>
          <w:rFonts w:ascii="Verdana" w:eastAsia="Arial" w:hAnsi="Verdana" w:cs="Tahoma"/>
        </w:rPr>
        <w:t xml:space="preserve">Poli cloruro de Vinilo (PVC), los tubos deben tener las siguientes características: </w:t>
      </w:r>
    </w:p>
    <w:p w:rsidR="00C15C1A" w:rsidRPr="00711B1D" w:rsidRDefault="00C15C1A" w:rsidP="007E129E">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Tahoma"/>
        </w:rPr>
      </w:pPr>
      <w:r w:rsidRPr="00711B1D">
        <w:rPr>
          <w:rFonts w:ascii="Verdana" w:eastAsia="Arial" w:hAnsi="Verdana" w:cs="Tahoma"/>
        </w:rPr>
        <w:t>Superficie externa e interna lisas y estar libres de grietas, fisuras, ondulaciones y otros defectos que alteren su calidad.</w:t>
      </w:r>
    </w:p>
    <w:p w:rsidR="00C15C1A" w:rsidRPr="00711B1D" w:rsidRDefault="00C15C1A" w:rsidP="007E129E">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Tahoma"/>
        </w:rPr>
      </w:pPr>
      <w:r w:rsidRPr="00711B1D">
        <w:rPr>
          <w:rFonts w:ascii="Verdana" w:eastAsia="Arial" w:hAnsi="Verdana" w:cs="Tahoma"/>
        </w:rPr>
        <w:t>Los tubos deberán ser de color uniforme.</w:t>
      </w:r>
    </w:p>
    <w:p w:rsidR="00C15C1A" w:rsidRPr="00711B1D" w:rsidRDefault="00C15C1A" w:rsidP="007E129E">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Tahoma"/>
        </w:rPr>
      </w:pPr>
      <w:r w:rsidRPr="00711B1D">
        <w:rPr>
          <w:rFonts w:ascii="Verdana" w:eastAsia="Arial" w:hAnsi="Verdana" w:cs="Tahoma"/>
        </w:rPr>
        <w:t>Los tubos procederán de fábrica por inyección de molde, no aceptándose el uso de piezas especiales obtenidas mediante cortes o cortadas en seco.</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Las juntas serán del Tipo campana – espiga</w:t>
      </w:r>
    </w:p>
    <w:p w:rsidR="00C15C1A" w:rsidRPr="00711B1D" w:rsidRDefault="00C15C1A" w:rsidP="00C15C1A">
      <w:pPr>
        <w:widowControl w:val="0"/>
        <w:autoSpaceDE w:val="0"/>
        <w:autoSpaceDN w:val="0"/>
        <w:jc w:val="both"/>
        <w:rPr>
          <w:rFonts w:ascii="Verdana" w:eastAsia="Arial" w:hAnsi="Verdana" w:cs="Tahoma"/>
          <w:bCs/>
          <w:lang w:val="es-ES_tradnl"/>
        </w:rPr>
      </w:pPr>
      <w:r w:rsidRPr="00711B1D">
        <w:rPr>
          <w:rFonts w:ascii="Verdana" w:eastAsia="Arial" w:hAnsi="Verdana" w:cs="Tahoma"/>
          <w:bCs/>
          <w:lang w:val="es-ES_tradnl"/>
        </w:rPr>
        <w:t>Las tuberías de PVC deberán cumplir con las siguientes normas:</w:t>
      </w:r>
    </w:p>
    <w:p w:rsidR="00C15C1A" w:rsidRPr="00711B1D" w:rsidRDefault="00C15C1A" w:rsidP="00C15C1A">
      <w:pPr>
        <w:widowControl w:val="0"/>
        <w:autoSpaceDE w:val="0"/>
        <w:autoSpaceDN w:val="0"/>
        <w:jc w:val="both"/>
        <w:rPr>
          <w:rFonts w:ascii="Verdana" w:eastAsia="Arial" w:hAnsi="Verdana" w:cs="Tahoma"/>
          <w:bCs/>
          <w:lang w:val="es-ES_tradnl"/>
        </w:rPr>
      </w:pPr>
      <w:r w:rsidRPr="00711B1D">
        <w:rPr>
          <w:rFonts w:ascii="Verdana" w:eastAsia="Arial" w:hAnsi="Verdana" w:cs="Tahoma"/>
          <w:bCs/>
          <w:lang w:val="es-ES_tradnl"/>
        </w:rPr>
        <w:tab/>
        <w:t xml:space="preserve">-Normas Bolivianas :        </w:t>
      </w:r>
      <w:r w:rsidRPr="00711B1D">
        <w:rPr>
          <w:rFonts w:ascii="Verdana" w:eastAsia="Arial" w:hAnsi="Verdana" w:cs="Tahoma"/>
          <w:bCs/>
          <w:lang w:val="es-ES_tradnl"/>
        </w:rPr>
        <w:tab/>
        <w:t>NB 213-77</w:t>
      </w:r>
    </w:p>
    <w:p w:rsidR="00C15C1A" w:rsidRPr="00711B1D" w:rsidRDefault="00C15C1A" w:rsidP="00C15C1A">
      <w:pPr>
        <w:widowControl w:val="0"/>
        <w:autoSpaceDE w:val="0"/>
        <w:autoSpaceDN w:val="0"/>
        <w:jc w:val="both"/>
        <w:rPr>
          <w:rFonts w:ascii="Verdana" w:eastAsia="Arial" w:hAnsi="Verdana" w:cs="Tahoma"/>
          <w:bCs/>
          <w:lang w:val="es-ES_tradnl"/>
        </w:rPr>
      </w:pPr>
      <w:r w:rsidRPr="00711B1D">
        <w:rPr>
          <w:rFonts w:ascii="Verdana" w:eastAsia="Arial" w:hAnsi="Verdana" w:cs="Tahoma"/>
          <w:bCs/>
          <w:lang w:val="es-ES_tradnl"/>
        </w:rPr>
        <w:tab/>
        <w:t xml:space="preserve">-Normas ASTM : </w:t>
      </w:r>
      <w:r w:rsidRPr="00711B1D">
        <w:rPr>
          <w:rFonts w:ascii="Verdana" w:eastAsia="Arial" w:hAnsi="Verdana" w:cs="Tahoma"/>
          <w:bCs/>
          <w:lang w:val="es-ES_tradnl"/>
        </w:rPr>
        <w:tab/>
      </w:r>
      <w:r w:rsidRPr="00711B1D">
        <w:rPr>
          <w:rFonts w:ascii="Verdana" w:eastAsia="Arial" w:hAnsi="Verdana" w:cs="Tahoma"/>
          <w:bCs/>
          <w:lang w:val="es-ES_tradnl"/>
        </w:rPr>
        <w:tab/>
        <w:t>D-1785 y D-2241</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ind w:right="48"/>
        <w:jc w:val="both"/>
        <w:rPr>
          <w:rFonts w:ascii="Verdana" w:eastAsia="Century Gothic" w:hAnsi="Verdana" w:cs="Arial"/>
          <w:b/>
          <w:w w:val="104"/>
        </w:rPr>
      </w:pPr>
      <w:r w:rsidRPr="00711B1D">
        <w:rPr>
          <w:rFonts w:ascii="Verdana" w:eastAsia="Century Gothic" w:hAnsi="Verdana" w:cs="Arial"/>
          <w:b/>
          <w:w w:val="104"/>
        </w:rPr>
        <w:t>Pegamento para PVC</w:t>
      </w:r>
    </w:p>
    <w:p w:rsidR="00C15C1A" w:rsidRPr="00711B1D" w:rsidRDefault="00C15C1A" w:rsidP="00C15C1A">
      <w:pPr>
        <w:widowControl w:val="0"/>
        <w:autoSpaceDE w:val="0"/>
        <w:autoSpaceDN w:val="0"/>
        <w:ind w:right="48"/>
        <w:jc w:val="both"/>
        <w:rPr>
          <w:rFonts w:ascii="Verdana" w:eastAsia="Century Gothic" w:hAnsi="Verdana" w:cs="Arial"/>
          <w:w w:val="104"/>
        </w:rPr>
      </w:pP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w w:val="104"/>
        </w:rPr>
        <w:t>El pegamento debe ser:</w:t>
      </w:r>
    </w:p>
    <w:p w:rsidR="00C15C1A" w:rsidRPr="00711B1D" w:rsidRDefault="00C15C1A" w:rsidP="007E129E">
      <w:pPr>
        <w:widowControl w:val="0"/>
        <w:numPr>
          <w:ilvl w:val="0"/>
          <w:numId w:val="90"/>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de mediano espesor, de fraguado rápido para uso múltiple, resistente a las aguas servidas, que permita sierre perfecto, evitando fugas en condiciones de poca presión.</w:t>
      </w:r>
    </w:p>
    <w:p w:rsidR="00C15C1A" w:rsidRPr="00711B1D" w:rsidRDefault="00C15C1A" w:rsidP="007E129E">
      <w:pPr>
        <w:widowControl w:val="0"/>
        <w:numPr>
          <w:ilvl w:val="0"/>
          <w:numId w:val="90"/>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Debe ser atoxico para su uso en conexiones sanitarias y agua, que evite el desgaste del PVC durante su vida.</w:t>
      </w:r>
    </w:p>
    <w:p w:rsidR="00C15C1A" w:rsidRPr="00711B1D" w:rsidRDefault="00C15C1A" w:rsidP="007E129E">
      <w:pPr>
        <w:widowControl w:val="0"/>
        <w:numPr>
          <w:ilvl w:val="0"/>
          <w:numId w:val="90"/>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Debe   ser   antiadherente    para   una   buena   manipulación durante su uso lo que impide el agarrotamiento.</w:t>
      </w: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w w:val="104"/>
        </w:rPr>
        <w:t>Temperatura de almacenamiento +5 a +35ºC Almacenamiento 12 meses +5 a +35ºC en lugar seco.</w:t>
      </w:r>
    </w:p>
    <w:p w:rsidR="00C15C1A" w:rsidRPr="00711B1D" w:rsidRDefault="00C15C1A" w:rsidP="00C15C1A">
      <w:pPr>
        <w:widowControl w:val="0"/>
        <w:autoSpaceDE w:val="0"/>
        <w:autoSpaceDN w:val="0"/>
        <w:ind w:right="48"/>
        <w:jc w:val="both"/>
        <w:rPr>
          <w:rFonts w:ascii="Verdana" w:eastAsia="Century Gothic" w:hAnsi="Verdana" w:cs="Arial"/>
          <w:w w:val="104"/>
        </w:rPr>
      </w:pPr>
    </w:p>
    <w:p w:rsidR="00C15C1A" w:rsidRPr="00711B1D" w:rsidRDefault="00C15C1A" w:rsidP="00C15C1A">
      <w:pPr>
        <w:widowControl w:val="0"/>
        <w:autoSpaceDE w:val="0"/>
        <w:autoSpaceDN w:val="0"/>
        <w:ind w:right="48"/>
        <w:jc w:val="both"/>
        <w:rPr>
          <w:rFonts w:ascii="Verdana" w:eastAsia="Century Gothic" w:hAnsi="Verdana" w:cs="Arial"/>
          <w:b/>
          <w:w w:val="104"/>
        </w:rPr>
      </w:pPr>
      <w:r w:rsidRPr="00711B1D">
        <w:rPr>
          <w:rFonts w:ascii="Verdana" w:eastAsia="Century Gothic" w:hAnsi="Verdana" w:cs="Arial"/>
          <w:b/>
          <w:w w:val="104"/>
        </w:rPr>
        <w:t>Caja Sifonada PVC c/rejilla de piso</w:t>
      </w:r>
    </w:p>
    <w:p w:rsidR="00C15C1A" w:rsidRPr="00711B1D" w:rsidRDefault="00C15C1A" w:rsidP="00C15C1A">
      <w:pPr>
        <w:widowControl w:val="0"/>
        <w:autoSpaceDE w:val="0"/>
        <w:autoSpaceDN w:val="0"/>
        <w:ind w:right="48"/>
        <w:jc w:val="both"/>
        <w:rPr>
          <w:rFonts w:ascii="Verdana" w:eastAsia="Century Gothic" w:hAnsi="Verdana" w:cs="Arial"/>
          <w:w w:val="104"/>
        </w:rPr>
      </w:pPr>
      <w:bookmarkStart w:id="282" w:name="_Hlk115189712"/>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C15C1A" w:rsidRPr="00711B1D" w:rsidRDefault="00C15C1A" w:rsidP="00C15C1A">
      <w:pPr>
        <w:widowControl w:val="0"/>
        <w:autoSpaceDE w:val="0"/>
        <w:autoSpaceDN w:val="0"/>
        <w:ind w:right="48"/>
        <w:jc w:val="both"/>
        <w:rPr>
          <w:rFonts w:ascii="Verdana" w:eastAsia="Century Gothic" w:hAnsi="Verdana" w:cs="Arial"/>
          <w:w w:val="104"/>
        </w:rPr>
      </w:pP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w w:val="104"/>
        </w:rPr>
        <w:t xml:space="preserve">Los accesorios deben tener las siguientes características: </w:t>
      </w:r>
    </w:p>
    <w:p w:rsidR="00C15C1A" w:rsidRPr="00711B1D" w:rsidRDefault="00C15C1A" w:rsidP="007E129E">
      <w:pPr>
        <w:widowControl w:val="0"/>
        <w:numPr>
          <w:ilvl w:val="1"/>
          <w:numId w:val="106"/>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 xml:space="preserve">Dimensiones de 4” x2” con sello hidráulico </w:t>
      </w:r>
    </w:p>
    <w:p w:rsidR="00C15C1A" w:rsidRPr="00711B1D" w:rsidRDefault="00C15C1A" w:rsidP="007E129E">
      <w:pPr>
        <w:widowControl w:val="0"/>
        <w:numPr>
          <w:ilvl w:val="1"/>
          <w:numId w:val="106"/>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Caja sifonada con sifón interno extraíble</w:t>
      </w:r>
    </w:p>
    <w:p w:rsidR="00C15C1A" w:rsidRPr="00711B1D" w:rsidRDefault="00C15C1A" w:rsidP="007E129E">
      <w:pPr>
        <w:widowControl w:val="0"/>
        <w:numPr>
          <w:ilvl w:val="1"/>
          <w:numId w:val="106"/>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La caja debe tener su tapa de rejilla metálica de diámetro de 9,7 cm o 4”.</w:t>
      </w:r>
    </w:p>
    <w:p w:rsidR="00C15C1A" w:rsidRPr="00711B1D" w:rsidRDefault="00C15C1A" w:rsidP="007E129E">
      <w:pPr>
        <w:widowControl w:val="0"/>
        <w:numPr>
          <w:ilvl w:val="1"/>
          <w:numId w:val="106"/>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 xml:space="preserve">La procedencia del material será de fabrica por inyección de molde </w:t>
      </w:r>
    </w:p>
    <w:p w:rsidR="00C15C1A" w:rsidRPr="00711B1D" w:rsidRDefault="00C15C1A" w:rsidP="007E129E">
      <w:pPr>
        <w:widowControl w:val="0"/>
        <w:numPr>
          <w:ilvl w:val="1"/>
          <w:numId w:val="106"/>
        </w:numPr>
        <w:autoSpaceDE w:val="0"/>
        <w:autoSpaceDN w:val="0"/>
        <w:ind w:right="48"/>
        <w:jc w:val="both"/>
        <w:rPr>
          <w:rFonts w:ascii="Verdana" w:eastAsia="Century Gothic" w:hAnsi="Verdana" w:cs="Arial"/>
          <w:w w:val="104"/>
        </w:rPr>
      </w:pPr>
      <w:r w:rsidRPr="00711B1D">
        <w:rPr>
          <w:rFonts w:ascii="Verdana" w:eastAsia="Century Gothic" w:hAnsi="Verdana" w:cs="Arial"/>
          <w:w w:val="104"/>
        </w:rPr>
        <w:lastRenderedPageBreak/>
        <w:t>No deberá ser el uso de piezas espaciales obtenidas mediante cortes</w:t>
      </w:r>
    </w:p>
    <w:p w:rsidR="00C15C1A" w:rsidRPr="00711B1D" w:rsidRDefault="00C15C1A" w:rsidP="007E129E">
      <w:pPr>
        <w:widowControl w:val="0"/>
        <w:numPr>
          <w:ilvl w:val="1"/>
          <w:numId w:val="106"/>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 xml:space="preserve">Superficie externa e interna lisas y estar libres de grietas, fisuras, ondulaciones y otros defectos que alteren su calidad. </w:t>
      </w:r>
    </w:p>
    <w:p w:rsidR="00C15C1A" w:rsidRPr="00711B1D" w:rsidRDefault="00C15C1A" w:rsidP="007E129E">
      <w:pPr>
        <w:widowControl w:val="0"/>
        <w:numPr>
          <w:ilvl w:val="1"/>
          <w:numId w:val="106"/>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 xml:space="preserve">Los accesorios deberán ser de color uniforme. </w:t>
      </w:r>
    </w:p>
    <w:p w:rsidR="00C15C1A" w:rsidRPr="00711B1D" w:rsidRDefault="00C15C1A" w:rsidP="007E129E">
      <w:pPr>
        <w:widowControl w:val="0"/>
        <w:numPr>
          <w:ilvl w:val="1"/>
          <w:numId w:val="106"/>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C15C1A" w:rsidRPr="00711B1D" w:rsidRDefault="00C15C1A" w:rsidP="00C15C1A">
      <w:pPr>
        <w:widowControl w:val="0"/>
        <w:autoSpaceDE w:val="0"/>
        <w:autoSpaceDN w:val="0"/>
        <w:ind w:right="48"/>
        <w:jc w:val="both"/>
        <w:rPr>
          <w:rFonts w:ascii="Verdana" w:eastAsia="Century Gothic" w:hAnsi="Verdana" w:cs="Arial"/>
          <w:w w:val="104"/>
        </w:rPr>
      </w:pP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2"/>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0"/>
        </w:tabs>
        <w:autoSpaceDE w:val="0"/>
        <w:autoSpaceDN w:val="0"/>
        <w:adjustRightInd w:val="0"/>
        <w:jc w:val="both"/>
        <w:rPr>
          <w:rFonts w:ascii="Verdana" w:eastAsia="Verdana" w:hAnsi="Verdana" w:cs="Tahoma"/>
          <w:b/>
          <w:bCs/>
          <w:lang w:val="es-ES_tradnl"/>
        </w:rPr>
      </w:pPr>
      <w:r w:rsidRPr="00711B1D">
        <w:rPr>
          <w:rFonts w:ascii="Verdana" w:eastAsia="Verdana" w:hAnsi="Verdana" w:cs="Tahoma"/>
          <w:b/>
          <w:bCs/>
          <w:lang w:val="es-ES_tradnl"/>
        </w:rPr>
        <w:t>Accesorios</w:t>
      </w:r>
    </w:p>
    <w:p w:rsidR="00C15C1A" w:rsidRPr="00711B1D" w:rsidRDefault="00C15C1A" w:rsidP="00C15C1A">
      <w:pPr>
        <w:widowControl w:val="0"/>
        <w:tabs>
          <w:tab w:val="left" w:pos="0"/>
        </w:tabs>
        <w:autoSpaceDE w:val="0"/>
        <w:autoSpaceDN w:val="0"/>
        <w:adjustRightInd w:val="0"/>
        <w:jc w:val="both"/>
        <w:rPr>
          <w:rFonts w:ascii="Verdana" w:eastAsia="Verdana" w:hAnsi="Verdana" w:cs="Tahoma"/>
          <w:b/>
          <w:bCs/>
          <w:lang w:val="es-ES_tradn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Criterios de Control, Aceptación y Rechazo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Arial"/>
          <w:color w:val="000000"/>
        </w:rPr>
      </w:pPr>
      <w:r w:rsidRPr="00711B1D">
        <w:rPr>
          <w:rFonts w:ascii="Verdana" w:eastAsia="Arial" w:hAnsi="Verdana" w:cs="Arial"/>
          <w:color w:val="000000"/>
        </w:rPr>
        <w:t xml:space="preserve">La instalación sanitaria se medirá en forma </w:t>
      </w:r>
      <w:r w:rsidRPr="00711B1D">
        <w:rPr>
          <w:rFonts w:ascii="Verdana" w:eastAsia="Arial" w:hAnsi="Verdana" w:cs="Arial"/>
          <w:b/>
          <w:color w:val="000000"/>
        </w:rPr>
        <w:t xml:space="preserve">global, </w:t>
      </w:r>
      <w:r w:rsidRPr="00711B1D">
        <w:rPr>
          <w:rFonts w:ascii="Verdana" w:eastAsia="Arial" w:hAnsi="Verdana" w:cs="Arial"/>
        </w:rPr>
        <w:t>incluyendo todos sus accesorios para el buen funcionamiento, de acuerdo a planos, autorizados y aprobados por el Supervisor de Obra.</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lastRenderedPageBreak/>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C15C1A" w:rsidRPr="00711B1D" w:rsidTr="007344A4">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C15C1A" w:rsidRPr="00711B1D" w:rsidRDefault="00C15C1A" w:rsidP="007344A4">
            <w:pPr>
              <w:widowControl w:val="0"/>
              <w:tabs>
                <w:tab w:val="left" w:pos="560"/>
              </w:tabs>
              <w:autoSpaceDE w:val="0"/>
              <w:autoSpaceDN w:val="0"/>
              <w:jc w:val="center"/>
              <w:rPr>
                <w:rFonts w:ascii="Verdana" w:eastAsia="Arial" w:hAnsi="Verdana" w:cs="Arial"/>
                <w:b/>
                <w:color w:val="FFFFFF"/>
                <w:sz w:val="20"/>
                <w:szCs w:val="20"/>
              </w:rPr>
            </w:pPr>
            <w:r w:rsidRPr="00711B1D">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C15C1A" w:rsidRPr="00711B1D" w:rsidRDefault="00C15C1A" w:rsidP="007344A4">
            <w:pPr>
              <w:widowControl w:val="0"/>
              <w:tabs>
                <w:tab w:val="left" w:pos="560"/>
              </w:tabs>
              <w:autoSpaceDE w:val="0"/>
              <w:autoSpaceDN w:val="0"/>
              <w:jc w:val="center"/>
              <w:rPr>
                <w:rFonts w:ascii="Verdana" w:eastAsia="Arial" w:hAnsi="Verdana" w:cs="Arial"/>
                <w:b/>
                <w:color w:val="FFFFFF"/>
                <w:sz w:val="20"/>
                <w:szCs w:val="20"/>
              </w:rPr>
            </w:pPr>
            <w:r w:rsidRPr="00711B1D">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C15C1A" w:rsidRPr="00711B1D" w:rsidRDefault="00C15C1A" w:rsidP="007344A4">
            <w:pPr>
              <w:widowControl w:val="0"/>
              <w:tabs>
                <w:tab w:val="left" w:pos="560"/>
              </w:tabs>
              <w:autoSpaceDE w:val="0"/>
              <w:autoSpaceDN w:val="0"/>
              <w:jc w:val="center"/>
              <w:rPr>
                <w:rFonts w:ascii="Verdana" w:eastAsia="Arial" w:hAnsi="Verdana" w:cs="Arial"/>
                <w:b/>
                <w:color w:val="FFFFFF"/>
                <w:sz w:val="20"/>
                <w:szCs w:val="20"/>
              </w:rPr>
            </w:pPr>
            <w:r w:rsidRPr="00711B1D">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C15C1A" w:rsidRPr="00711B1D" w:rsidRDefault="00C15C1A" w:rsidP="007344A4">
            <w:pPr>
              <w:widowControl w:val="0"/>
              <w:tabs>
                <w:tab w:val="left" w:pos="560"/>
              </w:tabs>
              <w:autoSpaceDE w:val="0"/>
              <w:autoSpaceDN w:val="0"/>
              <w:jc w:val="center"/>
              <w:rPr>
                <w:rFonts w:ascii="Verdana" w:eastAsia="Arial" w:hAnsi="Verdana" w:cs="Arial"/>
                <w:b/>
                <w:color w:val="FFFFFF"/>
                <w:sz w:val="20"/>
                <w:szCs w:val="20"/>
              </w:rPr>
            </w:pPr>
            <w:r w:rsidRPr="00711B1D">
              <w:rPr>
                <w:rFonts w:ascii="Verdana" w:eastAsia="Arial" w:hAnsi="Verdana" w:cs="Arial"/>
                <w:b/>
                <w:color w:val="FFFFFF"/>
                <w:sz w:val="20"/>
                <w:szCs w:val="20"/>
              </w:rPr>
              <w:t>ITEM</w:t>
            </w:r>
          </w:p>
        </w:tc>
      </w:tr>
      <w:tr w:rsidR="00C15C1A" w:rsidRPr="00711B1D" w:rsidTr="007344A4">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C15C1A" w:rsidRPr="00711B1D" w:rsidRDefault="00C15C1A" w:rsidP="007344A4">
            <w:pPr>
              <w:widowControl w:val="0"/>
              <w:tabs>
                <w:tab w:val="left" w:pos="560"/>
              </w:tabs>
              <w:autoSpaceDE w:val="0"/>
              <w:autoSpaceDN w:val="0"/>
              <w:jc w:val="center"/>
              <w:rPr>
                <w:rFonts w:ascii="Verdana" w:eastAsia="Arial" w:hAnsi="Verdana" w:cs="Arial"/>
                <w:b/>
                <w:color w:val="000000"/>
                <w:sz w:val="20"/>
                <w:szCs w:val="20"/>
              </w:rPr>
            </w:pPr>
            <w:r w:rsidRPr="00711B1D">
              <w:rPr>
                <w:rFonts w:ascii="Verdana" w:eastAsia="Arial" w:hAnsi="Verdana" w:cs="Arial"/>
                <w:b/>
                <w:color w:val="000000"/>
                <w:sz w:val="20"/>
                <w:szCs w:val="20"/>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tabs>
                <w:tab w:val="left" w:pos="560"/>
              </w:tabs>
              <w:autoSpaceDE w:val="0"/>
              <w:autoSpaceDN w:val="0"/>
              <w:jc w:val="center"/>
              <w:rPr>
                <w:rFonts w:ascii="Verdana" w:eastAsia="Arial" w:hAnsi="Verdana" w:cs="Arial"/>
                <w:b/>
                <w:color w:val="000000"/>
                <w:sz w:val="20"/>
                <w:szCs w:val="20"/>
              </w:rPr>
            </w:pPr>
            <w:r w:rsidRPr="00711B1D">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tabs>
                <w:tab w:val="left" w:pos="560"/>
              </w:tabs>
              <w:autoSpaceDE w:val="0"/>
              <w:autoSpaceDN w:val="0"/>
              <w:jc w:val="center"/>
              <w:rPr>
                <w:rFonts w:ascii="Verdana" w:eastAsia="Arial" w:hAnsi="Verdana" w:cs="Arial"/>
                <w:b/>
                <w:color w:val="000000"/>
                <w:sz w:val="20"/>
                <w:szCs w:val="20"/>
              </w:rPr>
            </w:pPr>
            <w:r w:rsidRPr="00711B1D">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15C1A" w:rsidRPr="00711B1D" w:rsidRDefault="00C15C1A" w:rsidP="007344A4">
            <w:pPr>
              <w:widowControl w:val="0"/>
              <w:tabs>
                <w:tab w:val="left" w:pos="560"/>
              </w:tabs>
              <w:autoSpaceDE w:val="0"/>
              <w:autoSpaceDN w:val="0"/>
              <w:jc w:val="center"/>
              <w:rPr>
                <w:rFonts w:ascii="Verdana" w:eastAsia="Arial" w:hAnsi="Verdana" w:cs="Arial"/>
                <w:b/>
                <w:color w:val="000000"/>
                <w:sz w:val="20"/>
                <w:szCs w:val="20"/>
              </w:rPr>
            </w:pPr>
            <w:r w:rsidRPr="00711B1D">
              <w:rPr>
                <w:rFonts w:ascii="Verdana" w:eastAsia="Arial" w:hAnsi="Verdana" w:cs="Arial"/>
                <w:b/>
                <w:color w:val="000000"/>
                <w:sz w:val="20"/>
                <w:szCs w:val="20"/>
              </w:rPr>
              <w:t>PROVISIÓN Y COLOCADO DE LAVAMANOS CON ACCESORIOS</w:t>
            </w:r>
          </w:p>
        </w:tc>
      </w:tr>
    </w:tbl>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tabs>
          <w:tab w:val="left" w:pos="8711"/>
        </w:tabs>
        <w:autoSpaceDN w:val="0"/>
        <w:jc w:val="both"/>
        <w:rPr>
          <w:rFonts w:ascii="Verdana" w:hAnsi="Verdana" w:cs="Tahoma"/>
          <w:lang w:eastAsia="es-ES"/>
        </w:rPr>
      </w:pPr>
      <w:bookmarkStart w:id="283" w:name="_Hlk96281753"/>
      <w:r w:rsidRPr="00711B1D">
        <w:rPr>
          <w:rFonts w:ascii="Verdana" w:hAnsi="Verdana" w:cs="Tahoma"/>
          <w:lang w:eastAsia="es-ES"/>
        </w:rPr>
        <w:t>Los materiales a emplearse deberán ser suministrados, de acuerdo al siguiente detalle:</w:t>
      </w:r>
      <w:bookmarkEnd w:id="283"/>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C15C1A" w:rsidRPr="00711B1D" w:rsidTr="007344A4">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FFFFFF"/>
                <w:lang w:eastAsia="es-ES"/>
              </w:rPr>
            </w:pPr>
            <w:r w:rsidRPr="00711B1D">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hAnsi="Verdana"/>
                <w:color w:val="333333"/>
                <w:lang w:eastAsia="es-ES"/>
              </w:rPr>
            </w:pPr>
            <w:r w:rsidRPr="00711B1D">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hAnsi="Verdana"/>
                <w:color w:val="333333"/>
                <w:lang w:eastAsia="es-ES"/>
              </w:rPr>
            </w:pPr>
            <w:r w:rsidRPr="00711B1D">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hAnsi="Verdana"/>
                <w:color w:val="333333"/>
                <w:lang w:eastAsia="es-ES"/>
              </w:rPr>
            </w:pPr>
            <w:r w:rsidRPr="00711B1D">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333333"/>
                <w:lang w:eastAsia="es-ES"/>
              </w:rPr>
            </w:pPr>
            <w:r w:rsidRPr="00711B1D">
              <w:rPr>
                <w:rFonts w:ascii="Verdana" w:hAnsi="Verdana"/>
                <w:color w:val="333333"/>
                <w:lang w:eastAsia="es-ES"/>
              </w:rPr>
              <w:t>KG</w:t>
            </w:r>
          </w:p>
        </w:tc>
      </w:tr>
      <w:tr w:rsidR="00C15C1A" w:rsidRPr="00711B1D" w:rsidTr="007344A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hAnsi="Verdana"/>
                <w:color w:val="333333"/>
                <w:lang w:eastAsia="es-ES"/>
              </w:rPr>
            </w:pPr>
            <w:r w:rsidRPr="00711B1D">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hAnsi="Verdana"/>
                <w:color w:val="333333"/>
                <w:lang w:eastAsia="es-ES"/>
              </w:rPr>
            </w:pPr>
            <w:r w:rsidRPr="00711B1D">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hAnsi="Verdana"/>
                <w:color w:val="333333"/>
                <w:lang w:eastAsia="es-ES"/>
              </w:rPr>
            </w:pPr>
            <w:r w:rsidRPr="00711B1D">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rPr>
                <w:rFonts w:ascii="Verdana" w:hAnsi="Verdana"/>
                <w:color w:val="333333"/>
                <w:lang w:eastAsia="es-ES"/>
              </w:rPr>
            </w:pPr>
            <w:r w:rsidRPr="00711B1D">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15C1A" w:rsidRPr="00711B1D" w:rsidRDefault="00C15C1A" w:rsidP="007344A4">
            <w:pPr>
              <w:autoSpaceDN w:val="0"/>
              <w:spacing w:line="256" w:lineRule="auto"/>
              <w:jc w:val="center"/>
              <w:rPr>
                <w:rFonts w:ascii="Verdana" w:hAnsi="Verdana"/>
                <w:color w:val="333333"/>
                <w:lang w:eastAsia="es-ES"/>
              </w:rPr>
            </w:pPr>
            <w:r w:rsidRPr="00711B1D">
              <w:rPr>
                <w:rFonts w:ascii="Verdana" w:hAnsi="Verdana"/>
                <w:color w:val="333333"/>
                <w:lang w:eastAsia="es-ES"/>
              </w:rPr>
              <w:t>M3</w:t>
            </w:r>
          </w:p>
        </w:tc>
      </w:tr>
    </w:tbl>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Arial"/>
          <w:b/>
        </w:rPr>
        <w:br w:type="textWrapping" w:clear="all"/>
      </w: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Arial"/>
        </w:rPr>
        <w:t>Los accesorios deben ser de primera calidad dentro el mercado local y que cumplan las exigencias técnicas del proyecto.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spacing w:after="120"/>
        <w:jc w:val="both"/>
        <w:rPr>
          <w:rFonts w:ascii="Verdana" w:eastAsia="Arial" w:hAnsi="Verdana" w:cs="Arial"/>
          <w:b/>
          <w:bCs/>
        </w:rPr>
      </w:pPr>
      <w:r w:rsidRPr="00711B1D">
        <w:rPr>
          <w:rFonts w:ascii="Verdana" w:eastAsia="Arial" w:hAnsi="Verdana" w:cs="Arial"/>
          <w:b/>
        </w:rPr>
        <w:t>Lavamanos</w:t>
      </w:r>
      <w:r w:rsidRPr="00711B1D">
        <w:rPr>
          <w:rFonts w:ascii="Verdana" w:eastAsia="Arial" w:hAnsi="Verdana" w:cs="Arial"/>
        </w:rPr>
        <w:t xml:space="preserve"> </w:t>
      </w:r>
      <w:r w:rsidRPr="00711B1D">
        <w:rPr>
          <w:rFonts w:ascii="Verdana" w:eastAsia="Arial" w:hAnsi="Verdana" w:cs="Arial"/>
          <w:b/>
          <w:bCs/>
        </w:rPr>
        <w:t>c/pedestal más accesorios</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hAnsi="Verdana" w:cs="Calibri"/>
          <w:color w:val="000000"/>
        </w:rPr>
        <w:t>El lavamanos c/pedestal más</w:t>
      </w:r>
      <w:r w:rsidRPr="00711B1D">
        <w:rPr>
          <w:rFonts w:ascii="Verdana" w:eastAsia="Arial" w:hAnsi="Verdana" w:cs="Arial"/>
        </w:rPr>
        <w:t xml:space="preserve"> accesorios</w:t>
      </w:r>
      <w:r w:rsidRPr="00711B1D">
        <w:rPr>
          <w:rFonts w:ascii="Verdana" w:eastAsia="Arial" w:hAnsi="Verdana" w:cs="Arial"/>
          <w:color w:val="0099FF"/>
        </w:rPr>
        <w:t xml:space="preserve"> </w:t>
      </w:r>
      <w:r w:rsidRPr="00711B1D">
        <w:rPr>
          <w:rFonts w:ascii="Verdana" w:eastAsia="Arial" w:hAnsi="Verdana" w:cs="Arial"/>
        </w:rPr>
        <w:t>deberán ser presentados al Supervisor de Obra antes de su colocación para su respectiva aprobación.</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autoSpaceDN w:val="0"/>
        <w:jc w:val="both"/>
        <w:rPr>
          <w:rFonts w:ascii="Verdana" w:hAnsi="Verdana" w:cs="Calibri"/>
          <w:color w:val="000000"/>
        </w:rPr>
      </w:pPr>
      <w:r w:rsidRPr="00711B1D">
        <w:rPr>
          <w:rFonts w:ascii="Verdana" w:hAnsi="Verdana" w:cs="Calibri"/>
          <w:color w:val="000000"/>
        </w:rPr>
        <w:lastRenderedPageBreak/>
        <w:t xml:space="preserve">El lavamanos c/pedestal más accesorios serán del mismo material, color y marca que el inodoro. </w:t>
      </w:r>
      <w:r w:rsidRPr="00711B1D">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C15C1A" w:rsidRPr="00711B1D" w:rsidRDefault="00C15C1A" w:rsidP="00C15C1A">
      <w:pPr>
        <w:autoSpaceDN w:val="0"/>
        <w:jc w:val="both"/>
        <w:rPr>
          <w:rFonts w:ascii="Verdana" w:hAnsi="Verdana" w:cs="Calibri"/>
          <w:color w:val="000000"/>
        </w:rPr>
      </w:pPr>
      <w:r w:rsidRPr="00711B1D">
        <w:rPr>
          <w:rFonts w:ascii="Verdana" w:hAnsi="Verdana" w:cs="Calibri"/>
          <w:color w:val="000000"/>
        </w:rPr>
        <w:br/>
        <w:t>Las dimensiones detalladas pueden variar acorde a las definidas por el fabricante con una tolerancia de + - 0.07 m.</w:t>
      </w:r>
    </w:p>
    <w:p w:rsidR="00C15C1A" w:rsidRPr="00711B1D" w:rsidRDefault="00C15C1A" w:rsidP="00C15C1A">
      <w:pPr>
        <w:autoSpaceDN w:val="0"/>
        <w:jc w:val="both"/>
        <w:rPr>
          <w:rFonts w:ascii="Verdana" w:hAnsi="Verdana" w:cs="Calibri"/>
          <w:color w:val="000000"/>
        </w:rPr>
      </w:pPr>
      <w:r w:rsidRPr="00711B1D">
        <w:rPr>
          <w:rFonts w:ascii="Verdana" w:hAnsi="Verdana" w:cs="Calibri"/>
          <w:color w:val="000000"/>
        </w:rPr>
        <w:t xml:space="preserve">       </w:t>
      </w:r>
    </w:p>
    <w:p w:rsidR="00C15C1A" w:rsidRPr="00711B1D" w:rsidRDefault="00C15C1A" w:rsidP="00C15C1A">
      <w:pPr>
        <w:autoSpaceDN w:val="0"/>
        <w:spacing w:after="120"/>
        <w:jc w:val="both"/>
        <w:rPr>
          <w:rFonts w:ascii="Verdana" w:hAnsi="Verdana" w:cs="Calibri"/>
          <w:color w:val="000000"/>
        </w:rPr>
      </w:pPr>
      <w:r w:rsidRPr="00711B1D">
        <w:rPr>
          <w:rFonts w:ascii="Verdana" w:hAnsi="Verdana" w:cs="Calibri"/>
          <w:color w:val="000000"/>
        </w:rPr>
        <w:t xml:space="preserve"> Se debe incluir los accesorios:</w:t>
      </w:r>
      <w:r w:rsidRPr="00711B1D">
        <w:rPr>
          <w:rFonts w:ascii="Verdana" w:hAnsi="Verdana" w:cs="Calibri"/>
          <w:color w:val="000000"/>
        </w:rPr>
        <w:tab/>
      </w:r>
    </w:p>
    <w:p w:rsidR="00C15C1A" w:rsidRPr="00711B1D" w:rsidRDefault="00C15C1A" w:rsidP="007E129E">
      <w:pPr>
        <w:widowControl w:val="0"/>
        <w:numPr>
          <w:ilvl w:val="0"/>
          <w:numId w:val="107"/>
        </w:numPr>
        <w:autoSpaceDE w:val="0"/>
        <w:autoSpaceDN w:val="0"/>
        <w:jc w:val="both"/>
        <w:rPr>
          <w:rFonts w:ascii="Verdana" w:hAnsi="Verdana" w:cs="Calibri"/>
          <w:bCs/>
          <w:color w:val="000000"/>
        </w:rPr>
      </w:pPr>
      <w:r w:rsidRPr="00711B1D">
        <w:rPr>
          <w:rFonts w:ascii="Verdana" w:hAnsi="Verdana" w:cs="Calibri"/>
          <w:bCs/>
          <w:color w:val="000000"/>
        </w:rPr>
        <w:t>Uñetas</w:t>
      </w:r>
      <w:r w:rsidRPr="00711B1D">
        <w:rPr>
          <w:rFonts w:ascii="Verdana" w:hAnsi="Verdana" w:cs="Calibri"/>
          <w:bCs/>
          <w:color w:val="000000"/>
        </w:rPr>
        <w:tab/>
      </w:r>
    </w:p>
    <w:p w:rsidR="00C15C1A" w:rsidRPr="00711B1D" w:rsidRDefault="00C15C1A" w:rsidP="007E129E">
      <w:pPr>
        <w:widowControl w:val="0"/>
        <w:numPr>
          <w:ilvl w:val="0"/>
          <w:numId w:val="107"/>
        </w:numPr>
        <w:autoSpaceDE w:val="0"/>
        <w:autoSpaceDN w:val="0"/>
        <w:rPr>
          <w:rFonts w:ascii="Verdana" w:hAnsi="Verdana" w:cs="Calibri"/>
          <w:bCs/>
          <w:color w:val="000000"/>
        </w:rPr>
      </w:pPr>
      <w:r w:rsidRPr="00711B1D">
        <w:rPr>
          <w:rFonts w:ascii="Verdana" w:hAnsi="Verdana" w:cs="Calibri"/>
          <w:bCs/>
          <w:color w:val="000000"/>
        </w:rPr>
        <w:t>Grifería</w:t>
      </w:r>
    </w:p>
    <w:p w:rsidR="00C15C1A" w:rsidRPr="00711B1D" w:rsidRDefault="00C15C1A" w:rsidP="007E129E">
      <w:pPr>
        <w:widowControl w:val="0"/>
        <w:numPr>
          <w:ilvl w:val="0"/>
          <w:numId w:val="107"/>
        </w:numPr>
        <w:autoSpaceDE w:val="0"/>
        <w:autoSpaceDN w:val="0"/>
        <w:rPr>
          <w:rFonts w:ascii="Verdana" w:hAnsi="Verdana" w:cs="Calibri"/>
          <w:bCs/>
          <w:color w:val="000000"/>
        </w:rPr>
      </w:pPr>
      <w:r w:rsidRPr="00711B1D">
        <w:rPr>
          <w:rFonts w:ascii="Verdana" w:hAnsi="Verdana" w:cs="Calibri"/>
          <w:bCs/>
          <w:color w:val="000000"/>
        </w:rPr>
        <w:t>Tapón</w:t>
      </w:r>
      <w:r w:rsidRPr="00711B1D">
        <w:rPr>
          <w:rFonts w:ascii="Verdana" w:hAnsi="Verdana" w:cs="Calibri"/>
          <w:bCs/>
          <w:color w:val="000000"/>
        </w:rPr>
        <w:tab/>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spacing w:after="120"/>
        <w:jc w:val="both"/>
        <w:rPr>
          <w:rFonts w:ascii="Verdana" w:eastAsia="Arial" w:hAnsi="Verdana" w:cs="Arial"/>
        </w:rPr>
      </w:pPr>
      <w:r w:rsidRPr="00711B1D">
        <w:rPr>
          <w:rFonts w:ascii="Verdana" w:eastAsia="Arial" w:hAnsi="Verdana" w:cs="Arial"/>
          <w:b/>
        </w:rPr>
        <w:t>Grifería para lavamanos</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grifería serán de marca reconocida, debiendo el Contratista presentar muestras al Supervisor de Obra para su aprobación respectiva, previa su instalación en obra.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Resistente a la corrosión, pelado y decoloración por agua.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Resistente al efecto de jabones y limpiadores de tocador.</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Recubrimientos no tóxicos.</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Uso doméstico.</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Temperatura de uso: 4°C a 66 °C.</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spacing w:after="120"/>
        <w:jc w:val="both"/>
        <w:rPr>
          <w:rFonts w:ascii="Verdana" w:eastAsia="Arial" w:hAnsi="Verdana" w:cs="Arial"/>
          <w:b/>
        </w:rPr>
      </w:pPr>
      <w:bookmarkStart w:id="284" w:name="_Hlk163462302"/>
      <w:r w:rsidRPr="00711B1D">
        <w:rPr>
          <w:rFonts w:ascii="Verdana" w:eastAsia="Arial" w:hAnsi="Verdana" w:cs="Arial"/>
          <w:b/>
        </w:rPr>
        <w:t>Chicotillo</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chicotillos deberán ser de alta resistencia de marca reconocida quedando prohibido el uso de chicotillos de plástico simple o de plomo.</w:t>
      </w:r>
    </w:p>
    <w:p w:rsidR="00C15C1A" w:rsidRPr="00711B1D" w:rsidRDefault="00C15C1A" w:rsidP="00C15C1A">
      <w:pPr>
        <w:widowControl w:val="0"/>
        <w:autoSpaceDE w:val="0"/>
        <w:autoSpaceDN w:val="0"/>
        <w:spacing w:after="120"/>
        <w:jc w:val="both"/>
        <w:rPr>
          <w:rFonts w:ascii="Verdana" w:eastAsia="Arial" w:hAnsi="Verdana" w:cs="Arial"/>
          <w:b/>
        </w:rPr>
      </w:pPr>
    </w:p>
    <w:p w:rsidR="00C15C1A" w:rsidRPr="00711B1D" w:rsidRDefault="00C15C1A" w:rsidP="007E129E">
      <w:pPr>
        <w:widowControl w:val="0"/>
        <w:numPr>
          <w:ilvl w:val="0"/>
          <w:numId w:val="108"/>
        </w:numPr>
        <w:autoSpaceDE w:val="0"/>
        <w:autoSpaceDN w:val="0"/>
        <w:jc w:val="both"/>
        <w:rPr>
          <w:rFonts w:ascii="Verdana" w:eastAsia="Arial" w:hAnsi="Verdana" w:cs="Arial"/>
        </w:rPr>
      </w:pPr>
      <w:r w:rsidRPr="00711B1D">
        <w:rPr>
          <w:rFonts w:ascii="Verdana" w:eastAsia="Arial" w:hAnsi="Verdana" w:cs="Arial"/>
        </w:rPr>
        <w:t>Largo: 40 a 60 cm</w:t>
      </w:r>
    </w:p>
    <w:p w:rsidR="00C15C1A" w:rsidRPr="00711B1D" w:rsidRDefault="00C15C1A" w:rsidP="007E129E">
      <w:pPr>
        <w:widowControl w:val="0"/>
        <w:numPr>
          <w:ilvl w:val="0"/>
          <w:numId w:val="108"/>
        </w:numPr>
        <w:autoSpaceDE w:val="0"/>
        <w:autoSpaceDN w:val="0"/>
        <w:jc w:val="both"/>
        <w:rPr>
          <w:rFonts w:ascii="Verdana" w:eastAsia="Arial" w:hAnsi="Verdana" w:cs="Arial"/>
        </w:rPr>
      </w:pPr>
      <w:r w:rsidRPr="00711B1D">
        <w:rPr>
          <w:rFonts w:ascii="Verdana" w:eastAsia="Arial" w:hAnsi="Verdana" w:cs="Arial"/>
        </w:rPr>
        <w:t>Ancho: 4,1 cm x 3/8" (Diámetro de la manguera)</w:t>
      </w:r>
    </w:p>
    <w:p w:rsidR="00C15C1A" w:rsidRPr="00711B1D" w:rsidRDefault="00C15C1A" w:rsidP="007E129E">
      <w:pPr>
        <w:widowControl w:val="0"/>
        <w:numPr>
          <w:ilvl w:val="0"/>
          <w:numId w:val="108"/>
        </w:numPr>
        <w:autoSpaceDE w:val="0"/>
        <w:autoSpaceDN w:val="0"/>
        <w:jc w:val="both"/>
        <w:rPr>
          <w:rFonts w:ascii="Verdana" w:eastAsia="Arial" w:hAnsi="Verdana" w:cs="Arial"/>
        </w:rPr>
      </w:pPr>
      <w:r w:rsidRPr="00711B1D">
        <w:rPr>
          <w:rFonts w:ascii="Verdana" w:eastAsia="Arial" w:hAnsi="Verdana" w:cs="Arial"/>
        </w:rPr>
        <w:t>Rosca: 1/2 para entrada a grifería y de 1/2 para punto hidráulico.</w:t>
      </w:r>
    </w:p>
    <w:p w:rsidR="00C15C1A" w:rsidRPr="00711B1D" w:rsidRDefault="00C15C1A" w:rsidP="007E129E">
      <w:pPr>
        <w:widowControl w:val="0"/>
        <w:numPr>
          <w:ilvl w:val="0"/>
          <w:numId w:val="108"/>
        </w:numPr>
        <w:autoSpaceDE w:val="0"/>
        <w:autoSpaceDN w:val="0"/>
        <w:jc w:val="both"/>
        <w:rPr>
          <w:rFonts w:ascii="Verdana" w:eastAsia="Arial" w:hAnsi="Verdana" w:cs="Arial"/>
        </w:rPr>
      </w:pPr>
      <w:r w:rsidRPr="00711B1D">
        <w:rPr>
          <w:rFonts w:ascii="Verdana" w:eastAsia="Arial" w:hAnsi="Verdana" w:cs="Arial"/>
        </w:rPr>
        <w:t>Material: PVC flexible de alta resistencia</w:t>
      </w:r>
    </w:p>
    <w:p w:rsidR="00C15C1A" w:rsidRPr="00711B1D" w:rsidRDefault="00C15C1A" w:rsidP="007E129E">
      <w:pPr>
        <w:widowControl w:val="0"/>
        <w:numPr>
          <w:ilvl w:val="0"/>
          <w:numId w:val="108"/>
        </w:numPr>
        <w:autoSpaceDE w:val="0"/>
        <w:autoSpaceDN w:val="0"/>
        <w:jc w:val="both"/>
        <w:rPr>
          <w:rFonts w:ascii="Verdana" w:eastAsia="Arial" w:hAnsi="Verdana" w:cs="Arial"/>
        </w:rPr>
      </w:pPr>
      <w:r w:rsidRPr="00711B1D">
        <w:rPr>
          <w:rFonts w:ascii="Verdana" w:eastAsia="Arial" w:hAnsi="Verdana" w:cs="Arial"/>
        </w:rPr>
        <w:t>Temperatura: De 4°C a 66°C.</w:t>
      </w:r>
    </w:p>
    <w:p w:rsidR="00C15C1A" w:rsidRPr="00711B1D" w:rsidRDefault="00C15C1A" w:rsidP="007E129E">
      <w:pPr>
        <w:widowControl w:val="0"/>
        <w:numPr>
          <w:ilvl w:val="0"/>
          <w:numId w:val="108"/>
        </w:numPr>
        <w:autoSpaceDE w:val="0"/>
        <w:autoSpaceDN w:val="0"/>
        <w:jc w:val="both"/>
        <w:rPr>
          <w:rFonts w:ascii="Verdana" w:eastAsia="Arial" w:hAnsi="Verdana" w:cs="Arial"/>
        </w:rPr>
      </w:pPr>
      <w:r w:rsidRPr="00711B1D">
        <w:rPr>
          <w:rFonts w:ascii="Verdana" w:eastAsia="Arial" w:hAnsi="Verdana" w:cs="Arial"/>
        </w:rPr>
        <w:t>Color: Blanco.</w:t>
      </w:r>
    </w:p>
    <w:p w:rsidR="00C15C1A" w:rsidRPr="00711B1D" w:rsidRDefault="00C15C1A" w:rsidP="007E129E">
      <w:pPr>
        <w:widowControl w:val="0"/>
        <w:numPr>
          <w:ilvl w:val="0"/>
          <w:numId w:val="108"/>
        </w:numPr>
        <w:autoSpaceDE w:val="0"/>
        <w:autoSpaceDN w:val="0"/>
        <w:jc w:val="both"/>
        <w:rPr>
          <w:rFonts w:ascii="Verdana" w:eastAsia="Arial" w:hAnsi="Verdana" w:cs="Arial"/>
        </w:rPr>
      </w:pPr>
      <w:r w:rsidRPr="00711B1D">
        <w:rPr>
          <w:rFonts w:ascii="Verdana" w:eastAsia="Arial" w:hAnsi="Verdana" w:cs="Arial"/>
        </w:rPr>
        <w:t xml:space="preserve">Resistente a la corrosión, pelado y decoloración de agua. </w:t>
      </w:r>
    </w:p>
    <w:p w:rsidR="00C15C1A" w:rsidRPr="00711B1D" w:rsidRDefault="00C15C1A" w:rsidP="007E129E">
      <w:pPr>
        <w:widowControl w:val="0"/>
        <w:numPr>
          <w:ilvl w:val="0"/>
          <w:numId w:val="108"/>
        </w:numPr>
        <w:autoSpaceDE w:val="0"/>
        <w:autoSpaceDN w:val="0"/>
        <w:jc w:val="both"/>
        <w:rPr>
          <w:rFonts w:ascii="Verdana" w:eastAsia="Arial" w:hAnsi="Verdana" w:cs="Arial"/>
        </w:rPr>
      </w:pPr>
      <w:r w:rsidRPr="00711B1D">
        <w:rPr>
          <w:rFonts w:ascii="Verdana" w:eastAsia="Arial" w:hAnsi="Verdana" w:cs="Arial"/>
        </w:rPr>
        <w:t>Resistente al efecto de jabones y limpiadores de tocador.</w:t>
      </w:r>
    </w:p>
    <w:p w:rsidR="00C15C1A" w:rsidRPr="00711B1D" w:rsidRDefault="00C15C1A" w:rsidP="007E129E">
      <w:pPr>
        <w:widowControl w:val="0"/>
        <w:numPr>
          <w:ilvl w:val="0"/>
          <w:numId w:val="108"/>
        </w:numPr>
        <w:autoSpaceDE w:val="0"/>
        <w:autoSpaceDN w:val="0"/>
        <w:jc w:val="both"/>
        <w:rPr>
          <w:rFonts w:ascii="Verdana" w:eastAsia="Arial" w:hAnsi="Verdana" w:cs="Arial"/>
        </w:rPr>
      </w:pPr>
      <w:r w:rsidRPr="00711B1D">
        <w:rPr>
          <w:rFonts w:ascii="Verdana" w:eastAsia="Arial" w:hAnsi="Verdana" w:cs="Arial"/>
        </w:rPr>
        <w:t>Recubrimientos no tóxicos.</w:t>
      </w:r>
    </w:p>
    <w:p w:rsidR="00C15C1A" w:rsidRPr="00711B1D" w:rsidRDefault="00C15C1A" w:rsidP="007E129E">
      <w:pPr>
        <w:widowControl w:val="0"/>
        <w:numPr>
          <w:ilvl w:val="0"/>
          <w:numId w:val="108"/>
        </w:numPr>
        <w:autoSpaceDE w:val="0"/>
        <w:autoSpaceDN w:val="0"/>
        <w:jc w:val="both"/>
        <w:rPr>
          <w:rFonts w:ascii="Verdana" w:eastAsia="Arial" w:hAnsi="Verdana" w:cs="Arial"/>
        </w:rPr>
      </w:pPr>
      <w:r w:rsidRPr="00711B1D">
        <w:rPr>
          <w:rFonts w:ascii="Verdana" w:eastAsia="Arial" w:hAnsi="Verdana" w:cs="Arial"/>
        </w:rPr>
        <w:t>Uso doméstico.</w:t>
      </w:r>
    </w:p>
    <w:p w:rsidR="00C15C1A" w:rsidRPr="00711B1D" w:rsidRDefault="00C15C1A" w:rsidP="00C15C1A">
      <w:pPr>
        <w:widowControl w:val="0"/>
        <w:autoSpaceDE w:val="0"/>
        <w:autoSpaceDN w:val="0"/>
        <w:spacing w:after="120"/>
        <w:rPr>
          <w:rFonts w:ascii="Verdana" w:eastAsia="Arial" w:hAnsi="Verdana" w:cs="Arial"/>
          <w:b/>
        </w:rPr>
      </w:pPr>
      <w:r w:rsidRPr="00711B1D">
        <w:rPr>
          <w:rFonts w:ascii="Verdana" w:eastAsia="Arial" w:hAnsi="Verdana" w:cs="Arial"/>
          <w:b/>
        </w:rPr>
        <w:t>Cemento Portland</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Tahoma"/>
          <w:b/>
        </w:rPr>
        <w:t>mínima de 30 MPa a los 28 días</w:t>
      </w:r>
      <w:r w:rsidRPr="00711B1D">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tabs>
          <w:tab w:val="left" w:pos="560"/>
        </w:tabs>
        <w:autoSpaceDE w:val="0"/>
        <w:autoSpaceDN w:val="0"/>
        <w:spacing w:before="120" w:after="120"/>
        <w:jc w:val="both"/>
        <w:rPr>
          <w:rFonts w:ascii="Verdana" w:eastAsia="Arial" w:hAnsi="Verdana" w:cs="Tahoma"/>
          <w:color w:val="000000"/>
        </w:rPr>
      </w:pPr>
      <w:r w:rsidRPr="00711B1D">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4"/>
    <w:p w:rsidR="00C15C1A" w:rsidRPr="00711B1D" w:rsidRDefault="00C15C1A" w:rsidP="00C15C1A">
      <w:pPr>
        <w:widowControl w:val="0"/>
        <w:tabs>
          <w:tab w:val="left" w:pos="560"/>
        </w:tabs>
        <w:autoSpaceDE w:val="0"/>
        <w:autoSpaceDN w:val="0"/>
        <w:spacing w:before="120"/>
        <w:jc w:val="both"/>
        <w:rPr>
          <w:rFonts w:ascii="Verdana" w:eastAsia="Arial" w:hAnsi="Verdana" w:cs="Arial"/>
          <w:b/>
          <w:bCs/>
          <w:color w:val="000000"/>
        </w:rPr>
      </w:pPr>
      <w:r w:rsidRPr="00711B1D">
        <w:rPr>
          <w:rFonts w:ascii="Verdana" w:eastAsia="Arial" w:hAnsi="Verdana" w:cs="Arial"/>
          <w:b/>
          <w:bCs/>
          <w:color w:val="000000"/>
        </w:rPr>
        <w:t>Teflón 3/4"</w:t>
      </w:r>
    </w:p>
    <w:p w:rsidR="00C15C1A" w:rsidRPr="00711B1D" w:rsidRDefault="00C15C1A" w:rsidP="00C15C1A">
      <w:pPr>
        <w:widowControl w:val="0"/>
        <w:tabs>
          <w:tab w:val="left" w:pos="560"/>
        </w:tabs>
        <w:autoSpaceDE w:val="0"/>
        <w:autoSpaceDN w:val="0"/>
        <w:spacing w:before="120"/>
        <w:jc w:val="both"/>
        <w:rPr>
          <w:rFonts w:ascii="Verdana" w:eastAsia="Arial" w:hAnsi="Verdana" w:cs="Arial"/>
          <w:color w:val="000000"/>
        </w:rPr>
      </w:pPr>
      <w:r w:rsidRPr="00711B1D">
        <w:rPr>
          <w:rFonts w:ascii="Verdana" w:eastAsia="Arial" w:hAnsi="Verdana" w:cs="Arial"/>
          <w:color w:val="000000"/>
        </w:rPr>
        <w:t>Cinta adhesiva que se coloca en las roscas y juntas de unión para evitar fugas en las tuberías.</w:t>
      </w:r>
    </w:p>
    <w:p w:rsidR="00C15C1A" w:rsidRPr="00711B1D" w:rsidRDefault="00C15C1A" w:rsidP="00C15C1A">
      <w:pPr>
        <w:widowControl w:val="0"/>
        <w:tabs>
          <w:tab w:val="left" w:pos="8711"/>
        </w:tabs>
        <w:autoSpaceDE w:val="0"/>
        <w:autoSpaceDN w:val="0"/>
        <w:spacing w:before="120"/>
        <w:jc w:val="both"/>
        <w:rPr>
          <w:rFonts w:ascii="Verdana" w:eastAsia="Arial" w:hAnsi="Verdana" w:cs="Tahoma"/>
        </w:rPr>
      </w:pPr>
      <w:r w:rsidRPr="00711B1D">
        <w:rPr>
          <w:rFonts w:ascii="Verdana" w:eastAsia="Arial" w:hAnsi="Verdana" w:cs="Tahoma"/>
        </w:rPr>
        <w:lastRenderedPageBreak/>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tabs>
          <w:tab w:val="left" w:pos="560"/>
        </w:tabs>
        <w:autoSpaceDE w:val="0"/>
        <w:autoSpaceDN w:val="0"/>
        <w:spacing w:after="12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spacing w:after="120"/>
        <w:jc w:val="both"/>
        <w:rPr>
          <w:rFonts w:ascii="Verdana" w:eastAsia="Arial" w:hAnsi="Verdana" w:cs="Tahoma"/>
          <w:b/>
          <w:bCs/>
          <w:color w:val="000000"/>
        </w:rPr>
      </w:pPr>
      <w:r w:rsidRPr="00711B1D">
        <w:rPr>
          <w:rFonts w:ascii="Verdana" w:eastAsia="Arial" w:hAnsi="Verdana" w:cs="Tahoma"/>
          <w:b/>
          <w:bCs/>
          <w:color w:val="000000"/>
        </w:rPr>
        <w:t>Sifón de PVC</w:t>
      </w:r>
    </w:p>
    <w:p w:rsidR="00C15C1A" w:rsidRPr="00711B1D" w:rsidRDefault="00C15C1A" w:rsidP="00C15C1A">
      <w:pPr>
        <w:widowControl w:val="0"/>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El sifón es un dispositivo hidráulico que se utiliza para trasvasar un líquido de un recipiente a otro. Consiste simplemente en un tubo en forma de U invertida.</w:t>
      </w:r>
    </w:p>
    <w:p w:rsidR="00C15C1A" w:rsidRPr="00711B1D" w:rsidRDefault="00C15C1A" w:rsidP="00C15C1A">
      <w:pPr>
        <w:widowControl w:val="0"/>
        <w:tabs>
          <w:tab w:val="left" w:pos="560"/>
        </w:tabs>
        <w:autoSpaceDE w:val="0"/>
        <w:autoSpaceDN w:val="0"/>
        <w:spacing w:after="120"/>
        <w:jc w:val="both"/>
        <w:rPr>
          <w:rFonts w:ascii="Verdana" w:eastAsia="Arial" w:hAnsi="Verdana" w:cs="Tahoma"/>
          <w:b/>
          <w:bCs/>
          <w:color w:val="000000"/>
        </w:rPr>
      </w:pPr>
      <w:r w:rsidRPr="00711B1D">
        <w:rPr>
          <w:rFonts w:ascii="Verdana" w:eastAsia="Arial" w:hAnsi="Verdana" w:cs="Tahoma"/>
          <w:b/>
          <w:bCs/>
          <w:color w:val="000000"/>
        </w:rPr>
        <w:t>Características</w:t>
      </w:r>
    </w:p>
    <w:p w:rsidR="00C15C1A" w:rsidRPr="00711B1D" w:rsidRDefault="00C15C1A" w:rsidP="007E129E">
      <w:pPr>
        <w:widowControl w:val="0"/>
        <w:numPr>
          <w:ilvl w:val="0"/>
          <w:numId w:val="109"/>
        </w:numPr>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1 1/4" Desagüe Lavatorio con Cola PVC y Tapón</w:t>
      </w:r>
    </w:p>
    <w:p w:rsidR="00C15C1A" w:rsidRPr="00711B1D" w:rsidRDefault="00C15C1A" w:rsidP="007E129E">
      <w:pPr>
        <w:widowControl w:val="0"/>
        <w:numPr>
          <w:ilvl w:val="0"/>
          <w:numId w:val="109"/>
        </w:numPr>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Gran resistencia a la humedad, aunque son vulnerables a los ácidos</w:t>
      </w:r>
    </w:p>
    <w:p w:rsidR="00C15C1A" w:rsidRPr="00711B1D" w:rsidRDefault="00C15C1A" w:rsidP="007E129E">
      <w:pPr>
        <w:widowControl w:val="0"/>
        <w:numPr>
          <w:ilvl w:val="0"/>
          <w:numId w:val="109"/>
        </w:numPr>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Sifón Lavatorio 1 1/4''</w:t>
      </w:r>
    </w:p>
    <w:p w:rsidR="00C15C1A" w:rsidRPr="00711B1D" w:rsidRDefault="00C15C1A" w:rsidP="007E129E">
      <w:pPr>
        <w:widowControl w:val="0"/>
        <w:numPr>
          <w:ilvl w:val="0"/>
          <w:numId w:val="109"/>
        </w:numPr>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 xml:space="preserve">Salida Recta 32 mm </w:t>
      </w:r>
    </w:p>
    <w:p w:rsidR="00C15C1A" w:rsidRPr="00711B1D" w:rsidRDefault="00C15C1A" w:rsidP="00C15C1A">
      <w:pPr>
        <w:widowControl w:val="0"/>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C15C1A" w:rsidRPr="00711B1D" w:rsidRDefault="00C15C1A" w:rsidP="00C15C1A">
      <w:pPr>
        <w:widowControl w:val="0"/>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El Contratista deberá garantizar que el material de referencia sea de buena calidad y de marca reconocida.</w:t>
      </w:r>
    </w:p>
    <w:p w:rsidR="00C15C1A" w:rsidRPr="00711B1D" w:rsidRDefault="00C15C1A" w:rsidP="00C15C1A">
      <w:pPr>
        <w:widowControl w:val="0"/>
        <w:tabs>
          <w:tab w:val="left" w:pos="560"/>
        </w:tabs>
        <w:autoSpaceDE w:val="0"/>
        <w:autoSpaceDN w:val="0"/>
        <w:spacing w:after="120"/>
        <w:jc w:val="both"/>
        <w:rPr>
          <w:rFonts w:ascii="Verdana" w:eastAsia="Arial" w:hAnsi="Verdana" w:cs="Tahoma"/>
          <w:b/>
          <w:bCs/>
          <w:color w:val="000000"/>
        </w:rPr>
      </w:pPr>
      <w:r w:rsidRPr="00711B1D">
        <w:rPr>
          <w:rFonts w:ascii="Verdana" w:eastAsia="Arial" w:hAnsi="Verdana" w:cs="Tahoma"/>
          <w:b/>
          <w:bCs/>
          <w:color w:val="000000"/>
        </w:rPr>
        <w:t>Arena fina</w:t>
      </w:r>
    </w:p>
    <w:p w:rsidR="00C15C1A" w:rsidRPr="00711B1D" w:rsidRDefault="00C15C1A" w:rsidP="00C15C1A">
      <w:pPr>
        <w:widowControl w:val="0"/>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C15C1A" w:rsidRPr="00711B1D" w:rsidRDefault="00C15C1A" w:rsidP="00C15C1A">
      <w:pPr>
        <w:widowControl w:val="0"/>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 xml:space="preserve">Para su utilización deberá estar debidamente lavada y limpia </w:t>
      </w:r>
    </w:p>
    <w:p w:rsidR="00C15C1A" w:rsidRPr="00711B1D" w:rsidRDefault="00C15C1A" w:rsidP="00C15C1A">
      <w:pPr>
        <w:widowControl w:val="0"/>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 xml:space="preserve">FORMA DE EJECUCIÓN. -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Antes del colocado el Contratista deberá presentar el artefacto al Supervisor de Obra para su aprobación correspondiente.</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Se realizará el replanteo donde se ubicará el lavamanos y el grifo de acuerdo a los detalles arquitectónicos, planos constructivos y/o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Verificar que el revestimiento cerámico de las paredes y piso del baño este totalmente culminados.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Colocar el lavamanos con pedestal con la posición final a instalar.</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Marcar la posición de la pletina, uñetas, las grapas plásticas o los tornillos en la pared terminada </w:t>
      </w:r>
      <w:r w:rsidRPr="00711B1D">
        <w:rPr>
          <w:rFonts w:ascii="Verdana" w:eastAsia="Arial" w:hAnsi="Verdana" w:cs="Arial"/>
        </w:rPr>
        <w:lastRenderedPageBreak/>
        <w:t>(según sea el caso).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Fijar la pletina, uñetas o las grapas plásticas (según sea el caso).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Perforar los agujeros marcados en la pared o en piso terminado (si el modelo lo permite). No fijar firmemente aún.</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Colocar el lavamanos en la pletina, las grapas plásticas o tornillos (según sea el caso).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rPr>
          <w:rFonts w:ascii="Verdana" w:eastAsia="Arial" w:hAnsi="Verdana" w:cs="Arial"/>
        </w:rPr>
      </w:pPr>
      <w:r w:rsidRPr="00711B1D">
        <w:rPr>
          <w:rFonts w:ascii="Verdana" w:eastAsia="Arial" w:hAnsi="Verdana" w:cs="Arial"/>
        </w:rPr>
        <w:t>Posicionar el pedestal levantando el lavamanos suavemente y fijándolo contra la pared. Fijar la pletina, uñetas o las grapas plásticas (según sea el caso).</w:t>
      </w:r>
    </w:p>
    <w:p w:rsidR="00C15C1A" w:rsidRPr="00711B1D" w:rsidRDefault="00C15C1A" w:rsidP="00C15C1A">
      <w:pPr>
        <w:widowControl w:val="0"/>
        <w:autoSpaceDE w:val="0"/>
        <w:autoSpaceDN w:val="0"/>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Conectar los suministros de agua a la grifería con el chicotillo flexible comprobando el sellado en todos los elementos utilizados.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color w:val="000000"/>
        </w:rPr>
      </w:pPr>
      <w:r w:rsidRPr="00711B1D">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La provisión, y colocado de lavamanos con accesorios se medirá en </w:t>
      </w:r>
      <w:r w:rsidRPr="00711B1D">
        <w:rPr>
          <w:rFonts w:ascii="Verdana" w:eastAsia="Arial" w:hAnsi="Verdana" w:cs="Arial"/>
          <w:b/>
        </w:rPr>
        <w:t>pieza,</w:t>
      </w:r>
      <w:r w:rsidRPr="00711B1D">
        <w:rPr>
          <w:rFonts w:ascii="Verdana" w:eastAsia="Arial" w:hAnsi="Verdana" w:cs="Arial"/>
        </w:rPr>
        <w:t xml:space="preserve"> incluyendo todos sus accesorios para el buen funcionamiento, de acuerdo a planos, autorizados y aprobados por el Supervisor de Obra.</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 xml:space="preserve">FORMA DE PAGO. -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iCs/>
          <w:color w:val="000000"/>
          <w:lang w:val="es-ES_tradnl" w:eastAsia="es-ES"/>
        </w:rPr>
      </w:pPr>
      <w:r w:rsidRPr="00711B1D">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711B1D">
        <w:rPr>
          <w:rFonts w:ascii="Verdana" w:eastAsia="Arial" w:hAnsi="Verdana" w:cs="Tahoma"/>
          <w:iCs/>
          <w:color w:val="000000"/>
          <w:lang w:val="es-ES_tradnl" w:eastAsia="es-ES"/>
        </w:rPr>
        <w:t xml:space="preserve"> </w:t>
      </w:r>
    </w:p>
    <w:p w:rsidR="00C15C1A" w:rsidRPr="00711B1D" w:rsidRDefault="00C15C1A" w:rsidP="00C15C1A">
      <w:pPr>
        <w:widowControl w:val="0"/>
        <w:tabs>
          <w:tab w:val="left" w:pos="560"/>
        </w:tabs>
        <w:autoSpaceDE w:val="0"/>
        <w:autoSpaceDN w:val="0"/>
        <w:jc w:val="both"/>
        <w:rPr>
          <w:rFonts w:ascii="Verdana" w:eastAsia="Arial" w:hAnsi="Verdana" w:cs="Tahoma"/>
          <w:iCs/>
          <w:color w:val="000000"/>
          <w:lang w:val="es-ES_tradnl" w:eastAsia="es-ES"/>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2025"/>
        </w:tabs>
        <w:autoSpaceDE w:val="0"/>
        <w:autoSpaceDN w:val="0"/>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lastRenderedPageBreak/>
        <w:t>Este aporte propio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218"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687"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44</w:t>
            </w:r>
          </w:p>
        </w:tc>
        <w:tc>
          <w:tcPr>
            <w:tcW w:w="2218"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VN - IS - ART - 2</w:t>
            </w:r>
          </w:p>
        </w:tc>
        <w:tc>
          <w:tcPr>
            <w:tcW w:w="1145"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PZA</w:t>
            </w:r>
          </w:p>
        </w:tc>
        <w:tc>
          <w:tcPr>
            <w:tcW w:w="5687"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PROVISION Y COLOCADO DE INODORO C/TANQUE BAJO Y ACCESORIOS</w:t>
            </w:r>
          </w:p>
        </w:tc>
      </w:tr>
    </w:tbl>
    <w:p w:rsidR="00C15C1A" w:rsidRPr="00711B1D" w:rsidRDefault="00C15C1A" w:rsidP="00C15C1A">
      <w:pPr>
        <w:widowControl w:val="0"/>
        <w:tabs>
          <w:tab w:val="left" w:pos="426"/>
        </w:tabs>
        <w:autoSpaceDE w:val="0"/>
        <w:autoSpaceDN w:val="0"/>
        <w:ind w:left="-142"/>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tabs>
          <w:tab w:val="left" w:pos="8711"/>
        </w:tabs>
        <w:jc w:val="both"/>
        <w:rPr>
          <w:rFonts w:ascii="Verdana" w:hAnsi="Verdana" w:cs="Tahoma"/>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C15C1A" w:rsidRPr="00711B1D" w:rsidTr="007344A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KG</w:t>
            </w:r>
          </w:p>
        </w:tc>
      </w:tr>
      <w:tr w:rsidR="00C15C1A" w:rsidRPr="00711B1D" w:rsidTr="007344A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M3</w:t>
            </w:r>
          </w:p>
        </w:tc>
      </w:tr>
      <w:tr w:rsidR="00C15C1A" w:rsidRPr="00711B1D" w:rsidTr="007344A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r w:rsidR="00C15C1A" w:rsidRPr="00711B1D" w:rsidTr="007344A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olor w:val="333333"/>
                <w:lang w:eastAsia="es-ES"/>
              </w:rPr>
            </w:pPr>
            <w:r w:rsidRPr="00711B1D">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olor w:val="333333"/>
                <w:lang w:eastAsia="es-ES"/>
              </w:rPr>
            </w:pPr>
            <w:r w:rsidRPr="00711B1D">
              <w:rPr>
                <w:rFonts w:ascii="Verdana" w:hAnsi="Verdana"/>
                <w:color w:val="333333"/>
                <w:lang w:eastAsia="es-ES"/>
              </w:rPr>
              <w:t>PZA</w:t>
            </w:r>
          </w:p>
        </w:tc>
      </w:tr>
    </w:tbl>
    <w:p w:rsidR="00C15C1A" w:rsidRPr="00711B1D" w:rsidRDefault="00C15C1A" w:rsidP="00C15C1A">
      <w:pPr>
        <w:widowControl w:val="0"/>
        <w:autoSpaceDE w:val="0"/>
        <w:autoSpaceDN w:val="0"/>
        <w:jc w:val="both"/>
        <w:rPr>
          <w:rFonts w:ascii="Verdana" w:eastAsia="Arial" w:hAnsi="Verdana" w:cs="Arial"/>
          <w:b/>
          <w:bCs/>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C15C1A" w:rsidRPr="00711B1D" w:rsidRDefault="00C15C1A" w:rsidP="00C15C1A">
      <w:pPr>
        <w:widowControl w:val="0"/>
        <w:tabs>
          <w:tab w:val="left" w:pos="8711"/>
        </w:tabs>
        <w:autoSpaceDE w:val="0"/>
        <w:autoSpaceDN w:val="0"/>
        <w:spacing w:after="120"/>
        <w:jc w:val="both"/>
        <w:rPr>
          <w:rFonts w:ascii="Verdana" w:eastAsia="Arial" w:hAnsi="Verdana" w:cs="Tahoma"/>
          <w:b/>
        </w:rPr>
      </w:pPr>
      <w:r w:rsidRPr="00711B1D">
        <w:rPr>
          <w:rFonts w:ascii="Verdana" w:eastAsia="Arial" w:hAnsi="Verdana" w:cs="Tahoma"/>
          <w:b/>
        </w:rPr>
        <w:t>Cemento Portland</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Tahoma"/>
          <w:b/>
        </w:rPr>
        <w:t>mínima de 30 MPa a los 28 días</w:t>
      </w:r>
      <w:r w:rsidRPr="00711B1D">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tabs>
          <w:tab w:val="left" w:pos="560"/>
        </w:tabs>
        <w:autoSpaceDE w:val="0"/>
        <w:autoSpaceDN w:val="0"/>
        <w:spacing w:before="120" w:after="120"/>
        <w:jc w:val="both"/>
        <w:rPr>
          <w:rFonts w:ascii="Verdana" w:eastAsia="Arial" w:hAnsi="Verdana" w:cs="Tahoma"/>
          <w:color w:val="000000"/>
        </w:rPr>
      </w:pPr>
      <w:r w:rsidRPr="00711B1D">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tabs>
          <w:tab w:val="left" w:pos="560"/>
        </w:tabs>
        <w:autoSpaceDE w:val="0"/>
        <w:autoSpaceDN w:val="0"/>
        <w:spacing w:after="120"/>
        <w:jc w:val="both"/>
        <w:rPr>
          <w:rFonts w:ascii="Verdana" w:eastAsia="Arial" w:hAnsi="Verdana" w:cs="Tahoma"/>
          <w:color w:val="000000"/>
        </w:rPr>
      </w:pPr>
      <w:r w:rsidRPr="00711B1D">
        <w:rPr>
          <w:rFonts w:ascii="Verdana" w:eastAsia="Arial" w:hAnsi="Verdana" w:cs="Tahoma"/>
          <w:color w:val="000000"/>
        </w:rPr>
        <w:t>El cemento que por alguna razón haya fraguado parcialmente o contenga terrones, grumos, costras, etc., será rechazado automáticamente y retirado del lugar de la Obra.</w:t>
      </w:r>
    </w:p>
    <w:p w:rsidR="00C15C1A" w:rsidRPr="00711B1D" w:rsidRDefault="00C15C1A" w:rsidP="00C15C1A">
      <w:pPr>
        <w:widowControl w:val="0"/>
        <w:autoSpaceDE w:val="0"/>
        <w:autoSpaceDN w:val="0"/>
        <w:jc w:val="both"/>
        <w:rPr>
          <w:rFonts w:ascii="Verdana" w:eastAsia="Arial" w:hAnsi="Verdana" w:cs="Arial"/>
          <w:b/>
          <w:bCs/>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Arena Fina</w:t>
      </w:r>
    </w:p>
    <w:p w:rsidR="00C15C1A" w:rsidRPr="00711B1D" w:rsidRDefault="00C15C1A" w:rsidP="00C15C1A">
      <w:pPr>
        <w:widowControl w:val="0"/>
        <w:autoSpaceDE w:val="0"/>
        <w:autoSpaceDN w:val="0"/>
        <w:adjustRightInd w:val="0"/>
        <w:jc w:val="both"/>
        <w:rPr>
          <w:rFonts w:ascii="Verdana" w:eastAsia="Arial" w:hAnsi="Verdana" w:cs="Tahoma"/>
          <w:color w:val="000000"/>
        </w:rPr>
      </w:pPr>
      <w:r w:rsidRPr="00711B1D">
        <w:rPr>
          <w:rFonts w:ascii="Verdana" w:eastAsia="Arial" w:hAnsi="Verdana" w:cs="Tahoma"/>
          <w:color w:val="000000"/>
        </w:rPr>
        <w:t xml:space="preserve">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w:t>
      </w:r>
      <w:r w:rsidRPr="00711B1D">
        <w:rPr>
          <w:rFonts w:ascii="Verdana" w:eastAsia="Arial" w:hAnsi="Verdana" w:cs="Tahoma"/>
          <w:color w:val="000000"/>
        </w:rPr>
        <w:lastRenderedPageBreak/>
        <w:t>constituida por fragmentos de roca limpios, duros, compactos, durables.</w:t>
      </w:r>
    </w:p>
    <w:p w:rsidR="00C15C1A" w:rsidRPr="00711B1D" w:rsidRDefault="00C15C1A" w:rsidP="00C15C1A">
      <w:pPr>
        <w:widowControl w:val="0"/>
        <w:autoSpaceDE w:val="0"/>
        <w:autoSpaceDN w:val="0"/>
        <w:adjustRightInd w:val="0"/>
        <w:rPr>
          <w:rFonts w:ascii="Verdana" w:eastAsia="Arial" w:hAnsi="Verdana" w:cs="Tahoma"/>
          <w:color w:val="000000"/>
        </w:rPr>
      </w:pPr>
      <w:r w:rsidRPr="00711B1D">
        <w:rPr>
          <w:rFonts w:ascii="Verdana" w:eastAsia="Arial" w:hAnsi="Verdana" w:cs="Tahoma"/>
          <w:color w:val="000000"/>
        </w:rPr>
        <w:t xml:space="preserve">Para su utilización deberá estar debidamente lavada y limpia </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color w:val="000000"/>
        </w:rPr>
        <w:t>Las características principales son, c</w:t>
      </w:r>
      <w:r w:rsidRPr="00711B1D">
        <w:rPr>
          <w:rFonts w:ascii="Verdana" w:eastAsia="Arial" w:hAnsi="Verdana" w:cs="Tahoma"/>
        </w:rPr>
        <w:t>uando este seca toda la arena pasará por la malla N° 8. No más del 20% pasará por la malla N° 50 y no más del 5% pasará por la malla N° 100, según normas ASTM</w:t>
      </w:r>
    </w:p>
    <w:p w:rsidR="00C15C1A" w:rsidRPr="00711B1D" w:rsidRDefault="00C15C1A" w:rsidP="00C15C1A">
      <w:pPr>
        <w:widowControl w:val="0"/>
        <w:autoSpaceDE w:val="0"/>
        <w:autoSpaceDN w:val="0"/>
        <w:jc w:val="both"/>
        <w:rPr>
          <w:rFonts w:ascii="Verdana" w:eastAsia="Arial" w:hAnsi="Verdana" w:cs="Arial"/>
          <w:b/>
          <w:bCs/>
        </w:rPr>
      </w:pPr>
    </w:p>
    <w:p w:rsidR="00C15C1A" w:rsidRPr="00711B1D" w:rsidRDefault="00C15C1A" w:rsidP="00C15C1A">
      <w:pPr>
        <w:widowControl w:val="0"/>
        <w:autoSpaceDE w:val="0"/>
        <w:autoSpaceDN w:val="0"/>
        <w:jc w:val="both"/>
        <w:rPr>
          <w:rFonts w:ascii="Verdana" w:eastAsia="Arial" w:hAnsi="Verdana" w:cs="Arial"/>
          <w:b/>
          <w:bCs/>
        </w:rPr>
      </w:pPr>
      <w:r w:rsidRPr="00711B1D">
        <w:rPr>
          <w:rFonts w:ascii="Verdana" w:eastAsia="Arial" w:hAnsi="Verdana" w:cs="Arial"/>
          <w:b/>
          <w:bCs/>
        </w:rPr>
        <w:t>Inodoro T/bajo + accesorios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deberá verificar que las dimensiones del inodoro y de su sistema de desagüe estén acordes con la normativa técnica correspondiente.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bCs/>
        </w:rPr>
      </w:pPr>
      <w:r w:rsidRPr="00711B1D">
        <w:rPr>
          <w:rFonts w:ascii="Verdana" w:eastAsia="Arial" w:hAnsi="Verdana" w:cs="Arial"/>
          <w:b/>
          <w:bCs/>
        </w:rPr>
        <w:t>Chicotillo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chicotillos de PVC flexible deberán ser de alta resistencia de marca reconocida quedando prohibido el uso de chicotillos de plástico simple o de plomo.</w:t>
      </w:r>
    </w:p>
    <w:p w:rsidR="00C15C1A" w:rsidRPr="00711B1D" w:rsidRDefault="00C15C1A" w:rsidP="00C15C1A">
      <w:pPr>
        <w:widowControl w:val="0"/>
        <w:autoSpaceDE w:val="0"/>
        <w:autoSpaceDN w:val="0"/>
        <w:jc w:val="both"/>
        <w:rPr>
          <w:rFonts w:ascii="Verdana" w:eastAsia="Arial" w:hAnsi="Verdana" w:cs="Arial"/>
          <w:b/>
          <w:bCs/>
        </w:rPr>
      </w:pPr>
    </w:p>
    <w:p w:rsidR="00C15C1A" w:rsidRPr="00711B1D" w:rsidRDefault="00C15C1A" w:rsidP="00C15C1A">
      <w:pPr>
        <w:widowControl w:val="0"/>
        <w:tabs>
          <w:tab w:val="left" w:pos="560"/>
        </w:tabs>
        <w:autoSpaceDE w:val="0"/>
        <w:autoSpaceDN w:val="0"/>
        <w:spacing w:after="120"/>
        <w:jc w:val="both"/>
        <w:rPr>
          <w:rFonts w:ascii="Verdana" w:hAnsi="Verdana"/>
          <w:b/>
          <w:bCs/>
          <w:color w:val="333333"/>
          <w:lang w:eastAsia="es-ES"/>
        </w:rPr>
      </w:pPr>
      <w:r w:rsidRPr="00711B1D">
        <w:rPr>
          <w:rFonts w:ascii="Verdana" w:hAnsi="Verdana"/>
          <w:b/>
          <w:bCs/>
          <w:color w:val="333333"/>
          <w:lang w:eastAsia="es-ES"/>
        </w:rPr>
        <w:t>Teflón 3/4"</w:t>
      </w:r>
    </w:p>
    <w:p w:rsidR="00C15C1A" w:rsidRPr="00711B1D" w:rsidRDefault="00C15C1A" w:rsidP="00C15C1A">
      <w:pPr>
        <w:shd w:val="clear" w:color="auto" w:fill="FFFFFF"/>
        <w:spacing w:after="300"/>
        <w:jc w:val="both"/>
        <w:rPr>
          <w:rFonts w:ascii="Verdana" w:eastAsia="Arial" w:hAnsi="Verdana" w:cs="Arial"/>
        </w:rPr>
      </w:pPr>
      <w:r w:rsidRPr="00711B1D">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 xml:space="preserve">FORMA DE EJECUCIÓN. -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prever todas las herramientas, equipos y accesorios necesarios para la ejecución del ítem. En general se seguirán las siguientes directrices:</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Previa a la instalación se deberá verificar que toda la instalación de agua potable y desagüe sanitario este culminada.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Una vez concluida la instalación se verificará el correcto funcionamiento del artefacto, para lo cual </w:t>
      </w:r>
      <w:r w:rsidRPr="00711B1D">
        <w:rPr>
          <w:rFonts w:ascii="Verdana" w:eastAsia="Arial" w:hAnsi="Verdana" w:cs="Arial"/>
        </w:rPr>
        <w:lastRenderedPageBreak/>
        <w:t>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Cualquier pieza colocada que presente defectos o fugas de agua será rechazada por el Supervisor de Obra hasta que se corrijan las fallas.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Criterios de Control, Aceptación y Rechazo</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Tahoma"/>
        </w:rPr>
        <w:t xml:space="preserve">La provisión y colocado de inodoro c/tanque bajo y accesorios se medirá en forma </w:t>
      </w:r>
      <w:r w:rsidRPr="00711B1D">
        <w:rPr>
          <w:rFonts w:ascii="Verdana" w:eastAsia="Arial" w:hAnsi="Verdana" w:cs="Arial"/>
          <w:b/>
        </w:rPr>
        <w:t xml:space="preserve">pieza, </w:t>
      </w:r>
      <w:r w:rsidRPr="00711B1D">
        <w:rPr>
          <w:rFonts w:ascii="Verdana" w:eastAsia="Arial" w:hAnsi="Verdana" w:cs="Arial"/>
        </w:rPr>
        <w:t>incluyendo todos sus accesorios para el buen funcionamiento.</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 xml:space="preserve">FORMA DE PAGO. -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 xml:space="preserve">Dicho precio será en </w:t>
      </w:r>
      <w:r w:rsidRPr="00711B1D">
        <w:rPr>
          <w:rFonts w:ascii="Verdana" w:eastAsia="Arial" w:hAnsi="Verdana" w:cs="Tahoma"/>
          <w:bCs/>
          <w:color w:val="000000"/>
        </w:rPr>
        <w:t>compensación total por los materiales</w:t>
      </w:r>
      <w:r w:rsidRPr="00711B1D">
        <w:rPr>
          <w:rFonts w:ascii="Verdana" w:eastAsia="Arial" w:hAnsi="Verdana" w:cs="Tahoma"/>
          <w:color w:val="000000"/>
        </w:rPr>
        <w:t>, mano de obra, herramientas, equipo señalado en el análisis de precios unitarios para la adecuada y correcta ejecución de los trabajos.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2025"/>
        </w:tabs>
        <w:autoSpaceDE w:val="0"/>
        <w:autoSpaceDN w:val="0"/>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jc w:val="center"/>
              <w:rPr>
                <w:rFonts w:ascii="Verdana" w:hAnsi="Verdana"/>
                <w:b/>
                <w:lang w:val="es-ES" w:eastAsia="es-ES"/>
              </w:rPr>
            </w:pPr>
            <w:r w:rsidRPr="00711B1D">
              <w:rPr>
                <w:rFonts w:ascii="Verdana" w:hAnsi="Verdana"/>
                <w:b/>
                <w:lang w:val="es-ES" w:eastAsia="es-ES"/>
              </w:rPr>
              <w:t>N°</w:t>
            </w:r>
          </w:p>
        </w:tc>
        <w:tc>
          <w:tcPr>
            <w:tcW w:w="2385" w:type="dxa"/>
            <w:shd w:val="clear" w:color="auto" w:fill="1F3864"/>
          </w:tcPr>
          <w:p w:rsidR="00C15C1A" w:rsidRPr="00711B1D" w:rsidRDefault="00C15C1A" w:rsidP="007344A4">
            <w:pPr>
              <w:spacing w:line="360" w:lineRule="auto"/>
              <w:jc w:val="center"/>
              <w:rPr>
                <w:rFonts w:ascii="Verdana" w:hAnsi="Verdana"/>
                <w:b/>
                <w:lang w:val="es-ES" w:eastAsia="es-ES"/>
              </w:rPr>
            </w:pPr>
            <w:r w:rsidRPr="00711B1D">
              <w:rPr>
                <w:rFonts w:ascii="Verdana" w:hAnsi="Verdana"/>
                <w:b/>
                <w:lang w:val="es-ES" w:eastAsia="es-ES"/>
              </w:rPr>
              <w:t>CODIGO</w:t>
            </w:r>
          </w:p>
        </w:tc>
        <w:tc>
          <w:tcPr>
            <w:tcW w:w="1145" w:type="dxa"/>
            <w:shd w:val="clear" w:color="auto" w:fill="1F3864"/>
          </w:tcPr>
          <w:p w:rsidR="00C15C1A" w:rsidRPr="00711B1D" w:rsidRDefault="00C15C1A" w:rsidP="007344A4">
            <w:pPr>
              <w:jc w:val="center"/>
              <w:rPr>
                <w:rFonts w:ascii="Verdana" w:hAnsi="Verdana"/>
                <w:b/>
                <w:lang w:val="es-ES" w:eastAsia="es-ES"/>
              </w:rPr>
            </w:pPr>
            <w:r w:rsidRPr="00711B1D">
              <w:rPr>
                <w:rFonts w:ascii="Verdana" w:hAnsi="Verdana"/>
                <w:b/>
                <w:lang w:val="es-ES" w:eastAsia="es-ES"/>
              </w:rPr>
              <w:t>UNIDAD</w:t>
            </w:r>
          </w:p>
        </w:tc>
        <w:tc>
          <w:tcPr>
            <w:tcW w:w="5520" w:type="dxa"/>
            <w:shd w:val="clear" w:color="auto" w:fill="1F3864"/>
          </w:tcPr>
          <w:p w:rsidR="00C15C1A" w:rsidRPr="00711B1D" w:rsidRDefault="00C15C1A" w:rsidP="007344A4">
            <w:pPr>
              <w:jc w:val="center"/>
              <w:rPr>
                <w:rFonts w:ascii="Verdana" w:hAnsi="Verdana"/>
                <w:b/>
                <w:lang w:val="es-ES" w:eastAsia="es-ES"/>
              </w:rPr>
            </w:pPr>
            <w:r w:rsidRPr="00711B1D">
              <w:rPr>
                <w:rFonts w:ascii="Verdana" w:hAnsi="Verdana"/>
                <w:b/>
                <w:lang w:val="es-ES" w:eastAsia="es-ES"/>
              </w:rPr>
              <w:t>ITEM</w:t>
            </w:r>
          </w:p>
        </w:tc>
      </w:tr>
      <w:tr w:rsidR="00C15C1A" w:rsidRPr="00711B1D" w:rsidTr="007344A4">
        <w:tc>
          <w:tcPr>
            <w:tcW w:w="584" w:type="dxa"/>
            <w:shd w:val="clear" w:color="auto" w:fill="BDD6EE"/>
          </w:tcPr>
          <w:p w:rsidR="00C15C1A" w:rsidRPr="00711B1D" w:rsidRDefault="00C15C1A" w:rsidP="007344A4">
            <w:pPr>
              <w:jc w:val="center"/>
              <w:rPr>
                <w:rFonts w:ascii="Verdana" w:hAnsi="Verdana"/>
                <w:b/>
                <w:lang w:val="es-ES" w:eastAsia="es-ES"/>
              </w:rPr>
            </w:pPr>
            <w:r w:rsidRPr="00711B1D">
              <w:rPr>
                <w:rFonts w:ascii="Verdana" w:hAnsi="Verdana"/>
                <w:b/>
                <w:lang w:val="es-ES" w:eastAsia="es-ES"/>
              </w:rPr>
              <w:t>45</w:t>
            </w:r>
          </w:p>
        </w:tc>
        <w:tc>
          <w:tcPr>
            <w:tcW w:w="2385" w:type="dxa"/>
            <w:shd w:val="clear" w:color="auto" w:fill="BDD6EE"/>
          </w:tcPr>
          <w:p w:rsidR="00C15C1A" w:rsidRPr="00711B1D" w:rsidRDefault="00C15C1A" w:rsidP="007344A4">
            <w:pPr>
              <w:jc w:val="center"/>
              <w:rPr>
                <w:rFonts w:ascii="Verdana" w:hAnsi="Verdana"/>
                <w:b/>
                <w:lang w:val="es-ES" w:eastAsia="es-ES"/>
              </w:rPr>
            </w:pPr>
            <w:r w:rsidRPr="00711B1D">
              <w:rPr>
                <w:rFonts w:ascii="Verdana" w:hAnsi="Verdana" w:cs="Tahoma"/>
                <w:b/>
                <w:lang w:val="es-ES" w:eastAsia="es-ES"/>
              </w:rPr>
              <w:t>VN - IS - CAI - 2</w:t>
            </w:r>
          </w:p>
        </w:tc>
        <w:tc>
          <w:tcPr>
            <w:tcW w:w="1145" w:type="dxa"/>
            <w:shd w:val="clear" w:color="auto" w:fill="BDD6EE"/>
          </w:tcPr>
          <w:p w:rsidR="00C15C1A" w:rsidRPr="00711B1D" w:rsidRDefault="00C15C1A" w:rsidP="007344A4">
            <w:pPr>
              <w:jc w:val="center"/>
              <w:rPr>
                <w:rFonts w:ascii="Verdana" w:hAnsi="Verdana"/>
                <w:b/>
                <w:lang w:val="es-ES" w:eastAsia="es-ES"/>
              </w:rPr>
            </w:pPr>
            <w:r w:rsidRPr="00711B1D">
              <w:rPr>
                <w:rFonts w:ascii="Verdana" w:hAnsi="Verdana"/>
                <w:b/>
                <w:lang w:val="es-ES" w:eastAsia="es-ES"/>
              </w:rPr>
              <w:t>PZA</w:t>
            </w:r>
          </w:p>
        </w:tc>
        <w:tc>
          <w:tcPr>
            <w:tcW w:w="5520" w:type="dxa"/>
            <w:shd w:val="clear" w:color="auto" w:fill="BDD6EE"/>
          </w:tcPr>
          <w:p w:rsidR="00C15C1A" w:rsidRPr="00711B1D" w:rsidRDefault="00C15C1A" w:rsidP="007344A4">
            <w:pPr>
              <w:jc w:val="center"/>
              <w:rPr>
                <w:rFonts w:ascii="Verdana" w:hAnsi="Verdana"/>
                <w:b/>
                <w:lang w:val="es-ES" w:eastAsia="es-ES"/>
              </w:rPr>
            </w:pPr>
            <w:r w:rsidRPr="00711B1D">
              <w:rPr>
                <w:rFonts w:ascii="Verdana" w:hAnsi="Verdana" w:cs="Tahoma"/>
                <w:b/>
                <w:lang w:val="es-ES" w:eastAsia="es-ES"/>
              </w:rPr>
              <w:t>CÁMARA DE INSPECCIÓN DE LADRILLO 6H (0,60X0,60)</w:t>
            </w:r>
          </w:p>
        </w:tc>
      </w:tr>
    </w:tbl>
    <w:p w:rsidR="00C15C1A" w:rsidRPr="00711B1D" w:rsidRDefault="00C15C1A" w:rsidP="00C15C1A">
      <w:pPr>
        <w:tabs>
          <w:tab w:val="left" w:pos="560"/>
        </w:tabs>
        <w:jc w:val="both"/>
        <w:rPr>
          <w:rFonts w:ascii="Verdana" w:hAnsi="Verdana" w:cs="Tahoma"/>
          <w:b/>
          <w:lang w:eastAsia="es-ES"/>
        </w:rPr>
      </w:pPr>
      <w:r w:rsidRPr="00711B1D">
        <w:rPr>
          <w:rFonts w:ascii="Verdana" w:hAnsi="Verdana" w:cs="Tahoma"/>
          <w:b/>
          <w:lang w:eastAsia="es-ES"/>
        </w:rPr>
        <w:t>DESCRIPCIÓN. -</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C15C1A" w:rsidRPr="00711B1D" w:rsidRDefault="00C15C1A" w:rsidP="00C15C1A">
      <w:pPr>
        <w:tabs>
          <w:tab w:val="left" w:pos="560"/>
        </w:tabs>
        <w:jc w:val="both"/>
        <w:rPr>
          <w:rFonts w:ascii="Verdana" w:hAnsi="Verdana" w:cs="Tahoma"/>
          <w:b/>
          <w:lang w:eastAsia="es-ES"/>
        </w:rPr>
      </w:pPr>
      <w:r w:rsidRPr="00711B1D">
        <w:rPr>
          <w:rFonts w:ascii="Verdana" w:hAnsi="Verdana" w:cs="Tahoma"/>
          <w:b/>
          <w:lang w:eastAsia="es-ES"/>
        </w:rPr>
        <w:t>MATERIALES, HERRAMIENTAS Y EQUIPO. -</w:t>
      </w:r>
    </w:p>
    <w:p w:rsidR="00C15C1A" w:rsidRPr="00711B1D" w:rsidRDefault="00C15C1A" w:rsidP="00C15C1A">
      <w:pPr>
        <w:tabs>
          <w:tab w:val="left" w:pos="8711"/>
        </w:tabs>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C15C1A" w:rsidRPr="00711B1D" w:rsidTr="007344A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C15C1A" w:rsidRPr="00711B1D" w:rsidRDefault="00C15C1A" w:rsidP="007344A4">
            <w:pPr>
              <w:jc w:val="center"/>
              <w:rPr>
                <w:rFonts w:ascii="Verdana" w:hAnsi="Verdana" w:cs="Helvetica"/>
                <w:color w:val="FFFFFF"/>
                <w:lang w:eastAsia="es-ES"/>
              </w:rPr>
            </w:pPr>
            <w:r w:rsidRPr="00711B1D">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C15C1A" w:rsidRPr="00711B1D" w:rsidRDefault="00C15C1A" w:rsidP="007344A4">
            <w:pPr>
              <w:jc w:val="center"/>
              <w:rPr>
                <w:rFonts w:ascii="Verdana" w:hAnsi="Verdana" w:cs="Helvetica"/>
                <w:color w:val="FFFFFF"/>
                <w:lang w:eastAsia="es-ES"/>
              </w:rPr>
            </w:pPr>
            <w:r w:rsidRPr="00711B1D">
              <w:rPr>
                <w:rFonts w:ascii="Verdana" w:hAnsi="Verdana" w:cs="Helvetica"/>
                <w:b/>
                <w:bCs/>
                <w:color w:val="FFFFFF"/>
                <w:lang w:eastAsia="es-ES"/>
              </w:rPr>
              <w:t>UNIDAD</w:t>
            </w:r>
          </w:p>
        </w:tc>
      </w:tr>
      <w:tr w:rsidR="00C15C1A" w:rsidRPr="00711B1D" w:rsidTr="007344A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KG</w:t>
            </w:r>
          </w:p>
        </w:tc>
      </w:tr>
      <w:tr w:rsidR="00C15C1A" w:rsidRPr="00711B1D" w:rsidTr="007344A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lastRenderedPageBreak/>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M3</w:t>
            </w:r>
          </w:p>
        </w:tc>
      </w:tr>
      <w:tr w:rsidR="00C15C1A" w:rsidRPr="00711B1D" w:rsidTr="007344A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PZA</w:t>
            </w:r>
          </w:p>
        </w:tc>
      </w:tr>
      <w:tr w:rsidR="00C15C1A" w:rsidRPr="00711B1D" w:rsidTr="007344A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M3</w:t>
            </w:r>
          </w:p>
        </w:tc>
      </w:tr>
      <w:tr w:rsidR="00C15C1A" w:rsidRPr="00711B1D" w:rsidTr="007344A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KG</w:t>
            </w:r>
          </w:p>
        </w:tc>
      </w:tr>
      <w:tr w:rsidR="00C15C1A" w:rsidRPr="00711B1D" w:rsidTr="007344A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ES"/>
              </w:rPr>
            </w:pPr>
            <w:r w:rsidRPr="00711B1D">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ES"/>
              </w:rPr>
            </w:pPr>
            <w:r w:rsidRPr="00711B1D">
              <w:rPr>
                <w:rFonts w:ascii="Verdana" w:hAnsi="Verdana" w:cs="Helvetica"/>
                <w:color w:val="333333"/>
                <w:lang w:eastAsia="es-ES"/>
              </w:rPr>
              <w:t>KG</w:t>
            </w:r>
          </w:p>
        </w:tc>
      </w:tr>
    </w:tbl>
    <w:p w:rsidR="00C15C1A" w:rsidRPr="00711B1D" w:rsidRDefault="00C15C1A" w:rsidP="00C15C1A">
      <w:pPr>
        <w:tabs>
          <w:tab w:val="left" w:pos="8711"/>
        </w:tabs>
        <w:jc w:val="both"/>
        <w:rPr>
          <w:rFonts w:ascii="Verdana" w:hAnsi="Verdana" w:cs="Tahoma"/>
          <w:lang w:eastAsia="es-ES"/>
        </w:rPr>
      </w:pPr>
      <w:bookmarkStart w:id="285" w:name="_Hlk99438770"/>
      <w:r w:rsidRPr="00711B1D">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El Contratista deberá cumplir con los requisitos establecidos en la Norma Boliviana del Hormigón Armado CBH-87 para los materiales que cubre esta norma.</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C15C1A" w:rsidRPr="00711B1D" w:rsidRDefault="00C15C1A" w:rsidP="00C15C1A">
      <w:pPr>
        <w:tabs>
          <w:tab w:val="left" w:pos="8711"/>
        </w:tabs>
        <w:rPr>
          <w:rFonts w:ascii="Verdana" w:hAnsi="Verdana" w:cs="Tahoma"/>
          <w:b/>
          <w:lang w:eastAsia="es-ES"/>
        </w:rPr>
      </w:pPr>
      <w:r w:rsidRPr="00711B1D">
        <w:rPr>
          <w:rFonts w:ascii="Verdana" w:hAnsi="Verdana" w:cs="Tahoma"/>
          <w:b/>
          <w:lang w:eastAsia="es-ES"/>
        </w:rPr>
        <w:t>Alambre de Amarre</w:t>
      </w:r>
    </w:p>
    <w:p w:rsidR="00C15C1A" w:rsidRPr="00711B1D" w:rsidRDefault="00C15C1A" w:rsidP="00C15C1A">
      <w:pPr>
        <w:jc w:val="both"/>
        <w:rPr>
          <w:rFonts w:ascii="Verdana" w:eastAsia="Century Gothic" w:hAnsi="Verdana" w:cs="Arial"/>
          <w:w w:val="104"/>
          <w:lang w:eastAsia="es-ES"/>
        </w:rPr>
      </w:pPr>
      <w:r w:rsidRPr="00711B1D">
        <w:rPr>
          <w:rFonts w:ascii="Verdana" w:eastAsia="Century Gothic" w:hAnsi="Verdana" w:cs="Arial"/>
          <w:lang w:eastAsia="es-ES"/>
        </w:rPr>
        <w:t>El contratista</w:t>
      </w:r>
      <w:r w:rsidRPr="00711B1D">
        <w:rPr>
          <w:rFonts w:ascii="Verdana" w:eastAsia="Century Gothic" w:hAnsi="Verdana" w:cs="Arial"/>
          <w:spacing w:val="21"/>
          <w:lang w:eastAsia="es-ES"/>
        </w:rPr>
        <w:t xml:space="preserve"> </w:t>
      </w:r>
      <w:r w:rsidRPr="00711B1D">
        <w:rPr>
          <w:rFonts w:ascii="Verdana" w:eastAsia="Century Gothic" w:hAnsi="Verdana" w:cs="Arial"/>
          <w:spacing w:val="1"/>
          <w:lang w:eastAsia="es-ES"/>
        </w:rPr>
        <w:t>deb</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r</w:t>
      </w:r>
      <w:r w:rsidRPr="00711B1D">
        <w:rPr>
          <w:rFonts w:ascii="Verdana" w:eastAsia="Century Gothic" w:hAnsi="Verdana" w:cs="Arial"/>
          <w:lang w:eastAsia="es-ES"/>
        </w:rPr>
        <w:t>á</w:t>
      </w:r>
      <w:r w:rsidRPr="00711B1D">
        <w:rPr>
          <w:rFonts w:ascii="Verdana" w:eastAsia="Century Gothic" w:hAnsi="Verdana" w:cs="Arial"/>
          <w:spacing w:val="16"/>
          <w:lang w:eastAsia="es-ES"/>
        </w:rPr>
        <w:t xml:space="preserve"> </w:t>
      </w:r>
      <w:r w:rsidRPr="00711B1D">
        <w:rPr>
          <w:rFonts w:ascii="Verdana" w:eastAsia="Century Gothic" w:hAnsi="Verdana" w:cs="Arial"/>
          <w:lang w:eastAsia="es-ES"/>
        </w:rPr>
        <w:t>g</w:t>
      </w:r>
      <w:r w:rsidRPr="00711B1D">
        <w:rPr>
          <w:rFonts w:ascii="Verdana" w:eastAsia="Century Gothic" w:hAnsi="Verdana" w:cs="Arial"/>
          <w:spacing w:val="1"/>
          <w:lang w:eastAsia="es-ES"/>
        </w:rPr>
        <w:t>ar</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n</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i</w:t>
      </w:r>
      <w:r w:rsidRPr="00711B1D">
        <w:rPr>
          <w:rFonts w:ascii="Verdana" w:eastAsia="Century Gothic" w:hAnsi="Verdana" w:cs="Arial"/>
          <w:spacing w:val="3"/>
          <w:lang w:eastAsia="es-ES"/>
        </w:rPr>
        <w:t>z</w:t>
      </w:r>
      <w:r w:rsidRPr="00711B1D">
        <w:rPr>
          <w:rFonts w:ascii="Verdana" w:eastAsia="Century Gothic" w:hAnsi="Verdana" w:cs="Arial"/>
          <w:spacing w:val="-1"/>
          <w:lang w:eastAsia="es-ES"/>
        </w:rPr>
        <w:t>a</w:t>
      </w:r>
      <w:r w:rsidRPr="00711B1D">
        <w:rPr>
          <w:rFonts w:ascii="Verdana" w:eastAsia="Century Gothic" w:hAnsi="Verdana" w:cs="Arial"/>
          <w:lang w:eastAsia="es-ES"/>
        </w:rPr>
        <w:t>r</w:t>
      </w:r>
      <w:r w:rsidRPr="00711B1D">
        <w:rPr>
          <w:rFonts w:ascii="Verdana" w:eastAsia="Century Gothic" w:hAnsi="Verdana" w:cs="Arial"/>
          <w:spacing w:val="22"/>
          <w:lang w:eastAsia="es-ES"/>
        </w:rPr>
        <w:t xml:space="preserve"> </w:t>
      </w:r>
      <w:r w:rsidRPr="00711B1D">
        <w:rPr>
          <w:rFonts w:ascii="Verdana" w:eastAsia="Century Gothic" w:hAnsi="Verdana" w:cs="Arial"/>
          <w:spacing w:val="1"/>
          <w:lang w:eastAsia="es-ES"/>
        </w:rPr>
        <w:t>q</w:t>
      </w:r>
      <w:r w:rsidRPr="00711B1D">
        <w:rPr>
          <w:rFonts w:ascii="Verdana" w:eastAsia="Century Gothic" w:hAnsi="Verdana" w:cs="Arial"/>
          <w:spacing w:val="-1"/>
          <w:lang w:eastAsia="es-ES"/>
        </w:rPr>
        <w:t>u</w:t>
      </w:r>
      <w:r w:rsidRPr="00711B1D">
        <w:rPr>
          <w:rFonts w:ascii="Verdana" w:eastAsia="Century Gothic" w:hAnsi="Verdana" w:cs="Arial"/>
          <w:lang w:eastAsia="es-ES"/>
        </w:rPr>
        <w:t>e</w:t>
      </w:r>
      <w:r w:rsidRPr="00711B1D">
        <w:rPr>
          <w:rFonts w:ascii="Verdana" w:eastAsia="Century Gothic" w:hAnsi="Verdana" w:cs="Arial"/>
          <w:spacing w:val="9"/>
          <w:lang w:eastAsia="es-ES"/>
        </w:rPr>
        <w:t xml:space="preserve"> </w:t>
      </w:r>
      <w:r w:rsidRPr="00711B1D">
        <w:rPr>
          <w:rFonts w:ascii="Verdana" w:eastAsia="Century Gothic" w:hAnsi="Verdana" w:cs="Arial"/>
          <w:spacing w:val="-1"/>
          <w:lang w:eastAsia="es-ES"/>
        </w:rPr>
        <w:t>e</w:t>
      </w:r>
      <w:r w:rsidRPr="00711B1D">
        <w:rPr>
          <w:rFonts w:ascii="Verdana" w:eastAsia="Century Gothic" w:hAnsi="Verdana" w:cs="Arial"/>
          <w:lang w:eastAsia="es-ES"/>
        </w:rPr>
        <w:t>l</w:t>
      </w:r>
      <w:r w:rsidRPr="00711B1D">
        <w:rPr>
          <w:rFonts w:ascii="Verdana" w:eastAsia="Century Gothic" w:hAnsi="Verdana" w:cs="Arial"/>
          <w:spacing w:val="3"/>
          <w:lang w:eastAsia="es-ES"/>
        </w:rPr>
        <w:t xml:space="preserve"> </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eri</w:t>
      </w:r>
      <w:r w:rsidRPr="00711B1D">
        <w:rPr>
          <w:rFonts w:ascii="Verdana" w:eastAsia="Century Gothic" w:hAnsi="Verdana" w:cs="Arial"/>
          <w:spacing w:val="-1"/>
          <w:lang w:eastAsia="es-ES"/>
        </w:rPr>
        <w:t>a</w:t>
      </w:r>
      <w:r w:rsidRPr="00711B1D">
        <w:rPr>
          <w:rFonts w:ascii="Verdana" w:eastAsia="Century Gothic" w:hAnsi="Verdana" w:cs="Arial"/>
          <w:lang w:eastAsia="es-ES"/>
        </w:rPr>
        <w:t>l</w:t>
      </w:r>
      <w:r w:rsidRPr="00711B1D">
        <w:rPr>
          <w:rFonts w:ascii="Verdana" w:eastAsia="Century Gothic" w:hAnsi="Verdana" w:cs="Arial"/>
          <w:spacing w:val="20"/>
          <w:lang w:eastAsia="es-ES"/>
        </w:rPr>
        <w:t xml:space="preserve"> </w:t>
      </w:r>
      <w:r w:rsidRPr="00711B1D">
        <w:rPr>
          <w:rFonts w:ascii="Verdana" w:eastAsia="Century Gothic" w:hAnsi="Verdana" w:cs="Arial"/>
          <w:spacing w:val="1"/>
          <w:w w:val="104"/>
          <w:lang w:eastAsia="es-ES"/>
        </w:rPr>
        <w:t>d</w:t>
      </w:r>
      <w:r w:rsidRPr="00711B1D">
        <w:rPr>
          <w:rFonts w:ascii="Verdana" w:eastAsia="Century Gothic" w:hAnsi="Verdana" w:cs="Arial"/>
          <w:w w:val="104"/>
          <w:lang w:eastAsia="es-ES"/>
        </w:rPr>
        <w:t xml:space="preserve">e </w:t>
      </w:r>
      <w:r w:rsidRPr="00711B1D">
        <w:rPr>
          <w:rFonts w:ascii="Verdana" w:eastAsia="Century Gothic" w:hAnsi="Verdana" w:cs="Arial"/>
          <w:spacing w:val="-1"/>
          <w:lang w:eastAsia="es-ES"/>
        </w:rPr>
        <w:t>r</w:t>
      </w:r>
      <w:r w:rsidRPr="00711B1D">
        <w:rPr>
          <w:rFonts w:ascii="Verdana" w:eastAsia="Century Gothic" w:hAnsi="Verdana" w:cs="Arial"/>
          <w:spacing w:val="1"/>
          <w:lang w:eastAsia="es-ES"/>
        </w:rPr>
        <w:t>e</w:t>
      </w:r>
      <w:r w:rsidRPr="00711B1D">
        <w:rPr>
          <w:rFonts w:ascii="Verdana" w:eastAsia="Century Gothic" w:hAnsi="Verdana" w:cs="Arial"/>
          <w:spacing w:val="2"/>
          <w:lang w:eastAsia="es-ES"/>
        </w:rPr>
        <w:t>f</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re</w:t>
      </w:r>
      <w:r w:rsidRPr="00711B1D">
        <w:rPr>
          <w:rFonts w:ascii="Verdana" w:eastAsia="Century Gothic" w:hAnsi="Verdana" w:cs="Arial"/>
          <w:spacing w:val="-1"/>
          <w:lang w:eastAsia="es-ES"/>
        </w:rPr>
        <w:t>n</w:t>
      </w:r>
      <w:r w:rsidRPr="00711B1D">
        <w:rPr>
          <w:rFonts w:ascii="Verdana" w:eastAsia="Century Gothic" w:hAnsi="Verdana" w:cs="Arial"/>
          <w:spacing w:val="1"/>
          <w:lang w:eastAsia="es-ES"/>
        </w:rPr>
        <w:t>ci</w:t>
      </w:r>
      <w:r w:rsidRPr="00711B1D">
        <w:rPr>
          <w:rFonts w:ascii="Verdana" w:eastAsia="Century Gothic" w:hAnsi="Verdana" w:cs="Arial"/>
          <w:lang w:eastAsia="es-ES"/>
        </w:rPr>
        <w:t>a</w:t>
      </w:r>
      <w:r w:rsidRPr="00711B1D">
        <w:rPr>
          <w:rFonts w:ascii="Verdana" w:eastAsia="Century Gothic" w:hAnsi="Verdana" w:cs="Arial"/>
          <w:spacing w:val="26"/>
          <w:lang w:eastAsia="es-ES"/>
        </w:rPr>
        <w:t xml:space="preserve"> </w:t>
      </w:r>
      <w:r w:rsidRPr="00711B1D">
        <w:rPr>
          <w:rFonts w:ascii="Verdana" w:eastAsia="Century Gothic" w:hAnsi="Verdana" w:cs="Arial"/>
          <w:spacing w:val="3"/>
          <w:lang w:eastAsia="es-ES"/>
        </w:rPr>
        <w:t>s</w:t>
      </w:r>
      <w:r w:rsidRPr="00711B1D">
        <w:rPr>
          <w:rFonts w:ascii="Verdana" w:eastAsia="Century Gothic" w:hAnsi="Verdana" w:cs="Arial"/>
          <w:spacing w:val="1"/>
          <w:lang w:eastAsia="es-ES"/>
        </w:rPr>
        <w:t>e</w:t>
      </w:r>
      <w:r w:rsidRPr="00711B1D">
        <w:rPr>
          <w:rFonts w:ascii="Verdana" w:eastAsia="Century Gothic" w:hAnsi="Verdana" w:cs="Arial"/>
          <w:lang w:eastAsia="es-ES"/>
        </w:rPr>
        <w:t>a</w:t>
      </w:r>
      <w:r w:rsidRPr="00711B1D">
        <w:rPr>
          <w:rFonts w:ascii="Verdana" w:eastAsia="Century Gothic" w:hAnsi="Verdana" w:cs="Arial"/>
          <w:spacing w:val="11"/>
          <w:lang w:eastAsia="es-ES"/>
        </w:rPr>
        <w:t xml:space="preserve"> </w:t>
      </w:r>
      <w:r w:rsidRPr="00711B1D">
        <w:rPr>
          <w:rFonts w:ascii="Verdana" w:eastAsia="Century Gothic" w:hAnsi="Verdana" w:cs="Arial"/>
          <w:spacing w:val="1"/>
          <w:lang w:eastAsia="es-ES"/>
        </w:rPr>
        <w:t>d</w:t>
      </w:r>
      <w:r w:rsidRPr="00711B1D">
        <w:rPr>
          <w:rFonts w:ascii="Verdana" w:eastAsia="Century Gothic" w:hAnsi="Verdana" w:cs="Arial"/>
          <w:lang w:eastAsia="es-ES"/>
        </w:rPr>
        <w:t>e</w:t>
      </w:r>
      <w:r w:rsidRPr="00711B1D">
        <w:rPr>
          <w:rFonts w:ascii="Verdana" w:eastAsia="Century Gothic" w:hAnsi="Verdana" w:cs="Arial"/>
          <w:spacing w:val="9"/>
          <w:lang w:eastAsia="es-ES"/>
        </w:rPr>
        <w:t xml:space="preserve"> </w:t>
      </w:r>
      <w:r w:rsidRPr="00711B1D">
        <w:rPr>
          <w:rFonts w:ascii="Verdana" w:eastAsia="Century Gothic" w:hAnsi="Verdana" w:cs="Arial"/>
          <w:spacing w:val="-1"/>
          <w:lang w:eastAsia="es-ES"/>
        </w:rPr>
        <w:t>b</w:t>
      </w:r>
      <w:r w:rsidRPr="00711B1D">
        <w:rPr>
          <w:rFonts w:ascii="Verdana" w:eastAsia="Century Gothic" w:hAnsi="Verdana" w:cs="Arial"/>
          <w:spacing w:val="2"/>
          <w:lang w:eastAsia="es-ES"/>
        </w:rPr>
        <w:t>u</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n</w:t>
      </w:r>
      <w:r w:rsidRPr="00711B1D">
        <w:rPr>
          <w:rFonts w:ascii="Verdana" w:eastAsia="Century Gothic" w:hAnsi="Verdana" w:cs="Arial"/>
          <w:lang w:eastAsia="es-ES"/>
        </w:rPr>
        <w:t>a</w:t>
      </w:r>
      <w:r w:rsidRPr="00711B1D">
        <w:rPr>
          <w:rFonts w:ascii="Verdana" w:eastAsia="Century Gothic" w:hAnsi="Verdana" w:cs="Arial"/>
          <w:spacing w:val="19"/>
          <w:lang w:eastAsia="es-ES"/>
        </w:rPr>
        <w:t xml:space="preserve"> </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lida</w:t>
      </w:r>
      <w:r w:rsidRPr="00711B1D">
        <w:rPr>
          <w:rFonts w:ascii="Verdana" w:eastAsia="Century Gothic" w:hAnsi="Verdana" w:cs="Arial"/>
          <w:lang w:eastAsia="es-ES"/>
        </w:rPr>
        <w:t>d</w:t>
      </w:r>
      <w:r w:rsidRPr="00711B1D">
        <w:rPr>
          <w:rFonts w:ascii="Verdana" w:eastAsia="Century Gothic" w:hAnsi="Verdana" w:cs="Arial"/>
          <w:spacing w:val="22"/>
          <w:lang w:eastAsia="es-ES"/>
        </w:rPr>
        <w:t xml:space="preserve"> </w:t>
      </w:r>
      <w:r w:rsidRPr="00711B1D">
        <w:rPr>
          <w:rFonts w:ascii="Verdana" w:eastAsia="Century Gothic" w:hAnsi="Verdana" w:cs="Arial"/>
          <w:lang w:eastAsia="es-ES"/>
        </w:rPr>
        <w:t>y</w:t>
      </w:r>
      <w:r w:rsidRPr="00711B1D">
        <w:rPr>
          <w:rFonts w:ascii="Verdana" w:eastAsia="Century Gothic" w:hAnsi="Verdana" w:cs="Arial"/>
          <w:spacing w:val="7"/>
          <w:lang w:eastAsia="es-ES"/>
        </w:rPr>
        <w:t xml:space="preserve"> </w:t>
      </w:r>
      <w:r w:rsidRPr="00711B1D">
        <w:rPr>
          <w:rFonts w:ascii="Verdana" w:eastAsia="Century Gothic" w:hAnsi="Verdana" w:cs="Arial"/>
          <w:spacing w:val="1"/>
          <w:lang w:eastAsia="es-ES"/>
        </w:rPr>
        <w:t>d</w:t>
      </w:r>
      <w:r w:rsidRPr="00711B1D">
        <w:rPr>
          <w:rFonts w:ascii="Verdana" w:eastAsia="Century Gothic" w:hAnsi="Verdana" w:cs="Arial"/>
          <w:lang w:eastAsia="es-ES"/>
        </w:rPr>
        <w:t>e</w:t>
      </w:r>
      <w:r w:rsidRPr="00711B1D">
        <w:rPr>
          <w:rFonts w:ascii="Verdana" w:eastAsia="Century Gothic" w:hAnsi="Verdana" w:cs="Arial"/>
          <w:spacing w:val="9"/>
          <w:lang w:eastAsia="es-ES"/>
        </w:rPr>
        <w:t xml:space="preserve"> </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arc</w:t>
      </w:r>
      <w:r w:rsidRPr="00711B1D">
        <w:rPr>
          <w:rFonts w:ascii="Verdana" w:eastAsia="Century Gothic" w:hAnsi="Verdana" w:cs="Arial"/>
          <w:lang w:eastAsia="es-ES"/>
        </w:rPr>
        <w:t>a</w:t>
      </w:r>
      <w:r w:rsidRPr="00711B1D">
        <w:rPr>
          <w:rFonts w:ascii="Verdana" w:eastAsia="Century Gothic" w:hAnsi="Verdana" w:cs="Arial"/>
          <w:spacing w:val="17"/>
          <w:lang w:eastAsia="es-ES"/>
        </w:rPr>
        <w:t xml:space="preserve"> </w:t>
      </w:r>
      <w:r w:rsidRPr="00711B1D">
        <w:rPr>
          <w:rFonts w:ascii="Verdana" w:eastAsia="Century Gothic" w:hAnsi="Verdana" w:cs="Arial"/>
          <w:spacing w:val="1"/>
          <w:w w:val="104"/>
          <w:lang w:eastAsia="es-ES"/>
        </w:rPr>
        <w:t>re</w:t>
      </w:r>
      <w:r w:rsidRPr="00711B1D">
        <w:rPr>
          <w:rFonts w:ascii="Verdana" w:eastAsia="Century Gothic" w:hAnsi="Verdana" w:cs="Arial"/>
          <w:spacing w:val="-1"/>
          <w:w w:val="104"/>
          <w:lang w:eastAsia="es-ES"/>
        </w:rPr>
        <w:t>c</w:t>
      </w:r>
      <w:r w:rsidRPr="00711B1D">
        <w:rPr>
          <w:rFonts w:ascii="Verdana" w:eastAsia="Century Gothic" w:hAnsi="Verdana" w:cs="Arial"/>
          <w:spacing w:val="2"/>
          <w:w w:val="104"/>
          <w:lang w:eastAsia="es-ES"/>
        </w:rPr>
        <w:t>o</w:t>
      </w:r>
      <w:r w:rsidRPr="00711B1D">
        <w:rPr>
          <w:rFonts w:ascii="Verdana" w:eastAsia="Century Gothic" w:hAnsi="Verdana" w:cs="Arial"/>
          <w:spacing w:val="-1"/>
          <w:w w:val="104"/>
          <w:lang w:eastAsia="es-ES"/>
        </w:rPr>
        <w:t>n</w:t>
      </w:r>
      <w:r w:rsidRPr="00711B1D">
        <w:rPr>
          <w:rFonts w:ascii="Verdana" w:eastAsia="Century Gothic" w:hAnsi="Verdana" w:cs="Arial"/>
          <w:spacing w:val="2"/>
          <w:w w:val="104"/>
          <w:lang w:eastAsia="es-ES"/>
        </w:rPr>
        <w:t>o</w:t>
      </w:r>
      <w:r w:rsidRPr="00711B1D">
        <w:rPr>
          <w:rFonts w:ascii="Verdana" w:eastAsia="Century Gothic" w:hAnsi="Verdana" w:cs="Arial"/>
          <w:spacing w:val="-1"/>
          <w:w w:val="104"/>
          <w:lang w:eastAsia="es-ES"/>
        </w:rPr>
        <w:t>c</w:t>
      </w:r>
      <w:r w:rsidRPr="00711B1D">
        <w:rPr>
          <w:rFonts w:ascii="Verdana" w:eastAsia="Century Gothic" w:hAnsi="Verdana" w:cs="Arial"/>
          <w:spacing w:val="1"/>
          <w:w w:val="104"/>
          <w:lang w:eastAsia="es-ES"/>
        </w:rPr>
        <w:t>ida</w:t>
      </w:r>
      <w:r w:rsidRPr="00711B1D">
        <w:rPr>
          <w:rFonts w:ascii="Verdana" w:eastAsia="Century Gothic" w:hAnsi="Verdana" w:cs="Arial"/>
          <w:w w:val="104"/>
          <w:lang w:eastAsia="es-ES"/>
        </w:rPr>
        <w:t>.</w:t>
      </w:r>
    </w:p>
    <w:p w:rsidR="00C15C1A" w:rsidRPr="00711B1D" w:rsidRDefault="00C15C1A" w:rsidP="00C15C1A">
      <w:pPr>
        <w:jc w:val="both"/>
        <w:rPr>
          <w:rFonts w:ascii="Verdana" w:eastAsia="Century Gothic" w:hAnsi="Verdana" w:cs="Arial"/>
          <w:w w:val="104"/>
          <w:lang w:eastAsia="es-ES"/>
        </w:rPr>
      </w:pPr>
      <w:r w:rsidRPr="00711B1D">
        <w:rPr>
          <w:rFonts w:ascii="Verdana" w:eastAsia="Century Gothic" w:hAnsi="Verdana" w:cs="Arial"/>
          <w:lang w:eastAsia="es-ES"/>
        </w:rPr>
        <w:t>El</w:t>
      </w:r>
      <w:r w:rsidRPr="00711B1D">
        <w:rPr>
          <w:rFonts w:ascii="Verdana" w:eastAsia="Century Gothic" w:hAnsi="Verdana" w:cs="Arial"/>
          <w:spacing w:val="13"/>
          <w:lang w:eastAsia="es-ES"/>
        </w:rPr>
        <w:t xml:space="preserve"> </w:t>
      </w:r>
      <w:r w:rsidRPr="00711B1D">
        <w:rPr>
          <w:rFonts w:ascii="Verdana" w:eastAsia="Century Gothic" w:hAnsi="Verdana" w:cs="Arial"/>
          <w:spacing w:val="-1"/>
          <w:lang w:eastAsia="es-ES"/>
        </w:rPr>
        <w:t>a</w:t>
      </w:r>
      <w:r w:rsidRPr="00711B1D">
        <w:rPr>
          <w:rFonts w:ascii="Verdana" w:eastAsia="Century Gothic" w:hAnsi="Verdana" w:cs="Arial"/>
          <w:spacing w:val="3"/>
          <w:lang w:eastAsia="es-ES"/>
        </w:rPr>
        <w:t>l</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br</w:t>
      </w:r>
      <w:r w:rsidRPr="00711B1D">
        <w:rPr>
          <w:rFonts w:ascii="Verdana" w:eastAsia="Century Gothic" w:hAnsi="Verdana" w:cs="Arial"/>
          <w:lang w:eastAsia="es-ES"/>
        </w:rPr>
        <w:t>e</w:t>
      </w:r>
      <w:r w:rsidRPr="00711B1D">
        <w:rPr>
          <w:rFonts w:ascii="Verdana" w:eastAsia="Century Gothic" w:hAnsi="Verdana" w:cs="Arial"/>
          <w:spacing w:val="34"/>
          <w:lang w:eastAsia="es-ES"/>
        </w:rPr>
        <w:t xml:space="preserve"> </w:t>
      </w:r>
      <w:r w:rsidRPr="00711B1D">
        <w:rPr>
          <w:rFonts w:ascii="Verdana" w:eastAsia="Century Gothic" w:hAnsi="Verdana" w:cs="Arial"/>
          <w:spacing w:val="-2"/>
          <w:lang w:eastAsia="es-ES"/>
        </w:rPr>
        <w:t>d</w:t>
      </w:r>
      <w:r w:rsidRPr="00711B1D">
        <w:rPr>
          <w:rFonts w:ascii="Verdana" w:eastAsia="Century Gothic" w:hAnsi="Verdana" w:cs="Arial"/>
          <w:lang w:eastAsia="es-ES"/>
        </w:rPr>
        <w:t>e</w:t>
      </w:r>
      <w:r w:rsidRPr="00711B1D">
        <w:rPr>
          <w:rFonts w:ascii="Verdana" w:eastAsia="Century Gothic" w:hAnsi="Verdana" w:cs="Arial"/>
          <w:spacing w:val="19"/>
          <w:lang w:eastAsia="es-ES"/>
        </w:rPr>
        <w:t xml:space="preserve"> </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arr</w:t>
      </w:r>
      <w:r w:rsidRPr="00711B1D">
        <w:rPr>
          <w:rFonts w:ascii="Verdana" w:eastAsia="Century Gothic" w:hAnsi="Verdana" w:cs="Arial"/>
          <w:lang w:eastAsia="es-ES"/>
        </w:rPr>
        <w:t>e</w:t>
      </w:r>
      <w:r w:rsidRPr="00711B1D">
        <w:rPr>
          <w:rFonts w:ascii="Verdana" w:eastAsia="Century Gothic" w:hAnsi="Verdana" w:cs="Arial"/>
          <w:spacing w:val="29"/>
          <w:lang w:eastAsia="es-ES"/>
        </w:rPr>
        <w:t xml:space="preserve"> </w:t>
      </w:r>
      <w:r w:rsidRPr="00711B1D">
        <w:rPr>
          <w:rFonts w:ascii="Verdana" w:eastAsia="Century Gothic" w:hAnsi="Verdana" w:cs="Arial"/>
          <w:spacing w:val="1"/>
          <w:lang w:eastAsia="es-ES"/>
        </w:rPr>
        <w:t>r</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q</w:t>
      </w:r>
      <w:r w:rsidRPr="00711B1D">
        <w:rPr>
          <w:rFonts w:ascii="Verdana" w:eastAsia="Century Gothic" w:hAnsi="Verdana" w:cs="Arial"/>
          <w:spacing w:val="2"/>
          <w:lang w:eastAsia="es-ES"/>
        </w:rPr>
        <w:t>u</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ri</w:t>
      </w:r>
      <w:r w:rsidRPr="00711B1D">
        <w:rPr>
          <w:rFonts w:ascii="Verdana" w:eastAsia="Century Gothic" w:hAnsi="Verdana" w:cs="Arial"/>
          <w:spacing w:val="-2"/>
          <w:lang w:eastAsia="es-ES"/>
        </w:rPr>
        <w:t>d</w:t>
      </w:r>
      <w:r w:rsidRPr="00711B1D">
        <w:rPr>
          <w:rFonts w:ascii="Verdana" w:eastAsia="Century Gothic" w:hAnsi="Verdana" w:cs="Arial"/>
          <w:lang w:eastAsia="es-ES"/>
        </w:rPr>
        <w:t>o será</w:t>
      </w:r>
      <w:r w:rsidRPr="00711B1D">
        <w:rPr>
          <w:rFonts w:ascii="Verdana" w:eastAsia="Century Gothic" w:hAnsi="Verdana" w:cs="Arial"/>
          <w:spacing w:val="23"/>
          <w:lang w:eastAsia="es-ES"/>
        </w:rPr>
        <w:t xml:space="preserve"> </w:t>
      </w:r>
      <w:r w:rsidRPr="00711B1D">
        <w:rPr>
          <w:rFonts w:ascii="Verdana" w:eastAsia="Century Gothic" w:hAnsi="Verdana" w:cs="Arial"/>
          <w:spacing w:val="-1"/>
          <w:lang w:eastAsia="es-ES"/>
        </w:rPr>
        <w:t>p</w:t>
      </w:r>
      <w:r w:rsidRPr="00711B1D">
        <w:rPr>
          <w:rFonts w:ascii="Verdana" w:eastAsia="Century Gothic" w:hAnsi="Verdana" w:cs="Arial"/>
          <w:spacing w:val="1"/>
          <w:lang w:eastAsia="es-ES"/>
        </w:rPr>
        <w:t>r</w:t>
      </w:r>
      <w:r w:rsidRPr="00711B1D">
        <w:rPr>
          <w:rFonts w:ascii="Verdana" w:eastAsia="Century Gothic" w:hAnsi="Verdana" w:cs="Arial"/>
          <w:spacing w:val="2"/>
          <w:lang w:eastAsia="es-ES"/>
        </w:rPr>
        <w:t>o</w:t>
      </w:r>
      <w:r w:rsidRPr="00711B1D">
        <w:rPr>
          <w:rFonts w:ascii="Verdana" w:eastAsia="Century Gothic" w:hAnsi="Verdana" w:cs="Arial"/>
          <w:spacing w:val="-2"/>
          <w:lang w:eastAsia="es-ES"/>
        </w:rPr>
        <w:t>d</w:t>
      </w:r>
      <w:r w:rsidRPr="00711B1D">
        <w:rPr>
          <w:rFonts w:ascii="Verdana" w:eastAsia="Century Gothic" w:hAnsi="Verdana" w:cs="Arial"/>
          <w:spacing w:val="2"/>
          <w:lang w:eastAsia="es-ES"/>
        </w:rPr>
        <w:t>u</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id</w:t>
      </w:r>
      <w:r w:rsidRPr="00711B1D">
        <w:rPr>
          <w:rFonts w:ascii="Verdana" w:eastAsia="Century Gothic" w:hAnsi="Verdana" w:cs="Arial"/>
          <w:lang w:eastAsia="es-ES"/>
        </w:rPr>
        <w:t xml:space="preserve">o </w:t>
      </w:r>
      <w:r w:rsidRPr="00711B1D">
        <w:rPr>
          <w:rFonts w:ascii="Verdana" w:eastAsia="Century Gothic" w:hAnsi="Verdana" w:cs="Arial"/>
          <w:spacing w:val="2"/>
          <w:lang w:eastAsia="es-ES"/>
        </w:rPr>
        <w:t>con</w:t>
      </w:r>
      <w:r w:rsidRPr="00711B1D">
        <w:rPr>
          <w:rFonts w:ascii="Verdana" w:eastAsia="Century Gothic" w:hAnsi="Verdana" w:cs="Arial"/>
          <w:spacing w:val="20"/>
          <w:lang w:eastAsia="es-ES"/>
        </w:rPr>
        <w:t xml:space="preserve"> </w:t>
      </w:r>
      <w:r w:rsidRPr="00711B1D">
        <w:rPr>
          <w:rFonts w:ascii="Verdana" w:eastAsia="Century Gothic" w:hAnsi="Verdana" w:cs="Arial"/>
          <w:spacing w:val="1"/>
          <w:lang w:eastAsia="es-ES"/>
        </w:rPr>
        <w:t>ac</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r</w:t>
      </w:r>
      <w:r w:rsidRPr="00711B1D">
        <w:rPr>
          <w:rFonts w:ascii="Verdana" w:eastAsia="Century Gothic" w:hAnsi="Verdana" w:cs="Arial"/>
          <w:lang w:eastAsia="es-ES"/>
        </w:rPr>
        <w:t>o</w:t>
      </w:r>
      <w:r w:rsidRPr="00711B1D">
        <w:rPr>
          <w:rFonts w:ascii="Verdana" w:eastAsia="Century Gothic" w:hAnsi="Verdana" w:cs="Arial"/>
          <w:spacing w:val="27"/>
          <w:lang w:eastAsia="es-ES"/>
        </w:rPr>
        <w:t xml:space="preserve"> </w:t>
      </w:r>
      <w:r w:rsidRPr="00711B1D">
        <w:rPr>
          <w:rFonts w:ascii="Verdana" w:eastAsia="Century Gothic" w:hAnsi="Verdana" w:cs="Arial"/>
          <w:spacing w:val="1"/>
          <w:w w:val="104"/>
          <w:lang w:eastAsia="es-ES"/>
        </w:rPr>
        <w:t>d</w:t>
      </w:r>
      <w:r w:rsidRPr="00711B1D">
        <w:rPr>
          <w:rFonts w:ascii="Verdana" w:eastAsia="Century Gothic" w:hAnsi="Verdana" w:cs="Arial"/>
          <w:w w:val="104"/>
          <w:lang w:eastAsia="es-ES"/>
        </w:rPr>
        <w:t xml:space="preserve">e </w:t>
      </w:r>
      <w:r w:rsidRPr="00711B1D">
        <w:rPr>
          <w:rFonts w:ascii="Verdana" w:eastAsia="Century Gothic" w:hAnsi="Verdana" w:cs="Arial"/>
          <w:spacing w:val="1"/>
          <w:lang w:eastAsia="es-ES"/>
        </w:rPr>
        <w:t>b</w:t>
      </w:r>
      <w:r w:rsidRPr="00711B1D">
        <w:rPr>
          <w:rFonts w:ascii="Verdana" w:eastAsia="Century Gothic" w:hAnsi="Verdana" w:cs="Arial"/>
          <w:spacing w:val="-1"/>
          <w:lang w:eastAsia="es-ES"/>
        </w:rPr>
        <w:t>a</w:t>
      </w:r>
      <w:r w:rsidRPr="00711B1D">
        <w:rPr>
          <w:rFonts w:ascii="Verdana" w:eastAsia="Century Gothic" w:hAnsi="Verdana" w:cs="Arial"/>
          <w:lang w:eastAsia="es-ES"/>
        </w:rPr>
        <w:t>jo</w:t>
      </w:r>
      <w:r w:rsidRPr="00711B1D">
        <w:rPr>
          <w:rFonts w:ascii="Verdana" w:eastAsia="Century Gothic" w:hAnsi="Verdana" w:cs="Arial"/>
          <w:spacing w:val="11"/>
          <w:lang w:eastAsia="es-ES"/>
        </w:rPr>
        <w:t xml:space="preserve"> </w:t>
      </w:r>
      <w:r w:rsidRPr="00711B1D">
        <w:rPr>
          <w:rFonts w:ascii="Verdana" w:eastAsia="Century Gothic" w:hAnsi="Verdana" w:cs="Arial"/>
          <w:spacing w:val="1"/>
          <w:lang w:eastAsia="es-ES"/>
        </w:rPr>
        <w:t>c</w:t>
      </w:r>
      <w:r w:rsidRPr="00711B1D">
        <w:rPr>
          <w:rFonts w:ascii="Verdana" w:eastAsia="Century Gothic" w:hAnsi="Verdana" w:cs="Arial"/>
          <w:lang w:eastAsia="es-ES"/>
        </w:rPr>
        <w:t>o</w:t>
      </w:r>
      <w:r w:rsidRPr="00711B1D">
        <w:rPr>
          <w:rFonts w:ascii="Verdana" w:eastAsia="Century Gothic" w:hAnsi="Verdana" w:cs="Arial"/>
          <w:spacing w:val="1"/>
          <w:lang w:eastAsia="es-ES"/>
        </w:rPr>
        <w:t>n</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eni</w:t>
      </w:r>
      <w:r w:rsidRPr="00711B1D">
        <w:rPr>
          <w:rFonts w:ascii="Verdana" w:eastAsia="Century Gothic" w:hAnsi="Verdana" w:cs="Arial"/>
          <w:spacing w:val="-2"/>
          <w:lang w:eastAsia="es-ES"/>
        </w:rPr>
        <w:t>d</w:t>
      </w:r>
      <w:r w:rsidRPr="00711B1D">
        <w:rPr>
          <w:rFonts w:ascii="Verdana" w:eastAsia="Century Gothic" w:hAnsi="Verdana" w:cs="Arial"/>
          <w:lang w:eastAsia="es-ES"/>
        </w:rPr>
        <w:t>o</w:t>
      </w:r>
      <w:r w:rsidRPr="00711B1D">
        <w:rPr>
          <w:rFonts w:ascii="Verdana" w:eastAsia="Century Gothic" w:hAnsi="Verdana" w:cs="Arial"/>
          <w:spacing w:val="27"/>
          <w:lang w:eastAsia="es-ES"/>
        </w:rPr>
        <w:t xml:space="preserve"> </w:t>
      </w:r>
      <w:r w:rsidRPr="00711B1D">
        <w:rPr>
          <w:rFonts w:ascii="Verdana" w:eastAsia="Century Gothic" w:hAnsi="Verdana" w:cs="Arial"/>
          <w:spacing w:val="1"/>
          <w:lang w:eastAsia="es-ES"/>
        </w:rPr>
        <w:t>d</w:t>
      </w:r>
      <w:r w:rsidRPr="00711B1D">
        <w:rPr>
          <w:rFonts w:ascii="Verdana" w:eastAsia="Century Gothic" w:hAnsi="Verdana" w:cs="Arial"/>
          <w:lang w:eastAsia="es-ES"/>
        </w:rPr>
        <w:t>e</w:t>
      </w:r>
      <w:r w:rsidRPr="00711B1D">
        <w:rPr>
          <w:rFonts w:ascii="Verdana" w:eastAsia="Century Gothic" w:hAnsi="Verdana" w:cs="Arial"/>
          <w:spacing w:val="7"/>
          <w:lang w:eastAsia="es-ES"/>
        </w:rPr>
        <w:t xml:space="preserve"> </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r</w:t>
      </w:r>
      <w:r w:rsidRPr="00711B1D">
        <w:rPr>
          <w:rFonts w:ascii="Verdana" w:eastAsia="Century Gothic" w:hAnsi="Verdana" w:cs="Arial"/>
          <w:spacing w:val="-1"/>
          <w:lang w:eastAsia="es-ES"/>
        </w:rPr>
        <w:t>b</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n</w:t>
      </w:r>
      <w:r w:rsidRPr="00711B1D">
        <w:rPr>
          <w:rFonts w:ascii="Verdana" w:eastAsia="Century Gothic" w:hAnsi="Verdana" w:cs="Arial"/>
          <w:lang w:eastAsia="es-ES"/>
        </w:rPr>
        <w:t>o</w:t>
      </w:r>
      <w:r w:rsidRPr="00711B1D">
        <w:rPr>
          <w:rFonts w:ascii="Verdana" w:eastAsia="Century Gothic" w:hAnsi="Verdana" w:cs="Arial"/>
          <w:spacing w:val="21"/>
          <w:lang w:eastAsia="es-ES"/>
        </w:rPr>
        <w:t xml:space="preserve"> </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b</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eni</w:t>
      </w:r>
      <w:r w:rsidRPr="00711B1D">
        <w:rPr>
          <w:rFonts w:ascii="Verdana" w:eastAsia="Century Gothic" w:hAnsi="Verdana" w:cs="Arial"/>
          <w:spacing w:val="-2"/>
          <w:lang w:eastAsia="es-ES"/>
        </w:rPr>
        <w:t>d</w:t>
      </w:r>
      <w:r w:rsidRPr="00711B1D">
        <w:rPr>
          <w:rFonts w:ascii="Verdana" w:eastAsia="Century Gothic" w:hAnsi="Verdana" w:cs="Arial"/>
          <w:lang w:eastAsia="es-ES"/>
        </w:rPr>
        <w:t>o</w:t>
      </w:r>
      <w:r w:rsidRPr="00711B1D">
        <w:rPr>
          <w:rFonts w:ascii="Verdana" w:eastAsia="Century Gothic" w:hAnsi="Verdana" w:cs="Arial"/>
          <w:spacing w:val="24"/>
          <w:lang w:eastAsia="es-ES"/>
        </w:rPr>
        <w:t xml:space="preserve"> </w:t>
      </w:r>
      <w:r w:rsidRPr="00711B1D">
        <w:rPr>
          <w:rFonts w:ascii="Verdana" w:eastAsia="Century Gothic" w:hAnsi="Verdana" w:cs="Arial"/>
          <w:spacing w:val="-1"/>
          <w:lang w:eastAsia="es-ES"/>
        </w:rPr>
        <w:t>p</w:t>
      </w:r>
      <w:r w:rsidRPr="00711B1D">
        <w:rPr>
          <w:rFonts w:ascii="Verdana" w:eastAsia="Century Gothic" w:hAnsi="Verdana" w:cs="Arial"/>
          <w:spacing w:val="2"/>
          <w:lang w:eastAsia="es-ES"/>
        </w:rPr>
        <w:t>o</w:t>
      </w:r>
      <w:r w:rsidRPr="00711B1D">
        <w:rPr>
          <w:rFonts w:ascii="Verdana" w:eastAsia="Century Gothic" w:hAnsi="Verdana" w:cs="Arial"/>
          <w:lang w:eastAsia="es-ES"/>
        </w:rPr>
        <w:t>r</w:t>
      </w:r>
      <w:r w:rsidRPr="00711B1D">
        <w:rPr>
          <w:rFonts w:ascii="Verdana" w:eastAsia="Century Gothic" w:hAnsi="Verdana" w:cs="Arial"/>
          <w:spacing w:val="8"/>
          <w:lang w:eastAsia="es-ES"/>
        </w:rPr>
        <w:t xml:space="preserve"> </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r</w:t>
      </w:r>
      <w:r w:rsidRPr="00711B1D">
        <w:rPr>
          <w:rFonts w:ascii="Verdana" w:eastAsia="Century Gothic" w:hAnsi="Verdana" w:cs="Arial"/>
          <w:spacing w:val="-1"/>
          <w:lang w:eastAsia="es-ES"/>
        </w:rPr>
        <w:t>e</w:t>
      </w:r>
      <w:r w:rsidRPr="00711B1D">
        <w:rPr>
          <w:rFonts w:ascii="Verdana" w:eastAsia="Century Gothic" w:hAnsi="Verdana" w:cs="Arial"/>
          <w:spacing w:val="2"/>
          <w:lang w:eastAsia="es-ES"/>
        </w:rPr>
        <w:t>f</w:t>
      </w:r>
      <w:r w:rsidRPr="00711B1D">
        <w:rPr>
          <w:rFonts w:ascii="Verdana" w:eastAsia="Century Gothic" w:hAnsi="Verdana" w:cs="Arial"/>
          <w:spacing w:val="-1"/>
          <w:lang w:eastAsia="es-ES"/>
        </w:rPr>
        <w:t>i</w:t>
      </w:r>
      <w:r w:rsidRPr="00711B1D">
        <w:rPr>
          <w:rFonts w:ascii="Verdana" w:eastAsia="Century Gothic" w:hAnsi="Verdana" w:cs="Arial"/>
          <w:spacing w:val="1"/>
          <w:lang w:eastAsia="es-ES"/>
        </w:rPr>
        <w:t>lac</w:t>
      </w:r>
      <w:r w:rsidRPr="00711B1D">
        <w:rPr>
          <w:rFonts w:ascii="Verdana" w:eastAsia="Century Gothic" w:hAnsi="Verdana" w:cs="Arial"/>
          <w:spacing w:val="-1"/>
          <w:lang w:eastAsia="es-ES"/>
        </w:rPr>
        <w:t>i</w:t>
      </w:r>
      <w:r w:rsidRPr="00711B1D">
        <w:rPr>
          <w:rFonts w:ascii="Verdana" w:eastAsia="Century Gothic" w:hAnsi="Verdana" w:cs="Arial"/>
          <w:spacing w:val="2"/>
          <w:lang w:eastAsia="es-ES"/>
        </w:rPr>
        <w:t>ó</w:t>
      </w:r>
      <w:r w:rsidRPr="00711B1D">
        <w:rPr>
          <w:rFonts w:ascii="Verdana" w:eastAsia="Century Gothic" w:hAnsi="Verdana" w:cs="Arial"/>
          <w:lang w:eastAsia="es-ES"/>
        </w:rPr>
        <w:t>n</w:t>
      </w:r>
      <w:r w:rsidRPr="00711B1D">
        <w:rPr>
          <w:rFonts w:ascii="Verdana" w:eastAsia="Century Gothic" w:hAnsi="Verdana" w:cs="Arial"/>
          <w:spacing w:val="23"/>
          <w:lang w:eastAsia="es-ES"/>
        </w:rPr>
        <w:t xml:space="preserve"> </w:t>
      </w:r>
      <w:r w:rsidRPr="00711B1D">
        <w:rPr>
          <w:rFonts w:ascii="Verdana" w:eastAsia="Century Gothic" w:hAnsi="Verdana" w:cs="Arial"/>
          <w:spacing w:val="1"/>
          <w:lang w:eastAsia="es-ES"/>
        </w:rPr>
        <w:t>s</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m</w:t>
      </w:r>
      <w:r w:rsidRPr="00711B1D">
        <w:rPr>
          <w:rFonts w:ascii="Verdana" w:eastAsia="Century Gothic" w:hAnsi="Verdana" w:cs="Arial"/>
          <w:spacing w:val="6"/>
          <w:lang w:eastAsia="es-ES"/>
        </w:rPr>
        <w:t>e</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id</w:t>
      </w:r>
      <w:r w:rsidRPr="00711B1D">
        <w:rPr>
          <w:rFonts w:ascii="Verdana" w:eastAsia="Century Gothic" w:hAnsi="Verdana" w:cs="Arial"/>
          <w:lang w:eastAsia="es-ES"/>
        </w:rPr>
        <w:t>o</w:t>
      </w:r>
      <w:r w:rsidRPr="00711B1D">
        <w:rPr>
          <w:rFonts w:ascii="Verdana" w:eastAsia="Century Gothic" w:hAnsi="Verdana" w:cs="Arial"/>
          <w:spacing w:val="24"/>
          <w:lang w:eastAsia="es-ES"/>
        </w:rPr>
        <w:t xml:space="preserve"> </w:t>
      </w:r>
      <w:r w:rsidRPr="00711B1D">
        <w:rPr>
          <w:rFonts w:ascii="Verdana" w:eastAsia="Century Gothic" w:hAnsi="Verdana" w:cs="Arial"/>
          <w:w w:val="104"/>
          <w:lang w:eastAsia="es-ES"/>
        </w:rPr>
        <w:t xml:space="preserve">a </w:t>
      </w:r>
      <w:r w:rsidRPr="00711B1D">
        <w:rPr>
          <w:rFonts w:ascii="Verdana" w:eastAsia="Century Gothic" w:hAnsi="Verdana" w:cs="Arial"/>
          <w:spacing w:val="-1"/>
          <w:lang w:eastAsia="es-ES"/>
        </w:rPr>
        <w:t>u</w:t>
      </w:r>
      <w:r w:rsidRPr="00711B1D">
        <w:rPr>
          <w:rFonts w:ascii="Verdana" w:eastAsia="Century Gothic" w:hAnsi="Verdana" w:cs="Arial"/>
          <w:lang w:eastAsia="es-ES"/>
        </w:rPr>
        <w:t>n</w:t>
      </w:r>
      <w:r w:rsidRPr="00711B1D">
        <w:rPr>
          <w:rFonts w:ascii="Verdana" w:eastAsia="Century Gothic" w:hAnsi="Verdana" w:cs="Arial"/>
          <w:spacing w:val="25"/>
          <w:lang w:eastAsia="es-ES"/>
        </w:rPr>
        <w:t xml:space="preserve"> </w:t>
      </w:r>
      <w:r w:rsidRPr="00711B1D">
        <w:rPr>
          <w:rFonts w:ascii="Verdana" w:eastAsia="Century Gothic" w:hAnsi="Verdana" w:cs="Arial"/>
          <w:spacing w:val="1"/>
          <w:lang w:eastAsia="es-ES"/>
        </w:rPr>
        <w:t>p</w:t>
      </w:r>
      <w:r w:rsidRPr="00711B1D">
        <w:rPr>
          <w:rFonts w:ascii="Verdana" w:eastAsia="Century Gothic" w:hAnsi="Verdana" w:cs="Arial"/>
          <w:spacing w:val="-1"/>
          <w:lang w:eastAsia="es-ES"/>
        </w:rPr>
        <w:t>r</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s</w:t>
      </w:r>
      <w:r w:rsidRPr="00711B1D">
        <w:rPr>
          <w:rFonts w:ascii="Verdana" w:eastAsia="Century Gothic" w:hAnsi="Verdana" w:cs="Arial"/>
          <w:lang w:eastAsia="es-ES"/>
        </w:rPr>
        <w:t xml:space="preserve">o </w:t>
      </w:r>
      <w:r w:rsidRPr="00711B1D">
        <w:rPr>
          <w:rFonts w:ascii="Verdana" w:eastAsia="Century Gothic" w:hAnsi="Verdana" w:cs="Arial"/>
          <w:spacing w:val="3"/>
          <w:lang w:eastAsia="es-ES"/>
        </w:rPr>
        <w:t>recocido</w:t>
      </w:r>
      <w:r w:rsidRPr="00711B1D">
        <w:rPr>
          <w:rFonts w:ascii="Verdana" w:eastAsia="Century Gothic" w:hAnsi="Verdana" w:cs="Arial"/>
          <w:lang w:eastAsia="es-ES"/>
        </w:rPr>
        <w:t xml:space="preserve"> </w:t>
      </w:r>
      <w:r w:rsidRPr="00711B1D">
        <w:rPr>
          <w:rFonts w:ascii="Verdana" w:eastAsia="Century Gothic" w:hAnsi="Verdana" w:cs="Arial"/>
          <w:spacing w:val="7"/>
          <w:lang w:eastAsia="es-ES"/>
        </w:rPr>
        <w:t>de</w:t>
      </w:r>
      <w:r w:rsidRPr="00711B1D">
        <w:rPr>
          <w:rFonts w:ascii="Verdana" w:eastAsia="Century Gothic" w:hAnsi="Verdana" w:cs="Arial"/>
          <w:spacing w:val="25"/>
          <w:lang w:eastAsia="es-ES"/>
        </w:rPr>
        <w:t xml:space="preserve"> </w:t>
      </w:r>
      <w:r w:rsidRPr="00711B1D">
        <w:rPr>
          <w:rFonts w:ascii="Verdana" w:eastAsia="Century Gothic" w:hAnsi="Verdana" w:cs="Arial"/>
          <w:spacing w:val="-1"/>
          <w:lang w:eastAsia="es-ES"/>
        </w:rPr>
        <w:t>n</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r</w:t>
      </w:r>
      <w:r w:rsidRPr="00711B1D">
        <w:rPr>
          <w:rFonts w:ascii="Verdana" w:eastAsia="Century Gothic" w:hAnsi="Verdana" w:cs="Arial"/>
          <w:spacing w:val="-1"/>
          <w:lang w:eastAsia="es-ES"/>
        </w:rPr>
        <w:t>ma</w:t>
      </w:r>
      <w:r w:rsidRPr="00711B1D">
        <w:rPr>
          <w:rFonts w:ascii="Verdana" w:eastAsia="Century Gothic" w:hAnsi="Verdana" w:cs="Arial"/>
          <w:spacing w:val="3"/>
          <w:lang w:eastAsia="es-ES"/>
        </w:rPr>
        <w:t>l</w:t>
      </w:r>
      <w:r w:rsidRPr="00711B1D">
        <w:rPr>
          <w:rFonts w:ascii="Verdana" w:eastAsia="Century Gothic" w:hAnsi="Verdana" w:cs="Arial"/>
          <w:spacing w:val="-1"/>
          <w:lang w:eastAsia="es-ES"/>
        </w:rPr>
        <w:t>i</w:t>
      </w:r>
      <w:r w:rsidRPr="00711B1D">
        <w:rPr>
          <w:rFonts w:ascii="Verdana" w:eastAsia="Century Gothic" w:hAnsi="Verdana" w:cs="Arial"/>
          <w:spacing w:val="1"/>
          <w:lang w:eastAsia="es-ES"/>
        </w:rPr>
        <w:t>za</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i</w:t>
      </w:r>
      <w:r w:rsidRPr="00711B1D">
        <w:rPr>
          <w:rFonts w:ascii="Verdana" w:eastAsia="Century Gothic" w:hAnsi="Verdana" w:cs="Arial"/>
          <w:lang w:eastAsia="es-ES"/>
        </w:rPr>
        <w:t>ó</w:t>
      </w:r>
      <w:r w:rsidRPr="00711B1D">
        <w:rPr>
          <w:rFonts w:ascii="Verdana" w:eastAsia="Century Gothic" w:hAnsi="Verdana" w:cs="Arial"/>
          <w:spacing w:val="1"/>
          <w:lang w:eastAsia="es-ES"/>
        </w:rPr>
        <w:t>n</w:t>
      </w:r>
      <w:r w:rsidRPr="00711B1D">
        <w:rPr>
          <w:rFonts w:ascii="Verdana" w:eastAsia="Century Gothic" w:hAnsi="Verdana" w:cs="Arial"/>
          <w:lang w:eastAsia="es-ES"/>
        </w:rPr>
        <w:t xml:space="preserve">, </w:t>
      </w:r>
      <w:r w:rsidRPr="00711B1D">
        <w:rPr>
          <w:rFonts w:ascii="Verdana" w:eastAsia="Century Gothic" w:hAnsi="Verdana" w:cs="Arial"/>
          <w:spacing w:val="21"/>
          <w:lang w:eastAsia="es-ES"/>
        </w:rPr>
        <w:t>de</w:t>
      </w:r>
      <w:r w:rsidRPr="00711B1D">
        <w:rPr>
          <w:rFonts w:ascii="Verdana" w:eastAsia="Century Gothic" w:hAnsi="Verdana" w:cs="Arial"/>
          <w:spacing w:val="23"/>
          <w:lang w:eastAsia="es-ES"/>
        </w:rPr>
        <w:t xml:space="preserve"> </w:t>
      </w:r>
      <w:r w:rsidRPr="00711B1D">
        <w:rPr>
          <w:rFonts w:ascii="Verdana" w:eastAsia="Century Gothic" w:hAnsi="Verdana" w:cs="Arial"/>
          <w:lang w:eastAsia="es-ES"/>
        </w:rPr>
        <w:t>f</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r</w:t>
      </w:r>
      <w:r w:rsidRPr="00711B1D">
        <w:rPr>
          <w:rFonts w:ascii="Verdana" w:eastAsia="Century Gothic" w:hAnsi="Verdana" w:cs="Arial"/>
          <w:spacing w:val="-1"/>
          <w:lang w:eastAsia="es-ES"/>
        </w:rPr>
        <w:t>m</w:t>
      </w:r>
      <w:r w:rsidRPr="00711B1D">
        <w:rPr>
          <w:rFonts w:ascii="Verdana" w:eastAsia="Century Gothic" w:hAnsi="Verdana" w:cs="Arial"/>
          <w:lang w:eastAsia="es-ES"/>
        </w:rPr>
        <w:t xml:space="preserve">a </w:t>
      </w:r>
      <w:r w:rsidRPr="00711B1D">
        <w:rPr>
          <w:rFonts w:ascii="Verdana" w:eastAsia="Century Gothic" w:hAnsi="Verdana" w:cs="Arial"/>
          <w:spacing w:val="-1"/>
          <w:lang w:eastAsia="es-ES"/>
        </w:rPr>
        <w:t>q</w:t>
      </w:r>
      <w:r w:rsidRPr="00711B1D">
        <w:rPr>
          <w:rFonts w:ascii="Verdana" w:eastAsia="Century Gothic" w:hAnsi="Verdana" w:cs="Arial"/>
          <w:spacing w:val="2"/>
          <w:lang w:eastAsia="es-ES"/>
        </w:rPr>
        <w:t>u</w:t>
      </w:r>
      <w:r w:rsidRPr="00711B1D">
        <w:rPr>
          <w:rFonts w:ascii="Verdana" w:eastAsia="Century Gothic" w:hAnsi="Verdana" w:cs="Arial"/>
          <w:lang w:eastAsia="es-ES"/>
        </w:rPr>
        <w:t>e</w:t>
      </w:r>
      <w:r w:rsidRPr="00711B1D">
        <w:rPr>
          <w:rFonts w:ascii="Verdana" w:eastAsia="Century Gothic" w:hAnsi="Verdana" w:cs="Arial"/>
          <w:spacing w:val="28"/>
          <w:lang w:eastAsia="es-ES"/>
        </w:rPr>
        <w:t xml:space="preserve"> </w:t>
      </w:r>
      <w:r w:rsidRPr="00711B1D">
        <w:rPr>
          <w:rFonts w:ascii="Verdana" w:eastAsia="Century Gothic" w:hAnsi="Verdana" w:cs="Arial"/>
          <w:spacing w:val="1"/>
          <w:w w:val="104"/>
          <w:lang w:eastAsia="es-ES"/>
        </w:rPr>
        <w:t>p</w:t>
      </w:r>
      <w:r w:rsidRPr="00711B1D">
        <w:rPr>
          <w:rFonts w:ascii="Verdana" w:eastAsia="Century Gothic" w:hAnsi="Verdana" w:cs="Arial"/>
          <w:spacing w:val="2"/>
          <w:w w:val="104"/>
          <w:lang w:eastAsia="es-ES"/>
        </w:rPr>
        <w:t>u</w:t>
      </w:r>
      <w:r w:rsidRPr="00711B1D">
        <w:rPr>
          <w:rFonts w:ascii="Verdana" w:eastAsia="Century Gothic" w:hAnsi="Verdana" w:cs="Arial"/>
          <w:spacing w:val="-1"/>
          <w:w w:val="104"/>
          <w:lang w:eastAsia="es-ES"/>
        </w:rPr>
        <w:t>e</w:t>
      </w:r>
      <w:r w:rsidRPr="00711B1D">
        <w:rPr>
          <w:rFonts w:ascii="Verdana" w:eastAsia="Century Gothic" w:hAnsi="Verdana" w:cs="Arial"/>
          <w:spacing w:val="1"/>
          <w:w w:val="104"/>
          <w:lang w:eastAsia="es-ES"/>
        </w:rPr>
        <w:t>d</w:t>
      </w:r>
      <w:r w:rsidRPr="00711B1D">
        <w:rPr>
          <w:rFonts w:ascii="Verdana" w:eastAsia="Century Gothic" w:hAnsi="Verdana" w:cs="Arial"/>
          <w:w w:val="104"/>
          <w:lang w:eastAsia="es-ES"/>
        </w:rPr>
        <w:t xml:space="preserve">a </w:t>
      </w:r>
      <w:r w:rsidRPr="00711B1D">
        <w:rPr>
          <w:rFonts w:ascii="Verdana" w:eastAsia="Century Gothic" w:hAnsi="Verdana" w:cs="Arial"/>
          <w:spacing w:val="-1"/>
          <w:lang w:eastAsia="es-ES"/>
        </w:rPr>
        <w:t>re</w:t>
      </w:r>
      <w:r w:rsidRPr="00711B1D">
        <w:rPr>
          <w:rFonts w:ascii="Verdana" w:eastAsia="Century Gothic" w:hAnsi="Verdana" w:cs="Arial"/>
          <w:spacing w:val="3"/>
          <w:lang w:eastAsia="es-ES"/>
        </w:rPr>
        <w:t>s</w:t>
      </w:r>
      <w:r w:rsidRPr="00711B1D">
        <w:rPr>
          <w:rFonts w:ascii="Verdana" w:eastAsia="Century Gothic" w:hAnsi="Verdana" w:cs="Arial"/>
          <w:spacing w:val="-1"/>
          <w:lang w:eastAsia="es-ES"/>
        </w:rPr>
        <w:t>u</w:t>
      </w:r>
      <w:r w:rsidRPr="00711B1D">
        <w:rPr>
          <w:rFonts w:ascii="Verdana" w:eastAsia="Century Gothic" w:hAnsi="Verdana" w:cs="Arial"/>
          <w:spacing w:val="3"/>
          <w:lang w:eastAsia="es-ES"/>
        </w:rPr>
        <w:t>l</w:t>
      </w:r>
      <w:r w:rsidRPr="00711B1D">
        <w:rPr>
          <w:rFonts w:ascii="Verdana" w:eastAsia="Century Gothic" w:hAnsi="Verdana" w:cs="Arial"/>
          <w:spacing w:val="-1"/>
          <w:lang w:eastAsia="es-ES"/>
        </w:rPr>
        <w:t>ta</w:t>
      </w:r>
      <w:r w:rsidRPr="00711B1D">
        <w:rPr>
          <w:rFonts w:ascii="Verdana" w:eastAsia="Century Gothic" w:hAnsi="Verdana" w:cs="Arial"/>
          <w:lang w:eastAsia="es-ES"/>
        </w:rPr>
        <w:t xml:space="preserve">r </w:t>
      </w:r>
      <w:r w:rsidRPr="00711B1D">
        <w:rPr>
          <w:rFonts w:ascii="Verdana" w:eastAsia="Century Gothic" w:hAnsi="Verdana" w:cs="Arial"/>
          <w:spacing w:val="2"/>
          <w:lang w:eastAsia="es-ES"/>
        </w:rPr>
        <w:t>u</w:t>
      </w:r>
      <w:r w:rsidRPr="00711B1D">
        <w:rPr>
          <w:rFonts w:ascii="Verdana" w:eastAsia="Century Gothic" w:hAnsi="Verdana" w:cs="Arial"/>
          <w:lang w:eastAsia="es-ES"/>
        </w:rPr>
        <w:t>n</w:t>
      </w:r>
      <w:r w:rsidRPr="00711B1D">
        <w:rPr>
          <w:rFonts w:ascii="Verdana" w:eastAsia="Century Gothic" w:hAnsi="Verdana" w:cs="Arial"/>
          <w:spacing w:val="23"/>
          <w:lang w:eastAsia="es-ES"/>
        </w:rPr>
        <w:t xml:space="preserve"> </w:t>
      </w:r>
      <w:r w:rsidRPr="00711B1D">
        <w:rPr>
          <w:rFonts w:ascii="Verdana" w:eastAsia="Century Gothic" w:hAnsi="Verdana" w:cs="Arial"/>
          <w:spacing w:val="-1"/>
          <w:lang w:eastAsia="es-ES"/>
        </w:rPr>
        <w:t>a</w:t>
      </w:r>
      <w:r w:rsidRPr="00711B1D">
        <w:rPr>
          <w:rFonts w:ascii="Verdana" w:eastAsia="Century Gothic" w:hAnsi="Verdana" w:cs="Arial"/>
          <w:spacing w:val="3"/>
          <w:lang w:eastAsia="es-ES"/>
        </w:rPr>
        <w:t>l</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br</w:t>
      </w:r>
      <w:r w:rsidRPr="00711B1D">
        <w:rPr>
          <w:rFonts w:ascii="Verdana" w:eastAsia="Century Gothic" w:hAnsi="Verdana" w:cs="Arial"/>
          <w:lang w:eastAsia="es-ES"/>
        </w:rPr>
        <w:t xml:space="preserve">e </w:t>
      </w:r>
      <w:r w:rsidRPr="00711B1D">
        <w:rPr>
          <w:rFonts w:ascii="Verdana" w:eastAsia="Century Gothic" w:hAnsi="Verdana" w:cs="Arial"/>
          <w:spacing w:val="-1"/>
          <w:lang w:eastAsia="es-ES"/>
        </w:rPr>
        <w:t>mu</w:t>
      </w:r>
      <w:r w:rsidRPr="00711B1D">
        <w:rPr>
          <w:rFonts w:ascii="Verdana" w:eastAsia="Century Gothic" w:hAnsi="Verdana" w:cs="Arial"/>
          <w:lang w:eastAsia="es-ES"/>
        </w:rPr>
        <w:t>y</w:t>
      </w:r>
      <w:r w:rsidRPr="00711B1D">
        <w:rPr>
          <w:rFonts w:ascii="Verdana" w:eastAsia="Century Gothic" w:hAnsi="Verdana" w:cs="Arial"/>
          <w:spacing w:val="30"/>
          <w:lang w:eastAsia="es-ES"/>
        </w:rPr>
        <w:t xml:space="preserve"> </w:t>
      </w:r>
      <w:r w:rsidRPr="00711B1D">
        <w:rPr>
          <w:rFonts w:ascii="Verdana" w:eastAsia="Century Gothic" w:hAnsi="Verdana" w:cs="Arial"/>
          <w:lang w:eastAsia="es-ES"/>
        </w:rPr>
        <w:t>f</w:t>
      </w:r>
      <w:r w:rsidRPr="00711B1D">
        <w:rPr>
          <w:rFonts w:ascii="Verdana" w:eastAsia="Century Gothic" w:hAnsi="Verdana" w:cs="Arial"/>
          <w:spacing w:val="1"/>
          <w:lang w:eastAsia="es-ES"/>
        </w:rPr>
        <w:t>l</w:t>
      </w:r>
      <w:r w:rsidRPr="00711B1D">
        <w:rPr>
          <w:rFonts w:ascii="Verdana" w:eastAsia="Century Gothic" w:hAnsi="Verdana" w:cs="Arial"/>
          <w:spacing w:val="-1"/>
          <w:lang w:eastAsia="es-ES"/>
        </w:rPr>
        <w:t>e</w:t>
      </w:r>
      <w:r w:rsidRPr="00711B1D">
        <w:rPr>
          <w:rFonts w:ascii="Verdana" w:eastAsia="Century Gothic" w:hAnsi="Verdana" w:cs="Arial"/>
          <w:spacing w:val="3"/>
          <w:lang w:eastAsia="es-ES"/>
        </w:rPr>
        <w:t>x</w:t>
      </w:r>
      <w:r w:rsidRPr="00711B1D">
        <w:rPr>
          <w:rFonts w:ascii="Verdana" w:eastAsia="Century Gothic" w:hAnsi="Verdana" w:cs="Arial"/>
          <w:spacing w:val="1"/>
          <w:lang w:eastAsia="es-ES"/>
        </w:rPr>
        <w:t>i</w:t>
      </w:r>
      <w:r w:rsidRPr="00711B1D">
        <w:rPr>
          <w:rFonts w:ascii="Verdana" w:eastAsia="Century Gothic" w:hAnsi="Verdana" w:cs="Arial"/>
          <w:spacing w:val="-1"/>
          <w:lang w:eastAsia="es-ES"/>
        </w:rPr>
        <w:t>b</w:t>
      </w:r>
      <w:r w:rsidRPr="00711B1D">
        <w:rPr>
          <w:rFonts w:ascii="Verdana" w:eastAsia="Century Gothic" w:hAnsi="Verdana" w:cs="Arial"/>
          <w:spacing w:val="1"/>
          <w:lang w:eastAsia="es-ES"/>
        </w:rPr>
        <w:t>l</w:t>
      </w:r>
      <w:r w:rsidRPr="00711B1D">
        <w:rPr>
          <w:rFonts w:ascii="Verdana" w:eastAsia="Century Gothic" w:hAnsi="Verdana" w:cs="Arial"/>
          <w:lang w:eastAsia="es-ES"/>
        </w:rPr>
        <w:t>e (</w:t>
      </w:r>
      <w:r w:rsidRPr="00711B1D">
        <w:rPr>
          <w:rFonts w:ascii="Verdana" w:eastAsia="Century Gothic" w:hAnsi="Verdana" w:cs="Arial"/>
          <w:spacing w:val="-1"/>
          <w:lang w:eastAsia="es-ES"/>
        </w:rPr>
        <w:t>a</w:t>
      </w:r>
      <w:r w:rsidRPr="00711B1D">
        <w:rPr>
          <w:rFonts w:ascii="Verdana" w:eastAsia="Century Gothic" w:hAnsi="Verdana" w:cs="Arial"/>
          <w:spacing w:val="3"/>
          <w:lang w:eastAsia="es-ES"/>
        </w:rPr>
        <w:t>l</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br</w:t>
      </w:r>
      <w:r w:rsidRPr="00711B1D">
        <w:rPr>
          <w:rFonts w:ascii="Verdana" w:eastAsia="Century Gothic" w:hAnsi="Verdana" w:cs="Arial"/>
          <w:lang w:eastAsia="es-ES"/>
        </w:rPr>
        <w:t xml:space="preserve">e </w:t>
      </w:r>
      <w:r w:rsidRPr="00711B1D">
        <w:rPr>
          <w:rFonts w:ascii="Verdana" w:eastAsia="Century Gothic" w:hAnsi="Verdana" w:cs="Arial"/>
          <w:spacing w:val="1"/>
          <w:lang w:eastAsia="es-ES"/>
        </w:rPr>
        <w:t>ne</w:t>
      </w:r>
      <w:r w:rsidRPr="00711B1D">
        <w:rPr>
          <w:rFonts w:ascii="Verdana" w:eastAsia="Century Gothic" w:hAnsi="Verdana" w:cs="Arial"/>
          <w:lang w:eastAsia="es-ES"/>
        </w:rPr>
        <w:t>g</w:t>
      </w:r>
      <w:r w:rsidRPr="00711B1D">
        <w:rPr>
          <w:rFonts w:ascii="Verdana" w:eastAsia="Century Gothic" w:hAnsi="Verdana" w:cs="Arial"/>
          <w:spacing w:val="-1"/>
          <w:lang w:eastAsia="es-ES"/>
        </w:rPr>
        <w:t>r</w:t>
      </w:r>
      <w:r w:rsidRPr="00711B1D">
        <w:rPr>
          <w:rFonts w:ascii="Verdana" w:eastAsia="Century Gothic" w:hAnsi="Verdana" w:cs="Arial"/>
          <w:lang w:eastAsia="es-ES"/>
        </w:rPr>
        <w:t>o</w:t>
      </w:r>
      <w:r w:rsidRPr="00711B1D">
        <w:rPr>
          <w:rFonts w:ascii="Verdana" w:eastAsia="Century Gothic" w:hAnsi="Verdana" w:cs="Arial"/>
          <w:spacing w:val="34"/>
          <w:lang w:eastAsia="es-ES"/>
        </w:rPr>
        <w:t xml:space="preserve"> </w:t>
      </w:r>
      <w:r w:rsidRPr="00711B1D">
        <w:rPr>
          <w:rFonts w:ascii="Verdana" w:eastAsia="Century Gothic" w:hAnsi="Verdana" w:cs="Arial"/>
          <w:spacing w:val="1"/>
          <w:lang w:eastAsia="es-ES"/>
        </w:rPr>
        <w:t>re</w:t>
      </w:r>
      <w:r w:rsidRPr="00711B1D">
        <w:rPr>
          <w:rFonts w:ascii="Verdana" w:eastAsia="Century Gothic" w:hAnsi="Verdana" w:cs="Arial"/>
          <w:spacing w:val="-1"/>
          <w:lang w:eastAsia="es-ES"/>
        </w:rPr>
        <w:t>c</w:t>
      </w:r>
      <w:r w:rsidRPr="00711B1D">
        <w:rPr>
          <w:rFonts w:ascii="Verdana" w:eastAsia="Century Gothic" w:hAnsi="Verdana" w:cs="Arial"/>
          <w:lang w:eastAsia="es-ES"/>
        </w:rPr>
        <w:t>o</w:t>
      </w:r>
      <w:r w:rsidRPr="00711B1D">
        <w:rPr>
          <w:rFonts w:ascii="Verdana" w:eastAsia="Century Gothic" w:hAnsi="Verdana" w:cs="Arial"/>
          <w:spacing w:val="1"/>
          <w:lang w:eastAsia="es-ES"/>
        </w:rPr>
        <w:t>si</w:t>
      </w:r>
      <w:r w:rsidRPr="00711B1D">
        <w:rPr>
          <w:rFonts w:ascii="Verdana" w:eastAsia="Century Gothic" w:hAnsi="Verdana" w:cs="Arial"/>
          <w:spacing w:val="-2"/>
          <w:lang w:eastAsia="es-ES"/>
        </w:rPr>
        <w:t>d</w:t>
      </w:r>
      <w:r w:rsidRPr="00711B1D">
        <w:rPr>
          <w:rFonts w:ascii="Verdana" w:eastAsia="Century Gothic" w:hAnsi="Verdana" w:cs="Arial"/>
          <w:spacing w:val="2"/>
          <w:lang w:eastAsia="es-ES"/>
        </w:rPr>
        <w:t>o</w:t>
      </w:r>
      <w:r w:rsidRPr="00711B1D">
        <w:rPr>
          <w:rFonts w:ascii="Verdana" w:eastAsia="Century Gothic" w:hAnsi="Verdana" w:cs="Arial"/>
          <w:lang w:eastAsia="es-ES"/>
        </w:rPr>
        <w:t xml:space="preserve">), </w:t>
      </w:r>
      <w:r w:rsidRPr="00711B1D">
        <w:rPr>
          <w:rFonts w:ascii="Verdana" w:eastAsia="Century Gothic" w:hAnsi="Verdana" w:cs="Arial"/>
          <w:spacing w:val="1"/>
          <w:w w:val="104"/>
          <w:lang w:eastAsia="es-ES"/>
        </w:rPr>
        <w:t>d</w:t>
      </w:r>
      <w:r w:rsidRPr="00711B1D">
        <w:rPr>
          <w:rFonts w:ascii="Verdana" w:eastAsia="Century Gothic" w:hAnsi="Verdana" w:cs="Arial"/>
          <w:w w:val="104"/>
          <w:lang w:eastAsia="es-ES"/>
        </w:rPr>
        <w:t xml:space="preserve">e </w:t>
      </w:r>
      <w:r w:rsidRPr="00711B1D">
        <w:rPr>
          <w:rFonts w:ascii="Verdana" w:eastAsia="Century Gothic" w:hAnsi="Verdana" w:cs="Arial"/>
          <w:spacing w:val="1"/>
          <w:lang w:eastAsia="es-ES"/>
        </w:rPr>
        <w:t>d</w:t>
      </w:r>
      <w:r w:rsidRPr="00711B1D">
        <w:rPr>
          <w:rFonts w:ascii="Verdana" w:eastAsia="Century Gothic" w:hAnsi="Verdana" w:cs="Arial"/>
          <w:spacing w:val="-1"/>
          <w:lang w:eastAsia="es-ES"/>
        </w:rPr>
        <w:t>i</w:t>
      </w:r>
      <w:r w:rsidRPr="00711B1D">
        <w:rPr>
          <w:rFonts w:ascii="Verdana" w:eastAsia="Century Gothic" w:hAnsi="Verdana" w:cs="Arial"/>
          <w:spacing w:val="1"/>
          <w:lang w:eastAsia="es-ES"/>
        </w:rPr>
        <w:t>á</w:t>
      </w:r>
      <w:r w:rsidRPr="00711B1D">
        <w:rPr>
          <w:rFonts w:ascii="Verdana" w:eastAsia="Century Gothic" w:hAnsi="Verdana" w:cs="Arial"/>
          <w:spacing w:val="-1"/>
          <w:lang w:eastAsia="es-ES"/>
        </w:rPr>
        <w:t>m</w:t>
      </w:r>
      <w:r w:rsidRPr="00711B1D">
        <w:rPr>
          <w:rFonts w:ascii="Verdana" w:eastAsia="Century Gothic" w:hAnsi="Verdana" w:cs="Arial"/>
          <w:spacing w:val="3"/>
          <w:lang w:eastAsia="es-ES"/>
        </w:rPr>
        <w:t>e</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r</w:t>
      </w:r>
      <w:r w:rsidRPr="00711B1D">
        <w:rPr>
          <w:rFonts w:ascii="Verdana" w:eastAsia="Century Gothic" w:hAnsi="Verdana" w:cs="Arial"/>
          <w:lang w:eastAsia="es-ES"/>
        </w:rPr>
        <w:t>o</w:t>
      </w:r>
      <w:r w:rsidRPr="00711B1D">
        <w:rPr>
          <w:rFonts w:ascii="Verdana" w:eastAsia="Century Gothic" w:hAnsi="Verdana" w:cs="Arial"/>
          <w:spacing w:val="20"/>
          <w:lang w:eastAsia="es-ES"/>
        </w:rPr>
        <w:t xml:space="preserve"> </w:t>
      </w:r>
      <w:r w:rsidRPr="00711B1D">
        <w:rPr>
          <w:rFonts w:ascii="Verdana" w:eastAsia="Century Gothic" w:hAnsi="Verdana" w:cs="Arial"/>
          <w:spacing w:val="2"/>
          <w:lang w:eastAsia="es-ES"/>
        </w:rPr>
        <w:t>u</w:t>
      </w:r>
      <w:r w:rsidRPr="00711B1D">
        <w:rPr>
          <w:rFonts w:ascii="Verdana" w:eastAsia="Century Gothic" w:hAnsi="Verdana" w:cs="Arial"/>
          <w:spacing w:val="-1"/>
          <w:lang w:eastAsia="es-ES"/>
        </w:rPr>
        <w:t>n</w:t>
      </w:r>
      <w:r w:rsidRPr="00711B1D">
        <w:rPr>
          <w:rFonts w:ascii="Verdana" w:eastAsia="Century Gothic" w:hAnsi="Verdana" w:cs="Arial"/>
          <w:spacing w:val="1"/>
          <w:lang w:eastAsia="es-ES"/>
        </w:rPr>
        <w:t>i</w:t>
      </w:r>
      <w:r w:rsidRPr="00711B1D">
        <w:rPr>
          <w:rFonts w:ascii="Verdana" w:eastAsia="Century Gothic" w:hAnsi="Verdana" w:cs="Arial"/>
          <w:lang w:eastAsia="es-ES"/>
        </w:rPr>
        <w:t>fo</w:t>
      </w:r>
      <w:r w:rsidRPr="00711B1D">
        <w:rPr>
          <w:rFonts w:ascii="Verdana" w:eastAsia="Century Gothic" w:hAnsi="Verdana" w:cs="Arial"/>
          <w:spacing w:val="1"/>
          <w:lang w:eastAsia="es-ES"/>
        </w:rPr>
        <w:t>r</w:t>
      </w:r>
      <w:r w:rsidRPr="00711B1D">
        <w:rPr>
          <w:rFonts w:ascii="Verdana" w:eastAsia="Century Gothic" w:hAnsi="Verdana" w:cs="Arial"/>
          <w:spacing w:val="-1"/>
          <w:lang w:eastAsia="es-ES"/>
        </w:rPr>
        <w:t>m</w:t>
      </w:r>
      <w:r w:rsidRPr="00711B1D">
        <w:rPr>
          <w:rFonts w:ascii="Verdana" w:eastAsia="Century Gothic" w:hAnsi="Verdana" w:cs="Arial"/>
          <w:lang w:eastAsia="es-ES"/>
        </w:rPr>
        <w:t>e</w:t>
      </w:r>
      <w:r w:rsidRPr="00711B1D">
        <w:rPr>
          <w:rFonts w:ascii="Verdana" w:eastAsia="Century Gothic" w:hAnsi="Verdana" w:cs="Arial"/>
          <w:spacing w:val="20"/>
          <w:lang w:eastAsia="es-ES"/>
        </w:rPr>
        <w:t xml:space="preserve"> </w:t>
      </w:r>
      <w:r w:rsidRPr="00711B1D">
        <w:rPr>
          <w:rFonts w:ascii="Verdana" w:eastAsia="Century Gothic" w:hAnsi="Verdana" w:cs="Arial"/>
          <w:lang w:eastAsia="es-ES"/>
        </w:rPr>
        <w:t xml:space="preserve">y </w:t>
      </w:r>
      <w:r w:rsidRPr="00711B1D">
        <w:rPr>
          <w:rFonts w:ascii="Verdana" w:eastAsia="Century Gothic" w:hAnsi="Verdana" w:cs="Arial"/>
          <w:spacing w:val="2"/>
          <w:lang w:eastAsia="es-ES"/>
        </w:rPr>
        <w:t>u</w:t>
      </w:r>
      <w:r w:rsidRPr="00711B1D">
        <w:rPr>
          <w:rFonts w:ascii="Verdana" w:eastAsia="Century Gothic" w:hAnsi="Verdana" w:cs="Arial"/>
          <w:lang w:eastAsia="es-ES"/>
        </w:rPr>
        <w:t>n</w:t>
      </w:r>
      <w:r w:rsidRPr="00711B1D">
        <w:rPr>
          <w:rFonts w:ascii="Verdana" w:eastAsia="Century Gothic" w:hAnsi="Verdana" w:cs="Arial"/>
          <w:spacing w:val="6"/>
          <w:lang w:eastAsia="es-ES"/>
        </w:rPr>
        <w:t xml:space="preserve"> </w:t>
      </w:r>
      <w:r w:rsidRPr="00711B1D">
        <w:rPr>
          <w:rFonts w:ascii="Verdana" w:eastAsia="Century Gothic" w:hAnsi="Verdana" w:cs="Arial"/>
          <w:spacing w:val="-1"/>
          <w:lang w:eastAsia="es-ES"/>
        </w:rPr>
        <w:t>pr</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d</w:t>
      </w:r>
      <w:r w:rsidRPr="00711B1D">
        <w:rPr>
          <w:rFonts w:ascii="Verdana" w:eastAsia="Century Gothic" w:hAnsi="Verdana" w:cs="Arial"/>
          <w:spacing w:val="-1"/>
          <w:lang w:eastAsia="es-ES"/>
        </w:rPr>
        <w:t>u</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t</w:t>
      </w:r>
      <w:r w:rsidRPr="00711B1D">
        <w:rPr>
          <w:rFonts w:ascii="Verdana" w:eastAsia="Century Gothic" w:hAnsi="Verdana" w:cs="Arial"/>
          <w:lang w:eastAsia="es-ES"/>
        </w:rPr>
        <w:t>o</w:t>
      </w:r>
      <w:r w:rsidRPr="00711B1D">
        <w:rPr>
          <w:rFonts w:ascii="Verdana" w:eastAsia="Century Gothic" w:hAnsi="Verdana" w:cs="Arial"/>
          <w:spacing w:val="24"/>
          <w:lang w:eastAsia="es-ES"/>
        </w:rPr>
        <w:t xml:space="preserve"> </w:t>
      </w:r>
      <w:r w:rsidRPr="00711B1D">
        <w:rPr>
          <w:rFonts w:ascii="Verdana" w:eastAsia="Century Gothic" w:hAnsi="Verdana" w:cs="Arial"/>
          <w:spacing w:val="-1"/>
          <w:lang w:eastAsia="es-ES"/>
        </w:rPr>
        <w:t>h</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m</w:t>
      </w:r>
      <w:r w:rsidRPr="00711B1D">
        <w:rPr>
          <w:rFonts w:ascii="Verdana" w:eastAsia="Century Gothic" w:hAnsi="Verdana" w:cs="Arial"/>
          <w:lang w:eastAsia="es-ES"/>
        </w:rPr>
        <w:t>o</w:t>
      </w:r>
      <w:r w:rsidRPr="00711B1D">
        <w:rPr>
          <w:rFonts w:ascii="Verdana" w:eastAsia="Century Gothic" w:hAnsi="Verdana" w:cs="Arial"/>
          <w:spacing w:val="2"/>
          <w:lang w:eastAsia="es-ES"/>
        </w:rPr>
        <w:t>g</w:t>
      </w:r>
      <w:r w:rsidRPr="00711B1D">
        <w:rPr>
          <w:rFonts w:ascii="Verdana" w:eastAsia="Century Gothic" w:hAnsi="Verdana" w:cs="Arial"/>
          <w:spacing w:val="-1"/>
          <w:lang w:eastAsia="es-ES"/>
        </w:rPr>
        <w:t>é</w:t>
      </w:r>
      <w:r w:rsidRPr="00711B1D">
        <w:rPr>
          <w:rFonts w:ascii="Verdana" w:eastAsia="Century Gothic" w:hAnsi="Verdana" w:cs="Arial"/>
          <w:spacing w:val="1"/>
          <w:lang w:eastAsia="es-ES"/>
        </w:rPr>
        <w:t>n</w:t>
      </w:r>
      <w:r w:rsidRPr="00711B1D">
        <w:rPr>
          <w:rFonts w:ascii="Verdana" w:eastAsia="Century Gothic" w:hAnsi="Verdana" w:cs="Arial"/>
          <w:spacing w:val="-1"/>
          <w:lang w:eastAsia="es-ES"/>
        </w:rPr>
        <w:t>e</w:t>
      </w:r>
      <w:r w:rsidRPr="00711B1D">
        <w:rPr>
          <w:rFonts w:ascii="Verdana" w:eastAsia="Century Gothic" w:hAnsi="Verdana" w:cs="Arial"/>
          <w:spacing w:val="2"/>
          <w:lang w:eastAsia="es-ES"/>
        </w:rPr>
        <w:t>o</w:t>
      </w:r>
      <w:r w:rsidRPr="00711B1D">
        <w:rPr>
          <w:rFonts w:ascii="Verdana" w:eastAsia="Century Gothic" w:hAnsi="Verdana" w:cs="Arial"/>
          <w:lang w:eastAsia="es-ES"/>
        </w:rPr>
        <w:t>,</w:t>
      </w:r>
      <w:r w:rsidRPr="00711B1D">
        <w:rPr>
          <w:rFonts w:ascii="Verdana" w:eastAsia="Century Gothic" w:hAnsi="Verdana" w:cs="Arial"/>
          <w:spacing w:val="28"/>
          <w:lang w:eastAsia="es-ES"/>
        </w:rPr>
        <w:t xml:space="preserve"> </w:t>
      </w:r>
      <w:r w:rsidRPr="00711B1D">
        <w:rPr>
          <w:rFonts w:ascii="Verdana" w:eastAsia="Century Gothic" w:hAnsi="Verdana" w:cs="Arial"/>
          <w:spacing w:val="3"/>
          <w:lang w:eastAsia="es-ES"/>
        </w:rPr>
        <w:t>s</w:t>
      </w:r>
      <w:r w:rsidRPr="00711B1D">
        <w:rPr>
          <w:rFonts w:ascii="Verdana" w:eastAsia="Century Gothic" w:hAnsi="Verdana" w:cs="Arial"/>
          <w:spacing w:val="1"/>
          <w:lang w:eastAsia="es-ES"/>
        </w:rPr>
        <w:t>i</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n</w:t>
      </w:r>
      <w:r w:rsidRPr="00711B1D">
        <w:rPr>
          <w:rFonts w:ascii="Verdana" w:eastAsia="Century Gothic" w:hAnsi="Verdana" w:cs="Arial"/>
          <w:spacing w:val="-2"/>
          <w:lang w:eastAsia="es-ES"/>
        </w:rPr>
        <w:t>d</w:t>
      </w:r>
      <w:r w:rsidRPr="00711B1D">
        <w:rPr>
          <w:rFonts w:ascii="Verdana" w:eastAsia="Century Gothic" w:hAnsi="Verdana" w:cs="Arial"/>
          <w:lang w:eastAsia="es-ES"/>
        </w:rPr>
        <w:t>o</w:t>
      </w:r>
      <w:r w:rsidRPr="00711B1D">
        <w:rPr>
          <w:rFonts w:ascii="Verdana" w:eastAsia="Century Gothic" w:hAnsi="Verdana" w:cs="Arial"/>
          <w:spacing w:val="17"/>
          <w:lang w:eastAsia="es-ES"/>
        </w:rPr>
        <w:t xml:space="preserve"> </w:t>
      </w:r>
      <w:r w:rsidRPr="00711B1D">
        <w:rPr>
          <w:rFonts w:ascii="Verdana" w:eastAsia="Century Gothic" w:hAnsi="Verdana" w:cs="Arial"/>
          <w:spacing w:val="-1"/>
          <w:w w:val="104"/>
          <w:lang w:eastAsia="es-ES"/>
        </w:rPr>
        <w:t>e</w:t>
      </w:r>
      <w:r w:rsidRPr="00711B1D">
        <w:rPr>
          <w:rFonts w:ascii="Verdana" w:eastAsia="Century Gothic" w:hAnsi="Verdana" w:cs="Arial"/>
          <w:spacing w:val="3"/>
          <w:w w:val="104"/>
          <w:lang w:eastAsia="es-ES"/>
        </w:rPr>
        <w:t>s</w:t>
      </w:r>
      <w:r w:rsidRPr="00711B1D">
        <w:rPr>
          <w:rFonts w:ascii="Verdana" w:eastAsia="Century Gothic" w:hAnsi="Verdana" w:cs="Arial"/>
          <w:spacing w:val="-1"/>
          <w:w w:val="104"/>
          <w:lang w:eastAsia="es-ES"/>
        </w:rPr>
        <w:t>ta</w:t>
      </w:r>
      <w:r w:rsidRPr="00711B1D">
        <w:rPr>
          <w:rFonts w:ascii="Verdana" w:eastAsia="Century Gothic" w:hAnsi="Verdana" w:cs="Arial"/>
          <w:w w:val="104"/>
          <w:lang w:eastAsia="es-ES"/>
        </w:rPr>
        <w:t xml:space="preserve">s </w:t>
      </w:r>
      <w:r w:rsidRPr="00711B1D">
        <w:rPr>
          <w:rFonts w:ascii="Verdana" w:eastAsia="Century Gothic" w:hAnsi="Verdana" w:cs="Arial"/>
          <w:spacing w:val="-1"/>
          <w:lang w:eastAsia="es-ES"/>
        </w:rPr>
        <w:t>p</w:t>
      </w:r>
      <w:r w:rsidRPr="00711B1D">
        <w:rPr>
          <w:rFonts w:ascii="Verdana" w:eastAsia="Century Gothic" w:hAnsi="Verdana" w:cs="Arial"/>
          <w:spacing w:val="1"/>
          <w:lang w:eastAsia="es-ES"/>
        </w:rPr>
        <w:t>r</w:t>
      </w:r>
      <w:r w:rsidRPr="00711B1D">
        <w:rPr>
          <w:rFonts w:ascii="Verdana" w:eastAsia="Century Gothic" w:hAnsi="Verdana" w:cs="Arial"/>
          <w:lang w:eastAsia="es-ES"/>
        </w:rPr>
        <w:t>o</w:t>
      </w:r>
      <w:r w:rsidRPr="00711B1D">
        <w:rPr>
          <w:rFonts w:ascii="Verdana" w:eastAsia="Century Gothic" w:hAnsi="Verdana" w:cs="Arial"/>
          <w:spacing w:val="1"/>
          <w:lang w:eastAsia="es-ES"/>
        </w:rPr>
        <w:t>piedad</w:t>
      </w:r>
      <w:r w:rsidRPr="00711B1D">
        <w:rPr>
          <w:rFonts w:ascii="Verdana" w:eastAsia="Century Gothic" w:hAnsi="Verdana" w:cs="Arial"/>
          <w:spacing w:val="-1"/>
          <w:lang w:eastAsia="es-ES"/>
        </w:rPr>
        <w:t>e</w:t>
      </w:r>
      <w:r w:rsidRPr="00711B1D">
        <w:rPr>
          <w:rFonts w:ascii="Verdana" w:eastAsia="Century Gothic" w:hAnsi="Verdana" w:cs="Arial"/>
          <w:lang w:eastAsia="es-ES"/>
        </w:rPr>
        <w:t xml:space="preserve">s </w:t>
      </w:r>
      <w:r w:rsidRPr="00711B1D">
        <w:rPr>
          <w:rFonts w:ascii="Verdana" w:eastAsia="Century Gothic" w:hAnsi="Verdana" w:cs="Arial"/>
          <w:spacing w:val="1"/>
          <w:lang w:eastAsia="es-ES"/>
        </w:rPr>
        <w:t>l</w:t>
      </w:r>
      <w:r w:rsidRPr="00711B1D">
        <w:rPr>
          <w:rFonts w:ascii="Verdana" w:eastAsia="Century Gothic" w:hAnsi="Verdana" w:cs="Arial"/>
          <w:spacing w:val="-1"/>
          <w:lang w:eastAsia="es-ES"/>
        </w:rPr>
        <w:t>a</w:t>
      </w:r>
      <w:r w:rsidRPr="00711B1D">
        <w:rPr>
          <w:rFonts w:ascii="Verdana" w:eastAsia="Century Gothic" w:hAnsi="Verdana" w:cs="Arial"/>
          <w:lang w:eastAsia="es-ES"/>
        </w:rPr>
        <w:t>s</w:t>
      </w:r>
      <w:r w:rsidRPr="00711B1D">
        <w:rPr>
          <w:rFonts w:ascii="Verdana" w:eastAsia="Century Gothic" w:hAnsi="Verdana" w:cs="Arial"/>
          <w:spacing w:val="21"/>
          <w:lang w:eastAsia="es-ES"/>
        </w:rPr>
        <w:t xml:space="preserve"> </w:t>
      </w:r>
      <w:r w:rsidRPr="00711B1D">
        <w:rPr>
          <w:rFonts w:ascii="Verdana" w:eastAsia="Century Gothic" w:hAnsi="Verdana" w:cs="Arial"/>
          <w:spacing w:val="-1"/>
          <w:lang w:eastAsia="es-ES"/>
        </w:rPr>
        <w:t>q</w:t>
      </w:r>
      <w:r w:rsidRPr="00711B1D">
        <w:rPr>
          <w:rFonts w:ascii="Verdana" w:eastAsia="Century Gothic" w:hAnsi="Verdana" w:cs="Arial"/>
          <w:spacing w:val="2"/>
          <w:lang w:eastAsia="es-ES"/>
        </w:rPr>
        <w:t>u</w:t>
      </w:r>
      <w:r w:rsidRPr="00711B1D">
        <w:rPr>
          <w:rFonts w:ascii="Verdana" w:eastAsia="Century Gothic" w:hAnsi="Verdana" w:cs="Arial"/>
          <w:lang w:eastAsia="es-ES"/>
        </w:rPr>
        <w:t>e</w:t>
      </w:r>
      <w:r w:rsidRPr="00711B1D">
        <w:rPr>
          <w:rFonts w:ascii="Verdana" w:eastAsia="Century Gothic" w:hAnsi="Verdana" w:cs="Arial"/>
          <w:spacing w:val="24"/>
          <w:lang w:eastAsia="es-ES"/>
        </w:rPr>
        <w:t xml:space="preserve"> </w:t>
      </w:r>
      <w:r w:rsidRPr="00711B1D">
        <w:rPr>
          <w:rFonts w:ascii="Verdana" w:eastAsia="Century Gothic" w:hAnsi="Verdana" w:cs="Arial"/>
          <w:spacing w:val="1"/>
          <w:lang w:eastAsia="es-ES"/>
        </w:rPr>
        <w:t>p</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r</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i</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e</w:t>
      </w:r>
      <w:r w:rsidRPr="00711B1D">
        <w:rPr>
          <w:rFonts w:ascii="Verdana" w:eastAsia="Century Gothic" w:hAnsi="Verdana" w:cs="Arial"/>
          <w:lang w:eastAsia="es-ES"/>
        </w:rPr>
        <w:t xml:space="preserve">n </w:t>
      </w:r>
      <w:r w:rsidRPr="00711B1D">
        <w:rPr>
          <w:rFonts w:ascii="Verdana" w:eastAsia="Century Gothic" w:hAnsi="Verdana" w:cs="Arial"/>
          <w:spacing w:val="-1"/>
          <w:lang w:eastAsia="es-ES"/>
        </w:rPr>
        <w:t>q</w:t>
      </w:r>
      <w:r w:rsidRPr="00711B1D">
        <w:rPr>
          <w:rFonts w:ascii="Verdana" w:eastAsia="Century Gothic" w:hAnsi="Verdana" w:cs="Arial"/>
          <w:spacing w:val="2"/>
          <w:lang w:eastAsia="es-ES"/>
        </w:rPr>
        <w:t>u</w:t>
      </w:r>
      <w:r w:rsidRPr="00711B1D">
        <w:rPr>
          <w:rFonts w:ascii="Verdana" w:eastAsia="Century Gothic" w:hAnsi="Verdana" w:cs="Arial"/>
          <w:lang w:eastAsia="es-ES"/>
        </w:rPr>
        <w:t>e</w:t>
      </w:r>
      <w:r w:rsidRPr="00711B1D">
        <w:rPr>
          <w:rFonts w:ascii="Verdana" w:eastAsia="Century Gothic" w:hAnsi="Verdana" w:cs="Arial"/>
          <w:spacing w:val="24"/>
          <w:lang w:eastAsia="es-ES"/>
        </w:rPr>
        <w:t xml:space="preserve"> </w:t>
      </w:r>
      <w:r w:rsidRPr="00711B1D">
        <w:rPr>
          <w:rFonts w:ascii="Verdana" w:eastAsia="Century Gothic" w:hAnsi="Verdana" w:cs="Arial"/>
          <w:spacing w:val="1"/>
          <w:lang w:eastAsia="es-ES"/>
        </w:rPr>
        <w:t>s</w:t>
      </w:r>
      <w:r w:rsidRPr="00711B1D">
        <w:rPr>
          <w:rFonts w:ascii="Verdana" w:eastAsia="Century Gothic" w:hAnsi="Verdana" w:cs="Arial"/>
          <w:spacing w:val="-1"/>
          <w:lang w:eastAsia="es-ES"/>
        </w:rPr>
        <w:t>e</w:t>
      </w:r>
      <w:r w:rsidRPr="00711B1D">
        <w:rPr>
          <w:rFonts w:ascii="Verdana" w:eastAsia="Century Gothic" w:hAnsi="Verdana" w:cs="Arial"/>
          <w:lang w:eastAsia="es-ES"/>
        </w:rPr>
        <w:t>a</w:t>
      </w:r>
      <w:r w:rsidRPr="00711B1D">
        <w:rPr>
          <w:rFonts w:ascii="Verdana" w:eastAsia="Century Gothic" w:hAnsi="Verdana" w:cs="Arial"/>
          <w:spacing w:val="23"/>
          <w:lang w:eastAsia="es-ES"/>
        </w:rPr>
        <w:t xml:space="preserve"> </w:t>
      </w:r>
      <w:r w:rsidRPr="00711B1D">
        <w:rPr>
          <w:rFonts w:ascii="Verdana" w:eastAsia="Century Gothic" w:hAnsi="Verdana" w:cs="Arial"/>
          <w:spacing w:val="-1"/>
          <w:lang w:eastAsia="es-ES"/>
        </w:rPr>
        <w:t>má</w:t>
      </w:r>
      <w:r w:rsidRPr="00711B1D">
        <w:rPr>
          <w:rFonts w:ascii="Verdana" w:eastAsia="Century Gothic" w:hAnsi="Verdana" w:cs="Arial"/>
          <w:lang w:eastAsia="es-ES"/>
        </w:rPr>
        <w:t>s</w:t>
      </w:r>
      <w:r w:rsidRPr="00711B1D">
        <w:rPr>
          <w:rFonts w:ascii="Verdana" w:eastAsia="Century Gothic" w:hAnsi="Verdana" w:cs="Arial"/>
          <w:spacing w:val="24"/>
          <w:lang w:eastAsia="es-ES"/>
        </w:rPr>
        <w:t xml:space="preserve"> </w:t>
      </w:r>
      <w:r w:rsidRPr="00711B1D">
        <w:rPr>
          <w:rFonts w:ascii="Verdana" w:eastAsia="Century Gothic" w:hAnsi="Verdana" w:cs="Arial"/>
          <w:spacing w:val="1"/>
          <w:lang w:eastAsia="es-ES"/>
        </w:rPr>
        <w:t>si</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pl</w:t>
      </w:r>
      <w:r w:rsidRPr="00711B1D">
        <w:rPr>
          <w:rFonts w:ascii="Verdana" w:eastAsia="Century Gothic" w:hAnsi="Verdana" w:cs="Arial"/>
          <w:spacing w:val="-1"/>
          <w:lang w:eastAsia="es-ES"/>
        </w:rPr>
        <w:t>e</w:t>
      </w:r>
      <w:r w:rsidRPr="00711B1D">
        <w:rPr>
          <w:rFonts w:ascii="Verdana" w:eastAsia="Century Gothic" w:hAnsi="Verdana" w:cs="Arial"/>
          <w:lang w:eastAsia="es-ES"/>
        </w:rPr>
        <w:t>s</w:t>
      </w:r>
      <w:r w:rsidRPr="00711B1D">
        <w:rPr>
          <w:rFonts w:ascii="Verdana" w:eastAsia="Century Gothic" w:hAnsi="Verdana" w:cs="Arial"/>
          <w:spacing w:val="32"/>
          <w:lang w:eastAsia="es-ES"/>
        </w:rPr>
        <w:t xml:space="preserve"> </w:t>
      </w:r>
      <w:r w:rsidRPr="00711B1D">
        <w:rPr>
          <w:rFonts w:ascii="Verdana" w:eastAsia="Century Gothic" w:hAnsi="Verdana" w:cs="Arial"/>
          <w:spacing w:val="1"/>
          <w:lang w:eastAsia="es-ES"/>
        </w:rPr>
        <w:t>l</w:t>
      </w:r>
      <w:r w:rsidRPr="00711B1D">
        <w:rPr>
          <w:rFonts w:ascii="Verdana" w:eastAsia="Century Gothic" w:hAnsi="Verdana" w:cs="Arial"/>
          <w:spacing w:val="-1"/>
          <w:lang w:eastAsia="es-ES"/>
        </w:rPr>
        <w:t>a</w:t>
      </w:r>
      <w:r w:rsidRPr="00711B1D">
        <w:rPr>
          <w:rFonts w:ascii="Verdana" w:eastAsia="Century Gothic" w:hAnsi="Verdana" w:cs="Arial"/>
          <w:lang w:eastAsia="es-ES"/>
        </w:rPr>
        <w:t>s</w:t>
      </w:r>
      <w:r w:rsidRPr="00711B1D">
        <w:rPr>
          <w:rFonts w:ascii="Verdana" w:eastAsia="Century Gothic" w:hAnsi="Verdana" w:cs="Arial"/>
          <w:spacing w:val="21"/>
          <w:lang w:eastAsia="es-ES"/>
        </w:rPr>
        <w:t xml:space="preserve"> </w:t>
      </w:r>
      <w:r w:rsidRPr="00711B1D">
        <w:rPr>
          <w:rFonts w:ascii="Verdana" w:eastAsia="Century Gothic" w:hAnsi="Verdana" w:cs="Arial"/>
          <w:spacing w:val="1"/>
          <w:w w:val="104"/>
          <w:lang w:eastAsia="es-ES"/>
        </w:rPr>
        <w:t>la</w:t>
      </w:r>
      <w:r w:rsidRPr="00711B1D">
        <w:rPr>
          <w:rFonts w:ascii="Verdana" w:eastAsia="Century Gothic" w:hAnsi="Verdana" w:cs="Arial"/>
          <w:spacing w:val="-1"/>
          <w:w w:val="104"/>
          <w:lang w:eastAsia="es-ES"/>
        </w:rPr>
        <w:t>b</w:t>
      </w:r>
      <w:r w:rsidRPr="00711B1D">
        <w:rPr>
          <w:rFonts w:ascii="Verdana" w:eastAsia="Century Gothic" w:hAnsi="Verdana" w:cs="Arial"/>
          <w:spacing w:val="2"/>
          <w:w w:val="104"/>
          <w:lang w:eastAsia="es-ES"/>
        </w:rPr>
        <w:t>o</w:t>
      </w:r>
      <w:r w:rsidRPr="00711B1D">
        <w:rPr>
          <w:rFonts w:ascii="Verdana" w:eastAsia="Century Gothic" w:hAnsi="Verdana" w:cs="Arial"/>
          <w:spacing w:val="1"/>
          <w:w w:val="104"/>
          <w:lang w:eastAsia="es-ES"/>
        </w:rPr>
        <w:t>r</w:t>
      </w:r>
      <w:r w:rsidRPr="00711B1D">
        <w:rPr>
          <w:rFonts w:ascii="Verdana" w:eastAsia="Century Gothic" w:hAnsi="Verdana" w:cs="Arial"/>
          <w:spacing w:val="-1"/>
          <w:w w:val="104"/>
          <w:lang w:eastAsia="es-ES"/>
        </w:rPr>
        <w:t>e</w:t>
      </w:r>
      <w:r w:rsidRPr="00711B1D">
        <w:rPr>
          <w:rFonts w:ascii="Verdana" w:eastAsia="Century Gothic" w:hAnsi="Verdana" w:cs="Arial"/>
          <w:w w:val="104"/>
          <w:lang w:eastAsia="es-ES"/>
        </w:rPr>
        <w:t xml:space="preserve">s </w:t>
      </w:r>
      <w:r w:rsidRPr="00711B1D">
        <w:rPr>
          <w:rFonts w:ascii="Verdana" w:eastAsia="Century Gothic" w:hAnsi="Verdana" w:cs="Arial"/>
          <w:spacing w:val="1"/>
          <w:lang w:eastAsia="es-ES"/>
        </w:rPr>
        <w:t>d</w:t>
      </w:r>
      <w:r w:rsidRPr="00711B1D">
        <w:rPr>
          <w:rFonts w:ascii="Verdana" w:eastAsia="Century Gothic" w:hAnsi="Verdana" w:cs="Arial"/>
          <w:lang w:eastAsia="es-ES"/>
        </w:rPr>
        <w:t>e</w:t>
      </w:r>
      <w:r w:rsidRPr="00711B1D">
        <w:rPr>
          <w:rFonts w:ascii="Verdana" w:eastAsia="Century Gothic" w:hAnsi="Verdana" w:cs="Arial"/>
          <w:spacing w:val="7"/>
          <w:lang w:eastAsia="es-ES"/>
        </w:rPr>
        <w:t xml:space="preserve"> </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n</w:t>
      </w:r>
      <w:r w:rsidRPr="00711B1D">
        <w:rPr>
          <w:rFonts w:ascii="Verdana" w:eastAsia="Century Gothic" w:hAnsi="Verdana" w:cs="Arial"/>
          <w:spacing w:val="1"/>
          <w:lang w:eastAsia="es-ES"/>
        </w:rPr>
        <w:t>ip</w:t>
      </w:r>
      <w:r w:rsidRPr="00711B1D">
        <w:rPr>
          <w:rFonts w:ascii="Verdana" w:eastAsia="Century Gothic" w:hAnsi="Verdana" w:cs="Arial"/>
          <w:spacing w:val="-1"/>
          <w:lang w:eastAsia="es-ES"/>
        </w:rPr>
        <w:t>u</w:t>
      </w:r>
      <w:r w:rsidRPr="00711B1D">
        <w:rPr>
          <w:rFonts w:ascii="Verdana" w:eastAsia="Century Gothic" w:hAnsi="Verdana" w:cs="Arial"/>
          <w:spacing w:val="1"/>
          <w:lang w:eastAsia="es-ES"/>
        </w:rPr>
        <w:t>lac</w:t>
      </w:r>
      <w:r w:rsidRPr="00711B1D">
        <w:rPr>
          <w:rFonts w:ascii="Verdana" w:eastAsia="Century Gothic" w:hAnsi="Verdana" w:cs="Arial"/>
          <w:lang w:eastAsia="es-ES"/>
        </w:rPr>
        <w:t xml:space="preserve">ión </w:t>
      </w:r>
      <w:r w:rsidRPr="00711B1D">
        <w:rPr>
          <w:rFonts w:ascii="Verdana" w:eastAsia="Century Gothic" w:hAnsi="Verdana" w:cs="Arial"/>
          <w:spacing w:val="1"/>
          <w:lang w:eastAsia="es-ES"/>
        </w:rPr>
        <w:t>e</w:t>
      </w:r>
      <w:r w:rsidRPr="00711B1D">
        <w:rPr>
          <w:rFonts w:ascii="Verdana" w:eastAsia="Century Gothic" w:hAnsi="Verdana" w:cs="Arial"/>
          <w:lang w:eastAsia="es-ES"/>
        </w:rPr>
        <w:t>n</w:t>
      </w:r>
      <w:r w:rsidRPr="00711B1D">
        <w:rPr>
          <w:rFonts w:ascii="Verdana" w:eastAsia="Century Gothic" w:hAnsi="Verdana" w:cs="Arial"/>
          <w:spacing w:val="6"/>
          <w:lang w:eastAsia="es-ES"/>
        </w:rPr>
        <w:t xml:space="preserve"> </w:t>
      </w:r>
      <w:r w:rsidRPr="00711B1D">
        <w:rPr>
          <w:rFonts w:ascii="Verdana" w:eastAsia="Century Gothic" w:hAnsi="Verdana" w:cs="Arial"/>
          <w:spacing w:val="-1"/>
          <w:lang w:eastAsia="es-ES"/>
        </w:rPr>
        <w:t>e</w:t>
      </w:r>
      <w:r w:rsidRPr="00711B1D">
        <w:rPr>
          <w:rFonts w:ascii="Verdana" w:eastAsia="Century Gothic" w:hAnsi="Verdana" w:cs="Arial"/>
          <w:lang w:eastAsia="es-ES"/>
        </w:rPr>
        <w:t>l</w:t>
      </w:r>
      <w:r w:rsidRPr="00711B1D">
        <w:rPr>
          <w:rFonts w:ascii="Verdana" w:eastAsia="Century Gothic" w:hAnsi="Verdana" w:cs="Arial"/>
          <w:spacing w:val="7"/>
          <w:lang w:eastAsia="es-ES"/>
        </w:rPr>
        <w:t xml:space="preserve"> </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r</w:t>
      </w:r>
      <w:r w:rsidRPr="00711B1D">
        <w:rPr>
          <w:rFonts w:ascii="Verdana" w:eastAsia="Century Gothic" w:hAnsi="Verdana" w:cs="Arial"/>
          <w:spacing w:val="1"/>
          <w:lang w:eastAsia="es-ES"/>
        </w:rPr>
        <w:t>re</w:t>
      </w:r>
      <w:r w:rsidRPr="00711B1D">
        <w:rPr>
          <w:rFonts w:ascii="Verdana" w:eastAsia="Century Gothic" w:hAnsi="Verdana" w:cs="Arial"/>
          <w:lang w:eastAsia="es-ES"/>
        </w:rPr>
        <w:t>,</w:t>
      </w:r>
      <w:r w:rsidRPr="00711B1D">
        <w:rPr>
          <w:rFonts w:ascii="Verdana" w:eastAsia="Century Gothic" w:hAnsi="Verdana" w:cs="Arial"/>
          <w:spacing w:val="20"/>
          <w:lang w:eastAsia="es-ES"/>
        </w:rPr>
        <w:t xml:space="preserve"> </w:t>
      </w:r>
      <w:r w:rsidRPr="00711B1D">
        <w:rPr>
          <w:rFonts w:ascii="Verdana" w:eastAsia="Century Gothic" w:hAnsi="Verdana" w:cs="Arial"/>
          <w:spacing w:val="-2"/>
          <w:lang w:eastAsia="es-ES"/>
        </w:rPr>
        <w:t>d</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bl</w:t>
      </w:r>
      <w:r w:rsidRPr="00711B1D">
        <w:rPr>
          <w:rFonts w:ascii="Verdana" w:eastAsia="Century Gothic" w:hAnsi="Verdana" w:cs="Arial"/>
          <w:spacing w:val="-1"/>
          <w:lang w:eastAsia="es-ES"/>
        </w:rPr>
        <w:t>e</w:t>
      </w:r>
      <w:r w:rsidRPr="00711B1D">
        <w:rPr>
          <w:rFonts w:ascii="Verdana" w:eastAsia="Century Gothic" w:hAnsi="Verdana" w:cs="Arial"/>
          <w:lang w:eastAsia="es-ES"/>
        </w:rPr>
        <w:t>z</w:t>
      </w:r>
      <w:r w:rsidRPr="00711B1D">
        <w:rPr>
          <w:rFonts w:ascii="Verdana" w:eastAsia="Century Gothic" w:hAnsi="Verdana" w:cs="Arial"/>
          <w:spacing w:val="17"/>
          <w:lang w:eastAsia="es-ES"/>
        </w:rPr>
        <w:t xml:space="preserve"> </w:t>
      </w:r>
      <w:r w:rsidRPr="00711B1D">
        <w:rPr>
          <w:rFonts w:ascii="Verdana" w:eastAsia="Century Gothic" w:hAnsi="Verdana" w:cs="Arial"/>
          <w:lang w:eastAsia="es-ES"/>
        </w:rPr>
        <w:t>y</w:t>
      </w:r>
      <w:r w:rsidRPr="00711B1D">
        <w:rPr>
          <w:rFonts w:ascii="Verdana" w:eastAsia="Century Gothic" w:hAnsi="Verdana" w:cs="Arial"/>
          <w:spacing w:val="3"/>
          <w:lang w:eastAsia="es-ES"/>
        </w:rPr>
        <w:t xml:space="preserve"> </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nr</w:t>
      </w:r>
      <w:r w:rsidRPr="00711B1D">
        <w:rPr>
          <w:rFonts w:ascii="Verdana" w:eastAsia="Century Gothic" w:hAnsi="Verdana" w:cs="Arial"/>
          <w:lang w:eastAsia="es-ES"/>
        </w:rPr>
        <w:t>o</w:t>
      </w:r>
      <w:r w:rsidRPr="00711B1D">
        <w:rPr>
          <w:rFonts w:ascii="Verdana" w:eastAsia="Century Gothic" w:hAnsi="Verdana" w:cs="Arial"/>
          <w:spacing w:val="1"/>
          <w:lang w:eastAsia="es-ES"/>
        </w:rPr>
        <w:t>l</w:t>
      </w:r>
      <w:r w:rsidRPr="00711B1D">
        <w:rPr>
          <w:rFonts w:ascii="Verdana" w:eastAsia="Century Gothic" w:hAnsi="Verdana" w:cs="Arial"/>
          <w:spacing w:val="3"/>
          <w:lang w:eastAsia="es-ES"/>
        </w:rPr>
        <w:t>l</w:t>
      </w:r>
      <w:r w:rsidRPr="00711B1D">
        <w:rPr>
          <w:rFonts w:ascii="Verdana" w:eastAsia="Century Gothic" w:hAnsi="Verdana" w:cs="Arial"/>
          <w:spacing w:val="1"/>
          <w:lang w:eastAsia="es-ES"/>
        </w:rPr>
        <w:t>a</w:t>
      </w:r>
      <w:r w:rsidRPr="00711B1D">
        <w:rPr>
          <w:rFonts w:ascii="Verdana" w:eastAsia="Century Gothic" w:hAnsi="Verdana" w:cs="Arial"/>
          <w:spacing w:val="-2"/>
          <w:lang w:eastAsia="es-ES"/>
        </w:rPr>
        <w:t>d</w:t>
      </w:r>
      <w:r w:rsidRPr="00711B1D">
        <w:rPr>
          <w:rFonts w:ascii="Verdana" w:eastAsia="Century Gothic" w:hAnsi="Verdana" w:cs="Arial"/>
          <w:lang w:eastAsia="es-ES"/>
        </w:rPr>
        <w:t>o</w:t>
      </w:r>
      <w:r w:rsidRPr="00711B1D">
        <w:rPr>
          <w:rFonts w:ascii="Verdana" w:eastAsia="Century Gothic" w:hAnsi="Verdana" w:cs="Arial"/>
          <w:spacing w:val="26"/>
          <w:lang w:eastAsia="es-ES"/>
        </w:rPr>
        <w:t xml:space="preserve"> </w:t>
      </w:r>
      <w:r w:rsidRPr="00711B1D">
        <w:rPr>
          <w:rFonts w:ascii="Verdana" w:eastAsia="Century Gothic" w:hAnsi="Verdana" w:cs="Arial"/>
          <w:spacing w:val="-2"/>
          <w:lang w:eastAsia="es-ES"/>
        </w:rPr>
        <w:t>d</w:t>
      </w:r>
      <w:r w:rsidRPr="00711B1D">
        <w:rPr>
          <w:rFonts w:ascii="Verdana" w:eastAsia="Century Gothic" w:hAnsi="Verdana" w:cs="Arial"/>
          <w:spacing w:val="-1"/>
          <w:lang w:eastAsia="es-ES"/>
        </w:rPr>
        <w:t>e</w:t>
      </w:r>
      <w:r w:rsidRPr="00711B1D">
        <w:rPr>
          <w:rFonts w:ascii="Verdana" w:eastAsia="Century Gothic" w:hAnsi="Verdana" w:cs="Arial"/>
          <w:lang w:eastAsia="es-ES"/>
        </w:rPr>
        <w:t>l</w:t>
      </w:r>
      <w:r w:rsidRPr="00711B1D">
        <w:rPr>
          <w:rFonts w:ascii="Verdana" w:eastAsia="Century Gothic" w:hAnsi="Verdana" w:cs="Arial"/>
          <w:spacing w:val="11"/>
          <w:lang w:eastAsia="es-ES"/>
        </w:rPr>
        <w:t xml:space="preserve"> </w:t>
      </w:r>
      <w:r w:rsidRPr="00711B1D">
        <w:rPr>
          <w:rFonts w:ascii="Verdana" w:eastAsia="Century Gothic" w:hAnsi="Verdana" w:cs="Arial"/>
          <w:spacing w:val="-1"/>
          <w:w w:val="104"/>
          <w:lang w:eastAsia="es-ES"/>
        </w:rPr>
        <w:t>a</w:t>
      </w:r>
      <w:r w:rsidRPr="00711B1D">
        <w:rPr>
          <w:rFonts w:ascii="Verdana" w:eastAsia="Century Gothic" w:hAnsi="Verdana" w:cs="Arial"/>
          <w:spacing w:val="1"/>
          <w:w w:val="104"/>
          <w:lang w:eastAsia="es-ES"/>
        </w:rPr>
        <w:t>la</w:t>
      </w:r>
      <w:r w:rsidRPr="00711B1D">
        <w:rPr>
          <w:rFonts w:ascii="Verdana" w:eastAsia="Century Gothic" w:hAnsi="Verdana" w:cs="Arial"/>
          <w:spacing w:val="-1"/>
          <w:w w:val="104"/>
          <w:lang w:eastAsia="es-ES"/>
        </w:rPr>
        <w:t>m</w:t>
      </w:r>
      <w:r w:rsidRPr="00711B1D">
        <w:rPr>
          <w:rFonts w:ascii="Verdana" w:eastAsia="Century Gothic" w:hAnsi="Verdana" w:cs="Arial"/>
          <w:spacing w:val="1"/>
          <w:w w:val="104"/>
          <w:lang w:eastAsia="es-ES"/>
        </w:rPr>
        <w:t>bre</w:t>
      </w:r>
      <w:r w:rsidRPr="00711B1D">
        <w:rPr>
          <w:rFonts w:ascii="Verdana" w:eastAsia="Century Gothic" w:hAnsi="Verdana" w:cs="Arial"/>
          <w:w w:val="104"/>
          <w:lang w:eastAsia="es-ES"/>
        </w:rPr>
        <w:t xml:space="preserve">, </w:t>
      </w:r>
      <w:r w:rsidRPr="00711B1D">
        <w:rPr>
          <w:rFonts w:ascii="Verdana" w:eastAsia="Century Gothic" w:hAnsi="Verdana" w:cs="Arial"/>
          <w:spacing w:val="-1"/>
          <w:lang w:eastAsia="es-ES"/>
        </w:rPr>
        <w:t>c</w:t>
      </w:r>
      <w:r w:rsidRPr="00711B1D">
        <w:rPr>
          <w:rFonts w:ascii="Verdana" w:eastAsia="Century Gothic" w:hAnsi="Verdana" w:cs="Arial"/>
          <w:spacing w:val="2"/>
          <w:lang w:eastAsia="es-ES"/>
        </w:rPr>
        <w:t>o</w:t>
      </w:r>
      <w:r w:rsidRPr="00711B1D">
        <w:rPr>
          <w:rFonts w:ascii="Verdana" w:eastAsia="Century Gothic" w:hAnsi="Verdana" w:cs="Arial"/>
          <w:lang w:eastAsia="es-ES"/>
        </w:rPr>
        <w:t>n</w:t>
      </w:r>
      <w:r w:rsidRPr="00711B1D">
        <w:rPr>
          <w:rFonts w:ascii="Verdana" w:eastAsia="Century Gothic" w:hAnsi="Verdana" w:cs="Arial"/>
          <w:spacing w:val="11"/>
          <w:lang w:eastAsia="es-ES"/>
        </w:rPr>
        <w:t xml:space="preserve"> </w:t>
      </w:r>
      <w:r w:rsidRPr="00711B1D">
        <w:rPr>
          <w:rFonts w:ascii="Verdana" w:eastAsia="Century Gothic" w:hAnsi="Verdana" w:cs="Arial"/>
          <w:spacing w:val="2"/>
          <w:lang w:eastAsia="es-ES"/>
        </w:rPr>
        <w:t>u</w:t>
      </w:r>
      <w:r w:rsidRPr="00711B1D">
        <w:rPr>
          <w:rFonts w:ascii="Verdana" w:eastAsia="Century Gothic" w:hAnsi="Verdana" w:cs="Arial"/>
          <w:lang w:eastAsia="es-ES"/>
        </w:rPr>
        <w:t>n</w:t>
      </w:r>
      <w:r w:rsidRPr="00711B1D">
        <w:rPr>
          <w:rFonts w:ascii="Verdana" w:eastAsia="Century Gothic" w:hAnsi="Verdana" w:cs="Arial"/>
          <w:spacing w:val="9"/>
          <w:lang w:eastAsia="es-ES"/>
        </w:rPr>
        <w:t xml:space="preserve"> </w:t>
      </w:r>
      <w:r w:rsidRPr="00711B1D">
        <w:rPr>
          <w:rFonts w:ascii="Verdana" w:eastAsia="Century Gothic" w:hAnsi="Verdana" w:cs="Arial"/>
          <w:spacing w:val="1"/>
          <w:lang w:eastAsia="es-ES"/>
        </w:rPr>
        <w:t>d</w:t>
      </w:r>
      <w:r w:rsidRPr="00711B1D">
        <w:rPr>
          <w:rFonts w:ascii="Verdana" w:eastAsia="Century Gothic" w:hAnsi="Verdana" w:cs="Arial"/>
          <w:spacing w:val="-1"/>
          <w:lang w:eastAsia="es-ES"/>
        </w:rPr>
        <w:t>i</w:t>
      </w:r>
      <w:r w:rsidRPr="00711B1D">
        <w:rPr>
          <w:rFonts w:ascii="Verdana" w:eastAsia="Century Gothic" w:hAnsi="Verdana" w:cs="Arial"/>
          <w:spacing w:val="1"/>
          <w:lang w:eastAsia="es-ES"/>
        </w:rPr>
        <w:t>á</w:t>
      </w:r>
      <w:r w:rsidRPr="00711B1D">
        <w:rPr>
          <w:rFonts w:ascii="Verdana" w:eastAsia="Century Gothic" w:hAnsi="Verdana" w:cs="Arial"/>
          <w:spacing w:val="-1"/>
          <w:lang w:eastAsia="es-ES"/>
        </w:rPr>
        <w:t>m</w:t>
      </w:r>
      <w:r w:rsidRPr="00711B1D">
        <w:rPr>
          <w:rFonts w:ascii="Verdana" w:eastAsia="Century Gothic" w:hAnsi="Verdana" w:cs="Arial"/>
          <w:spacing w:val="3"/>
          <w:lang w:eastAsia="es-ES"/>
        </w:rPr>
        <w:t>e</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r</w:t>
      </w:r>
      <w:r w:rsidRPr="00711B1D">
        <w:rPr>
          <w:rFonts w:ascii="Verdana" w:eastAsia="Century Gothic" w:hAnsi="Verdana" w:cs="Arial"/>
          <w:lang w:eastAsia="es-ES"/>
        </w:rPr>
        <w:t>o</w:t>
      </w:r>
      <w:r w:rsidRPr="00711B1D">
        <w:rPr>
          <w:rFonts w:ascii="Verdana" w:eastAsia="Century Gothic" w:hAnsi="Verdana" w:cs="Arial"/>
          <w:spacing w:val="24"/>
          <w:lang w:eastAsia="es-ES"/>
        </w:rPr>
        <w:t xml:space="preserve"> </w:t>
      </w:r>
      <w:r w:rsidRPr="00711B1D">
        <w:rPr>
          <w:rFonts w:ascii="Verdana" w:eastAsia="Century Gothic" w:hAnsi="Verdana" w:cs="Arial"/>
          <w:spacing w:val="-1"/>
          <w:lang w:eastAsia="es-ES"/>
        </w:rPr>
        <w:t>n</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in</w:t>
      </w:r>
      <w:r w:rsidRPr="00711B1D">
        <w:rPr>
          <w:rFonts w:ascii="Verdana" w:eastAsia="Century Gothic" w:hAnsi="Verdana" w:cs="Arial"/>
          <w:spacing w:val="-1"/>
          <w:lang w:eastAsia="es-ES"/>
        </w:rPr>
        <w:t>a</w:t>
      </w:r>
      <w:r w:rsidRPr="00711B1D">
        <w:rPr>
          <w:rFonts w:ascii="Verdana" w:eastAsia="Century Gothic" w:hAnsi="Verdana" w:cs="Arial"/>
          <w:lang w:eastAsia="es-ES"/>
        </w:rPr>
        <w:t>l</w:t>
      </w:r>
      <w:r w:rsidRPr="00711B1D">
        <w:rPr>
          <w:rFonts w:ascii="Verdana" w:eastAsia="Century Gothic" w:hAnsi="Verdana" w:cs="Arial"/>
          <w:spacing w:val="24"/>
          <w:lang w:eastAsia="es-ES"/>
        </w:rPr>
        <w:t xml:space="preserve"> </w:t>
      </w:r>
      <w:r w:rsidRPr="00711B1D">
        <w:rPr>
          <w:rFonts w:ascii="Verdana" w:eastAsia="Century Gothic" w:hAnsi="Verdana" w:cs="Arial"/>
          <w:spacing w:val="1"/>
          <w:lang w:eastAsia="es-ES"/>
        </w:rPr>
        <w:t>d</w:t>
      </w:r>
      <w:r w:rsidRPr="00711B1D">
        <w:rPr>
          <w:rFonts w:ascii="Verdana" w:eastAsia="Century Gothic" w:hAnsi="Verdana" w:cs="Arial"/>
          <w:lang w:eastAsia="es-ES"/>
        </w:rPr>
        <w:t>e</w:t>
      </w:r>
      <w:r w:rsidRPr="00711B1D">
        <w:rPr>
          <w:rFonts w:ascii="Verdana" w:eastAsia="Century Gothic" w:hAnsi="Verdana" w:cs="Arial"/>
          <w:spacing w:val="7"/>
          <w:lang w:eastAsia="es-ES"/>
        </w:rPr>
        <w:t xml:space="preserve"> </w:t>
      </w:r>
      <w:r w:rsidRPr="00711B1D">
        <w:rPr>
          <w:rFonts w:ascii="Verdana" w:eastAsia="Century Gothic" w:hAnsi="Verdana" w:cs="Arial"/>
          <w:spacing w:val="2"/>
          <w:lang w:eastAsia="es-ES"/>
        </w:rPr>
        <w:t>1</w:t>
      </w:r>
      <w:r w:rsidRPr="00711B1D">
        <w:rPr>
          <w:rFonts w:ascii="Verdana" w:eastAsia="Century Gothic" w:hAnsi="Verdana" w:cs="Arial"/>
          <w:lang w:eastAsia="es-ES"/>
        </w:rPr>
        <w:t>.65</w:t>
      </w:r>
      <w:r w:rsidRPr="00711B1D">
        <w:rPr>
          <w:rFonts w:ascii="Verdana" w:eastAsia="Century Gothic" w:hAnsi="Verdana" w:cs="Arial"/>
          <w:spacing w:val="13"/>
          <w:lang w:eastAsia="es-ES"/>
        </w:rPr>
        <w:t xml:space="preserve"> </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m</w:t>
      </w:r>
      <w:r w:rsidRPr="00711B1D">
        <w:rPr>
          <w:rFonts w:ascii="Verdana" w:eastAsia="Century Gothic" w:hAnsi="Verdana" w:cs="Arial"/>
          <w:lang w:eastAsia="es-ES"/>
        </w:rPr>
        <w:t>.</w:t>
      </w:r>
      <w:r w:rsidRPr="00711B1D">
        <w:rPr>
          <w:rFonts w:ascii="Verdana" w:eastAsia="Century Gothic" w:hAnsi="Verdana" w:cs="Arial"/>
          <w:spacing w:val="12"/>
          <w:lang w:eastAsia="es-ES"/>
        </w:rPr>
        <w:t xml:space="preserve"> </w:t>
      </w:r>
      <w:r w:rsidRPr="00711B1D">
        <w:rPr>
          <w:rFonts w:ascii="Verdana" w:eastAsia="Century Gothic" w:hAnsi="Verdana" w:cs="Arial"/>
          <w:lang w:eastAsia="es-ES"/>
        </w:rPr>
        <w:t>y</w:t>
      </w:r>
      <w:r w:rsidRPr="00711B1D">
        <w:rPr>
          <w:rFonts w:ascii="Verdana" w:eastAsia="Century Gothic" w:hAnsi="Verdana" w:cs="Arial"/>
          <w:spacing w:val="9"/>
          <w:lang w:eastAsia="es-ES"/>
        </w:rPr>
        <w:t xml:space="preserve"> </w:t>
      </w:r>
      <w:r w:rsidRPr="00711B1D">
        <w:rPr>
          <w:rFonts w:ascii="Verdana" w:eastAsia="Century Gothic" w:hAnsi="Verdana" w:cs="Arial"/>
          <w:spacing w:val="-1"/>
          <w:lang w:eastAsia="es-ES"/>
        </w:rPr>
        <w:t>a</w:t>
      </w:r>
      <w:r w:rsidRPr="00711B1D">
        <w:rPr>
          <w:rFonts w:ascii="Verdana" w:eastAsia="Century Gothic" w:hAnsi="Verdana" w:cs="Arial"/>
          <w:spacing w:val="3"/>
          <w:lang w:eastAsia="es-ES"/>
        </w:rPr>
        <w:t>l</w:t>
      </w:r>
      <w:r w:rsidRPr="00711B1D">
        <w:rPr>
          <w:rFonts w:ascii="Verdana" w:eastAsia="Century Gothic" w:hAnsi="Verdana" w:cs="Arial"/>
          <w:spacing w:val="-1"/>
          <w:lang w:eastAsia="es-ES"/>
        </w:rPr>
        <w:t>t</w:t>
      </w:r>
      <w:r w:rsidRPr="00711B1D">
        <w:rPr>
          <w:rFonts w:ascii="Verdana" w:eastAsia="Century Gothic" w:hAnsi="Verdana" w:cs="Arial"/>
          <w:lang w:eastAsia="es-ES"/>
        </w:rPr>
        <w:t>a</w:t>
      </w:r>
      <w:r w:rsidRPr="00711B1D">
        <w:rPr>
          <w:rFonts w:ascii="Verdana" w:eastAsia="Century Gothic" w:hAnsi="Verdana" w:cs="Arial"/>
          <w:spacing w:val="12"/>
          <w:lang w:eastAsia="es-ES"/>
        </w:rPr>
        <w:t xml:space="preserve"> </w:t>
      </w:r>
      <w:r w:rsidRPr="00711B1D">
        <w:rPr>
          <w:rFonts w:ascii="Verdana" w:eastAsia="Century Gothic" w:hAnsi="Verdana" w:cs="Arial"/>
          <w:spacing w:val="1"/>
          <w:w w:val="104"/>
          <w:lang w:eastAsia="es-ES"/>
        </w:rPr>
        <w:t>r</w:t>
      </w:r>
      <w:r w:rsidRPr="00711B1D">
        <w:rPr>
          <w:rFonts w:ascii="Verdana" w:eastAsia="Century Gothic" w:hAnsi="Verdana" w:cs="Arial"/>
          <w:spacing w:val="-1"/>
          <w:w w:val="104"/>
          <w:lang w:eastAsia="es-ES"/>
        </w:rPr>
        <w:t>e</w:t>
      </w:r>
      <w:r w:rsidRPr="00711B1D">
        <w:rPr>
          <w:rFonts w:ascii="Verdana" w:eastAsia="Century Gothic" w:hAnsi="Verdana" w:cs="Arial"/>
          <w:spacing w:val="3"/>
          <w:w w:val="104"/>
          <w:lang w:eastAsia="es-ES"/>
        </w:rPr>
        <w:t>s</w:t>
      </w:r>
      <w:r w:rsidRPr="00711B1D">
        <w:rPr>
          <w:rFonts w:ascii="Verdana" w:eastAsia="Century Gothic" w:hAnsi="Verdana" w:cs="Arial"/>
          <w:spacing w:val="-1"/>
          <w:w w:val="104"/>
          <w:lang w:eastAsia="es-ES"/>
        </w:rPr>
        <w:t>i</w:t>
      </w:r>
      <w:r w:rsidRPr="00711B1D">
        <w:rPr>
          <w:rFonts w:ascii="Verdana" w:eastAsia="Century Gothic" w:hAnsi="Verdana" w:cs="Arial"/>
          <w:spacing w:val="3"/>
          <w:w w:val="104"/>
          <w:lang w:eastAsia="es-ES"/>
        </w:rPr>
        <w:t>s</w:t>
      </w:r>
      <w:r w:rsidRPr="00711B1D">
        <w:rPr>
          <w:rFonts w:ascii="Verdana" w:eastAsia="Century Gothic" w:hAnsi="Verdana" w:cs="Arial"/>
          <w:spacing w:val="-1"/>
          <w:w w:val="104"/>
          <w:lang w:eastAsia="es-ES"/>
        </w:rPr>
        <w:t>te</w:t>
      </w:r>
      <w:r w:rsidRPr="00711B1D">
        <w:rPr>
          <w:rFonts w:ascii="Verdana" w:eastAsia="Century Gothic" w:hAnsi="Verdana" w:cs="Arial"/>
          <w:spacing w:val="1"/>
          <w:w w:val="104"/>
          <w:lang w:eastAsia="es-ES"/>
        </w:rPr>
        <w:t>ncia</w:t>
      </w:r>
      <w:r w:rsidRPr="00711B1D">
        <w:rPr>
          <w:rFonts w:ascii="Verdana" w:eastAsia="Century Gothic" w:hAnsi="Verdana" w:cs="Arial"/>
          <w:w w:val="104"/>
          <w:lang w:eastAsia="es-ES"/>
        </w:rPr>
        <w:t>.</w:t>
      </w:r>
    </w:p>
    <w:p w:rsidR="00C15C1A" w:rsidRPr="00711B1D" w:rsidRDefault="00C15C1A" w:rsidP="00C15C1A">
      <w:pPr>
        <w:jc w:val="both"/>
        <w:rPr>
          <w:rFonts w:ascii="Verdana" w:eastAsia="Century Gothic" w:hAnsi="Verdana" w:cs="Arial"/>
          <w:w w:val="104"/>
          <w:lang w:eastAsia="es-ES"/>
        </w:rPr>
      </w:pPr>
    </w:p>
    <w:p w:rsidR="00C15C1A" w:rsidRPr="00711B1D" w:rsidRDefault="00C15C1A" w:rsidP="00C15C1A">
      <w:pPr>
        <w:jc w:val="both"/>
        <w:rPr>
          <w:rFonts w:ascii="Verdana" w:eastAsia="Century Gothic" w:hAnsi="Verdana" w:cs="Arial"/>
          <w:spacing w:val="1"/>
          <w:w w:val="104"/>
          <w:position w:val="-1"/>
          <w:lang w:eastAsia="es-ES"/>
        </w:rPr>
      </w:pPr>
      <w:r w:rsidRPr="00711B1D">
        <w:rPr>
          <w:rFonts w:ascii="Verdana" w:eastAsia="Century Gothic" w:hAnsi="Verdana" w:cs="Arial"/>
          <w:lang w:eastAsia="es-ES"/>
        </w:rPr>
        <w:t xml:space="preserve">El  </w:t>
      </w:r>
      <w:r w:rsidRPr="00711B1D">
        <w:rPr>
          <w:rFonts w:ascii="Verdana" w:eastAsia="Century Gothic" w:hAnsi="Verdana" w:cs="Arial"/>
          <w:spacing w:val="16"/>
          <w:lang w:eastAsia="es-ES"/>
        </w:rPr>
        <w:t xml:space="preserve"> </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eri</w:t>
      </w:r>
      <w:r w:rsidRPr="00711B1D">
        <w:rPr>
          <w:rFonts w:ascii="Verdana" w:eastAsia="Century Gothic" w:hAnsi="Verdana" w:cs="Arial"/>
          <w:spacing w:val="-1"/>
          <w:lang w:eastAsia="es-ES"/>
        </w:rPr>
        <w:t>a</w:t>
      </w:r>
      <w:r w:rsidRPr="00711B1D">
        <w:rPr>
          <w:rFonts w:ascii="Verdana" w:eastAsia="Century Gothic" w:hAnsi="Verdana" w:cs="Arial"/>
          <w:lang w:eastAsia="es-ES"/>
        </w:rPr>
        <w:t xml:space="preserve">l  </w:t>
      </w:r>
      <w:r w:rsidRPr="00711B1D">
        <w:rPr>
          <w:rFonts w:ascii="Verdana" w:eastAsia="Century Gothic" w:hAnsi="Verdana" w:cs="Arial"/>
          <w:spacing w:val="33"/>
          <w:lang w:eastAsia="es-ES"/>
        </w:rPr>
        <w:t xml:space="preserve"> </w:t>
      </w:r>
      <w:r w:rsidRPr="00711B1D">
        <w:rPr>
          <w:rFonts w:ascii="Verdana" w:eastAsia="Century Gothic" w:hAnsi="Verdana" w:cs="Arial"/>
          <w:spacing w:val="1"/>
          <w:lang w:eastAsia="es-ES"/>
        </w:rPr>
        <w:t>deb</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r</w:t>
      </w:r>
      <w:r w:rsidRPr="00711B1D">
        <w:rPr>
          <w:rFonts w:ascii="Verdana" w:eastAsia="Century Gothic" w:hAnsi="Verdana" w:cs="Arial"/>
          <w:lang w:eastAsia="es-ES"/>
        </w:rPr>
        <w:t xml:space="preserve">á  </w:t>
      </w:r>
      <w:r w:rsidRPr="00711B1D">
        <w:rPr>
          <w:rFonts w:ascii="Verdana" w:eastAsia="Century Gothic" w:hAnsi="Verdana" w:cs="Arial"/>
          <w:spacing w:val="29"/>
          <w:lang w:eastAsia="es-ES"/>
        </w:rPr>
        <w:t xml:space="preserve"> </w:t>
      </w:r>
      <w:r w:rsidRPr="00711B1D">
        <w:rPr>
          <w:rFonts w:ascii="Verdana" w:eastAsia="Century Gothic" w:hAnsi="Verdana" w:cs="Arial"/>
          <w:spacing w:val="1"/>
          <w:lang w:eastAsia="es-ES"/>
        </w:rPr>
        <w:t>se</w:t>
      </w:r>
      <w:r w:rsidRPr="00711B1D">
        <w:rPr>
          <w:rFonts w:ascii="Verdana" w:eastAsia="Century Gothic" w:hAnsi="Verdana" w:cs="Arial"/>
          <w:lang w:eastAsia="es-ES"/>
        </w:rPr>
        <w:t xml:space="preserve">r  </w:t>
      </w:r>
      <w:r w:rsidRPr="00711B1D">
        <w:rPr>
          <w:rFonts w:ascii="Verdana" w:eastAsia="Century Gothic" w:hAnsi="Verdana" w:cs="Arial"/>
          <w:spacing w:val="17"/>
          <w:lang w:eastAsia="es-ES"/>
        </w:rPr>
        <w:t xml:space="preserve"> </w:t>
      </w:r>
      <w:r w:rsidRPr="00711B1D">
        <w:rPr>
          <w:rFonts w:ascii="Verdana" w:eastAsia="Century Gothic" w:hAnsi="Verdana" w:cs="Arial"/>
          <w:spacing w:val="1"/>
          <w:lang w:eastAsia="es-ES"/>
        </w:rPr>
        <w:t>d</w:t>
      </w:r>
      <w:r w:rsidRPr="00711B1D">
        <w:rPr>
          <w:rFonts w:ascii="Verdana" w:eastAsia="Century Gothic" w:hAnsi="Verdana" w:cs="Arial"/>
          <w:lang w:eastAsia="es-ES"/>
        </w:rPr>
        <w:t xml:space="preserve">e  </w:t>
      </w:r>
      <w:r w:rsidRPr="00711B1D">
        <w:rPr>
          <w:rFonts w:ascii="Verdana" w:eastAsia="Century Gothic" w:hAnsi="Verdana" w:cs="Arial"/>
          <w:spacing w:val="19"/>
          <w:lang w:eastAsia="es-ES"/>
        </w:rPr>
        <w:t xml:space="preserve"> </w:t>
      </w:r>
      <w:r w:rsidRPr="00711B1D">
        <w:rPr>
          <w:rFonts w:ascii="Verdana" w:eastAsia="Century Gothic" w:hAnsi="Verdana" w:cs="Arial"/>
          <w:spacing w:val="-1"/>
          <w:lang w:eastAsia="es-ES"/>
        </w:rPr>
        <w:t>b</w:t>
      </w:r>
      <w:r w:rsidRPr="00711B1D">
        <w:rPr>
          <w:rFonts w:ascii="Verdana" w:eastAsia="Century Gothic" w:hAnsi="Verdana" w:cs="Arial"/>
          <w:spacing w:val="2"/>
          <w:lang w:eastAsia="es-ES"/>
        </w:rPr>
        <w:t>u</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n</w:t>
      </w:r>
      <w:r w:rsidRPr="00711B1D">
        <w:rPr>
          <w:rFonts w:ascii="Verdana" w:eastAsia="Century Gothic" w:hAnsi="Verdana" w:cs="Arial"/>
          <w:lang w:eastAsia="es-ES"/>
        </w:rPr>
        <w:t xml:space="preserve">a  </w:t>
      </w:r>
      <w:r w:rsidRPr="00711B1D">
        <w:rPr>
          <w:rFonts w:ascii="Verdana" w:eastAsia="Century Gothic" w:hAnsi="Verdana" w:cs="Arial"/>
          <w:spacing w:val="29"/>
          <w:lang w:eastAsia="es-ES"/>
        </w:rPr>
        <w:t xml:space="preserve"> </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lida</w:t>
      </w:r>
      <w:r w:rsidRPr="00711B1D">
        <w:rPr>
          <w:rFonts w:ascii="Verdana" w:eastAsia="Century Gothic" w:hAnsi="Verdana" w:cs="Arial"/>
          <w:lang w:eastAsia="es-ES"/>
        </w:rPr>
        <w:t xml:space="preserve">d  </w:t>
      </w:r>
      <w:r w:rsidRPr="00711B1D">
        <w:rPr>
          <w:rFonts w:ascii="Verdana" w:eastAsia="Century Gothic" w:hAnsi="Verdana" w:cs="Arial"/>
          <w:spacing w:val="30"/>
          <w:lang w:eastAsia="es-ES"/>
        </w:rPr>
        <w:t xml:space="preserve"> </w:t>
      </w:r>
      <w:r w:rsidRPr="00711B1D">
        <w:rPr>
          <w:rFonts w:ascii="Verdana" w:eastAsia="Century Gothic" w:hAnsi="Verdana" w:cs="Arial"/>
          <w:lang w:eastAsia="es-ES"/>
        </w:rPr>
        <w:t xml:space="preserve">y  </w:t>
      </w:r>
      <w:r w:rsidRPr="00711B1D">
        <w:rPr>
          <w:rFonts w:ascii="Verdana" w:eastAsia="Century Gothic" w:hAnsi="Verdana" w:cs="Arial"/>
          <w:spacing w:val="14"/>
          <w:lang w:eastAsia="es-ES"/>
        </w:rPr>
        <w:t xml:space="preserve"> </w:t>
      </w:r>
      <w:r w:rsidRPr="00711B1D">
        <w:rPr>
          <w:rFonts w:ascii="Verdana" w:eastAsia="Century Gothic" w:hAnsi="Verdana" w:cs="Arial"/>
          <w:spacing w:val="1"/>
          <w:lang w:eastAsia="es-ES"/>
        </w:rPr>
        <w:t>d</w:t>
      </w:r>
      <w:r w:rsidRPr="00711B1D">
        <w:rPr>
          <w:rFonts w:ascii="Verdana" w:eastAsia="Century Gothic" w:hAnsi="Verdana" w:cs="Arial"/>
          <w:lang w:eastAsia="es-ES"/>
        </w:rPr>
        <w:t xml:space="preserve">e  </w:t>
      </w:r>
      <w:r w:rsidRPr="00711B1D">
        <w:rPr>
          <w:rFonts w:ascii="Verdana" w:eastAsia="Century Gothic" w:hAnsi="Verdana" w:cs="Arial"/>
          <w:spacing w:val="19"/>
          <w:lang w:eastAsia="es-ES"/>
        </w:rPr>
        <w:t xml:space="preserve"> </w:t>
      </w:r>
      <w:r w:rsidRPr="00711B1D">
        <w:rPr>
          <w:rFonts w:ascii="Verdana" w:eastAsia="Century Gothic" w:hAnsi="Verdana" w:cs="Arial"/>
          <w:spacing w:val="-1"/>
          <w:w w:val="104"/>
          <w:lang w:eastAsia="es-ES"/>
        </w:rPr>
        <w:t>m</w:t>
      </w:r>
      <w:r w:rsidRPr="00711B1D">
        <w:rPr>
          <w:rFonts w:ascii="Verdana" w:eastAsia="Century Gothic" w:hAnsi="Verdana" w:cs="Arial"/>
          <w:spacing w:val="1"/>
          <w:w w:val="104"/>
          <w:lang w:eastAsia="es-ES"/>
        </w:rPr>
        <w:t>ar</w:t>
      </w:r>
      <w:r w:rsidRPr="00711B1D">
        <w:rPr>
          <w:rFonts w:ascii="Verdana" w:eastAsia="Century Gothic" w:hAnsi="Verdana" w:cs="Arial"/>
          <w:spacing w:val="-1"/>
          <w:w w:val="104"/>
          <w:lang w:eastAsia="es-ES"/>
        </w:rPr>
        <w:t>c</w:t>
      </w:r>
      <w:r w:rsidRPr="00711B1D">
        <w:rPr>
          <w:rFonts w:ascii="Verdana" w:eastAsia="Century Gothic" w:hAnsi="Verdana" w:cs="Arial"/>
          <w:w w:val="104"/>
          <w:lang w:eastAsia="es-ES"/>
        </w:rPr>
        <w:t>a</w:t>
      </w:r>
      <w:r w:rsidRPr="00711B1D">
        <w:rPr>
          <w:rFonts w:ascii="Verdana" w:eastAsia="Century Gothic" w:hAnsi="Verdana" w:cs="Arial"/>
          <w:lang w:eastAsia="es-ES"/>
        </w:rPr>
        <w:t xml:space="preserve"> </w:t>
      </w:r>
      <w:r w:rsidRPr="00711B1D">
        <w:rPr>
          <w:rFonts w:ascii="Verdana" w:eastAsia="Century Gothic" w:hAnsi="Verdana" w:cs="Arial"/>
          <w:spacing w:val="-1"/>
          <w:w w:val="104"/>
          <w:position w:val="-1"/>
          <w:lang w:eastAsia="es-ES"/>
        </w:rPr>
        <w:t>r</w:t>
      </w:r>
      <w:r w:rsidRPr="00711B1D">
        <w:rPr>
          <w:rFonts w:ascii="Verdana" w:eastAsia="Century Gothic" w:hAnsi="Verdana" w:cs="Arial"/>
          <w:spacing w:val="1"/>
          <w:w w:val="104"/>
          <w:position w:val="-1"/>
          <w:lang w:eastAsia="es-ES"/>
        </w:rPr>
        <w:t>e</w:t>
      </w:r>
      <w:r w:rsidRPr="00711B1D">
        <w:rPr>
          <w:rFonts w:ascii="Verdana" w:eastAsia="Century Gothic" w:hAnsi="Verdana" w:cs="Arial"/>
          <w:spacing w:val="-1"/>
          <w:w w:val="104"/>
          <w:position w:val="-1"/>
          <w:lang w:eastAsia="es-ES"/>
        </w:rPr>
        <w:t>c</w:t>
      </w:r>
      <w:r w:rsidRPr="00711B1D">
        <w:rPr>
          <w:rFonts w:ascii="Verdana" w:eastAsia="Century Gothic" w:hAnsi="Verdana" w:cs="Arial"/>
          <w:spacing w:val="2"/>
          <w:w w:val="104"/>
          <w:position w:val="-1"/>
          <w:lang w:eastAsia="es-ES"/>
        </w:rPr>
        <w:t>o</w:t>
      </w:r>
      <w:r w:rsidRPr="00711B1D">
        <w:rPr>
          <w:rFonts w:ascii="Verdana" w:eastAsia="Century Gothic" w:hAnsi="Verdana" w:cs="Arial"/>
          <w:spacing w:val="-1"/>
          <w:w w:val="104"/>
          <w:position w:val="-1"/>
          <w:lang w:eastAsia="es-ES"/>
        </w:rPr>
        <w:t>n</w:t>
      </w:r>
      <w:r w:rsidRPr="00711B1D">
        <w:rPr>
          <w:rFonts w:ascii="Verdana" w:eastAsia="Century Gothic" w:hAnsi="Verdana" w:cs="Arial"/>
          <w:spacing w:val="2"/>
          <w:w w:val="104"/>
          <w:position w:val="-1"/>
          <w:lang w:eastAsia="es-ES"/>
        </w:rPr>
        <w:t>o</w:t>
      </w:r>
      <w:r w:rsidRPr="00711B1D">
        <w:rPr>
          <w:rFonts w:ascii="Verdana" w:eastAsia="Century Gothic" w:hAnsi="Verdana" w:cs="Arial"/>
          <w:spacing w:val="1"/>
          <w:w w:val="104"/>
          <w:position w:val="-1"/>
          <w:lang w:eastAsia="es-ES"/>
        </w:rPr>
        <w:t>ci</w:t>
      </w:r>
      <w:r w:rsidRPr="00711B1D">
        <w:rPr>
          <w:rFonts w:ascii="Verdana" w:eastAsia="Century Gothic" w:hAnsi="Verdana" w:cs="Arial"/>
          <w:spacing w:val="-2"/>
          <w:w w:val="104"/>
          <w:position w:val="-1"/>
          <w:lang w:eastAsia="es-ES"/>
        </w:rPr>
        <w:t>d</w:t>
      </w:r>
      <w:r w:rsidRPr="00711B1D">
        <w:rPr>
          <w:rFonts w:ascii="Verdana" w:eastAsia="Century Gothic" w:hAnsi="Verdana" w:cs="Arial"/>
          <w:spacing w:val="1"/>
          <w:w w:val="104"/>
          <w:position w:val="-1"/>
          <w:lang w:eastAsia="es-ES"/>
        </w:rPr>
        <w:t>a.</w:t>
      </w:r>
    </w:p>
    <w:p w:rsidR="00C15C1A" w:rsidRPr="00711B1D" w:rsidRDefault="00C15C1A" w:rsidP="00C15C1A">
      <w:pPr>
        <w:jc w:val="both"/>
        <w:rPr>
          <w:rFonts w:ascii="Verdana" w:eastAsia="Century Gothic" w:hAnsi="Verdana" w:cs="Arial"/>
          <w:lang w:eastAsia="es-ES"/>
        </w:rPr>
      </w:pPr>
      <w:r w:rsidRPr="00711B1D">
        <w:rPr>
          <w:rFonts w:ascii="Verdana" w:eastAsia="Century Gothic" w:hAnsi="Verdana" w:cs="Arial"/>
          <w:lang w:eastAsia="es-ES"/>
        </w:rPr>
        <w:t>El</w:t>
      </w:r>
      <w:r w:rsidRPr="00711B1D">
        <w:rPr>
          <w:rFonts w:ascii="Verdana" w:eastAsia="Century Gothic" w:hAnsi="Verdana" w:cs="Arial"/>
          <w:spacing w:val="6"/>
          <w:lang w:eastAsia="es-ES"/>
        </w:rPr>
        <w:t xml:space="preserve"> </w:t>
      </w:r>
      <w:r w:rsidRPr="00711B1D">
        <w:rPr>
          <w:rFonts w:ascii="Verdana" w:eastAsia="Century Gothic" w:hAnsi="Verdana" w:cs="Arial"/>
          <w:spacing w:val="-7"/>
          <w:lang w:eastAsia="es-ES"/>
        </w:rPr>
        <w:t>A</w:t>
      </w:r>
      <w:r w:rsidRPr="00711B1D">
        <w:rPr>
          <w:rFonts w:ascii="Verdana" w:eastAsia="Century Gothic" w:hAnsi="Verdana" w:cs="Arial"/>
          <w:spacing w:val="5"/>
          <w:lang w:eastAsia="es-ES"/>
        </w:rPr>
        <w:t>L</w:t>
      </w:r>
      <w:r w:rsidRPr="00711B1D">
        <w:rPr>
          <w:rFonts w:ascii="Verdana" w:eastAsia="Century Gothic" w:hAnsi="Verdana" w:cs="Arial"/>
          <w:spacing w:val="-2"/>
          <w:lang w:eastAsia="es-ES"/>
        </w:rPr>
        <w:t>A</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B</w:t>
      </w:r>
      <w:r w:rsidRPr="00711B1D">
        <w:rPr>
          <w:rFonts w:ascii="Verdana" w:eastAsia="Century Gothic" w:hAnsi="Verdana" w:cs="Arial"/>
          <w:lang w:eastAsia="es-ES"/>
        </w:rPr>
        <w:t>RE</w:t>
      </w:r>
      <w:r w:rsidRPr="00711B1D">
        <w:rPr>
          <w:rFonts w:ascii="Verdana" w:eastAsia="Century Gothic" w:hAnsi="Verdana" w:cs="Arial"/>
          <w:spacing w:val="23"/>
          <w:lang w:eastAsia="es-ES"/>
        </w:rPr>
        <w:t xml:space="preserve"> </w:t>
      </w:r>
      <w:r w:rsidRPr="00711B1D">
        <w:rPr>
          <w:rFonts w:ascii="Verdana" w:eastAsia="Century Gothic" w:hAnsi="Verdana" w:cs="Arial"/>
          <w:spacing w:val="2"/>
          <w:lang w:eastAsia="es-ES"/>
        </w:rPr>
        <w:t>D</w:t>
      </w:r>
      <w:r w:rsidRPr="00711B1D">
        <w:rPr>
          <w:rFonts w:ascii="Verdana" w:eastAsia="Century Gothic" w:hAnsi="Verdana" w:cs="Arial"/>
          <w:lang w:eastAsia="es-ES"/>
        </w:rPr>
        <w:t>E</w:t>
      </w:r>
      <w:r w:rsidRPr="00711B1D">
        <w:rPr>
          <w:rFonts w:ascii="Verdana" w:eastAsia="Century Gothic" w:hAnsi="Verdana" w:cs="Arial"/>
          <w:spacing w:val="8"/>
          <w:lang w:eastAsia="es-ES"/>
        </w:rPr>
        <w:t xml:space="preserve"> </w:t>
      </w:r>
      <w:r w:rsidRPr="00711B1D">
        <w:rPr>
          <w:rFonts w:ascii="Verdana" w:eastAsia="Century Gothic" w:hAnsi="Verdana" w:cs="Arial"/>
          <w:spacing w:val="-2"/>
          <w:lang w:eastAsia="es-ES"/>
        </w:rPr>
        <w:t>A</w:t>
      </w:r>
      <w:r w:rsidRPr="00711B1D">
        <w:rPr>
          <w:rFonts w:ascii="Verdana" w:eastAsia="Century Gothic" w:hAnsi="Verdana" w:cs="Arial"/>
          <w:spacing w:val="2"/>
          <w:lang w:eastAsia="es-ES"/>
        </w:rPr>
        <w:t>M</w:t>
      </w:r>
      <w:r w:rsidRPr="00711B1D">
        <w:rPr>
          <w:rFonts w:ascii="Verdana" w:eastAsia="Century Gothic" w:hAnsi="Verdana" w:cs="Arial"/>
          <w:spacing w:val="-4"/>
          <w:lang w:eastAsia="es-ES"/>
        </w:rPr>
        <w:t>A</w:t>
      </w:r>
      <w:r w:rsidRPr="00711B1D">
        <w:rPr>
          <w:rFonts w:ascii="Verdana" w:eastAsia="Century Gothic" w:hAnsi="Verdana" w:cs="Arial"/>
          <w:spacing w:val="2"/>
          <w:lang w:eastAsia="es-ES"/>
        </w:rPr>
        <w:t>RR</w:t>
      </w:r>
      <w:r w:rsidRPr="00711B1D">
        <w:rPr>
          <w:rFonts w:ascii="Verdana" w:eastAsia="Century Gothic" w:hAnsi="Verdana" w:cs="Arial"/>
          <w:lang w:eastAsia="es-ES"/>
        </w:rPr>
        <w:t>E</w:t>
      </w:r>
      <w:r w:rsidRPr="00711B1D">
        <w:rPr>
          <w:rFonts w:ascii="Verdana" w:eastAsia="Century Gothic" w:hAnsi="Verdana" w:cs="Arial"/>
          <w:spacing w:val="21"/>
          <w:lang w:eastAsia="es-ES"/>
        </w:rPr>
        <w:t xml:space="preserve"> </w:t>
      </w:r>
      <w:r w:rsidRPr="00711B1D">
        <w:rPr>
          <w:rFonts w:ascii="Verdana" w:eastAsia="Century Gothic" w:hAnsi="Verdana" w:cs="Arial"/>
          <w:spacing w:val="1"/>
          <w:lang w:eastAsia="es-ES"/>
        </w:rPr>
        <w:t>deb</w:t>
      </w:r>
      <w:r w:rsidRPr="00711B1D">
        <w:rPr>
          <w:rFonts w:ascii="Verdana" w:eastAsia="Century Gothic" w:hAnsi="Verdana" w:cs="Arial"/>
          <w:lang w:eastAsia="es-ES"/>
        </w:rPr>
        <w:t>e</w:t>
      </w:r>
      <w:r w:rsidRPr="00711B1D">
        <w:rPr>
          <w:rFonts w:ascii="Verdana" w:eastAsia="Century Gothic" w:hAnsi="Verdana" w:cs="Arial"/>
          <w:spacing w:val="12"/>
          <w:lang w:eastAsia="es-ES"/>
        </w:rPr>
        <w:t xml:space="preserve"> </w:t>
      </w:r>
      <w:r w:rsidRPr="00711B1D">
        <w:rPr>
          <w:rFonts w:ascii="Verdana" w:eastAsia="Century Gothic" w:hAnsi="Verdana" w:cs="Arial"/>
          <w:spacing w:val="-1"/>
          <w:lang w:eastAsia="es-ES"/>
        </w:rPr>
        <w:t>e</w:t>
      </w:r>
      <w:r w:rsidRPr="00711B1D">
        <w:rPr>
          <w:rFonts w:ascii="Verdana" w:eastAsia="Century Gothic" w:hAnsi="Verdana" w:cs="Arial"/>
          <w:spacing w:val="3"/>
          <w:lang w:eastAsia="es-ES"/>
        </w:rPr>
        <w:t>s</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a</w:t>
      </w:r>
      <w:r w:rsidRPr="00711B1D">
        <w:rPr>
          <w:rFonts w:ascii="Verdana" w:eastAsia="Century Gothic" w:hAnsi="Verdana" w:cs="Arial"/>
          <w:lang w:eastAsia="es-ES"/>
        </w:rPr>
        <w:t>r</w:t>
      </w:r>
      <w:r w:rsidRPr="00711B1D">
        <w:rPr>
          <w:rFonts w:ascii="Verdana" w:eastAsia="Century Gothic" w:hAnsi="Verdana" w:cs="Arial"/>
          <w:spacing w:val="12"/>
          <w:lang w:eastAsia="es-ES"/>
        </w:rPr>
        <w:t xml:space="preserve"> </w:t>
      </w:r>
      <w:r w:rsidRPr="00711B1D">
        <w:rPr>
          <w:rFonts w:ascii="Verdana" w:eastAsia="Century Gothic" w:hAnsi="Verdana" w:cs="Arial"/>
          <w:spacing w:val="-1"/>
          <w:lang w:eastAsia="es-ES"/>
        </w:rPr>
        <w:t>a</w:t>
      </w:r>
      <w:r w:rsidRPr="00711B1D">
        <w:rPr>
          <w:rFonts w:ascii="Verdana" w:eastAsia="Century Gothic" w:hAnsi="Verdana" w:cs="Arial"/>
          <w:spacing w:val="3"/>
          <w:lang w:eastAsia="es-ES"/>
        </w:rPr>
        <w:t>l</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ac</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na</w:t>
      </w:r>
      <w:r w:rsidRPr="00711B1D">
        <w:rPr>
          <w:rFonts w:ascii="Verdana" w:eastAsia="Century Gothic" w:hAnsi="Verdana" w:cs="Arial"/>
          <w:spacing w:val="-2"/>
          <w:lang w:eastAsia="es-ES"/>
        </w:rPr>
        <w:t>d</w:t>
      </w:r>
      <w:r w:rsidRPr="00711B1D">
        <w:rPr>
          <w:rFonts w:ascii="Verdana" w:eastAsia="Century Gothic" w:hAnsi="Verdana" w:cs="Arial"/>
          <w:lang w:eastAsia="es-ES"/>
        </w:rPr>
        <w:t>o</w:t>
      </w:r>
      <w:r w:rsidRPr="00711B1D">
        <w:rPr>
          <w:rFonts w:ascii="Verdana" w:eastAsia="Century Gothic" w:hAnsi="Verdana" w:cs="Arial"/>
          <w:spacing w:val="34"/>
          <w:lang w:eastAsia="es-ES"/>
        </w:rPr>
        <w:t xml:space="preserve"> </w:t>
      </w:r>
      <w:r w:rsidRPr="00711B1D">
        <w:rPr>
          <w:rFonts w:ascii="Verdana" w:eastAsia="Century Gothic" w:hAnsi="Verdana" w:cs="Arial"/>
          <w:spacing w:val="-1"/>
          <w:lang w:eastAsia="es-ES"/>
        </w:rPr>
        <w:t>e</w:t>
      </w:r>
      <w:r w:rsidRPr="00711B1D">
        <w:rPr>
          <w:rFonts w:ascii="Verdana" w:eastAsia="Century Gothic" w:hAnsi="Verdana" w:cs="Arial"/>
          <w:lang w:eastAsia="es-ES"/>
        </w:rPr>
        <w:t>n</w:t>
      </w:r>
      <w:r w:rsidRPr="00711B1D">
        <w:rPr>
          <w:rFonts w:ascii="Verdana" w:eastAsia="Century Gothic" w:hAnsi="Verdana" w:cs="Arial"/>
          <w:spacing w:val="5"/>
          <w:lang w:eastAsia="es-ES"/>
        </w:rPr>
        <w:t xml:space="preserve"> </w:t>
      </w:r>
      <w:r w:rsidRPr="00711B1D">
        <w:rPr>
          <w:rFonts w:ascii="Verdana" w:eastAsia="Century Gothic" w:hAnsi="Verdana" w:cs="Arial"/>
          <w:spacing w:val="2"/>
          <w:lang w:eastAsia="es-ES"/>
        </w:rPr>
        <w:t>u</w:t>
      </w:r>
      <w:r w:rsidRPr="00711B1D">
        <w:rPr>
          <w:rFonts w:ascii="Verdana" w:eastAsia="Century Gothic" w:hAnsi="Verdana" w:cs="Arial"/>
          <w:lang w:eastAsia="es-ES"/>
        </w:rPr>
        <w:t>n</w:t>
      </w:r>
      <w:r w:rsidRPr="00711B1D">
        <w:rPr>
          <w:rFonts w:ascii="Verdana" w:eastAsia="Century Gothic" w:hAnsi="Verdana" w:cs="Arial"/>
          <w:spacing w:val="4"/>
          <w:lang w:eastAsia="es-ES"/>
        </w:rPr>
        <w:t xml:space="preserve"> </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bien</w:t>
      </w:r>
      <w:r w:rsidRPr="00711B1D">
        <w:rPr>
          <w:rFonts w:ascii="Verdana" w:eastAsia="Century Gothic" w:hAnsi="Verdana" w:cs="Arial"/>
          <w:spacing w:val="-1"/>
          <w:lang w:eastAsia="es-ES"/>
        </w:rPr>
        <w:t>t</w:t>
      </w:r>
      <w:r w:rsidRPr="00711B1D">
        <w:rPr>
          <w:rFonts w:ascii="Verdana" w:eastAsia="Century Gothic" w:hAnsi="Verdana" w:cs="Arial"/>
          <w:lang w:eastAsia="es-ES"/>
        </w:rPr>
        <w:t>e</w:t>
      </w:r>
      <w:r w:rsidRPr="00711B1D">
        <w:rPr>
          <w:rFonts w:ascii="Verdana" w:eastAsia="Century Gothic" w:hAnsi="Verdana" w:cs="Arial"/>
          <w:spacing w:val="22"/>
          <w:lang w:eastAsia="es-ES"/>
        </w:rPr>
        <w:t xml:space="preserve"> </w:t>
      </w:r>
      <w:r w:rsidRPr="00711B1D">
        <w:rPr>
          <w:rFonts w:ascii="Verdana" w:eastAsia="Century Gothic" w:hAnsi="Verdana" w:cs="Arial"/>
          <w:spacing w:val="1"/>
          <w:lang w:eastAsia="es-ES"/>
        </w:rPr>
        <w:t>se</w:t>
      </w:r>
      <w:r w:rsidRPr="00711B1D">
        <w:rPr>
          <w:rFonts w:ascii="Verdana" w:eastAsia="Century Gothic" w:hAnsi="Verdana" w:cs="Arial"/>
          <w:spacing w:val="-1"/>
          <w:lang w:eastAsia="es-ES"/>
        </w:rPr>
        <w:t>c</w:t>
      </w:r>
      <w:r w:rsidRPr="00711B1D">
        <w:rPr>
          <w:rFonts w:ascii="Verdana" w:eastAsia="Century Gothic" w:hAnsi="Verdana" w:cs="Arial"/>
          <w:spacing w:val="2"/>
          <w:lang w:eastAsia="es-ES"/>
        </w:rPr>
        <w:t>o</w:t>
      </w:r>
      <w:r w:rsidRPr="00711B1D">
        <w:rPr>
          <w:rFonts w:ascii="Verdana" w:eastAsia="Century Gothic" w:hAnsi="Verdana" w:cs="Arial"/>
          <w:lang w:eastAsia="es-ES"/>
        </w:rPr>
        <w:t>,</w:t>
      </w:r>
      <w:r w:rsidRPr="00711B1D">
        <w:rPr>
          <w:rFonts w:ascii="Verdana" w:eastAsia="Century Gothic" w:hAnsi="Verdana" w:cs="Arial"/>
          <w:spacing w:val="13"/>
          <w:lang w:eastAsia="es-ES"/>
        </w:rPr>
        <w:t xml:space="preserve"> </w:t>
      </w:r>
      <w:r w:rsidRPr="00711B1D">
        <w:rPr>
          <w:rFonts w:ascii="Verdana" w:eastAsia="Century Gothic" w:hAnsi="Verdana" w:cs="Arial"/>
          <w:spacing w:val="-1"/>
          <w:lang w:eastAsia="es-ES"/>
        </w:rPr>
        <w:t>p</w:t>
      </w:r>
      <w:r w:rsidRPr="00711B1D">
        <w:rPr>
          <w:rFonts w:ascii="Verdana" w:eastAsia="Century Gothic" w:hAnsi="Verdana" w:cs="Arial"/>
          <w:spacing w:val="1"/>
          <w:lang w:eastAsia="es-ES"/>
        </w:rPr>
        <w:t>r</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te</w:t>
      </w:r>
      <w:r w:rsidRPr="00711B1D">
        <w:rPr>
          <w:rFonts w:ascii="Verdana" w:eastAsia="Century Gothic" w:hAnsi="Verdana" w:cs="Arial"/>
          <w:spacing w:val="2"/>
          <w:lang w:eastAsia="es-ES"/>
        </w:rPr>
        <w:t>g</w:t>
      </w:r>
      <w:r w:rsidRPr="00711B1D">
        <w:rPr>
          <w:rFonts w:ascii="Verdana" w:eastAsia="Century Gothic" w:hAnsi="Verdana" w:cs="Arial"/>
          <w:spacing w:val="1"/>
          <w:lang w:eastAsia="es-ES"/>
        </w:rPr>
        <w:t>i</w:t>
      </w:r>
      <w:r w:rsidRPr="00711B1D">
        <w:rPr>
          <w:rFonts w:ascii="Verdana" w:eastAsia="Century Gothic" w:hAnsi="Verdana" w:cs="Arial"/>
          <w:spacing w:val="-2"/>
          <w:lang w:eastAsia="es-ES"/>
        </w:rPr>
        <w:t>d</w:t>
      </w:r>
      <w:r w:rsidRPr="00711B1D">
        <w:rPr>
          <w:rFonts w:ascii="Verdana" w:eastAsia="Century Gothic" w:hAnsi="Verdana" w:cs="Arial"/>
          <w:lang w:eastAsia="es-ES"/>
        </w:rPr>
        <w:t>o</w:t>
      </w:r>
      <w:r w:rsidRPr="00711B1D">
        <w:rPr>
          <w:rFonts w:ascii="Verdana" w:eastAsia="Century Gothic" w:hAnsi="Verdana" w:cs="Arial"/>
          <w:spacing w:val="26"/>
          <w:lang w:eastAsia="es-ES"/>
        </w:rPr>
        <w:t xml:space="preserve"> </w:t>
      </w:r>
      <w:r w:rsidRPr="00711B1D">
        <w:rPr>
          <w:rFonts w:ascii="Verdana" w:eastAsia="Century Gothic" w:hAnsi="Verdana" w:cs="Arial"/>
          <w:spacing w:val="1"/>
          <w:lang w:eastAsia="es-ES"/>
        </w:rPr>
        <w:t>d</w:t>
      </w:r>
      <w:r w:rsidRPr="00711B1D">
        <w:rPr>
          <w:rFonts w:ascii="Verdana" w:eastAsia="Century Gothic" w:hAnsi="Verdana" w:cs="Arial"/>
          <w:lang w:eastAsia="es-ES"/>
        </w:rPr>
        <w:t>e</w:t>
      </w:r>
      <w:r w:rsidRPr="00711B1D">
        <w:rPr>
          <w:rFonts w:ascii="Verdana" w:eastAsia="Century Gothic" w:hAnsi="Verdana" w:cs="Arial"/>
          <w:spacing w:val="5"/>
          <w:lang w:eastAsia="es-ES"/>
        </w:rPr>
        <w:t xml:space="preserve"> </w:t>
      </w:r>
      <w:r w:rsidRPr="00711B1D">
        <w:rPr>
          <w:rFonts w:ascii="Verdana" w:eastAsia="Century Gothic" w:hAnsi="Verdana" w:cs="Arial"/>
          <w:spacing w:val="-1"/>
          <w:lang w:eastAsia="es-ES"/>
        </w:rPr>
        <w:t>h</w:t>
      </w:r>
      <w:r w:rsidRPr="00711B1D">
        <w:rPr>
          <w:rFonts w:ascii="Verdana" w:eastAsia="Century Gothic" w:hAnsi="Verdana" w:cs="Arial"/>
          <w:spacing w:val="2"/>
          <w:lang w:eastAsia="es-ES"/>
        </w:rPr>
        <w:t>u</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eda</w:t>
      </w:r>
      <w:r w:rsidRPr="00711B1D">
        <w:rPr>
          <w:rFonts w:ascii="Verdana" w:eastAsia="Century Gothic" w:hAnsi="Verdana" w:cs="Arial"/>
          <w:lang w:eastAsia="es-ES"/>
        </w:rPr>
        <w:t>d</w:t>
      </w:r>
      <w:r w:rsidRPr="00711B1D">
        <w:rPr>
          <w:rFonts w:ascii="Verdana" w:eastAsia="Century Gothic" w:hAnsi="Verdana" w:cs="Arial"/>
          <w:spacing w:val="22"/>
          <w:lang w:eastAsia="es-ES"/>
        </w:rPr>
        <w:t xml:space="preserve"> </w:t>
      </w:r>
      <w:r w:rsidRPr="00711B1D">
        <w:rPr>
          <w:rFonts w:ascii="Verdana" w:eastAsia="Century Gothic" w:hAnsi="Verdana" w:cs="Arial"/>
          <w:lang w:eastAsia="es-ES"/>
        </w:rPr>
        <w:t>y</w:t>
      </w:r>
      <w:r w:rsidRPr="00711B1D">
        <w:rPr>
          <w:rFonts w:ascii="Verdana" w:eastAsia="Century Gothic" w:hAnsi="Verdana" w:cs="Arial"/>
          <w:spacing w:val="2"/>
          <w:lang w:eastAsia="es-ES"/>
        </w:rPr>
        <w:t xml:space="preserve"> </w:t>
      </w:r>
      <w:r w:rsidRPr="00711B1D">
        <w:rPr>
          <w:rFonts w:ascii="Verdana" w:eastAsia="Century Gothic" w:hAnsi="Verdana" w:cs="Arial"/>
          <w:spacing w:val="1"/>
          <w:lang w:eastAsia="es-ES"/>
        </w:rPr>
        <w:t>pre</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ipi</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i</w:t>
      </w:r>
      <w:r w:rsidRPr="00711B1D">
        <w:rPr>
          <w:rFonts w:ascii="Verdana" w:eastAsia="Century Gothic" w:hAnsi="Verdana" w:cs="Arial"/>
          <w:lang w:eastAsia="es-ES"/>
        </w:rPr>
        <w:t>o</w:t>
      </w:r>
      <w:r w:rsidRPr="00711B1D">
        <w:rPr>
          <w:rFonts w:ascii="Verdana" w:eastAsia="Century Gothic" w:hAnsi="Verdana" w:cs="Arial"/>
          <w:spacing w:val="1"/>
          <w:lang w:eastAsia="es-ES"/>
        </w:rPr>
        <w:t>n</w:t>
      </w:r>
      <w:r w:rsidRPr="00711B1D">
        <w:rPr>
          <w:rFonts w:ascii="Verdana" w:eastAsia="Century Gothic" w:hAnsi="Verdana" w:cs="Arial"/>
          <w:spacing w:val="-1"/>
          <w:lang w:eastAsia="es-ES"/>
        </w:rPr>
        <w:t>e</w:t>
      </w:r>
      <w:r w:rsidRPr="00711B1D">
        <w:rPr>
          <w:rFonts w:ascii="Verdana" w:eastAsia="Century Gothic" w:hAnsi="Verdana" w:cs="Arial"/>
          <w:lang w:eastAsia="es-ES"/>
        </w:rPr>
        <w:t xml:space="preserve">s </w:t>
      </w:r>
      <w:r w:rsidRPr="00711B1D">
        <w:rPr>
          <w:rFonts w:ascii="Verdana" w:eastAsia="Century Gothic" w:hAnsi="Verdana" w:cs="Arial"/>
          <w:spacing w:val="-1"/>
          <w:lang w:eastAsia="es-ES"/>
        </w:rPr>
        <w:t>p</w:t>
      </w:r>
      <w:r w:rsidRPr="00711B1D">
        <w:rPr>
          <w:rFonts w:ascii="Verdana" w:eastAsia="Century Gothic" w:hAnsi="Verdana" w:cs="Arial"/>
          <w:spacing w:val="1"/>
          <w:lang w:eastAsia="es-ES"/>
        </w:rPr>
        <w:t>l</w:t>
      </w:r>
      <w:r w:rsidRPr="00711B1D">
        <w:rPr>
          <w:rFonts w:ascii="Verdana" w:eastAsia="Century Gothic" w:hAnsi="Verdana" w:cs="Arial"/>
          <w:spacing w:val="-1"/>
          <w:lang w:eastAsia="es-ES"/>
        </w:rPr>
        <w:t>u</w:t>
      </w:r>
      <w:r w:rsidRPr="00711B1D">
        <w:rPr>
          <w:rFonts w:ascii="Verdana" w:eastAsia="Century Gothic" w:hAnsi="Verdana" w:cs="Arial"/>
          <w:spacing w:val="2"/>
          <w:lang w:eastAsia="es-ES"/>
        </w:rPr>
        <w:t>v</w:t>
      </w:r>
      <w:r w:rsidRPr="00711B1D">
        <w:rPr>
          <w:rFonts w:ascii="Verdana" w:eastAsia="Century Gothic" w:hAnsi="Verdana" w:cs="Arial"/>
          <w:spacing w:val="1"/>
          <w:lang w:eastAsia="es-ES"/>
        </w:rPr>
        <w:t>i</w:t>
      </w:r>
      <w:r w:rsidRPr="00711B1D">
        <w:rPr>
          <w:rFonts w:ascii="Verdana" w:eastAsia="Century Gothic" w:hAnsi="Verdana" w:cs="Arial"/>
          <w:spacing w:val="-1"/>
          <w:lang w:eastAsia="es-ES"/>
        </w:rPr>
        <w:t>a</w:t>
      </w:r>
      <w:r w:rsidRPr="00711B1D">
        <w:rPr>
          <w:rFonts w:ascii="Verdana" w:eastAsia="Century Gothic" w:hAnsi="Verdana" w:cs="Arial"/>
          <w:spacing w:val="3"/>
          <w:lang w:eastAsia="es-ES"/>
        </w:rPr>
        <w:t>l</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s</w:t>
      </w:r>
      <w:r w:rsidRPr="00711B1D">
        <w:rPr>
          <w:rFonts w:ascii="Verdana" w:eastAsia="Century Gothic" w:hAnsi="Verdana" w:cs="Arial"/>
          <w:lang w:eastAsia="es-ES"/>
        </w:rPr>
        <w:t>,</w:t>
      </w:r>
      <w:r w:rsidRPr="00711B1D">
        <w:rPr>
          <w:rFonts w:ascii="Verdana" w:eastAsia="Century Gothic" w:hAnsi="Verdana" w:cs="Arial"/>
          <w:spacing w:val="20"/>
          <w:lang w:eastAsia="es-ES"/>
        </w:rPr>
        <w:t xml:space="preserve"> </w:t>
      </w:r>
      <w:r w:rsidRPr="00711B1D">
        <w:rPr>
          <w:rFonts w:ascii="Verdana" w:eastAsia="Century Gothic" w:hAnsi="Verdana" w:cs="Arial"/>
          <w:lang w:eastAsia="es-ES"/>
        </w:rPr>
        <w:t>(El</w:t>
      </w:r>
      <w:r w:rsidRPr="00711B1D">
        <w:rPr>
          <w:rFonts w:ascii="Verdana" w:eastAsia="Century Gothic" w:hAnsi="Verdana" w:cs="Arial"/>
          <w:spacing w:val="6"/>
          <w:lang w:eastAsia="es-ES"/>
        </w:rPr>
        <w:t xml:space="preserve"> </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eri</w:t>
      </w:r>
      <w:r w:rsidRPr="00711B1D">
        <w:rPr>
          <w:rFonts w:ascii="Verdana" w:eastAsia="Century Gothic" w:hAnsi="Verdana" w:cs="Arial"/>
          <w:lang w:eastAsia="es-ES"/>
        </w:rPr>
        <w:t>a</w:t>
      </w:r>
      <w:r w:rsidRPr="00711B1D">
        <w:rPr>
          <w:rFonts w:ascii="Verdana" w:eastAsia="Century Gothic" w:hAnsi="Verdana" w:cs="Arial"/>
          <w:w w:val="104"/>
          <w:lang w:eastAsia="es-ES"/>
        </w:rPr>
        <w:t xml:space="preserve">l </w:t>
      </w:r>
      <w:r w:rsidRPr="00711B1D">
        <w:rPr>
          <w:rFonts w:ascii="Verdana" w:eastAsia="Century Gothic" w:hAnsi="Verdana" w:cs="Arial"/>
          <w:spacing w:val="-1"/>
          <w:lang w:eastAsia="es-ES"/>
        </w:rPr>
        <w:t>a</w:t>
      </w:r>
      <w:r w:rsidRPr="00711B1D">
        <w:rPr>
          <w:rFonts w:ascii="Verdana" w:eastAsia="Century Gothic" w:hAnsi="Verdana" w:cs="Arial"/>
          <w:lang w:eastAsia="es-ES"/>
        </w:rPr>
        <w:t>l</w:t>
      </w:r>
      <w:r w:rsidRPr="00711B1D">
        <w:rPr>
          <w:rFonts w:ascii="Verdana" w:eastAsia="Century Gothic" w:hAnsi="Verdana" w:cs="Arial"/>
          <w:spacing w:val="9"/>
          <w:lang w:eastAsia="es-ES"/>
        </w:rPr>
        <w:t xml:space="preserve"> </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en</w:t>
      </w:r>
      <w:r w:rsidRPr="00711B1D">
        <w:rPr>
          <w:rFonts w:ascii="Verdana" w:eastAsia="Century Gothic" w:hAnsi="Verdana" w:cs="Arial"/>
          <w:spacing w:val="-1"/>
          <w:lang w:eastAsia="es-ES"/>
        </w:rPr>
        <w:t>e</w:t>
      </w:r>
      <w:r w:rsidRPr="00711B1D">
        <w:rPr>
          <w:rFonts w:ascii="Verdana" w:eastAsia="Century Gothic" w:hAnsi="Verdana" w:cs="Arial"/>
          <w:lang w:eastAsia="es-ES"/>
        </w:rPr>
        <w:t>r</w:t>
      </w:r>
      <w:r w:rsidRPr="00711B1D">
        <w:rPr>
          <w:rFonts w:ascii="Verdana" w:eastAsia="Century Gothic" w:hAnsi="Verdana" w:cs="Arial"/>
          <w:spacing w:val="16"/>
          <w:lang w:eastAsia="es-ES"/>
        </w:rPr>
        <w:t xml:space="preserve"> </w:t>
      </w:r>
      <w:r w:rsidRPr="00711B1D">
        <w:rPr>
          <w:rFonts w:ascii="Verdana" w:eastAsia="Century Gothic" w:hAnsi="Verdana" w:cs="Arial"/>
          <w:spacing w:val="-1"/>
          <w:lang w:eastAsia="es-ES"/>
        </w:rPr>
        <w:t>c</w:t>
      </w:r>
      <w:r w:rsidRPr="00711B1D">
        <w:rPr>
          <w:rFonts w:ascii="Verdana" w:eastAsia="Century Gothic" w:hAnsi="Verdana" w:cs="Arial"/>
          <w:spacing w:val="2"/>
          <w:lang w:eastAsia="es-ES"/>
        </w:rPr>
        <w:t>o</w:t>
      </w:r>
      <w:r w:rsidRPr="00711B1D">
        <w:rPr>
          <w:rFonts w:ascii="Verdana" w:eastAsia="Century Gothic" w:hAnsi="Verdana" w:cs="Arial"/>
          <w:spacing w:val="1"/>
          <w:lang w:eastAsia="es-ES"/>
        </w:rPr>
        <w:t>n</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ac</w:t>
      </w:r>
      <w:r w:rsidRPr="00711B1D">
        <w:rPr>
          <w:rFonts w:ascii="Verdana" w:eastAsia="Century Gothic" w:hAnsi="Verdana" w:cs="Arial"/>
          <w:spacing w:val="-1"/>
          <w:lang w:eastAsia="es-ES"/>
        </w:rPr>
        <w:t>t</w:t>
      </w:r>
      <w:r w:rsidRPr="00711B1D">
        <w:rPr>
          <w:rFonts w:ascii="Verdana" w:eastAsia="Century Gothic" w:hAnsi="Verdana" w:cs="Arial"/>
          <w:lang w:eastAsia="es-ES"/>
        </w:rPr>
        <w:t>o</w:t>
      </w:r>
      <w:r w:rsidRPr="00711B1D">
        <w:rPr>
          <w:rFonts w:ascii="Verdana" w:eastAsia="Century Gothic" w:hAnsi="Verdana" w:cs="Arial"/>
          <w:spacing w:val="28"/>
          <w:lang w:eastAsia="es-ES"/>
        </w:rPr>
        <w:t xml:space="preserve"> </w:t>
      </w:r>
      <w:r w:rsidRPr="00711B1D">
        <w:rPr>
          <w:rFonts w:ascii="Verdana" w:eastAsia="Century Gothic" w:hAnsi="Verdana" w:cs="Arial"/>
          <w:spacing w:val="-1"/>
          <w:lang w:eastAsia="es-ES"/>
        </w:rPr>
        <w:t>c</w:t>
      </w:r>
      <w:r w:rsidRPr="00711B1D">
        <w:rPr>
          <w:rFonts w:ascii="Verdana" w:eastAsia="Century Gothic" w:hAnsi="Verdana" w:cs="Arial"/>
          <w:spacing w:val="2"/>
          <w:lang w:eastAsia="es-ES"/>
        </w:rPr>
        <w:t>o</w:t>
      </w:r>
      <w:r w:rsidRPr="00711B1D">
        <w:rPr>
          <w:rFonts w:ascii="Verdana" w:eastAsia="Century Gothic" w:hAnsi="Verdana" w:cs="Arial"/>
          <w:lang w:eastAsia="es-ES"/>
        </w:rPr>
        <w:t>n</w:t>
      </w:r>
      <w:r w:rsidRPr="00711B1D">
        <w:rPr>
          <w:rFonts w:ascii="Verdana" w:eastAsia="Century Gothic" w:hAnsi="Verdana" w:cs="Arial"/>
          <w:spacing w:val="13"/>
          <w:lang w:eastAsia="es-ES"/>
        </w:rPr>
        <w:t xml:space="preserve"> </w:t>
      </w:r>
      <w:r w:rsidRPr="00711B1D">
        <w:rPr>
          <w:rFonts w:ascii="Verdana" w:eastAsia="Century Gothic" w:hAnsi="Verdana" w:cs="Arial"/>
          <w:spacing w:val="-1"/>
          <w:lang w:eastAsia="es-ES"/>
        </w:rPr>
        <w:t>a</w:t>
      </w:r>
      <w:r w:rsidRPr="00711B1D">
        <w:rPr>
          <w:rFonts w:ascii="Verdana" w:eastAsia="Century Gothic" w:hAnsi="Verdana" w:cs="Arial"/>
          <w:spacing w:val="2"/>
          <w:lang w:eastAsia="es-ES"/>
        </w:rPr>
        <w:t>gu</w:t>
      </w:r>
      <w:r w:rsidRPr="00711B1D">
        <w:rPr>
          <w:rFonts w:ascii="Verdana" w:eastAsia="Century Gothic" w:hAnsi="Verdana" w:cs="Arial"/>
          <w:lang w:eastAsia="es-ES"/>
        </w:rPr>
        <w:t>a</w:t>
      </w:r>
      <w:r w:rsidRPr="00711B1D">
        <w:rPr>
          <w:rFonts w:ascii="Verdana" w:eastAsia="Century Gothic" w:hAnsi="Verdana" w:cs="Arial"/>
          <w:spacing w:val="14"/>
          <w:lang w:eastAsia="es-ES"/>
        </w:rPr>
        <w:t xml:space="preserve"> </w:t>
      </w:r>
      <w:r w:rsidRPr="00711B1D">
        <w:rPr>
          <w:rFonts w:ascii="Verdana" w:eastAsia="Century Gothic" w:hAnsi="Verdana" w:cs="Arial"/>
          <w:lang w:eastAsia="es-ES"/>
        </w:rPr>
        <w:t>y</w:t>
      </w:r>
      <w:r w:rsidRPr="00711B1D">
        <w:rPr>
          <w:rFonts w:ascii="Verdana" w:eastAsia="Century Gothic" w:hAnsi="Verdana" w:cs="Arial"/>
          <w:spacing w:val="4"/>
          <w:lang w:eastAsia="es-ES"/>
        </w:rPr>
        <w:t xml:space="preserve"> </w:t>
      </w:r>
      <w:r w:rsidRPr="00711B1D">
        <w:rPr>
          <w:rFonts w:ascii="Verdana" w:eastAsia="Century Gothic" w:hAnsi="Verdana" w:cs="Arial"/>
          <w:spacing w:val="1"/>
          <w:lang w:eastAsia="es-ES"/>
        </w:rPr>
        <w:t>s</w:t>
      </w:r>
      <w:r w:rsidRPr="00711B1D">
        <w:rPr>
          <w:rFonts w:ascii="Verdana" w:eastAsia="Century Gothic" w:hAnsi="Verdana" w:cs="Arial"/>
          <w:lang w:eastAsia="es-ES"/>
        </w:rPr>
        <w:t>ol</w:t>
      </w:r>
      <w:r w:rsidRPr="00711B1D">
        <w:rPr>
          <w:rFonts w:ascii="Verdana" w:eastAsia="Century Gothic" w:hAnsi="Verdana" w:cs="Arial"/>
          <w:spacing w:val="8"/>
          <w:lang w:eastAsia="es-ES"/>
        </w:rPr>
        <w:t xml:space="preserve"> </w:t>
      </w:r>
      <w:r w:rsidRPr="00711B1D">
        <w:rPr>
          <w:rFonts w:ascii="Verdana" w:eastAsia="Century Gothic" w:hAnsi="Verdana" w:cs="Arial"/>
          <w:spacing w:val="1"/>
          <w:lang w:eastAsia="es-ES"/>
        </w:rPr>
        <w:t>s</w:t>
      </w:r>
      <w:r w:rsidRPr="00711B1D">
        <w:rPr>
          <w:rFonts w:ascii="Verdana" w:eastAsia="Century Gothic" w:hAnsi="Verdana" w:cs="Arial"/>
          <w:spacing w:val="2"/>
          <w:lang w:eastAsia="es-ES"/>
        </w:rPr>
        <w:t>u</w:t>
      </w:r>
      <w:r w:rsidRPr="00711B1D">
        <w:rPr>
          <w:rFonts w:ascii="Verdana" w:eastAsia="Century Gothic" w:hAnsi="Verdana" w:cs="Arial"/>
          <w:lang w:eastAsia="es-ES"/>
        </w:rPr>
        <w:t>f</w:t>
      </w:r>
      <w:r w:rsidRPr="00711B1D">
        <w:rPr>
          <w:rFonts w:ascii="Verdana" w:eastAsia="Century Gothic" w:hAnsi="Verdana" w:cs="Arial"/>
          <w:spacing w:val="1"/>
          <w:lang w:eastAsia="es-ES"/>
        </w:rPr>
        <w:t>r</w:t>
      </w:r>
      <w:r w:rsidRPr="00711B1D">
        <w:rPr>
          <w:rFonts w:ascii="Verdana" w:eastAsia="Century Gothic" w:hAnsi="Verdana" w:cs="Arial"/>
          <w:lang w:eastAsia="es-ES"/>
        </w:rPr>
        <w:t>e</w:t>
      </w:r>
      <w:r w:rsidRPr="00711B1D">
        <w:rPr>
          <w:rFonts w:ascii="Verdana" w:eastAsia="Century Gothic" w:hAnsi="Verdana" w:cs="Arial"/>
          <w:spacing w:val="12"/>
          <w:lang w:eastAsia="es-ES"/>
        </w:rPr>
        <w:t xml:space="preserve"> </w:t>
      </w:r>
      <w:r w:rsidRPr="00711B1D">
        <w:rPr>
          <w:rFonts w:ascii="Verdana" w:eastAsia="Century Gothic" w:hAnsi="Verdana" w:cs="Arial"/>
          <w:spacing w:val="2"/>
          <w:lang w:eastAsia="es-ES"/>
        </w:rPr>
        <w:t>u</w:t>
      </w:r>
      <w:r w:rsidRPr="00711B1D">
        <w:rPr>
          <w:rFonts w:ascii="Verdana" w:eastAsia="Century Gothic" w:hAnsi="Verdana" w:cs="Arial"/>
          <w:lang w:eastAsia="es-ES"/>
        </w:rPr>
        <w:t>n</w:t>
      </w:r>
      <w:r w:rsidRPr="00711B1D">
        <w:rPr>
          <w:rFonts w:ascii="Verdana" w:eastAsia="Century Gothic" w:hAnsi="Verdana" w:cs="Arial"/>
          <w:spacing w:val="14"/>
          <w:lang w:eastAsia="es-ES"/>
        </w:rPr>
        <w:t xml:space="preserve"> </w:t>
      </w:r>
      <w:r w:rsidRPr="00711B1D">
        <w:rPr>
          <w:rFonts w:ascii="Verdana" w:eastAsia="Century Gothic" w:hAnsi="Verdana" w:cs="Arial"/>
          <w:spacing w:val="-1"/>
          <w:lang w:eastAsia="es-ES"/>
        </w:rPr>
        <w:t>p</w:t>
      </w:r>
      <w:r w:rsidRPr="00711B1D">
        <w:rPr>
          <w:rFonts w:ascii="Verdana" w:eastAsia="Century Gothic" w:hAnsi="Verdana" w:cs="Arial"/>
          <w:spacing w:val="1"/>
          <w:lang w:eastAsia="es-ES"/>
        </w:rPr>
        <w:t>r</w:t>
      </w:r>
      <w:r w:rsidRPr="00711B1D">
        <w:rPr>
          <w:rFonts w:ascii="Verdana" w:eastAsia="Century Gothic" w:hAnsi="Verdana" w:cs="Arial"/>
          <w:lang w:eastAsia="es-ES"/>
        </w:rPr>
        <w:t>o</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s</w:t>
      </w:r>
      <w:r w:rsidRPr="00711B1D">
        <w:rPr>
          <w:rFonts w:ascii="Verdana" w:eastAsia="Century Gothic" w:hAnsi="Verdana" w:cs="Arial"/>
          <w:lang w:eastAsia="es-ES"/>
        </w:rPr>
        <w:t>o</w:t>
      </w:r>
      <w:r w:rsidRPr="00711B1D">
        <w:rPr>
          <w:rFonts w:ascii="Verdana" w:eastAsia="Century Gothic" w:hAnsi="Verdana" w:cs="Arial"/>
          <w:spacing w:val="25"/>
          <w:lang w:eastAsia="es-ES"/>
        </w:rPr>
        <w:t xml:space="preserve"> </w:t>
      </w:r>
      <w:r w:rsidRPr="00711B1D">
        <w:rPr>
          <w:rFonts w:ascii="Verdana" w:eastAsia="Century Gothic" w:hAnsi="Verdana" w:cs="Arial"/>
          <w:spacing w:val="1"/>
          <w:lang w:eastAsia="es-ES"/>
        </w:rPr>
        <w:t>d</w:t>
      </w:r>
      <w:r w:rsidRPr="00711B1D">
        <w:rPr>
          <w:rFonts w:ascii="Verdana" w:eastAsia="Century Gothic" w:hAnsi="Verdana" w:cs="Arial"/>
          <w:lang w:eastAsia="es-ES"/>
        </w:rPr>
        <w:t>e</w:t>
      </w:r>
      <w:r w:rsidRPr="00711B1D">
        <w:rPr>
          <w:rFonts w:ascii="Verdana" w:eastAsia="Century Gothic" w:hAnsi="Verdana" w:cs="Arial"/>
          <w:spacing w:val="9"/>
          <w:lang w:eastAsia="es-ES"/>
        </w:rPr>
        <w:t xml:space="preserve"> </w:t>
      </w:r>
      <w:r w:rsidRPr="00711B1D">
        <w:rPr>
          <w:rFonts w:ascii="Verdana" w:eastAsia="Century Gothic" w:hAnsi="Verdana" w:cs="Arial"/>
          <w:w w:val="104"/>
          <w:lang w:eastAsia="es-ES"/>
        </w:rPr>
        <w:t>ox</w:t>
      </w:r>
      <w:r w:rsidRPr="00711B1D">
        <w:rPr>
          <w:rFonts w:ascii="Verdana" w:eastAsia="Century Gothic" w:hAnsi="Verdana" w:cs="Arial"/>
          <w:spacing w:val="1"/>
          <w:w w:val="104"/>
          <w:lang w:eastAsia="es-ES"/>
        </w:rPr>
        <w:t>ida</w:t>
      </w:r>
      <w:r w:rsidRPr="00711B1D">
        <w:rPr>
          <w:rFonts w:ascii="Verdana" w:eastAsia="Century Gothic" w:hAnsi="Verdana" w:cs="Arial"/>
          <w:spacing w:val="-1"/>
          <w:w w:val="104"/>
          <w:lang w:eastAsia="es-ES"/>
        </w:rPr>
        <w:t>c</w:t>
      </w:r>
      <w:r w:rsidRPr="00711B1D">
        <w:rPr>
          <w:rFonts w:ascii="Verdana" w:eastAsia="Century Gothic" w:hAnsi="Verdana" w:cs="Arial"/>
          <w:spacing w:val="1"/>
          <w:w w:val="104"/>
          <w:lang w:eastAsia="es-ES"/>
        </w:rPr>
        <w:t>i</w:t>
      </w:r>
      <w:r w:rsidRPr="00711B1D">
        <w:rPr>
          <w:rFonts w:ascii="Verdana" w:eastAsia="Century Gothic" w:hAnsi="Verdana" w:cs="Arial"/>
          <w:w w:val="104"/>
          <w:lang w:eastAsia="es-ES"/>
        </w:rPr>
        <w:t>ó</w:t>
      </w:r>
      <w:r w:rsidRPr="00711B1D">
        <w:rPr>
          <w:rFonts w:ascii="Verdana" w:eastAsia="Century Gothic" w:hAnsi="Verdana" w:cs="Arial"/>
          <w:spacing w:val="1"/>
          <w:w w:val="104"/>
          <w:lang w:eastAsia="es-ES"/>
        </w:rPr>
        <w:t>n</w:t>
      </w:r>
      <w:r w:rsidRPr="00711B1D">
        <w:rPr>
          <w:rFonts w:ascii="Verdana" w:eastAsia="Century Gothic" w:hAnsi="Verdana" w:cs="Arial"/>
          <w:w w:val="104"/>
          <w:lang w:eastAsia="es-ES"/>
        </w:rPr>
        <w:t>).</w:t>
      </w:r>
    </w:p>
    <w:p w:rsidR="00C15C1A" w:rsidRPr="00711B1D" w:rsidRDefault="00C15C1A" w:rsidP="00C15C1A">
      <w:pPr>
        <w:jc w:val="both"/>
        <w:rPr>
          <w:rFonts w:ascii="Verdana" w:eastAsia="Century Gothic" w:hAnsi="Verdana" w:cs="Arial"/>
          <w:w w:val="104"/>
          <w:lang w:eastAsia="es-ES"/>
        </w:rPr>
      </w:pPr>
      <w:r w:rsidRPr="00711B1D">
        <w:rPr>
          <w:rFonts w:ascii="Verdana" w:eastAsia="Century Gothic" w:hAnsi="Verdana" w:cs="Arial"/>
          <w:lang w:eastAsia="es-ES"/>
        </w:rPr>
        <w:t>El</w:t>
      </w:r>
      <w:r w:rsidRPr="00711B1D">
        <w:rPr>
          <w:rFonts w:ascii="Verdana" w:eastAsia="Century Gothic" w:hAnsi="Verdana" w:cs="Arial"/>
          <w:spacing w:val="6"/>
          <w:lang w:eastAsia="es-ES"/>
        </w:rPr>
        <w:t xml:space="preserve"> </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la</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br</w:t>
      </w:r>
      <w:r w:rsidRPr="00711B1D">
        <w:rPr>
          <w:rFonts w:ascii="Verdana" w:eastAsia="Century Gothic" w:hAnsi="Verdana" w:cs="Arial"/>
          <w:lang w:eastAsia="es-ES"/>
        </w:rPr>
        <w:t>e</w:t>
      </w:r>
      <w:r w:rsidRPr="00711B1D">
        <w:rPr>
          <w:rFonts w:ascii="Verdana" w:eastAsia="Century Gothic" w:hAnsi="Verdana" w:cs="Arial"/>
          <w:spacing w:val="25"/>
          <w:lang w:eastAsia="es-ES"/>
        </w:rPr>
        <w:t xml:space="preserve"> </w:t>
      </w:r>
      <w:r w:rsidRPr="00711B1D">
        <w:rPr>
          <w:rFonts w:ascii="Verdana" w:eastAsia="Century Gothic" w:hAnsi="Verdana" w:cs="Arial"/>
          <w:spacing w:val="-2"/>
          <w:lang w:eastAsia="es-ES"/>
        </w:rPr>
        <w:t>d</w:t>
      </w:r>
      <w:r w:rsidRPr="00711B1D">
        <w:rPr>
          <w:rFonts w:ascii="Verdana" w:eastAsia="Century Gothic" w:hAnsi="Verdana" w:cs="Arial"/>
          <w:lang w:eastAsia="es-ES"/>
        </w:rPr>
        <w:t>e</w:t>
      </w:r>
      <w:r w:rsidRPr="00711B1D">
        <w:rPr>
          <w:rFonts w:ascii="Verdana" w:eastAsia="Century Gothic" w:hAnsi="Verdana" w:cs="Arial"/>
          <w:spacing w:val="9"/>
          <w:lang w:eastAsia="es-ES"/>
        </w:rPr>
        <w:t xml:space="preserve"> </w:t>
      </w:r>
      <w:r w:rsidRPr="00711B1D">
        <w:rPr>
          <w:rFonts w:ascii="Verdana" w:eastAsia="Century Gothic" w:hAnsi="Verdana" w:cs="Arial"/>
          <w:spacing w:val="1"/>
          <w:lang w:eastAsia="es-ES"/>
        </w:rPr>
        <w:t>a</w:t>
      </w:r>
      <w:r w:rsidRPr="00711B1D">
        <w:rPr>
          <w:rFonts w:ascii="Verdana" w:eastAsia="Century Gothic" w:hAnsi="Verdana" w:cs="Arial"/>
          <w:spacing w:val="-1"/>
          <w:lang w:eastAsia="es-ES"/>
        </w:rPr>
        <w:t>m</w:t>
      </w:r>
      <w:r w:rsidRPr="00711B1D">
        <w:rPr>
          <w:rFonts w:ascii="Verdana" w:eastAsia="Century Gothic" w:hAnsi="Verdana" w:cs="Arial"/>
          <w:spacing w:val="1"/>
          <w:lang w:eastAsia="es-ES"/>
        </w:rPr>
        <w:t>arr</w:t>
      </w:r>
      <w:r w:rsidRPr="00711B1D">
        <w:rPr>
          <w:rFonts w:ascii="Verdana" w:eastAsia="Century Gothic" w:hAnsi="Verdana" w:cs="Arial"/>
          <w:lang w:eastAsia="es-ES"/>
        </w:rPr>
        <w:t>e</w:t>
      </w:r>
      <w:r w:rsidRPr="00711B1D">
        <w:rPr>
          <w:rFonts w:ascii="Verdana" w:eastAsia="Century Gothic" w:hAnsi="Verdana" w:cs="Arial"/>
          <w:spacing w:val="20"/>
          <w:lang w:eastAsia="es-ES"/>
        </w:rPr>
        <w:t xml:space="preserve"> </w:t>
      </w:r>
      <w:r w:rsidRPr="00711B1D">
        <w:rPr>
          <w:rFonts w:ascii="Verdana" w:eastAsia="Century Gothic" w:hAnsi="Verdana" w:cs="Arial"/>
          <w:spacing w:val="-1"/>
          <w:lang w:eastAsia="es-ES"/>
        </w:rPr>
        <w:t>n</w:t>
      </w:r>
      <w:r w:rsidRPr="00711B1D">
        <w:rPr>
          <w:rFonts w:ascii="Verdana" w:eastAsia="Century Gothic" w:hAnsi="Verdana" w:cs="Arial"/>
          <w:lang w:eastAsia="es-ES"/>
        </w:rPr>
        <w:t>o</w:t>
      </w:r>
      <w:r w:rsidRPr="00711B1D">
        <w:rPr>
          <w:rFonts w:ascii="Verdana" w:eastAsia="Century Gothic" w:hAnsi="Verdana" w:cs="Arial"/>
          <w:spacing w:val="11"/>
          <w:lang w:eastAsia="es-ES"/>
        </w:rPr>
        <w:t xml:space="preserve"> </w:t>
      </w:r>
      <w:r w:rsidRPr="00711B1D">
        <w:rPr>
          <w:rFonts w:ascii="Verdana" w:eastAsia="Century Gothic" w:hAnsi="Verdana" w:cs="Arial"/>
          <w:spacing w:val="1"/>
          <w:lang w:eastAsia="es-ES"/>
        </w:rPr>
        <w:t>deb</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r</w:t>
      </w:r>
      <w:r w:rsidRPr="00711B1D">
        <w:rPr>
          <w:rFonts w:ascii="Verdana" w:eastAsia="Century Gothic" w:hAnsi="Verdana" w:cs="Arial"/>
          <w:lang w:eastAsia="es-ES"/>
        </w:rPr>
        <w:t>á</w:t>
      </w:r>
      <w:r w:rsidRPr="00711B1D">
        <w:rPr>
          <w:rFonts w:ascii="Verdana" w:eastAsia="Century Gothic" w:hAnsi="Verdana" w:cs="Arial"/>
          <w:spacing w:val="21"/>
          <w:lang w:eastAsia="es-ES"/>
        </w:rPr>
        <w:t xml:space="preserve"> </w:t>
      </w:r>
      <w:r w:rsidRPr="00711B1D">
        <w:rPr>
          <w:rFonts w:ascii="Verdana" w:eastAsia="Century Gothic" w:hAnsi="Verdana" w:cs="Arial"/>
          <w:spacing w:val="1"/>
          <w:lang w:eastAsia="es-ES"/>
        </w:rPr>
        <w:t>pr</w:t>
      </w:r>
      <w:r w:rsidRPr="00711B1D">
        <w:rPr>
          <w:rFonts w:ascii="Verdana" w:eastAsia="Century Gothic" w:hAnsi="Verdana" w:cs="Arial"/>
          <w:spacing w:val="-1"/>
          <w:lang w:eastAsia="es-ES"/>
        </w:rPr>
        <w:t>e</w:t>
      </w:r>
      <w:r w:rsidRPr="00711B1D">
        <w:rPr>
          <w:rFonts w:ascii="Verdana" w:eastAsia="Century Gothic" w:hAnsi="Verdana" w:cs="Arial"/>
          <w:spacing w:val="1"/>
          <w:lang w:eastAsia="es-ES"/>
        </w:rPr>
        <w:t>sen</w:t>
      </w:r>
      <w:r w:rsidRPr="00711B1D">
        <w:rPr>
          <w:rFonts w:ascii="Verdana" w:eastAsia="Century Gothic" w:hAnsi="Verdana" w:cs="Arial"/>
          <w:spacing w:val="-1"/>
          <w:lang w:eastAsia="es-ES"/>
        </w:rPr>
        <w:t>t</w:t>
      </w:r>
      <w:r w:rsidRPr="00711B1D">
        <w:rPr>
          <w:rFonts w:ascii="Verdana" w:eastAsia="Century Gothic" w:hAnsi="Verdana" w:cs="Arial"/>
          <w:spacing w:val="1"/>
          <w:lang w:eastAsia="es-ES"/>
        </w:rPr>
        <w:t>a</w:t>
      </w:r>
      <w:r w:rsidRPr="00711B1D">
        <w:rPr>
          <w:rFonts w:ascii="Verdana" w:eastAsia="Century Gothic" w:hAnsi="Verdana" w:cs="Arial"/>
          <w:lang w:eastAsia="es-ES"/>
        </w:rPr>
        <w:t>r</w:t>
      </w:r>
      <w:r w:rsidRPr="00711B1D">
        <w:rPr>
          <w:rFonts w:ascii="Verdana" w:eastAsia="Century Gothic" w:hAnsi="Verdana" w:cs="Arial"/>
          <w:spacing w:val="27"/>
          <w:lang w:eastAsia="es-ES"/>
        </w:rPr>
        <w:t xml:space="preserve"> </w:t>
      </w:r>
      <w:r w:rsidRPr="00711B1D">
        <w:rPr>
          <w:rFonts w:ascii="Verdana" w:eastAsia="Century Gothic" w:hAnsi="Verdana" w:cs="Arial"/>
          <w:lang w:eastAsia="es-ES"/>
        </w:rPr>
        <w:t>ox</w:t>
      </w:r>
      <w:r w:rsidRPr="00711B1D">
        <w:rPr>
          <w:rFonts w:ascii="Verdana" w:eastAsia="Century Gothic" w:hAnsi="Verdana" w:cs="Arial"/>
          <w:spacing w:val="1"/>
          <w:lang w:eastAsia="es-ES"/>
        </w:rPr>
        <w:t>ida</w:t>
      </w:r>
      <w:r w:rsidRPr="00711B1D">
        <w:rPr>
          <w:rFonts w:ascii="Verdana" w:eastAsia="Century Gothic" w:hAnsi="Verdana" w:cs="Arial"/>
          <w:spacing w:val="-1"/>
          <w:lang w:eastAsia="es-ES"/>
        </w:rPr>
        <w:t>c</w:t>
      </w:r>
      <w:r w:rsidRPr="00711B1D">
        <w:rPr>
          <w:rFonts w:ascii="Verdana" w:eastAsia="Century Gothic" w:hAnsi="Verdana" w:cs="Arial"/>
          <w:spacing w:val="1"/>
          <w:lang w:eastAsia="es-ES"/>
        </w:rPr>
        <w:t>i</w:t>
      </w:r>
      <w:r w:rsidRPr="00711B1D">
        <w:rPr>
          <w:rFonts w:ascii="Verdana" w:eastAsia="Century Gothic" w:hAnsi="Verdana" w:cs="Arial"/>
          <w:lang w:eastAsia="es-ES"/>
        </w:rPr>
        <w:t>ón</w:t>
      </w:r>
      <w:r w:rsidRPr="00711B1D">
        <w:rPr>
          <w:rFonts w:ascii="Verdana" w:eastAsia="Century Gothic" w:hAnsi="Verdana" w:cs="Arial"/>
          <w:spacing w:val="28"/>
          <w:lang w:eastAsia="es-ES"/>
        </w:rPr>
        <w:t xml:space="preserve"> </w:t>
      </w:r>
      <w:r w:rsidRPr="00711B1D">
        <w:rPr>
          <w:rFonts w:ascii="Verdana" w:eastAsia="Century Gothic" w:hAnsi="Verdana" w:cs="Arial"/>
          <w:spacing w:val="-1"/>
          <w:lang w:eastAsia="es-ES"/>
        </w:rPr>
        <w:t>e</w:t>
      </w:r>
      <w:r w:rsidRPr="00711B1D">
        <w:rPr>
          <w:rFonts w:ascii="Verdana" w:eastAsia="Century Gothic" w:hAnsi="Verdana" w:cs="Arial"/>
          <w:lang w:eastAsia="es-ES"/>
        </w:rPr>
        <w:t>l</w:t>
      </w:r>
      <w:r w:rsidRPr="00711B1D">
        <w:rPr>
          <w:rFonts w:ascii="Verdana" w:eastAsia="Century Gothic" w:hAnsi="Verdana" w:cs="Arial"/>
          <w:spacing w:val="8"/>
          <w:lang w:eastAsia="es-ES"/>
        </w:rPr>
        <w:t xml:space="preserve"> </w:t>
      </w:r>
      <w:r w:rsidRPr="00711B1D">
        <w:rPr>
          <w:rFonts w:ascii="Verdana" w:eastAsia="Century Gothic" w:hAnsi="Verdana" w:cs="Arial"/>
          <w:spacing w:val="-1"/>
          <w:lang w:eastAsia="es-ES"/>
        </w:rPr>
        <w:t>c</w:t>
      </w:r>
      <w:r w:rsidRPr="00711B1D">
        <w:rPr>
          <w:rFonts w:ascii="Verdana" w:eastAsia="Century Gothic" w:hAnsi="Verdana" w:cs="Arial"/>
          <w:spacing w:val="2"/>
          <w:lang w:eastAsia="es-ES"/>
        </w:rPr>
        <w:t>u</w:t>
      </w:r>
      <w:r w:rsidRPr="00711B1D">
        <w:rPr>
          <w:rFonts w:ascii="Verdana" w:eastAsia="Century Gothic" w:hAnsi="Verdana" w:cs="Arial"/>
          <w:spacing w:val="-1"/>
          <w:lang w:eastAsia="es-ES"/>
        </w:rPr>
        <w:t>a</w:t>
      </w:r>
      <w:r w:rsidRPr="00711B1D">
        <w:rPr>
          <w:rFonts w:ascii="Verdana" w:eastAsia="Century Gothic" w:hAnsi="Verdana" w:cs="Arial"/>
          <w:lang w:eastAsia="es-ES"/>
        </w:rPr>
        <w:t>l</w:t>
      </w:r>
      <w:r w:rsidRPr="00711B1D">
        <w:rPr>
          <w:rFonts w:ascii="Verdana" w:eastAsia="Century Gothic" w:hAnsi="Verdana" w:cs="Arial"/>
          <w:spacing w:val="15"/>
          <w:lang w:eastAsia="es-ES"/>
        </w:rPr>
        <w:t xml:space="preserve"> </w:t>
      </w:r>
      <w:r w:rsidRPr="00711B1D">
        <w:rPr>
          <w:rFonts w:ascii="Verdana" w:eastAsia="Century Gothic" w:hAnsi="Verdana" w:cs="Arial"/>
          <w:spacing w:val="1"/>
          <w:lang w:eastAsia="es-ES"/>
        </w:rPr>
        <w:t>deb</w:t>
      </w:r>
      <w:r w:rsidRPr="00711B1D">
        <w:rPr>
          <w:rFonts w:ascii="Verdana" w:eastAsia="Century Gothic" w:hAnsi="Verdana" w:cs="Arial"/>
          <w:lang w:eastAsia="es-ES"/>
        </w:rPr>
        <w:t>e</w:t>
      </w:r>
      <w:r w:rsidRPr="00711B1D">
        <w:rPr>
          <w:rFonts w:ascii="Verdana" w:eastAsia="Century Gothic" w:hAnsi="Verdana" w:cs="Arial"/>
          <w:spacing w:val="14"/>
          <w:lang w:eastAsia="es-ES"/>
        </w:rPr>
        <w:t xml:space="preserve"> </w:t>
      </w:r>
      <w:r w:rsidRPr="00711B1D">
        <w:rPr>
          <w:rFonts w:ascii="Verdana" w:eastAsia="Century Gothic" w:hAnsi="Verdana" w:cs="Arial"/>
          <w:spacing w:val="1"/>
          <w:lang w:eastAsia="es-ES"/>
        </w:rPr>
        <w:t>se</w:t>
      </w:r>
      <w:r w:rsidRPr="00711B1D">
        <w:rPr>
          <w:rFonts w:ascii="Verdana" w:eastAsia="Century Gothic" w:hAnsi="Verdana" w:cs="Arial"/>
          <w:lang w:eastAsia="es-ES"/>
        </w:rPr>
        <w:t>r</w:t>
      </w:r>
      <w:r w:rsidRPr="00711B1D">
        <w:rPr>
          <w:rFonts w:ascii="Verdana" w:eastAsia="Century Gothic" w:hAnsi="Verdana" w:cs="Arial"/>
          <w:spacing w:val="10"/>
          <w:lang w:eastAsia="es-ES"/>
        </w:rPr>
        <w:t xml:space="preserve"> </w:t>
      </w:r>
      <w:r w:rsidRPr="00711B1D">
        <w:rPr>
          <w:rFonts w:ascii="Verdana" w:eastAsia="Century Gothic" w:hAnsi="Verdana" w:cs="Arial"/>
          <w:spacing w:val="2"/>
          <w:lang w:eastAsia="es-ES"/>
        </w:rPr>
        <w:t>v</w:t>
      </w:r>
      <w:r w:rsidRPr="00711B1D">
        <w:rPr>
          <w:rFonts w:ascii="Verdana" w:eastAsia="Century Gothic" w:hAnsi="Verdana" w:cs="Arial"/>
          <w:spacing w:val="-1"/>
          <w:lang w:eastAsia="es-ES"/>
        </w:rPr>
        <w:t>er</w:t>
      </w:r>
      <w:r w:rsidRPr="00711B1D">
        <w:rPr>
          <w:rFonts w:ascii="Verdana" w:eastAsia="Century Gothic" w:hAnsi="Verdana" w:cs="Arial"/>
          <w:spacing w:val="1"/>
          <w:lang w:eastAsia="es-ES"/>
        </w:rPr>
        <w:t>i</w:t>
      </w:r>
      <w:r w:rsidRPr="00711B1D">
        <w:rPr>
          <w:rFonts w:ascii="Verdana" w:eastAsia="Century Gothic" w:hAnsi="Verdana" w:cs="Arial"/>
          <w:lang w:eastAsia="es-ES"/>
        </w:rPr>
        <w:t>f</w:t>
      </w:r>
      <w:r w:rsidRPr="00711B1D">
        <w:rPr>
          <w:rFonts w:ascii="Verdana" w:eastAsia="Century Gothic" w:hAnsi="Verdana" w:cs="Arial"/>
          <w:spacing w:val="1"/>
          <w:lang w:eastAsia="es-ES"/>
        </w:rPr>
        <w:t>ica</w:t>
      </w:r>
      <w:r w:rsidRPr="00711B1D">
        <w:rPr>
          <w:rFonts w:ascii="Verdana" w:eastAsia="Century Gothic" w:hAnsi="Verdana" w:cs="Arial"/>
          <w:spacing w:val="-2"/>
          <w:lang w:eastAsia="es-ES"/>
        </w:rPr>
        <w:t>d</w:t>
      </w:r>
      <w:r w:rsidRPr="00711B1D">
        <w:rPr>
          <w:rFonts w:ascii="Verdana" w:eastAsia="Century Gothic" w:hAnsi="Verdana" w:cs="Arial"/>
          <w:lang w:eastAsia="es-ES"/>
        </w:rPr>
        <w:t>o</w:t>
      </w:r>
      <w:r w:rsidRPr="00711B1D">
        <w:rPr>
          <w:rFonts w:ascii="Verdana" w:eastAsia="Century Gothic" w:hAnsi="Verdana" w:cs="Arial"/>
          <w:spacing w:val="29"/>
          <w:lang w:eastAsia="es-ES"/>
        </w:rPr>
        <w:t xml:space="preserve"> </w:t>
      </w:r>
      <w:r w:rsidRPr="00711B1D">
        <w:rPr>
          <w:rFonts w:ascii="Verdana" w:eastAsia="Century Gothic" w:hAnsi="Verdana" w:cs="Arial"/>
          <w:spacing w:val="1"/>
          <w:lang w:eastAsia="es-ES"/>
        </w:rPr>
        <w:t>an</w:t>
      </w:r>
      <w:r w:rsidRPr="00711B1D">
        <w:rPr>
          <w:rFonts w:ascii="Verdana" w:eastAsia="Century Gothic" w:hAnsi="Verdana" w:cs="Arial"/>
          <w:spacing w:val="-1"/>
          <w:lang w:eastAsia="es-ES"/>
        </w:rPr>
        <w:t>te</w:t>
      </w:r>
      <w:r w:rsidRPr="00711B1D">
        <w:rPr>
          <w:rFonts w:ascii="Verdana" w:eastAsia="Century Gothic" w:hAnsi="Verdana" w:cs="Arial"/>
          <w:lang w:eastAsia="es-ES"/>
        </w:rPr>
        <w:t>s</w:t>
      </w:r>
      <w:r w:rsidRPr="00711B1D">
        <w:rPr>
          <w:rFonts w:ascii="Verdana" w:eastAsia="Century Gothic" w:hAnsi="Verdana" w:cs="Arial"/>
          <w:spacing w:val="19"/>
          <w:lang w:eastAsia="es-ES"/>
        </w:rPr>
        <w:t xml:space="preserve"> </w:t>
      </w:r>
      <w:r w:rsidRPr="00711B1D">
        <w:rPr>
          <w:rFonts w:ascii="Verdana" w:eastAsia="Century Gothic" w:hAnsi="Verdana" w:cs="Arial"/>
          <w:spacing w:val="1"/>
          <w:lang w:eastAsia="es-ES"/>
        </w:rPr>
        <w:t>d</w:t>
      </w:r>
      <w:r w:rsidRPr="00711B1D">
        <w:rPr>
          <w:rFonts w:ascii="Verdana" w:eastAsia="Century Gothic" w:hAnsi="Verdana" w:cs="Arial"/>
          <w:lang w:eastAsia="es-ES"/>
        </w:rPr>
        <w:t>e</w:t>
      </w:r>
      <w:r w:rsidRPr="00711B1D">
        <w:rPr>
          <w:rFonts w:ascii="Verdana" w:eastAsia="Century Gothic" w:hAnsi="Verdana" w:cs="Arial"/>
          <w:spacing w:val="7"/>
          <w:lang w:eastAsia="es-ES"/>
        </w:rPr>
        <w:t xml:space="preserve"> </w:t>
      </w:r>
      <w:r w:rsidRPr="00711B1D">
        <w:rPr>
          <w:rFonts w:ascii="Verdana" w:eastAsia="Century Gothic" w:hAnsi="Verdana" w:cs="Arial"/>
          <w:spacing w:val="1"/>
          <w:lang w:eastAsia="es-ES"/>
        </w:rPr>
        <w:t>s</w:t>
      </w:r>
      <w:r w:rsidRPr="00711B1D">
        <w:rPr>
          <w:rFonts w:ascii="Verdana" w:eastAsia="Century Gothic" w:hAnsi="Verdana" w:cs="Arial"/>
          <w:lang w:eastAsia="es-ES"/>
        </w:rPr>
        <w:t>u</w:t>
      </w:r>
      <w:r w:rsidRPr="00711B1D">
        <w:rPr>
          <w:rFonts w:ascii="Verdana" w:eastAsia="Century Gothic" w:hAnsi="Verdana" w:cs="Arial"/>
          <w:spacing w:val="8"/>
          <w:lang w:eastAsia="es-ES"/>
        </w:rPr>
        <w:t xml:space="preserve"> </w:t>
      </w:r>
      <w:r w:rsidRPr="00711B1D">
        <w:rPr>
          <w:rFonts w:ascii="Verdana" w:eastAsia="Century Gothic" w:hAnsi="Verdana" w:cs="Arial"/>
          <w:spacing w:val="1"/>
          <w:w w:val="104"/>
          <w:lang w:eastAsia="es-ES"/>
        </w:rPr>
        <w:t>a</w:t>
      </w:r>
      <w:r w:rsidRPr="00711B1D">
        <w:rPr>
          <w:rFonts w:ascii="Verdana" w:eastAsia="Century Gothic" w:hAnsi="Verdana" w:cs="Arial"/>
          <w:spacing w:val="-1"/>
          <w:w w:val="104"/>
          <w:lang w:eastAsia="es-ES"/>
        </w:rPr>
        <w:t>p</w:t>
      </w:r>
      <w:r w:rsidRPr="00711B1D">
        <w:rPr>
          <w:rFonts w:ascii="Verdana" w:eastAsia="Century Gothic" w:hAnsi="Verdana" w:cs="Arial"/>
          <w:spacing w:val="3"/>
          <w:w w:val="104"/>
          <w:lang w:eastAsia="es-ES"/>
        </w:rPr>
        <w:t>l</w:t>
      </w:r>
      <w:r w:rsidRPr="00711B1D">
        <w:rPr>
          <w:rFonts w:ascii="Verdana" w:eastAsia="Century Gothic" w:hAnsi="Verdana" w:cs="Arial"/>
          <w:spacing w:val="-1"/>
          <w:w w:val="104"/>
          <w:lang w:eastAsia="es-ES"/>
        </w:rPr>
        <w:t>i</w:t>
      </w:r>
      <w:r w:rsidRPr="00711B1D">
        <w:rPr>
          <w:rFonts w:ascii="Verdana" w:eastAsia="Century Gothic" w:hAnsi="Verdana" w:cs="Arial"/>
          <w:spacing w:val="1"/>
          <w:w w:val="104"/>
          <w:lang w:eastAsia="es-ES"/>
        </w:rPr>
        <w:t>cac</w:t>
      </w:r>
      <w:r w:rsidRPr="00711B1D">
        <w:rPr>
          <w:rFonts w:ascii="Verdana" w:eastAsia="Century Gothic" w:hAnsi="Verdana" w:cs="Arial"/>
          <w:spacing w:val="-1"/>
          <w:w w:val="104"/>
          <w:lang w:eastAsia="es-ES"/>
        </w:rPr>
        <w:t>i</w:t>
      </w:r>
      <w:r w:rsidRPr="00711B1D">
        <w:rPr>
          <w:rFonts w:ascii="Verdana" w:eastAsia="Century Gothic" w:hAnsi="Verdana" w:cs="Arial"/>
          <w:w w:val="104"/>
          <w:lang w:eastAsia="es-ES"/>
        </w:rPr>
        <w:t>ó</w:t>
      </w:r>
      <w:r w:rsidRPr="00711B1D">
        <w:rPr>
          <w:rFonts w:ascii="Verdana" w:eastAsia="Century Gothic" w:hAnsi="Verdana" w:cs="Arial"/>
          <w:spacing w:val="1"/>
          <w:w w:val="104"/>
          <w:lang w:eastAsia="es-ES"/>
        </w:rPr>
        <w:t>n</w:t>
      </w:r>
      <w:r w:rsidRPr="00711B1D">
        <w:rPr>
          <w:rFonts w:ascii="Verdana" w:eastAsia="Century Gothic" w:hAnsi="Verdana" w:cs="Arial"/>
          <w:w w:val="104"/>
          <w:lang w:eastAsia="es-ES"/>
        </w:rPr>
        <w:t>.</w:t>
      </w:r>
    </w:p>
    <w:p w:rsidR="00C15C1A" w:rsidRPr="00711B1D" w:rsidRDefault="00C15C1A" w:rsidP="00C15C1A">
      <w:pPr>
        <w:jc w:val="both"/>
        <w:rPr>
          <w:rFonts w:ascii="Verdana" w:eastAsia="Century Gothic" w:hAnsi="Verdana" w:cs="Arial"/>
          <w:w w:val="104"/>
          <w:lang w:eastAsia="es-ES"/>
        </w:rPr>
      </w:pPr>
    </w:p>
    <w:p w:rsidR="00C15C1A" w:rsidRPr="00711B1D" w:rsidRDefault="00C15C1A" w:rsidP="00C15C1A">
      <w:pPr>
        <w:tabs>
          <w:tab w:val="left" w:pos="8711"/>
        </w:tabs>
        <w:jc w:val="both"/>
        <w:rPr>
          <w:rFonts w:ascii="Verdana" w:hAnsi="Verdana" w:cs="Tahoma"/>
          <w:b/>
          <w:lang w:eastAsia="es-ES"/>
        </w:rPr>
      </w:pPr>
      <w:r w:rsidRPr="00711B1D">
        <w:rPr>
          <w:rFonts w:ascii="Verdana" w:hAnsi="Verdana" w:cs="Tahoma"/>
          <w:b/>
          <w:lang w:eastAsia="es-ES"/>
        </w:rPr>
        <w:t>Áridos</w:t>
      </w:r>
    </w:p>
    <w:p w:rsidR="00C15C1A" w:rsidRPr="00711B1D" w:rsidRDefault="00C15C1A" w:rsidP="00C15C1A">
      <w:pPr>
        <w:tabs>
          <w:tab w:val="left" w:pos="8711"/>
        </w:tabs>
        <w:jc w:val="both"/>
        <w:rPr>
          <w:rFonts w:ascii="Verdana" w:hAnsi="Verdana" w:cs="Tahoma"/>
          <w:b/>
          <w:lang w:eastAsia="es-ES"/>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C15C1A" w:rsidRPr="00711B1D" w:rsidRDefault="00C15C1A" w:rsidP="00C15C1A">
      <w:pPr>
        <w:jc w:val="both"/>
        <w:rPr>
          <w:rFonts w:ascii="Verdana" w:hAnsi="Verdana" w:cs="Calibri"/>
          <w:b/>
          <w:color w:val="000000"/>
          <w:lang w:val="es-ES_tradnl" w:eastAsia="es-ES"/>
        </w:rPr>
      </w:pPr>
      <w:r w:rsidRPr="00711B1D">
        <w:rPr>
          <w:rFonts w:ascii="Verdana" w:hAnsi="Verdana" w:cs="Calibri"/>
          <w:b/>
          <w:color w:val="000000"/>
          <w:lang w:val="es-ES_tradnl" w:eastAsia="es-ES"/>
        </w:rPr>
        <w:t>Ladrillo DE 6H (20X14X9)</w:t>
      </w:r>
    </w:p>
    <w:p w:rsidR="00C15C1A" w:rsidRPr="00711B1D" w:rsidRDefault="00C15C1A" w:rsidP="00C15C1A">
      <w:pPr>
        <w:autoSpaceDE w:val="0"/>
        <w:autoSpaceDN w:val="0"/>
        <w:adjustRightInd w:val="0"/>
        <w:jc w:val="both"/>
        <w:rPr>
          <w:rFonts w:ascii="Verdana" w:eastAsia="Calibri" w:hAnsi="Verdana" w:cs="Verdana"/>
          <w:color w:val="000000"/>
        </w:rPr>
      </w:pPr>
      <w:r w:rsidRPr="00711B1D">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C15C1A" w:rsidRPr="00711B1D" w:rsidRDefault="00C15C1A" w:rsidP="00C15C1A">
      <w:pPr>
        <w:autoSpaceDE w:val="0"/>
        <w:autoSpaceDN w:val="0"/>
        <w:adjustRightInd w:val="0"/>
        <w:jc w:val="both"/>
        <w:rPr>
          <w:rFonts w:ascii="Verdana" w:eastAsia="Calibri" w:hAnsi="Verdana" w:cs="Verdana"/>
          <w:color w:val="000000"/>
        </w:rPr>
      </w:pPr>
      <w:r w:rsidRPr="00711B1D">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5"/>
    <w:p w:rsidR="00C15C1A" w:rsidRPr="00711B1D" w:rsidRDefault="00C15C1A" w:rsidP="00C15C1A">
      <w:pPr>
        <w:jc w:val="both"/>
        <w:rPr>
          <w:rFonts w:ascii="Verdana" w:hAnsi="Verdana" w:cs="Tahoma"/>
          <w:b/>
          <w:lang w:eastAsia="es-ES"/>
        </w:rPr>
      </w:pPr>
      <w:r w:rsidRPr="00711B1D">
        <w:rPr>
          <w:rFonts w:ascii="Verdana" w:hAnsi="Verdana" w:cs="Tahoma"/>
          <w:b/>
          <w:lang w:eastAsia="es-ES"/>
        </w:rPr>
        <w:t>Cemento portland</w:t>
      </w:r>
    </w:p>
    <w:p w:rsidR="00C15C1A" w:rsidRPr="00711B1D" w:rsidRDefault="00C15C1A" w:rsidP="00C15C1A">
      <w:pPr>
        <w:tabs>
          <w:tab w:val="left" w:pos="8711"/>
        </w:tabs>
        <w:jc w:val="both"/>
        <w:rPr>
          <w:rFonts w:ascii="Verdana" w:hAnsi="Verdana" w:cs="Tahoma"/>
          <w:lang w:eastAsia="es-ES"/>
        </w:rPr>
      </w:pPr>
      <w:bookmarkStart w:id="286" w:name="_Hlk99438824"/>
      <w:r w:rsidRPr="00711B1D">
        <w:rPr>
          <w:rFonts w:ascii="Verdana" w:hAnsi="Verdana" w:cs="Tahoma"/>
          <w:lang w:eastAsia="es-ES"/>
        </w:rPr>
        <w:lastRenderedPageBreak/>
        <w:t xml:space="preserve">Se deberá utilizar cemento Portland (tipo I) y/o cemento portland con Puzolana (tipo IP) y/o cemento Puzolánico (Tipo P) 100% de origen nacional fresco y de calidad probada con una resistencia  </w:t>
      </w:r>
      <w:r w:rsidRPr="00711B1D">
        <w:rPr>
          <w:rFonts w:ascii="Verdana" w:hAnsi="Verdana" w:cs="Tahoma"/>
          <w:b/>
          <w:lang w:eastAsia="es-ES"/>
        </w:rPr>
        <w:t>mínima de 30 MPa a los 28 días</w:t>
      </w:r>
      <w:r w:rsidRPr="00711B1D">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tabs>
          <w:tab w:val="left" w:pos="560"/>
        </w:tabs>
        <w:jc w:val="both"/>
        <w:rPr>
          <w:rFonts w:ascii="Verdana" w:hAnsi="Verdana" w:cs="Tahoma"/>
          <w:color w:val="000000"/>
          <w:lang w:eastAsia="es-ES"/>
        </w:rPr>
      </w:pPr>
      <w:r w:rsidRPr="00711B1D">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tabs>
          <w:tab w:val="left" w:pos="560"/>
        </w:tabs>
        <w:jc w:val="both"/>
        <w:rPr>
          <w:rFonts w:ascii="Verdana" w:hAnsi="Verdana" w:cs="Tahoma"/>
          <w:color w:val="000000"/>
          <w:lang w:eastAsia="es-ES"/>
        </w:rPr>
      </w:pPr>
      <w:r w:rsidRPr="00711B1D">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6"/>
    <w:p w:rsidR="00C15C1A" w:rsidRPr="00711B1D" w:rsidRDefault="00C15C1A" w:rsidP="00C15C1A">
      <w:pPr>
        <w:tabs>
          <w:tab w:val="left" w:pos="560"/>
        </w:tabs>
        <w:rPr>
          <w:rFonts w:ascii="Verdana" w:hAnsi="Verdana" w:cs="Tahoma"/>
          <w:b/>
          <w:lang w:eastAsia="es-ES"/>
        </w:rPr>
      </w:pPr>
    </w:p>
    <w:p w:rsidR="00C15C1A" w:rsidRPr="00711B1D" w:rsidRDefault="00C15C1A" w:rsidP="00C15C1A">
      <w:pPr>
        <w:tabs>
          <w:tab w:val="left" w:pos="560"/>
        </w:tabs>
        <w:rPr>
          <w:rFonts w:ascii="Verdana" w:hAnsi="Verdana" w:cs="Tahoma"/>
          <w:b/>
          <w:lang w:eastAsia="es-ES"/>
        </w:rPr>
      </w:pPr>
      <w:r w:rsidRPr="00711B1D">
        <w:rPr>
          <w:rFonts w:ascii="Verdana" w:hAnsi="Verdana" w:cs="Tahoma"/>
          <w:b/>
          <w:lang w:eastAsia="es-ES"/>
        </w:rPr>
        <w:t>Fierro Corrugado</w:t>
      </w:r>
    </w:p>
    <w:p w:rsidR="00C15C1A" w:rsidRPr="00711B1D" w:rsidRDefault="00C15C1A" w:rsidP="00C15C1A">
      <w:pPr>
        <w:tabs>
          <w:tab w:val="left" w:pos="560"/>
        </w:tabs>
        <w:jc w:val="both"/>
        <w:rPr>
          <w:rFonts w:ascii="Verdana" w:hAnsi="Verdana"/>
          <w:lang w:eastAsia="es-ES"/>
        </w:rPr>
      </w:pPr>
      <w:r w:rsidRPr="00711B1D">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C15C1A" w:rsidRPr="00711B1D" w:rsidRDefault="00C15C1A" w:rsidP="00C15C1A">
      <w:pPr>
        <w:tabs>
          <w:tab w:val="left" w:pos="560"/>
        </w:tabs>
        <w:rPr>
          <w:rFonts w:ascii="Verdana" w:hAnsi="Verdana"/>
          <w:lang w:eastAsia="es-ES"/>
        </w:rPr>
      </w:pPr>
      <w:r w:rsidRPr="00711B1D">
        <w:rPr>
          <w:rFonts w:ascii="Verdana" w:hAnsi="Verdana"/>
          <w:lang w:eastAsia="es-ES"/>
        </w:rPr>
        <w:t>Las barras no presentarán defectos superficiales, grietas ni sopladuras; la sección equivalente no será inferior al 95% de la sección nominal.</w:t>
      </w:r>
    </w:p>
    <w:p w:rsidR="00C15C1A" w:rsidRPr="00711B1D" w:rsidRDefault="00C15C1A" w:rsidP="00C15C1A">
      <w:pPr>
        <w:tabs>
          <w:tab w:val="left" w:pos="560"/>
        </w:tabs>
        <w:rPr>
          <w:rFonts w:ascii="Verdana" w:hAnsi="Verdana" w:cs="Tahoma"/>
          <w:color w:val="000000"/>
          <w:lang w:eastAsia="es-ES"/>
        </w:rPr>
      </w:pPr>
      <w:r w:rsidRPr="00711B1D">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C15C1A" w:rsidRPr="00711B1D" w:rsidRDefault="00C15C1A" w:rsidP="00C15C1A">
      <w:pPr>
        <w:tabs>
          <w:tab w:val="left" w:pos="560"/>
        </w:tabs>
        <w:rPr>
          <w:rFonts w:ascii="Verdana" w:hAnsi="Verdana"/>
          <w:lang w:eastAsia="es-ES"/>
        </w:rPr>
      </w:pPr>
      <w:r w:rsidRPr="00711B1D">
        <w:rPr>
          <w:rFonts w:ascii="Verdana" w:hAnsi="Verdana" w:cs="Tahoma"/>
          <w:color w:val="000000"/>
          <w:lang w:eastAsia="es-ES"/>
        </w:rPr>
        <w:t>Se prohíbe el uso de barras lisas trefiladas como armaduras para el hormigón armado, excepto en componentes de mallas electro soldadas.</w:t>
      </w:r>
    </w:p>
    <w:p w:rsidR="00C15C1A" w:rsidRPr="00711B1D" w:rsidRDefault="00C15C1A" w:rsidP="00C15C1A">
      <w:pPr>
        <w:tabs>
          <w:tab w:val="left" w:pos="560"/>
        </w:tabs>
        <w:rPr>
          <w:rFonts w:ascii="Verdana" w:hAnsi="Verdana"/>
          <w:lang w:eastAsia="es-ES"/>
        </w:rPr>
      </w:pPr>
      <w:r w:rsidRPr="00711B1D">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C15C1A" w:rsidRPr="00711B1D" w:rsidRDefault="00C15C1A" w:rsidP="00C15C1A">
      <w:pPr>
        <w:tabs>
          <w:tab w:val="left" w:pos="8711"/>
        </w:tabs>
        <w:jc w:val="both"/>
        <w:rPr>
          <w:rFonts w:ascii="Verdana" w:hAnsi="Verdana" w:cs="Tahoma"/>
          <w:b/>
          <w:lang w:eastAsia="es-ES"/>
        </w:rPr>
      </w:pPr>
      <w:r w:rsidRPr="00711B1D">
        <w:rPr>
          <w:rFonts w:ascii="Verdana" w:hAnsi="Verdana" w:cs="Tahoma"/>
          <w:b/>
          <w:lang w:eastAsia="es-ES"/>
        </w:rPr>
        <w:t>Agua</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No se permitirá el empleo de aguas estancadas procedentes de pequeñas lagunas o aquéllas que provengan de alcantarillados, pantanos o ciénagas.</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Toda agua de calidad dudosa deberá ser sometido al análisis respectivo y autorizado por el Supervisor de obra antes de su empleo.</w:t>
      </w:r>
    </w:p>
    <w:p w:rsidR="00C15C1A" w:rsidRPr="00711B1D" w:rsidRDefault="00C15C1A" w:rsidP="00C15C1A">
      <w:pPr>
        <w:tabs>
          <w:tab w:val="left" w:pos="8711"/>
        </w:tabs>
        <w:rPr>
          <w:rFonts w:ascii="Verdana" w:hAnsi="Verdana" w:cs="Tahoma"/>
          <w:lang w:eastAsia="es-ES"/>
        </w:rPr>
      </w:pPr>
      <w:r w:rsidRPr="00711B1D">
        <w:rPr>
          <w:rFonts w:ascii="Verdana" w:hAnsi="Verdana" w:cs="Tahoma"/>
          <w:lang w:eastAsia="es-ES"/>
        </w:rPr>
        <w:t>La temperatura del agua para la preparación del hormigón deberá ser superior a 5ºC.</w:t>
      </w:r>
    </w:p>
    <w:p w:rsidR="00C15C1A" w:rsidRPr="00711B1D" w:rsidRDefault="00C15C1A" w:rsidP="00C15C1A">
      <w:pPr>
        <w:tabs>
          <w:tab w:val="left" w:pos="8711"/>
        </w:tabs>
        <w:rPr>
          <w:rFonts w:ascii="Verdana" w:hAnsi="Verdana" w:cs="Tahoma"/>
          <w:lang w:eastAsia="es-ES"/>
        </w:rPr>
      </w:pPr>
    </w:p>
    <w:p w:rsidR="00C15C1A" w:rsidRPr="00711B1D" w:rsidRDefault="00C15C1A" w:rsidP="00C15C1A">
      <w:pPr>
        <w:tabs>
          <w:tab w:val="left" w:pos="560"/>
        </w:tabs>
        <w:jc w:val="both"/>
        <w:rPr>
          <w:rFonts w:ascii="Verdana" w:hAnsi="Verdana" w:cs="Tahoma"/>
          <w:b/>
          <w:lang w:eastAsia="es-ES"/>
        </w:rPr>
      </w:pPr>
      <w:r w:rsidRPr="00711B1D">
        <w:rPr>
          <w:rFonts w:ascii="Verdana" w:hAnsi="Verdana" w:cs="Tahoma"/>
          <w:b/>
          <w:lang w:eastAsia="es-ES"/>
        </w:rPr>
        <w:t>FORMA DE EJECUCIÓN. -</w:t>
      </w:r>
    </w:p>
    <w:p w:rsidR="00C15C1A" w:rsidRPr="00711B1D" w:rsidRDefault="00C15C1A" w:rsidP="00C15C1A">
      <w:pPr>
        <w:jc w:val="both"/>
        <w:rPr>
          <w:rFonts w:ascii="Verdana" w:hAnsi="Verdana" w:cs="Tahoma"/>
          <w:color w:val="000000"/>
          <w:shd w:val="clear" w:color="auto" w:fill="FFFFFF"/>
          <w:lang w:eastAsia="es-ES"/>
        </w:rPr>
      </w:pPr>
      <w:r w:rsidRPr="00711B1D">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C15C1A" w:rsidRPr="00711B1D" w:rsidRDefault="00C15C1A" w:rsidP="00C15C1A">
      <w:pPr>
        <w:jc w:val="both"/>
        <w:rPr>
          <w:rFonts w:ascii="Verdana" w:hAnsi="Verdana"/>
          <w:lang w:eastAsia="es-ES"/>
        </w:rPr>
      </w:pPr>
      <w:r w:rsidRPr="00711B1D">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11B1D">
        <w:rPr>
          <w:rFonts w:ascii="Verdana" w:hAnsi="Verdana" w:cs="Tahoma"/>
          <w:color w:val="000000"/>
          <w:shd w:val="clear" w:color="auto" w:fill="FFFFFF"/>
          <w:lang w:eastAsia="es-ES"/>
        </w:rPr>
        <w:cr/>
      </w:r>
      <w:r w:rsidRPr="00711B1D">
        <w:rPr>
          <w:rFonts w:ascii="Verdana" w:hAnsi="Verdana"/>
          <w:lang w:eastAsia="es-ES"/>
        </w:rPr>
        <w:t>En la excavación se protegerán árboles, postes, cercas, letreros, tuberías de agua potable y otros, debiendo el Contratista en caso de ser dañados reemplazarlos o restaurarlos a su cuenta.</w:t>
      </w:r>
    </w:p>
    <w:p w:rsidR="00C15C1A" w:rsidRPr="00711B1D" w:rsidRDefault="00C15C1A" w:rsidP="00C15C1A">
      <w:pPr>
        <w:jc w:val="both"/>
        <w:rPr>
          <w:rFonts w:ascii="Verdana" w:hAnsi="Verdana" w:cs="Tahoma"/>
          <w:lang w:eastAsia="es-ES"/>
        </w:rPr>
      </w:pPr>
      <w:r w:rsidRPr="00711B1D">
        <w:rPr>
          <w:rFonts w:ascii="Verdana" w:hAnsi="Verdana" w:cs="Tahoma"/>
          <w:color w:val="000000"/>
          <w:shd w:val="clear" w:color="auto" w:fill="FFFFFF"/>
          <w:lang w:eastAsia="es-ES"/>
        </w:rPr>
        <w:t>Previa verificación del nivel de la excavación y el asentamiento del terreno, los muros de ladrillo serán</w:t>
      </w:r>
      <w:r w:rsidRPr="00711B1D">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 xml:space="preserve">Cuando los planos o el formulario de presentación de propuestas no establezcan otra cosa, el </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lastRenderedPageBreak/>
        <w:t>El fondo, las paredes laterales y el coronamiento de la cámara deberán ser revocados con mortero de cemento de dosificación 1:3 y un espesor de 1.5 cm. y bruñidas con una mezcla de mortero de cemento 1:1.</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C15C1A" w:rsidRPr="00711B1D" w:rsidRDefault="00C15C1A" w:rsidP="00C15C1A">
      <w:pPr>
        <w:jc w:val="both"/>
        <w:rPr>
          <w:rFonts w:ascii="Verdana" w:hAnsi="Verdana" w:cs="Tahoma"/>
          <w:lang w:eastAsia="es-ES"/>
        </w:rPr>
      </w:pPr>
      <w:r w:rsidRPr="00711B1D">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El relleno de tierra alrededor de las cámaras deberá ser ejecutado con material aprobado por el Supervisor de Obra por capas de 15 cm, apisonadas adecuadamente con humedad óptima.</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Para una buena ejecución del ítem se realizará pruebas hidráulicas y pruebas de aceptación del sistema.</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C15C1A" w:rsidRPr="00711B1D" w:rsidRDefault="00C15C1A" w:rsidP="00C15C1A">
      <w:pPr>
        <w:tabs>
          <w:tab w:val="left" w:pos="8711"/>
        </w:tabs>
        <w:jc w:val="both"/>
        <w:rPr>
          <w:rFonts w:ascii="Verdana" w:hAnsi="Verdana" w:cs="Tahoma"/>
          <w:b/>
          <w:lang w:eastAsia="es-ES"/>
        </w:rPr>
      </w:pPr>
      <w:bookmarkStart w:id="287" w:name="_Hlk99438986"/>
      <w:r w:rsidRPr="00711B1D">
        <w:rPr>
          <w:rFonts w:ascii="Verdana" w:hAnsi="Verdana" w:cs="Tahoma"/>
          <w:b/>
          <w:lang w:eastAsia="es-ES"/>
        </w:rPr>
        <w:t>Criterios de Control, Aceptación y Rechazo</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7"/>
    <w:p w:rsidR="00C15C1A" w:rsidRPr="00711B1D" w:rsidRDefault="00C15C1A" w:rsidP="00C15C1A">
      <w:pPr>
        <w:tabs>
          <w:tab w:val="left" w:pos="560"/>
        </w:tabs>
        <w:jc w:val="both"/>
        <w:rPr>
          <w:rFonts w:ascii="Verdana" w:hAnsi="Verdana" w:cs="Tahoma"/>
          <w:b/>
          <w:lang w:eastAsia="es-ES"/>
        </w:rPr>
      </w:pPr>
      <w:r w:rsidRPr="00711B1D">
        <w:rPr>
          <w:rFonts w:ascii="Verdana" w:hAnsi="Verdana" w:cs="Tahoma"/>
          <w:b/>
          <w:lang w:eastAsia="es-ES"/>
        </w:rPr>
        <w:t>MEDICIÓN. -</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 xml:space="preserve">La cámara de inspección de ladrillo 6 huecos (0,60x0,60) será medida en </w:t>
      </w:r>
      <w:r w:rsidRPr="00711B1D">
        <w:rPr>
          <w:rFonts w:ascii="Verdana" w:hAnsi="Verdana" w:cs="Tahoma"/>
          <w:b/>
          <w:lang w:eastAsia="es-ES"/>
        </w:rPr>
        <w:t>pieza</w:t>
      </w:r>
      <w:r w:rsidRPr="00711B1D">
        <w:rPr>
          <w:rFonts w:ascii="Verdana" w:hAnsi="Verdana" w:cs="Tahoma"/>
          <w:lang w:eastAsia="es-ES"/>
        </w:rPr>
        <w:t>, incluyendo todos sus accesorios para el buen funcionamiento.</w:t>
      </w:r>
    </w:p>
    <w:p w:rsidR="00C15C1A" w:rsidRPr="00711B1D" w:rsidRDefault="00C15C1A" w:rsidP="00C15C1A">
      <w:pPr>
        <w:tabs>
          <w:tab w:val="left" w:pos="560"/>
        </w:tabs>
        <w:jc w:val="both"/>
        <w:rPr>
          <w:rFonts w:ascii="Verdana" w:hAnsi="Verdana" w:cs="Tahoma"/>
          <w:b/>
          <w:lang w:eastAsia="es-ES"/>
        </w:rPr>
      </w:pPr>
      <w:r w:rsidRPr="00711B1D">
        <w:rPr>
          <w:rFonts w:ascii="Verdana" w:hAnsi="Verdana" w:cs="Tahoma"/>
          <w:b/>
          <w:lang w:eastAsia="es-ES"/>
        </w:rPr>
        <w:t>FORMA DE PAGO. -</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C15C1A" w:rsidRPr="00711B1D" w:rsidRDefault="00C15C1A" w:rsidP="00C15C1A">
      <w:pPr>
        <w:tabs>
          <w:tab w:val="left" w:pos="560"/>
        </w:tabs>
        <w:jc w:val="both"/>
        <w:rPr>
          <w:rFonts w:ascii="Verdana" w:hAnsi="Verdana" w:cs="Tahoma"/>
          <w:lang w:eastAsia="es-ES"/>
        </w:rPr>
      </w:pPr>
      <w:r w:rsidRPr="00711B1D">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tabs>
          <w:tab w:val="left" w:pos="560"/>
        </w:tabs>
        <w:jc w:val="both"/>
        <w:rPr>
          <w:rFonts w:ascii="Verdana" w:hAnsi="Verdana" w:cs="Tahoma"/>
          <w:lang w:eastAsia="es-ES"/>
        </w:rPr>
      </w:pPr>
    </w:p>
    <w:p w:rsidR="00C15C1A" w:rsidRPr="00711B1D" w:rsidRDefault="00C15C1A" w:rsidP="00C15C1A">
      <w:pPr>
        <w:tabs>
          <w:tab w:val="left" w:pos="560"/>
        </w:tabs>
        <w:jc w:val="both"/>
        <w:rPr>
          <w:rFonts w:ascii="Verdana" w:hAnsi="Verdana" w:cs="Tahoma"/>
          <w:b/>
          <w:lang w:eastAsia="es-ES"/>
        </w:rPr>
      </w:pPr>
      <w:r w:rsidRPr="00711B1D">
        <w:rPr>
          <w:rFonts w:ascii="Verdana" w:hAnsi="Verdana" w:cs="Tahoma"/>
          <w:b/>
          <w:lang w:eastAsia="es-ES"/>
        </w:rPr>
        <w:t>APORTE PROPIO. -</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Este aporte propio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46</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sz w:val="20"/>
                <w:szCs w:val="20"/>
              </w:rPr>
              <w:t>VN - IS - CAS - 3</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GLB</w:t>
            </w:r>
          </w:p>
        </w:tc>
        <w:tc>
          <w:tcPr>
            <w:tcW w:w="5520" w:type="dxa"/>
            <w:shd w:val="clear" w:color="auto" w:fill="BDD6EE"/>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bCs/>
                <w:sz w:val="20"/>
                <w:szCs w:val="20"/>
              </w:rPr>
              <w:t>CÁMARA SÉPTICA DE LADRILLO 6H (1,50X1,50)</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711B1D">
        <w:rPr>
          <w:rFonts w:ascii="Verdana" w:eastAsia="Verdana" w:hAnsi="Verdana" w:cs="Tahoma"/>
          <w:spacing w:val="-1"/>
        </w:rPr>
        <w:t>e instrucciones del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lastRenderedPageBreak/>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eastAsia="Verdana" w:hAnsi="Verdana" w:cs="Verdana"/>
                <w:color w:val="333333"/>
              </w:rPr>
            </w:pPr>
            <w:r w:rsidRPr="00711B1D">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LT</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rPr>
                <w:rFonts w:ascii="Verdana" w:eastAsia="Verdana" w:hAnsi="Verdana" w:cs="Verdana"/>
                <w:color w:val="333333"/>
              </w:rPr>
            </w:pPr>
            <w:r w:rsidRPr="00711B1D">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P2</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rPr>
                <w:rFonts w:ascii="Verdana" w:eastAsia="Arial" w:hAnsi="Verdana" w:cs="Helvetica"/>
              </w:rPr>
            </w:pPr>
            <w:r w:rsidRPr="00711B1D">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LT</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C15C1A" w:rsidRPr="00711B1D" w:rsidRDefault="00C15C1A" w:rsidP="007344A4">
            <w:pPr>
              <w:rPr>
                <w:rFonts w:ascii="Verdana" w:eastAsia="Arial" w:hAnsi="Verdana" w:cs="Helvetica"/>
              </w:rPr>
            </w:pPr>
            <w:r w:rsidRPr="00711B1D">
              <w:rPr>
                <w:rFonts w:ascii="Verdana" w:eastAsia="Arial" w:hAnsi="Verdana" w:cs="Helvetica"/>
              </w:rPr>
              <w:t xml:space="preserve">TEE PVC </w:t>
            </w:r>
            <w:r w:rsidRPr="00711B1D">
              <w:rPr>
                <w:rFonts w:ascii="Verdana" w:eastAsia="Arial" w:hAnsi="Verdana" w:cs="Arial"/>
                <w:color w:val="000000"/>
                <w:shd w:val="clear" w:color="auto" w:fill="E8F0FE"/>
              </w:rPr>
              <w:t>DESAGÜE</w:t>
            </w:r>
            <w:r w:rsidRPr="00711B1D">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15C1A" w:rsidRPr="00711B1D" w:rsidRDefault="00C15C1A" w:rsidP="007344A4">
            <w:pPr>
              <w:rPr>
                <w:rFonts w:ascii="Verdana" w:eastAsia="Verdana" w:hAnsi="Verdana" w:cs="Verdana"/>
                <w:color w:val="333333"/>
              </w:rPr>
            </w:pPr>
            <w:r w:rsidRPr="00711B1D">
              <w:rPr>
                <w:rFonts w:ascii="Verdana" w:eastAsia="Arial" w:hAnsi="Verdana" w:cs="Helvetica"/>
              </w:rPr>
              <w:t xml:space="preserve">TEE PVC </w:t>
            </w:r>
            <w:r w:rsidRPr="00711B1D">
              <w:rPr>
                <w:rFonts w:ascii="Verdana" w:eastAsia="Arial" w:hAnsi="Verdana" w:cs="Arial"/>
                <w:color w:val="000000"/>
                <w:shd w:val="clear" w:color="auto" w:fill="E8F0FE"/>
              </w:rPr>
              <w:t>DESAGÜE</w:t>
            </w:r>
            <w:r w:rsidRPr="00711B1D">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C15C1A" w:rsidRPr="00711B1D" w:rsidRDefault="00C15C1A" w:rsidP="007344A4">
            <w:pPr>
              <w:rPr>
                <w:rFonts w:ascii="Verdana" w:eastAsia="Arial" w:hAnsi="Verdana" w:cs="Helvetica"/>
              </w:rPr>
            </w:pPr>
            <w:r w:rsidRPr="00711B1D">
              <w:rPr>
                <w:rFonts w:ascii="Verdana" w:eastAsia="Arial" w:hAnsi="Verdana" w:cs="Helvetica"/>
              </w:rPr>
              <w:t xml:space="preserve">TUBO PVC </w:t>
            </w:r>
            <w:r w:rsidRPr="00711B1D">
              <w:rPr>
                <w:rFonts w:ascii="Verdana" w:eastAsia="Arial" w:hAnsi="Verdana" w:cs="Arial"/>
                <w:color w:val="000000"/>
                <w:shd w:val="clear" w:color="auto" w:fill="E8F0FE"/>
              </w:rPr>
              <w:t>DESAGÜ</w:t>
            </w:r>
            <w:r w:rsidRPr="00711B1D">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M</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C15C1A" w:rsidRPr="00711B1D" w:rsidRDefault="00C15C1A" w:rsidP="007344A4">
            <w:pPr>
              <w:rPr>
                <w:rFonts w:ascii="Verdana" w:eastAsia="Arial" w:hAnsi="Verdana" w:cs="Helvetica"/>
              </w:rPr>
            </w:pPr>
            <w:r w:rsidRPr="00711B1D">
              <w:rPr>
                <w:rFonts w:ascii="Verdana" w:eastAsia="Arial" w:hAnsi="Verdana" w:cs="Helvetica"/>
              </w:rPr>
              <w:t xml:space="preserve">TUBO PVC </w:t>
            </w:r>
            <w:r w:rsidRPr="00711B1D">
              <w:rPr>
                <w:rFonts w:ascii="Verdana" w:eastAsia="Arial" w:hAnsi="Verdana" w:cs="Arial"/>
                <w:color w:val="000000"/>
                <w:shd w:val="clear" w:color="auto" w:fill="E8F0FE"/>
              </w:rPr>
              <w:t>DESAGÜE</w:t>
            </w:r>
            <w:r w:rsidRPr="00711B1D">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C15C1A" w:rsidRPr="00711B1D" w:rsidRDefault="00C15C1A" w:rsidP="007344A4">
            <w:pPr>
              <w:jc w:val="center"/>
              <w:rPr>
                <w:rFonts w:ascii="Verdana" w:eastAsia="Verdana" w:hAnsi="Verdana" w:cs="Verdana"/>
                <w:color w:val="333333"/>
              </w:rPr>
            </w:pPr>
            <w:r w:rsidRPr="00711B1D">
              <w:rPr>
                <w:rFonts w:ascii="Verdana" w:eastAsia="Arial" w:hAnsi="Verdana" w:cs="Helvetica"/>
              </w:rPr>
              <w:t>M</w:t>
            </w:r>
          </w:p>
        </w:tc>
      </w:tr>
    </w:tbl>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cumplir con los requisitos establecidos en la Norma Boliviana del Hormigón Armado CBH-87 para los materiales que cubre esta norma.</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tabs>
          <w:tab w:val="left" w:pos="8711"/>
        </w:tabs>
        <w:autoSpaceDE w:val="0"/>
        <w:autoSpaceDN w:val="0"/>
        <w:spacing w:after="120"/>
        <w:rPr>
          <w:rFonts w:ascii="Verdana" w:eastAsia="Arial" w:hAnsi="Verdana" w:cs="Tahoma"/>
          <w:b/>
        </w:rPr>
      </w:pPr>
      <w:r w:rsidRPr="00711B1D">
        <w:rPr>
          <w:rFonts w:ascii="Verdana" w:eastAsia="Arial" w:hAnsi="Verdana" w:cs="Tahoma"/>
          <w:b/>
        </w:rPr>
        <w:t>Alambre de Amarre</w:t>
      </w:r>
    </w:p>
    <w:p w:rsidR="00C15C1A" w:rsidRPr="00711B1D" w:rsidRDefault="00C15C1A" w:rsidP="00C15C1A">
      <w:pPr>
        <w:widowControl w:val="0"/>
        <w:autoSpaceDE w:val="0"/>
        <w:autoSpaceDN w:val="0"/>
        <w:spacing w:before="11"/>
        <w:ind w:right="101"/>
        <w:jc w:val="both"/>
        <w:rPr>
          <w:rFonts w:ascii="Verdana" w:eastAsia="Century Gothic" w:hAnsi="Verdana" w:cs="Arial"/>
          <w:w w:val="104"/>
        </w:rPr>
      </w:pPr>
      <w:r w:rsidRPr="00711B1D">
        <w:rPr>
          <w:rFonts w:ascii="Verdana" w:eastAsia="Century Gothic" w:hAnsi="Verdana" w:cs="Arial"/>
        </w:rPr>
        <w:t>El contratista</w:t>
      </w:r>
      <w:r w:rsidRPr="00711B1D">
        <w:rPr>
          <w:rFonts w:ascii="Verdana" w:eastAsia="Century Gothic" w:hAnsi="Verdana" w:cs="Arial"/>
          <w:spacing w:val="21"/>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16"/>
        </w:rPr>
        <w:t xml:space="preserve"> </w:t>
      </w:r>
      <w:r w:rsidRPr="00711B1D">
        <w:rPr>
          <w:rFonts w:ascii="Verdana" w:eastAsia="Century Gothic" w:hAnsi="Verdana" w:cs="Arial"/>
        </w:rPr>
        <w:t>g</w:t>
      </w:r>
      <w:r w:rsidRPr="00711B1D">
        <w:rPr>
          <w:rFonts w:ascii="Verdana" w:eastAsia="Century Gothic" w:hAnsi="Verdana" w:cs="Arial"/>
          <w:spacing w:val="1"/>
        </w:rPr>
        <w:t>ar</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2"/>
        </w:rPr>
        <w:t xml:space="preserve"> </w:t>
      </w:r>
      <w:r w:rsidRPr="00711B1D">
        <w:rPr>
          <w:rFonts w:ascii="Verdana" w:eastAsia="Century Gothic" w:hAnsi="Verdana" w:cs="Arial"/>
          <w:spacing w:val="1"/>
        </w:rPr>
        <w:t>q</w:t>
      </w:r>
      <w:r w:rsidRPr="00711B1D">
        <w:rPr>
          <w:rFonts w:ascii="Verdana" w:eastAsia="Century Gothic" w:hAnsi="Verdana" w:cs="Arial"/>
          <w:spacing w:val="-1"/>
        </w:rPr>
        <w:t>u</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3"/>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0"/>
        </w:rPr>
        <w:t xml:space="preserve"> </w:t>
      </w:r>
      <w:r w:rsidRPr="00711B1D">
        <w:rPr>
          <w:rFonts w:ascii="Verdana" w:eastAsia="Century Gothic" w:hAnsi="Verdana" w:cs="Arial"/>
          <w:spacing w:val="1"/>
          <w:w w:val="104"/>
        </w:rPr>
        <w:t>d</w:t>
      </w:r>
      <w:r w:rsidRPr="00711B1D">
        <w:rPr>
          <w:rFonts w:ascii="Verdana" w:eastAsia="Century Gothic" w:hAnsi="Verdana" w:cs="Arial"/>
          <w:w w:val="104"/>
        </w:rPr>
        <w:t xml:space="preserve">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e</w:t>
      </w:r>
      <w:r w:rsidRPr="00711B1D">
        <w:rPr>
          <w:rFonts w:ascii="Verdana" w:eastAsia="Century Gothic" w:hAnsi="Verdana" w:cs="Arial"/>
          <w:spacing w:val="1"/>
        </w:rPr>
        <w:t>re</w:t>
      </w:r>
      <w:r w:rsidRPr="00711B1D">
        <w:rPr>
          <w:rFonts w:ascii="Verdana" w:eastAsia="Century Gothic" w:hAnsi="Verdana" w:cs="Arial"/>
          <w:spacing w:val="-1"/>
        </w:rPr>
        <w:t>n</w:t>
      </w:r>
      <w:r w:rsidRPr="00711B1D">
        <w:rPr>
          <w:rFonts w:ascii="Verdana" w:eastAsia="Century Gothic" w:hAnsi="Verdana" w:cs="Arial"/>
          <w:spacing w:val="1"/>
        </w:rPr>
        <w:t>ci</w:t>
      </w:r>
      <w:r w:rsidRPr="00711B1D">
        <w:rPr>
          <w:rFonts w:ascii="Verdana" w:eastAsia="Century Gothic" w:hAnsi="Verdana" w:cs="Arial"/>
        </w:rPr>
        <w:t>a</w:t>
      </w:r>
      <w:r w:rsidRPr="00711B1D">
        <w:rPr>
          <w:rFonts w:ascii="Verdana" w:eastAsia="Century Gothic" w:hAnsi="Verdana" w:cs="Arial"/>
          <w:spacing w:val="26"/>
        </w:rPr>
        <w:t xml:space="preserve"> </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1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rPr>
        <w:t>a</w:t>
      </w:r>
      <w:r w:rsidRPr="00711B1D">
        <w:rPr>
          <w:rFonts w:ascii="Verdana" w:eastAsia="Century Gothic" w:hAnsi="Verdana" w:cs="Arial"/>
          <w:spacing w:val="19"/>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lida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m</w:t>
      </w:r>
      <w:r w:rsidRPr="00711B1D">
        <w:rPr>
          <w:rFonts w:ascii="Verdana" w:eastAsia="Century Gothic" w:hAnsi="Verdana" w:cs="Arial"/>
          <w:spacing w:val="1"/>
        </w:rPr>
        <w:t>arc</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w w:val="104"/>
        </w:rPr>
        <w:t>re</w:t>
      </w:r>
      <w:r w:rsidRPr="00711B1D">
        <w:rPr>
          <w:rFonts w:ascii="Verdana" w:eastAsia="Century Gothic" w:hAnsi="Verdana" w:cs="Arial"/>
          <w:spacing w:val="-1"/>
          <w:w w:val="104"/>
        </w:rPr>
        <w:t>c</w:t>
      </w:r>
      <w:r w:rsidRPr="00711B1D">
        <w:rPr>
          <w:rFonts w:ascii="Verdana" w:eastAsia="Century Gothic" w:hAnsi="Verdana" w:cs="Arial"/>
          <w:spacing w:val="2"/>
          <w:w w:val="104"/>
        </w:rPr>
        <w:t>o</w:t>
      </w:r>
      <w:r w:rsidRPr="00711B1D">
        <w:rPr>
          <w:rFonts w:ascii="Verdana" w:eastAsia="Century Gothic" w:hAnsi="Verdana" w:cs="Arial"/>
          <w:spacing w:val="-1"/>
          <w:w w:val="104"/>
        </w:rPr>
        <w:t>n</w:t>
      </w:r>
      <w:r w:rsidRPr="00711B1D">
        <w:rPr>
          <w:rFonts w:ascii="Verdana" w:eastAsia="Century Gothic" w:hAnsi="Verdana" w:cs="Arial"/>
          <w:spacing w:val="2"/>
          <w:w w:val="104"/>
        </w:rPr>
        <w:t>o</w:t>
      </w:r>
      <w:r w:rsidRPr="00711B1D">
        <w:rPr>
          <w:rFonts w:ascii="Verdana" w:eastAsia="Century Gothic" w:hAnsi="Verdana" w:cs="Arial"/>
          <w:spacing w:val="-1"/>
          <w:w w:val="104"/>
        </w:rPr>
        <w:t>c</w:t>
      </w:r>
      <w:r w:rsidRPr="00711B1D">
        <w:rPr>
          <w:rFonts w:ascii="Verdana" w:eastAsia="Century Gothic" w:hAnsi="Verdana" w:cs="Arial"/>
          <w:spacing w:val="1"/>
          <w:w w:val="104"/>
        </w:rPr>
        <w:t>ida</w:t>
      </w:r>
      <w:r w:rsidRPr="00711B1D">
        <w:rPr>
          <w:rFonts w:ascii="Verdana" w:eastAsia="Century Gothic" w:hAnsi="Verdana" w:cs="Arial"/>
          <w:w w:val="104"/>
        </w:rPr>
        <w:t>.</w:t>
      </w:r>
    </w:p>
    <w:p w:rsidR="00C15C1A" w:rsidRPr="00711B1D" w:rsidRDefault="00C15C1A" w:rsidP="00C15C1A">
      <w:pPr>
        <w:widowControl w:val="0"/>
        <w:autoSpaceDE w:val="0"/>
        <w:autoSpaceDN w:val="0"/>
        <w:spacing w:before="11"/>
        <w:ind w:right="101"/>
        <w:jc w:val="both"/>
        <w:rPr>
          <w:rFonts w:ascii="Verdana" w:eastAsia="Century Gothic" w:hAnsi="Verdana" w:cs="Arial"/>
        </w:rPr>
      </w:pPr>
    </w:p>
    <w:p w:rsidR="00C15C1A" w:rsidRPr="00711B1D" w:rsidRDefault="00C15C1A" w:rsidP="00C15C1A">
      <w:pPr>
        <w:widowControl w:val="0"/>
        <w:autoSpaceDE w:val="0"/>
        <w:autoSpaceDN w:val="0"/>
        <w:spacing w:before="2"/>
        <w:ind w:right="101"/>
        <w:jc w:val="both"/>
        <w:rPr>
          <w:rFonts w:ascii="Verdana" w:eastAsia="Century Gothic" w:hAnsi="Verdana" w:cs="Arial"/>
          <w:w w:val="104"/>
        </w:rPr>
      </w:pPr>
      <w:r w:rsidRPr="00711B1D">
        <w:rPr>
          <w:rFonts w:ascii="Verdana" w:eastAsia="Century Gothic" w:hAnsi="Verdana" w:cs="Arial"/>
        </w:rPr>
        <w:t>El</w:t>
      </w:r>
      <w:r w:rsidRPr="00711B1D">
        <w:rPr>
          <w:rFonts w:ascii="Verdana" w:eastAsia="Century Gothic" w:hAnsi="Verdana" w:cs="Arial"/>
          <w:spacing w:val="13"/>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e</w:t>
      </w:r>
      <w:r w:rsidRPr="00711B1D">
        <w:rPr>
          <w:rFonts w:ascii="Verdana" w:eastAsia="Century Gothic" w:hAnsi="Verdana" w:cs="Arial"/>
          <w:spacing w:val="34"/>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19"/>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arr</w:t>
      </w:r>
      <w:r w:rsidRPr="00711B1D">
        <w:rPr>
          <w:rFonts w:ascii="Verdana" w:eastAsia="Century Gothic" w:hAnsi="Verdana" w:cs="Arial"/>
        </w:rPr>
        <w:t>e</w:t>
      </w:r>
      <w:r w:rsidRPr="00711B1D">
        <w:rPr>
          <w:rFonts w:ascii="Verdana" w:eastAsia="Century Gothic" w:hAnsi="Verdana" w:cs="Arial"/>
          <w:spacing w:val="29"/>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ri</w:t>
      </w:r>
      <w:r w:rsidRPr="00711B1D">
        <w:rPr>
          <w:rFonts w:ascii="Verdana" w:eastAsia="Century Gothic" w:hAnsi="Verdana" w:cs="Arial"/>
          <w:spacing w:val="-2"/>
        </w:rPr>
        <w:t>d</w:t>
      </w:r>
      <w:r w:rsidRPr="00711B1D">
        <w:rPr>
          <w:rFonts w:ascii="Verdana" w:eastAsia="Century Gothic" w:hAnsi="Verdana" w:cs="Arial"/>
        </w:rPr>
        <w:t>o será</w:t>
      </w:r>
      <w:r w:rsidRPr="00711B1D">
        <w:rPr>
          <w:rFonts w:ascii="Verdana" w:eastAsia="Century Gothic" w:hAnsi="Verdana" w:cs="Arial"/>
          <w:spacing w:val="23"/>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2"/>
        </w:rPr>
        <w:t>o</w:t>
      </w:r>
      <w:r w:rsidRPr="00711B1D">
        <w:rPr>
          <w:rFonts w:ascii="Verdana" w:eastAsia="Century Gothic" w:hAnsi="Verdana" w:cs="Arial"/>
          <w:spacing w:val="-2"/>
        </w:rPr>
        <w:t>d</w:t>
      </w:r>
      <w:r w:rsidRPr="00711B1D">
        <w:rPr>
          <w:rFonts w:ascii="Verdana" w:eastAsia="Century Gothic" w:hAnsi="Verdana" w:cs="Arial"/>
          <w:spacing w:val="2"/>
        </w:rPr>
        <w:t>u</w:t>
      </w:r>
      <w:r w:rsidRPr="00711B1D">
        <w:rPr>
          <w:rFonts w:ascii="Verdana" w:eastAsia="Century Gothic" w:hAnsi="Verdana" w:cs="Arial"/>
          <w:spacing w:val="-1"/>
        </w:rPr>
        <w:t>c</w:t>
      </w:r>
      <w:r w:rsidRPr="00711B1D">
        <w:rPr>
          <w:rFonts w:ascii="Verdana" w:eastAsia="Century Gothic" w:hAnsi="Verdana" w:cs="Arial"/>
          <w:spacing w:val="1"/>
        </w:rPr>
        <w:t>id</w:t>
      </w:r>
      <w:r w:rsidRPr="00711B1D">
        <w:rPr>
          <w:rFonts w:ascii="Verdana" w:eastAsia="Century Gothic" w:hAnsi="Verdana" w:cs="Arial"/>
        </w:rPr>
        <w:t xml:space="preserve">o </w:t>
      </w:r>
      <w:r w:rsidRPr="00711B1D">
        <w:rPr>
          <w:rFonts w:ascii="Verdana" w:eastAsia="Century Gothic" w:hAnsi="Verdana" w:cs="Arial"/>
          <w:spacing w:val="2"/>
        </w:rPr>
        <w:t>con</w:t>
      </w:r>
      <w:r w:rsidRPr="00711B1D">
        <w:rPr>
          <w:rFonts w:ascii="Verdana" w:eastAsia="Century Gothic" w:hAnsi="Verdana" w:cs="Arial"/>
          <w:spacing w:val="20"/>
        </w:rPr>
        <w:t xml:space="preserve"> </w:t>
      </w:r>
      <w:r w:rsidRPr="00711B1D">
        <w:rPr>
          <w:rFonts w:ascii="Verdana" w:eastAsia="Century Gothic" w:hAnsi="Verdana" w:cs="Arial"/>
          <w:spacing w:val="1"/>
        </w:rPr>
        <w:t>ac</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27"/>
        </w:rPr>
        <w:t xml:space="preserve"> </w:t>
      </w:r>
      <w:r w:rsidRPr="00711B1D">
        <w:rPr>
          <w:rFonts w:ascii="Verdana" w:eastAsia="Century Gothic" w:hAnsi="Verdana" w:cs="Arial"/>
          <w:spacing w:val="1"/>
          <w:w w:val="104"/>
        </w:rPr>
        <w:t>d</w:t>
      </w:r>
      <w:r w:rsidRPr="00711B1D">
        <w:rPr>
          <w:rFonts w:ascii="Verdana" w:eastAsia="Century Gothic" w:hAnsi="Verdana" w:cs="Arial"/>
          <w:w w:val="104"/>
        </w:rPr>
        <w:t xml:space="preserve">e </w:t>
      </w:r>
      <w:r w:rsidRPr="00711B1D">
        <w:rPr>
          <w:rFonts w:ascii="Verdana" w:eastAsia="Century Gothic" w:hAnsi="Verdana" w:cs="Arial"/>
          <w:spacing w:val="1"/>
        </w:rPr>
        <w:t>b</w:t>
      </w:r>
      <w:r w:rsidRPr="00711B1D">
        <w:rPr>
          <w:rFonts w:ascii="Verdana" w:eastAsia="Century Gothic" w:hAnsi="Verdana" w:cs="Arial"/>
          <w:spacing w:val="-1"/>
        </w:rPr>
        <w:t>a</w:t>
      </w:r>
      <w:r w:rsidRPr="00711B1D">
        <w:rPr>
          <w:rFonts w:ascii="Verdana" w:eastAsia="Century Gothic" w:hAnsi="Verdana" w:cs="Arial"/>
        </w:rPr>
        <w:t>jo</w:t>
      </w:r>
      <w:r w:rsidRPr="00711B1D">
        <w:rPr>
          <w:rFonts w:ascii="Verdana" w:eastAsia="Century Gothic" w:hAnsi="Verdana" w:cs="Arial"/>
          <w:spacing w:val="11"/>
        </w:rPr>
        <w:t xml:space="preserve"> </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eni</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spacing w:val="-1"/>
        </w:rPr>
        <w:t>b</w:t>
      </w:r>
      <w:r w:rsidRPr="00711B1D">
        <w:rPr>
          <w:rFonts w:ascii="Verdana" w:eastAsia="Century Gothic" w:hAnsi="Verdana" w:cs="Arial"/>
          <w:spacing w:val="2"/>
        </w:rPr>
        <w:t>o</w:t>
      </w:r>
      <w:r w:rsidRPr="00711B1D">
        <w:rPr>
          <w:rFonts w:ascii="Verdana" w:eastAsia="Century Gothic" w:hAnsi="Verdana" w:cs="Arial"/>
          <w:spacing w:val="-1"/>
        </w:rPr>
        <w:t>n</w:t>
      </w:r>
      <w:r w:rsidRPr="00711B1D">
        <w:rPr>
          <w:rFonts w:ascii="Verdana" w:eastAsia="Century Gothic" w:hAnsi="Verdana" w:cs="Arial"/>
        </w:rPr>
        <w:t>o</w:t>
      </w:r>
      <w:r w:rsidRPr="00711B1D">
        <w:rPr>
          <w:rFonts w:ascii="Verdana" w:eastAsia="Century Gothic" w:hAnsi="Verdana" w:cs="Arial"/>
          <w:spacing w:val="21"/>
        </w:rPr>
        <w:t xml:space="preserve"> </w:t>
      </w:r>
      <w:r w:rsidRPr="00711B1D">
        <w:rPr>
          <w:rFonts w:ascii="Verdana" w:eastAsia="Century Gothic" w:hAnsi="Verdana" w:cs="Arial"/>
          <w:spacing w:val="2"/>
        </w:rPr>
        <w:t>o</w:t>
      </w:r>
      <w:r w:rsidRPr="00711B1D">
        <w:rPr>
          <w:rFonts w:ascii="Verdana" w:eastAsia="Century Gothic" w:hAnsi="Verdana" w:cs="Arial"/>
          <w:spacing w:val="1"/>
        </w:rPr>
        <w:t>b</w:t>
      </w:r>
      <w:r w:rsidRPr="00711B1D">
        <w:rPr>
          <w:rFonts w:ascii="Verdana" w:eastAsia="Century Gothic" w:hAnsi="Verdana" w:cs="Arial"/>
          <w:spacing w:val="-1"/>
        </w:rPr>
        <w:t>t</w:t>
      </w:r>
      <w:r w:rsidRPr="00711B1D">
        <w:rPr>
          <w:rFonts w:ascii="Verdana" w:eastAsia="Century Gothic" w:hAnsi="Verdana" w:cs="Arial"/>
          <w:spacing w:val="1"/>
        </w:rPr>
        <w:t>eni</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p</w:t>
      </w:r>
      <w:r w:rsidRPr="00711B1D">
        <w:rPr>
          <w:rFonts w:ascii="Verdana" w:eastAsia="Century Gothic" w:hAnsi="Verdana" w:cs="Arial"/>
          <w:spacing w:val="2"/>
        </w:rPr>
        <w:t>o</w:t>
      </w:r>
      <w:r w:rsidRPr="00711B1D">
        <w:rPr>
          <w:rFonts w:ascii="Verdana" w:eastAsia="Century Gothic" w:hAnsi="Verdana" w:cs="Arial"/>
        </w:rPr>
        <w:t>r</w:t>
      </w:r>
      <w:r w:rsidRPr="00711B1D">
        <w:rPr>
          <w:rFonts w:ascii="Verdana" w:eastAsia="Century Gothic" w:hAnsi="Verdana" w:cs="Arial"/>
          <w:spacing w:val="8"/>
        </w:rPr>
        <w:t xml:space="preserve"> </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i</w:t>
      </w:r>
      <w:r w:rsidRPr="00711B1D">
        <w:rPr>
          <w:rFonts w:ascii="Verdana" w:eastAsia="Century Gothic" w:hAnsi="Verdana" w:cs="Arial"/>
          <w:spacing w:val="1"/>
        </w:rPr>
        <w:t>lac</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23"/>
        </w:rPr>
        <w:t xml:space="preserve"> </w:t>
      </w:r>
      <w:r w:rsidRPr="00711B1D">
        <w:rPr>
          <w:rFonts w:ascii="Verdana" w:eastAsia="Century Gothic" w:hAnsi="Verdana" w:cs="Arial"/>
          <w:spacing w:val="1"/>
        </w:rPr>
        <w:t>s</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spacing w:val="6"/>
        </w:rPr>
        <w:t>e</w:t>
      </w:r>
      <w:r w:rsidRPr="00711B1D">
        <w:rPr>
          <w:rFonts w:ascii="Verdana" w:eastAsia="Century Gothic" w:hAnsi="Verdana" w:cs="Arial"/>
          <w:spacing w:val="-1"/>
        </w:rPr>
        <w:t>t</w:t>
      </w:r>
      <w:r w:rsidRPr="00711B1D">
        <w:rPr>
          <w:rFonts w:ascii="Verdana" w:eastAsia="Century Gothic" w:hAnsi="Verdana" w:cs="Arial"/>
          <w:spacing w:val="1"/>
        </w:rPr>
        <w:t>id</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w w:val="104"/>
        </w:rPr>
        <w:t xml:space="preserve">a </w:t>
      </w:r>
      <w:r w:rsidRPr="00711B1D">
        <w:rPr>
          <w:rFonts w:ascii="Verdana" w:eastAsia="Century Gothic" w:hAnsi="Verdana" w:cs="Arial"/>
          <w:spacing w:val="-1"/>
        </w:rPr>
        <w:t>u</w:t>
      </w:r>
      <w:r w:rsidRPr="00711B1D">
        <w:rPr>
          <w:rFonts w:ascii="Verdana" w:eastAsia="Century Gothic" w:hAnsi="Verdana" w:cs="Arial"/>
        </w:rPr>
        <w:t>n</w:t>
      </w:r>
      <w:r w:rsidRPr="00711B1D">
        <w:rPr>
          <w:rFonts w:ascii="Verdana" w:eastAsia="Century Gothic" w:hAnsi="Verdana" w:cs="Arial"/>
          <w:spacing w:val="25"/>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2"/>
        </w:rPr>
        <w:t>o</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rPr>
        <w:t xml:space="preserve">o </w:t>
      </w:r>
      <w:r w:rsidRPr="00711B1D">
        <w:rPr>
          <w:rFonts w:ascii="Verdana" w:eastAsia="Century Gothic" w:hAnsi="Verdana" w:cs="Arial"/>
          <w:spacing w:val="3"/>
        </w:rPr>
        <w:t>recocido</w:t>
      </w:r>
      <w:r w:rsidRPr="00711B1D">
        <w:rPr>
          <w:rFonts w:ascii="Verdana" w:eastAsia="Century Gothic" w:hAnsi="Verdana" w:cs="Arial"/>
        </w:rPr>
        <w:t xml:space="preserve"> </w:t>
      </w:r>
      <w:r w:rsidRPr="00711B1D">
        <w:rPr>
          <w:rFonts w:ascii="Verdana" w:eastAsia="Century Gothic" w:hAnsi="Verdana" w:cs="Arial"/>
          <w:spacing w:val="7"/>
        </w:rPr>
        <w:t>de</w:t>
      </w:r>
      <w:r w:rsidRPr="00711B1D">
        <w:rPr>
          <w:rFonts w:ascii="Verdana" w:eastAsia="Century Gothic" w:hAnsi="Verdana" w:cs="Arial"/>
          <w:spacing w:val="25"/>
        </w:rPr>
        <w:t xml:space="preserve"> </w:t>
      </w:r>
      <w:r w:rsidRPr="00711B1D">
        <w:rPr>
          <w:rFonts w:ascii="Verdana" w:eastAsia="Century Gothic" w:hAnsi="Verdana" w:cs="Arial"/>
          <w:spacing w:val="-1"/>
        </w:rPr>
        <w:t>n</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ma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1"/>
        </w:rPr>
        <w:t>za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ó</w:t>
      </w:r>
      <w:r w:rsidRPr="00711B1D">
        <w:rPr>
          <w:rFonts w:ascii="Verdana" w:eastAsia="Century Gothic" w:hAnsi="Verdana" w:cs="Arial"/>
          <w:spacing w:val="1"/>
        </w:rPr>
        <w:t>n</w:t>
      </w:r>
      <w:r w:rsidRPr="00711B1D">
        <w:rPr>
          <w:rFonts w:ascii="Verdana" w:eastAsia="Century Gothic" w:hAnsi="Verdana" w:cs="Arial"/>
        </w:rPr>
        <w:t xml:space="preserve">, </w:t>
      </w:r>
      <w:r w:rsidRPr="00711B1D">
        <w:rPr>
          <w:rFonts w:ascii="Verdana" w:eastAsia="Century Gothic" w:hAnsi="Verdana" w:cs="Arial"/>
          <w:spacing w:val="21"/>
        </w:rPr>
        <w:t>de</w:t>
      </w:r>
      <w:r w:rsidRPr="00711B1D">
        <w:rPr>
          <w:rFonts w:ascii="Verdana" w:eastAsia="Century Gothic" w:hAnsi="Verdana" w:cs="Arial"/>
          <w:spacing w:val="23"/>
        </w:rPr>
        <w:t xml:space="preserve"> </w:t>
      </w:r>
      <w:r w:rsidRPr="00711B1D">
        <w:rPr>
          <w:rFonts w:ascii="Verdana" w:eastAsia="Century Gothic" w:hAnsi="Verdana" w:cs="Arial"/>
        </w:rPr>
        <w:t>f</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rPr>
        <w:t xml:space="preserve">a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28"/>
        </w:rPr>
        <w:t xml:space="preserve"> </w:t>
      </w:r>
      <w:r w:rsidRPr="00711B1D">
        <w:rPr>
          <w:rFonts w:ascii="Verdana" w:eastAsia="Century Gothic" w:hAnsi="Verdana" w:cs="Arial"/>
          <w:spacing w:val="1"/>
          <w:w w:val="104"/>
        </w:rPr>
        <w:t>p</w:t>
      </w:r>
      <w:r w:rsidRPr="00711B1D">
        <w:rPr>
          <w:rFonts w:ascii="Verdana" w:eastAsia="Century Gothic" w:hAnsi="Verdana" w:cs="Arial"/>
          <w:spacing w:val="2"/>
          <w:w w:val="104"/>
        </w:rPr>
        <w:t>u</w:t>
      </w:r>
      <w:r w:rsidRPr="00711B1D">
        <w:rPr>
          <w:rFonts w:ascii="Verdana" w:eastAsia="Century Gothic" w:hAnsi="Verdana" w:cs="Arial"/>
          <w:spacing w:val="-1"/>
          <w:w w:val="104"/>
        </w:rPr>
        <w:t>e</w:t>
      </w:r>
      <w:r w:rsidRPr="00711B1D">
        <w:rPr>
          <w:rFonts w:ascii="Verdana" w:eastAsia="Century Gothic" w:hAnsi="Verdana" w:cs="Arial"/>
          <w:spacing w:val="1"/>
          <w:w w:val="104"/>
        </w:rPr>
        <w:t>d</w:t>
      </w:r>
      <w:r w:rsidRPr="00711B1D">
        <w:rPr>
          <w:rFonts w:ascii="Verdana" w:eastAsia="Century Gothic" w:hAnsi="Verdana" w:cs="Arial"/>
          <w:w w:val="104"/>
        </w:rPr>
        <w:t xml:space="preserve">a </w:t>
      </w:r>
      <w:r w:rsidRPr="00711B1D">
        <w:rPr>
          <w:rFonts w:ascii="Verdana" w:eastAsia="Century Gothic" w:hAnsi="Verdana" w:cs="Arial"/>
          <w:spacing w:val="-1"/>
        </w:rPr>
        <w:t>re</w:t>
      </w:r>
      <w:r w:rsidRPr="00711B1D">
        <w:rPr>
          <w:rFonts w:ascii="Verdana" w:eastAsia="Century Gothic" w:hAnsi="Verdana" w:cs="Arial"/>
          <w:spacing w:val="3"/>
        </w:rPr>
        <w:t>s</w:t>
      </w:r>
      <w:r w:rsidRPr="00711B1D">
        <w:rPr>
          <w:rFonts w:ascii="Verdana" w:eastAsia="Century Gothic" w:hAnsi="Verdana" w:cs="Arial"/>
          <w:spacing w:val="-1"/>
        </w:rPr>
        <w:t>u</w:t>
      </w:r>
      <w:r w:rsidRPr="00711B1D">
        <w:rPr>
          <w:rFonts w:ascii="Verdana" w:eastAsia="Century Gothic" w:hAnsi="Verdana" w:cs="Arial"/>
          <w:spacing w:val="3"/>
        </w:rPr>
        <w:t>l</w:t>
      </w:r>
      <w:r w:rsidRPr="00711B1D">
        <w:rPr>
          <w:rFonts w:ascii="Verdana" w:eastAsia="Century Gothic" w:hAnsi="Verdana" w:cs="Arial"/>
          <w:spacing w:val="-1"/>
        </w:rPr>
        <w:t>ta</w:t>
      </w:r>
      <w:r w:rsidRPr="00711B1D">
        <w:rPr>
          <w:rFonts w:ascii="Verdana" w:eastAsia="Century Gothic" w:hAnsi="Verdana" w:cs="Arial"/>
        </w:rPr>
        <w:t xml:space="preserve">r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23"/>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 xml:space="preserve">e </w:t>
      </w:r>
      <w:r w:rsidRPr="00711B1D">
        <w:rPr>
          <w:rFonts w:ascii="Verdana" w:eastAsia="Century Gothic" w:hAnsi="Verdana" w:cs="Arial"/>
          <w:spacing w:val="-1"/>
        </w:rPr>
        <w:t>mu</w:t>
      </w:r>
      <w:r w:rsidRPr="00711B1D">
        <w:rPr>
          <w:rFonts w:ascii="Verdana" w:eastAsia="Century Gothic" w:hAnsi="Verdana" w:cs="Arial"/>
        </w:rPr>
        <w:t>y</w:t>
      </w:r>
      <w:r w:rsidRPr="00711B1D">
        <w:rPr>
          <w:rFonts w:ascii="Verdana" w:eastAsia="Century Gothic" w:hAnsi="Verdana" w:cs="Arial"/>
          <w:spacing w:val="30"/>
        </w:rPr>
        <w:t xml:space="preserve"> </w:t>
      </w:r>
      <w:r w:rsidRPr="00711B1D">
        <w:rPr>
          <w:rFonts w:ascii="Verdana" w:eastAsia="Century Gothic" w:hAnsi="Verdana" w:cs="Arial"/>
        </w:rPr>
        <w:t>f</w:t>
      </w:r>
      <w:r w:rsidRPr="00711B1D">
        <w:rPr>
          <w:rFonts w:ascii="Verdana" w:eastAsia="Century Gothic" w:hAnsi="Verdana" w:cs="Arial"/>
          <w:spacing w:val="1"/>
        </w:rPr>
        <w:t>l</w:t>
      </w:r>
      <w:r w:rsidRPr="00711B1D">
        <w:rPr>
          <w:rFonts w:ascii="Verdana" w:eastAsia="Century Gothic" w:hAnsi="Verdana" w:cs="Arial"/>
          <w:spacing w:val="-1"/>
        </w:rPr>
        <w:t>e</w:t>
      </w:r>
      <w:r w:rsidRPr="00711B1D">
        <w:rPr>
          <w:rFonts w:ascii="Verdana" w:eastAsia="Century Gothic" w:hAnsi="Verdana" w:cs="Arial"/>
          <w:spacing w:val="3"/>
        </w:rPr>
        <w:t>x</w:t>
      </w:r>
      <w:r w:rsidRPr="00711B1D">
        <w:rPr>
          <w:rFonts w:ascii="Verdana" w:eastAsia="Century Gothic" w:hAnsi="Verdana" w:cs="Arial"/>
          <w:spacing w:val="1"/>
        </w:rPr>
        <w:t>i</w:t>
      </w:r>
      <w:r w:rsidRPr="00711B1D">
        <w:rPr>
          <w:rFonts w:ascii="Verdana" w:eastAsia="Century Gothic" w:hAnsi="Verdana" w:cs="Arial"/>
          <w:spacing w:val="-1"/>
        </w:rPr>
        <w:t>b</w:t>
      </w:r>
      <w:r w:rsidRPr="00711B1D">
        <w:rPr>
          <w:rFonts w:ascii="Verdana" w:eastAsia="Century Gothic" w:hAnsi="Verdana" w:cs="Arial"/>
          <w:spacing w:val="1"/>
        </w:rPr>
        <w:t>l</w:t>
      </w:r>
      <w:r w:rsidRPr="00711B1D">
        <w:rPr>
          <w:rFonts w:ascii="Verdana" w:eastAsia="Century Gothic" w:hAnsi="Verdana" w:cs="Arial"/>
        </w:rPr>
        <w:t>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 xml:space="preserve">e </w:t>
      </w:r>
      <w:r w:rsidRPr="00711B1D">
        <w:rPr>
          <w:rFonts w:ascii="Verdana" w:eastAsia="Century Gothic" w:hAnsi="Verdana" w:cs="Arial"/>
          <w:spacing w:val="1"/>
        </w:rPr>
        <w:t>ne</w:t>
      </w:r>
      <w:r w:rsidRPr="00711B1D">
        <w:rPr>
          <w:rFonts w:ascii="Verdana" w:eastAsia="Century Gothic" w:hAnsi="Verdana" w:cs="Arial"/>
        </w:rPr>
        <w:t>g</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34"/>
        </w:rPr>
        <w:t xml:space="preserve"> </w:t>
      </w:r>
      <w:r w:rsidRPr="00711B1D">
        <w:rPr>
          <w:rFonts w:ascii="Verdana" w:eastAsia="Century Gothic" w:hAnsi="Verdana" w:cs="Arial"/>
          <w:spacing w:val="1"/>
        </w:rPr>
        <w:t>re</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1"/>
        </w:rPr>
        <w:t>si</w:t>
      </w:r>
      <w:r w:rsidRPr="00711B1D">
        <w:rPr>
          <w:rFonts w:ascii="Verdana" w:eastAsia="Century Gothic" w:hAnsi="Verdana" w:cs="Arial"/>
          <w:spacing w:val="-2"/>
        </w:rPr>
        <w:t>d</w:t>
      </w:r>
      <w:r w:rsidRPr="00711B1D">
        <w:rPr>
          <w:rFonts w:ascii="Verdana" w:eastAsia="Century Gothic" w:hAnsi="Verdana" w:cs="Arial"/>
          <w:spacing w:val="2"/>
        </w:rPr>
        <w:t>o</w:t>
      </w:r>
      <w:r w:rsidRPr="00711B1D">
        <w:rPr>
          <w:rFonts w:ascii="Verdana" w:eastAsia="Century Gothic" w:hAnsi="Verdana" w:cs="Arial"/>
        </w:rPr>
        <w:t xml:space="preserve">), </w:t>
      </w:r>
      <w:r w:rsidRPr="00711B1D">
        <w:rPr>
          <w:rFonts w:ascii="Verdana" w:eastAsia="Century Gothic" w:hAnsi="Verdana" w:cs="Arial"/>
          <w:spacing w:val="1"/>
          <w:w w:val="104"/>
        </w:rPr>
        <w:t>d</w:t>
      </w:r>
      <w:r w:rsidRPr="00711B1D">
        <w:rPr>
          <w:rFonts w:ascii="Verdana" w:eastAsia="Century Gothic" w:hAnsi="Verdana" w:cs="Arial"/>
          <w:w w:val="104"/>
        </w:rPr>
        <w:t xml:space="preserve">e </w:t>
      </w:r>
      <w:r w:rsidRPr="00711B1D">
        <w:rPr>
          <w:rFonts w:ascii="Verdana" w:eastAsia="Century Gothic" w:hAnsi="Verdana" w:cs="Arial"/>
          <w:spacing w:val="1"/>
        </w:rPr>
        <w:t>d</w:t>
      </w:r>
      <w:r w:rsidRPr="00711B1D">
        <w:rPr>
          <w:rFonts w:ascii="Verdana" w:eastAsia="Century Gothic" w:hAnsi="Verdana" w:cs="Arial"/>
          <w:spacing w:val="-1"/>
        </w:rPr>
        <w:t>i</w:t>
      </w:r>
      <w:r w:rsidRPr="00711B1D">
        <w:rPr>
          <w:rFonts w:ascii="Verdana" w:eastAsia="Century Gothic" w:hAnsi="Verdana" w:cs="Arial"/>
          <w:spacing w:val="1"/>
        </w:rPr>
        <w:t>á</w:t>
      </w:r>
      <w:r w:rsidRPr="00711B1D">
        <w:rPr>
          <w:rFonts w:ascii="Verdana" w:eastAsia="Century Gothic" w:hAnsi="Verdana" w:cs="Arial"/>
          <w:spacing w:val="-1"/>
        </w:rPr>
        <w:t>m</w:t>
      </w:r>
      <w:r w:rsidRPr="00711B1D">
        <w:rPr>
          <w:rFonts w:ascii="Verdana" w:eastAsia="Century Gothic" w:hAnsi="Verdana" w:cs="Arial"/>
          <w:spacing w:val="3"/>
        </w:rPr>
        <w:t>e</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20"/>
        </w:rPr>
        <w:t xml:space="preserve"> </w:t>
      </w:r>
      <w:r w:rsidRPr="00711B1D">
        <w:rPr>
          <w:rFonts w:ascii="Verdana" w:eastAsia="Century Gothic" w:hAnsi="Verdana" w:cs="Arial"/>
          <w:spacing w:val="2"/>
        </w:rPr>
        <w:t>u</w:t>
      </w:r>
      <w:r w:rsidRPr="00711B1D">
        <w:rPr>
          <w:rFonts w:ascii="Verdana" w:eastAsia="Century Gothic" w:hAnsi="Verdana" w:cs="Arial"/>
          <w:spacing w:val="-1"/>
        </w:rPr>
        <w:t>n</w:t>
      </w:r>
      <w:r w:rsidRPr="00711B1D">
        <w:rPr>
          <w:rFonts w:ascii="Verdana" w:eastAsia="Century Gothic" w:hAnsi="Verdana" w:cs="Arial"/>
          <w:spacing w:val="1"/>
        </w:rPr>
        <w:t>i</w:t>
      </w:r>
      <w:r w:rsidRPr="00711B1D">
        <w:rPr>
          <w:rFonts w:ascii="Verdana" w:eastAsia="Century Gothic" w:hAnsi="Verdana" w:cs="Arial"/>
        </w:rPr>
        <w:t>fo</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rPr>
        <w:t>e</w:t>
      </w:r>
      <w:r w:rsidRPr="00711B1D">
        <w:rPr>
          <w:rFonts w:ascii="Verdana" w:eastAsia="Century Gothic" w:hAnsi="Verdana" w:cs="Arial"/>
          <w:spacing w:val="20"/>
        </w:rPr>
        <w:t xml:space="preserve"> </w:t>
      </w:r>
      <w:r w:rsidRPr="00711B1D">
        <w:rPr>
          <w:rFonts w:ascii="Verdana" w:eastAsia="Century Gothic" w:hAnsi="Verdana" w:cs="Arial"/>
        </w:rPr>
        <w:t xml:space="preserve">y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6"/>
        </w:rPr>
        <w:t xml:space="preserve"> </w:t>
      </w:r>
      <w:r w:rsidRPr="00711B1D">
        <w:rPr>
          <w:rFonts w:ascii="Verdana" w:eastAsia="Century Gothic" w:hAnsi="Verdana" w:cs="Arial"/>
          <w:spacing w:val="-1"/>
        </w:rPr>
        <w:t>pr</w:t>
      </w:r>
      <w:r w:rsidRPr="00711B1D">
        <w:rPr>
          <w:rFonts w:ascii="Verdana" w:eastAsia="Century Gothic" w:hAnsi="Verdana" w:cs="Arial"/>
          <w:spacing w:val="2"/>
        </w:rPr>
        <w:t>o</w:t>
      </w:r>
      <w:r w:rsidRPr="00711B1D">
        <w:rPr>
          <w:rFonts w:ascii="Verdana" w:eastAsia="Century Gothic" w:hAnsi="Verdana" w:cs="Arial"/>
          <w:spacing w:val="1"/>
        </w:rPr>
        <w:t>d</w:t>
      </w:r>
      <w:r w:rsidRPr="00711B1D">
        <w:rPr>
          <w:rFonts w:ascii="Verdana" w:eastAsia="Century Gothic" w:hAnsi="Verdana" w:cs="Arial"/>
          <w:spacing w:val="-1"/>
        </w:rPr>
        <w:t>u</w:t>
      </w:r>
      <w:r w:rsidRPr="00711B1D">
        <w:rPr>
          <w:rFonts w:ascii="Verdana" w:eastAsia="Century Gothic" w:hAnsi="Verdana" w:cs="Arial"/>
          <w:spacing w:val="1"/>
        </w:rPr>
        <w:t>c</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h</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rPr>
        <w:t>o</w:t>
      </w:r>
      <w:r w:rsidRPr="00711B1D">
        <w:rPr>
          <w:rFonts w:ascii="Verdana" w:eastAsia="Century Gothic" w:hAnsi="Verdana" w:cs="Arial"/>
          <w:spacing w:val="2"/>
        </w:rPr>
        <w:t>g</w:t>
      </w:r>
      <w:r w:rsidRPr="00711B1D">
        <w:rPr>
          <w:rFonts w:ascii="Verdana" w:eastAsia="Century Gothic" w:hAnsi="Verdana" w:cs="Arial"/>
          <w:spacing w:val="-1"/>
        </w:rPr>
        <w:t>é</w:t>
      </w:r>
      <w:r w:rsidRPr="00711B1D">
        <w:rPr>
          <w:rFonts w:ascii="Verdana" w:eastAsia="Century Gothic" w:hAnsi="Verdana" w:cs="Arial"/>
          <w:spacing w:val="1"/>
        </w:rPr>
        <w:t>n</w:t>
      </w:r>
      <w:r w:rsidRPr="00711B1D">
        <w:rPr>
          <w:rFonts w:ascii="Verdana" w:eastAsia="Century Gothic" w:hAnsi="Verdana" w:cs="Arial"/>
          <w:spacing w:val="-1"/>
        </w:rPr>
        <w:t>e</w:t>
      </w:r>
      <w:r w:rsidRPr="00711B1D">
        <w:rPr>
          <w:rFonts w:ascii="Verdana" w:eastAsia="Century Gothic" w:hAnsi="Verdana" w:cs="Arial"/>
          <w:spacing w:val="2"/>
        </w:rPr>
        <w:t>o</w:t>
      </w:r>
      <w:r w:rsidRPr="00711B1D">
        <w:rPr>
          <w:rFonts w:ascii="Verdana" w:eastAsia="Century Gothic" w:hAnsi="Verdana" w:cs="Arial"/>
        </w:rPr>
        <w:t>,</w:t>
      </w:r>
      <w:r w:rsidRPr="00711B1D">
        <w:rPr>
          <w:rFonts w:ascii="Verdana" w:eastAsia="Century Gothic" w:hAnsi="Verdana" w:cs="Arial"/>
          <w:spacing w:val="28"/>
        </w:rPr>
        <w:t xml:space="preserve"> </w:t>
      </w:r>
      <w:r w:rsidRPr="00711B1D">
        <w:rPr>
          <w:rFonts w:ascii="Verdana" w:eastAsia="Century Gothic" w:hAnsi="Verdana" w:cs="Arial"/>
          <w:spacing w:val="3"/>
        </w:rPr>
        <w:t>s</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17"/>
        </w:rPr>
        <w:t xml:space="preserve"> </w:t>
      </w:r>
      <w:r w:rsidRPr="00711B1D">
        <w:rPr>
          <w:rFonts w:ascii="Verdana" w:eastAsia="Century Gothic" w:hAnsi="Verdana" w:cs="Arial"/>
          <w:spacing w:val="-1"/>
          <w:w w:val="104"/>
        </w:rPr>
        <w:t>e</w:t>
      </w:r>
      <w:r w:rsidRPr="00711B1D">
        <w:rPr>
          <w:rFonts w:ascii="Verdana" w:eastAsia="Century Gothic" w:hAnsi="Verdana" w:cs="Arial"/>
          <w:spacing w:val="3"/>
          <w:w w:val="104"/>
        </w:rPr>
        <w:t>s</w:t>
      </w:r>
      <w:r w:rsidRPr="00711B1D">
        <w:rPr>
          <w:rFonts w:ascii="Verdana" w:eastAsia="Century Gothic" w:hAnsi="Verdana" w:cs="Arial"/>
          <w:spacing w:val="-1"/>
          <w:w w:val="104"/>
        </w:rPr>
        <w:t>ta</w:t>
      </w:r>
      <w:r w:rsidRPr="00711B1D">
        <w:rPr>
          <w:rFonts w:ascii="Verdana" w:eastAsia="Century Gothic" w:hAnsi="Verdana" w:cs="Arial"/>
          <w:w w:val="104"/>
        </w:rPr>
        <w:t xml:space="preserve">s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1"/>
        </w:rPr>
        <w:t>piedad</w:t>
      </w:r>
      <w:r w:rsidRPr="00711B1D">
        <w:rPr>
          <w:rFonts w:ascii="Verdana" w:eastAsia="Century Gothic" w:hAnsi="Verdana" w:cs="Arial"/>
          <w:spacing w:val="-1"/>
        </w:rPr>
        <w:t>e</w:t>
      </w:r>
      <w:r w:rsidRPr="00711B1D">
        <w:rPr>
          <w:rFonts w:ascii="Verdana" w:eastAsia="Century Gothic" w:hAnsi="Verdana" w:cs="Arial"/>
        </w:rPr>
        <w:t xml:space="preserve">s </w:t>
      </w:r>
      <w:r w:rsidRPr="00711B1D">
        <w:rPr>
          <w:rFonts w:ascii="Verdana" w:eastAsia="Century Gothic" w:hAnsi="Verdana" w:cs="Arial"/>
          <w:spacing w:val="1"/>
        </w:rPr>
        <w:t>l</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21"/>
        </w:rPr>
        <w:t xml:space="preserve">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24"/>
        </w:rPr>
        <w:t xml:space="preserve"> </w:t>
      </w:r>
      <w:r w:rsidRPr="00711B1D">
        <w:rPr>
          <w:rFonts w:ascii="Verdana" w:eastAsia="Century Gothic" w:hAnsi="Verdana" w:cs="Arial"/>
          <w:spacing w:val="1"/>
        </w:rPr>
        <w:t>p</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spacing w:val="1"/>
        </w:rPr>
        <w:t>i</w:t>
      </w:r>
      <w:r w:rsidRPr="00711B1D">
        <w:rPr>
          <w:rFonts w:ascii="Verdana" w:eastAsia="Century Gothic" w:hAnsi="Verdana" w:cs="Arial"/>
          <w:spacing w:val="-1"/>
        </w:rPr>
        <w:t>t</w:t>
      </w:r>
      <w:r w:rsidRPr="00711B1D">
        <w:rPr>
          <w:rFonts w:ascii="Verdana" w:eastAsia="Century Gothic" w:hAnsi="Verdana" w:cs="Arial"/>
          <w:spacing w:val="1"/>
        </w:rPr>
        <w:t>e</w:t>
      </w:r>
      <w:r w:rsidRPr="00711B1D">
        <w:rPr>
          <w:rFonts w:ascii="Verdana" w:eastAsia="Century Gothic" w:hAnsi="Verdana" w:cs="Arial"/>
        </w:rPr>
        <w:t xml:space="preserve">n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24"/>
        </w:rPr>
        <w:t xml:space="preserve"> </w:t>
      </w:r>
      <w:r w:rsidRPr="00711B1D">
        <w:rPr>
          <w:rFonts w:ascii="Verdana" w:eastAsia="Century Gothic" w:hAnsi="Verdana" w:cs="Arial"/>
          <w:spacing w:val="1"/>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23"/>
        </w:rPr>
        <w:t xml:space="preserve"> </w:t>
      </w:r>
      <w:r w:rsidRPr="00711B1D">
        <w:rPr>
          <w:rFonts w:ascii="Verdana" w:eastAsia="Century Gothic" w:hAnsi="Verdana" w:cs="Arial"/>
          <w:spacing w:val="-1"/>
        </w:rPr>
        <w:t>má</w:t>
      </w:r>
      <w:r w:rsidRPr="00711B1D">
        <w:rPr>
          <w:rFonts w:ascii="Verdana" w:eastAsia="Century Gothic" w:hAnsi="Verdana" w:cs="Arial"/>
        </w:rPr>
        <w:t>s</w:t>
      </w:r>
      <w:r w:rsidRPr="00711B1D">
        <w:rPr>
          <w:rFonts w:ascii="Verdana" w:eastAsia="Century Gothic" w:hAnsi="Verdana" w:cs="Arial"/>
          <w:spacing w:val="24"/>
        </w:rPr>
        <w:t xml:space="preserve"> </w:t>
      </w:r>
      <w:r w:rsidRPr="00711B1D">
        <w:rPr>
          <w:rFonts w:ascii="Verdana" w:eastAsia="Century Gothic" w:hAnsi="Verdana" w:cs="Arial"/>
          <w:spacing w:val="1"/>
        </w:rPr>
        <w:t>si</w:t>
      </w:r>
      <w:r w:rsidRPr="00711B1D">
        <w:rPr>
          <w:rFonts w:ascii="Verdana" w:eastAsia="Century Gothic" w:hAnsi="Verdana" w:cs="Arial"/>
          <w:spacing w:val="-1"/>
        </w:rPr>
        <w:t>m</w:t>
      </w:r>
      <w:r w:rsidRPr="00711B1D">
        <w:rPr>
          <w:rFonts w:ascii="Verdana" w:eastAsia="Century Gothic" w:hAnsi="Verdana" w:cs="Arial"/>
          <w:spacing w:val="1"/>
        </w:rPr>
        <w:t>pl</w:t>
      </w:r>
      <w:r w:rsidRPr="00711B1D">
        <w:rPr>
          <w:rFonts w:ascii="Verdana" w:eastAsia="Century Gothic" w:hAnsi="Verdana" w:cs="Arial"/>
          <w:spacing w:val="-1"/>
        </w:rPr>
        <w:t>e</w:t>
      </w:r>
      <w:r w:rsidRPr="00711B1D">
        <w:rPr>
          <w:rFonts w:ascii="Verdana" w:eastAsia="Century Gothic" w:hAnsi="Verdana" w:cs="Arial"/>
        </w:rPr>
        <w:t>s</w:t>
      </w:r>
      <w:r w:rsidRPr="00711B1D">
        <w:rPr>
          <w:rFonts w:ascii="Verdana" w:eastAsia="Century Gothic" w:hAnsi="Verdana" w:cs="Arial"/>
          <w:spacing w:val="32"/>
        </w:rPr>
        <w:t xml:space="preserve"> </w:t>
      </w:r>
      <w:r w:rsidRPr="00711B1D">
        <w:rPr>
          <w:rFonts w:ascii="Verdana" w:eastAsia="Century Gothic" w:hAnsi="Verdana" w:cs="Arial"/>
          <w:spacing w:val="1"/>
        </w:rPr>
        <w:t>l</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21"/>
        </w:rPr>
        <w:t xml:space="preserve"> </w:t>
      </w:r>
      <w:r w:rsidRPr="00711B1D">
        <w:rPr>
          <w:rFonts w:ascii="Verdana" w:eastAsia="Century Gothic" w:hAnsi="Verdana" w:cs="Arial"/>
          <w:spacing w:val="1"/>
          <w:w w:val="104"/>
        </w:rPr>
        <w:t>la</w:t>
      </w:r>
      <w:r w:rsidRPr="00711B1D">
        <w:rPr>
          <w:rFonts w:ascii="Verdana" w:eastAsia="Century Gothic" w:hAnsi="Verdana" w:cs="Arial"/>
          <w:spacing w:val="-1"/>
          <w:w w:val="104"/>
        </w:rPr>
        <w:t>b</w:t>
      </w:r>
      <w:r w:rsidRPr="00711B1D">
        <w:rPr>
          <w:rFonts w:ascii="Verdana" w:eastAsia="Century Gothic" w:hAnsi="Verdana" w:cs="Arial"/>
          <w:spacing w:val="2"/>
          <w:w w:val="104"/>
        </w:rPr>
        <w:t>o</w:t>
      </w:r>
      <w:r w:rsidRPr="00711B1D">
        <w:rPr>
          <w:rFonts w:ascii="Verdana" w:eastAsia="Century Gothic" w:hAnsi="Verdana" w:cs="Arial"/>
          <w:spacing w:val="1"/>
          <w:w w:val="104"/>
        </w:rPr>
        <w:t>r</w:t>
      </w:r>
      <w:r w:rsidRPr="00711B1D">
        <w:rPr>
          <w:rFonts w:ascii="Verdana" w:eastAsia="Century Gothic" w:hAnsi="Verdana" w:cs="Arial"/>
          <w:spacing w:val="-1"/>
          <w:w w:val="104"/>
        </w:rPr>
        <w:t>e</w:t>
      </w:r>
      <w:r w:rsidRPr="00711B1D">
        <w:rPr>
          <w:rFonts w:ascii="Verdana" w:eastAsia="Century Gothic" w:hAnsi="Verdana" w:cs="Arial"/>
          <w:w w:val="104"/>
        </w:rPr>
        <w:t xml:space="preserve">s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ip</w:t>
      </w:r>
      <w:r w:rsidRPr="00711B1D">
        <w:rPr>
          <w:rFonts w:ascii="Verdana" w:eastAsia="Century Gothic" w:hAnsi="Verdana" w:cs="Arial"/>
          <w:spacing w:val="-1"/>
        </w:rPr>
        <w:t>u</w:t>
      </w:r>
      <w:r w:rsidRPr="00711B1D">
        <w:rPr>
          <w:rFonts w:ascii="Verdana" w:eastAsia="Century Gothic" w:hAnsi="Verdana" w:cs="Arial"/>
          <w:spacing w:val="1"/>
        </w:rPr>
        <w:t>lac</w:t>
      </w:r>
      <w:r w:rsidRPr="00711B1D">
        <w:rPr>
          <w:rFonts w:ascii="Verdana" w:eastAsia="Century Gothic" w:hAnsi="Verdana" w:cs="Arial"/>
        </w:rPr>
        <w:t xml:space="preserve">ión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6"/>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7"/>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spacing w:val="1"/>
        </w:rPr>
        <w:t>re</w:t>
      </w:r>
      <w:r w:rsidRPr="00711B1D">
        <w:rPr>
          <w:rFonts w:ascii="Verdana" w:eastAsia="Century Gothic" w:hAnsi="Verdana" w:cs="Arial"/>
        </w:rPr>
        <w:t>,</w:t>
      </w:r>
      <w:r w:rsidRPr="00711B1D">
        <w:rPr>
          <w:rFonts w:ascii="Verdana" w:eastAsia="Century Gothic" w:hAnsi="Verdana" w:cs="Arial"/>
          <w:spacing w:val="20"/>
        </w:rPr>
        <w:t xml:space="preserve"> </w:t>
      </w:r>
      <w:r w:rsidRPr="00711B1D">
        <w:rPr>
          <w:rFonts w:ascii="Verdana" w:eastAsia="Century Gothic" w:hAnsi="Verdana" w:cs="Arial"/>
          <w:spacing w:val="-2"/>
        </w:rPr>
        <w:t>d</w:t>
      </w:r>
      <w:r w:rsidRPr="00711B1D">
        <w:rPr>
          <w:rFonts w:ascii="Verdana" w:eastAsia="Century Gothic" w:hAnsi="Verdana" w:cs="Arial"/>
          <w:spacing w:val="2"/>
        </w:rPr>
        <w:t>o</w:t>
      </w:r>
      <w:r w:rsidRPr="00711B1D">
        <w:rPr>
          <w:rFonts w:ascii="Verdana" w:eastAsia="Century Gothic" w:hAnsi="Verdana" w:cs="Arial"/>
          <w:spacing w:val="1"/>
        </w:rPr>
        <w:t>bl</w:t>
      </w:r>
      <w:r w:rsidRPr="00711B1D">
        <w:rPr>
          <w:rFonts w:ascii="Verdana" w:eastAsia="Century Gothic" w:hAnsi="Verdana" w:cs="Arial"/>
          <w:spacing w:val="-1"/>
        </w:rPr>
        <w:t>e</w:t>
      </w:r>
      <w:r w:rsidRPr="00711B1D">
        <w:rPr>
          <w:rFonts w:ascii="Verdana" w:eastAsia="Century Gothic" w:hAnsi="Verdana" w:cs="Arial"/>
        </w:rPr>
        <w:t>z</w:t>
      </w:r>
      <w:r w:rsidRPr="00711B1D">
        <w:rPr>
          <w:rFonts w:ascii="Verdana" w:eastAsia="Century Gothic" w:hAnsi="Verdana" w:cs="Arial"/>
          <w:spacing w:val="17"/>
        </w:rPr>
        <w:t xml:space="preserve"> </w:t>
      </w:r>
      <w:r w:rsidRPr="00711B1D">
        <w:rPr>
          <w:rFonts w:ascii="Verdana" w:eastAsia="Century Gothic" w:hAnsi="Verdana" w:cs="Arial"/>
        </w:rPr>
        <w:t>y</w:t>
      </w:r>
      <w:r w:rsidRPr="00711B1D">
        <w:rPr>
          <w:rFonts w:ascii="Verdana" w:eastAsia="Century Gothic" w:hAnsi="Verdana" w:cs="Arial"/>
          <w:spacing w:val="3"/>
        </w:rPr>
        <w:t xml:space="preserve"> </w:t>
      </w:r>
      <w:r w:rsidRPr="00711B1D">
        <w:rPr>
          <w:rFonts w:ascii="Verdana" w:eastAsia="Century Gothic" w:hAnsi="Verdana" w:cs="Arial"/>
          <w:spacing w:val="1"/>
        </w:rPr>
        <w:t>e</w:t>
      </w:r>
      <w:r w:rsidRPr="00711B1D">
        <w:rPr>
          <w:rFonts w:ascii="Verdana" w:eastAsia="Century Gothic" w:hAnsi="Verdana" w:cs="Arial"/>
          <w:spacing w:val="-1"/>
        </w:rPr>
        <w:t>nr</w:t>
      </w:r>
      <w:r w:rsidRPr="00711B1D">
        <w:rPr>
          <w:rFonts w:ascii="Verdana" w:eastAsia="Century Gothic" w:hAnsi="Verdana" w:cs="Arial"/>
        </w:rPr>
        <w:t>o</w:t>
      </w:r>
      <w:r w:rsidRPr="00711B1D">
        <w:rPr>
          <w:rFonts w:ascii="Verdana" w:eastAsia="Century Gothic" w:hAnsi="Verdana" w:cs="Arial"/>
          <w:spacing w:val="1"/>
        </w:rPr>
        <w:t>l</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6"/>
        </w:rPr>
        <w:t xml:space="preserve"> </w:t>
      </w:r>
      <w:r w:rsidRPr="00711B1D">
        <w:rPr>
          <w:rFonts w:ascii="Verdana" w:eastAsia="Century Gothic" w:hAnsi="Verdana" w:cs="Arial"/>
          <w:spacing w:val="-2"/>
        </w:rPr>
        <w:t>d</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11"/>
        </w:rPr>
        <w:t xml:space="preserve"> </w:t>
      </w:r>
      <w:r w:rsidRPr="00711B1D">
        <w:rPr>
          <w:rFonts w:ascii="Verdana" w:eastAsia="Century Gothic" w:hAnsi="Verdana" w:cs="Arial"/>
          <w:spacing w:val="-1"/>
          <w:w w:val="104"/>
        </w:rPr>
        <w:t>a</w:t>
      </w:r>
      <w:r w:rsidRPr="00711B1D">
        <w:rPr>
          <w:rFonts w:ascii="Verdana" w:eastAsia="Century Gothic" w:hAnsi="Verdana" w:cs="Arial"/>
          <w:spacing w:val="1"/>
          <w:w w:val="104"/>
        </w:rPr>
        <w:t>la</w:t>
      </w:r>
      <w:r w:rsidRPr="00711B1D">
        <w:rPr>
          <w:rFonts w:ascii="Verdana" w:eastAsia="Century Gothic" w:hAnsi="Verdana" w:cs="Arial"/>
          <w:spacing w:val="-1"/>
          <w:w w:val="104"/>
        </w:rPr>
        <w:t>m</w:t>
      </w:r>
      <w:r w:rsidRPr="00711B1D">
        <w:rPr>
          <w:rFonts w:ascii="Verdana" w:eastAsia="Century Gothic" w:hAnsi="Verdana" w:cs="Arial"/>
          <w:spacing w:val="1"/>
          <w:w w:val="104"/>
        </w:rPr>
        <w:t>bre</w:t>
      </w:r>
      <w:r w:rsidRPr="00711B1D">
        <w:rPr>
          <w:rFonts w:ascii="Verdana" w:eastAsia="Century Gothic" w:hAnsi="Verdana" w:cs="Arial"/>
          <w:w w:val="104"/>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n</w:t>
      </w:r>
      <w:r w:rsidRPr="00711B1D">
        <w:rPr>
          <w:rFonts w:ascii="Verdana" w:eastAsia="Century Gothic" w:hAnsi="Verdana" w:cs="Arial"/>
          <w:spacing w:val="11"/>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9"/>
        </w:rPr>
        <w:t xml:space="preserve"> </w:t>
      </w:r>
      <w:r w:rsidRPr="00711B1D">
        <w:rPr>
          <w:rFonts w:ascii="Verdana" w:eastAsia="Century Gothic" w:hAnsi="Verdana" w:cs="Arial"/>
          <w:spacing w:val="1"/>
        </w:rPr>
        <w:t>d</w:t>
      </w:r>
      <w:r w:rsidRPr="00711B1D">
        <w:rPr>
          <w:rFonts w:ascii="Verdana" w:eastAsia="Century Gothic" w:hAnsi="Verdana" w:cs="Arial"/>
          <w:spacing w:val="-1"/>
        </w:rPr>
        <w:t>i</w:t>
      </w:r>
      <w:r w:rsidRPr="00711B1D">
        <w:rPr>
          <w:rFonts w:ascii="Verdana" w:eastAsia="Century Gothic" w:hAnsi="Verdana" w:cs="Arial"/>
          <w:spacing w:val="1"/>
        </w:rPr>
        <w:t>á</w:t>
      </w:r>
      <w:r w:rsidRPr="00711B1D">
        <w:rPr>
          <w:rFonts w:ascii="Verdana" w:eastAsia="Century Gothic" w:hAnsi="Verdana" w:cs="Arial"/>
          <w:spacing w:val="-1"/>
        </w:rPr>
        <w:t>m</w:t>
      </w:r>
      <w:r w:rsidRPr="00711B1D">
        <w:rPr>
          <w:rFonts w:ascii="Verdana" w:eastAsia="Century Gothic" w:hAnsi="Verdana" w:cs="Arial"/>
          <w:spacing w:val="3"/>
        </w:rPr>
        <w:t>e</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n</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spacing w:val="1"/>
        </w:rPr>
        <w:t>in</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4"/>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2"/>
        </w:rPr>
        <w:t>1</w:t>
      </w:r>
      <w:r w:rsidRPr="00711B1D">
        <w:rPr>
          <w:rFonts w:ascii="Verdana" w:eastAsia="Century Gothic" w:hAnsi="Verdana" w:cs="Arial"/>
        </w:rPr>
        <w:t>.65</w:t>
      </w:r>
      <w:r w:rsidRPr="00711B1D">
        <w:rPr>
          <w:rFonts w:ascii="Verdana" w:eastAsia="Century Gothic" w:hAnsi="Verdana" w:cs="Arial"/>
          <w:spacing w:val="13"/>
        </w:rPr>
        <w:t xml:space="preserve"> </w:t>
      </w:r>
      <w:r w:rsidRPr="00711B1D">
        <w:rPr>
          <w:rFonts w:ascii="Verdana" w:eastAsia="Century Gothic" w:hAnsi="Verdana" w:cs="Arial"/>
          <w:spacing w:val="1"/>
        </w:rPr>
        <w:t>m.</w:t>
      </w:r>
      <w:r w:rsidRPr="00711B1D">
        <w:rPr>
          <w:rFonts w:ascii="Verdana" w:eastAsia="Century Gothic" w:hAnsi="Verdana" w:cs="Arial"/>
          <w:spacing w:val="-1"/>
        </w:rPr>
        <w:t>m</w:t>
      </w:r>
      <w:r w:rsidRPr="00711B1D">
        <w:rPr>
          <w:rFonts w:ascii="Verdana" w:eastAsia="Century Gothic" w:hAnsi="Verdana" w:cs="Arial"/>
        </w:rPr>
        <w:t>.</w:t>
      </w:r>
      <w:r w:rsidRPr="00711B1D">
        <w:rPr>
          <w:rFonts w:ascii="Verdana" w:eastAsia="Century Gothic" w:hAnsi="Verdana" w:cs="Arial"/>
          <w:spacing w:val="12"/>
        </w:rPr>
        <w:t xml:space="preserve"> </w:t>
      </w:r>
      <w:r w:rsidRPr="00711B1D">
        <w:rPr>
          <w:rFonts w:ascii="Verdana" w:eastAsia="Century Gothic" w:hAnsi="Verdana" w:cs="Arial"/>
        </w:rPr>
        <w:t>y</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t</w:t>
      </w:r>
      <w:r w:rsidRPr="00711B1D">
        <w:rPr>
          <w:rFonts w:ascii="Verdana" w:eastAsia="Century Gothic" w:hAnsi="Verdana" w:cs="Arial"/>
        </w:rPr>
        <w:t>a</w:t>
      </w:r>
      <w:r w:rsidRPr="00711B1D">
        <w:rPr>
          <w:rFonts w:ascii="Verdana" w:eastAsia="Century Gothic" w:hAnsi="Verdana" w:cs="Arial"/>
          <w:spacing w:val="12"/>
        </w:rPr>
        <w:t xml:space="preserve"> </w:t>
      </w:r>
      <w:r w:rsidRPr="00711B1D">
        <w:rPr>
          <w:rFonts w:ascii="Verdana" w:eastAsia="Century Gothic" w:hAnsi="Verdana" w:cs="Arial"/>
          <w:spacing w:val="1"/>
          <w:w w:val="104"/>
        </w:rPr>
        <w:t>r</w:t>
      </w:r>
      <w:r w:rsidRPr="00711B1D">
        <w:rPr>
          <w:rFonts w:ascii="Verdana" w:eastAsia="Century Gothic" w:hAnsi="Verdana" w:cs="Arial"/>
          <w:spacing w:val="-1"/>
          <w:w w:val="104"/>
        </w:rPr>
        <w:t>e</w:t>
      </w:r>
      <w:r w:rsidRPr="00711B1D">
        <w:rPr>
          <w:rFonts w:ascii="Verdana" w:eastAsia="Century Gothic" w:hAnsi="Verdana" w:cs="Arial"/>
          <w:spacing w:val="3"/>
          <w:w w:val="104"/>
        </w:rPr>
        <w:t>s</w:t>
      </w:r>
      <w:r w:rsidRPr="00711B1D">
        <w:rPr>
          <w:rFonts w:ascii="Verdana" w:eastAsia="Century Gothic" w:hAnsi="Verdana" w:cs="Arial"/>
          <w:spacing w:val="-1"/>
          <w:w w:val="104"/>
        </w:rPr>
        <w:t>i</w:t>
      </w:r>
      <w:r w:rsidRPr="00711B1D">
        <w:rPr>
          <w:rFonts w:ascii="Verdana" w:eastAsia="Century Gothic" w:hAnsi="Verdana" w:cs="Arial"/>
          <w:spacing w:val="3"/>
          <w:w w:val="104"/>
        </w:rPr>
        <w:t>s</w:t>
      </w:r>
      <w:r w:rsidRPr="00711B1D">
        <w:rPr>
          <w:rFonts w:ascii="Verdana" w:eastAsia="Century Gothic" w:hAnsi="Verdana" w:cs="Arial"/>
          <w:spacing w:val="-1"/>
          <w:w w:val="104"/>
        </w:rPr>
        <w:t>te</w:t>
      </w:r>
      <w:r w:rsidRPr="00711B1D">
        <w:rPr>
          <w:rFonts w:ascii="Verdana" w:eastAsia="Century Gothic" w:hAnsi="Verdana" w:cs="Arial"/>
          <w:spacing w:val="1"/>
          <w:w w:val="104"/>
        </w:rPr>
        <w:t>ncia</w:t>
      </w:r>
      <w:r w:rsidRPr="00711B1D">
        <w:rPr>
          <w:rFonts w:ascii="Verdana" w:eastAsia="Century Gothic" w:hAnsi="Verdana" w:cs="Arial"/>
          <w:w w:val="104"/>
        </w:rPr>
        <w:t>.</w:t>
      </w:r>
    </w:p>
    <w:p w:rsidR="00C15C1A" w:rsidRPr="00711B1D" w:rsidRDefault="00C15C1A" w:rsidP="00C15C1A">
      <w:pPr>
        <w:widowControl w:val="0"/>
        <w:autoSpaceDE w:val="0"/>
        <w:autoSpaceDN w:val="0"/>
        <w:spacing w:before="2"/>
        <w:ind w:right="101"/>
        <w:jc w:val="both"/>
        <w:rPr>
          <w:rFonts w:ascii="Verdana" w:eastAsia="Century Gothic" w:hAnsi="Verdana" w:cs="Arial"/>
        </w:rPr>
      </w:pPr>
    </w:p>
    <w:p w:rsidR="00C15C1A" w:rsidRPr="00711B1D" w:rsidRDefault="00C15C1A" w:rsidP="00C15C1A">
      <w:pPr>
        <w:widowControl w:val="0"/>
        <w:autoSpaceDE w:val="0"/>
        <w:autoSpaceDN w:val="0"/>
        <w:spacing w:before="11"/>
        <w:ind w:right="384"/>
        <w:jc w:val="both"/>
        <w:rPr>
          <w:rFonts w:ascii="Verdana" w:eastAsia="Century Gothic" w:hAnsi="Verdana" w:cs="Arial"/>
          <w:spacing w:val="1"/>
          <w:w w:val="104"/>
          <w:position w:val="-1"/>
        </w:rPr>
      </w:pPr>
      <w:r w:rsidRPr="00711B1D">
        <w:rPr>
          <w:rFonts w:ascii="Verdana" w:eastAsia="Century Gothic" w:hAnsi="Verdana" w:cs="Arial"/>
        </w:rPr>
        <w:t xml:space="preserve">El  </w:t>
      </w:r>
      <w:r w:rsidRPr="00711B1D">
        <w:rPr>
          <w:rFonts w:ascii="Verdana" w:eastAsia="Century Gothic" w:hAnsi="Verdana" w:cs="Arial"/>
          <w:spacing w:val="16"/>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 xml:space="preserve">l  </w:t>
      </w:r>
      <w:r w:rsidRPr="00711B1D">
        <w:rPr>
          <w:rFonts w:ascii="Verdana" w:eastAsia="Century Gothic" w:hAnsi="Verdana" w:cs="Arial"/>
          <w:spacing w:val="33"/>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 xml:space="preserve">á  </w:t>
      </w:r>
      <w:r w:rsidRPr="00711B1D">
        <w:rPr>
          <w:rFonts w:ascii="Verdana" w:eastAsia="Century Gothic" w:hAnsi="Verdana" w:cs="Arial"/>
          <w:spacing w:val="29"/>
        </w:rPr>
        <w:t xml:space="preserve"> </w:t>
      </w:r>
      <w:r w:rsidRPr="00711B1D">
        <w:rPr>
          <w:rFonts w:ascii="Verdana" w:eastAsia="Century Gothic" w:hAnsi="Verdana" w:cs="Arial"/>
          <w:spacing w:val="1"/>
        </w:rPr>
        <w:t>se</w:t>
      </w:r>
      <w:r w:rsidRPr="00711B1D">
        <w:rPr>
          <w:rFonts w:ascii="Verdana" w:eastAsia="Century Gothic" w:hAnsi="Verdana" w:cs="Arial"/>
        </w:rPr>
        <w:t xml:space="preserve">r  </w:t>
      </w:r>
      <w:r w:rsidRPr="00711B1D">
        <w:rPr>
          <w:rFonts w:ascii="Verdana" w:eastAsia="Century Gothic" w:hAnsi="Verdana" w:cs="Arial"/>
          <w:spacing w:val="17"/>
        </w:rPr>
        <w:t xml:space="preserve">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1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rPr>
        <w:t xml:space="preserve">a  </w:t>
      </w:r>
      <w:r w:rsidRPr="00711B1D">
        <w:rPr>
          <w:rFonts w:ascii="Verdana" w:eastAsia="Century Gothic" w:hAnsi="Verdana" w:cs="Arial"/>
          <w:spacing w:val="29"/>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lida</w:t>
      </w:r>
      <w:r w:rsidRPr="00711B1D">
        <w:rPr>
          <w:rFonts w:ascii="Verdana" w:eastAsia="Century Gothic" w:hAnsi="Verdana" w:cs="Arial"/>
        </w:rPr>
        <w:t xml:space="preserve">d  </w:t>
      </w:r>
      <w:r w:rsidRPr="00711B1D">
        <w:rPr>
          <w:rFonts w:ascii="Verdana" w:eastAsia="Century Gothic" w:hAnsi="Verdana" w:cs="Arial"/>
          <w:spacing w:val="30"/>
        </w:rPr>
        <w:t xml:space="preserve"> </w:t>
      </w:r>
      <w:r w:rsidRPr="00711B1D">
        <w:rPr>
          <w:rFonts w:ascii="Verdana" w:eastAsia="Century Gothic" w:hAnsi="Verdana" w:cs="Arial"/>
        </w:rPr>
        <w:t xml:space="preserve">y  </w:t>
      </w:r>
      <w:r w:rsidRPr="00711B1D">
        <w:rPr>
          <w:rFonts w:ascii="Verdana" w:eastAsia="Century Gothic" w:hAnsi="Verdana" w:cs="Arial"/>
          <w:spacing w:val="14"/>
        </w:rPr>
        <w:t xml:space="preserve">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19"/>
        </w:rPr>
        <w:t xml:space="preserve"> </w:t>
      </w:r>
      <w:r w:rsidRPr="00711B1D">
        <w:rPr>
          <w:rFonts w:ascii="Verdana" w:eastAsia="Century Gothic" w:hAnsi="Verdana" w:cs="Arial"/>
          <w:spacing w:val="-1"/>
          <w:w w:val="104"/>
        </w:rPr>
        <w:t>m</w:t>
      </w:r>
      <w:r w:rsidRPr="00711B1D">
        <w:rPr>
          <w:rFonts w:ascii="Verdana" w:eastAsia="Century Gothic" w:hAnsi="Verdana" w:cs="Arial"/>
          <w:spacing w:val="1"/>
          <w:w w:val="104"/>
        </w:rPr>
        <w:t>ar</w:t>
      </w:r>
      <w:r w:rsidRPr="00711B1D">
        <w:rPr>
          <w:rFonts w:ascii="Verdana" w:eastAsia="Century Gothic" w:hAnsi="Verdana" w:cs="Arial"/>
          <w:spacing w:val="-1"/>
          <w:w w:val="104"/>
        </w:rPr>
        <w:t>c</w:t>
      </w:r>
      <w:r w:rsidRPr="00711B1D">
        <w:rPr>
          <w:rFonts w:ascii="Verdana" w:eastAsia="Century Gothic" w:hAnsi="Verdana" w:cs="Arial"/>
          <w:w w:val="104"/>
        </w:rPr>
        <w:t>a</w:t>
      </w:r>
      <w:r w:rsidRPr="00711B1D">
        <w:rPr>
          <w:rFonts w:ascii="Verdana" w:eastAsia="Century Gothic" w:hAnsi="Verdana" w:cs="Arial"/>
        </w:rPr>
        <w:t xml:space="preserve"> </w:t>
      </w:r>
      <w:r w:rsidRPr="00711B1D">
        <w:rPr>
          <w:rFonts w:ascii="Verdana" w:eastAsia="Century Gothic" w:hAnsi="Verdana" w:cs="Arial"/>
          <w:spacing w:val="-1"/>
          <w:w w:val="104"/>
          <w:position w:val="-1"/>
        </w:rPr>
        <w:t>r</w:t>
      </w:r>
      <w:r w:rsidRPr="00711B1D">
        <w:rPr>
          <w:rFonts w:ascii="Verdana" w:eastAsia="Century Gothic" w:hAnsi="Verdana" w:cs="Arial"/>
          <w:spacing w:val="1"/>
          <w:w w:val="104"/>
          <w:position w:val="-1"/>
        </w:rPr>
        <w:t>e</w:t>
      </w:r>
      <w:r w:rsidRPr="00711B1D">
        <w:rPr>
          <w:rFonts w:ascii="Verdana" w:eastAsia="Century Gothic" w:hAnsi="Verdana" w:cs="Arial"/>
          <w:spacing w:val="-1"/>
          <w:w w:val="104"/>
          <w:position w:val="-1"/>
        </w:rPr>
        <w:t>c</w:t>
      </w:r>
      <w:r w:rsidRPr="00711B1D">
        <w:rPr>
          <w:rFonts w:ascii="Verdana" w:eastAsia="Century Gothic" w:hAnsi="Verdana" w:cs="Arial"/>
          <w:spacing w:val="2"/>
          <w:w w:val="104"/>
          <w:position w:val="-1"/>
        </w:rPr>
        <w:t>o</w:t>
      </w:r>
      <w:r w:rsidRPr="00711B1D">
        <w:rPr>
          <w:rFonts w:ascii="Verdana" w:eastAsia="Century Gothic" w:hAnsi="Verdana" w:cs="Arial"/>
          <w:spacing w:val="-1"/>
          <w:w w:val="104"/>
          <w:position w:val="-1"/>
        </w:rPr>
        <w:t>n</w:t>
      </w:r>
      <w:r w:rsidRPr="00711B1D">
        <w:rPr>
          <w:rFonts w:ascii="Verdana" w:eastAsia="Century Gothic" w:hAnsi="Verdana" w:cs="Arial"/>
          <w:spacing w:val="2"/>
          <w:w w:val="104"/>
          <w:position w:val="-1"/>
        </w:rPr>
        <w:t>o</w:t>
      </w:r>
      <w:r w:rsidRPr="00711B1D">
        <w:rPr>
          <w:rFonts w:ascii="Verdana" w:eastAsia="Century Gothic" w:hAnsi="Verdana" w:cs="Arial"/>
          <w:spacing w:val="1"/>
          <w:w w:val="104"/>
          <w:position w:val="-1"/>
        </w:rPr>
        <w:t>ci</w:t>
      </w:r>
      <w:r w:rsidRPr="00711B1D">
        <w:rPr>
          <w:rFonts w:ascii="Verdana" w:eastAsia="Century Gothic" w:hAnsi="Verdana" w:cs="Arial"/>
          <w:spacing w:val="-2"/>
          <w:w w:val="104"/>
          <w:position w:val="-1"/>
        </w:rPr>
        <w:t>d</w:t>
      </w:r>
      <w:r w:rsidRPr="00711B1D">
        <w:rPr>
          <w:rFonts w:ascii="Verdana" w:eastAsia="Century Gothic" w:hAnsi="Verdana" w:cs="Arial"/>
          <w:spacing w:val="1"/>
          <w:w w:val="104"/>
          <w:position w:val="-1"/>
        </w:rPr>
        <w:t>a.</w:t>
      </w:r>
    </w:p>
    <w:p w:rsidR="00C15C1A" w:rsidRPr="00711B1D" w:rsidRDefault="00C15C1A" w:rsidP="00C15C1A">
      <w:pPr>
        <w:widowControl w:val="0"/>
        <w:autoSpaceDE w:val="0"/>
        <w:autoSpaceDN w:val="0"/>
        <w:spacing w:before="6"/>
        <w:ind w:right="48"/>
        <w:jc w:val="both"/>
        <w:rPr>
          <w:rFonts w:ascii="Verdana" w:eastAsia="Century Gothic" w:hAnsi="Verdana" w:cs="Arial"/>
        </w:rPr>
      </w:pPr>
      <w:r w:rsidRPr="00711B1D">
        <w:rPr>
          <w:rFonts w:ascii="Verdana" w:eastAsia="Century Gothic" w:hAnsi="Verdana" w:cs="Arial"/>
        </w:rPr>
        <w:t>El</w:t>
      </w:r>
      <w:r w:rsidRPr="00711B1D">
        <w:rPr>
          <w:rFonts w:ascii="Verdana" w:eastAsia="Century Gothic" w:hAnsi="Verdana" w:cs="Arial"/>
          <w:spacing w:val="6"/>
        </w:rPr>
        <w:t xml:space="preserve"> </w:t>
      </w:r>
      <w:r w:rsidRPr="00711B1D">
        <w:rPr>
          <w:rFonts w:ascii="Verdana" w:eastAsia="Century Gothic" w:hAnsi="Verdana" w:cs="Arial"/>
          <w:spacing w:val="-7"/>
        </w:rPr>
        <w:t>A</w:t>
      </w:r>
      <w:r w:rsidRPr="00711B1D">
        <w:rPr>
          <w:rFonts w:ascii="Verdana" w:eastAsia="Century Gothic" w:hAnsi="Verdana" w:cs="Arial"/>
          <w:spacing w:val="5"/>
        </w:rPr>
        <w:t>L</w:t>
      </w:r>
      <w:r w:rsidRPr="00711B1D">
        <w:rPr>
          <w:rFonts w:ascii="Verdana" w:eastAsia="Century Gothic" w:hAnsi="Verdana" w:cs="Arial"/>
          <w:spacing w:val="-2"/>
        </w:rPr>
        <w:t>A</w:t>
      </w:r>
      <w:r w:rsidRPr="00711B1D">
        <w:rPr>
          <w:rFonts w:ascii="Verdana" w:eastAsia="Century Gothic" w:hAnsi="Verdana" w:cs="Arial"/>
          <w:spacing w:val="-1"/>
        </w:rPr>
        <w:t>M</w:t>
      </w:r>
      <w:r w:rsidRPr="00711B1D">
        <w:rPr>
          <w:rFonts w:ascii="Verdana" w:eastAsia="Century Gothic" w:hAnsi="Verdana" w:cs="Arial"/>
          <w:spacing w:val="1"/>
        </w:rPr>
        <w:t>B</w:t>
      </w:r>
      <w:r w:rsidRPr="00711B1D">
        <w:rPr>
          <w:rFonts w:ascii="Verdana" w:eastAsia="Century Gothic" w:hAnsi="Verdana" w:cs="Arial"/>
        </w:rPr>
        <w:t>RE</w:t>
      </w:r>
      <w:r w:rsidRPr="00711B1D">
        <w:rPr>
          <w:rFonts w:ascii="Verdana" w:eastAsia="Century Gothic" w:hAnsi="Verdana" w:cs="Arial"/>
          <w:spacing w:val="23"/>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8"/>
        </w:rPr>
        <w:t xml:space="preserve"> </w:t>
      </w:r>
      <w:r w:rsidRPr="00711B1D">
        <w:rPr>
          <w:rFonts w:ascii="Verdana" w:eastAsia="Century Gothic" w:hAnsi="Verdana" w:cs="Arial"/>
          <w:spacing w:val="-2"/>
        </w:rPr>
        <w:t>A</w:t>
      </w:r>
      <w:r w:rsidRPr="00711B1D">
        <w:rPr>
          <w:rFonts w:ascii="Verdana" w:eastAsia="Century Gothic" w:hAnsi="Verdana" w:cs="Arial"/>
          <w:spacing w:val="2"/>
        </w:rPr>
        <w:t>M</w:t>
      </w:r>
      <w:r w:rsidRPr="00711B1D">
        <w:rPr>
          <w:rFonts w:ascii="Verdana" w:eastAsia="Century Gothic" w:hAnsi="Verdana" w:cs="Arial"/>
          <w:spacing w:val="-4"/>
        </w:rPr>
        <w:t>A</w:t>
      </w:r>
      <w:r w:rsidRPr="00711B1D">
        <w:rPr>
          <w:rFonts w:ascii="Verdana" w:eastAsia="Century Gothic" w:hAnsi="Verdana" w:cs="Arial"/>
          <w:spacing w:val="2"/>
        </w:rPr>
        <w:t>RR</w:t>
      </w:r>
      <w:r w:rsidRPr="00711B1D">
        <w:rPr>
          <w:rFonts w:ascii="Verdana" w:eastAsia="Century Gothic" w:hAnsi="Verdana" w:cs="Arial"/>
        </w:rPr>
        <w:t>E</w:t>
      </w:r>
      <w:r w:rsidRPr="00711B1D">
        <w:rPr>
          <w:rFonts w:ascii="Verdana" w:eastAsia="Century Gothic" w:hAnsi="Verdana" w:cs="Arial"/>
          <w:spacing w:val="21"/>
        </w:rPr>
        <w:t xml:space="preserve"> </w:t>
      </w:r>
      <w:r w:rsidRPr="00711B1D">
        <w:rPr>
          <w:rFonts w:ascii="Verdana" w:eastAsia="Century Gothic" w:hAnsi="Verdana" w:cs="Arial"/>
          <w:spacing w:val="1"/>
        </w:rPr>
        <w:t>deb</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12"/>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m</w:t>
      </w:r>
      <w:r w:rsidRPr="00711B1D">
        <w:rPr>
          <w:rFonts w:ascii="Verdana" w:eastAsia="Century Gothic" w:hAnsi="Verdana" w:cs="Arial"/>
          <w:spacing w:val="1"/>
        </w:rPr>
        <w:t>ac</w:t>
      </w:r>
      <w:r w:rsidRPr="00711B1D">
        <w:rPr>
          <w:rFonts w:ascii="Verdana" w:eastAsia="Century Gothic" w:hAnsi="Verdana" w:cs="Arial"/>
          <w:spacing w:val="-1"/>
        </w:rPr>
        <w:t>e</w:t>
      </w:r>
      <w:r w:rsidRPr="00711B1D">
        <w:rPr>
          <w:rFonts w:ascii="Verdana" w:eastAsia="Century Gothic" w:hAnsi="Verdana" w:cs="Arial"/>
          <w:spacing w:val="1"/>
        </w:rPr>
        <w:t>na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34"/>
        </w:rPr>
        <w:t xml:space="preserve">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5"/>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4"/>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bien</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22"/>
        </w:rPr>
        <w:t xml:space="preserve"> </w:t>
      </w:r>
      <w:r w:rsidRPr="00711B1D">
        <w:rPr>
          <w:rFonts w:ascii="Verdana" w:eastAsia="Century Gothic" w:hAnsi="Verdana" w:cs="Arial"/>
          <w:spacing w:val="1"/>
        </w:rPr>
        <w:t>se</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w:t>
      </w:r>
      <w:r w:rsidRPr="00711B1D">
        <w:rPr>
          <w:rFonts w:ascii="Verdana" w:eastAsia="Century Gothic" w:hAnsi="Verdana" w:cs="Arial"/>
          <w:spacing w:val="13"/>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2"/>
        </w:rPr>
        <w:t>o</w:t>
      </w:r>
      <w:r w:rsidRPr="00711B1D">
        <w:rPr>
          <w:rFonts w:ascii="Verdana" w:eastAsia="Century Gothic" w:hAnsi="Verdana" w:cs="Arial"/>
          <w:spacing w:val="-1"/>
        </w:rPr>
        <w:t>te</w:t>
      </w:r>
      <w:r w:rsidRPr="00711B1D">
        <w:rPr>
          <w:rFonts w:ascii="Verdana" w:eastAsia="Century Gothic" w:hAnsi="Verdana" w:cs="Arial"/>
          <w:spacing w:val="2"/>
        </w:rPr>
        <w:t>g</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6"/>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5"/>
        </w:rPr>
        <w:t xml:space="preserve"> </w:t>
      </w:r>
      <w:r w:rsidRPr="00711B1D">
        <w:rPr>
          <w:rFonts w:ascii="Verdana" w:eastAsia="Century Gothic" w:hAnsi="Verdana" w:cs="Arial"/>
          <w:spacing w:val="-1"/>
        </w:rPr>
        <w:t>h</w:t>
      </w:r>
      <w:r w:rsidRPr="00711B1D">
        <w:rPr>
          <w:rFonts w:ascii="Verdana" w:eastAsia="Century Gothic" w:hAnsi="Verdana" w:cs="Arial"/>
          <w:spacing w:val="2"/>
        </w:rPr>
        <w:t>u</w:t>
      </w:r>
      <w:r w:rsidRPr="00711B1D">
        <w:rPr>
          <w:rFonts w:ascii="Verdana" w:eastAsia="Century Gothic" w:hAnsi="Verdana" w:cs="Arial"/>
          <w:spacing w:val="-1"/>
        </w:rPr>
        <w:t>m</w:t>
      </w:r>
      <w:r w:rsidRPr="00711B1D">
        <w:rPr>
          <w:rFonts w:ascii="Verdana" w:eastAsia="Century Gothic" w:hAnsi="Verdana" w:cs="Arial"/>
          <w:spacing w:val="1"/>
        </w:rPr>
        <w:t>eda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2"/>
        </w:rPr>
        <w:t xml:space="preserve"> </w:t>
      </w:r>
      <w:r w:rsidRPr="00711B1D">
        <w:rPr>
          <w:rFonts w:ascii="Verdana" w:eastAsia="Century Gothic" w:hAnsi="Verdana" w:cs="Arial"/>
          <w:spacing w:val="1"/>
        </w:rPr>
        <w:t>pre</w:t>
      </w:r>
      <w:r w:rsidRPr="00711B1D">
        <w:rPr>
          <w:rFonts w:ascii="Verdana" w:eastAsia="Century Gothic" w:hAnsi="Verdana" w:cs="Arial"/>
          <w:spacing w:val="-1"/>
        </w:rPr>
        <w:t>c</w:t>
      </w:r>
      <w:r w:rsidRPr="00711B1D">
        <w:rPr>
          <w:rFonts w:ascii="Verdana" w:eastAsia="Century Gothic" w:hAnsi="Verdana" w:cs="Arial"/>
          <w:spacing w:val="1"/>
        </w:rPr>
        <w:t>ipi</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o</w:t>
      </w:r>
      <w:r w:rsidRPr="00711B1D">
        <w:rPr>
          <w:rFonts w:ascii="Verdana" w:eastAsia="Century Gothic" w:hAnsi="Verdana" w:cs="Arial"/>
          <w:spacing w:val="1"/>
        </w:rPr>
        <w:t>n</w:t>
      </w:r>
      <w:r w:rsidRPr="00711B1D">
        <w:rPr>
          <w:rFonts w:ascii="Verdana" w:eastAsia="Century Gothic" w:hAnsi="Verdana" w:cs="Arial"/>
          <w:spacing w:val="-1"/>
        </w:rPr>
        <w:t>e</w:t>
      </w:r>
      <w:r w:rsidRPr="00711B1D">
        <w:rPr>
          <w:rFonts w:ascii="Verdana" w:eastAsia="Century Gothic" w:hAnsi="Verdana" w:cs="Arial"/>
        </w:rPr>
        <w:t xml:space="preserve">s </w:t>
      </w:r>
      <w:r w:rsidRPr="00711B1D">
        <w:rPr>
          <w:rFonts w:ascii="Verdana" w:eastAsia="Century Gothic" w:hAnsi="Verdana" w:cs="Arial"/>
          <w:spacing w:val="-1"/>
        </w:rPr>
        <w:t>p</w:t>
      </w:r>
      <w:r w:rsidRPr="00711B1D">
        <w:rPr>
          <w:rFonts w:ascii="Verdana" w:eastAsia="Century Gothic" w:hAnsi="Verdana" w:cs="Arial"/>
          <w:spacing w:val="1"/>
        </w:rPr>
        <w:t>l</w:t>
      </w:r>
      <w:r w:rsidRPr="00711B1D">
        <w:rPr>
          <w:rFonts w:ascii="Verdana" w:eastAsia="Century Gothic" w:hAnsi="Verdana" w:cs="Arial"/>
          <w:spacing w:val="-1"/>
        </w:rPr>
        <w:t>u</w:t>
      </w:r>
      <w:r w:rsidRPr="00711B1D">
        <w:rPr>
          <w:rFonts w:ascii="Verdana" w:eastAsia="Century Gothic" w:hAnsi="Verdana" w:cs="Arial"/>
          <w:spacing w:val="2"/>
        </w:rPr>
        <w:t>v</w:t>
      </w:r>
      <w:r w:rsidRPr="00711B1D">
        <w:rPr>
          <w:rFonts w:ascii="Verdana" w:eastAsia="Century Gothic" w:hAnsi="Verdana" w:cs="Arial"/>
          <w:spacing w:val="1"/>
        </w:rPr>
        <w:t>i</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rPr>
        <w:t>,</w:t>
      </w:r>
      <w:r w:rsidRPr="00711B1D">
        <w:rPr>
          <w:rFonts w:ascii="Verdana" w:eastAsia="Century Gothic" w:hAnsi="Verdana" w:cs="Arial"/>
          <w:spacing w:val="20"/>
        </w:rPr>
        <w:t xml:space="preserve"> </w:t>
      </w:r>
      <w:r w:rsidRPr="00711B1D">
        <w:rPr>
          <w:rFonts w:ascii="Verdana" w:eastAsia="Century Gothic" w:hAnsi="Verdana" w:cs="Arial"/>
        </w:rPr>
        <w:t>(El</w:t>
      </w:r>
      <w:r w:rsidRPr="00711B1D">
        <w:rPr>
          <w:rFonts w:ascii="Verdana" w:eastAsia="Century Gothic" w:hAnsi="Verdana" w:cs="Arial"/>
          <w:spacing w:val="6"/>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rPr>
        <w:t>a</w:t>
      </w:r>
      <w:r w:rsidRPr="00711B1D">
        <w:rPr>
          <w:rFonts w:ascii="Verdana" w:eastAsia="Century Gothic" w:hAnsi="Verdana" w:cs="Arial"/>
          <w:w w:val="104"/>
        </w:rPr>
        <w:t xml:space="preserve">l </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9"/>
        </w:rPr>
        <w:t xml:space="preserve"> </w:t>
      </w:r>
      <w:r w:rsidRPr="00711B1D">
        <w:rPr>
          <w:rFonts w:ascii="Verdana" w:eastAsia="Century Gothic" w:hAnsi="Verdana" w:cs="Arial"/>
          <w:spacing w:val="-1"/>
        </w:rPr>
        <w:t>t</w:t>
      </w:r>
      <w:r w:rsidRPr="00711B1D">
        <w:rPr>
          <w:rFonts w:ascii="Verdana" w:eastAsia="Century Gothic" w:hAnsi="Verdana" w:cs="Arial"/>
          <w:spacing w:val="1"/>
        </w:rPr>
        <w:t>en</w:t>
      </w:r>
      <w:r w:rsidRPr="00711B1D">
        <w:rPr>
          <w:rFonts w:ascii="Verdana" w:eastAsia="Century Gothic" w:hAnsi="Verdana" w:cs="Arial"/>
          <w:spacing w:val="-1"/>
        </w:rPr>
        <w:t>e</w:t>
      </w:r>
      <w:r w:rsidRPr="00711B1D">
        <w:rPr>
          <w:rFonts w:ascii="Verdana" w:eastAsia="Century Gothic" w:hAnsi="Verdana" w:cs="Arial"/>
        </w:rPr>
        <w:t>r</w:t>
      </w:r>
      <w:r w:rsidRPr="00711B1D">
        <w:rPr>
          <w:rFonts w:ascii="Verdana" w:eastAsia="Century Gothic" w:hAnsi="Verdana" w:cs="Arial"/>
          <w:spacing w:val="16"/>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ac</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28"/>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n</w:t>
      </w:r>
      <w:r w:rsidRPr="00711B1D">
        <w:rPr>
          <w:rFonts w:ascii="Verdana" w:eastAsia="Century Gothic" w:hAnsi="Verdana" w:cs="Arial"/>
          <w:spacing w:val="13"/>
        </w:rPr>
        <w:t xml:space="preserve"> </w:t>
      </w:r>
      <w:r w:rsidRPr="00711B1D">
        <w:rPr>
          <w:rFonts w:ascii="Verdana" w:eastAsia="Century Gothic" w:hAnsi="Verdana" w:cs="Arial"/>
          <w:spacing w:val="-1"/>
        </w:rPr>
        <w:t>a</w:t>
      </w:r>
      <w:r w:rsidRPr="00711B1D">
        <w:rPr>
          <w:rFonts w:ascii="Verdana" w:eastAsia="Century Gothic" w:hAnsi="Verdana" w:cs="Arial"/>
          <w:spacing w:val="2"/>
        </w:rPr>
        <w:t>gu</w:t>
      </w:r>
      <w:r w:rsidRPr="00711B1D">
        <w:rPr>
          <w:rFonts w:ascii="Verdana" w:eastAsia="Century Gothic" w:hAnsi="Verdana" w:cs="Arial"/>
        </w:rPr>
        <w:t>a</w:t>
      </w:r>
      <w:r w:rsidRPr="00711B1D">
        <w:rPr>
          <w:rFonts w:ascii="Verdana" w:eastAsia="Century Gothic" w:hAnsi="Verdana" w:cs="Arial"/>
          <w:spacing w:val="14"/>
        </w:rPr>
        <w:t xml:space="preserve"> </w:t>
      </w:r>
      <w:r w:rsidRPr="00711B1D">
        <w:rPr>
          <w:rFonts w:ascii="Verdana" w:eastAsia="Century Gothic" w:hAnsi="Verdana" w:cs="Arial"/>
        </w:rPr>
        <w:t>y</w:t>
      </w:r>
      <w:r w:rsidRPr="00711B1D">
        <w:rPr>
          <w:rFonts w:ascii="Verdana" w:eastAsia="Century Gothic" w:hAnsi="Verdana" w:cs="Arial"/>
          <w:spacing w:val="4"/>
        </w:rPr>
        <w:t xml:space="preserve"> </w:t>
      </w:r>
      <w:r w:rsidRPr="00711B1D">
        <w:rPr>
          <w:rFonts w:ascii="Verdana" w:eastAsia="Century Gothic" w:hAnsi="Verdana" w:cs="Arial"/>
          <w:spacing w:val="1"/>
        </w:rPr>
        <w:t>s</w:t>
      </w:r>
      <w:r w:rsidRPr="00711B1D">
        <w:rPr>
          <w:rFonts w:ascii="Verdana" w:eastAsia="Century Gothic" w:hAnsi="Verdana" w:cs="Arial"/>
        </w:rPr>
        <w:t>ol</w:t>
      </w:r>
      <w:r w:rsidRPr="00711B1D">
        <w:rPr>
          <w:rFonts w:ascii="Verdana" w:eastAsia="Century Gothic" w:hAnsi="Verdana" w:cs="Arial"/>
          <w:spacing w:val="8"/>
        </w:rPr>
        <w:t xml:space="preserve"> </w:t>
      </w:r>
      <w:r w:rsidRPr="00711B1D">
        <w:rPr>
          <w:rFonts w:ascii="Verdana" w:eastAsia="Century Gothic" w:hAnsi="Verdana" w:cs="Arial"/>
          <w:spacing w:val="1"/>
        </w:rPr>
        <w:t>s</w:t>
      </w:r>
      <w:r w:rsidRPr="00711B1D">
        <w:rPr>
          <w:rFonts w:ascii="Verdana" w:eastAsia="Century Gothic" w:hAnsi="Verdana" w:cs="Arial"/>
          <w:spacing w:val="2"/>
        </w:rPr>
        <w:t>u</w:t>
      </w:r>
      <w:r w:rsidRPr="00711B1D">
        <w:rPr>
          <w:rFonts w:ascii="Verdana" w:eastAsia="Century Gothic" w:hAnsi="Verdana" w:cs="Arial"/>
        </w:rPr>
        <w:t>f</w:t>
      </w:r>
      <w:r w:rsidRPr="00711B1D">
        <w:rPr>
          <w:rFonts w:ascii="Verdana" w:eastAsia="Century Gothic" w:hAnsi="Verdana" w:cs="Arial"/>
          <w:spacing w:val="1"/>
        </w:rPr>
        <w:t>r</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14"/>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rPr>
        <w:t>o</w:t>
      </w:r>
      <w:r w:rsidRPr="00711B1D">
        <w:rPr>
          <w:rFonts w:ascii="Verdana" w:eastAsia="Century Gothic" w:hAnsi="Verdana" w:cs="Arial"/>
          <w:spacing w:val="25"/>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w w:val="104"/>
        </w:rPr>
        <w:t>ox</w:t>
      </w:r>
      <w:r w:rsidRPr="00711B1D">
        <w:rPr>
          <w:rFonts w:ascii="Verdana" w:eastAsia="Century Gothic" w:hAnsi="Verdana" w:cs="Arial"/>
          <w:spacing w:val="1"/>
          <w:w w:val="104"/>
        </w:rPr>
        <w:t>ida</w:t>
      </w:r>
      <w:r w:rsidRPr="00711B1D">
        <w:rPr>
          <w:rFonts w:ascii="Verdana" w:eastAsia="Century Gothic" w:hAnsi="Verdana" w:cs="Arial"/>
          <w:spacing w:val="-1"/>
          <w:w w:val="104"/>
        </w:rPr>
        <w:t>c</w:t>
      </w:r>
      <w:r w:rsidRPr="00711B1D">
        <w:rPr>
          <w:rFonts w:ascii="Verdana" w:eastAsia="Century Gothic" w:hAnsi="Verdana" w:cs="Arial"/>
          <w:spacing w:val="1"/>
          <w:w w:val="104"/>
        </w:rPr>
        <w:t>i</w:t>
      </w:r>
      <w:r w:rsidRPr="00711B1D">
        <w:rPr>
          <w:rFonts w:ascii="Verdana" w:eastAsia="Century Gothic" w:hAnsi="Verdana" w:cs="Arial"/>
          <w:w w:val="104"/>
        </w:rPr>
        <w:t>ó</w:t>
      </w:r>
      <w:r w:rsidRPr="00711B1D">
        <w:rPr>
          <w:rFonts w:ascii="Verdana" w:eastAsia="Century Gothic" w:hAnsi="Verdana" w:cs="Arial"/>
          <w:spacing w:val="1"/>
          <w:w w:val="104"/>
        </w:rPr>
        <w:t>n</w:t>
      </w:r>
      <w:r w:rsidRPr="00711B1D">
        <w:rPr>
          <w:rFonts w:ascii="Verdana" w:eastAsia="Century Gothic" w:hAnsi="Verdana" w:cs="Arial"/>
          <w:w w:val="104"/>
        </w:rPr>
        <w:t>).</w:t>
      </w: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rPr>
        <w:t>El</w:t>
      </w:r>
      <w:r w:rsidRPr="00711B1D">
        <w:rPr>
          <w:rFonts w:ascii="Verdana" w:eastAsia="Century Gothic" w:hAnsi="Verdana" w:cs="Arial"/>
          <w:spacing w:val="6"/>
        </w:rPr>
        <w:t xml:space="preserve"> </w:t>
      </w:r>
      <w:r w:rsidRPr="00711B1D">
        <w:rPr>
          <w:rFonts w:ascii="Verdana" w:eastAsia="Century Gothic" w:hAnsi="Verdana" w:cs="Arial"/>
          <w:spacing w:val="-1"/>
        </w:rPr>
        <w:t>a</w:t>
      </w:r>
      <w:r w:rsidRPr="00711B1D">
        <w:rPr>
          <w:rFonts w:ascii="Verdana" w:eastAsia="Century Gothic" w:hAnsi="Verdana" w:cs="Arial"/>
          <w:spacing w:val="1"/>
        </w:rPr>
        <w:t>la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e</w:t>
      </w:r>
      <w:r w:rsidRPr="00711B1D">
        <w:rPr>
          <w:rFonts w:ascii="Verdana" w:eastAsia="Century Gothic" w:hAnsi="Verdana" w:cs="Arial"/>
          <w:spacing w:val="25"/>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arr</w:t>
      </w:r>
      <w:r w:rsidRPr="00711B1D">
        <w:rPr>
          <w:rFonts w:ascii="Verdana" w:eastAsia="Century Gothic" w:hAnsi="Verdana" w:cs="Arial"/>
        </w:rPr>
        <w:t>e</w:t>
      </w:r>
      <w:r w:rsidRPr="00711B1D">
        <w:rPr>
          <w:rFonts w:ascii="Verdana" w:eastAsia="Century Gothic" w:hAnsi="Verdana" w:cs="Arial"/>
          <w:spacing w:val="20"/>
        </w:rPr>
        <w:t xml:space="preserve"> </w:t>
      </w:r>
      <w:r w:rsidRPr="00711B1D">
        <w:rPr>
          <w:rFonts w:ascii="Verdana" w:eastAsia="Century Gothic" w:hAnsi="Verdana" w:cs="Arial"/>
          <w:spacing w:val="-1"/>
        </w:rPr>
        <w:t>n</w:t>
      </w:r>
      <w:r w:rsidRPr="00711B1D">
        <w:rPr>
          <w:rFonts w:ascii="Verdana" w:eastAsia="Century Gothic" w:hAnsi="Verdana" w:cs="Arial"/>
        </w:rPr>
        <w:t>o</w:t>
      </w:r>
      <w:r w:rsidRPr="00711B1D">
        <w:rPr>
          <w:rFonts w:ascii="Verdana" w:eastAsia="Century Gothic" w:hAnsi="Verdana" w:cs="Arial"/>
          <w:spacing w:val="11"/>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21"/>
        </w:rPr>
        <w:t xml:space="preserve"> </w:t>
      </w:r>
      <w:r w:rsidRPr="00711B1D">
        <w:rPr>
          <w:rFonts w:ascii="Verdana" w:eastAsia="Century Gothic" w:hAnsi="Verdana" w:cs="Arial"/>
          <w:spacing w:val="1"/>
        </w:rPr>
        <w:t>pr</w:t>
      </w:r>
      <w:r w:rsidRPr="00711B1D">
        <w:rPr>
          <w:rFonts w:ascii="Verdana" w:eastAsia="Century Gothic" w:hAnsi="Verdana" w:cs="Arial"/>
          <w:spacing w:val="-1"/>
        </w:rPr>
        <w:t>e</w:t>
      </w:r>
      <w:r w:rsidRPr="00711B1D">
        <w:rPr>
          <w:rFonts w:ascii="Verdana" w:eastAsia="Century Gothic" w:hAnsi="Verdana" w:cs="Arial"/>
          <w:spacing w:val="1"/>
        </w:rPr>
        <w:t>sen</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7"/>
        </w:rPr>
        <w:t xml:space="preserve"> </w:t>
      </w:r>
      <w:r w:rsidRPr="00711B1D">
        <w:rPr>
          <w:rFonts w:ascii="Verdana" w:eastAsia="Century Gothic" w:hAnsi="Verdana" w:cs="Arial"/>
        </w:rPr>
        <w:t>ox</w:t>
      </w:r>
      <w:r w:rsidRPr="00711B1D">
        <w:rPr>
          <w:rFonts w:ascii="Verdana" w:eastAsia="Century Gothic" w:hAnsi="Verdana" w:cs="Arial"/>
          <w:spacing w:val="1"/>
        </w:rPr>
        <w:t>ida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ón</w:t>
      </w:r>
      <w:r w:rsidRPr="00711B1D">
        <w:rPr>
          <w:rFonts w:ascii="Verdana" w:eastAsia="Century Gothic" w:hAnsi="Verdana" w:cs="Arial"/>
          <w:spacing w:val="28"/>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8"/>
        </w:rPr>
        <w:t xml:space="preserve"> </w:t>
      </w:r>
      <w:r w:rsidRPr="00711B1D">
        <w:rPr>
          <w:rFonts w:ascii="Verdana" w:eastAsia="Century Gothic" w:hAnsi="Verdana" w:cs="Arial"/>
          <w:spacing w:val="-1"/>
        </w:rPr>
        <w:t>c</w:t>
      </w:r>
      <w:r w:rsidRPr="00711B1D">
        <w:rPr>
          <w:rFonts w:ascii="Verdana" w:eastAsia="Century Gothic" w:hAnsi="Verdana" w:cs="Arial"/>
          <w:spacing w:val="2"/>
        </w:rPr>
        <w:t>u</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15"/>
        </w:rPr>
        <w:t xml:space="preserve"> </w:t>
      </w:r>
      <w:r w:rsidRPr="00711B1D">
        <w:rPr>
          <w:rFonts w:ascii="Verdana" w:eastAsia="Century Gothic" w:hAnsi="Verdana" w:cs="Arial"/>
          <w:spacing w:val="1"/>
        </w:rPr>
        <w:t>deb</w:t>
      </w:r>
      <w:r w:rsidRPr="00711B1D">
        <w:rPr>
          <w:rFonts w:ascii="Verdana" w:eastAsia="Century Gothic" w:hAnsi="Verdana" w:cs="Arial"/>
        </w:rPr>
        <w:t>e</w:t>
      </w:r>
      <w:r w:rsidRPr="00711B1D">
        <w:rPr>
          <w:rFonts w:ascii="Verdana" w:eastAsia="Century Gothic" w:hAnsi="Verdana" w:cs="Arial"/>
          <w:spacing w:val="14"/>
        </w:rPr>
        <w:t xml:space="preserve"> </w:t>
      </w:r>
      <w:r w:rsidRPr="00711B1D">
        <w:rPr>
          <w:rFonts w:ascii="Verdana" w:eastAsia="Century Gothic" w:hAnsi="Verdana" w:cs="Arial"/>
          <w:spacing w:val="1"/>
        </w:rPr>
        <w:t>se</w:t>
      </w:r>
      <w:r w:rsidRPr="00711B1D">
        <w:rPr>
          <w:rFonts w:ascii="Verdana" w:eastAsia="Century Gothic" w:hAnsi="Verdana" w:cs="Arial"/>
        </w:rPr>
        <w:t>r</w:t>
      </w:r>
      <w:r w:rsidRPr="00711B1D">
        <w:rPr>
          <w:rFonts w:ascii="Verdana" w:eastAsia="Century Gothic" w:hAnsi="Verdana" w:cs="Arial"/>
          <w:spacing w:val="10"/>
        </w:rPr>
        <w:t xml:space="preserve"> </w:t>
      </w:r>
      <w:r w:rsidRPr="00711B1D">
        <w:rPr>
          <w:rFonts w:ascii="Verdana" w:eastAsia="Century Gothic" w:hAnsi="Verdana" w:cs="Arial"/>
          <w:spacing w:val="2"/>
        </w:rPr>
        <w:t>v</w:t>
      </w:r>
      <w:r w:rsidRPr="00711B1D">
        <w:rPr>
          <w:rFonts w:ascii="Verdana" w:eastAsia="Century Gothic" w:hAnsi="Verdana" w:cs="Arial"/>
          <w:spacing w:val="-1"/>
        </w:rPr>
        <w:t>er</w:t>
      </w:r>
      <w:r w:rsidRPr="00711B1D">
        <w:rPr>
          <w:rFonts w:ascii="Verdana" w:eastAsia="Century Gothic" w:hAnsi="Verdana" w:cs="Arial"/>
          <w:spacing w:val="1"/>
        </w:rPr>
        <w:t>i</w:t>
      </w:r>
      <w:r w:rsidRPr="00711B1D">
        <w:rPr>
          <w:rFonts w:ascii="Verdana" w:eastAsia="Century Gothic" w:hAnsi="Verdana" w:cs="Arial"/>
        </w:rPr>
        <w:t>f</w:t>
      </w:r>
      <w:r w:rsidRPr="00711B1D">
        <w:rPr>
          <w:rFonts w:ascii="Verdana" w:eastAsia="Century Gothic" w:hAnsi="Verdana" w:cs="Arial"/>
          <w:spacing w:val="1"/>
        </w:rPr>
        <w:t>ica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9"/>
        </w:rPr>
        <w:t xml:space="preserve"> </w:t>
      </w:r>
      <w:r w:rsidRPr="00711B1D">
        <w:rPr>
          <w:rFonts w:ascii="Verdana" w:eastAsia="Century Gothic" w:hAnsi="Verdana" w:cs="Arial"/>
          <w:spacing w:val="1"/>
        </w:rPr>
        <w:t>an</w:t>
      </w:r>
      <w:r w:rsidRPr="00711B1D">
        <w:rPr>
          <w:rFonts w:ascii="Verdana" w:eastAsia="Century Gothic" w:hAnsi="Verdana" w:cs="Arial"/>
          <w:spacing w:val="-1"/>
        </w:rPr>
        <w:t>te</w:t>
      </w:r>
      <w:r w:rsidRPr="00711B1D">
        <w:rPr>
          <w:rFonts w:ascii="Verdana" w:eastAsia="Century Gothic" w:hAnsi="Verdana" w:cs="Arial"/>
        </w:rPr>
        <w:t>s</w:t>
      </w:r>
      <w:r w:rsidRPr="00711B1D">
        <w:rPr>
          <w:rFonts w:ascii="Verdana" w:eastAsia="Century Gothic" w:hAnsi="Verdana" w:cs="Arial"/>
          <w:spacing w:val="19"/>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s</w:t>
      </w:r>
      <w:r w:rsidRPr="00711B1D">
        <w:rPr>
          <w:rFonts w:ascii="Verdana" w:eastAsia="Century Gothic" w:hAnsi="Verdana" w:cs="Arial"/>
        </w:rPr>
        <w:t>u</w:t>
      </w:r>
      <w:r w:rsidRPr="00711B1D">
        <w:rPr>
          <w:rFonts w:ascii="Verdana" w:eastAsia="Century Gothic" w:hAnsi="Verdana" w:cs="Arial"/>
          <w:spacing w:val="8"/>
        </w:rPr>
        <w:t xml:space="preserve"> </w:t>
      </w:r>
      <w:r w:rsidRPr="00711B1D">
        <w:rPr>
          <w:rFonts w:ascii="Verdana" w:eastAsia="Century Gothic" w:hAnsi="Verdana" w:cs="Arial"/>
          <w:spacing w:val="1"/>
          <w:w w:val="104"/>
        </w:rPr>
        <w:t>a</w:t>
      </w:r>
      <w:r w:rsidRPr="00711B1D">
        <w:rPr>
          <w:rFonts w:ascii="Verdana" w:eastAsia="Century Gothic" w:hAnsi="Verdana" w:cs="Arial"/>
          <w:spacing w:val="-1"/>
          <w:w w:val="104"/>
        </w:rPr>
        <w:t>p</w:t>
      </w:r>
      <w:r w:rsidRPr="00711B1D">
        <w:rPr>
          <w:rFonts w:ascii="Verdana" w:eastAsia="Century Gothic" w:hAnsi="Verdana" w:cs="Arial"/>
          <w:spacing w:val="3"/>
          <w:w w:val="104"/>
        </w:rPr>
        <w:t>l</w:t>
      </w:r>
      <w:r w:rsidRPr="00711B1D">
        <w:rPr>
          <w:rFonts w:ascii="Verdana" w:eastAsia="Century Gothic" w:hAnsi="Verdana" w:cs="Arial"/>
          <w:spacing w:val="-1"/>
          <w:w w:val="104"/>
        </w:rPr>
        <w:t>i</w:t>
      </w:r>
      <w:r w:rsidRPr="00711B1D">
        <w:rPr>
          <w:rFonts w:ascii="Verdana" w:eastAsia="Century Gothic" w:hAnsi="Verdana" w:cs="Arial"/>
          <w:spacing w:val="1"/>
          <w:w w:val="104"/>
        </w:rPr>
        <w:t>cac</w:t>
      </w:r>
      <w:r w:rsidRPr="00711B1D">
        <w:rPr>
          <w:rFonts w:ascii="Verdana" w:eastAsia="Century Gothic" w:hAnsi="Verdana" w:cs="Arial"/>
          <w:spacing w:val="-1"/>
          <w:w w:val="104"/>
        </w:rPr>
        <w:t>i</w:t>
      </w:r>
      <w:r w:rsidRPr="00711B1D">
        <w:rPr>
          <w:rFonts w:ascii="Verdana" w:eastAsia="Century Gothic" w:hAnsi="Verdana" w:cs="Arial"/>
          <w:w w:val="104"/>
        </w:rPr>
        <w:t>ó</w:t>
      </w:r>
      <w:r w:rsidRPr="00711B1D">
        <w:rPr>
          <w:rFonts w:ascii="Verdana" w:eastAsia="Century Gothic" w:hAnsi="Verdana" w:cs="Arial"/>
          <w:spacing w:val="1"/>
          <w:w w:val="104"/>
        </w:rPr>
        <w:t>n</w:t>
      </w:r>
      <w:r w:rsidRPr="00711B1D">
        <w:rPr>
          <w:rFonts w:ascii="Verdana" w:eastAsia="Century Gothic" w:hAnsi="Verdana" w:cs="Arial"/>
          <w:w w:val="104"/>
        </w:rPr>
        <w:t>.</w:t>
      </w:r>
    </w:p>
    <w:p w:rsidR="00C15C1A" w:rsidRPr="00711B1D" w:rsidRDefault="00C15C1A" w:rsidP="00C15C1A">
      <w:pPr>
        <w:widowControl w:val="0"/>
        <w:autoSpaceDE w:val="0"/>
        <w:autoSpaceDN w:val="0"/>
        <w:ind w:right="48"/>
        <w:jc w:val="both"/>
        <w:rPr>
          <w:rFonts w:ascii="Verdana" w:eastAsia="Century Gothic" w:hAnsi="Verdana" w:cs="Arial"/>
          <w:w w:val="104"/>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Cemento Portland</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Arial"/>
          <w:b/>
        </w:rPr>
        <w:t>mínima de 30 MPa a los 28 días</w:t>
      </w:r>
      <w:r w:rsidRPr="00711B1D">
        <w:rPr>
          <w:rFonts w:ascii="Verdana" w:eastAsia="Arial" w:hAnsi="Verdana" w:cs="Arial"/>
        </w:rPr>
        <w:t xml:space="preserve">, para lo cual se solicitará la Certificación de </w:t>
      </w:r>
      <w:r w:rsidRPr="00711B1D">
        <w:rPr>
          <w:rFonts w:ascii="Verdana" w:eastAsia="Arial" w:hAnsi="Verdana" w:cs="Arial"/>
        </w:rPr>
        <w:lastRenderedPageBreak/>
        <w:t>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cemento que por alguna razón haya fraguado parcialmente o contenga terrones, grumos, costras, etc., será rechazado automáticamente y retirado del lugar de la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360"/>
        </w:tabs>
        <w:autoSpaceDE w:val="0"/>
        <w:autoSpaceDN w:val="0"/>
        <w:adjustRightInd w:val="0"/>
        <w:jc w:val="both"/>
        <w:rPr>
          <w:rFonts w:ascii="Verdana" w:eastAsia="Arial" w:hAnsi="Verdana" w:cs="Arial"/>
          <w:b/>
          <w:bCs/>
        </w:rPr>
      </w:pPr>
      <w:r w:rsidRPr="00711B1D">
        <w:rPr>
          <w:rFonts w:ascii="Verdana" w:eastAsia="Arial" w:hAnsi="Verdana" w:cs="Arial"/>
          <w:b/>
          <w:bCs/>
        </w:rPr>
        <w:t>Clavos</w:t>
      </w:r>
    </w:p>
    <w:p w:rsidR="00C15C1A" w:rsidRPr="00711B1D" w:rsidRDefault="00C15C1A" w:rsidP="00C15C1A">
      <w:pPr>
        <w:widowControl w:val="0"/>
        <w:tabs>
          <w:tab w:val="left" w:pos="360"/>
        </w:tabs>
        <w:autoSpaceDE w:val="0"/>
        <w:autoSpaceDN w:val="0"/>
        <w:adjustRightInd w:val="0"/>
        <w:jc w:val="both"/>
        <w:rPr>
          <w:rFonts w:ascii="Verdana" w:eastAsia="Arial" w:hAnsi="Verdana" w:cs="Arial"/>
          <w:b/>
          <w:bCs/>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Los clavos serán de acero, obtenidos conformando el alambre de acero trefilado en tres partes cabeza, espiga y punta.</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La forma de Presentación e Identificación será en bolsas de 1 kg., con la longitud, el diámetro o calibre señalado en la misma. </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Se requerirá principalmente clavos de 2”x13; 2 ½”; 3 ½”.</w:t>
      </w:r>
    </w:p>
    <w:p w:rsidR="00C15C1A" w:rsidRPr="00711B1D" w:rsidRDefault="00C15C1A" w:rsidP="00C15C1A">
      <w:pPr>
        <w:widowControl w:val="0"/>
        <w:tabs>
          <w:tab w:val="left" w:pos="560"/>
        </w:tabs>
        <w:autoSpaceDE w:val="0"/>
        <w:autoSpaceDN w:val="0"/>
        <w:spacing w:before="120" w:after="120"/>
        <w:rPr>
          <w:rFonts w:ascii="Verdana" w:eastAsia="Arial" w:hAnsi="Verdana" w:cs="Tahoma"/>
          <w:b/>
        </w:rPr>
      </w:pPr>
      <w:r w:rsidRPr="00711B1D">
        <w:rPr>
          <w:rFonts w:ascii="Verdana" w:eastAsia="Arial" w:hAnsi="Verdana" w:cs="Tahoma"/>
          <w:b/>
        </w:rPr>
        <w:t>Fierro Corrugado</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C15C1A" w:rsidRPr="00711B1D" w:rsidRDefault="00C15C1A" w:rsidP="00C15C1A">
      <w:pPr>
        <w:widowControl w:val="0"/>
        <w:tabs>
          <w:tab w:val="left" w:pos="560"/>
        </w:tabs>
        <w:autoSpaceDE w:val="0"/>
        <w:autoSpaceDN w:val="0"/>
        <w:rPr>
          <w:rFonts w:ascii="Verdana" w:eastAsia="Arial" w:hAnsi="Verdana" w:cs="Arial"/>
        </w:rPr>
      </w:pPr>
      <w:r w:rsidRPr="00711B1D">
        <w:rPr>
          <w:rFonts w:ascii="Verdana" w:eastAsia="Arial" w:hAnsi="Verdana" w:cs="Arial"/>
        </w:rPr>
        <w:t xml:space="preserve"> Las barras no presentarán defectos superficiales, grietas ni sopladuras; la sección equivalente no será inferior al 95% de la sección nominal.</w:t>
      </w:r>
    </w:p>
    <w:p w:rsidR="00C15C1A" w:rsidRPr="00711B1D" w:rsidRDefault="00C15C1A" w:rsidP="00C15C1A">
      <w:pPr>
        <w:widowControl w:val="0"/>
        <w:tabs>
          <w:tab w:val="left" w:pos="560"/>
        </w:tabs>
        <w:autoSpaceDE w:val="0"/>
        <w:autoSpaceDN w:val="0"/>
        <w:spacing w:before="120" w:after="120"/>
        <w:rPr>
          <w:rFonts w:ascii="Verdana" w:eastAsia="Arial" w:hAnsi="Verdana" w:cs="Tahoma"/>
          <w:color w:val="000000"/>
        </w:rPr>
      </w:pPr>
      <w:r w:rsidRPr="00711B1D">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C15C1A" w:rsidRPr="00711B1D" w:rsidRDefault="00C15C1A" w:rsidP="00C15C1A">
      <w:pPr>
        <w:widowControl w:val="0"/>
        <w:tabs>
          <w:tab w:val="left" w:pos="560"/>
        </w:tabs>
        <w:autoSpaceDE w:val="0"/>
        <w:autoSpaceDN w:val="0"/>
        <w:spacing w:after="120"/>
        <w:rPr>
          <w:rFonts w:ascii="Verdana" w:eastAsia="Arial" w:hAnsi="Verdana" w:cs="Tahoma"/>
          <w:color w:val="000000"/>
        </w:rPr>
      </w:pPr>
      <w:r w:rsidRPr="00711B1D">
        <w:rPr>
          <w:rFonts w:ascii="Verdana" w:eastAsia="Arial" w:hAnsi="Verdana" w:cs="Tahoma"/>
          <w:color w:val="000000"/>
        </w:rPr>
        <w:t>Se prohíbe el uso de barras lisas trefiladas como armaduras para el hormigón armado, excepto en componentes de mallas electro soldadas.</w:t>
      </w:r>
    </w:p>
    <w:p w:rsidR="00C15C1A" w:rsidRPr="00711B1D" w:rsidRDefault="00C15C1A" w:rsidP="00C15C1A">
      <w:pPr>
        <w:widowControl w:val="0"/>
        <w:tabs>
          <w:tab w:val="left" w:pos="560"/>
        </w:tabs>
        <w:autoSpaceDE w:val="0"/>
        <w:autoSpaceDN w:val="0"/>
        <w:spacing w:after="120"/>
        <w:rPr>
          <w:rFonts w:ascii="Verdana" w:eastAsia="Arial" w:hAnsi="Verdana" w:cs="Arial"/>
        </w:rPr>
      </w:pPr>
      <w:r w:rsidRPr="00711B1D">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C15C1A" w:rsidRPr="00711B1D" w:rsidRDefault="00C15C1A" w:rsidP="00C15C1A">
      <w:pPr>
        <w:widowControl w:val="0"/>
        <w:autoSpaceDE w:val="0"/>
        <w:autoSpaceDN w:val="0"/>
        <w:ind w:right="48"/>
        <w:jc w:val="both"/>
        <w:rPr>
          <w:rFonts w:ascii="Verdana" w:eastAsia="Century Gothic" w:hAnsi="Verdana" w:cs="Arial"/>
          <w:w w:val="104"/>
        </w:rPr>
      </w:pPr>
    </w:p>
    <w:p w:rsidR="00C15C1A" w:rsidRPr="00711B1D" w:rsidRDefault="00C15C1A" w:rsidP="00C15C1A">
      <w:pPr>
        <w:widowControl w:val="0"/>
        <w:autoSpaceDE w:val="0"/>
        <w:autoSpaceDN w:val="0"/>
        <w:ind w:right="48"/>
        <w:jc w:val="both"/>
        <w:rPr>
          <w:rFonts w:ascii="Verdana" w:eastAsia="Century Gothic" w:hAnsi="Verdana" w:cs="Arial"/>
          <w:b/>
          <w:w w:val="104"/>
        </w:rPr>
      </w:pPr>
      <w:r w:rsidRPr="00711B1D">
        <w:rPr>
          <w:rFonts w:ascii="Verdana" w:eastAsia="Century Gothic" w:hAnsi="Verdana" w:cs="Arial"/>
          <w:b/>
          <w:w w:val="104"/>
        </w:rPr>
        <w:t>Impermeabilizante</w:t>
      </w:r>
    </w:p>
    <w:p w:rsidR="00C15C1A" w:rsidRPr="00711B1D" w:rsidRDefault="00C15C1A" w:rsidP="00C15C1A">
      <w:pPr>
        <w:widowControl w:val="0"/>
        <w:autoSpaceDE w:val="0"/>
        <w:autoSpaceDN w:val="0"/>
        <w:ind w:right="48"/>
        <w:jc w:val="both"/>
        <w:rPr>
          <w:rFonts w:ascii="Verdana" w:eastAsia="Century Gothic" w:hAnsi="Verdana" w:cs="Arial"/>
          <w:w w:val="104"/>
        </w:rPr>
      </w:pP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C15C1A" w:rsidRPr="00711B1D" w:rsidRDefault="00C15C1A" w:rsidP="00C15C1A">
      <w:pPr>
        <w:widowControl w:val="0"/>
        <w:tabs>
          <w:tab w:val="left" w:pos="560"/>
        </w:tabs>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Ladrillo 6H (20x14x9)</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ladrillos a emplearse corresponderán a la dimensión siguiente 20x14x9 cm. Además, es obligatoria la utilización de medios ladrillos.</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8711"/>
        </w:tabs>
        <w:autoSpaceDE w:val="0"/>
        <w:autoSpaceDN w:val="0"/>
        <w:spacing w:after="120"/>
        <w:rPr>
          <w:rFonts w:ascii="Verdana" w:eastAsia="Arial" w:hAnsi="Verdana" w:cs="Tahoma"/>
          <w:b/>
        </w:rPr>
      </w:pPr>
      <w:r w:rsidRPr="00711B1D">
        <w:rPr>
          <w:rFonts w:ascii="Verdana" w:eastAsia="Arial" w:hAnsi="Verdana" w:cs="Tahoma"/>
          <w:b/>
        </w:rPr>
        <w:t>Madera de Construcción (3 usos)</w:t>
      </w:r>
    </w:p>
    <w:p w:rsidR="00C15C1A" w:rsidRPr="00711B1D" w:rsidRDefault="00C15C1A" w:rsidP="00C15C1A">
      <w:pPr>
        <w:widowControl w:val="0"/>
        <w:autoSpaceDE w:val="0"/>
        <w:autoSpaceDN w:val="0"/>
        <w:spacing w:before="11"/>
        <w:ind w:right="217"/>
        <w:jc w:val="both"/>
        <w:rPr>
          <w:rFonts w:ascii="Verdana" w:eastAsia="Century Gothic" w:hAnsi="Verdana" w:cs="Arial"/>
          <w:w w:val="104"/>
        </w:rPr>
      </w:pPr>
      <w:r w:rsidRPr="00711B1D">
        <w:rPr>
          <w:rFonts w:ascii="Verdana" w:eastAsia="Century Gothic" w:hAnsi="Verdana" w:cs="Arial"/>
        </w:rPr>
        <w:t>La</w:t>
      </w:r>
      <w:r w:rsidRPr="00711B1D">
        <w:rPr>
          <w:rFonts w:ascii="Verdana" w:eastAsia="Century Gothic" w:hAnsi="Verdana" w:cs="Arial"/>
          <w:spacing w:val="20"/>
        </w:rPr>
        <w:t xml:space="preserve"> </w:t>
      </w:r>
      <w:r w:rsidRPr="00711B1D">
        <w:rPr>
          <w:rFonts w:ascii="Verdana" w:eastAsia="Century Gothic" w:hAnsi="Verdana" w:cs="Arial"/>
          <w:spacing w:val="-1"/>
        </w:rPr>
        <w:t>m</w:t>
      </w:r>
      <w:r w:rsidRPr="00711B1D">
        <w:rPr>
          <w:rFonts w:ascii="Verdana" w:eastAsia="Century Gothic" w:hAnsi="Verdana" w:cs="Arial"/>
          <w:spacing w:val="1"/>
        </w:rPr>
        <w:t>ad</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a</w:t>
      </w:r>
      <w:r w:rsidRPr="00711B1D">
        <w:rPr>
          <w:rFonts w:ascii="Verdana" w:eastAsia="Century Gothic" w:hAnsi="Verdana" w:cs="Arial"/>
          <w:spacing w:val="34"/>
        </w:rPr>
        <w:t xml:space="preserve"> </w:t>
      </w:r>
      <w:r w:rsidRPr="00711B1D">
        <w:rPr>
          <w:rFonts w:ascii="Verdana" w:eastAsia="Century Gothic" w:hAnsi="Verdana" w:cs="Arial"/>
        </w:rPr>
        <w:t>a</w:t>
      </w:r>
      <w:r w:rsidRPr="00711B1D">
        <w:rPr>
          <w:rFonts w:ascii="Verdana" w:eastAsia="Century Gothic" w:hAnsi="Verdana" w:cs="Arial"/>
          <w:spacing w:val="18"/>
        </w:rPr>
        <w:t xml:space="preserve"> </w:t>
      </w:r>
      <w:r w:rsidRPr="00711B1D">
        <w:rPr>
          <w:rFonts w:ascii="Verdana" w:eastAsia="Century Gothic" w:hAnsi="Verdana" w:cs="Arial"/>
          <w:spacing w:val="1"/>
        </w:rPr>
        <w:t>e</w:t>
      </w:r>
      <w:r w:rsidRPr="00711B1D">
        <w:rPr>
          <w:rFonts w:ascii="Verdana" w:eastAsia="Century Gothic" w:hAnsi="Verdana" w:cs="Arial"/>
          <w:spacing w:val="-1"/>
        </w:rPr>
        <w:t>mp</w:t>
      </w:r>
      <w:r w:rsidRPr="00711B1D">
        <w:rPr>
          <w:rFonts w:ascii="Verdana" w:eastAsia="Century Gothic" w:hAnsi="Verdana" w:cs="Arial"/>
          <w:spacing w:val="3"/>
        </w:rPr>
        <w:t>l</w:t>
      </w:r>
      <w:r w:rsidRPr="00711B1D">
        <w:rPr>
          <w:rFonts w:ascii="Verdana" w:eastAsia="Century Gothic" w:hAnsi="Verdana" w:cs="Arial"/>
          <w:spacing w:val="-1"/>
        </w:rPr>
        <w:t>e</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spacing w:val="3"/>
        </w:rPr>
        <w:t>s</w:t>
      </w:r>
      <w:r w:rsidRPr="00711B1D">
        <w:rPr>
          <w:rFonts w:ascii="Verdana" w:eastAsia="Century Gothic" w:hAnsi="Verdana" w:cs="Arial"/>
        </w:rPr>
        <w:t xml:space="preserve">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31"/>
        </w:rPr>
        <w:t xml:space="preserve"> </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rPr>
        <w:t>r,</w:t>
      </w:r>
      <w:r w:rsidRPr="00711B1D">
        <w:rPr>
          <w:rFonts w:ascii="Verdana" w:eastAsia="Century Gothic" w:hAnsi="Verdana" w:cs="Arial"/>
          <w:spacing w:val="26"/>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1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rPr>
        <w:t>a</w:t>
      </w:r>
      <w:r w:rsidRPr="00711B1D">
        <w:rPr>
          <w:rFonts w:ascii="Verdana" w:eastAsia="Century Gothic" w:hAnsi="Verdana" w:cs="Arial"/>
          <w:spacing w:val="31"/>
        </w:rPr>
        <w:t xml:space="preserve"> </w:t>
      </w:r>
      <w:r w:rsidRPr="00711B1D">
        <w:rPr>
          <w:rFonts w:ascii="Verdana" w:eastAsia="Century Gothic" w:hAnsi="Verdana" w:cs="Arial"/>
          <w:spacing w:val="-1"/>
        </w:rPr>
        <w:t>ca</w:t>
      </w:r>
      <w:r w:rsidRPr="00711B1D">
        <w:rPr>
          <w:rFonts w:ascii="Verdana" w:eastAsia="Century Gothic" w:hAnsi="Verdana" w:cs="Arial"/>
          <w:spacing w:val="3"/>
        </w:rPr>
        <w:t>l</w:t>
      </w:r>
      <w:r w:rsidRPr="00711B1D">
        <w:rPr>
          <w:rFonts w:ascii="Verdana" w:eastAsia="Century Gothic" w:hAnsi="Verdana" w:cs="Arial"/>
          <w:spacing w:val="1"/>
        </w:rPr>
        <w:t>idad</w:t>
      </w:r>
      <w:r w:rsidRPr="00711B1D">
        <w:rPr>
          <w:rFonts w:ascii="Verdana" w:eastAsia="Century Gothic" w:hAnsi="Verdana" w:cs="Arial"/>
        </w:rPr>
        <w:t>,</w:t>
      </w:r>
      <w:r w:rsidRPr="00711B1D">
        <w:rPr>
          <w:rFonts w:ascii="Verdana" w:eastAsia="Century Gothic" w:hAnsi="Verdana" w:cs="Arial"/>
          <w:spacing w:val="32"/>
        </w:rPr>
        <w:t xml:space="preserve"> </w:t>
      </w:r>
      <w:r w:rsidRPr="00711B1D">
        <w:rPr>
          <w:rFonts w:ascii="Verdana" w:eastAsia="Century Gothic" w:hAnsi="Verdana" w:cs="Arial"/>
          <w:spacing w:val="1"/>
        </w:rPr>
        <w:t>s</w:t>
      </w:r>
      <w:r w:rsidRPr="00711B1D">
        <w:rPr>
          <w:rFonts w:ascii="Verdana" w:eastAsia="Century Gothic" w:hAnsi="Verdana" w:cs="Arial"/>
          <w:spacing w:val="-1"/>
        </w:rPr>
        <w:t>i</w:t>
      </w:r>
      <w:r w:rsidRPr="00711B1D">
        <w:rPr>
          <w:rFonts w:ascii="Verdana" w:eastAsia="Century Gothic" w:hAnsi="Verdana" w:cs="Arial"/>
        </w:rPr>
        <w:t>n</w:t>
      </w:r>
      <w:r w:rsidRPr="00711B1D">
        <w:rPr>
          <w:rFonts w:ascii="Verdana" w:eastAsia="Century Gothic" w:hAnsi="Verdana" w:cs="Arial"/>
          <w:spacing w:val="18"/>
        </w:rPr>
        <w:t xml:space="preserve"> </w:t>
      </w:r>
      <w:r w:rsidRPr="00711B1D">
        <w:rPr>
          <w:rFonts w:ascii="Verdana" w:eastAsia="Century Gothic" w:hAnsi="Verdana" w:cs="Arial"/>
          <w:spacing w:val="2"/>
        </w:rPr>
        <w:t>o</w:t>
      </w:r>
      <w:r w:rsidRPr="00711B1D">
        <w:rPr>
          <w:rFonts w:ascii="Verdana" w:eastAsia="Century Gothic" w:hAnsi="Verdana" w:cs="Arial"/>
          <w:spacing w:val="-2"/>
        </w:rPr>
        <w:t>j</w:t>
      </w:r>
      <w:r w:rsidRPr="00711B1D">
        <w:rPr>
          <w:rFonts w:ascii="Verdana" w:eastAsia="Century Gothic" w:hAnsi="Verdana" w:cs="Arial"/>
        </w:rPr>
        <w:t>os</w:t>
      </w:r>
      <w:r w:rsidRPr="00711B1D">
        <w:rPr>
          <w:rFonts w:ascii="Verdana" w:eastAsia="Century Gothic" w:hAnsi="Verdana" w:cs="Arial"/>
          <w:spacing w:val="26"/>
        </w:rPr>
        <w:t xml:space="preserve"> </w:t>
      </w:r>
      <w:r w:rsidRPr="00711B1D">
        <w:rPr>
          <w:rFonts w:ascii="Verdana" w:eastAsia="Century Gothic" w:hAnsi="Verdana" w:cs="Arial"/>
          <w:spacing w:val="-1"/>
        </w:rPr>
        <w:t>n</w:t>
      </w:r>
      <w:r w:rsidRPr="00711B1D">
        <w:rPr>
          <w:rFonts w:ascii="Verdana" w:eastAsia="Century Gothic" w:hAnsi="Verdana" w:cs="Arial"/>
        </w:rPr>
        <w:t>i</w:t>
      </w:r>
      <w:r w:rsidRPr="00711B1D">
        <w:rPr>
          <w:rFonts w:ascii="Verdana" w:eastAsia="Century Gothic" w:hAnsi="Verdana" w:cs="Arial"/>
          <w:spacing w:val="18"/>
        </w:rPr>
        <w:t xml:space="preserve"> </w:t>
      </w:r>
      <w:r w:rsidRPr="00711B1D">
        <w:rPr>
          <w:rFonts w:ascii="Verdana" w:eastAsia="Century Gothic" w:hAnsi="Verdana" w:cs="Arial"/>
          <w:spacing w:val="-1"/>
        </w:rPr>
        <w:t>a</w:t>
      </w:r>
      <w:r w:rsidRPr="00711B1D">
        <w:rPr>
          <w:rFonts w:ascii="Verdana" w:eastAsia="Century Gothic" w:hAnsi="Verdana" w:cs="Arial"/>
          <w:spacing w:val="3"/>
        </w:rPr>
        <w:t>s</w:t>
      </w:r>
      <w:r w:rsidRPr="00711B1D">
        <w:rPr>
          <w:rFonts w:ascii="Verdana" w:eastAsia="Century Gothic" w:hAnsi="Verdana" w:cs="Arial"/>
          <w:spacing w:val="-1"/>
        </w:rPr>
        <w:t>ti</w:t>
      </w:r>
      <w:r w:rsidRPr="00711B1D">
        <w:rPr>
          <w:rFonts w:ascii="Verdana" w:eastAsia="Century Gothic" w:hAnsi="Verdana" w:cs="Arial"/>
          <w:spacing w:val="1"/>
        </w:rPr>
        <w:t>ll</w:t>
      </w:r>
      <w:r w:rsidRPr="00711B1D">
        <w:rPr>
          <w:rFonts w:ascii="Verdana" w:eastAsia="Century Gothic" w:hAnsi="Verdana" w:cs="Arial"/>
        </w:rPr>
        <w:t>a</w:t>
      </w:r>
      <w:r w:rsidRPr="00711B1D">
        <w:rPr>
          <w:rFonts w:ascii="Verdana" w:eastAsia="Century Gothic" w:hAnsi="Verdana" w:cs="Arial"/>
          <w:spacing w:val="-2"/>
        </w:rPr>
        <w:t>d</w:t>
      </w:r>
      <w:r w:rsidRPr="00711B1D">
        <w:rPr>
          <w:rFonts w:ascii="Verdana" w:eastAsia="Century Gothic" w:hAnsi="Verdana" w:cs="Arial"/>
          <w:spacing w:val="2"/>
        </w:rPr>
        <w:t>u</w:t>
      </w:r>
      <w:r w:rsidRPr="00711B1D">
        <w:rPr>
          <w:rFonts w:ascii="Verdana" w:eastAsia="Century Gothic" w:hAnsi="Verdana" w:cs="Arial"/>
          <w:spacing w:val="1"/>
        </w:rPr>
        <w:t>r</w:t>
      </w:r>
      <w:r w:rsidRPr="00711B1D">
        <w:rPr>
          <w:rFonts w:ascii="Verdana" w:eastAsia="Century Gothic" w:hAnsi="Verdana" w:cs="Arial"/>
          <w:spacing w:val="-1"/>
        </w:rPr>
        <w:t>a</w:t>
      </w:r>
      <w:r w:rsidRPr="00711B1D">
        <w:rPr>
          <w:rFonts w:ascii="Verdana" w:eastAsia="Century Gothic" w:hAnsi="Verdana" w:cs="Arial"/>
          <w:spacing w:val="1"/>
        </w:rPr>
        <w:t>s</w:t>
      </w:r>
      <w:r w:rsidRPr="00711B1D">
        <w:rPr>
          <w:rFonts w:ascii="Verdana" w:eastAsia="Century Gothic" w:hAnsi="Verdana" w:cs="Arial"/>
        </w:rPr>
        <w:t>,</w:t>
      </w:r>
      <w:r w:rsidRPr="00711B1D">
        <w:rPr>
          <w:rFonts w:ascii="Verdana" w:eastAsia="Century Gothic" w:hAnsi="Verdana" w:cs="Arial"/>
          <w:spacing w:val="28"/>
        </w:rPr>
        <w:t xml:space="preserve"> </w:t>
      </w:r>
      <w:r w:rsidRPr="00711B1D">
        <w:rPr>
          <w:rFonts w:ascii="Verdana" w:eastAsia="Century Gothic" w:hAnsi="Verdana" w:cs="Arial"/>
          <w:spacing w:val="1"/>
        </w:rPr>
        <w:t>bi</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26"/>
        </w:rPr>
        <w:t xml:space="preserve"> </w:t>
      </w:r>
      <w:r w:rsidRPr="00711B1D">
        <w:rPr>
          <w:rFonts w:ascii="Verdana" w:eastAsia="Century Gothic" w:hAnsi="Verdana" w:cs="Arial"/>
          <w:spacing w:val="-1"/>
        </w:rPr>
        <w:t>e</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o</w:t>
      </w:r>
      <w:r w:rsidRPr="00711B1D">
        <w:rPr>
          <w:rFonts w:ascii="Verdana" w:eastAsia="Century Gothic" w:hAnsi="Verdana" w:cs="Arial"/>
          <w:spacing w:val="1"/>
        </w:rPr>
        <w:t>nada</w:t>
      </w:r>
      <w:r w:rsidRPr="00711B1D">
        <w:rPr>
          <w:rFonts w:ascii="Verdana" w:eastAsia="Century Gothic" w:hAnsi="Verdana" w:cs="Arial"/>
        </w:rPr>
        <w:t xml:space="preserve">, </w:t>
      </w:r>
      <w:r w:rsidRPr="00711B1D">
        <w:rPr>
          <w:rFonts w:ascii="Verdana" w:eastAsia="Century Gothic" w:hAnsi="Verdana" w:cs="Arial"/>
          <w:spacing w:val="11"/>
        </w:rPr>
        <w:t>pudiendo</w:t>
      </w:r>
      <w:r w:rsidRPr="00711B1D">
        <w:rPr>
          <w:rFonts w:ascii="Verdana" w:eastAsia="Century Gothic" w:hAnsi="Verdana" w:cs="Arial"/>
        </w:rPr>
        <w:t xml:space="preserve"> </w:t>
      </w:r>
      <w:r w:rsidRPr="00711B1D">
        <w:rPr>
          <w:rFonts w:ascii="Verdana" w:eastAsia="Century Gothic" w:hAnsi="Verdana" w:cs="Arial"/>
          <w:spacing w:val="2"/>
        </w:rPr>
        <w:t>ser</w:t>
      </w:r>
      <w:r w:rsidRPr="00711B1D">
        <w:rPr>
          <w:rFonts w:ascii="Verdana" w:eastAsia="Century Gothic" w:hAnsi="Verdana" w:cs="Arial"/>
          <w:spacing w:val="21"/>
        </w:rPr>
        <w:t xml:space="preserve"> </w:t>
      </w:r>
      <w:r w:rsidRPr="00711B1D">
        <w:rPr>
          <w:rFonts w:ascii="Verdana" w:eastAsia="Century Gothic" w:hAnsi="Verdana" w:cs="Arial"/>
          <w:spacing w:val="-1"/>
        </w:rPr>
        <w:t>e</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rPr>
        <w:t>a</w:t>
      </w:r>
      <w:r w:rsidRPr="00711B1D">
        <w:rPr>
          <w:rFonts w:ascii="Verdana" w:eastAsia="Century Gothic" w:hAnsi="Verdana" w:cs="Arial"/>
          <w:spacing w:val="25"/>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19"/>
        </w:rPr>
        <w:t xml:space="preserve"> </w:t>
      </w:r>
      <w:r w:rsidRPr="00711B1D">
        <w:rPr>
          <w:rFonts w:ascii="Verdana" w:eastAsia="Century Gothic" w:hAnsi="Verdana" w:cs="Arial"/>
          <w:spacing w:val="1"/>
          <w:w w:val="104"/>
        </w:rPr>
        <w:t>l</w:t>
      </w:r>
      <w:r w:rsidRPr="00711B1D">
        <w:rPr>
          <w:rFonts w:ascii="Verdana" w:eastAsia="Century Gothic" w:hAnsi="Verdana" w:cs="Arial"/>
          <w:w w:val="104"/>
        </w:rPr>
        <w:t>a</w:t>
      </w:r>
      <w:r w:rsidRPr="00711B1D">
        <w:rPr>
          <w:rFonts w:ascii="Verdana" w:eastAsia="Century Gothic" w:hAnsi="Verdana" w:cs="Arial"/>
          <w:spacing w:val="-1"/>
          <w:w w:val="104"/>
        </w:rPr>
        <w:t>u</w:t>
      </w:r>
      <w:r w:rsidRPr="00711B1D">
        <w:rPr>
          <w:rFonts w:ascii="Verdana" w:eastAsia="Century Gothic" w:hAnsi="Verdana" w:cs="Arial"/>
          <w:spacing w:val="1"/>
          <w:w w:val="104"/>
        </w:rPr>
        <w:t>r</w:t>
      </w:r>
      <w:r w:rsidRPr="00711B1D">
        <w:rPr>
          <w:rFonts w:ascii="Verdana" w:eastAsia="Century Gothic" w:hAnsi="Verdana" w:cs="Arial"/>
          <w:spacing w:val="-1"/>
          <w:w w:val="104"/>
        </w:rPr>
        <w:t>e</w:t>
      </w:r>
      <w:r w:rsidRPr="00711B1D">
        <w:rPr>
          <w:rFonts w:ascii="Verdana" w:eastAsia="Century Gothic" w:hAnsi="Verdana" w:cs="Arial"/>
          <w:spacing w:val="3"/>
          <w:w w:val="104"/>
        </w:rPr>
        <w:t>l</w:t>
      </w:r>
      <w:r w:rsidRPr="00711B1D">
        <w:rPr>
          <w:rFonts w:ascii="Verdana" w:eastAsia="Century Gothic" w:hAnsi="Verdana" w:cs="Arial"/>
          <w:w w:val="104"/>
        </w:rPr>
        <w:t xml:space="preserve">, </w:t>
      </w:r>
      <w:r w:rsidRPr="00711B1D">
        <w:rPr>
          <w:rFonts w:ascii="Verdana" w:eastAsia="Century Gothic" w:hAnsi="Verdana" w:cs="Arial"/>
          <w:spacing w:val="1"/>
        </w:rPr>
        <w:t>ce</w:t>
      </w:r>
      <w:r w:rsidRPr="00711B1D">
        <w:rPr>
          <w:rFonts w:ascii="Verdana" w:eastAsia="Century Gothic" w:hAnsi="Verdana" w:cs="Arial"/>
          <w:spacing w:val="-2"/>
        </w:rPr>
        <w:t>d</w:t>
      </w:r>
      <w:r w:rsidRPr="00711B1D">
        <w:rPr>
          <w:rFonts w:ascii="Verdana" w:eastAsia="Century Gothic" w:hAnsi="Verdana" w:cs="Arial"/>
          <w:spacing w:val="-1"/>
        </w:rPr>
        <w:t>r</w:t>
      </w:r>
      <w:r w:rsidRPr="00711B1D">
        <w:rPr>
          <w:rFonts w:ascii="Verdana" w:eastAsia="Century Gothic" w:hAnsi="Verdana" w:cs="Arial"/>
          <w:spacing w:val="2"/>
        </w:rPr>
        <w:t>o</w:t>
      </w:r>
      <w:r w:rsidRPr="00711B1D">
        <w:rPr>
          <w:rFonts w:ascii="Verdana" w:eastAsia="Century Gothic" w:hAnsi="Verdana" w:cs="Arial"/>
        </w:rPr>
        <w:t>,</w:t>
      </w:r>
      <w:r w:rsidRPr="00711B1D">
        <w:rPr>
          <w:rFonts w:ascii="Verdana" w:eastAsia="Century Gothic" w:hAnsi="Verdana" w:cs="Arial"/>
          <w:spacing w:val="14"/>
        </w:rPr>
        <w:t xml:space="preserve"> ochoó</w:t>
      </w:r>
      <w:r w:rsidRPr="00711B1D">
        <w:rPr>
          <w:rFonts w:ascii="Verdana" w:eastAsia="Century Gothic" w:hAnsi="Verdana" w:cs="Arial"/>
        </w:rPr>
        <w:t>, bibosi</w:t>
      </w:r>
      <w:r w:rsidRPr="00711B1D">
        <w:rPr>
          <w:rFonts w:ascii="Verdana" w:eastAsia="Century Gothic" w:hAnsi="Verdana" w:cs="Arial"/>
          <w:spacing w:val="29"/>
        </w:rPr>
        <w:t xml:space="preserve"> </w:t>
      </w:r>
      <w:r w:rsidRPr="00711B1D">
        <w:rPr>
          <w:rFonts w:ascii="Verdana" w:eastAsia="Century Gothic" w:hAnsi="Verdana" w:cs="Arial"/>
        </w:rPr>
        <w:t>u</w:t>
      </w:r>
      <w:r w:rsidRPr="00711B1D">
        <w:rPr>
          <w:rFonts w:ascii="Verdana" w:eastAsia="Century Gothic" w:hAnsi="Verdana" w:cs="Arial"/>
          <w:spacing w:val="6"/>
        </w:rPr>
        <w:t xml:space="preserve"> </w:t>
      </w:r>
      <w:r w:rsidRPr="00711B1D">
        <w:rPr>
          <w:rFonts w:ascii="Verdana" w:eastAsia="Century Gothic" w:hAnsi="Verdana" w:cs="Arial"/>
          <w:spacing w:val="2"/>
        </w:rPr>
        <w:t>o</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rPr>
        <w:t>a</w:t>
      </w:r>
      <w:r w:rsidRPr="00711B1D">
        <w:rPr>
          <w:rFonts w:ascii="Verdana" w:eastAsia="Century Gothic" w:hAnsi="Verdana" w:cs="Arial"/>
          <w:spacing w:val="10"/>
        </w:rPr>
        <w:t xml:space="preserve"> </w:t>
      </w:r>
      <w:r w:rsidRPr="00711B1D">
        <w:rPr>
          <w:rFonts w:ascii="Verdana" w:eastAsia="Century Gothic" w:hAnsi="Verdana" w:cs="Arial"/>
          <w:spacing w:val="1"/>
          <w:w w:val="104"/>
        </w:rPr>
        <w:t>si</w:t>
      </w:r>
      <w:r w:rsidRPr="00711B1D">
        <w:rPr>
          <w:rFonts w:ascii="Verdana" w:eastAsia="Century Gothic" w:hAnsi="Verdana" w:cs="Arial"/>
          <w:spacing w:val="-1"/>
          <w:w w:val="104"/>
        </w:rPr>
        <w:t>mi</w:t>
      </w:r>
      <w:r w:rsidRPr="00711B1D">
        <w:rPr>
          <w:rFonts w:ascii="Verdana" w:eastAsia="Century Gothic" w:hAnsi="Verdana" w:cs="Arial"/>
          <w:spacing w:val="3"/>
          <w:w w:val="104"/>
        </w:rPr>
        <w:t>l</w:t>
      </w:r>
      <w:r w:rsidRPr="00711B1D">
        <w:rPr>
          <w:rFonts w:ascii="Verdana" w:eastAsia="Century Gothic" w:hAnsi="Verdana" w:cs="Arial"/>
          <w:spacing w:val="1"/>
          <w:w w:val="104"/>
        </w:rPr>
        <w:t>ar</w:t>
      </w:r>
      <w:r w:rsidRPr="00711B1D">
        <w:rPr>
          <w:rFonts w:ascii="Verdana" w:eastAsia="Century Gothic" w:hAnsi="Verdana" w:cs="Arial"/>
          <w:w w:val="104"/>
        </w:rPr>
        <w:t>.</w:t>
      </w:r>
    </w:p>
    <w:p w:rsidR="00C15C1A" w:rsidRPr="00711B1D" w:rsidRDefault="00C15C1A" w:rsidP="00C15C1A">
      <w:pPr>
        <w:widowControl w:val="0"/>
        <w:autoSpaceDE w:val="0"/>
        <w:autoSpaceDN w:val="0"/>
        <w:spacing w:before="11"/>
        <w:ind w:right="217"/>
        <w:jc w:val="both"/>
        <w:rPr>
          <w:rFonts w:ascii="Verdana" w:eastAsia="Century Gothic" w:hAnsi="Verdana" w:cs="Arial"/>
          <w:w w:val="104"/>
        </w:rPr>
      </w:pPr>
    </w:p>
    <w:p w:rsidR="00C15C1A" w:rsidRPr="00711B1D" w:rsidRDefault="00C15C1A" w:rsidP="00C15C1A">
      <w:pPr>
        <w:widowControl w:val="0"/>
        <w:autoSpaceDE w:val="0"/>
        <w:autoSpaceDN w:val="0"/>
        <w:spacing w:before="11"/>
        <w:ind w:right="217"/>
        <w:jc w:val="both"/>
        <w:rPr>
          <w:rFonts w:ascii="Verdana" w:eastAsia="Arial" w:hAnsi="Verdana" w:cs="Arial"/>
        </w:rPr>
      </w:pPr>
      <w:r w:rsidRPr="00711B1D">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C15C1A" w:rsidRPr="00711B1D" w:rsidRDefault="00C15C1A" w:rsidP="00C15C1A">
      <w:pPr>
        <w:widowControl w:val="0"/>
        <w:tabs>
          <w:tab w:val="left" w:pos="560"/>
          <w:tab w:val="left" w:pos="7740"/>
        </w:tabs>
        <w:autoSpaceDE w:val="0"/>
        <w:autoSpaceDN w:val="0"/>
        <w:jc w:val="both"/>
        <w:rPr>
          <w:rFonts w:ascii="Verdana" w:eastAsia="Arial" w:hAnsi="Verdana" w:cs="Arial"/>
        </w:rPr>
      </w:pPr>
      <w:r w:rsidRPr="00711B1D">
        <w:rPr>
          <w:rFonts w:ascii="Verdana" w:eastAsia="Arial" w:hAnsi="Verdana" w:cs="Arial"/>
        </w:rPr>
        <w:t>La madera muy dura y con gran contracción. Se utilizará para puntales.</w:t>
      </w:r>
    </w:p>
    <w:p w:rsidR="00C15C1A" w:rsidRPr="00711B1D" w:rsidRDefault="00C15C1A" w:rsidP="00C15C1A">
      <w:pPr>
        <w:widowControl w:val="0"/>
        <w:tabs>
          <w:tab w:val="left" w:pos="560"/>
          <w:tab w:val="left" w:pos="7740"/>
        </w:tabs>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Tahoma"/>
          <w:b/>
          <w:bCs/>
          <w:color w:val="000000"/>
        </w:rPr>
      </w:pPr>
      <w:r w:rsidRPr="00711B1D">
        <w:rPr>
          <w:rFonts w:ascii="Verdana" w:eastAsia="Arial" w:hAnsi="Verdana" w:cs="Tahoma"/>
          <w:b/>
          <w:bCs/>
          <w:color w:val="000000"/>
        </w:rPr>
        <w:t>Pegamento para PVC</w:t>
      </w:r>
    </w:p>
    <w:p w:rsidR="00C15C1A" w:rsidRPr="00711B1D" w:rsidRDefault="00C15C1A" w:rsidP="00C15C1A">
      <w:pPr>
        <w:widowControl w:val="0"/>
        <w:autoSpaceDE w:val="0"/>
        <w:autoSpaceDN w:val="0"/>
        <w:jc w:val="both"/>
        <w:rPr>
          <w:rFonts w:ascii="Verdana" w:eastAsia="Arial" w:hAnsi="Verdana" w:cs="Tahoma"/>
          <w:b/>
          <w:bCs/>
          <w:color w:val="000000"/>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pegamento debe ser:</w:t>
      </w:r>
    </w:p>
    <w:p w:rsidR="00C15C1A" w:rsidRPr="00711B1D" w:rsidRDefault="00C15C1A" w:rsidP="007E129E">
      <w:pPr>
        <w:widowControl w:val="0"/>
        <w:numPr>
          <w:ilvl w:val="0"/>
          <w:numId w:val="110"/>
        </w:numPr>
        <w:autoSpaceDE w:val="0"/>
        <w:autoSpaceDN w:val="0"/>
        <w:jc w:val="both"/>
        <w:rPr>
          <w:rFonts w:ascii="Verdana" w:eastAsia="Arial" w:hAnsi="Verdana" w:cs="Tahoma"/>
        </w:rPr>
      </w:pPr>
      <w:r w:rsidRPr="00711B1D">
        <w:rPr>
          <w:rFonts w:ascii="Verdana" w:eastAsia="Arial" w:hAnsi="Verdana" w:cs="Tahoma"/>
        </w:rPr>
        <w:t>Espesor medio, de fraguado rápido para uso múltiple, resistente a las aguas servidas, que permita sierre perfecto, evitando fugas en condiciones de poca presión.</w:t>
      </w:r>
    </w:p>
    <w:p w:rsidR="00C15C1A" w:rsidRPr="00711B1D" w:rsidRDefault="00C15C1A" w:rsidP="007E129E">
      <w:pPr>
        <w:widowControl w:val="0"/>
        <w:numPr>
          <w:ilvl w:val="0"/>
          <w:numId w:val="110"/>
        </w:numPr>
        <w:autoSpaceDE w:val="0"/>
        <w:autoSpaceDN w:val="0"/>
        <w:jc w:val="both"/>
        <w:rPr>
          <w:rFonts w:ascii="Verdana" w:eastAsia="Arial" w:hAnsi="Verdana" w:cs="Tahoma"/>
        </w:rPr>
      </w:pPr>
      <w:r w:rsidRPr="00711B1D">
        <w:rPr>
          <w:rFonts w:ascii="Verdana" w:eastAsia="Arial" w:hAnsi="Verdana" w:cs="Tahoma"/>
        </w:rPr>
        <w:t>Atoxico para su uso en conexiones sanitarias y agua, que evite el desgaste del PVC durante su vida.</w:t>
      </w:r>
    </w:p>
    <w:p w:rsidR="00C15C1A" w:rsidRPr="00711B1D" w:rsidRDefault="00C15C1A" w:rsidP="007E129E">
      <w:pPr>
        <w:widowControl w:val="0"/>
        <w:numPr>
          <w:ilvl w:val="0"/>
          <w:numId w:val="110"/>
        </w:numPr>
        <w:autoSpaceDE w:val="0"/>
        <w:autoSpaceDN w:val="0"/>
        <w:jc w:val="both"/>
        <w:rPr>
          <w:rFonts w:ascii="Verdana" w:eastAsia="Arial" w:hAnsi="Verdana" w:cs="Tahoma"/>
        </w:rPr>
      </w:pPr>
      <w:r w:rsidRPr="00711B1D">
        <w:rPr>
          <w:rFonts w:ascii="Verdana" w:eastAsia="Arial" w:hAnsi="Verdana" w:cs="Tahoma"/>
        </w:rPr>
        <w:t>Antiadherente    para   una   buena   manipulación durante su uso lo que impide el agarrotamiento.</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Temperatura de almacenamiento +5 a +35ºC </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Almacenamiento 12 meses +5 a +35ºC en lugar seco.</w:t>
      </w:r>
    </w:p>
    <w:p w:rsidR="00C15C1A" w:rsidRPr="00711B1D" w:rsidRDefault="00C15C1A" w:rsidP="00C15C1A">
      <w:pPr>
        <w:widowControl w:val="0"/>
        <w:tabs>
          <w:tab w:val="left" w:pos="0"/>
        </w:tabs>
        <w:autoSpaceDE w:val="0"/>
        <w:autoSpaceDN w:val="0"/>
        <w:adjustRightInd w:val="0"/>
        <w:jc w:val="both"/>
        <w:rPr>
          <w:rFonts w:ascii="Verdana" w:eastAsia="Arial" w:hAnsi="Verdana" w:cs="Calibri"/>
          <w:b/>
          <w:bCs/>
          <w:lang w:val="es-ES_tradnl"/>
        </w:rPr>
      </w:pPr>
      <w:r w:rsidRPr="00711B1D">
        <w:rPr>
          <w:rFonts w:ascii="Verdana" w:eastAsia="Arial" w:hAnsi="Verdana" w:cs="Calibri"/>
          <w:b/>
          <w:bCs/>
          <w:lang w:val="es-ES_tradnl"/>
        </w:rPr>
        <w:t>Tuberías de PVC</w:t>
      </w:r>
    </w:p>
    <w:p w:rsidR="00C15C1A" w:rsidRPr="00711B1D" w:rsidRDefault="00C15C1A" w:rsidP="00C15C1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711B1D">
        <w:rPr>
          <w:rFonts w:ascii="Verdana" w:eastAsia="Arial" w:hAnsi="Verdana" w:cs="Calibri"/>
          <w:bCs/>
          <w:lang w:val="es-ES_tradnl"/>
        </w:rPr>
        <w:t xml:space="preserve"> Material de Poli cloruro de Vinilo (PVC), los tubos deben tener las siguientes características:</w:t>
      </w:r>
    </w:p>
    <w:p w:rsidR="00C15C1A" w:rsidRPr="00711B1D" w:rsidRDefault="00C15C1A" w:rsidP="007E129E">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B1D">
        <w:rPr>
          <w:rFonts w:ascii="Verdana" w:eastAsia="Arial" w:hAnsi="Verdana" w:cs="Calibri"/>
          <w:bCs/>
          <w:lang w:val="es-ES_tradnl"/>
        </w:rPr>
        <w:t>Superficie externa e interna lisas y estar libres de grietas, fisuras, ondulaciones y otros defectos que alteren su calidad.</w:t>
      </w:r>
    </w:p>
    <w:p w:rsidR="00C15C1A" w:rsidRPr="00711B1D" w:rsidRDefault="00C15C1A" w:rsidP="007E129E">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B1D">
        <w:rPr>
          <w:rFonts w:ascii="Verdana" w:eastAsia="Arial" w:hAnsi="Verdana" w:cs="Calibri"/>
          <w:bCs/>
          <w:lang w:val="es-ES_tradnl"/>
        </w:rPr>
        <w:t>Los tubos deberán ser de color uniforme.</w:t>
      </w:r>
    </w:p>
    <w:p w:rsidR="00C15C1A" w:rsidRPr="00711B1D" w:rsidRDefault="00C15C1A" w:rsidP="007E129E">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B1D">
        <w:rPr>
          <w:rFonts w:ascii="Verdana" w:eastAsia="Arial" w:hAnsi="Verdana" w:cs="Calibri"/>
          <w:bCs/>
          <w:lang w:val="es-ES_tradnl"/>
        </w:rPr>
        <w:t>Los tubos procederán de fábrica por inyección de molde, no aceptándose el uso de piezas especiales obtenidas mediante cortes o cortadas en seco.</w:t>
      </w:r>
    </w:p>
    <w:p w:rsidR="00C15C1A" w:rsidRPr="00711B1D" w:rsidRDefault="00C15C1A" w:rsidP="00C15C1A">
      <w:pPr>
        <w:widowControl w:val="0"/>
        <w:autoSpaceDE w:val="0"/>
        <w:autoSpaceDN w:val="0"/>
        <w:spacing w:before="240"/>
        <w:jc w:val="both"/>
        <w:rPr>
          <w:rFonts w:ascii="Verdana" w:eastAsia="Arial" w:hAnsi="Verdana" w:cs="Calibri"/>
          <w:bCs/>
          <w:lang w:val="es-ES_tradnl"/>
        </w:rPr>
      </w:pPr>
      <w:r w:rsidRPr="00711B1D">
        <w:rPr>
          <w:rFonts w:ascii="Verdana" w:eastAsia="Arial" w:hAnsi="Verdana" w:cs="Calibri"/>
          <w:bCs/>
          <w:lang w:val="es-ES_tradnl"/>
        </w:rPr>
        <w:t>Las juntas serán del Tipo campana – espiga</w:t>
      </w:r>
    </w:p>
    <w:p w:rsidR="00C15C1A" w:rsidRPr="00711B1D" w:rsidRDefault="00C15C1A" w:rsidP="00C15C1A">
      <w:pPr>
        <w:widowControl w:val="0"/>
        <w:autoSpaceDE w:val="0"/>
        <w:autoSpaceDN w:val="0"/>
        <w:spacing w:after="240"/>
        <w:jc w:val="both"/>
        <w:rPr>
          <w:rFonts w:ascii="Verdana" w:eastAsia="Arial" w:hAnsi="Verdana" w:cs="Calibri"/>
          <w:bCs/>
          <w:lang w:val="es-ES_tradnl"/>
        </w:rPr>
      </w:pPr>
      <w:r w:rsidRPr="00711B1D">
        <w:rPr>
          <w:rFonts w:ascii="Verdana" w:eastAsia="Arial" w:hAnsi="Verdana" w:cs="Calibri"/>
          <w:bCs/>
          <w:lang w:val="es-ES_tradnl"/>
        </w:rPr>
        <w:t>Las tuberías de PVC deberán cumplir con las siguientes normas:</w:t>
      </w:r>
    </w:p>
    <w:p w:rsidR="00C15C1A" w:rsidRPr="00711B1D" w:rsidRDefault="00C15C1A" w:rsidP="00C15C1A">
      <w:pPr>
        <w:widowControl w:val="0"/>
        <w:autoSpaceDE w:val="0"/>
        <w:autoSpaceDN w:val="0"/>
        <w:jc w:val="both"/>
        <w:rPr>
          <w:rFonts w:ascii="Verdana" w:eastAsia="Arial" w:hAnsi="Verdana" w:cs="Calibri"/>
          <w:bCs/>
          <w:lang w:val="es-ES_tradnl"/>
        </w:rPr>
      </w:pPr>
      <w:r w:rsidRPr="00711B1D">
        <w:rPr>
          <w:rFonts w:ascii="Verdana" w:eastAsia="Arial" w:hAnsi="Verdana" w:cs="Calibri"/>
          <w:bCs/>
          <w:lang w:val="es-ES_tradnl"/>
        </w:rPr>
        <w:tab/>
        <w:t xml:space="preserve">-Normas Bolivianas:        </w:t>
      </w:r>
      <w:r w:rsidRPr="00711B1D">
        <w:rPr>
          <w:rFonts w:ascii="Verdana" w:eastAsia="Arial" w:hAnsi="Verdana" w:cs="Calibri"/>
          <w:bCs/>
          <w:lang w:val="es-ES_tradnl"/>
        </w:rPr>
        <w:tab/>
        <w:t>NB 213-77</w:t>
      </w:r>
    </w:p>
    <w:p w:rsidR="00C15C1A" w:rsidRPr="00711B1D" w:rsidRDefault="00C15C1A" w:rsidP="00C15C1A">
      <w:pPr>
        <w:widowControl w:val="0"/>
        <w:autoSpaceDE w:val="0"/>
        <w:autoSpaceDN w:val="0"/>
        <w:jc w:val="both"/>
        <w:rPr>
          <w:rFonts w:ascii="Verdana" w:eastAsia="Arial" w:hAnsi="Verdana" w:cs="Calibri"/>
          <w:bCs/>
          <w:lang w:val="es-ES_tradnl"/>
        </w:rPr>
      </w:pPr>
      <w:r w:rsidRPr="00711B1D">
        <w:rPr>
          <w:rFonts w:ascii="Verdana" w:eastAsia="Arial" w:hAnsi="Verdana" w:cs="Calibri"/>
          <w:bCs/>
          <w:lang w:val="es-ES_tradnl"/>
        </w:rPr>
        <w:tab/>
        <w:t xml:space="preserve">-Normas ASTM: </w:t>
      </w:r>
      <w:r w:rsidRPr="00711B1D">
        <w:rPr>
          <w:rFonts w:ascii="Verdana" w:eastAsia="Arial" w:hAnsi="Verdana" w:cs="Calibri"/>
          <w:bCs/>
          <w:lang w:val="es-ES_tradnl"/>
        </w:rPr>
        <w:tab/>
      </w:r>
      <w:r w:rsidRPr="00711B1D">
        <w:rPr>
          <w:rFonts w:ascii="Verdana" w:eastAsia="Arial" w:hAnsi="Verdana" w:cs="Calibri"/>
          <w:bCs/>
          <w:lang w:val="es-ES_tradnl"/>
        </w:rPr>
        <w:tab/>
        <w:t>D-1785 y D-2241</w:t>
      </w:r>
    </w:p>
    <w:p w:rsidR="00C15C1A" w:rsidRPr="00711B1D" w:rsidRDefault="00C15C1A" w:rsidP="00C15C1A">
      <w:pPr>
        <w:widowControl w:val="0"/>
        <w:tabs>
          <w:tab w:val="left" w:pos="8711"/>
        </w:tabs>
        <w:autoSpaceDE w:val="0"/>
        <w:autoSpaceDN w:val="0"/>
        <w:spacing w:after="240"/>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tabs>
          <w:tab w:val="left" w:pos="0"/>
        </w:tabs>
        <w:autoSpaceDE w:val="0"/>
        <w:autoSpaceDN w:val="0"/>
        <w:adjustRightInd w:val="0"/>
        <w:jc w:val="both"/>
        <w:rPr>
          <w:rFonts w:ascii="Verdana" w:eastAsia="Verdana" w:hAnsi="Verdana" w:cs="Tahoma"/>
          <w:b/>
          <w:bCs/>
          <w:lang w:val="es-ES_tradnl"/>
        </w:rPr>
      </w:pPr>
      <w:r w:rsidRPr="00711B1D">
        <w:rPr>
          <w:rFonts w:ascii="Verdana" w:eastAsia="Verdana" w:hAnsi="Verdana" w:cs="Tahoma"/>
          <w:b/>
          <w:bCs/>
          <w:lang w:val="es-ES_tradnl"/>
        </w:rPr>
        <w:t>Accesorios</w:t>
      </w:r>
    </w:p>
    <w:p w:rsidR="00C15C1A" w:rsidRPr="00711B1D" w:rsidRDefault="00C15C1A" w:rsidP="00C15C1A">
      <w:pPr>
        <w:widowControl w:val="0"/>
        <w:autoSpaceDE w:val="0"/>
        <w:autoSpaceDN w:val="0"/>
        <w:ind w:right="154"/>
        <w:jc w:val="both"/>
        <w:rPr>
          <w:rFonts w:ascii="Verdana" w:eastAsia="Arial" w:hAnsi="Verdana" w:cs="Tahoma"/>
        </w:rPr>
      </w:pPr>
      <w:r w:rsidRPr="00711B1D">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C15C1A" w:rsidRPr="00711B1D" w:rsidRDefault="00C15C1A" w:rsidP="00C15C1A">
      <w:pPr>
        <w:widowControl w:val="0"/>
        <w:autoSpaceDE w:val="0"/>
        <w:autoSpaceDN w:val="0"/>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Agua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No se permitirá el empleo de aguas estancadas procedentes de pequeñas lagunas o aquéllas que </w:t>
      </w:r>
      <w:r w:rsidRPr="00711B1D">
        <w:rPr>
          <w:rFonts w:ascii="Verdana" w:eastAsia="Arial" w:hAnsi="Verdana" w:cs="Arial"/>
        </w:rPr>
        <w:lastRenderedPageBreak/>
        <w:t>provengan de pantanos o desagües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Toda agua de calidad dudosa deberá ser sometido al análisis respectivo y autorizado por el Supervisor de obra antes de su empleo.</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temperatura del agua para la preparación del hormigón deberá ser superior a 5ºC. El agua para hormigones debe satisfacer en todo a lo descrito en las normas N.B. 587-914 y N.B. 588-91.</w:t>
      </w:r>
    </w:p>
    <w:p w:rsidR="00C15C1A" w:rsidRPr="00711B1D" w:rsidRDefault="00C15C1A" w:rsidP="00C15C1A">
      <w:pPr>
        <w:widowControl w:val="0"/>
        <w:autoSpaceDE w:val="0"/>
        <w:autoSpaceDN w:val="0"/>
        <w:ind w:right="48"/>
        <w:jc w:val="both"/>
        <w:rPr>
          <w:rFonts w:ascii="Verdana" w:eastAsia="Century Gothic" w:hAnsi="Verdana" w:cs="Arial"/>
          <w:w w:val="104"/>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 instalación de la tubería de entrada y salida de la cámara y los accesorios necesarios deberán se provistos por el Contratista de acuerdo a los planos de detalle.</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 xml:space="preserve">El relleno de tierra alrededor de las cámaras deberá ser ejecutado con material aprobado por el </w:t>
      </w:r>
      <w:r w:rsidRPr="00711B1D">
        <w:rPr>
          <w:rFonts w:ascii="Verdana" w:eastAsia="Arial" w:hAnsi="Verdana" w:cs="Tahoma"/>
        </w:rPr>
        <w:lastRenderedPageBreak/>
        <w:t>Supervisor de Obra por capas de 20 cm, apisonadas adecuadamente con humedad óptima.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Para una buena ejecución del ítem se realizará pruebas hidráulicas y pruebas de aceptación del sistema.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Las cantidades mínimas de cemento para las diferentes clases de hormigón serán las siguientes:</w:t>
      </w:r>
    </w:p>
    <w:p w:rsidR="00C15C1A" w:rsidRPr="00711B1D" w:rsidRDefault="00C15C1A" w:rsidP="00C15C1A">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C15C1A" w:rsidRPr="00711B1D" w:rsidTr="007344A4">
        <w:trPr>
          <w:trHeight w:hRule="exact" w:val="465"/>
          <w:jc w:val="center"/>
        </w:trPr>
        <w:tc>
          <w:tcPr>
            <w:tcW w:w="1909" w:type="dxa"/>
            <w:tcBorders>
              <w:bottom w:val="nil"/>
            </w:tcBorders>
            <w:shd w:val="clear" w:color="auto" w:fill="1F3864"/>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DOSIFICACIÓN</w:t>
            </w:r>
          </w:p>
        </w:tc>
        <w:tc>
          <w:tcPr>
            <w:tcW w:w="4436" w:type="dxa"/>
            <w:tcBorders>
              <w:bottom w:val="nil"/>
            </w:tcBorders>
            <w:shd w:val="clear" w:color="auto" w:fill="1F3864"/>
            <w:vAlign w:val="center"/>
          </w:tcPr>
          <w:p w:rsidR="00C15C1A" w:rsidRPr="00711B1D" w:rsidRDefault="00C15C1A" w:rsidP="007344A4">
            <w:pPr>
              <w:widowControl w:val="0"/>
              <w:autoSpaceDE w:val="0"/>
              <w:autoSpaceDN w:val="0"/>
              <w:jc w:val="both"/>
              <w:rPr>
                <w:rFonts w:ascii="Verdana" w:eastAsia="Arial" w:hAnsi="Verdana" w:cs="Tahoma"/>
              </w:rPr>
            </w:pPr>
            <w:r w:rsidRPr="00711B1D">
              <w:rPr>
                <w:rFonts w:ascii="Verdana" w:eastAsia="Arial" w:hAnsi="Verdana" w:cs="Tahoma"/>
              </w:rPr>
              <w:t>CANTIDAD MÍNIMA DE CEMENTO Kg/m3</w:t>
            </w:r>
          </w:p>
        </w:tc>
      </w:tr>
      <w:tr w:rsidR="00C15C1A" w:rsidRPr="00711B1D" w:rsidTr="007344A4">
        <w:trPr>
          <w:trHeight w:hRule="exact" w:val="422"/>
          <w:jc w:val="center"/>
        </w:trPr>
        <w:tc>
          <w:tcPr>
            <w:tcW w:w="1909" w:type="dxa"/>
            <w:tcBorders>
              <w:top w:val="nil"/>
            </w:tcBorders>
            <w:shd w:val="clear" w:color="auto" w:fill="auto"/>
            <w:vAlign w:val="center"/>
          </w:tcPr>
          <w:p w:rsidR="00C15C1A" w:rsidRPr="00711B1D" w:rsidRDefault="00C15C1A" w:rsidP="007344A4">
            <w:pPr>
              <w:widowControl w:val="0"/>
              <w:autoSpaceDE w:val="0"/>
              <w:autoSpaceDN w:val="0"/>
              <w:jc w:val="center"/>
              <w:rPr>
                <w:rFonts w:ascii="Verdana" w:eastAsia="Arial" w:hAnsi="Verdana" w:cs="Tahoma"/>
              </w:rPr>
            </w:pPr>
            <w:r w:rsidRPr="00711B1D">
              <w:rPr>
                <w:rFonts w:ascii="Verdana" w:eastAsia="Arial" w:hAnsi="Verdana" w:cs="Tahoma"/>
              </w:rPr>
              <w:t>1:2:3</w:t>
            </w:r>
          </w:p>
        </w:tc>
        <w:tc>
          <w:tcPr>
            <w:tcW w:w="4436" w:type="dxa"/>
            <w:tcBorders>
              <w:top w:val="nil"/>
            </w:tcBorders>
            <w:shd w:val="clear" w:color="auto" w:fill="auto"/>
            <w:vAlign w:val="center"/>
          </w:tcPr>
          <w:p w:rsidR="00C15C1A" w:rsidRPr="00711B1D" w:rsidRDefault="00C15C1A" w:rsidP="007344A4">
            <w:pPr>
              <w:widowControl w:val="0"/>
              <w:autoSpaceDE w:val="0"/>
              <w:autoSpaceDN w:val="0"/>
              <w:jc w:val="center"/>
              <w:rPr>
                <w:rFonts w:ascii="Verdana" w:eastAsia="Arial" w:hAnsi="Verdana" w:cs="Tahoma"/>
              </w:rPr>
            </w:pPr>
            <w:r w:rsidRPr="00711B1D">
              <w:rPr>
                <w:rFonts w:ascii="Verdana" w:eastAsia="Arial" w:hAnsi="Verdana" w:cs="Tahoma"/>
              </w:rPr>
              <w:t>350</w:t>
            </w:r>
          </w:p>
        </w:tc>
      </w:tr>
      <w:tr w:rsidR="00C15C1A" w:rsidRPr="00711B1D" w:rsidTr="007344A4">
        <w:trPr>
          <w:trHeight w:hRule="exact" w:val="428"/>
          <w:jc w:val="center"/>
        </w:trPr>
        <w:tc>
          <w:tcPr>
            <w:tcW w:w="1909" w:type="dxa"/>
            <w:shd w:val="clear" w:color="auto" w:fill="auto"/>
            <w:vAlign w:val="center"/>
          </w:tcPr>
          <w:p w:rsidR="00C15C1A" w:rsidRPr="00711B1D" w:rsidRDefault="00C15C1A" w:rsidP="007344A4">
            <w:pPr>
              <w:widowControl w:val="0"/>
              <w:autoSpaceDE w:val="0"/>
              <w:autoSpaceDN w:val="0"/>
              <w:jc w:val="center"/>
              <w:rPr>
                <w:rFonts w:ascii="Verdana" w:eastAsia="Arial" w:hAnsi="Verdana" w:cs="Tahoma"/>
              </w:rPr>
            </w:pPr>
            <w:r w:rsidRPr="00711B1D">
              <w:rPr>
                <w:rFonts w:ascii="Verdana" w:eastAsia="Arial" w:hAnsi="Verdana" w:cs="Tahoma"/>
              </w:rPr>
              <w:t>1:2:4</w:t>
            </w:r>
          </w:p>
        </w:tc>
        <w:tc>
          <w:tcPr>
            <w:tcW w:w="4436" w:type="dxa"/>
            <w:shd w:val="clear" w:color="auto" w:fill="auto"/>
            <w:vAlign w:val="center"/>
          </w:tcPr>
          <w:p w:rsidR="00C15C1A" w:rsidRPr="00711B1D" w:rsidRDefault="00C15C1A" w:rsidP="007344A4">
            <w:pPr>
              <w:widowControl w:val="0"/>
              <w:autoSpaceDE w:val="0"/>
              <w:autoSpaceDN w:val="0"/>
              <w:jc w:val="center"/>
              <w:rPr>
                <w:rFonts w:ascii="Verdana" w:eastAsia="Arial" w:hAnsi="Verdana" w:cs="Tahoma"/>
              </w:rPr>
            </w:pPr>
            <w:r w:rsidRPr="00711B1D">
              <w:rPr>
                <w:rFonts w:ascii="Verdana" w:eastAsia="Arial" w:hAnsi="Verdana" w:cs="Tahoma"/>
              </w:rPr>
              <w:t>300</w:t>
            </w:r>
          </w:p>
        </w:tc>
      </w:tr>
      <w:tr w:rsidR="00C15C1A" w:rsidRPr="00711B1D" w:rsidTr="007344A4">
        <w:trPr>
          <w:trHeight w:hRule="exact" w:val="434"/>
          <w:jc w:val="center"/>
        </w:trPr>
        <w:tc>
          <w:tcPr>
            <w:tcW w:w="1909" w:type="dxa"/>
            <w:shd w:val="clear" w:color="auto" w:fill="auto"/>
            <w:vAlign w:val="center"/>
          </w:tcPr>
          <w:p w:rsidR="00C15C1A" w:rsidRPr="00711B1D" w:rsidRDefault="00C15C1A" w:rsidP="007344A4">
            <w:pPr>
              <w:widowControl w:val="0"/>
              <w:autoSpaceDE w:val="0"/>
              <w:autoSpaceDN w:val="0"/>
              <w:jc w:val="center"/>
              <w:rPr>
                <w:rFonts w:ascii="Verdana" w:eastAsia="Arial" w:hAnsi="Verdana" w:cs="Tahoma"/>
              </w:rPr>
            </w:pPr>
            <w:r w:rsidRPr="00711B1D">
              <w:rPr>
                <w:rFonts w:ascii="Verdana" w:eastAsia="Arial" w:hAnsi="Verdana" w:cs="Tahoma"/>
              </w:rPr>
              <w:t>1:3:4</w:t>
            </w:r>
          </w:p>
        </w:tc>
        <w:tc>
          <w:tcPr>
            <w:tcW w:w="4436" w:type="dxa"/>
            <w:shd w:val="clear" w:color="auto" w:fill="auto"/>
            <w:vAlign w:val="center"/>
          </w:tcPr>
          <w:p w:rsidR="00C15C1A" w:rsidRPr="00711B1D" w:rsidRDefault="00C15C1A" w:rsidP="007344A4">
            <w:pPr>
              <w:widowControl w:val="0"/>
              <w:autoSpaceDE w:val="0"/>
              <w:autoSpaceDN w:val="0"/>
              <w:jc w:val="center"/>
              <w:rPr>
                <w:rFonts w:ascii="Verdana" w:eastAsia="Arial" w:hAnsi="Verdana" w:cs="Tahoma"/>
              </w:rPr>
            </w:pPr>
            <w:r w:rsidRPr="00711B1D">
              <w:rPr>
                <w:rFonts w:ascii="Verdana" w:eastAsia="Arial" w:hAnsi="Verdana" w:cs="Tahoma"/>
              </w:rPr>
              <w:t>265</w:t>
            </w:r>
          </w:p>
        </w:tc>
      </w:tr>
      <w:tr w:rsidR="00C15C1A" w:rsidRPr="00711B1D" w:rsidTr="007344A4">
        <w:trPr>
          <w:trHeight w:hRule="exact" w:val="426"/>
          <w:jc w:val="center"/>
        </w:trPr>
        <w:tc>
          <w:tcPr>
            <w:tcW w:w="1909" w:type="dxa"/>
            <w:shd w:val="clear" w:color="auto" w:fill="auto"/>
            <w:vAlign w:val="center"/>
          </w:tcPr>
          <w:p w:rsidR="00C15C1A" w:rsidRPr="00711B1D" w:rsidRDefault="00C15C1A" w:rsidP="007344A4">
            <w:pPr>
              <w:widowControl w:val="0"/>
              <w:autoSpaceDE w:val="0"/>
              <w:autoSpaceDN w:val="0"/>
              <w:jc w:val="center"/>
              <w:rPr>
                <w:rFonts w:ascii="Verdana" w:eastAsia="Arial" w:hAnsi="Verdana" w:cs="Tahoma"/>
              </w:rPr>
            </w:pPr>
            <w:r w:rsidRPr="00711B1D">
              <w:rPr>
                <w:rFonts w:ascii="Verdana" w:eastAsia="Arial" w:hAnsi="Verdana" w:cs="Tahoma"/>
              </w:rPr>
              <w:t>1:3:5</w:t>
            </w:r>
          </w:p>
        </w:tc>
        <w:tc>
          <w:tcPr>
            <w:tcW w:w="4436" w:type="dxa"/>
            <w:shd w:val="clear" w:color="auto" w:fill="auto"/>
            <w:vAlign w:val="center"/>
          </w:tcPr>
          <w:p w:rsidR="00C15C1A" w:rsidRPr="00711B1D" w:rsidRDefault="00C15C1A" w:rsidP="007344A4">
            <w:pPr>
              <w:widowControl w:val="0"/>
              <w:autoSpaceDE w:val="0"/>
              <w:autoSpaceDN w:val="0"/>
              <w:jc w:val="center"/>
              <w:rPr>
                <w:rFonts w:ascii="Verdana" w:eastAsia="Arial" w:hAnsi="Verdana" w:cs="Tahoma"/>
              </w:rPr>
            </w:pPr>
            <w:r w:rsidRPr="00711B1D">
              <w:rPr>
                <w:rFonts w:ascii="Verdana" w:eastAsia="Arial" w:hAnsi="Verdana" w:cs="Tahoma"/>
              </w:rPr>
              <w:t>235</w:t>
            </w:r>
          </w:p>
        </w:tc>
      </w:tr>
    </w:tbl>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Criterios de Control, Aceptación y Rechazo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La cámara séptica de ladrillo de 6H será medido en forma</w:t>
      </w:r>
      <w:r w:rsidRPr="00711B1D">
        <w:rPr>
          <w:rFonts w:ascii="Verdana" w:eastAsia="Arial" w:hAnsi="Verdana" w:cs="Tahoma"/>
          <w:b/>
        </w:rPr>
        <w:t xml:space="preserve"> global</w:t>
      </w:r>
      <w:r w:rsidRPr="00711B1D">
        <w:rPr>
          <w:rFonts w:ascii="Verdana" w:eastAsia="Arial" w:hAnsi="Verdana" w:cs="Tahoma"/>
        </w:rPr>
        <w:t xml:space="preserve">, incluyendo todos sus accesorios para el buen </w:t>
      </w: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funcionamiento.</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p>
    <w:p w:rsidR="00C15C1A" w:rsidRPr="00711B1D" w:rsidRDefault="00C15C1A" w:rsidP="00C15C1A">
      <w:pPr>
        <w:widowControl w:val="0"/>
        <w:tabs>
          <w:tab w:val="left" w:pos="560"/>
        </w:tabs>
        <w:autoSpaceDE w:val="0"/>
        <w:autoSpaceDN w:val="0"/>
        <w:jc w:val="both"/>
        <w:rPr>
          <w:rFonts w:ascii="Verdana" w:eastAsia="Calibri" w:hAnsi="Verdana" w:cs="Arial"/>
          <w:color w:val="000000"/>
        </w:rPr>
      </w:pPr>
      <w:r w:rsidRPr="00711B1D">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lastRenderedPageBreak/>
              <w:t>47</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sz w:val="20"/>
                <w:szCs w:val="20"/>
              </w:rPr>
              <w:t>VN - IS - POA – 2</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GLB</w:t>
            </w:r>
          </w:p>
        </w:tc>
        <w:tc>
          <w:tcPr>
            <w:tcW w:w="5520" w:type="dxa"/>
            <w:shd w:val="clear" w:color="auto" w:fill="BDD6EE"/>
            <w:vAlign w:val="center"/>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Arial"/>
                <w:b/>
                <w:bCs/>
                <w:sz w:val="20"/>
                <w:szCs w:val="20"/>
              </w:rPr>
              <w:t>POZO ABSORBENTE DE LADRILLO 6H (20X14X9)</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Verdana" w:hAnsi="Verdana" w:cs="Tahoma"/>
          <w:spacing w:val="-1"/>
        </w:rPr>
      </w:pPr>
      <w:r w:rsidRPr="00711B1D">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711B1D">
        <w:rPr>
          <w:rFonts w:ascii="Verdana" w:eastAsia="Verdana" w:hAnsi="Verdana" w:cs="Tahoma"/>
          <w:spacing w:val="-1"/>
        </w:rPr>
        <w:t>e instrucciones del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olor w:val="FFFFFF"/>
                <w:lang w:eastAsia="es-ES"/>
              </w:rPr>
            </w:pPr>
            <w:r w:rsidRPr="00711B1D">
              <w:rPr>
                <w:rFonts w:ascii="Verdana" w:hAnsi="Verdana"/>
                <w:b/>
                <w:bCs/>
                <w:color w:val="FFFFFF"/>
                <w:lang w:eastAsia="es-ES"/>
              </w:rPr>
              <w:t>UNIDAD</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eastAsia="Verdana" w:hAnsi="Verdana" w:cs="Verdana"/>
                <w:color w:val="333333"/>
              </w:rPr>
            </w:pPr>
            <w:r w:rsidRPr="00711B1D">
              <w:rPr>
                <w:rFonts w:ascii="Verdana" w:eastAsia="Arial" w:hAnsi="Verdana" w:cs="Tahoma"/>
              </w:rPr>
              <w:t xml:space="preserve">TUBO PVC </w:t>
            </w:r>
            <w:r w:rsidRPr="00711B1D">
              <w:rPr>
                <w:rFonts w:ascii="Verdana" w:eastAsia="Arial" w:hAnsi="Verdana" w:cs="Helvetica"/>
                <w:color w:val="333333"/>
                <w:shd w:val="clear" w:color="auto" w:fill="F8FDEF"/>
              </w:rPr>
              <w:t xml:space="preserve">DESAGÜE </w:t>
            </w:r>
            <w:r w:rsidRPr="00711B1D">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eastAsia="Verdana" w:hAnsi="Verdana" w:cs="Verdana"/>
                <w:color w:val="333333"/>
              </w:rPr>
            </w:pPr>
            <w:r w:rsidRPr="00711B1D">
              <w:rPr>
                <w:rFonts w:ascii="Verdana" w:eastAsia="Arial" w:hAnsi="Verdana" w:cs="Tahoma"/>
              </w:rPr>
              <w:t>M</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eastAsia="Arial" w:hAnsi="Verdana" w:cs="Tahoma"/>
              </w:rPr>
              <w:t xml:space="preserve">TEE PVC </w:t>
            </w:r>
            <w:r w:rsidRPr="00711B1D">
              <w:rPr>
                <w:rFonts w:ascii="Verdana" w:eastAsia="Arial" w:hAnsi="Verdana" w:cs="Helvetica"/>
                <w:color w:val="333333"/>
                <w:shd w:val="clear" w:color="auto" w:fill="F8FDEF"/>
              </w:rPr>
              <w:t>DESAGÜE</w:t>
            </w:r>
            <w:r w:rsidRPr="00711B1D">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Tahoma"/>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Tahoma"/>
              </w:rPr>
              <w:t>LT</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Tahoma"/>
              </w:rPr>
              <w:t>PZA</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Tahoma"/>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Tahoma"/>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Tahoma"/>
              </w:rPr>
              <w:t>KG</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Tahoma"/>
              </w:rPr>
              <w:t>M3</w:t>
            </w:r>
          </w:p>
        </w:tc>
      </w:tr>
      <w:tr w:rsidR="00C15C1A" w:rsidRPr="00711B1D" w:rsidTr="007344A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rPr>
                <w:rFonts w:ascii="Verdana" w:eastAsia="Arial" w:hAnsi="Verdana" w:cs="Helvetica"/>
              </w:rPr>
            </w:pPr>
            <w:r w:rsidRPr="00711B1D">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C15C1A" w:rsidRPr="00711B1D" w:rsidRDefault="00C15C1A" w:rsidP="007344A4">
            <w:pPr>
              <w:jc w:val="center"/>
              <w:rPr>
                <w:rFonts w:ascii="Verdana" w:eastAsia="Verdana" w:hAnsi="Verdana" w:cs="Verdana"/>
                <w:color w:val="333333"/>
              </w:rPr>
            </w:pPr>
            <w:r w:rsidRPr="00711B1D">
              <w:rPr>
                <w:rFonts w:ascii="Verdana" w:eastAsia="Arial" w:hAnsi="Verdana" w:cs="Tahoma"/>
              </w:rPr>
              <w:t>KG</w:t>
            </w:r>
          </w:p>
        </w:tc>
      </w:tr>
    </w:tbl>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El Contratista deberá cumplir con los requisitos establecidos en la Norma Boliviana del Hormigón Armado CBH-87 para los materiales que cubre esta norma.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0"/>
        </w:tabs>
        <w:autoSpaceDE w:val="0"/>
        <w:autoSpaceDN w:val="0"/>
        <w:adjustRightInd w:val="0"/>
        <w:jc w:val="both"/>
        <w:rPr>
          <w:rFonts w:ascii="Verdana" w:eastAsia="Arial" w:hAnsi="Verdana" w:cs="Calibri"/>
          <w:b/>
          <w:bCs/>
          <w:lang w:val="es-ES_tradnl"/>
        </w:rPr>
      </w:pPr>
      <w:r w:rsidRPr="00711B1D">
        <w:rPr>
          <w:rFonts w:ascii="Verdana" w:eastAsia="Arial" w:hAnsi="Verdana" w:cs="Calibri"/>
          <w:b/>
          <w:bCs/>
          <w:lang w:val="es-ES_tradnl"/>
        </w:rPr>
        <w:t>Tuberías de PVC</w:t>
      </w:r>
    </w:p>
    <w:p w:rsidR="00C15C1A" w:rsidRPr="00711B1D" w:rsidRDefault="00C15C1A" w:rsidP="00C15C1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711B1D">
        <w:rPr>
          <w:rFonts w:ascii="Verdana" w:eastAsia="Arial" w:hAnsi="Verdana" w:cs="Calibri"/>
          <w:bCs/>
          <w:lang w:val="es-ES_tradnl"/>
        </w:rPr>
        <w:t xml:space="preserve"> Material de Poli cloruro de Vinilo (PVC), los tubos deben tener las siguientes características: </w:t>
      </w:r>
    </w:p>
    <w:p w:rsidR="00C15C1A" w:rsidRPr="00711B1D" w:rsidRDefault="00C15C1A" w:rsidP="007E129E">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B1D">
        <w:rPr>
          <w:rFonts w:ascii="Verdana" w:eastAsia="Arial" w:hAnsi="Verdana" w:cs="Calibri"/>
          <w:bCs/>
          <w:lang w:val="es-ES_tradnl"/>
        </w:rPr>
        <w:t>Superficie externa e interna lisas y estar libres de grietas, fisuras, ondulaciones y otros defectos que alteren su calidad.</w:t>
      </w:r>
    </w:p>
    <w:p w:rsidR="00C15C1A" w:rsidRPr="00711B1D" w:rsidRDefault="00C15C1A" w:rsidP="007E129E">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B1D">
        <w:rPr>
          <w:rFonts w:ascii="Verdana" w:eastAsia="Arial" w:hAnsi="Verdana" w:cs="Calibri"/>
          <w:bCs/>
          <w:lang w:val="es-ES_tradnl"/>
        </w:rPr>
        <w:t>Los tubos deberán ser de color uniforme.</w:t>
      </w:r>
    </w:p>
    <w:p w:rsidR="00C15C1A" w:rsidRPr="00711B1D" w:rsidRDefault="00C15C1A" w:rsidP="007E129E">
      <w:pPr>
        <w:widowControl w:val="0"/>
        <w:numPr>
          <w:ilvl w:val="0"/>
          <w:numId w:val="89"/>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1B1D">
        <w:rPr>
          <w:rFonts w:ascii="Verdana" w:eastAsia="Arial" w:hAnsi="Verdana" w:cs="Calibri"/>
          <w:bCs/>
          <w:lang w:val="es-ES_tradnl"/>
        </w:rPr>
        <w:t>Los tubos procederán de fábrica por inyección de molde, no aceptándose el uso de piezas especiales obtenidas mediante cortes o cortadas en seco.</w:t>
      </w:r>
    </w:p>
    <w:p w:rsidR="00C15C1A" w:rsidRPr="00711B1D" w:rsidRDefault="00C15C1A" w:rsidP="00C15C1A">
      <w:pPr>
        <w:widowControl w:val="0"/>
        <w:autoSpaceDE w:val="0"/>
        <w:autoSpaceDN w:val="0"/>
        <w:spacing w:before="240"/>
        <w:jc w:val="both"/>
        <w:rPr>
          <w:rFonts w:ascii="Verdana" w:eastAsia="Arial" w:hAnsi="Verdana" w:cs="Calibri"/>
          <w:bCs/>
          <w:lang w:val="es-ES_tradnl"/>
        </w:rPr>
      </w:pPr>
      <w:r w:rsidRPr="00711B1D">
        <w:rPr>
          <w:rFonts w:ascii="Verdana" w:eastAsia="Arial" w:hAnsi="Verdana" w:cs="Calibri"/>
          <w:bCs/>
          <w:lang w:val="es-ES_tradnl"/>
        </w:rPr>
        <w:t>Las juntas serán del Tipo campana – espiga</w:t>
      </w:r>
    </w:p>
    <w:p w:rsidR="00C15C1A" w:rsidRPr="00711B1D" w:rsidRDefault="00C15C1A" w:rsidP="00C15C1A">
      <w:pPr>
        <w:widowControl w:val="0"/>
        <w:autoSpaceDE w:val="0"/>
        <w:autoSpaceDN w:val="0"/>
        <w:spacing w:after="240"/>
        <w:jc w:val="both"/>
        <w:rPr>
          <w:rFonts w:ascii="Verdana" w:eastAsia="Arial" w:hAnsi="Verdana" w:cs="Calibri"/>
          <w:bCs/>
          <w:lang w:val="es-ES_tradnl"/>
        </w:rPr>
      </w:pPr>
      <w:r w:rsidRPr="00711B1D">
        <w:rPr>
          <w:rFonts w:ascii="Verdana" w:eastAsia="Arial" w:hAnsi="Verdana" w:cs="Calibri"/>
          <w:bCs/>
          <w:lang w:val="es-ES_tradnl"/>
        </w:rPr>
        <w:t>Las tuberías de PVC deberán cumplir con las siguientes normas:</w:t>
      </w:r>
    </w:p>
    <w:p w:rsidR="00C15C1A" w:rsidRPr="00711B1D" w:rsidRDefault="00C15C1A" w:rsidP="00C15C1A">
      <w:pPr>
        <w:widowControl w:val="0"/>
        <w:autoSpaceDE w:val="0"/>
        <w:autoSpaceDN w:val="0"/>
        <w:jc w:val="both"/>
        <w:rPr>
          <w:rFonts w:ascii="Verdana" w:eastAsia="Arial" w:hAnsi="Verdana" w:cs="Calibri"/>
          <w:bCs/>
          <w:lang w:val="es-ES_tradnl"/>
        </w:rPr>
      </w:pPr>
      <w:r w:rsidRPr="00711B1D">
        <w:rPr>
          <w:rFonts w:ascii="Verdana" w:eastAsia="Arial" w:hAnsi="Verdana" w:cs="Calibri"/>
          <w:bCs/>
          <w:lang w:val="es-ES_tradnl"/>
        </w:rPr>
        <w:tab/>
        <w:t xml:space="preserve">-Normas Bolivianas:        </w:t>
      </w:r>
      <w:r w:rsidRPr="00711B1D">
        <w:rPr>
          <w:rFonts w:ascii="Verdana" w:eastAsia="Arial" w:hAnsi="Verdana" w:cs="Calibri"/>
          <w:bCs/>
          <w:lang w:val="es-ES_tradnl"/>
        </w:rPr>
        <w:tab/>
        <w:t>NB 213-77</w:t>
      </w:r>
    </w:p>
    <w:p w:rsidR="00C15C1A" w:rsidRPr="00711B1D" w:rsidRDefault="00C15C1A" w:rsidP="00C15C1A">
      <w:pPr>
        <w:widowControl w:val="0"/>
        <w:autoSpaceDE w:val="0"/>
        <w:autoSpaceDN w:val="0"/>
        <w:jc w:val="both"/>
        <w:rPr>
          <w:rFonts w:ascii="Verdana" w:eastAsia="Arial" w:hAnsi="Verdana" w:cs="Calibri"/>
          <w:bCs/>
          <w:lang w:val="es-ES_tradnl"/>
        </w:rPr>
      </w:pPr>
      <w:r w:rsidRPr="00711B1D">
        <w:rPr>
          <w:rFonts w:ascii="Verdana" w:eastAsia="Arial" w:hAnsi="Verdana" w:cs="Calibri"/>
          <w:bCs/>
          <w:lang w:val="es-ES_tradnl"/>
        </w:rPr>
        <w:tab/>
        <w:t xml:space="preserve">-Normas ASTM: </w:t>
      </w:r>
      <w:r w:rsidRPr="00711B1D">
        <w:rPr>
          <w:rFonts w:ascii="Verdana" w:eastAsia="Arial" w:hAnsi="Verdana" w:cs="Calibri"/>
          <w:bCs/>
          <w:lang w:val="es-ES_tradnl"/>
        </w:rPr>
        <w:tab/>
      </w:r>
      <w:r w:rsidRPr="00711B1D">
        <w:rPr>
          <w:rFonts w:ascii="Verdana" w:eastAsia="Arial" w:hAnsi="Verdana" w:cs="Calibri"/>
          <w:bCs/>
          <w:lang w:val="es-ES_tradnl"/>
        </w:rPr>
        <w:tab/>
        <w:t>D-1785 y D-2241</w:t>
      </w:r>
    </w:p>
    <w:p w:rsidR="00C15C1A" w:rsidRPr="00711B1D" w:rsidRDefault="00C15C1A" w:rsidP="00C15C1A">
      <w:pPr>
        <w:widowControl w:val="0"/>
        <w:tabs>
          <w:tab w:val="left" w:pos="8711"/>
        </w:tabs>
        <w:autoSpaceDE w:val="0"/>
        <w:autoSpaceDN w:val="0"/>
        <w:spacing w:after="240"/>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ind w:right="48"/>
        <w:jc w:val="both"/>
        <w:rPr>
          <w:rFonts w:ascii="Verdana" w:eastAsia="Century Gothic" w:hAnsi="Verdana" w:cs="Arial"/>
          <w:b/>
          <w:w w:val="104"/>
        </w:rPr>
      </w:pPr>
      <w:r w:rsidRPr="00711B1D">
        <w:rPr>
          <w:rFonts w:ascii="Verdana" w:eastAsia="Century Gothic" w:hAnsi="Verdana" w:cs="Arial"/>
          <w:b/>
          <w:w w:val="104"/>
        </w:rPr>
        <w:t>Pegamento para PVC</w:t>
      </w:r>
    </w:p>
    <w:p w:rsidR="00C15C1A" w:rsidRPr="00711B1D" w:rsidRDefault="00C15C1A" w:rsidP="00C15C1A">
      <w:pPr>
        <w:widowControl w:val="0"/>
        <w:autoSpaceDE w:val="0"/>
        <w:autoSpaceDN w:val="0"/>
        <w:ind w:right="48"/>
        <w:jc w:val="both"/>
        <w:rPr>
          <w:rFonts w:ascii="Verdana" w:eastAsia="Century Gothic" w:hAnsi="Verdana" w:cs="Arial"/>
          <w:w w:val="104"/>
        </w:rPr>
      </w:pP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w w:val="104"/>
        </w:rPr>
        <w:t>El pegamento debe ser:</w:t>
      </w:r>
    </w:p>
    <w:p w:rsidR="00C15C1A" w:rsidRPr="00711B1D" w:rsidRDefault="00C15C1A" w:rsidP="007E129E">
      <w:pPr>
        <w:widowControl w:val="0"/>
        <w:numPr>
          <w:ilvl w:val="0"/>
          <w:numId w:val="90"/>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de mediano espesor, de fraguado rápido para uso múltiple, resistente a las aguas servidas, que permita sierre perfecto, evitando fugas en condiciones de poca presión.</w:t>
      </w:r>
    </w:p>
    <w:p w:rsidR="00C15C1A" w:rsidRPr="00711B1D" w:rsidRDefault="00C15C1A" w:rsidP="007E129E">
      <w:pPr>
        <w:widowControl w:val="0"/>
        <w:numPr>
          <w:ilvl w:val="0"/>
          <w:numId w:val="90"/>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Debe ser atoxico para su uso en conexiones sanitarias y agua, que evite el desgaste del PVC durante su vida.</w:t>
      </w:r>
    </w:p>
    <w:p w:rsidR="00C15C1A" w:rsidRPr="00711B1D" w:rsidRDefault="00C15C1A" w:rsidP="007E129E">
      <w:pPr>
        <w:widowControl w:val="0"/>
        <w:numPr>
          <w:ilvl w:val="0"/>
          <w:numId w:val="90"/>
        </w:numPr>
        <w:autoSpaceDE w:val="0"/>
        <w:autoSpaceDN w:val="0"/>
        <w:ind w:right="48"/>
        <w:jc w:val="both"/>
        <w:rPr>
          <w:rFonts w:ascii="Verdana" w:eastAsia="Century Gothic" w:hAnsi="Verdana" w:cs="Arial"/>
          <w:w w:val="104"/>
        </w:rPr>
      </w:pPr>
      <w:r w:rsidRPr="00711B1D">
        <w:rPr>
          <w:rFonts w:ascii="Verdana" w:eastAsia="Century Gothic" w:hAnsi="Verdana" w:cs="Arial"/>
          <w:w w:val="104"/>
        </w:rPr>
        <w:t>Debe   ser   antiadherente    para   una   buena   manipulación durante su uso lo que impide el agarrotamiento.</w:t>
      </w: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w w:val="104"/>
        </w:rPr>
        <w:t>Temperatura de almacenamiento +5 a +35ºC Almacenamiento 12 meses +5 a +35ºC en lugar seco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spacing w:after="240"/>
        <w:jc w:val="both"/>
        <w:rPr>
          <w:rFonts w:ascii="Verdana" w:eastAsia="Arial" w:hAnsi="Verdana" w:cs="Calibri"/>
          <w:b/>
          <w:color w:val="000000"/>
          <w:lang w:val="es-ES_tradnl"/>
        </w:rPr>
      </w:pPr>
      <w:r w:rsidRPr="00711B1D">
        <w:rPr>
          <w:rFonts w:ascii="Verdana" w:eastAsia="Arial" w:hAnsi="Verdana" w:cs="Calibri"/>
          <w:b/>
          <w:color w:val="000000"/>
          <w:lang w:val="es-ES_tradnl"/>
        </w:rPr>
        <w:t>Ladrillo 6H (20x14x9)</w:t>
      </w:r>
    </w:p>
    <w:p w:rsidR="00C15C1A" w:rsidRPr="00711B1D" w:rsidRDefault="00C15C1A" w:rsidP="00C15C1A">
      <w:pPr>
        <w:widowControl w:val="0"/>
        <w:autoSpaceDE w:val="0"/>
        <w:autoSpaceDN w:val="0"/>
        <w:adjustRightInd w:val="0"/>
        <w:spacing w:before="120"/>
        <w:jc w:val="both"/>
        <w:rPr>
          <w:rFonts w:ascii="Verdana" w:eastAsia="Calibri" w:hAnsi="Verdana" w:cs="Verdana"/>
          <w:color w:val="000000"/>
        </w:rPr>
      </w:pPr>
      <w:r w:rsidRPr="00711B1D">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C15C1A" w:rsidRPr="00711B1D" w:rsidRDefault="00C15C1A" w:rsidP="00C15C1A">
      <w:pPr>
        <w:widowControl w:val="0"/>
        <w:autoSpaceDE w:val="0"/>
        <w:autoSpaceDN w:val="0"/>
        <w:adjustRightInd w:val="0"/>
        <w:spacing w:before="120"/>
        <w:jc w:val="both"/>
        <w:rPr>
          <w:rFonts w:ascii="Verdana" w:eastAsia="Calibri" w:hAnsi="Verdana" w:cs="Verdana"/>
          <w:color w:val="000000"/>
        </w:rPr>
      </w:pPr>
      <w:r w:rsidRPr="00711B1D">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C15C1A" w:rsidRPr="00711B1D" w:rsidRDefault="00C15C1A" w:rsidP="00C15C1A">
      <w:pPr>
        <w:widowControl w:val="0"/>
        <w:tabs>
          <w:tab w:val="left" w:pos="560"/>
        </w:tabs>
        <w:autoSpaceDE w:val="0"/>
        <w:autoSpaceDN w:val="0"/>
        <w:spacing w:before="120" w:after="120"/>
        <w:rPr>
          <w:rFonts w:ascii="Verdana" w:eastAsia="Arial" w:hAnsi="Verdana" w:cs="Tahoma"/>
          <w:b/>
        </w:rPr>
      </w:pPr>
      <w:r w:rsidRPr="00711B1D">
        <w:rPr>
          <w:rFonts w:ascii="Verdana" w:eastAsia="Arial" w:hAnsi="Verdana" w:cs="Tahoma"/>
          <w:b/>
        </w:rPr>
        <w:t>Fierro Corrugado</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Las barras no presentarán defectos superficiales, grietas ni sopladuras; la sección equivalente no será inferior al 95% de la sección nominal.</w:t>
      </w:r>
    </w:p>
    <w:p w:rsidR="00C15C1A" w:rsidRPr="00711B1D" w:rsidRDefault="00C15C1A" w:rsidP="00C15C1A">
      <w:pPr>
        <w:widowControl w:val="0"/>
        <w:tabs>
          <w:tab w:val="left" w:pos="560"/>
        </w:tabs>
        <w:autoSpaceDE w:val="0"/>
        <w:autoSpaceDN w:val="0"/>
        <w:spacing w:before="120" w:after="120"/>
        <w:jc w:val="both"/>
        <w:rPr>
          <w:rFonts w:ascii="Verdana" w:eastAsia="Arial" w:hAnsi="Verdana" w:cs="Tahoma"/>
          <w:color w:val="000000"/>
        </w:rPr>
      </w:pPr>
      <w:r w:rsidRPr="00711B1D">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C15C1A" w:rsidRPr="00711B1D" w:rsidRDefault="00C15C1A" w:rsidP="00C15C1A">
      <w:pPr>
        <w:widowControl w:val="0"/>
        <w:tabs>
          <w:tab w:val="left" w:pos="560"/>
        </w:tabs>
        <w:autoSpaceDE w:val="0"/>
        <w:autoSpaceDN w:val="0"/>
        <w:spacing w:after="120"/>
        <w:jc w:val="both"/>
        <w:rPr>
          <w:rFonts w:ascii="Verdana" w:eastAsia="Arial" w:hAnsi="Verdana" w:cs="Arial"/>
        </w:rPr>
      </w:pPr>
      <w:r w:rsidRPr="00711B1D">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Cemento Portland</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1B1D">
        <w:rPr>
          <w:rFonts w:ascii="Verdana" w:eastAsia="Arial" w:hAnsi="Verdana" w:cs="Arial"/>
          <w:b/>
        </w:rPr>
        <w:t>mínima de 30 MPa a los 28 días</w:t>
      </w:r>
      <w:r w:rsidRPr="00711B1D">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cemento que por alguna razón haya fraguado parcialmente o contenga terrones, grumos, costras, etc., será rechazado automáticamente y retirado del lugar de la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tabs>
          <w:tab w:val="left" w:pos="8711"/>
        </w:tabs>
        <w:autoSpaceDE w:val="0"/>
        <w:autoSpaceDN w:val="0"/>
        <w:spacing w:after="120"/>
        <w:rPr>
          <w:rFonts w:ascii="Verdana" w:eastAsia="Arial" w:hAnsi="Verdana" w:cs="Tahoma"/>
          <w:b/>
        </w:rPr>
      </w:pPr>
      <w:r w:rsidRPr="00711B1D">
        <w:rPr>
          <w:rFonts w:ascii="Verdana" w:eastAsia="Arial" w:hAnsi="Verdana" w:cs="Tahoma"/>
          <w:b/>
        </w:rPr>
        <w:t>Alambre de Amarre</w:t>
      </w:r>
    </w:p>
    <w:p w:rsidR="00C15C1A" w:rsidRPr="00711B1D" w:rsidRDefault="00C15C1A" w:rsidP="00C15C1A">
      <w:pPr>
        <w:widowControl w:val="0"/>
        <w:autoSpaceDE w:val="0"/>
        <w:autoSpaceDN w:val="0"/>
        <w:spacing w:before="11"/>
        <w:ind w:right="101"/>
        <w:jc w:val="both"/>
        <w:rPr>
          <w:rFonts w:ascii="Verdana" w:eastAsia="Century Gothic" w:hAnsi="Verdana" w:cs="Arial"/>
          <w:w w:val="104"/>
        </w:rPr>
      </w:pPr>
      <w:r w:rsidRPr="00711B1D">
        <w:rPr>
          <w:rFonts w:ascii="Verdana" w:eastAsia="Century Gothic" w:hAnsi="Verdana" w:cs="Arial"/>
        </w:rPr>
        <w:t>El contratista</w:t>
      </w:r>
      <w:r w:rsidRPr="00711B1D">
        <w:rPr>
          <w:rFonts w:ascii="Verdana" w:eastAsia="Century Gothic" w:hAnsi="Verdana" w:cs="Arial"/>
          <w:spacing w:val="21"/>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16"/>
        </w:rPr>
        <w:t xml:space="preserve"> </w:t>
      </w:r>
      <w:r w:rsidRPr="00711B1D">
        <w:rPr>
          <w:rFonts w:ascii="Verdana" w:eastAsia="Century Gothic" w:hAnsi="Verdana" w:cs="Arial"/>
        </w:rPr>
        <w:t>g</w:t>
      </w:r>
      <w:r w:rsidRPr="00711B1D">
        <w:rPr>
          <w:rFonts w:ascii="Verdana" w:eastAsia="Century Gothic" w:hAnsi="Verdana" w:cs="Arial"/>
          <w:spacing w:val="1"/>
        </w:rPr>
        <w:t>ar</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i</w:t>
      </w:r>
      <w:r w:rsidRPr="00711B1D">
        <w:rPr>
          <w:rFonts w:ascii="Verdana" w:eastAsia="Century Gothic" w:hAnsi="Verdana" w:cs="Arial"/>
          <w:spacing w:val="3"/>
        </w:rPr>
        <w:t>z</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2"/>
        </w:rPr>
        <w:t xml:space="preserve"> </w:t>
      </w:r>
      <w:r w:rsidRPr="00711B1D">
        <w:rPr>
          <w:rFonts w:ascii="Verdana" w:eastAsia="Century Gothic" w:hAnsi="Verdana" w:cs="Arial"/>
          <w:spacing w:val="1"/>
        </w:rPr>
        <w:t>q</w:t>
      </w:r>
      <w:r w:rsidRPr="00711B1D">
        <w:rPr>
          <w:rFonts w:ascii="Verdana" w:eastAsia="Century Gothic" w:hAnsi="Verdana" w:cs="Arial"/>
          <w:spacing w:val="-1"/>
        </w:rPr>
        <w:t>u</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3"/>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0"/>
        </w:rPr>
        <w:t xml:space="preserve"> </w:t>
      </w:r>
      <w:r w:rsidRPr="00711B1D">
        <w:rPr>
          <w:rFonts w:ascii="Verdana" w:eastAsia="Century Gothic" w:hAnsi="Verdana" w:cs="Arial"/>
          <w:spacing w:val="1"/>
          <w:w w:val="104"/>
        </w:rPr>
        <w:t>d</w:t>
      </w:r>
      <w:r w:rsidRPr="00711B1D">
        <w:rPr>
          <w:rFonts w:ascii="Verdana" w:eastAsia="Century Gothic" w:hAnsi="Verdana" w:cs="Arial"/>
          <w:w w:val="104"/>
        </w:rPr>
        <w:t xml:space="preserve">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e</w:t>
      </w:r>
      <w:r w:rsidRPr="00711B1D">
        <w:rPr>
          <w:rFonts w:ascii="Verdana" w:eastAsia="Century Gothic" w:hAnsi="Verdana" w:cs="Arial"/>
          <w:spacing w:val="1"/>
        </w:rPr>
        <w:t>re</w:t>
      </w:r>
      <w:r w:rsidRPr="00711B1D">
        <w:rPr>
          <w:rFonts w:ascii="Verdana" w:eastAsia="Century Gothic" w:hAnsi="Verdana" w:cs="Arial"/>
          <w:spacing w:val="-1"/>
        </w:rPr>
        <w:t>n</w:t>
      </w:r>
      <w:r w:rsidRPr="00711B1D">
        <w:rPr>
          <w:rFonts w:ascii="Verdana" w:eastAsia="Century Gothic" w:hAnsi="Verdana" w:cs="Arial"/>
          <w:spacing w:val="1"/>
        </w:rPr>
        <w:t>ci</w:t>
      </w:r>
      <w:r w:rsidRPr="00711B1D">
        <w:rPr>
          <w:rFonts w:ascii="Verdana" w:eastAsia="Century Gothic" w:hAnsi="Verdana" w:cs="Arial"/>
        </w:rPr>
        <w:t>a</w:t>
      </w:r>
      <w:r w:rsidRPr="00711B1D">
        <w:rPr>
          <w:rFonts w:ascii="Verdana" w:eastAsia="Century Gothic" w:hAnsi="Verdana" w:cs="Arial"/>
          <w:spacing w:val="26"/>
        </w:rPr>
        <w:t xml:space="preserve"> </w:t>
      </w:r>
      <w:r w:rsidRPr="00711B1D">
        <w:rPr>
          <w:rFonts w:ascii="Verdana" w:eastAsia="Century Gothic" w:hAnsi="Verdana" w:cs="Arial"/>
          <w:spacing w:val="3"/>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11"/>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rPr>
        <w:t>a</w:t>
      </w:r>
      <w:r w:rsidRPr="00711B1D">
        <w:rPr>
          <w:rFonts w:ascii="Verdana" w:eastAsia="Century Gothic" w:hAnsi="Verdana" w:cs="Arial"/>
          <w:spacing w:val="19"/>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lida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m</w:t>
      </w:r>
      <w:r w:rsidRPr="00711B1D">
        <w:rPr>
          <w:rFonts w:ascii="Verdana" w:eastAsia="Century Gothic" w:hAnsi="Verdana" w:cs="Arial"/>
          <w:spacing w:val="1"/>
        </w:rPr>
        <w:t>arc</w:t>
      </w:r>
      <w:r w:rsidRPr="00711B1D">
        <w:rPr>
          <w:rFonts w:ascii="Verdana" w:eastAsia="Century Gothic" w:hAnsi="Verdana" w:cs="Arial"/>
        </w:rPr>
        <w:t>a</w:t>
      </w:r>
      <w:r w:rsidRPr="00711B1D">
        <w:rPr>
          <w:rFonts w:ascii="Verdana" w:eastAsia="Century Gothic" w:hAnsi="Verdana" w:cs="Arial"/>
          <w:spacing w:val="17"/>
        </w:rPr>
        <w:t xml:space="preserve"> </w:t>
      </w:r>
      <w:r w:rsidRPr="00711B1D">
        <w:rPr>
          <w:rFonts w:ascii="Verdana" w:eastAsia="Century Gothic" w:hAnsi="Verdana" w:cs="Arial"/>
          <w:spacing w:val="1"/>
          <w:w w:val="104"/>
        </w:rPr>
        <w:t>re</w:t>
      </w:r>
      <w:r w:rsidRPr="00711B1D">
        <w:rPr>
          <w:rFonts w:ascii="Verdana" w:eastAsia="Century Gothic" w:hAnsi="Verdana" w:cs="Arial"/>
          <w:spacing w:val="-1"/>
          <w:w w:val="104"/>
        </w:rPr>
        <w:t>c</w:t>
      </w:r>
      <w:r w:rsidRPr="00711B1D">
        <w:rPr>
          <w:rFonts w:ascii="Verdana" w:eastAsia="Century Gothic" w:hAnsi="Verdana" w:cs="Arial"/>
          <w:spacing w:val="2"/>
          <w:w w:val="104"/>
        </w:rPr>
        <w:t>o</w:t>
      </w:r>
      <w:r w:rsidRPr="00711B1D">
        <w:rPr>
          <w:rFonts w:ascii="Verdana" w:eastAsia="Century Gothic" w:hAnsi="Verdana" w:cs="Arial"/>
          <w:spacing w:val="-1"/>
          <w:w w:val="104"/>
        </w:rPr>
        <w:t>n</w:t>
      </w:r>
      <w:r w:rsidRPr="00711B1D">
        <w:rPr>
          <w:rFonts w:ascii="Verdana" w:eastAsia="Century Gothic" w:hAnsi="Verdana" w:cs="Arial"/>
          <w:spacing w:val="2"/>
          <w:w w:val="104"/>
        </w:rPr>
        <w:t>o</w:t>
      </w:r>
      <w:r w:rsidRPr="00711B1D">
        <w:rPr>
          <w:rFonts w:ascii="Verdana" w:eastAsia="Century Gothic" w:hAnsi="Verdana" w:cs="Arial"/>
          <w:spacing w:val="-1"/>
          <w:w w:val="104"/>
        </w:rPr>
        <w:t>c</w:t>
      </w:r>
      <w:r w:rsidRPr="00711B1D">
        <w:rPr>
          <w:rFonts w:ascii="Verdana" w:eastAsia="Century Gothic" w:hAnsi="Verdana" w:cs="Arial"/>
          <w:spacing w:val="1"/>
          <w:w w:val="104"/>
        </w:rPr>
        <w:t>ida</w:t>
      </w:r>
      <w:r w:rsidRPr="00711B1D">
        <w:rPr>
          <w:rFonts w:ascii="Verdana" w:eastAsia="Century Gothic" w:hAnsi="Verdana" w:cs="Arial"/>
          <w:w w:val="104"/>
        </w:rPr>
        <w:t>.</w:t>
      </w:r>
    </w:p>
    <w:p w:rsidR="00C15C1A" w:rsidRPr="00711B1D" w:rsidRDefault="00C15C1A" w:rsidP="00C15C1A">
      <w:pPr>
        <w:widowControl w:val="0"/>
        <w:autoSpaceDE w:val="0"/>
        <w:autoSpaceDN w:val="0"/>
        <w:spacing w:before="11"/>
        <w:ind w:right="101"/>
        <w:jc w:val="both"/>
        <w:rPr>
          <w:rFonts w:ascii="Verdana" w:eastAsia="Century Gothic" w:hAnsi="Verdana" w:cs="Arial"/>
        </w:rPr>
      </w:pPr>
    </w:p>
    <w:p w:rsidR="00C15C1A" w:rsidRPr="00711B1D" w:rsidRDefault="00C15C1A" w:rsidP="00C15C1A">
      <w:pPr>
        <w:widowControl w:val="0"/>
        <w:autoSpaceDE w:val="0"/>
        <w:autoSpaceDN w:val="0"/>
        <w:spacing w:before="2"/>
        <w:ind w:right="101"/>
        <w:jc w:val="both"/>
        <w:rPr>
          <w:rFonts w:ascii="Verdana" w:eastAsia="Century Gothic" w:hAnsi="Verdana" w:cs="Arial"/>
          <w:w w:val="104"/>
        </w:rPr>
      </w:pPr>
      <w:r w:rsidRPr="00711B1D">
        <w:rPr>
          <w:rFonts w:ascii="Verdana" w:eastAsia="Century Gothic" w:hAnsi="Verdana" w:cs="Arial"/>
        </w:rPr>
        <w:t>El</w:t>
      </w:r>
      <w:r w:rsidRPr="00711B1D">
        <w:rPr>
          <w:rFonts w:ascii="Verdana" w:eastAsia="Century Gothic" w:hAnsi="Verdana" w:cs="Arial"/>
          <w:spacing w:val="13"/>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e</w:t>
      </w:r>
      <w:r w:rsidRPr="00711B1D">
        <w:rPr>
          <w:rFonts w:ascii="Verdana" w:eastAsia="Century Gothic" w:hAnsi="Verdana" w:cs="Arial"/>
          <w:spacing w:val="34"/>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19"/>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arr</w:t>
      </w:r>
      <w:r w:rsidRPr="00711B1D">
        <w:rPr>
          <w:rFonts w:ascii="Verdana" w:eastAsia="Century Gothic" w:hAnsi="Verdana" w:cs="Arial"/>
        </w:rPr>
        <w:t>e</w:t>
      </w:r>
      <w:r w:rsidRPr="00711B1D">
        <w:rPr>
          <w:rFonts w:ascii="Verdana" w:eastAsia="Century Gothic" w:hAnsi="Verdana" w:cs="Arial"/>
          <w:spacing w:val="29"/>
        </w:rPr>
        <w:t xml:space="preserve"> </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ri</w:t>
      </w:r>
      <w:r w:rsidRPr="00711B1D">
        <w:rPr>
          <w:rFonts w:ascii="Verdana" w:eastAsia="Century Gothic" w:hAnsi="Verdana" w:cs="Arial"/>
          <w:spacing w:val="-2"/>
        </w:rPr>
        <w:t>d</w:t>
      </w:r>
      <w:r w:rsidRPr="00711B1D">
        <w:rPr>
          <w:rFonts w:ascii="Verdana" w:eastAsia="Century Gothic" w:hAnsi="Verdana" w:cs="Arial"/>
        </w:rPr>
        <w:t>o será</w:t>
      </w:r>
      <w:r w:rsidRPr="00711B1D">
        <w:rPr>
          <w:rFonts w:ascii="Verdana" w:eastAsia="Century Gothic" w:hAnsi="Verdana" w:cs="Arial"/>
          <w:spacing w:val="23"/>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2"/>
        </w:rPr>
        <w:t>o</w:t>
      </w:r>
      <w:r w:rsidRPr="00711B1D">
        <w:rPr>
          <w:rFonts w:ascii="Verdana" w:eastAsia="Century Gothic" w:hAnsi="Verdana" w:cs="Arial"/>
          <w:spacing w:val="-2"/>
        </w:rPr>
        <w:t>d</w:t>
      </w:r>
      <w:r w:rsidRPr="00711B1D">
        <w:rPr>
          <w:rFonts w:ascii="Verdana" w:eastAsia="Century Gothic" w:hAnsi="Verdana" w:cs="Arial"/>
          <w:spacing w:val="2"/>
        </w:rPr>
        <w:t>u</w:t>
      </w:r>
      <w:r w:rsidRPr="00711B1D">
        <w:rPr>
          <w:rFonts w:ascii="Verdana" w:eastAsia="Century Gothic" w:hAnsi="Verdana" w:cs="Arial"/>
          <w:spacing w:val="-1"/>
        </w:rPr>
        <w:t>c</w:t>
      </w:r>
      <w:r w:rsidRPr="00711B1D">
        <w:rPr>
          <w:rFonts w:ascii="Verdana" w:eastAsia="Century Gothic" w:hAnsi="Verdana" w:cs="Arial"/>
          <w:spacing w:val="1"/>
        </w:rPr>
        <w:t>id</w:t>
      </w:r>
      <w:r w:rsidRPr="00711B1D">
        <w:rPr>
          <w:rFonts w:ascii="Verdana" w:eastAsia="Century Gothic" w:hAnsi="Verdana" w:cs="Arial"/>
        </w:rPr>
        <w:t xml:space="preserve">o </w:t>
      </w:r>
      <w:r w:rsidRPr="00711B1D">
        <w:rPr>
          <w:rFonts w:ascii="Verdana" w:eastAsia="Century Gothic" w:hAnsi="Verdana" w:cs="Arial"/>
          <w:spacing w:val="2"/>
        </w:rPr>
        <w:t>con</w:t>
      </w:r>
      <w:r w:rsidRPr="00711B1D">
        <w:rPr>
          <w:rFonts w:ascii="Verdana" w:eastAsia="Century Gothic" w:hAnsi="Verdana" w:cs="Arial"/>
          <w:spacing w:val="20"/>
        </w:rPr>
        <w:t xml:space="preserve"> </w:t>
      </w:r>
      <w:r w:rsidRPr="00711B1D">
        <w:rPr>
          <w:rFonts w:ascii="Verdana" w:eastAsia="Century Gothic" w:hAnsi="Verdana" w:cs="Arial"/>
          <w:spacing w:val="1"/>
        </w:rPr>
        <w:t>ac</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27"/>
        </w:rPr>
        <w:t xml:space="preserve"> </w:t>
      </w:r>
      <w:r w:rsidRPr="00711B1D">
        <w:rPr>
          <w:rFonts w:ascii="Verdana" w:eastAsia="Century Gothic" w:hAnsi="Verdana" w:cs="Arial"/>
          <w:spacing w:val="1"/>
          <w:w w:val="104"/>
        </w:rPr>
        <w:t>d</w:t>
      </w:r>
      <w:r w:rsidRPr="00711B1D">
        <w:rPr>
          <w:rFonts w:ascii="Verdana" w:eastAsia="Century Gothic" w:hAnsi="Verdana" w:cs="Arial"/>
          <w:w w:val="104"/>
        </w:rPr>
        <w:t xml:space="preserve">e </w:t>
      </w:r>
      <w:r w:rsidRPr="00711B1D">
        <w:rPr>
          <w:rFonts w:ascii="Verdana" w:eastAsia="Century Gothic" w:hAnsi="Verdana" w:cs="Arial"/>
          <w:spacing w:val="1"/>
        </w:rPr>
        <w:t>b</w:t>
      </w:r>
      <w:r w:rsidRPr="00711B1D">
        <w:rPr>
          <w:rFonts w:ascii="Verdana" w:eastAsia="Century Gothic" w:hAnsi="Verdana" w:cs="Arial"/>
          <w:spacing w:val="-1"/>
        </w:rPr>
        <w:t>a</w:t>
      </w:r>
      <w:r w:rsidRPr="00711B1D">
        <w:rPr>
          <w:rFonts w:ascii="Verdana" w:eastAsia="Century Gothic" w:hAnsi="Verdana" w:cs="Arial"/>
        </w:rPr>
        <w:t>jo</w:t>
      </w:r>
      <w:r w:rsidRPr="00711B1D">
        <w:rPr>
          <w:rFonts w:ascii="Verdana" w:eastAsia="Century Gothic" w:hAnsi="Verdana" w:cs="Arial"/>
          <w:spacing w:val="11"/>
        </w:rPr>
        <w:t xml:space="preserve"> </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eni</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7"/>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spacing w:val="-1"/>
        </w:rPr>
        <w:t>b</w:t>
      </w:r>
      <w:r w:rsidRPr="00711B1D">
        <w:rPr>
          <w:rFonts w:ascii="Verdana" w:eastAsia="Century Gothic" w:hAnsi="Verdana" w:cs="Arial"/>
          <w:spacing w:val="2"/>
        </w:rPr>
        <w:t>o</w:t>
      </w:r>
      <w:r w:rsidRPr="00711B1D">
        <w:rPr>
          <w:rFonts w:ascii="Verdana" w:eastAsia="Century Gothic" w:hAnsi="Verdana" w:cs="Arial"/>
          <w:spacing w:val="-1"/>
        </w:rPr>
        <w:t>n</w:t>
      </w:r>
      <w:r w:rsidRPr="00711B1D">
        <w:rPr>
          <w:rFonts w:ascii="Verdana" w:eastAsia="Century Gothic" w:hAnsi="Verdana" w:cs="Arial"/>
        </w:rPr>
        <w:t>o</w:t>
      </w:r>
      <w:r w:rsidRPr="00711B1D">
        <w:rPr>
          <w:rFonts w:ascii="Verdana" w:eastAsia="Century Gothic" w:hAnsi="Verdana" w:cs="Arial"/>
          <w:spacing w:val="21"/>
        </w:rPr>
        <w:t xml:space="preserve"> </w:t>
      </w:r>
      <w:r w:rsidRPr="00711B1D">
        <w:rPr>
          <w:rFonts w:ascii="Verdana" w:eastAsia="Century Gothic" w:hAnsi="Verdana" w:cs="Arial"/>
          <w:spacing w:val="2"/>
        </w:rPr>
        <w:t>o</w:t>
      </w:r>
      <w:r w:rsidRPr="00711B1D">
        <w:rPr>
          <w:rFonts w:ascii="Verdana" w:eastAsia="Century Gothic" w:hAnsi="Verdana" w:cs="Arial"/>
          <w:spacing w:val="1"/>
        </w:rPr>
        <w:t>b</w:t>
      </w:r>
      <w:r w:rsidRPr="00711B1D">
        <w:rPr>
          <w:rFonts w:ascii="Verdana" w:eastAsia="Century Gothic" w:hAnsi="Verdana" w:cs="Arial"/>
          <w:spacing w:val="-1"/>
        </w:rPr>
        <w:t>t</w:t>
      </w:r>
      <w:r w:rsidRPr="00711B1D">
        <w:rPr>
          <w:rFonts w:ascii="Verdana" w:eastAsia="Century Gothic" w:hAnsi="Verdana" w:cs="Arial"/>
          <w:spacing w:val="1"/>
        </w:rPr>
        <w:t>eni</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p</w:t>
      </w:r>
      <w:r w:rsidRPr="00711B1D">
        <w:rPr>
          <w:rFonts w:ascii="Verdana" w:eastAsia="Century Gothic" w:hAnsi="Verdana" w:cs="Arial"/>
          <w:spacing w:val="2"/>
        </w:rPr>
        <w:t>o</w:t>
      </w:r>
      <w:r w:rsidRPr="00711B1D">
        <w:rPr>
          <w:rFonts w:ascii="Verdana" w:eastAsia="Century Gothic" w:hAnsi="Verdana" w:cs="Arial"/>
        </w:rPr>
        <w:t>r</w:t>
      </w:r>
      <w:r w:rsidRPr="00711B1D">
        <w:rPr>
          <w:rFonts w:ascii="Verdana" w:eastAsia="Century Gothic" w:hAnsi="Verdana" w:cs="Arial"/>
          <w:spacing w:val="8"/>
        </w:rPr>
        <w:t xml:space="preserve"> </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spacing w:val="-1"/>
        </w:rPr>
        <w:t>e</w:t>
      </w:r>
      <w:r w:rsidRPr="00711B1D">
        <w:rPr>
          <w:rFonts w:ascii="Verdana" w:eastAsia="Century Gothic" w:hAnsi="Verdana" w:cs="Arial"/>
          <w:spacing w:val="2"/>
        </w:rPr>
        <w:t>f</w:t>
      </w:r>
      <w:r w:rsidRPr="00711B1D">
        <w:rPr>
          <w:rFonts w:ascii="Verdana" w:eastAsia="Century Gothic" w:hAnsi="Verdana" w:cs="Arial"/>
          <w:spacing w:val="-1"/>
        </w:rPr>
        <w:t>i</w:t>
      </w:r>
      <w:r w:rsidRPr="00711B1D">
        <w:rPr>
          <w:rFonts w:ascii="Verdana" w:eastAsia="Century Gothic" w:hAnsi="Verdana" w:cs="Arial"/>
          <w:spacing w:val="1"/>
        </w:rPr>
        <w:t>lac</w:t>
      </w:r>
      <w:r w:rsidRPr="00711B1D">
        <w:rPr>
          <w:rFonts w:ascii="Verdana" w:eastAsia="Century Gothic" w:hAnsi="Verdana" w:cs="Arial"/>
          <w:spacing w:val="-1"/>
        </w:rPr>
        <w:t>i</w:t>
      </w:r>
      <w:r w:rsidRPr="00711B1D">
        <w:rPr>
          <w:rFonts w:ascii="Verdana" w:eastAsia="Century Gothic" w:hAnsi="Verdana" w:cs="Arial"/>
          <w:spacing w:val="2"/>
        </w:rPr>
        <w:t>ó</w:t>
      </w:r>
      <w:r w:rsidRPr="00711B1D">
        <w:rPr>
          <w:rFonts w:ascii="Verdana" w:eastAsia="Century Gothic" w:hAnsi="Verdana" w:cs="Arial"/>
        </w:rPr>
        <w:t>n</w:t>
      </w:r>
      <w:r w:rsidRPr="00711B1D">
        <w:rPr>
          <w:rFonts w:ascii="Verdana" w:eastAsia="Century Gothic" w:hAnsi="Verdana" w:cs="Arial"/>
          <w:spacing w:val="23"/>
        </w:rPr>
        <w:t xml:space="preserve"> </w:t>
      </w:r>
      <w:r w:rsidRPr="00711B1D">
        <w:rPr>
          <w:rFonts w:ascii="Verdana" w:eastAsia="Century Gothic" w:hAnsi="Verdana" w:cs="Arial"/>
          <w:spacing w:val="1"/>
        </w:rPr>
        <w:t>s</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spacing w:val="6"/>
        </w:rPr>
        <w:t>e</w:t>
      </w:r>
      <w:r w:rsidRPr="00711B1D">
        <w:rPr>
          <w:rFonts w:ascii="Verdana" w:eastAsia="Century Gothic" w:hAnsi="Verdana" w:cs="Arial"/>
          <w:spacing w:val="-1"/>
        </w:rPr>
        <w:t>t</w:t>
      </w:r>
      <w:r w:rsidRPr="00711B1D">
        <w:rPr>
          <w:rFonts w:ascii="Verdana" w:eastAsia="Century Gothic" w:hAnsi="Verdana" w:cs="Arial"/>
          <w:spacing w:val="1"/>
        </w:rPr>
        <w:t>id</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w w:val="104"/>
        </w:rPr>
        <w:t xml:space="preserve">a </w:t>
      </w:r>
      <w:r w:rsidRPr="00711B1D">
        <w:rPr>
          <w:rFonts w:ascii="Verdana" w:eastAsia="Century Gothic" w:hAnsi="Verdana" w:cs="Arial"/>
          <w:spacing w:val="-1"/>
        </w:rPr>
        <w:t>u</w:t>
      </w:r>
      <w:r w:rsidRPr="00711B1D">
        <w:rPr>
          <w:rFonts w:ascii="Verdana" w:eastAsia="Century Gothic" w:hAnsi="Verdana" w:cs="Arial"/>
        </w:rPr>
        <w:t>n</w:t>
      </w:r>
      <w:r w:rsidRPr="00711B1D">
        <w:rPr>
          <w:rFonts w:ascii="Verdana" w:eastAsia="Century Gothic" w:hAnsi="Verdana" w:cs="Arial"/>
          <w:spacing w:val="25"/>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2"/>
        </w:rPr>
        <w:t>o</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rPr>
        <w:t xml:space="preserve">o </w:t>
      </w:r>
      <w:r w:rsidRPr="00711B1D">
        <w:rPr>
          <w:rFonts w:ascii="Verdana" w:eastAsia="Century Gothic" w:hAnsi="Verdana" w:cs="Arial"/>
          <w:spacing w:val="3"/>
        </w:rPr>
        <w:t>recocido</w:t>
      </w:r>
      <w:r w:rsidRPr="00711B1D">
        <w:rPr>
          <w:rFonts w:ascii="Verdana" w:eastAsia="Century Gothic" w:hAnsi="Verdana" w:cs="Arial"/>
        </w:rPr>
        <w:t xml:space="preserve"> </w:t>
      </w:r>
      <w:r w:rsidRPr="00711B1D">
        <w:rPr>
          <w:rFonts w:ascii="Verdana" w:eastAsia="Century Gothic" w:hAnsi="Verdana" w:cs="Arial"/>
          <w:spacing w:val="7"/>
        </w:rPr>
        <w:t>de</w:t>
      </w:r>
      <w:r w:rsidRPr="00711B1D">
        <w:rPr>
          <w:rFonts w:ascii="Verdana" w:eastAsia="Century Gothic" w:hAnsi="Verdana" w:cs="Arial"/>
          <w:spacing w:val="25"/>
        </w:rPr>
        <w:t xml:space="preserve"> </w:t>
      </w:r>
      <w:r w:rsidRPr="00711B1D">
        <w:rPr>
          <w:rFonts w:ascii="Verdana" w:eastAsia="Century Gothic" w:hAnsi="Verdana" w:cs="Arial"/>
          <w:spacing w:val="-1"/>
        </w:rPr>
        <w:t>n</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ma</w:t>
      </w:r>
      <w:r w:rsidRPr="00711B1D">
        <w:rPr>
          <w:rFonts w:ascii="Verdana" w:eastAsia="Century Gothic" w:hAnsi="Verdana" w:cs="Arial"/>
          <w:spacing w:val="3"/>
        </w:rPr>
        <w:t>l</w:t>
      </w:r>
      <w:r w:rsidRPr="00711B1D">
        <w:rPr>
          <w:rFonts w:ascii="Verdana" w:eastAsia="Century Gothic" w:hAnsi="Verdana" w:cs="Arial"/>
          <w:spacing w:val="-1"/>
        </w:rPr>
        <w:t>i</w:t>
      </w:r>
      <w:r w:rsidRPr="00711B1D">
        <w:rPr>
          <w:rFonts w:ascii="Verdana" w:eastAsia="Century Gothic" w:hAnsi="Verdana" w:cs="Arial"/>
          <w:spacing w:val="1"/>
        </w:rPr>
        <w:t>za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ó</w:t>
      </w:r>
      <w:r w:rsidRPr="00711B1D">
        <w:rPr>
          <w:rFonts w:ascii="Verdana" w:eastAsia="Century Gothic" w:hAnsi="Verdana" w:cs="Arial"/>
          <w:spacing w:val="1"/>
        </w:rPr>
        <w:t>n</w:t>
      </w:r>
      <w:r w:rsidRPr="00711B1D">
        <w:rPr>
          <w:rFonts w:ascii="Verdana" w:eastAsia="Century Gothic" w:hAnsi="Verdana" w:cs="Arial"/>
        </w:rPr>
        <w:t xml:space="preserve">, </w:t>
      </w:r>
      <w:r w:rsidRPr="00711B1D">
        <w:rPr>
          <w:rFonts w:ascii="Verdana" w:eastAsia="Century Gothic" w:hAnsi="Verdana" w:cs="Arial"/>
          <w:spacing w:val="21"/>
        </w:rPr>
        <w:t>de</w:t>
      </w:r>
      <w:r w:rsidRPr="00711B1D">
        <w:rPr>
          <w:rFonts w:ascii="Verdana" w:eastAsia="Century Gothic" w:hAnsi="Verdana" w:cs="Arial"/>
          <w:spacing w:val="23"/>
        </w:rPr>
        <w:t xml:space="preserve"> </w:t>
      </w:r>
      <w:r w:rsidRPr="00711B1D">
        <w:rPr>
          <w:rFonts w:ascii="Verdana" w:eastAsia="Century Gothic" w:hAnsi="Verdana" w:cs="Arial"/>
        </w:rPr>
        <w:t>f</w:t>
      </w:r>
      <w:r w:rsidRPr="00711B1D">
        <w:rPr>
          <w:rFonts w:ascii="Verdana" w:eastAsia="Century Gothic" w:hAnsi="Verdana" w:cs="Arial"/>
          <w:spacing w:val="2"/>
        </w:rPr>
        <w:t>o</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rPr>
        <w:t xml:space="preserve">a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28"/>
        </w:rPr>
        <w:t xml:space="preserve"> </w:t>
      </w:r>
      <w:r w:rsidRPr="00711B1D">
        <w:rPr>
          <w:rFonts w:ascii="Verdana" w:eastAsia="Century Gothic" w:hAnsi="Verdana" w:cs="Arial"/>
          <w:spacing w:val="1"/>
          <w:w w:val="104"/>
        </w:rPr>
        <w:t>p</w:t>
      </w:r>
      <w:r w:rsidRPr="00711B1D">
        <w:rPr>
          <w:rFonts w:ascii="Verdana" w:eastAsia="Century Gothic" w:hAnsi="Verdana" w:cs="Arial"/>
          <w:spacing w:val="2"/>
          <w:w w:val="104"/>
        </w:rPr>
        <w:t>u</w:t>
      </w:r>
      <w:r w:rsidRPr="00711B1D">
        <w:rPr>
          <w:rFonts w:ascii="Verdana" w:eastAsia="Century Gothic" w:hAnsi="Verdana" w:cs="Arial"/>
          <w:spacing w:val="-1"/>
          <w:w w:val="104"/>
        </w:rPr>
        <w:t>e</w:t>
      </w:r>
      <w:r w:rsidRPr="00711B1D">
        <w:rPr>
          <w:rFonts w:ascii="Verdana" w:eastAsia="Century Gothic" w:hAnsi="Verdana" w:cs="Arial"/>
          <w:spacing w:val="1"/>
          <w:w w:val="104"/>
        </w:rPr>
        <w:t>d</w:t>
      </w:r>
      <w:r w:rsidRPr="00711B1D">
        <w:rPr>
          <w:rFonts w:ascii="Verdana" w:eastAsia="Century Gothic" w:hAnsi="Verdana" w:cs="Arial"/>
          <w:w w:val="104"/>
        </w:rPr>
        <w:t xml:space="preserve">a </w:t>
      </w:r>
      <w:r w:rsidRPr="00711B1D">
        <w:rPr>
          <w:rFonts w:ascii="Verdana" w:eastAsia="Century Gothic" w:hAnsi="Verdana" w:cs="Arial"/>
          <w:spacing w:val="-1"/>
        </w:rPr>
        <w:t>re</w:t>
      </w:r>
      <w:r w:rsidRPr="00711B1D">
        <w:rPr>
          <w:rFonts w:ascii="Verdana" w:eastAsia="Century Gothic" w:hAnsi="Verdana" w:cs="Arial"/>
          <w:spacing w:val="3"/>
        </w:rPr>
        <w:t>s</w:t>
      </w:r>
      <w:r w:rsidRPr="00711B1D">
        <w:rPr>
          <w:rFonts w:ascii="Verdana" w:eastAsia="Century Gothic" w:hAnsi="Verdana" w:cs="Arial"/>
          <w:spacing w:val="-1"/>
        </w:rPr>
        <w:t>u</w:t>
      </w:r>
      <w:r w:rsidRPr="00711B1D">
        <w:rPr>
          <w:rFonts w:ascii="Verdana" w:eastAsia="Century Gothic" w:hAnsi="Verdana" w:cs="Arial"/>
          <w:spacing w:val="3"/>
        </w:rPr>
        <w:t>l</w:t>
      </w:r>
      <w:r w:rsidRPr="00711B1D">
        <w:rPr>
          <w:rFonts w:ascii="Verdana" w:eastAsia="Century Gothic" w:hAnsi="Verdana" w:cs="Arial"/>
          <w:spacing w:val="-1"/>
        </w:rPr>
        <w:t>ta</w:t>
      </w:r>
      <w:r w:rsidRPr="00711B1D">
        <w:rPr>
          <w:rFonts w:ascii="Verdana" w:eastAsia="Century Gothic" w:hAnsi="Verdana" w:cs="Arial"/>
        </w:rPr>
        <w:t xml:space="preserve">r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23"/>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 xml:space="preserve">e </w:t>
      </w:r>
      <w:r w:rsidRPr="00711B1D">
        <w:rPr>
          <w:rFonts w:ascii="Verdana" w:eastAsia="Century Gothic" w:hAnsi="Verdana" w:cs="Arial"/>
          <w:spacing w:val="-1"/>
        </w:rPr>
        <w:t>mu</w:t>
      </w:r>
      <w:r w:rsidRPr="00711B1D">
        <w:rPr>
          <w:rFonts w:ascii="Verdana" w:eastAsia="Century Gothic" w:hAnsi="Verdana" w:cs="Arial"/>
        </w:rPr>
        <w:t>y</w:t>
      </w:r>
      <w:r w:rsidRPr="00711B1D">
        <w:rPr>
          <w:rFonts w:ascii="Verdana" w:eastAsia="Century Gothic" w:hAnsi="Verdana" w:cs="Arial"/>
          <w:spacing w:val="30"/>
        </w:rPr>
        <w:t xml:space="preserve"> </w:t>
      </w:r>
      <w:r w:rsidRPr="00711B1D">
        <w:rPr>
          <w:rFonts w:ascii="Verdana" w:eastAsia="Century Gothic" w:hAnsi="Verdana" w:cs="Arial"/>
        </w:rPr>
        <w:t>f</w:t>
      </w:r>
      <w:r w:rsidRPr="00711B1D">
        <w:rPr>
          <w:rFonts w:ascii="Verdana" w:eastAsia="Century Gothic" w:hAnsi="Verdana" w:cs="Arial"/>
          <w:spacing w:val="1"/>
        </w:rPr>
        <w:t>l</w:t>
      </w:r>
      <w:r w:rsidRPr="00711B1D">
        <w:rPr>
          <w:rFonts w:ascii="Verdana" w:eastAsia="Century Gothic" w:hAnsi="Verdana" w:cs="Arial"/>
          <w:spacing w:val="-1"/>
        </w:rPr>
        <w:t>e</w:t>
      </w:r>
      <w:r w:rsidRPr="00711B1D">
        <w:rPr>
          <w:rFonts w:ascii="Verdana" w:eastAsia="Century Gothic" w:hAnsi="Verdana" w:cs="Arial"/>
          <w:spacing w:val="3"/>
        </w:rPr>
        <w:t>x</w:t>
      </w:r>
      <w:r w:rsidRPr="00711B1D">
        <w:rPr>
          <w:rFonts w:ascii="Verdana" w:eastAsia="Century Gothic" w:hAnsi="Verdana" w:cs="Arial"/>
          <w:spacing w:val="1"/>
        </w:rPr>
        <w:t>i</w:t>
      </w:r>
      <w:r w:rsidRPr="00711B1D">
        <w:rPr>
          <w:rFonts w:ascii="Verdana" w:eastAsia="Century Gothic" w:hAnsi="Verdana" w:cs="Arial"/>
          <w:spacing w:val="-1"/>
        </w:rPr>
        <w:t>b</w:t>
      </w:r>
      <w:r w:rsidRPr="00711B1D">
        <w:rPr>
          <w:rFonts w:ascii="Verdana" w:eastAsia="Century Gothic" w:hAnsi="Verdana" w:cs="Arial"/>
          <w:spacing w:val="1"/>
        </w:rPr>
        <w:t>l</w:t>
      </w:r>
      <w:r w:rsidRPr="00711B1D">
        <w:rPr>
          <w:rFonts w:ascii="Verdana" w:eastAsia="Century Gothic" w:hAnsi="Verdana" w:cs="Arial"/>
        </w:rPr>
        <w:t>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 xml:space="preserve">e </w:t>
      </w:r>
      <w:r w:rsidRPr="00711B1D">
        <w:rPr>
          <w:rFonts w:ascii="Verdana" w:eastAsia="Century Gothic" w:hAnsi="Verdana" w:cs="Arial"/>
          <w:spacing w:val="1"/>
        </w:rPr>
        <w:t>ne</w:t>
      </w:r>
      <w:r w:rsidRPr="00711B1D">
        <w:rPr>
          <w:rFonts w:ascii="Verdana" w:eastAsia="Century Gothic" w:hAnsi="Verdana" w:cs="Arial"/>
        </w:rPr>
        <w:t>g</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34"/>
        </w:rPr>
        <w:t xml:space="preserve"> </w:t>
      </w:r>
      <w:r w:rsidRPr="00711B1D">
        <w:rPr>
          <w:rFonts w:ascii="Verdana" w:eastAsia="Century Gothic" w:hAnsi="Verdana" w:cs="Arial"/>
          <w:spacing w:val="1"/>
        </w:rPr>
        <w:t>re</w:t>
      </w:r>
      <w:r w:rsidRPr="00711B1D">
        <w:rPr>
          <w:rFonts w:ascii="Verdana" w:eastAsia="Century Gothic" w:hAnsi="Verdana" w:cs="Arial"/>
          <w:spacing w:val="-1"/>
        </w:rPr>
        <w:t>c</w:t>
      </w:r>
      <w:r w:rsidRPr="00711B1D">
        <w:rPr>
          <w:rFonts w:ascii="Verdana" w:eastAsia="Century Gothic" w:hAnsi="Verdana" w:cs="Arial"/>
        </w:rPr>
        <w:t>o</w:t>
      </w:r>
      <w:r w:rsidRPr="00711B1D">
        <w:rPr>
          <w:rFonts w:ascii="Verdana" w:eastAsia="Century Gothic" w:hAnsi="Verdana" w:cs="Arial"/>
          <w:spacing w:val="1"/>
        </w:rPr>
        <w:t>si</w:t>
      </w:r>
      <w:r w:rsidRPr="00711B1D">
        <w:rPr>
          <w:rFonts w:ascii="Verdana" w:eastAsia="Century Gothic" w:hAnsi="Verdana" w:cs="Arial"/>
          <w:spacing w:val="-2"/>
        </w:rPr>
        <w:t>d</w:t>
      </w:r>
      <w:r w:rsidRPr="00711B1D">
        <w:rPr>
          <w:rFonts w:ascii="Verdana" w:eastAsia="Century Gothic" w:hAnsi="Verdana" w:cs="Arial"/>
          <w:spacing w:val="2"/>
        </w:rPr>
        <w:t>o</w:t>
      </w:r>
      <w:r w:rsidRPr="00711B1D">
        <w:rPr>
          <w:rFonts w:ascii="Verdana" w:eastAsia="Century Gothic" w:hAnsi="Verdana" w:cs="Arial"/>
        </w:rPr>
        <w:t xml:space="preserve">), </w:t>
      </w:r>
      <w:r w:rsidRPr="00711B1D">
        <w:rPr>
          <w:rFonts w:ascii="Verdana" w:eastAsia="Century Gothic" w:hAnsi="Verdana" w:cs="Arial"/>
          <w:spacing w:val="1"/>
          <w:w w:val="104"/>
        </w:rPr>
        <w:t>d</w:t>
      </w:r>
      <w:r w:rsidRPr="00711B1D">
        <w:rPr>
          <w:rFonts w:ascii="Verdana" w:eastAsia="Century Gothic" w:hAnsi="Verdana" w:cs="Arial"/>
          <w:w w:val="104"/>
        </w:rPr>
        <w:t xml:space="preserve">e </w:t>
      </w:r>
      <w:r w:rsidRPr="00711B1D">
        <w:rPr>
          <w:rFonts w:ascii="Verdana" w:eastAsia="Century Gothic" w:hAnsi="Verdana" w:cs="Arial"/>
          <w:spacing w:val="1"/>
        </w:rPr>
        <w:t>d</w:t>
      </w:r>
      <w:r w:rsidRPr="00711B1D">
        <w:rPr>
          <w:rFonts w:ascii="Verdana" w:eastAsia="Century Gothic" w:hAnsi="Verdana" w:cs="Arial"/>
          <w:spacing w:val="-1"/>
        </w:rPr>
        <w:t>i</w:t>
      </w:r>
      <w:r w:rsidRPr="00711B1D">
        <w:rPr>
          <w:rFonts w:ascii="Verdana" w:eastAsia="Century Gothic" w:hAnsi="Verdana" w:cs="Arial"/>
          <w:spacing w:val="1"/>
        </w:rPr>
        <w:t>á</w:t>
      </w:r>
      <w:r w:rsidRPr="00711B1D">
        <w:rPr>
          <w:rFonts w:ascii="Verdana" w:eastAsia="Century Gothic" w:hAnsi="Verdana" w:cs="Arial"/>
          <w:spacing w:val="-1"/>
        </w:rPr>
        <w:t>m</w:t>
      </w:r>
      <w:r w:rsidRPr="00711B1D">
        <w:rPr>
          <w:rFonts w:ascii="Verdana" w:eastAsia="Century Gothic" w:hAnsi="Verdana" w:cs="Arial"/>
          <w:spacing w:val="3"/>
        </w:rPr>
        <w:t>e</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20"/>
        </w:rPr>
        <w:t xml:space="preserve"> </w:t>
      </w:r>
      <w:r w:rsidRPr="00711B1D">
        <w:rPr>
          <w:rFonts w:ascii="Verdana" w:eastAsia="Century Gothic" w:hAnsi="Verdana" w:cs="Arial"/>
          <w:spacing w:val="2"/>
        </w:rPr>
        <w:t>u</w:t>
      </w:r>
      <w:r w:rsidRPr="00711B1D">
        <w:rPr>
          <w:rFonts w:ascii="Verdana" w:eastAsia="Century Gothic" w:hAnsi="Verdana" w:cs="Arial"/>
          <w:spacing w:val="-1"/>
        </w:rPr>
        <w:t>n</w:t>
      </w:r>
      <w:r w:rsidRPr="00711B1D">
        <w:rPr>
          <w:rFonts w:ascii="Verdana" w:eastAsia="Century Gothic" w:hAnsi="Verdana" w:cs="Arial"/>
          <w:spacing w:val="1"/>
        </w:rPr>
        <w:t>i</w:t>
      </w:r>
      <w:r w:rsidRPr="00711B1D">
        <w:rPr>
          <w:rFonts w:ascii="Verdana" w:eastAsia="Century Gothic" w:hAnsi="Verdana" w:cs="Arial"/>
        </w:rPr>
        <w:t>fo</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rPr>
        <w:t>e</w:t>
      </w:r>
      <w:r w:rsidRPr="00711B1D">
        <w:rPr>
          <w:rFonts w:ascii="Verdana" w:eastAsia="Century Gothic" w:hAnsi="Verdana" w:cs="Arial"/>
          <w:spacing w:val="20"/>
        </w:rPr>
        <w:t xml:space="preserve"> </w:t>
      </w:r>
      <w:r w:rsidRPr="00711B1D">
        <w:rPr>
          <w:rFonts w:ascii="Verdana" w:eastAsia="Century Gothic" w:hAnsi="Verdana" w:cs="Arial"/>
        </w:rPr>
        <w:t xml:space="preserve">y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6"/>
        </w:rPr>
        <w:t xml:space="preserve"> </w:t>
      </w:r>
      <w:r w:rsidRPr="00711B1D">
        <w:rPr>
          <w:rFonts w:ascii="Verdana" w:eastAsia="Century Gothic" w:hAnsi="Verdana" w:cs="Arial"/>
          <w:spacing w:val="-1"/>
        </w:rPr>
        <w:t>pr</w:t>
      </w:r>
      <w:r w:rsidRPr="00711B1D">
        <w:rPr>
          <w:rFonts w:ascii="Verdana" w:eastAsia="Century Gothic" w:hAnsi="Verdana" w:cs="Arial"/>
          <w:spacing w:val="2"/>
        </w:rPr>
        <w:t>o</w:t>
      </w:r>
      <w:r w:rsidRPr="00711B1D">
        <w:rPr>
          <w:rFonts w:ascii="Verdana" w:eastAsia="Century Gothic" w:hAnsi="Verdana" w:cs="Arial"/>
          <w:spacing w:val="1"/>
        </w:rPr>
        <w:t>d</w:t>
      </w:r>
      <w:r w:rsidRPr="00711B1D">
        <w:rPr>
          <w:rFonts w:ascii="Verdana" w:eastAsia="Century Gothic" w:hAnsi="Verdana" w:cs="Arial"/>
          <w:spacing w:val="-1"/>
        </w:rPr>
        <w:t>u</w:t>
      </w:r>
      <w:r w:rsidRPr="00711B1D">
        <w:rPr>
          <w:rFonts w:ascii="Verdana" w:eastAsia="Century Gothic" w:hAnsi="Verdana" w:cs="Arial"/>
          <w:spacing w:val="1"/>
        </w:rPr>
        <w:t>c</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h</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rPr>
        <w:t>o</w:t>
      </w:r>
      <w:r w:rsidRPr="00711B1D">
        <w:rPr>
          <w:rFonts w:ascii="Verdana" w:eastAsia="Century Gothic" w:hAnsi="Verdana" w:cs="Arial"/>
          <w:spacing w:val="2"/>
        </w:rPr>
        <w:t>g</w:t>
      </w:r>
      <w:r w:rsidRPr="00711B1D">
        <w:rPr>
          <w:rFonts w:ascii="Verdana" w:eastAsia="Century Gothic" w:hAnsi="Verdana" w:cs="Arial"/>
          <w:spacing w:val="-1"/>
        </w:rPr>
        <w:t>é</w:t>
      </w:r>
      <w:r w:rsidRPr="00711B1D">
        <w:rPr>
          <w:rFonts w:ascii="Verdana" w:eastAsia="Century Gothic" w:hAnsi="Verdana" w:cs="Arial"/>
          <w:spacing w:val="1"/>
        </w:rPr>
        <w:t>n</w:t>
      </w:r>
      <w:r w:rsidRPr="00711B1D">
        <w:rPr>
          <w:rFonts w:ascii="Verdana" w:eastAsia="Century Gothic" w:hAnsi="Verdana" w:cs="Arial"/>
          <w:spacing w:val="-1"/>
        </w:rPr>
        <w:t>e</w:t>
      </w:r>
      <w:r w:rsidRPr="00711B1D">
        <w:rPr>
          <w:rFonts w:ascii="Verdana" w:eastAsia="Century Gothic" w:hAnsi="Verdana" w:cs="Arial"/>
          <w:spacing w:val="2"/>
        </w:rPr>
        <w:t>o</w:t>
      </w:r>
      <w:r w:rsidRPr="00711B1D">
        <w:rPr>
          <w:rFonts w:ascii="Verdana" w:eastAsia="Century Gothic" w:hAnsi="Verdana" w:cs="Arial"/>
        </w:rPr>
        <w:t>,</w:t>
      </w:r>
      <w:r w:rsidRPr="00711B1D">
        <w:rPr>
          <w:rFonts w:ascii="Verdana" w:eastAsia="Century Gothic" w:hAnsi="Verdana" w:cs="Arial"/>
          <w:spacing w:val="28"/>
        </w:rPr>
        <w:t xml:space="preserve"> </w:t>
      </w:r>
      <w:r w:rsidRPr="00711B1D">
        <w:rPr>
          <w:rFonts w:ascii="Verdana" w:eastAsia="Century Gothic" w:hAnsi="Verdana" w:cs="Arial"/>
          <w:spacing w:val="3"/>
        </w:rPr>
        <w:t>s</w:t>
      </w:r>
      <w:r w:rsidRPr="00711B1D">
        <w:rPr>
          <w:rFonts w:ascii="Verdana" w:eastAsia="Century Gothic" w:hAnsi="Verdana" w:cs="Arial"/>
          <w:spacing w:val="1"/>
        </w:rPr>
        <w:t>i</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17"/>
        </w:rPr>
        <w:t xml:space="preserve"> </w:t>
      </w:r>
      <w:r w:rsidRPr="00711B1D">
        <w:rPr>
          <w:rFonts w:ascii="Verdana" w:eastAsia="Century Gothic" w:hAnsi="Verdana" w:cs="Arial"/>
          <w:spacing w:val="-1"/>
          <w:w w:val="104"/>
        </w:rPr>
        <w:t>e</w:t>
      </w:r>
      <w:r w:rsidRPr="00711B1D">
        <w:rPr>
          <w:rFonts w:ascii="Verdana" w:eastAsia="Century Gothic" w:hAnsi="Verdana" w:cs="Arial"/>
          <w:spacing w:val="3"/>
          <w:w w:val="104"/>
        </w:rPr>
        <w:t>s</w:t>
      </w:r>
      <w:r w:rsidRPr="00711B1D">
        <w:rPr>
          <w:rFonts w:ascii="Verdana" w:eastAsia="Century Gothic" w:hAnsi="Verdana" w:cs="Arial"/>
          <w:spacing w:val="-1"/>
          <w:w w:val="104"/>
        </w:rPr>
        <w:t>ta</w:t>
      </w:r>
      <w:r w:rsidRPr="00711B1D">
        <w:rPr>
          <w:rFonts w:ascii="Verdana" w:eastAsia="Century Gothic" w:hAnsi="Verdana" w:cs="Arial"/>
          <w:w w:val="104"/>
        </w:rPr>
        <w:t xml:space="preserve">s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1"/>
        </w:rPr>
        <w:t>piedad</w:t>
      </w:r>
      <w:r w:rsidRPr="00711B1D">
        <w:rPr>
          <w:rFonts w:ascii="Verdana" w:eastAsia="Century Gothic" w:hAnsi="Verdana" w:cs="Arial"/>
          <w:spacing w:val="-1"/>
        </w:rPr>
        <w:t>e</w:t>
      </w:r>
      <w:r w:rsidRPr="00711B1D">
        <w:rPr>
          <w:rFonts w:ascii="Verdana" w:eastAsia="Century Gothic" w:hAnsi="Verdana" w:cs="Arial"/>
        </w:rPr>
        <w:t xml:space="preserve">s </w:t>
      </w:r>
      <w:r w:rsidRPr="00711B1D">
        <w:rPr>
          <w:rFonts w:ascii="Verdana" w:eastAsia="Century Gothic" w:hAnsi="Verdana" w:cs="Arial"/>
          <w:spacing w:val="1"/>
        </w:rPr>
        <w:t>l</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21"/>
        </w:rPr>
        <w:t xml:space="preserve">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24"/>
        </w:rPr>
        <w:t xml:space="preserve"> </w:t>
      </w:r>
      <w:r w:rsidRPr="00711B1D">
        <w:rPr>
          <w:rFonts w:ascii="Verdana" w:eastAsia="Century Gothic" w:hAnsi="Verdana" w:cs="Arial"/>
          <w:spacing w:val="1"/>
        </w:rPr>
        <w:t>p</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spacing w:val="-1"/>
        </w:rPr>
        <w:t>m</w:t>
      </w:r>
      <w:r w:rsidRPr="00711B1D">
        <w:rPr>
          <w:rFonts w:ascii="Verdana" w:eastAsia="Century Gothic" w:hAnsi="Verdana" w:cs="Arial"/>
          <w:spacing w:val="1"/>
        </w:rPr>
        <w:t>i</w:t>
      </w:r>
      <w:r w:rsidRPr="00711B1D">
        <w:rPr>
          <w:rFonts w:ascii="Verdana" w:eastAsia="Century Gothic" w:hAnsi="Verdana" w:cs="Arial"/>
          <w:spacing w:val="-1"/>
        </w:rPr>
        <w:t>t</w:t>
      </w:r>
      <w:r w:rsidRPr="00711B1D">
        <w:rPr>
          <w:rFonts w:ascii="Verdana" w:eastAsia="Century Gothic" w:hAnsi="Verdana" w:cs="Arial"/>
          <w:spacing w:val="1"/>
        </w:rPr>
        <w:t>e</w:t>
      </w:r>
      <w:r w:rsidRPr="00711B1D">
        <w:rPr>
          <w:rFonts w:ascii="Verdana" w:eastAsia="Century Gothic" w:hAnsi="Verdana" w:cs="Arial"/>
        </w:rPr>
        <w:t xml:space="preserve">n </w:t>
      </w:r>
      <w:r w:rsidRPr="00711B1D">
        <w:rPr>
          <w:rFonts w:ascii="Verdana" w:eastAsia="Century Gothic" w:hAnsi="Verdana" w:cs="Arial"/>
          <w:spacing w:val="-1"/>
        </w:rPr>
        <w:t>q</w:t>
      </w:r>
      <w:r w:rsidRPr="00711B1D">
        <w:rPr>
          <w:rFonts w:ascii="Verdana" w:eastAsia="Century Gothic" w:hAnsi="Verdana" w:cs="Arial"/>
          <w:spacing w:val="2"/>
        </w:rPr>
        <w:t>u</w:t>
      </w:r>
      <w:r w:rsidRPr="00711B1D">
        <w:rPr>
          <w:rFonts w:ascii="Verdana" w:eastAsia="Century Gothic" w:hAnsi="Verdana" w:cs="Arial"/>
        </w:rPr>
        <w:t>e</w:t>
      </w:r>
      <w:r w:rsidRPr="00711B1D">
        <w:rPr>
          <w:rFonts w:ascii="Verdana" w:eastAsia="Century Gothic" w:hAnsi="Verdana" w:cs="Arial"/>
          <w:spacing w:val="24"/>
        </w:rPr>
        <w:t xml:space="preserve"> </w:t>
      </w:r>
      <w:r w:rsidRPr="00711B1D">
        <w:rPr>
          <w:rFonts w:ascii="Verdana" w:eastAsia="Century Gothic" w:hAnsi="Verdana" w:cs="Arial"/>
          <w:spacing w:val="1"/>
        </w:rPr>
        <w:t>s</w:t>
      </w:r>
      <w:r w:rsidRPr="00711B1D">
        <w:rPr>
          <w:rFonts w:ascii="Verdana" w:eastAsia="Century Gothic" w:hAnsi="Verdana" w:cs="Arial"/>
          <w:spacing w:val="-1"/>
        </w:rPr>
        <w:t>e</w:t>
      </w:r>
      <w:r w:rsidRPr="00711B1D">
        <w:rPr>
          <w:rFonts w:ascii="Verdana" w:eastAsia="Century Gothic" w:hAnsi="Verdana" w:cs="Arial"/>
        </w:rPr>
        <w:t>a</w:t>
      </w:r>
      <w:r w:rsidRPr="00711B1D">
        <w:rPr>
          <w:rFonts w:ascii="Verdana" w:eastAsia="Century Gothic" w:hAnsi="Verdana" w:cs="Arial"/>
          <w:spacing w:val="23"/>
        </w:rPr>
        <w:t xml:space="preserve"> </w:t>
      </w:r>
      <w:r w:rsidRPr="00711B1D">
        <w:rPr>
          <w:rFonts w:ascii="Verdana" w:eastAsia="Century Gothic" w:hAnsi="Verdana" w:cs="Arial"/>
          <w:spacing w:val="-1"/>
        </w:rPr>
        <w:t>má</w:t>
      </w:r>
      <w:r w:rsidRPr="00711B1D">
        <w:rPr>
          <w:rFonts w:ascii="Verdana" w:eastAsia="Century Gothic" w:hAnsi="Verdana" w:cs="Arial"/>
        </w:rPr>
        <w:t>s</w:t>
      </w:r>
      <w:r w:rsidRPr="00711B1D">
        <w:rPr>
          <w:rFonts w:ascii="Verdana" w:eastAsia="Century Gothic" w:hAnsi="Verdana" w:cs="Arial"/>
          <w:spacing w:val="24"/>
        </w:rPr>
        <w:t xml:space="preserve"> </w:t>
      </w:r>
      <w:r w:rsidRPr="00711B1D">
        <w:rPr>
          <w:rFonts w:ascii="Verdana" w:eastAsia="Century Gothic" w:hAnsi="Verdana" w:cs="Arial"/>
          <w:spacing w:val="1"/>
        </w:rPr>
        <w:t>si</w:t>
      </w:r>
      <w:r w:rsidRPr="00711B1D">
        <w:rPr>
          <w:rFonts w:ascii="Verdana" w:eastAsia="Century Gothic" w:hAnsi="Verdana" w:cs="Arial"/>
          <w:spacing w:val="-1"/>
        </w:rPr>
        <w:t>m</w:t>
      </w:r>
      <w:r w:rsidRPr="00711B1D">
        <w:rPr>
          <w:rFonts w:ascii="Verdana" w:eastAsia="Century Gothic" w:hAnsi="Verdana" w:cs="Arial"/>
          <w:spacing w:val="1"/>
        </w:rPr>
        <w:t>pl</w:t>
      </w:r>
      <w:r w:rsidRPr="00711B1D">
        <w:rPr>
          <w:rFonts w:ascii="Verdana" w:eastAsia="Century Gothic" w:hAnsi="Verdana" w:cs="Arial"/>
          <w:spacing w:val="-1"/>
        </w:rPr>
        <w:t>e</w:t>
      </w:r>
      <w:r w:rsidRPr="00711B1D">
        <w:rPr>
          <w:rFonts w:ascii="Verdana" w:eastAsia="Century Gothic" w:hAnsi="Verdana" w:cs="Arial"/>
        </w:rPr>
        <w:t>s</w:t>
      </w:r>
      <w:r w:rsidRPr="00711B1D">
        <w:rPr>
          <w:rFonts w:ascii="Verdana" w:eastAsia="Century Gothic" w:hAnsi="Verdana" w:cs="Arial"/>
          <w:spacing w:val="32"/>
        </w:rPr>
        <w:t xml:space="preserve"> </w:t>
      </w:r>
      <w:r w:rsidRPr="00711B1D">
        <w:rPr>
          <w:rFonts w:ascii="Verdana" w:eastAsia="Century Gothic" w:hAnsi="Verdana" w:cs="Arial"/>
          <w:spacing w:val="1"/>
        </w:rPr>
        <w:t>l</w:t>
      </w:r>
      <w:r w:rsidRPr="00711B1D">
        <w:rPr>
          <w:rFonts w:ascii="Verdana" w:eastAsia="Century Gothic" w:hAnsi="Verdana" w:cs="Arial"/>
          <w:spacing w:val="-1"/>
        </w:rPr>
        <w:t>a</w:t>
      </w:r>
      <w:r w:rsidRPr="00711B1D">
        <w:rPr>
          <w:rFonts w:ascii="Verdana" w:eastAsia="Century Gothic" w:hAnsi="Verdana" w:cs="Arial"/>
        </w:rPr>
        <w:t>s</w:t>
      </w:r>
      <w:r w:rsidRPr="00711B1D">
        <w:rPr>
          <w:rFonts w:ascii="Verdana" w:eastAsia="Century Gothic" w:hAnsi="Verdana" w:cs="Arial"/>
          <w:spacing w:val="21"/>
        </w:rPr>
        <w:t xml:space="preserve"> </w:t>
      </w:r>
      <w:r w:rsidRPr="00711B1D">
        <w:rPr>
          <w:rFonts w:ascii="Verdana" w:eastAsia="Century Gothic" w:hAnsi="Verdana" w:cs="Arial"/>
          <w:spacing w:val="1"/>
          <w:w w:val="104"/>
        </w:rPr>
        <w:t>la</w:t>
      </w:r>
      <w:r w:rsidRPr="00711B1D">
        <w:rPr>
          <w:rFonts w:ascii="Verdana" w:eastAsia="Century Gothic" w:hAnsi="Verdana" w:cs="Arial"/>
          <w:spacing w:val="-1"/>
          <w:w w:val="104"/>
        </w:rPr>
        <w:t>b</w:t>
      </w:r>
      <w:r w:rsidRPr="00711B1D">
        <w:rPr>
          <w:rFonts w:ascii="Verdana" w:eastAsia="Century Gothic" w:hAnsi="Verdana" w:cs="Arial"/>
          <w:spacing w:val="2"/>
          <w:w w:val="104"/>
        </w:rPr>
        <w:t>o</w:t>
      </w:r>
      <w:r w:rsidRPr="00711B1D">
        <w:rPr>
          <w:rFonts w:ascii="Verdana" w:eastAsia="Century Gothic" w:hAnsi="Verdana" w:cs="Arial"/>
          <w:spacing w:val="1"/>
          <w:w w:val="104"/>
        </w:rPr>
        <w:t>r</w:t>
      </w:r>
      <w:r w:rsidRPr="00711B1D">
        <w:rPr>
          <w:rFonts w:ascii="Verdana" w:eastAsia="Century Gothic" w:hAnsi="Verdana" w:cs="Arial"/>
          <w:spacing w:val="-1"/>
          <w:w w:val="104"/>
        </w:rPr>
        <w:t>e</w:t>
      </w:r>
      <w:r w:rsidRPr="00711B1D">
        <w:rPr>
          <w:rFonts w:ascii="Verdana" w:eastAsia="Century Gothic" w:hAnsi="Verdana" w:cs="Arial"/>
          <w:w w:val="104"/>
        </w:rPr>
        <w:t xml:space="preserve">s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n</w:t>
      </w:r>
      <w:r w:rsidRPr="00711B1D">
        <w:rPr>
          <w:rFonts w:ascii="Verdana" w:eastAsia="Century Gothic" w:hAnsi="Verdana" w:cs="Arial"/>
          <w:spacing w:val="1"/>
        </w:rPr>
        <w:t>ip</w:t>
      </w:r>
      <w:r w:rsidRPr="00711B1D">
        <w:rPr>
          <w:rFonts w:ascii="Verdana" w:eastAsia="Century Gothic" w:hAnsi="Verdana" w:cs="Arial"/>
          <w:spacing w:val="-1"/>
        </w:rPr>
        <w:t>u</w:t>
      </w:r>
      <w:r w:rsidRPr="00711B1D">
        <w:rPr>
          <w:rFonts w:ascii="Verdana" w:eastAsia="Century Gothic" w:hAnsi="Verdana" w:cs="Arial"/>
          <w:spacing w:val="1"/>
        </w:rPr>
        <w:t>lac</w:t>
      </w:r>
      <w:r w:rsidRPr="00711B1D">
        <w:rPr>
          <w:rFonts w:ascii="Verdana" w:eastAsia="Century Gothic" w:hAnsi="Verdana" w:cs="Arial"/>
        </w:rPr>
        <w:t xml:space="preserve">ión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6"/>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7"/>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r</w:t>
      </w:r>
      <w:r w:rsidRPr="00711B1D">
        <w:rPr>
          <w:rFonts w:ascii="Verdana" w:eastAsia="Century Gothic" w:hAnsi="Verdana" w:cs="Arial"/>
          <w:spacing w:val="1"/>
        </w:rPr>
        <w:t>re</w:t>
      </w:r>
      <w:r w:rsidRPr="00711B1D">
        <w:rPr>
          <w:rFonts w:ascii="Verdana" w:eastAsia="Century Gothic" w:hAnsi="Verdana" w:cs="Arial"/>
        </w:rPr>
        <w:t>,</w:t>
      </w:r>
      <w:r w:rsidRPr="00711B1D">
        <w:rPr>
          <w:rFonts w:ascii="Verdana" w:eastAsia="Century Gothic" w:hAnsi="Verdana" w:cs="Arial"/>
          <w:spacing w:val="20"/>
        </w:rPr>
        <w:t xml:space="preserve"> </w:t>
      </w:r>
      <w:r w:rsidRPr="00711B1D">
        <w:rPr>
          <w:rFonts w:ascii="Verdana" w:eastAsia="Century Gothic" w:hAnsi="Verdana" w:cs="Arial"/>
          <w:spacing w:val="-2"/>
        </w:rPr>
        <w:t>d</w:t>
      </w:r>
      <w:r w:rsidRPr="00711B1D">
        <w:rPr>
          <w:rFonts w:ascii="Verdana" w:eastAsia="Century Gothic" w:hAnsi="Verdana" w:cs="Arial"/>
          <w:spacing w:val="2"/>
        </w:rPr>
        <w:t>o</w:t>
      </w:r>
      <w:r w:rsidRPr="00711B1D">
        <w:rPr>
          <w:rFonts w:ascii="Verdana" w:eastAsia="Century Gothic" w:hAnsi="Verdana" w:cs="Arial"/>
          <w:spacing w:val="1"/>
        </w:rPr>
        <w:t>bl</w:t>
      </w:r>
      <w:r w:rsidRPr="00711B1D">
        <w:rPr>
          <w:rFonts w:ascii="Verdana" w:eastAsia="Century Gothic" w:hAnsi="Verdana" w:cs="Arial"/>
          <w:spacing w:val="-1"/>
        </w:rPr>
        <w:t>e</w:t>
      </w:r>
      <w:r w:rsidRPr="00711B1D">
        <w:rPr>
          <w:rFonts w:ascii="Verdana" w:eastAsia="Century Gothic" w:hAnsi="Verdana" w:cs="Arial"/>
        </w:rPr>
        <w:t>z</w:t>
      </w:r>
      <w:r w:rsidRPr="00711B1D">
        <w:rPr>
          <w:rFonts w:ascii="Verdana" w:eastAsia="Century Gothic" w:hAnsi="Verdana" w:cs="Arial"/>
          <w:spacing w:val="17"/>
        </w:rPr>
        <w:t xml:space="preserve"> </w:t>
      </w:r>
      <w:r w:rsidRPr="00711B1D">
        <w:rPr>
          <w:rFonts w:ascii="Verdana" w:eastAsia="Century Gothic" w:hAnsi="Verdana" w:cs="Arial"/>
        </w:rPr>
        <w:t>y</w:t>
      </w:r>
      <w:r w:rsidRPr="00711B1D">
        <w:rPr>
          <w:rFonts w:ascii="Verdana" w:eastAsia="Century Gothic" w:hAnsi="Verdana" w:cs="Arial"/>
          <w:spacing w:val="3"/>
        </w:rPr>
        <w:t xml:space="preserve"> </w:t>
      </w:r>
      <w:r w:rsidRPr="00711B1D">
        <w:rPr>
          <w:rFonts w:ascii="Verdana" w:eastAsia="Century Gothic" w:hAnsi="Verdana" w:cs="Arial"/>
          <w:spacing w:val="1"/>
        </w:rPr>
        <w:t>e</w:t>
      </w:r>
      <w:r w:rsidRPr="00711B1D">
        <w:rPr>
          <w:rFonts w:ascii="Verdana" w:eastAsia="Century Gothic" w:hAnsi="Verdana" w:cs="Arial"/>
          <w:spacing w:val="-1"/>
        </w:rPr>
        <w:t>nr</w:t>
      </w:r>
      <w:r w:rsidRPr="00711B1D">
        <w:rPr>
          <w:rFonts w:ascii="Verdana" w:eastAsia="Century Gothic" w:hAnsi="Verdana" w:cs="Arial"/>
        </w:rPr>
        <w:t>o</w:t>
      </w:r>
      <w:r w:rsidRPr="00711B1D">
        <w:rPr>
          <w:rFonts w:ascii="Verdana" w:eastAsia="Century Gothic" w:hAnsi="Verdana" w:cs="Arial"/>
          <w:spacing w:val="1"/>
        </w:rPr>
        <w:t>l</w:t>
      </w:r>
      <w:r w:rsidRPr="00711B1D">
        <w:rPr>
          <w:rFonts w:ascii="Verdana" w:eastAsia="Century Gothic" w:hAnsi="Verdana" w:cs="Arial"/>
          <w:spacing w:val="3"/>
        </w:rPr>
        <w:t>l</w:t>
      </w:r>
      <w:r w:rsidRPr="00711B1D">
        <w:rPr>
          <w:rFonts w:ascii="Verdana" w:eastAsia="Century Gothic" w:hAnsi="Verdana" w:cs="Arial"/>
          <w:spacing w:val="1"/>
        </w:rPr>
        <w:t>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6"/>
        </w:rPr>
        <w:t xml:space="preserve"> </w:t>
      </w:r>
      <w:r w:rsidRPr="00711B1D">
        <w:rPr>
          <w:rFonts w:ascii="Verdana" w:eastAsia="Century Gothic" w:hAnsi="Verdana" w:cs="Arial"/>
          <w:spacing w:val="-2"/>
        </w:rPr>
        <w:t>d</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11"/>
        </w:rPr>
        <w:t xml:space="preserve"> </w:t>
      </w:r>
      <w:r w:rsidRPr="00711B1D">
        <w:rPr>
          <w:rFonts w:ascii="Verdana" w:eastAsia="Century Gothic" w:hAnsi="Verdana" w:cs="Arial"/>
          <w:spacing w:val="-1"/>
          <w:w w:val="104"/>
        </w:rPr>
        <w:t>a</w:t>
      </w:r>
      <w:r w:rsidRPr="00711B1D">
        <w:rPr>
          <w:rFonts w:ascii="Verdana" w:eastAsia="Century Gothic" w:hAnsi="Verdana" w:cs="Arial"/>
          <w:spacing w:val="1"/>
          <w:w w:val="104"/>
        </w:rPr>
        <w:t>la</w:t>
      </w:r>
      <w:r w:rsidRPr="00711B1D">
        <w:rPr>
          <w:rFonts w:ascii="Verdana" w:eastAsia="Century Gothic" w:hAnsi="Verdana" w:cs="Arial"/>
          <w:spacing w:val="-1"/>
          <w:w w:val="104"/>
        </w:rPr>
        <w:t>m</w:t>
      </w:r>
      <w:r w:rsidRPr="00711B1D">
        <w:rPr>
          <w:rFonts w:ascii="Verdana" w:eastAsia="Century Gothic" w:hAnsi="Verdana" w:cs="Arial"/>
          <w:spacing w:val="1"/>
          <w:w w:val="104"/>
        </w:rPr>
        <w:t>bre</w:t>
      </w:r>
      <w:r w:rsidRPr="00711B1D">
        <w:rPr>
          <w:rFonts w:ascii="Verdana" w:eastAsia="Century Gothic" w:hAnsi="Verdana" w:cs="Arial"/>
          <w:w w:val="104"/>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n</w:t>
      </w:r>
      <w:r w:rsidRPr="00711B1D">
        <w:rPr>
          <w:rFonts w:ascii="Verdana" w:eastAsia="Century Gothic" w:hAnsi="Verdana" w:cs="Arial"/>
          <w:spacing w:val="11"/>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9"/>
        </w:rPr>
        <w:t xml:space="preserve"> </w:t>
      </w:r>
      <w:r w:rsidRPr="00711B1D">
        <w:rPr>
          <w:rFonts w:ascii="Verdana" w:eastAsia="Century Gothic" w:hAnsi="Verdana" w:cs="Arial"/>
          <w:spacing w:val="1"/>
        </w:rPr>
        <w:t>d</w:t>
      </w:r>
      <w:r w:rsidRPr="00711B1D">
        <w:rPr>
          <w:rFonts w:ascii="Verdana" w:eastAsia="Century Gothic" w:hAnsi="Verdana" w:cs="Arial"/>
          <w:spacing w:val="-1"/>
        </w:rPr>
        <w:t>i</w:t>
      </w:r>
      <w:r w:rsidRPr="00711B1D">
        <w:rPr>
          <w:rFonts w:ascii="Verdana" w:eastAsia="Century Gothic" w:hAnsi="Verdana" w:cs="Arial"/>
          <w:spacing w:val="1"/>
        </w:rPr>
        <w:t>á</w:t>
      </w:r>
      <w:r w:rsidRPr="00711B1D">
        <w:rPr>
          <w:rFonts w:ascii="Verdana" w:eastAsia="Century Gothic" w:hAnsi="Verdana" w:cs="Arial"/>
          <w:spacing w:val="-1"/>
        </w:rPr>
        <w:t>m</w:t>
      </w:r>
      <w:r w:rsidRPr="00711B1D">
        <w:rPr>
          <w:rFonts w:ascii="Verdana" w:eastAsia="Century Gothic" w:hAnsi="Verdana" w:cs="Arial"/>
          <w:spacing w:val="3"/>
        </w:rPr>
        <w:t>e</w:t>
      </w:r>
      <w:r w:rsidRPr="00711B1D">
        <w:rPr>
          <w:rFonts w:ascii="Verdana" w:eastAsia="Century Gothic" w:hAnsi="Verdana" w:cs="Arial"/>
          <w:spacing w:val="-1"/>
        </w:rPr>
        <w:t>t</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24"/>
        </w:rPr>
        <w:t xml:space="preserve"> </w:t>
      </w:r>
      <w:r w:rsidRPr="00711B1D">
        <w:rPr>
          <w:rFonts w:ascii="Verdana" w:eastAsia="Century Gothic" w:hAnsi="Verdana" w:cs="Arial"/>
          <w:spacing w:val="-1"/>
        </w:rPr>
        <w:t>n</w:t>
      </w:r>
      <w:r w:rsidRPr="00711B1D">
        <w:rPr>
          <w:rFonts w:ascii="Verdana" w:eastAsia="Century Gothic" w:hAnsi="Verdana" w:cs="Arial"/>
          <w:spacing w:val="2"/>
        </w:rPr>
        <w:t>o</w:t>
      </w:r>
      <w:r w:rsidRPr="00711B1D">
        <w:rPr>
          <w:rFonts w:ascii="Verdana" w:eastAsia="Century Gothic" w:hAnsi="Verdana" w:cs="Arial"/>
          <w:spacing w:val="-1"/>
        </w:rPr>
        <w:t>m</w:t>
      </w:r>
      <w:r w:rsidRPr="00711B1D">
        <w:rPr>
          <w:rFonts w:ascii="Verdana" w:eastAsia="Century Gothic" w:hAnsi="Verdana" w:cs="Arial"/>
          <w:spacing w:val="1"/>
        </w:rPr>
        <w:t>in</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24"/>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2"/>
        </w:rPr>
        <w:t>1</w:t>
      </w:r>
      <w:r w:rsidRPr="00711B1D">
        <w:rPr>
          <w:rFonts w:ascii="Verdana" w:eastAsia="Century Gothic" w:hAnsi="Verdana" w:cs="Arial"/>
        </w:rPr>
        <w:t>.65</w:t>
      </w:r>
      <w:r w:rsidRPr="00711B1D">
        <w:rPr>
          <w:rFonts w:ascii="Verdana" w:eastAsia="Century Gothic" w:hAnsi="Verdana" w:cs="Arial"/>
          <w:spacing w:val="13"/>
        </w:rPr>
        <w:t xml:space="preserve"> </w:t>
      </w:r>
      <w:r w:rsidRPr="00711B1D">
        <w:rPr>
          <w:rFonts w:ascii="Verdana" w:eastAsia="Century Gothic" w:hAnsi="Verdana" w:cs="Arial"/>
          <w:spacing w:val="1"/>
        </w:rPr>
        <w:t>m.</w:t>
      </w:r>
      <w:r w:rsidRPr="00711B1D">
        <w:rPr>
          <w:rFonts w:ascii="Verdana" w:eastAsia="Century Gothic" w:hAnsi="Verdana" w:cs="Arial"/>
          <w:spacing w:val="-1"/>
        </w:rPr>
        <w:t>m</w:t>
      </w:r>
      <w:r w:rsidRPr="00711B1D">
        <w:rPr>
          <w:rFonts w:ascii="Verdana" w:eastAsia="Century Gothic" w:hAnsi="Verdana" w:cs="Arial"/>
        </w:rPr>
        <w:t>.</w:t>
      </w:r>
      <w:r w:rsidRPr="00711B1D">
        <w:rPr>
          <w:rFonts w:ascii="Verdana" w:eastAsia="Century Gothic" w:hAnsi="Verdana" w:cs="Arial"/>
          <w:spacing w:val="12"/>
        </w:rPr>
        <w:t xml:space="preserve"> </w:t>
      </w:r>
      <w:r w:rsidRPr="00711B1D">
        <w:rPr>
          <w:rFonts w:ascii="Verdana" w:eastAsia="Century Gothic" w:hAnsi="Verdana" w:cs="Arial"/>
        </w:rPr>
        <w:t>y</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t</w:t>
      </w:r>
      <w:r w:rsidRPr="00711B1D">
        <w:rPr>
          <w:rFonts w:ascii="Verdana" w:eastAsia="Century Gothic" w:hAnsi="Verdana" w:cs="Arial"/>
        </w:rPr>
        <w:t>a</w:t>
      </w:r>
      <w:r w:rsidRPr="00711B1D">
        <w:rPr>
          <w:rFonts w:ascii="Verdana" w:eastAsia="Century Gothic" w:hAnsi="Verdana" w:cs="Arial"/>
          <w:spacing w:val="12"/>
        </w:rPr>
        <w:t xml:space="preserve"> </w:t>
      </w:r>
      <w:r w:rsidRPr="00711B1D">
        <w:rPr>
          <w:rFonts w:ascii="Verdana" w:eastAsia="Century Gothic" w:hAnsi="Verdana" w:cs="Arial"/>
          <w:spacing w:val="1"/>
          <w:w w:val="104"/>
        </w:rPr>
        <w:t>r</w:t>
      </w:r>
      <w:r w:rsidRPr="00711B1D">
        <w:rPr>
          <w:rFonts w:ascii="Verdana" w:eastAsia="Century Gothic" w:hAnsi="Verdana" w:cs="Arial"/>
          <w:spacing w:val="-1"/>
          <w:w w:val="104"/>
        </w:rPr>
        <w:t>e</w:t>
      </w:r>
      <w:r w:rsidRPr="00711B1D">
        <w:rPr>
          <w:rFonts w:ascii="Verdana" w:eastAsia="Century Gothic" w:hAnsi="Verdana" w:cs="Arial"/>
          <w:spacing w:val="3"/>
          <w:w w:val="104"/>
        </w:rPr>
        <w:t>s</w:t>
      </w:r>
      <w:r w:rsidRPr="00711B1D">
        <w:rPr>
          <w:rFonts w:ascii="Verdana" w:eastAsia="Century Gothic" w:hAnsi="Verdana" w:cs="Arial"/>
          <w:spacing w:val="-1"/>
          <w:w w:val="104"/>
        </w:rPr>
        <w:t>i</w:t>
      </w:r>
      <w:r w:rsidRPr="00711B1D">
        <w:rPr>
          <w:rFonts w:ascii="Verdana" w:eastAsia="Century Gothic" w:hAnsi="Verdana" w:cs="Arial"/>
          <w:spacing w:val="3"/>
          <w:w w:val="104"/>
        </w:rPr>
        <w:t>s</w:t>
      </w:r>
      <w:r w:rsidRPr="00711B1D">
        <w:rPr>
          <w:rFonts w:ascii="Verdana" w:eastAsia="Century Gothic" w:hAnsi="Verdana" w:cs="Arial"/>
          <w:spacing w:val="-1"/>
          <w:w w:val="104"/>
        </w:rPr>
        <w:t>te</w:t>
      </w:r>
      <w:r w:rsidRPr="00711B1D">
        <w:rPr>
          <w:rFonts w:ascii="Verdana" w:eastAsia="Century Gothic" w:hAnsi="Verdana" w:cs="Arial"/>
          <w:spacing w:val="1"/>
          <w:w w:val="104"/>
        </w:rPr>
        <w:t>ncia</w:t>
      </w:r>
      <w:r w:rsidRPr="00711B1D">
        <w:rPr>
          <w:rFonts w:ascii="Verdana" w:eastAsia="Century Gothic" w:hAnsi="Verdana" w:cs="Arial"/>
          <w:w w:val="104"/>
        </w:rPr>
        <w:t>.</w:t>
      </w:r>
    </w:p>
    <w:p w:rsidR="00C15C1A" w:rsidRPr="00711B1D" w:rsidRDefault="00C15C1A" w:rsidP="00C15C1A">
      <w:pPr>
        <w:widowControl w:val="0"/>
        <w:autoSpaceDE w:val="0"/>
        <w:autoSpaceDN w:val="0"/>
        <w:spacing w:before="2"/>
        <w:ind w:right="101"/>
        <w:jc w:val="both"/>
        <w:rPr>
          <w:rFonts w:ascii="Verdana" w:eastAsia="Century Gothic" w:hAnsi="Verdana" w:cs="Arial"/>
        </w:rPr>
      </w:pPr>
    </w:p>
    <w:p w:rsidR="00C15C1A" w:rsidRPr="00711B1D" w:rsidRDefault="00C15C1A" w:rsidP="00C15C1A">
      <w:pPr>
        <w:widowControl w:val="0"/>
        <w:autoSpaceDE w:val="0"/>
        <w:autoSpaceDN w:val="0"/>
        <w:spacing w:before="11"/>
        <w:ind w:right="384"/>
        <w:jc w:val="both"/>
        <w:rPr>
          <w:rFonts w:ascii="Verdana" w:eastAsia="Century Gothic" w:hAnsi="Verdana" w:cs="Arial"/>
          <w:spacing w:val="1"/>
          <w:w w:val="104"/>
          <w:position w:val="-1"/>
        </w:rPr>
      </w:pPr>
      <w:r w:rsidRPr="00711B1D">
        <w:rPr>
          <w:rFonts w:ascii="Verdana" w:eastAsia="Century Gothic" w:hAnsi="Verdana" w:cs="Arial"/>
        </w:rPr>
        <w:t xml:space="preserve">El  </w:t>
      </w:r>
      <w:r w:rsidRPr="00711B1D">
        <w:rPr>
          <w:rFonts w:ascii="Verdana" w:eastAsia="Century Gothic" w:hAnsi="Verdana" w:cs="Arial"/>
          <w:spacing w:val="16"/>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spacing w:val="-1"/>
        </w:rPr>
        <w:t>a</w:t>
      </w:r>
      <w:r w:rsidRPr="00711B1D">
        <w:rPr>
          <w:rFonts w:ascii="Verdana" w:eastAsia="Century Gothic" w:hAnsi="Verdana" w:cs="Arial"/>
        </w:rPr>
        <w:t xml:space="preserve">l  </w:t>
      </w:r>
      <w:r w:rsidRPr="00711B1D">
        <w:rPr>
          <w:rFonts w:ascii="Verdana" w:eastAsia="Century Gothic" w:hAnsi="Verdana" w:cs="Arial"/>
          <w:spacing w:val="33"/>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 xml:space="preserve">á  </w:t>
      </w:r>
      <w:r w:rsidRPr="00711B1D">
        <w:rPr>
          <w:rFonts w:ascii="Verdana" w:eastAsia="Century Gothic" w:hAnsi="Verdana" w:cs="Arial"/>
          <w:spacing w:val="29"/>
        </w:rPr>
        <w:t xml:space="preserve"> </w:t>
      </w:r>
      <w:r w:rsidRPr="00711B1D">
        <w:rPr>
          <w:rFonts w:ascii="Verdana" w:eastAsia="Century Gothic" w:hAnsi="Verdana" w:cs="Arial"/>
          <w:spacing w:val="1"/>
        </w:rPr>
        <w:t>se</w:t>
      </w:r>
      <w:r w:rsidRPr="00711B1D">
        <w:rPr>
          <w:rFonts w:ascii="Verdana" w:eastAsia="Century Gothic" w:hAnsi="Verdana" w:cs="Arial"/>
        </w:rPr>
        <w:t xml:space="preserve">r  </w:t>
      </w:r>
      <w:r w:rsidRPr="00711B1D">
        <w:rPr>
          <w:rFonts w:ascii="Verdana" w:eastAsia="Century Gothic" w:hAnsi="Verdana" w:cs="Arial"/>
          <w:spacing w:val="17"/>
        </w:rPr>
        <w:t xml:space="preserve">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19"/>
        </w:rPr>
        <w:t xml:space="preserve"> </w:t>
      </w:r>
      <w:r w:rsidRPr="00711B1D">
        <w:rPr>
          <w:rFonts w:ascii="Verdana" w:eastAsia="Century Gothic" w:hAnsi="Verdana" w:cs="Arial"/>
          <w:spacing w:val="-1"/>
        </w:rPr>
        <w:t>b</w:t>
      </w:r>
      <w:r w:rsidRPr="00711B1D">
        <w:rPr>
          <w:rFonts w:ascii="Verdana" w:eastAsia="Century Gothic" w:hAnsi="Verdana" w:cs="Arial"/>
          <w:spacing w:val="2"/>
        </w:rPr>
        <w:t>u</w:t>
      </w:r>
      <w:r w:rsidRPr="00711B1D">
        <w:rPr>
          <w:rFonts w:ascii="Verdana" w:eastAsia="Century Gothic" w:hAnsi="Verdana" w:cs="Arial"/>
          <w:spacing w:val="1"/>
        </w:rPr>
        <w:t>e</w:t>
      </w:r>
      <w:r w:rsidRPr="00711B1D">
        <w:rPr>
          <w:rFonts w:ascii="Verdana" w:eastAsia="Century Gothic" w:hAnsi="Verdana" w:cs="Arial"/>
          <w:spacing w:val="-1"/>
        </w:rPr>
        <w:t>n</w:t>
      </w:r>
      <w:r w:rsidRPr="00711B1D">
        <w:rPr>
          <w:rFonts w:ascii="Verdana" w:eastAsia="Century Gothic" w:hAnsi="Verdana" w:cs="Arial"/>
        </w:rPr>
        <w:t xml:space="preserve">a  </w:t>
      </w:r>
      <w:r w:rsidRPr="00711B1D">
        <w:rPr>
          <w:rFonts w:ascii="Verdana" w:eastAsia="Century Gothic" w:hAnsi="Verdana" w:cs="Arial"/>
          <w:spacing w:val="29"/>
        </w:rPr>
        <w:t xml:space="preserve"> </w:t>
      </w:r>
      <w:r w:rsidRPr="00711B1D">
        <w:rPr>
          <w:rFonts w:ascii="Verdana" w:eastAsia="Century Gothic" w:hAnsi="Verdana" w:cs="Arial"/>
          <w:spacing w:val="1"/>
        </w:rPr>
        <w:t>c</w:t>
      </w:r>
      <w:r w:rsidRPr="00711B1D">
        <w:rPr>
          <w:rFonts w:ascii="Verdana" w:eastAsia="Century Gothic" w:hAnsi="Verdana" w:cs="Arial"/>
          <w:spacing w:val="-1"/>
        </w:rPr>
        <w:t>a</w:t>
      </w:r>
      <w:r w:rsidRPr="00711B1D">
        <w:rPr>
          <w:rFonts w:ascii="Verdana" w:eastAsia="Century Gothic" w:hAnsi="Verdana" w:cs="Arial"/>
          <w:spacing w:val="1"/>
        </w:rPr>
        <w:t>lida</w:t>
      </w:r>
      <w:r w:rsidRPr="00711B1D">
        <w:rPr>
          <w:rFonts w:ascii="Verdana" w:eastAsia="Century Gothic" w:hAnsi="Verdana" w:cs="Arial"/>
        </w:rPr>
        <w:t xml:space="preserve">d  </w:t>
      </w:r>
      <w:r w:rsidRPr="00711B1D">
        <w:rPr>
          <w:rFonts w:ascii="Verdana" w:eastAsia="Century Gothic" w:hAnsi="Verdana" w:cs="Arial"/>
          <w:spacing w:val="30"/>
        </w:rPr>
        <w:t xml:space="preserve"> </w:t>
      </w:r>
      <w:r w:rsidRPr="00711B1D">
        <w:rPr>
          <w:rFonts w:ascii="Verdana" w:eastAsia="Century Gothic" w:hAnsi="Verdana" w:cs="Arial"/>
        </w:rPr>
        <w:t xml:space="preserve">y  </w:t>
      </w:r>
      <w:r w:rsidRPr="00711B1D">
        <w:rPr>
          <w:rFonts w:ascii="Verdana" w:eastAsia="Century Gothic" w:hAnsi="Verdana" w:cs="Arial"/>
          <w:spacing w:val="14"/>
        </w:rPr>
        <w:t xml:space="preserve"> </w:t>
      </w:r>
      <w:r w:rsidRPr="00711B1D">
        <w:rPr>
          <w:rFonts w:ascii="Verdana" w:eastAsia="Century Gothic" w:hAnsi="Verdana" w:cs="Arial"/>
          <w:spacing w:val="1"/>
        </w:rPr>
        <w:t>d</w:t>
      </w:r>
      <w:r w:rsidRPr="00711B1D">
        <w:rPr>
          <w:rFonts w:ascii="Verdana" w:eastAsia="Century Gothic" w:hAnsi="Verdana" w:cs="Arial"/>
        </w:rPr>
        <w:t xml:space="preserve">e  </w:t>
      </w:r>
      <w:r w:rsidRPr="00711B1D">
        <w:rPr>
          <w:rFonts w:ascii="Verdana" w:eastAsia="Century Gothic" w:hAnsi="Verdana" w:cs="Arial"/>
          <w:spacing w:val="19"/>
        </w:rPr>
        <w:t xml:space="preserve"> </w:t>
      </w:r>
      <w:r w:rsidRPr="00711B1D">
        <w:rPr>
          <w:rFonts w:ascii="Verdana" w:eastAsia="Century Gothic" w:hAnsi="Verdana" w:cs="Arial"/>
          <w:spacing w:val="-1"/>
          <w:w w:val="104"/>
        </w:rPr>
        <w:t>m</w:t>
      </w:r>
      <w:r w:rsidRPr="00711B1D">
        <w:rPr>
          <w:rFonts w:ascii="Verdana" w:eastAsia="Century Gothic" w:hAnsi="Verdana" w:cs="Arial"/>
          <w:spacing w:val="1"/>
          <w:w w:val="104"/>
        </w:rPr>
        <w:t>ar</w:t>
      </w:r>
      <w:r w:rsidRPr="00711B1D">
        <w:rPr>
          <w:rFonts w:ascii="Verdana" w:eastAsia="Century Gothic" w:hAnsi="Verdana" w:cs="Arial"/>
          <w:spacing w:val="-1"/>
          <w:w w:val="104"/>
        </w:rPr>
        <w:t>c</w:t>
      </w:r>
      <w:r w:rsidRPr="00711B1D">
        <w:rPr>
          <w:rFonts w:ascii="Verdana" w:eastAsia="Century Gothic" w:hAnsi="Verdana" w:cs="Arial"/>
          <w:w w:val="104"/>
        </w:rPr>
        <w:t>a</w:t>
      </w:r>
      <w:r w:rsidRPr="00711B1D">
        <w:rPr>
          <w:rFonts w:ascii="Verdana" w:eastAsia="Century Gothic" w:hAnsi="Verdana" w:cs="Arial"/>
        </w:rPr>
        <w:t xml:space="preserve"> </w:t>
      </w:r>
      <w:r w:rsidRPr="00711B1D">
        <w:rPr>
          <w:rFonts w:ascii="Verdana" w:eastAsia="Century Gothic" w:hAnsi="Verdana" w:cs="Arial"/>
          <w:spacing w:val="-1"/>
          <w:w w:val="104"/>
          <w:position w:val="-1"/>
        </w:rPr>
        <w:t>r</w:t>
      </w:r>
      <w:r w:rsidRPr="00711B1D">
        <w:rPr>
          <w:rFonts w:ascii="Verdana" w:eastAsia="Century Gothic" w:hAnsi="Verdana" w:cs="Arial"/>
          <w:spacing w:val="1"/>
          <w:w w:val="104"/>
          <w:position w:val="-1"/>
        </w:rPr>
        <w:t>e</w:t>
      </w:r>
      <w:r w:rsidRPr="00711B1D">
        <w:rPr>
          <w:rFonts w:ascii="Verdana" w:eastAsia="Century Gothic" w:hAnsi="Verdana" w:cs="Arial"/>
          <w:spacing w:val="-1"/>
          <w:w w:val="104"/>
          <w:position w:val="-1"/>
        </w:rPr>
        <w:t>c</w:t>
      </w:r>
      <w:r w:rsidRPr="00711B1D">
        <w:rPr>
          <w:rFonts w:ascii="Verdana" w:eastAsia="Century Gothic" w:hAnsi="Verdana" w:cs="Arial"/>
          <w:spacing w:val="2"/>
          <w:w w:val="104"/>
          <w:position w:val="-1"/>
        </w:rPr>
        <w:t>o</w:t>
      </w:r>
      <w:r w:rsidRPr="00711B1D">
        <w:rPr>
          <w:rFonts w:ascii="Verdana" w:eastAsia="Century Gothic" w:hAnsi="Verdana" w:cs="Arial"/>
          <w:spacing w:val="-1"/>
          <w:w w:val="104"/>
          <w:position w:val="-1"/>
        </w:rPr>
        <w:t>n</w:t>
      </w:r>
      <w:r w:rsidRPr="00711B1D">
        <w:rPr>
          <w:rFonts w:ascii="Verdana" w:eastAsia="Century Gothic" w:hAnsi="Verdana" w:cs="Arial"/>
          <w:spacing w:val="2"/>
          <w:w w:val="104"/>
          <w:position w:val="-1"/>
        </w:rPr>
        <w:t>o</w:t>
      </w:r>
      <w:r w:rsidRPr="00711B1D">
        <w:rPr>
          <w:rFonts w:ascii="Verdana" w:eastAsia="Century Gothic" w:hAnsi="Verdana" w:cs="Arial"/>
          <w:spacing w:val="1"/>
          <w:w w:val="104"/>
          <w:position w:val="-1"/>
        </w:rPr>
        <w:t>ci</w:t>
      </w:r>
      <w:r w:rsidRPr="00711B1D">
        <w:rPr>
          <w:rFonts w:ascii="Verdana" w:eastAsia="Century Gothic" w:hAnsi="Verdana" w:cs="Arial"/>
          <w:spacing w:val="-2"/>
          <w:w w:val="104"/>
          <w:position w:val="-1"/>
        </w:rPr>
        <w:t>d</w:t>
      </w:r>
      <w:r w:rsidRPr="00711B1D">
        <w:rPr>
          <w:rFonts w:ascii="Verdana" w:eastAsia="Century Gothic" w:hAnsi="Verdana" w:cs="Arial"/>
          <w:spacing w:val="1"/>
          <w:w w:val="104"/>
          <w:position w:val="-1"/>
        </w:rPr>
        <w:t>a.</w:t>
      </w:r>
    </w:p>
    <w:p w:rsidR="00C15C1A" w:rsidRPr="00711B1D" w:rsidRDefault="00C15C1A" w:rsidP="00C15C1A">
      <w:pPr>
        <w:widowControl w:val="0"/>
        <w:autoSpaceDE w:val="0"/>
        <w:autoSpaceDN w:val="0"/>
        <w:spacing w:before="6"/>
        <w:ind w:right="48"/>
        <w:jc w:val="both"/>
        <w:rPr>
          <w:rFonts w:ascii="Verdana" w:eastAsia="Century Gothic" w:hAnsi="Verdana" w:cs="Arial"/>
        </w:rPr>
      </w:pPr>
      <w:r w:rsidRPr="00711B1D">
        <w:rPr>
          <w:rFonts w:ascii="Verdana" w:eastAsia="Century Gothic" w:hAnsi="Verdana" w:cs="Arial"/>
        </w:rPr>
        <w:t>El</w:t>
      </w:r>
      <w:r w:rsidRPr="00711B1D">
        <w:rPr>
          <w:rFonts w:ascii="Verdana" w:eastAsia="Century Gothic" w:hAnsi="Verdana" w:cs="Arial"/>
          <w:spacing w:val="6"/>
        </w:rPr>
        <w:t xml:space="preserve"> </w:t>
      </w:r>
      <w:r w:rsidRPr="00711B1D">
        <w:rPr>
          <w:rFonts w:ascii="Verdana" w:eastAsia="Century Gothic" w:hAnsi="Verdana" w:cs="Arial"/>
          <w:spacing w:val="-7"/>
        </w:rPr>
        <w:t>A</w:t>
      </w:r>
      <w:r w:rsidRPr="00711B1D">
        <w:rPr>
          <w:rFonts w:ascii="Verdana" w:eastAsia="Century Gothic" w:hAnsi="Verdana" w:cs="Arial"/>
          <w:spacing w:val="5"/>
        </w:rPr>
        <w:t>L</w:t>
      </w:r>
      <w:r w:rsidRPr="00711B1D">
        <w:rPr>
          <w:rFonts w:ascii="Verdana" w:eastAsia="Century Gothic" w:hAnsi="Verdana" w:cs="Arial"/>
          <w:spacing w:val="-2"/>
        </w:rPr>
        <w:t>A</w:t>
      </w:r>
      <w:r w:rsidRPr="00711B1D">
        <w:rPr>
          <w:rFonts w:ascii="Verdana" w:eastAsia="Century Gothic" w:hAnsi="Verdana" w:cs="Arial"/>
          <w:spacing w:val="-1"/>
        </w:rPr>
        <w:t>M</w:t>
      </w:r>
      <w:r w:rsidRPr="00711B1D">
        <w:rPr>
          <w:rFonts w:ascii="Verdana" w:eastAsia="Century Gothic" w:hAnsi="Verdana" w:cs="Arial"/>
          <w:spacing w:val="1"/>
        </w:rPr>
        <w:t>B</w:t>
      </w:r>
      <w:r w:rsidRPr="00711B1D">
        <w:rPr>
          <w:rFonts w:ascii="Verdana" w:eastAsia="Century Gothic" w:hAnsi="Verdana" w:cs="Arial"/>
        </w:rPr>
        <w:t>RE</w:t>
      </w:r>
      <w:r w:rsidRPr="00711B1D">
        <w:rPr>
          <w:rFonts w:ascii="Verdana" w:eastAsia="Century Gothic" w:hAnsi="Verdana" w:cs="Arial"/>
          <w:spacing w:val="23"/>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8"/>
        </w:rPr>
        <w:t xml:space="preserve"> </w:t>
      </w:r>
      <w:r w:rsidRPr="00711B1D">
        <w:rPr>
          <w:rFonts w:ascii="Verdana" w:eastAsia="Century Gothic" w:hAnsi="Verdana" w:cs="Arial"/>
          <w:spacing w:val="-2"/>
        </w:rPr>
        <w:t>A</w:t>
      </w:r>
      <w:r w:rsidRPr="00711B1D">
        <w:rPr>
          <w:rFonts w:ascii="Verdana" w:eastAsia="Century Gothic" w:hAnsi="Verdana" w:cs="Arial"/>
          <w:spacing w:val="2"/>
        </w:rPr>
        <w:t>M</w:t>
      </w:r>
      <w:r w:rsidRPr="00711B1D">
        <w:rPr>
          <w:rFonts w:ascii="Verdana" w:eastAsia="Century Gothic" w:hAnsi="Verdana" w:cs="Arial"/>
          <w:spacing w:val="-4"/>
        </w:rPr>
        <w:t>A</w:t>
      </w:r>
      <w:r w:rsidRPr="00711B1D">
        <w:rPr>
          <w:rFonts w:ascii="Verdana" w:eastAsia="Century Gothic" w:hAnsi="Verdana" w:cs="Arial"/>
          <w:spacing w:val="2"/>
        </w:rPr>
        <w:t>RR</w:t>
      </w:r>
      <w:r w:rsidRPr="00711B1D">
        <w:rPr>
          <w:rFonts w:ascii="Verdana" w:eastAsia="Century Gothic" w:hAnsi="Verdana" w:cs="Arial"/>
        </w:rPr>
        <w:t>E</w:t>
      </w:r>
      <w:r w:rsidRPr="00711B1D">
        <w:rPr>
          <w:rFonts w:ascii="Verdana" w:eastAsia="Century Gothic" w:hAnsi="Verdana" w:cs="Arial"/>
          <w:spacing w:val="21"/>
        </w:rPr>
        <w:t xml:space="preserve"> </w:t>
      </w:r>
      <w:r w:rsidRPr="00711B1D">
        <w:rPr>
          <w:rFonts w:ascii="Verdana" w:eastAsia="Century Gothic" w:hAnsi="Verdana" w:cs="Arial"/>
          <w:spacing w:val="1"/>
        </w:rPr>
        <w:t>deb</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1"/>
        </w:rPr>
        <w:t>e</w:t>
      </w:r>
      <w:r w:rsidRPr="00711B1D">
        <w:rPr>
          <w:rFonts w:ascii="Verdana" w:eastAsia="Century Gothic" w:hAnsi="Verdana" w:cs="Arial"/>
          <w:spacing w:val="3"/>
        </w:rPr>
        <w:t>s</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12"/>
        </w:rPr>
        <w:t xml:space="preserve"> </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m</w:t>
      </w:r>
      <w:r w:rsidRPr="00711B1D">
        <w:rPr>
          <w:rFonts w:ascii="Verdana" w:eastAsia="Century Gothic" w:hAnsi="Verdana" w:cs="Arial"/>
          <w:spacing w:val="1"/>
        </w:rPr>
        <w:t>ac</w:t>
      </w:r>
      <w:r w:rsidRPr="00711B1D">
        <w:rPr>
          <w:rFonts w:ascii="Verdana" w:eastAsia="Century Gothic" w:hAnsi="Verdana" w:cs="Arial"/>
          <w:spacing w:val="-1"/>
        </w:rPr>
        <w:t>e</w:t>
      </w:r>
      <w:r w:rsidRPr="00711B1D">
        <w:rPr>
          <w:rFonts w:ascii="Verdana" w:eastAsia="Century Gothic" w:hAnsi="Verdana" w:cs="Arial"/>
          <w:spacing w:val="1"/>
        </w:rPr>
        <w:t>na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34"/>
        </w:rPr>
        <w:t xml:space="preserve"> </w:t>
      </w:r>
      <w:r w:rsidRPr="00711B1D">
        <w:rPr>
          <w:rFonts w:ascii="Verdana" w:eastAsia="Century Gothic" w:hAnsi="Verdana" w:cs="Arial"/>
          <w:spacing w:val="-1"/>
        </w:rPr>
        <w:t>e</w:t>
      </w:r>
      <w:r w:rsidRPr="00711B1D">
        <w:rPr>
          <w:rFonts w:ascii="Verdana" w:eastAsia="Century Gothic" w:hAnsi="Verdana" w:cs="Arial"/>
        </w:rPr>
        <w:t>n</w:t>
      </w:r>
      <w:r w:rsidRPr="00711B1D">
        <w:rPr>
          <w:rFonts w:ascii="Verdana" w:eastAsia="Century Gothic" w:hAnsi="Verdana" w:cs="Arial"/>
          <w:spacing w:val="5"/>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4"/>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bien</w:t>
      </w:r>
      <w:r w:rsidRPr="00711B1D">
        <w:rPr>
          <w:rFonts w:ascii="Verdana" w:eastAsia="Century Gothic" w:hAnsi="Verdana" w:cs="Arial"/>
          <w:spacing w:val="-1"/>
        </w:rPr>
        <w:t>t</w:t>
      </w:r>
      <w:r w:rsidRPr="00711B1D">
        <w:rPr>
          <w:rFonts w:ascii="Verdana" w:eastAsia="Century Gothic" w:hAnsi="Verdana" w:cs="Arial"/>
        </w:rPr>
        <w:t>e</w:t>
      </w:r>
      <w:r w:rsidRPr="00711B1D">
        <w:rPr>
          <w:rFonts w:ascii="Verdana" w:eastAsia="Century Gothic" w:hAnsi="Verdana" w:cs="Arial"/>
          <w:spacing w:val="22"/>
        </w:rPr>
        <w:t xml:space="preserve"> </w:t>
      </w:r>
      <w:r w:rsidRPr="00711B1D">
        <w:rPr>
          <w:rFonts w:ascii="Verdana" w:eastAsia="Century Gothic" w:hAnsi="Verdana" w:cs="Arial"/>
          <w:spacing w:val="1"/>
        </w:rPr>
        <w:t>se</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w:t>
      </w:r>
      <w:r w:rsidRPr="00711B1D">
        <w:rPr>
          <w:rFonts w:ascii="Verdana" w:eastAsia="Century Gothic" w:hAnsi="Verdana" w:cs="Arial"/>
          <w:spacing w:val="13"/>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spacing w:val="2"/>
        </w:rPr>
        <w:t>o</w:t>
      </w:r>
      <w:r w:rsidRPr="00711B1D">
        <w:rPr>
          <w:rFonts w:ascii="Verdana" w:eastAsia="Century Gothic" w:hAnsi="Verdana" w:cs="Arial"/>
          <w:spacing w:val="-1"/>
        </w:rPr>
        <w:t>te</w:t>
      </w:r>
      <w:r w:rsidRPr="00711B1D">
        <w:rPr>
          <w:rFonts w:ascii="Verdana" w:eastAsia="Century Gothic" w:hAnsi="Verdana" w:cs="Arial"/>
          <w:spacing w:val="2"/>
        </w:rPr>
        <w:t>g</w:t>
      </w:r>
      <w:r w:rsidRPr="00711B1D">
        <w:rPr>
          <w:rFonts w:ascii="Verdana" w:eastAsia="Century Gothic" w:hAnsi="Verdana" w:cs="Arial"/>
          <w:spacing w:val="1"/>
        </w:rPr>
        <w:t>i</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6"/>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5"/>
        </w:rPr>
        <w:t xml:space="preserve"> </w:t>
      </w:r>
      <w:r w:rsidRPr="00711B1D">
        <w:rPr>
          <w:rFonts w:ascii="Verdana" w:eastAsia="Century Gothic" w:hAnsi="Verdana" w:cs="Arial"/>
          <w:spacing w:val="-1"/>
        </w:rPr>
        <w:t>h</w:t>
      </w:r>
      <w:r w:rsidRPr="00711B1D">
        <w:rPr>
          <w:rFonts w:ascii="Verdana" w:eastAsia="Century Gothic" w:hAnsi="Verdana" w:cs="Arial"/>
          <w:spacing w:val="2"/>
        </w:rPr>
        <w:t>u</w:t>
      </w:r>
      <w:r w:rsidRPr="00711B1D">
        <w:rPr>
          <w:rFonts w:ascii="Verdana" w:eastAsia="Century Gothic" w:hAnsi="Verdana" w:cs="Arial"/>
          <w:spacing w:val="-1"/>
        </w:rPr>
        <w:t>m</w:t>
      </w:r>
      <w:r w:rsidRPr="00711B1D">
        <w:rPr>
          <w:rFonts w:ascii="Verdana" w:eastAsia="Century Gothic" w:hAnsi="Verdana" w:cs="Arial"/>
          <w:spacing w:val="1"/>
        </w:rPr>
        <w:t>eda</w:t>
      </w:r>
      <w:r w:rsidRPr="00711B1D">
        <w:rPr>
          <w:rFonts w:ascii="Verdana" w:eastAsia="Century Gothic" w:hAnsi="Verdana" w:cs="Arial"/>
        </w:rPr>
        <w:t>d</w:t>
      </w:r>
      <w:r w:rsidRPr="00711B1D">
        <w:rPr>
          <w:rFonts w:ascii="Verdana" w:eastAsia="Century Gothic" w:hAnsi="Verdana" w:cs="Arial"/>
          <w:spacing w:val="22"/>
        </w:rPr>
        <w:t xml:space="preserve"> </w:t>
      </w:r>
      <w:r w:rsidRPr="00711B1D">
        <w:rPr>
          <w:rFonts w:ascii="Verdana" w:eastAsia="Century Gothic" w:hAnsi="Verdana" w:cs="Arial"/>
        </w:rPr>
        <w:t>y</w:t>
      </w:r>
      <w:r w:rsidRPr="00711B1D">
        <w:rPr>
          <w:rFonts w:ascii="Verdana" w:eastAsia="Century Gothic" w:hAnsi="Verdana" w:cs="Arial"/>
          <w:spacing w:val="2"/>
        </w:rPr>
        <w:t xml:space="preserve"> </w:t>
      </w:r>
      <w:r w:rsidRPr="00711B1D">
        <w:rPr>
          <w:rFonts w:ascii="Verdana" w:eastAsia="Century Gothic" w:hAnsi="Verdana" w:cs="Arial"/>
          <w:spacing w:val="1"/>
        </w:rPr>
        <w:t>pre</w:t>
      </w:r>
      <w:r w:rsidRPr="00711B1D">
        <w:rPr>
          <w:rFonts w:ascii="Verdana" w:eastAsia="Century Gothic" w:hAnsi="Verdana" w:cs="Arial"/>
          <w:spacing w:val="-1"/>
        </w:rPr>
        <w:t>c</w:t>
      </w:r>
      <w:r w:rsidRPr="00711B1D">
        <w:rPr>
          <w:rFonts w:ascii="Verdana" w:eastAsia="Century Gothic" w:hAnsi="Verdana" w:cs="Arial"/>
          <w:spacing w:val="1"/>
        </w:rPr>
        <w:t>ipi</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o</w:t>
      </w:r>
      <w:r w:rsidRPr="00711B1D">
        <w:rPr>
          <w:rFonts w:ascii="Verdana" w:eastAsia="Century Gothic" w:hAnsi="Verdana" w:cs="Arial"/>
          <w:spacing w:val="1"/>
        </w:rPr>
        <w:t>n</w:t>
      </w:r>
      <w:r w:rsidRPr="00711B1D">
        <w:rPr>
          <w:rFonts w:ascii="Verdana" w:eastAsia="Century Gothic" w:hAnsi="Verdana" w:cs="Arial"/>
          <w:spacing w:val="-1"/>
        </w:rPr>
        <w:t>e</w:t>
      </w:r>
      <w:r w:rsidRPr="00711B1D">
        <w:rPr>
          <w:rFonts w:ascii="Verdana" w:eastAsia="Century Gothic" w:hAnsi="Verdana" w:cs="Arial"/>
        </w:rPr>
        <w:t xml:space="preserve">s </w:t>
      </w:r>
      <w:r w:rsidRPr="00711B1D">
        <w:rPr>
          <w:rFonts w:ascii="Verdana" w:eastAsia="Century Gothic" w:hAnsi="Verdana" w:cs="Arial"/>
          <w:spacing w:val="-1"/>
        </w:rPr>
        <w:t>p</w:t>
      </w:r>
      <w:r w:rsidRPr="00711B1D">
        <w:rPr>
          <w:rFonts w:ascii="Verdana" w:eastAsia="Century Gothic" w:hAnsi="Verdana" w:cs="Arial"/>
          <w:spacing w:val="1"/>
        </w:rPr>
        <w:t>l</w:t>
      </w:r>
      <w:r w:rsidRPr="00711B1D">
        <w:rPr>
          <w:rFonts w:ascii="Verdana" w:eastAsia="Century Gothic" w:hAnsi="Verdana" w:cs="Arial"/>
          <w:spacing w:val="-1"/>
        </w:rPr>
        <w:t>u</w:t>
      </w:r>
      <w:r w:rsidRPr="00711B1D">
        <w:rPr>
          <w:rFonts w:ascii="Verdana" w:eastAsia="Century Gothic" w:hAnsi="Verdana" w:cs="Arial"/>
          <w:spacing w:val="2"/>
        </w:rPr>
        <w:t>v</w:t>
      </w:r>
      <w:r w:rsidRPr="00711B1D">
        <w:rPr>
          <w:rFonts w:ascii="Verdana" w:eastAsia="Century Gothic" w:hAnsi="Verdana" w:cs="Arial"/>
          <w:spacing w:val="1"/>
        </w:rPr>
        <w:t>i</w:t>
      </w:r>
      <w:r w:rsidRPr="00711B1D">
        <w:rPr>
          <w:rFonts w:ascii="Verdana" w:eastAsia="Century Gothic" w:hAnsi="Verdana" w:cs="Arial"/>
          <w:spacing w:val="-1"/>
        </w:rPr>
        <w:t>a</w:t>
      </w:r>
      <w:r w:rsidRPr="00711B1D">
        <w:rPr>
          <w:rFonts w:ascii="Verdana" w:eastAsia="Century Gothic" w:hAnsi="Verdana" w:cs="Arial"/>
          <w:spacing w:val="3"/>
        </w:rPr>
        <w:t>l</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rPr>
        <w:t>,</w:t>
      </w:r>
      <w:r w:rsidRPr="00711B1D">
        <w:rPr>
          <w:rFonts w:ascii="Verdana" w:eastAsia="Century Gothic" w:hAnsi="Verdana" w:cs="Arial"/>
          <w:spacing w:val="20"/>
        </w:rPr>
        <w:t xml:space="preserve"> </w:t>
      </w:r>
      <w:r w:rsidRPr="00711B1D">
        <w:rPr>
          <w:rFonts w:ascii="Verdana" w:eastAsia="Century Gothic" w:hAnsi="Verdana" w:cs="Arial"/>
        </w:rPr>
        <w:t>(El</w:t>
      </w:r>
      <w:r w:rsidRPr="00711B1D">
        <w:rPr>
          <w:rFonts w:ascii="Verdana" w:eastAsia="Century Gothic" w:hAnsi="Verdana" w:cs="Arial"/>
          <w:spacing w:val="6"/>
        </w:rPr>
        <w:t xml:space="preserve"> </w:t>
      </w:r>
      <w:r w:rsidRPr="00711B1D">
        <w:rPr>
          <w:rFonts w:ascii="Verdana" w:eastAsia="Century Gothic" w:hAnsi="Verdana" w:cs="Arial"/>
          <w:spacing w:val="-1"/>
        </w:rPr>
        <w:t>m</w:t>
      </w:r>
      <w:r w:rsidRPr="00711B1D">
        <w:rPr>
          <w:rFonts w:ascii="Verdana" w:eastAsia="Century Gothic" w:hAnsi="Verdana" w:cs="Arial"/>
          <w:spacing w:val="1"/>
        </w:rPr>
        <w:t>a</w:t>
      </w:r>
      <w:r w:rsidRPr="00711B1D">
        <w:rPr>
          <w:rFonts w:ascii="Verdana" w:eastAsia="Century Gothic" w:hAnsi="Verdana" w:cs="Arial"/>
          <w:spacing w:val="-1"/>
        </w:rPr>
        <w:t>t</w:t>
      </w:r>
      <w:r w:rsidRPr="00711B1D">
        <w:rPr>
          <w:rFonts w:ascii="Verdana" w:eastAsia="Century Gothic" w:hAnsi="Verdana" w:cs="Arial"/>
          <w:spacing w:val="1"/>
        </w:rPr>
        <w:t>eri</w:t>
      </w:r>
      <w:r w:rsidRPr="00711B1D">
        <w:rPr>
          <w:rFonts w:ascii="Verdana" w:eastAsia="Century Gothic" w:hAnsi="Verdana" w:cs="Arial"/>
        </w:rPr>
        <w:t>a</w:t>
      </w:r>
      <w:r w:rsidRPr="00711B1D">
        <w:rPr>
          <w:rFonts w:ascii="Verdana" w:eastAsia="Century Gothic" w:hAnsi="Verdana" w:cs="Arial"/>
          <w:w w:val="104"/>
        </w:rPr>
        <w:t xml:space="preserve">l </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9"/>
        </w:rPr>
        <w:t xml:space="preserve"> </w:t>
      </w:r>
      <w:r w:rsidRPr="00711B1D">
        <w:rPr>
          <w:rFonts w:ascii="Verdana" w:eastAsia="Century Gothic" w:hAnsi="Verdana" w:cs="Arial"/>
          <w:spacing w:val="-1"/>
        </w:rPr>
        <w:t>t</w:t>
      </w:r>
      <w:r w:rsidRPr="00711B1D">
        <w:rPr>
          <w:rFonts w:ascii="Verdana" w:eastAsia="Century Gothic" w:hAnsi="Verdana" w:cs="Arial"/>
          <w:spacing w:val="1"/>
        </w:rPr>
        <w:t>en</w:t>
      </w:r>
      <w:r w:rsidRPr="00711B1D">
        <w:rPr>
          <w:rFonts w:ascii="Verdana" w:eastAsia="Century Gothic" w:hAnsi="Verdana" w:cs="Arial"/>
          <w:spacing w:val="-1"/>
        </w:rPr>
        <w:t>e</w:t>
      </w:r>
      <w:r w:rsidRPr="00711B1D">
        <w:rPr>
          <w:rFonts w:ascii="Verdana" w:eastAsia="Century Gothic" w:hAnsi="Verdana" w:cs="Arial"/>
        </w:rPr>
        <w:t>r</w:t>
      </w:r>
      <w:r w:rsidRPr="00711B1D">
        <w:rPr>
          <w:rFonts w:ascii="Verdana" w:eastAsia="Century Gothic" w:hAnsi="Verdana" w:cs="Arial"/>
          <w:spacing w:val="16"/>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spacing w:val="1"/>
        </w:rPr>
        <w:t>n</w:t>
      </w:r>
      <w:r w:rsidRPr="00711B1D">
        <w:rPr>
          <w:rFonts w:ascii="Verdana" w:eastAsia="Century Gothic" w:hAnsi="Verdana" w:cs="Arial"/>
          <w:spacing w:val="-1"/>
        </w:rPr>
        <w:t>t</w:t>
      </w:r>
      <w:r w:rsidRPr="00711B1D">
        <w:rPr>
          <w:rFonts w:ascii="Verdana" w:eastAsia="Century Gothic" w:hAnsi="Verdana" w:cs="Arial"/>
          <w:spacing w:val="1"/>
        </w:rPr>
        <w:t>ac</w:t>
      </w:r>
      <w:r w:rsidRPr="00711B1D">
        <w:rPr>
          <w:rFonts w:ascii="Verdana" w:eastAsia="Century Gothic" w:hAnsi="Verdana" w:cs="Arial"/>
          <w:spacing w:val="-1"/>
        </w:rPr>
        <w:t>t</w:t>
      </w:r>
      <w:r w:rsidRPr="00711B1D">
        <w:rPr>
          <w:rFonts w:ascii="Verdana" w:eastAsia="Century Gothic" w:hAnsi="Verdana" w:cs="Arial"/>
        </w:rPr>
        <w:t>o</w:t>
      </w:r>
      <w:r w:rsidRPr="00711B1D">
        <w:rPr>
          <w:rFonts w:ascii="Verdana" w:eastAsia="Century Gothic" w:hAnsi="Verdana" w:cs="Arial"/>
          <w:spacing w:val="28"/>
        </w:rPr>
        <w:t xml:space="preserve"> </w:t>
      </w:r>
      <w:r w:rsidRPr="00711B1D">
        <w:rPr>
          <w:rFonts w:ascii="Verdana" w:eastAsia="Century Gothic" w:hAnsi="Verdana" w:cs="Arial"/>
          <w:spacing w:val="-1"/>
        </w:rPr>
        <w:t>c</w:t>
      </w:r>
      <w:r w:rsidRPr="00711B1D">
        <w:rPr>
          <w:rFonts w:ascii="Verdana" w:eastAsia="Century Gothic" w:hAnsi="Verdana" w:cs="Arial"/>
          <w:spacing w:val="2"/>
        </w:rPr>
        <w:t>o</w:t>
      </w:r>
      <w:r w:rsidRPr="00711B1D">
        <w:rPr>
          <w:rFonts w:ascii="Verdana" w:eastAsia="Century Gothic" w:hAnsi="Verdana" w:cs="Arial"/>
        </w:rPr>
        <w:t>n</w:t>
      </w:r>
      <w:r w:rsidRPr="00711B1D">
        <w:rPr>
          <w:rFonts w:ascii="Verdana" w:eastAsia="Century Gothic" w:hAnsi="Verdana" w:cs="Arial"/>
          <w:spacing w:val="13"/>
        </w:rPr>
        <w:t xml:space="preserve"> </w:t>
      </w:r>
      <w:r w:rsidRPr="00711B1D">
        <w:rPr>
          <w:rFonts w:ascii="Verdana" w:eastAsia="Century Gothic" w:hAnsi="Verdana" w:cs="Arial"/>
          <w:spacing w:val="-1"/>
        </w:rPr>
        <w:t>a</w:t>
      </w:r>
      <w:r w:rsidRPr="00711B1D">
        <w:rPr>
          <w:rFonts w:ascii="Verdana" w:eastAsia="Century Gothic" w:hAnsi="Verdana" w:cs="Arial"/>
          <w:spacing w:val="2"/>
        </w:rPr>
        <w:t>gu</w:t>
      </w:r>
      <w:r w:rsidRPr="00711B1D">
        <w:rPr>
          <w:rFonts w:ascii="Verdana" w:eastAsia="Century Gothic" w:hAnsi="Verdana" w:cs="Arial"/>
        </w:rPr>
        <w:t>a</w:t>
      </w:r>
      <w:r w:rsidRPr="00711B1D">
        <w:rPr>
          <w:rFonts w:ascii="Verdana" w:eastAsia="Century Gothic" w:hAnsi="Verdana" w:cs="Arial"/>
          <w:spacing w:val="14"/>
        </w:rPr>
        <w:t xml:space="preserve"> </w:t>
      </w:r>
      <w:r w:rsidRPr="00711B1D">
        <w:rPr>
          <w:rFonts w:ascii="Verdana" w:eastAsia="Century Gothic" w:hAnsi="Verdana" w:cs="Arial"/>
        </w:rPr>
        <w:t>y</w:t>
      </w:r>
      <w:r w:rsidRPr="00711B1D">
        <w:rPr>
          <w:rFonts w:ascii="Verdana" w:eastAsia="Century Gothic" w:hAnsi="Verdana" w:cs="Arial"/>
          <w:spacing w:val="4"/>
        </w:rPr>
        <w:t xml:space="preserve"> </w:t>
      </w:r>
      <w:r w:rsidRPr="00711B1D">
        <w:rPr>
          <w:rFonts w:ascii="Verdana" w:eastAsia="Century Gothic" w:hAnsi="Verdana" w:cs="Arial"/>
          <w:spacing w:val="1"/>
        </w:rPr>
        <w:t>s</w:t>
      </w:r>
      <w:r w:rsidRPr="00711B1D">
        <w:rPr>
          <w:rFonts w:ascii="Verdana" w:eastAsia="Century Gothic" w:hAnsi="Verdana" w:cs="Arial"/>
        </w:rPr>
        <w:t>ol</w:t>
      </w:r>
      <w:r w:rsidRPr="00711B1D">
        <w:rPr>
          <w:rFonts w:ascii="Verdana" w:eastAsia="Century Gothic" w:hAnsi="Verdana" w:cs="Arial"/>
          <w:spacing w:val="8"/>
        </w:rPr>
        <w:t xml:space="preserve"> </w:t>
      </w:r>
      <w:r w:rsidRPr="00711B1D">
        <w:rPr>
          <w:rFonts w:ascii="Verdana" w:eastAsia="Century Gothic" w:hAnsi="Verdana" w:cs="Arial"/>
          <w:spacing w:val="1"/>
        </w:rPr>
        <w:t>s</w:t>
      </w:r>
      <w:r w:rsidRPr="00711B1D">
        <w:rPr>
          <w:rFonts w:ascii="Verdana" w:eastAsia="Century Gothic" w:hAnsi="Verdana" w:cs="Arial"/>
          <w:spacing w:val="2"/>
        </w:rPr>
        <w:t>u</w:t>
      </w:r>
      <w:r w:rsidRPr="00711B1D">
        <w:rPr>
          <w:rFonts w:ascii="Verdana" w:eastAsia="Century Gothic" w:hAnsi="Verdana" w:cs="Arial"/>
        </w:rPr>
        <w:t>f</w:t>
      </w:r>
      <w:r w:rsidRPr="00711B1D">
        <w:rPr>
          <w:rFonts w:ascii="Verdana" w:eastAsia="Century Gothic" w:hAnsi="Verdana" w:cs="Arial"/>
          <w:spacing w:val="1"/>
        </w:rPr>
        <w:t>r</w:t>
      </w:r>
      <w:r w:rsidRPr="00711B1D">
        <w:rPr>
          <w:rFonts w:ascii="Verdana" w:eastAsia="Century Gothic" w:hAnsi="Verdana" w:cs="Arial"/>
        </w:rPr>
        <w:t>e</w:t>
      </w:r>
      <w:r w:rsidRPr="00711B1D">
        <w:rPr>
          <w:rFonts w:ascii="Verdana" w:eastAsia="Century Gothic" w:hAnsi="Verdana" w:cs="Arial"/>
          <w:spacing w:val="12"/>
        </w:rPr>
        <w:t xml:space="preserve"> </w:t>
      </w:r>
      <w:r w:rsidRPr="00711B1D">
        <w:rPr>
          <w:rFonts w:ascii="Verdana" w:eastAsia="Century Gothic" w:hAnsi="Verdana" w:cs="Arial"/>
          <w:spacing w:val="2"/>
        </w:rPr>
        <w:t>u</w:t>
      </w:r>
      <w:r w:rsidRPr="00711B1D">
        <w:rPr>
          <w:rFonts w:ascii="Verdana" w:eastAsia="Century Gothic" w:hAnsi="Verdana" w:cs="Arial"/>
        </w:rPr>
        <w:t>n</w:t>
      </w:r>
      <w:r w:rsidRPr="00711B1D">
        <w:rPr>
          <w:rFonts w:ascii="Verdana" w:eastAsia="Century Gothic" w:hAnsi="Verdana" w:cs="Arial"/>
          <w:spacing w:val="14"/>
        </w:rPr>
        <w:t xml:space="preserve"> </w:t>
      </w:r>
      <w:r w:rsidRPr="00711B1D">
        <w:rPr>
          <w:rFonts w:ascii="Verdana" w:eastAsia="Century Gothic" w:hAnsi="Verdana" w:cs="Arial"/>
          <w:spacing w:val="-1"/>
        </w:rPr>
        <w:t>p</w:t>
      </w:r>
      <w:r w:rsidRPr="00711B1D">
        <w:rPr>
          <w:rFonts w:ascii="Verdana" w:eastAsia="Century Gothic" w:hAnsi="Verdana" w:cs="Arial"/>
          <w:spacing w:val="1"/>
        </w:rPr>
        <w:t>r</w:t>
      </w:r>
      <w:r w:rsidRPr="00711B1D">
        <w:rPr>
          <w:rFonts w:ascii="Verdana" w:eastAsia="Century Gothic" w:hAnsi="Verdana" w:cs="Arial"/>
        </w:rPr>
        <w:t>o</w:t>
      </w:r>
      <w:r w:rsidRPr="00711B1D">
        <w:rPr>
          <w:rFonts w:ascii="Verdana" w:eastAsia="Century Gothic" w:hAnsi="Verdana" w:cs="Arial"/>
          <w:spacing w:val="1"/>
        </w:rPr>
        <w:t>c</w:t>
      </w:r>
      <w:r w:rsidRPr="00711B1D">
        <w:rPr>
          <w:rFonts w:ascii="Verdana" w:eastAsia="Century Gothic" w:hAnsi="Verdana" w:cs="Arial"/>
          <w:spacing w:val="-1"/>
        </w:rPr>
        <w:t>e</w:t>
      </w:r>
      <w:r w:rsidRPr="00711B1D">
        <w:rPr>
          <w:rFonts w:ascii="Verdana" w:eastAsia="Century Gothic" w:hAnsi="Verdana" w:cs="Arial"/>
          <w:spacing w:val="1"/>
        </w:rPr>
        <w:t>s</w:t>
      </w:r>
      <w:r w:rsidRPr="00711B1D">
        <w:rPr>
          <w:rFonts w:ascii="Verdana" w:eastAsia="Century Gothic" w:hAnsi="Verdana" w:cs="Arial"/>
        </w:rPr>
        <w:t>o</w:t>
      </w:r>
      <w:r w:rsidRPr="00711B1D">
        <w:rPr>
          <w:rFonts w:ascii="Verdana" w:eastAsia="Century Gothic" w:hAnsi="Verdana" w:cs="Arial"/>
          <w:spacing w:val="25"/>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w w:val="104"/>
        </w:rPr>
        <w:t>ox</w:t>
      </w:r>
      <w:r w:rsidRPr="00711B1D">
        <w:rPr>
          <w:rFonts w:ascii="Verdana" w:eastAsia="Century Gothic" w:hAnsi="Verdana" w:cs="Arial"/>
          <w:spacing w:val="1"/>
          <w:w w:val="104"/>
        </w:rPr>
        <w:t>ida</w:t>
      </w:r>
      <w:r w:rsidRPr="00711B1D">
        <w:rPr>
          <w:rFonts w:ascii="Verdana" w:eastAsia="Century Gothic" w:hAnsi="Verdana" w:cs="Arial"/>
          <w:spacing w:val="-1"/>
          <w:w w:val="104"/>
        </w:rPr>
        <w:t>c</w:t>
      </w:r>
      <w:r w:rsidRPr="00711B1D">
        <w:rPr>
          <w:rFonts w:ascii="Verdana" w:eastAsia="Century Gothic" w:hAnsi="Verdana" w:cs="Arial"/>
          <w:spacing w:val="1"/>
          <w:w w:val="104"/>
        </w:rPr>
        <w:t>i</w:t>
      </w:r>
      <w:r w:rsidRPr="00711B1D">
        <w:rPr>
          <w:rFonts w:ascii="Verdana" w:eastAsia="Century Gothic" w:hAnsi="Verdana" w:cs="Arial"/>
          <w:w w:val="104"/>
        </w:rPr>
        <w:t>ó</w:t>
      </w:r>
      <w:r w:rsidRPr="00711B1D">
        <w:rPr>
          <w:rFonts w:ascii="Verdana" w:eastAsia="Century Gothic" w:hAnsi="Verdana" w:cs="Arial"/>
          <w:spacing w:val="1"/>
          <w:w w:val="104"/>
        </w:rPr>
        <w:t>n</w:t>
      </w:r>
      <w:r w:rsidRPr="00711B1D">
        <w:rPr>
          <w:rFonts w:ascii="Verdana" w:eastAsia="Century Gothic" w:hAnsi="Verdana" w:cs="Arial"/>
          <w:w w:val="104"/>
        </w:rPr>
        <w:t>).</w:t>
      </w:r>
    </w:p>
    <w:p w:rsidR="00C15C1A" w:rsidRPr="00711B1D" w:rsidRDefault="00C15C1A" w:rsidP="00C15C1A">
      <w:pPr>
        <w:widowControl w:val="0"/>
        <w:autoSpaceDE w:val="0"/>
        <w:autoSpaceDN w:val="0"/>
        <w:ind w:right="48"/>
        <w:jc w:val="both"/>
        <w:rPr>
          <w:rFonts w:ascii="Verdana" w:eastAsia="Century Gothic" w:hAnsi="Verdana" w:cs="Arial"/>
          <w:w w:val="104"/>
        </w:rPr>
      </w:pPr>
      <w:r w:rsidRPr="00711B1D">
        <w:rPr>
          <w:rFonts w:ascii="Verdana" w:eastAsia="Century Gothic" w:hAnsi="Verdana" w:cs="Arial"/>
        </w:rPr>
        <w:t>El</w:t>
      </w:r>
      <w:r w:rsidRPr="00711B1D">
        <w:rPr>
          <w:rFonts w:ascii="Verdana" w:eastAsia="Century Gothic" w:hAnsi="Verdana" w:cs="Arial"/>
          <w:spacing w:val="6"/>
        </w:rPr>
        <w:t xml:space="preserve"> </w:t>
      </w:r>
      <w:r w:rsidRPr="00711B1D">
        <w:rPr>
          <w:rFonts w:ascii="Verdana" w:eastAsia="Century Gothic" w:hAnsi="Verdana" w:cs="Arial"/>
          <w:spacing w:val="-1"/>
        </w:rPr>
        <w:t>a</w:t>
      </w:r>
      <w:r w:rsidRPr="00711B1D">
        <w:rPr>
          <w:rFonts w:ascii="Verdana" w:eastAsia="Century Gothic" w:hAnsi="Verdana" w:cs="Arial"/>
          <w:spacing w:val="1"/>
        </w:rPr>
        <w:t>la</w:t>
      </w:r>
      <w:r w:rsidRPr="00711B1D">
        <w:rPr>
          <w:rFonts w:ascii="Verdana" w:eastAsia="Century Gothic" w:hAnsi="Verdana" w:cs="Arial"/>
          <w:spacing w:val="-1"/>
        </w:rPr>
        <w:t>m</w:t>
      </w:r>
      <w:r w:rsidRPr="00711B1D">
        <w:rPr>
          <w:rFonts w:ascii="Verdana" w:eastAsia="Century Gothic" w:hAnsi="Verdana" w:cs="Arial"/>
          <w:spacing w:val="1"/>
        </w:rPr>
        <w:t>br</w:t>
      </w:r>
      <w:r w:rsidRPr="00711B1D">
        <w:rPr>
          <w:rFonts w:ascii="Verdana" w:eastAsia="Century Gothic" w:hAnsi="Verdana" w:cs="Arial"/>
        </w:rPr>
        <w:t>e</w:t>
      </w:r>
      <w:r w:rsidRPr="00711B1D">
        <w:rPr>
          <w:rFonts w:ascii="Verdana" w:eastAsia="Century Gothic" w:hAnsi="Verdana" w:cs="Arial"/>
          <w:spacing w:val="25"/>
        </w:rPr>
        <w:t xml:space="preserve"> </w:t>
      </w:r>
      <w:r w:rsidRPr="00711B1D">
        <w:rPr>
          <w:rFonts w:ascii="Verdana" w:eastAsia="Century Gothic" w:hAnsi="Verdana" w:cs="Arial"/>
          <w:spacing w:val="-2"/>
        </w:rPr>
        <w:t>d</w:t>
      </w:r>
      <w:r w:rsidRPr="00711B1D">
        <w:rPr>
          <w:rFonts w:ascii="Verdana" w:eastAsia="Century Gothic" w:hAnsi="Verdana" w:cs="Arial"/>
        </w:rPr>
        <w:t>e</w:t>
      </w:r>
      <w:r w:rsidRPr="00711B1D">
        <w:rPr>
          <w:rFonts w:ascii="Verdana" w:eastAsia="Century Gothic" w:hAnsi="Verdana" w:cs="Arial"/>
          <w:spacing w:val="9"/>
        </w:rPr>
        <w:t xml:space="preserve"> </w:t>
      </w:r>
      <w:r w:rsidRPr="00711B1D">
        <w:rPr>
          <w:rFonts w:ascii="Verdana" w:eastAsia="Century Gothic" w:hAnsi="Verdana" w:cs="Arial"/>
          <w:spacing w:val="1"/>
        </w:rPr>
        <w:t>a</w:t>
      </w:r>
      <w:r w:rsidRPr="00711B1D">
        <w:rPr>
          <w:rFonts w:ascii="Verdana" w:eastAsia="Century Gothic" w:hAnsi="Verdana" w:cs="Arial"/>
          <w:spacing w:val="-1"/>
        </w:rPr>
        <w:t>m</w:t>
      </w:r>
      <w:r w:rsidRPr="00711B1D">
        <w:rPr>
          <w:rFonts w:ascii="Verdana" w:eastAsia="Century Gothic" w:hAnsi="Verdana" w:cs="Arial"/>
          <w:spacing w:val="1"/>
        </w:rPr>
        <w:t>arr</w:t>
      </w:r>
      <w:r w:rsidRPr="00711B1D">
        <w:rPr>
          <w:rFonts w:ascii="Verdana" w:eastAsia="Century Gothic" w:hAnsi="Verdana" w:cs="Arial"/>
        </w:rPr>
        <w:t>e</w:t>
      </w:r>
      <w:r w:rsidRPr="00711B1D">
        <w:rPr>
          <w:rFonts w:ascii="Verdana" w:eastAsia="Century Gothic" w:hAnsi="Verdana" w:cs="Arial"/>
          <w:spacing w:val="20"/>
        </w:rPr>
        <w:t xml:space="preserve"> </w:t>
      </w:r>
      <w:r w:rsidRPr="00711B1D">
        <w:rPr>
          <w:rFonts w:ascii="Verdana" w:eastAsia="Century Gothic" w:hAnsi="Verdana" w:cs="Arial"/>
          <w:spacing w:val="-1"/>
        </w:rPr>
        <w:t>n</w:t>
      </w:r>
      <w:r w:rsidRPr="00711B1D">
        <w:rPr>
          <w:rFonts w:ascii="Verdana" w:eastAsia="Century Gothic" w:hAnsi="Verdana" w:cs="Arial"/>
        </w:rPr>
        <w:t>o</w:t>
      </w:r>
      <w:r w:rsidRPr="00711B1D">
        <w:rPr>
          <w:rFonts w:ascii="Verdana" w:eastAsia="Century Gothic" w:hAnsi="Verdana" w:cs="Arial"/>
          <w:spacing w:val="11"/>
        </w:rPr>
        <w:t xml:space="preserve"> </w:t>
      </w:r>
      <w:r w:rsidRPr="00711B1D">
        <w:rPr>
          <w:rFonts w:ascii="Verdana" w:eastAsia="Century Gothic" w:hAnsi="Verdana" w:cs="Arial"/>
          <w:spacing w:val="1"/>
        </w:rPr>
        <w:t>deb</w:t>
      </w:r>
      <w:r w:rsidRPr="00711B1D">
        <w:rPr>
          <w:rFonts w:ascii="Verdana" w:eastAsia="Century Gothic" w:hAnsi="Verdana" w:cs="Arial"/>
          <w:spacing w:val="-1"/>
        </w:rPr>
        <w:t>e</w:t>
      </w:r>
      <w:r w:rsidRPr="00711B1D">
        <w:rPr>
          <w:rFonts w:ascii="Verdana" w:eastAsia="Century Gothic" w:hAnsi="Verdana" w:cs="Arial"/>
          <w:spacing w:val="1"/>
        </w:rPr>
        <w:t>r</w:t>
      </w:r>
      <w:r w:rsidRPr="00711B1D">
        <w:rPr>
          <w:rFonts w:ascii="Verdana" w:eastAsia="Century Gothic" w:hAnsi="Verdana" w:cs="Arial"/>
        </w:rPr>
        <w:t>á</w:t>
      </w:r>
      <w:r w:rsidRPr="00711B1D">
        <w:rPr>
          <w:rFonts w:ascii="Verdana" w:eastAsia="Century Gothic" w:hAnsi="Verdana" w:cs="Arial"/>
          <w:spacing w:val="21"/>
        </w:rPr>
        <w:t xml:space="preserve"> </w:t>
      </w:r>
      <w:r w:rsidRPr="00711B1D">
        <w:rPr>
          <w:rFonts w:ascii="Verdana" w:eastAsia="Century Gothic" w:hAnsi="Verdana" w:cs="Arial"/>
          <w:spacing w:val="1"/>
        </w:rPr>
        <w:t>pr</w:t>
      </w:r>
      <w:r w:rsidRPr="00711B1D">
        <w:rPr>
          <w:rFonts w:ascii="Verdana" w:eastAsia="Century Gothic" w:hAnsi="Verdana" w:cs="Arial"/>
          <w:spacing w:val="-1"/>
        </w:rPr>
        <w:t>e</w:t>
      </w:r>
      <w:r w:rsidRPr="00711B1D">
        <w:rPr>
          <w:rFonts w:ascii="Verdana" w:eastAsia="Century Gothic" w:hAnsi="Verdana" w:cs="Arial"/>
          <w:spacing w:val="1"/>
        </w:rPr>
        <w:t>sen</w:t>
      </w:r>
      <w:r w:rsidRPr="00711B1D">
        <w:rPr>
          <w:rFonts w:ascii="Verdana" w:eastAsia="Century Gothic" w:hAnsi="Verdana" w:cs="Arial"/>
          <w:spacing w:val="-1"/>
        </w:rPr>
        <w:t>t</w:t>
      </w:r>
      <w:r w:rsidRPr="00711B1D">
        <w:rPr>
          <w:rFonts w:ascii="Verdana" w:eastAsia="Century Gothic" w:hAnsi="Verdana" w:cs="Arial"/>
          <w:spacing w:val="1"/>
        </w:rPr>
        <w:t>a</w:t>
      </w:r>
      <w:r w:rsidRPr="00711B1D">
        <w:rPr>
          <w:rFonts w:ascii="Verdana" w:eastAsia="Century Gothic" w:hAnsi="Verdana" w:cs="Arial"/>
        </w:rPr>
        <w:t>r</w:t>
      </w:r>
      <w:r w:rsidRPr="00711B1D">
        <w:rPr>
          <w:rFonts w:ascii="Verdana" w:eastAsia="Century Gothic" w:hAnsi="Verdana" w:cs="Arial"/>
          <w:spacing w:val="27"/>
        </w:rPr>
        <w:t xml:space="preserve"> </w:t>
      </w:r>
      <w:r w:rsidRPr="00711B1D">
        <w:rPr>
          <w:rFonts w:ascii="Verdana" w:eastAsia="Century Gothic" w:hAnsi="Verdana" w:cs="Arial"/>
        </w:rPr>
        <w:t>ox</w:t>
      </w:r>
      <w:r w:rsidRPr="00711B1D">
        <w:rPr>
          <w:rFonts w:ascii="Verdana" w:eastAsia="Century Gothic" w:hAnsi="Verdana" w:cs="Arial"/>
          <w:spacing w:val="1"/>
        </w:rPr>
        <w:t>ida</w:t>
      </w:r>
      <w:r w:rsidRPr="00711B1D">
        <w:rPr>
          <w:rFonts w:ascii="Verdana" w:eastAsia="Century Gothic" w:hAnsi="Verdana" w:cs="Arial"/>
          <w:spacing w:val="-1"/>
        </w:rPr>
        <w:t>c</w:t>
      </w:r>
      <w:r w:rsidRPr="00711B1D">
        <w:rPr>
          <w:rFonts w:ascii="Verdana" w:eastAsia="Century Gothic" w:hAnsi="Verdana" w:cs="Arial"/>
          <w:spacing w:val="1"/>
        </w:rPr>
        <w:t>i</w:t>
      </w:r>
      <w:r w:rsidRPr="00711B1D">
        <w:rPr>
          <w:rFonts w:ascii="Verdana" w:eastAsia="Century Gothic" w:hAnsi="Verdana" w:cs="Arial"/>
        </w:rPr>
        <w:t>ón</w:t>
      </w:r>
      <w:r w:rsidRPr="00711B1D">
        <w:rPr>
          <w:rFonts w:ascii="Verdana" w:eastAsia="Century Gothic" w:hAnsi="Verdana" w:cs="Arial"/>
          <w:spacing w:val="28"/>
        </w:rPr>
        <w:t xml:space="preserve"> </w:t>
      </w:r>
      <w:r w:rsidRPr="00711B1D">
        <w:rPr>
          <w:rFonts w:ascii="Verdana" w:eastAsia="Century Gothic" w:hAnsi="Verdana" w:cs="Arial"/>
          <w:spacing w:val="-1"/>
        </w:rPr>
        <w:t>e</w:t>
      </w:r>
      <w:r w:rsidRPr="00711B1D">
        <w:rPr>
          <w:rFonts w:ascii="Verdana" w:eastAsia="Century Gothic" w:hAnsi="Verdana" w:cs="Arial"/>
        </w:rPr>
        <w:t>l</w:t>
      </w:r>
      <w:r w:rsidRPr="00711B1D">
        <w:rPr>
          <w:rFonts w:ascii="Verdana" w:eastAsia="Century Gothic" w:hAnsi="Verdana" w:cs="Arial"/>
          <w:spacing w:val="8"/>
        </w:rPr>
        <w:t xml:space="preserve"> </w:t>
      </w:r>
      <w:r w:rsidRPr="00711B1D">
        <w:rPr>
          <w:rFonts w:ascii="Verdana" w:eastAsia="Century Gothic" w:hAnsi="Verdana" w:cs="Arial"/>
          <w:spacing w:val="-1"/>
        </w:rPr>
        <w:t>c</w:t>
      </w:r>
      <w:r w:rsidRPr="00711B1D">
        <w:rPr>
          <w:rFonts w:ascii="Verdana" w:eastAsia="Century Gothic" w:hAnsi="Verdana" w:cs="Arial"/>
          <w:spacing w:val="2"/>
        </w:rPr>
        <w:t>u</w:t>
      </w:r>
      <w:r w:rsidRPr="00711B1D">
        <w:rPr>
          <w:rFonts w:ascii="Verdana" w:eastAsia="Century Gothic" w:hAnsi="Verdana" w:cs="Arial"/>
          <w:spacing w:val="-1"/>
        </w:rPr>
        <w:t>a</w:t>
      </w:r>
      <w:r w:rsidRPr="00711B1D">
        <w:rPr>
          <w:rFonts w:ascii="Verdana" w:eastAsia="Century Gothic" w:hAnsi="Verdana" w:cs="Arial"/>
        </w:rPr>
        <w:t>l</w:t>
      </w:r>
      <w:r w:rsidRPr="00711B1D">
        <w:rPr>
          <w:rFonts w:ascii="Verdana" w:eastAsia="Century Gothic" w:hAnsi="Verdana" w:cs="Arial"/>
          <w:spacing w:val="15"/>
        </w:rPr>
        <w:t xml:space="preserve"> </w:t>
      </w:r>
      <w:r w:rsidRPr="00711B1D">
        <w:rPr>
          <w:rFonts w:ascii="Verdana" w:eastAsia="Century Gothic" w:hAnsi="Verdana" w:cs="Arial"/>
          <w:spacing w:val="1"/>
        </w:rPr>
        <w:t>deb</w:t>
      </w:r>
      <w:r w:rsidRPr="00711B1D">
        <w:rPr>
          <w:rFonts w:ascii="Verdana" w:eastAsia="Century Gothic" w:hAnsi="Verdana" w:cs="Arial"/>
        </w:rPr>
        <w:t>e</w:t>
      </w:r>
      <w:r w:rsidRPr="00711B1D">
        <w:rPr>
          <w:rFonts w:ascii="Verdana" w:eastAsia="Century Gothic" w:hAnsi="Verdana" w:cs="Arial"/>
          <w:spacing w:val="14"/>
        </w:rPr>
        <w:t xml:space="preserve"> </w:t>
      </w:r>
      <w:r w:rsidRPr="00711B1D">
        <w:rPr>
          <w:rFonts w:ascii="Verdana" w:eastAsia="Century Gothic" w:hAnsi="Verdana" w:cs="Arial"/>
          <w:spacing w:val="1"/>
        </w:rPr>
        <w:t>se</w:t>
      </w:r>
      <w:r w:rsidRPr="00711B1D">
        <w:rPr>
          <w:rFonts w:ascii="Verdana" w:eastAsia="Century Gothic" w:hAnsi="Verdana" w:cs="Arial"/>
        </w:rPr>
        <w:t>r</w:t>
      </w:r>
      <w:r w:rsidRPr="00711B1D">
        <w:rPr>
          <w:rFonts w:ascii="Verdana" w:eastAsia="Century Gothic" w:hAnsi="Verdana" w:cs="Arial"/>
          <w:spacing w:val="10"/>
        </w:rPr>
        <w:t xml:space="preserve"> </w:t>
      </w:r>
      <w:r w:rsidRPr="00711B1D">
        <w:rPr>
          <w:rFonts w:ascii="Verdana" w:eastAsia="Century Gothic" w:hAnsi="Verdana" w:cs="Arial"/>
          <w:spacing w:val="2"/>
        </w:rPr>
        <w:t>v</w:t>
      </w:r>
      <w:r w:rsidRPr="00711B1D">
        <w:rPr>
          <w:rFonts w:ascii="Verdana" w:eastAsia="Century Gothic" w:hAnsi="Verdana" w:cs="Arial"/>
          <w:spacing w:val="-1"/>
        </w:rPr>
        <w:t>er</w:t>
      </w:r>
      <w:r w:rsidRPr="00711B1D">
        <w:rPr>
          <w:rFonts w:ascii="Verdana" w:eastAsia="Century Gothic" w:hAnsi="Verdana" w:cs="Arial"/>
          <w:spacing w:val="1"/>
        </w:rPr>
        <w:t>i</w:t>
      </w:r>
      <w:r w:rsidRPr="00711B1D">
        <w:rPr>
          <w:rFonts w:ascii="Verdana" w:eastAsia="Century Gothic" w:hAnsi="Verdana" w:cs="Arial"/>
        </w:rPr>
        <w:t>f</w:t>
      </w:r>
      <w:r w:rsidRPr="00711B1D">
        <w:rPr>
          <w:rFonts w:ascii="Verdana" w:eastAsia="Century Gothic" w:hAnsi="Verdana" w:cs="Arial"/>
          <w:spacing w:val="1"/>
        </w:rPr>
        <w:t>ica</w:t>
      </w:r>
      <w:r w:rsidRPr="00711B1D">
        <w:rPr>
          <w:rFonts w:ascii="Verdana" w:eastAsia="Century Gothic" w:hAnsi="Verdana" w:cs="Arial"/>
          <w:spacing w:val="-2"/>
        </w:rPr>
        <w:t>d</w:t>
      </w:r>
      <w:r w:rsidRPr="00711B1D">
        <w:rPr>
          <w:rFonts w:ascii="Verdana" w:eastAsia="Century Gothic" w:hAnsi="Verdana" w:cs="Arial"/>
        </w:rPr>
        <w:t>o</w:t>
      </w:r>
      <w:r w:rsidRPr="00711B1D">
        <w:rPr>
          <w:rFonts w:ascii="Verdana" w:eastAsia="Century Gothic" w:hAnsi="Verdana" w:cs="Arial"/>
          <w:spacing w:val="29"/>
        </w:rPr>
        <w:t xml:space="preserve"> </w:t>
      </w:r>
      <w:r w:rsidRPr="00711B1D">
        <w:rPr>
          <w:rFonts w:ascii="Verdana" w:eastAsia="Century Gothic" w:hAnsi="Verdana" w:cs="Arial"/>
          <w:spacing w:val="1"/>
        </w:rPr>
        <w:t>an</w:t>
      </w:r>
      <w:r w:rsidRPr="00711B1D">
        <w:rPr>
          <w:rFonts w:ascii="Verdana" w:eastAsia="Century Gothic" w:hAnsi="Verdana" w:cs="Arial"/>
          <w:spacing w:val="-1"/>
        </w:rPr>
        <w:t>te</w:t>
      </w:r>
      <w:r w:rsidRPr="00711B1D">
        <w:rPr>
          <w:rFonts w:ascii="Verdana" w:eastAsia="Century Gothic" w:hAnsi="Verdana" w:cs="Arial"/>
        </w:rPr>
        <w:t>s</w:t>
      </w:r>
      <w:r w:rsidRPr="00711B1D">
        <w:rPr>
          <w:rFonts w:ascii="Verdana" w:eastAsia="Century Gothic" w:hAnsi="Verdana" w:cs="Arial"/>
          <w:spacing w:val="19"/>
        </w:rPr>
        <w:t xml:space="preserve"> </w:t>
      </w:r>
      <w:r w:rsidRPr="00711B1D">
        <w:rPr>
          <w:rFonts w:ascii="Verdana" w:eastAsia="Century Gothic" w:hAnsi="Verdana" w:cs="Arial"/>
          <w:spacing w:val="1"/>
        </w:rPr>
        <w:t>d</w:t>
      </w:r>
      <w:r w:rsidRPr="00711B1D">
        <w:rPr>
          <w:rFonts w:ascii="Verdana" w:eastAsia="Century Gothic" w:hAnsi="Verdana" w:cs="Arial"/>
        </w:rPr>
        <w:t>e</w:t>
      </w:r>
      <w:r w:rsidRPr="00711B1D">
        <w:rPr>
          <w:rFonts w:ascii="Verdana" w:eastAsia="Century Gothic" w:hAnsi="Verdana" w:cs="Arial"/>
          <w:spacing w:val="7"/>
        </w:rPr>
        <w:t xml:space="preserve"> </w:t>
      </w:r>
      <w:r w:rsidRPr="00711B1D">
        <w:rPr>
          <w:rFonts w:ascii="Verdana" w:eastAsia="Century Gothic" w:hAnsi="Verdana" w:cs="Arial"/>
          <w:spacing w:val="1"/>
        </w:rPr>
        <w:t>s</w:t>
      </w:r>
      <w:r w:rsidRPr="00711B1D">
        <w:rPr>
          <w:rFonts w:ascii="Verdana" w:eastAsia="Century Gothic" w:hAnsi="Verdana" w:cs="Arial"/>
        </w:rPr>
        <w:t>u</w:t>
      </w:r>
      <w:r w:rsidRPr="00711B1D">
        <w:rPr>
          <w:rFonts w:ascii="Verdana" w:eastAsia="Century Gothic" w:hAnsi="Verdana" w:cs="Arial"/>
          <w:spacing w:val="8"/>
        </w:rPr>
        <w:t xml:space="preserve"> </w:t>
      </w:r>
      <w:r w:rsidRPr="00711B1D">
        <w:rPr>
          <w:rFonts w:ascii="Verdana" w:eastAsia="Century Gothic" w:hAnsi="Verdana" w:cs="Arial"/>
          <w:spacing w:val="1"/>
          <w:w w:val="104"/>
        </w:rPr>
        <w:t>a</w:t>
      </w:r>
      <w:r w:rsidRPr="00711B1D">
        <w:rPr>
          <w:rFonts w:ascii="Verdana" w:eastAsia="Century Gothic" w:hAnsi="Verdana" w:cs="Arial"/>
          <w:spacing w:val="-1"/>
          <w:w w:val="104"/>
        </w:rPr>
        <w:t>p</w:t>
      </w:r>
      <w:r w:rsidRPr="00711B1D">
        <w:rPr>
          <w:rFonts w:ascii="Verdana" w:eastAsia="Century Gothic" w:hAnsi="Verdana" w:cs="Arial"/>
          <w:spacing w:val="3"/>
          <w:w w:val="104"/>
        </w:rPr>
        <w:t>l</w:t>
      </w:r>
      <w:r w:rsidRPr="00711B1D">
        <w:rPr>
          <w:rFonts w:ascii="Verdana" w:eastAsia="Century Gothic" w:hAnsi="Verdana" w:cs="Arial"/>
          <w:spacing w:val="-1"/>
          <w:w w:val="104"/>
        </w:rPr>
        <w:t>i</w:t>
      </w:r>
      <w:r w:rsidRPr="00711B1D">
        <w:rPr>
          <w:rFonts w:ascii="Verdana" w:eastAsia="Century Gothic" w:hAnsi="Verdana" w:cs="Arial"/>
          <w:spacing w:val="1"/>
          <w:w w:val="104"/>
        </w:rPr>
        <w:t>cac</w:t>
      </w:r>
      <w:r w:rsidRPr="00711B1D">
        <w:rPr>
          <w:rFonts w:ascii="Verdana" w:eastAsia="Century Gothic" w:hAnsi="Verdana" w:cs="Arial"/>
          <w:spacing w:val="-1"/>
          <w:w w:val="104"/>
        </w:rPr>
        <w:t>i</w:t>
      </w:r>
      <w:r w:rsidRPr="00711B1D">
        <w:rPr>
          <w:rFonts w:ascii="Verdana" w:eastAsia="Century Gothic" w:hAnsi="Verdana" w:cs="Arial"/>
          <w:w w:val="104"/>
        </w:rPr>
        <w:t>ó</w:t>
      </w:r>
      <w:r w:rsidRPr="00711B1D">
        <w:rPr>
          <w:rFonts w:ascii="Verdana" w:eastAsia="Century Gothic" w:hAnsi="Verdana" w:cs="Arial"/>
          <w:spacing w:val="1"/>
          <w:w w:val="104"/>
        </w:rPr>
        <w:t>n</w:t>
      </w:r>
      <w:r w:rsidRPr="00711B1D">
        <w:rPr>
          <w:rFonts w:ascii="Verdana" w:eastAsia="Century Gothic" w:hAnsi="Verdana" w:cs="Arial"/>
          <w:w w:val="104"/>
        </w:rPr>
        <w:t>.</w:t>
      </w:r>
    </w:p>
    <w:p w:rsidR="00C15C1A" w:rsidRPr="00711B1D" w:rsidRDefault="00C15C1A" w:rsidP="00C15C1A">
      <w:pPr>
        <w:widowControl w:val="0"/>
        <w:autoSpaceDE w:val="0"/>
        <w:autoSpaceDN w:val="0"/>
        <w:ind w:right="48"/>
        <w:jc w:val="both"/>
        <w:rPr>
          <w:rFonts w:ascii="Verdana" w:eastAsia="Century Gothic" w:hAnsi="Verdana" w:cs="Arial"/>
          <w:w w:val="104"/>
        </w:rPr>
      </w:pPr>
    </w:p>
    <w:p w:rsidR="00C15C1A" w:rsidRPr="00711B1D" w:rsidRDefault="00C15C1A" w:rsidP="00C15C1A">
      <w:pPr>
        <w:widowControl w:val="0"/>
        <w:tabs>
          <w:tab w:val="left" w:pos="0"/>
        </w:tabs>
        <w:autoSpaceDE w:val="0"/>
        <w:autoSpaceDN w:val="0"/>
        <w:adjustRightInd w:val="0"/>
        <w:jc w:val="both"/>
        <w:rPr>
          <w:rFonts w:ascii="Verdana" w:eastAsia="Verdana" w:hAnsi="Verdana" w:cs="Tahoma"/>
          <w:b/>
          <w:bCs/>
          <w:lang w:val="es-ES_tradnl"/>
        </w:rPr>
      </w:pPr>
      <w:bookmarkStart w:id="288" w:name="_Hlk166494654"/>
      <w:r w:rsidRPr="00711B1D">
        <w:rPr>
          <w:rFonts w:ascii="Verdana" w:eastAsia="Verdana" w:hAnsi="Verdana" w:cs="Tahoma"/>
          <w:b/>
          <w:bCs/>
          <w:lang w:val="es-ES_tradnl"/>
        </w:rPr>
        <w:t>Accesorios</w:t>
      </w:r>
    </w:p>
    <w:p w:rsidR="00C15C1A" w:rsidRPr="00711B1D" w:rsidRDefault="00C15C1A" w:rsidP="00C15C1A">
      <w:pPr>
        <w:widowControl w:val="0"/>
        <w:tabs>
          <w:tab w:val="left" w:pos="0"/>
        </w:tabs>
        <w:autoSpaceDE w:val="0"/>
        <w:autoSpaceDN w:val="0"/>
        <w:adjustRightInd w:val="0"/>
        <w:jc w:val="both"/>
        <w:rPr>
          <w:rFonts w:ascii="Verdana" w:eastAsia="Verdana" w:hAnsi="Verdana" w:cs="Tahoma"/>
          <w:b/>
          <w:bCs/>
          <w:lang w:val="es-ES_tradnl"/>
        </w:rPr>
      </w:pPr>
    </w:p>
    <w:p w:rsidR="00C15C1A" w:rsidRPr="00711B1D" w:rsidRDefault="00C15C1A" w:rsidP="00C15C1A">
      <w:pPr>
        <w:widowControl w:val="0"/>
        <w:autoSpaceDE w:val="0"/>
        <w:autoSpaceDN w:val="0"/>
        <w:spacing w:before="6"/>
        <w:ind w:right="48"/>
        <w:jc w:val="both"/>
        <w:rPr>
          <w:rFonts w:ascii="Verdana" w:eastAsia="Century Gothic" w:hAnsi="Verdana" w:cs="Arial"/>
          <w:spacing w:val="-1"/>
        </w:rPr>
      </w:pPr>
      <w:r w:rsidRPr="00711B1D">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C15C1A" w:rsidRPr="00711B1D" w:rsidRDefault="00C15C1A" w:rsidP="00C15C1A">
      <w:pPr>
        <w:widowControl w:val="0"/>
        <w:autoSpaceDE w:val="0"/>
        <w:autoSpaceDN w:val="0"/>
        <w:spacing w:before="6"/>
        <w:ind w:right="48"/>
        <w:jc w:val="both"/>
        <w:rPr>
          <w:rFonts w:ascii="Verdana" w:eastAsia="Century Gothic" w:hAnsi="Verdana" w:cs="Arial"/>
          <w:spacing w:val="-1"/>
        </w:rPr>
      </w:pPr>
    </w:p>
    <w:p w:rsidR="00C15C1A" w:rsidRPr="00711B1D" w:rsidRDefault="00C15C1A" w:rsidP="00C15C1A">
      <w:pPr>
        <w:widowControl w:val="0"/>
        <w:autoSpaceDE w:val="0"/>
        <w:autoSpaceDN w:val="0"/>
        <w:spacing w:before="6"/>
        <w:ind w:right="48"/>
        <w:jc w:val="both"/>
        <w:rPr>
          <w:rFonts w:ascii="Verdana" w:eastAsia="Century Gothic" w:hAnsi="Verdana" w:cs="Arial"/>
          <w:spacing w:val="-1"/>
        </w:rPr>
      </w:pPr>
      <w:r w:rsidRPr="00711B1D">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8"/>
    <w:p w:rsidR="00C15C1A" w:rsidRPr="00711B1D" w:rsidRDefault="00C15C1A" w:rsidP="00C15C1A">
      <w:pPr>
        <w:widowControl w:val="0"/>
        <w:autoSpaceDE w:val="0"/>
        <w:autoSpaceDN w:val="0"/>
        <w:jc w:val="both"/>
        <w:rPr>
          <w:rFonts w:ascii="Verdana" w:eastAsia="Arial" w:hAnsi="Verdana" w:cs="Calibri"/>
          <w:b/>
          <w:bCs/>
          <w:lang w:val="es-ES_tradn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Áridos</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Los materiales serán de calidad que aseguren la durabilidad y correcto funcionamiento de las instalaciones; previo a su empleo en obra deberá ser aprobado por 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Agua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lastRenderedPageBreak/>
        <w:t>No se permitirá el empleo de aguas estancadas procedentes de pequeñas lagunas o aquéllas que provengan de pantanos o desagües</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Toda agua de calidad dudosa deberá ser sometido al análisis respectivo y autorizado por el Supervisor de obra antes de su empleo.</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temperatura del agua para la preparación del hormigón deberá ser superior a 5ºC. El agua para hormigones debe satisfacer en todo a lo descrito en las normas N.B. 587-914 y N.B. 588-91.</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replanteo y trazado del pozo, serán realizadas por el Contratista con estricta sujeción a la ubicación y las dimensiones señaladas en los planos y/o instrucción del Supervisor.</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ab/>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11B1D">
        <w:rPr>
          <w:rFonts w:ascii="Verdana" w:eastAsia="Arial" w:hAnsi="Verdana" w:cs="Arial"/>
        </w:rPr>
        <w:cr/>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Para una buena ejecución del ítem se realizará pruebas hidráulicas y pruebas de aceptación del sistema.</w:t>
      </w: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Criterios de Control, Aceptación y Rechazo</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Tahoma"/>
        </w:rPr>
      </w:pPr>
      <w:r w:rsidRPr="00711B1D">
        <w:rPr>
          <w:rFonts w:ascii="Verdana" w:eastAsia="Arial" w:hAnsi="Verdana" w:cs="Tahoma"/>
        </w:rPr>
        <w:t xml:space="preserve">El pozo absorbente de ladrillo 6H (20x14x9)será medido en forma </w:t>
      </w:r>
      <w:r w:rsidRPr="00711B1D">
        <w:rPr>
          <w:rFonts w:ascii="Verdana" w:eastAsia="Arial" w:hAnsi="Verdana" w:cs="Tahoma"/>
          <w:b/>
          <w:bCs/>
        </w:rPr>
        <w:t>global</w:t>
      </w:r>
      <w:r w:rsidRPr="00711B1D">
        <w:rPr>
          <w:rFonts w:ascii="Verdana" w:eastAsia="Arial" w:hAnsi="Verdana" w:cs="Tahoma"/>
        </w:rPr>
        <w:t>, incluyendo todos sus accesorios para el buen funcionamiento del pozo de absorción.</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Este aporte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48</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color w:val="000000"/>
                <w:sz w:val="20"/>
                <w:szCs w:val="20"/>
                <w:lang w:eastAsia="es-ES"/>
              </w:rPr>
              <w:t>VN - OF - LIM - 1</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GLB</w:t>
            </w:r>
          </w:p>
        </w:tc>
        <w:tc>
          <w:tcPr>
            <w:tcW w:w="5520" w:type="dxa"/>
            <w:shd w:val="clear" w:color="auto" w:fill="BDD6EE"/>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Tahoma"/>
                <w:b/>
                <w:color w:val="000000"/>
                <w:sz w:val="20"/>
                <w:szCs w:val="20"/>
                <w:lang w:eastAsia="es-ES"/>
              </w:rPr>
              <w:t>LIMPIEZA GENERAL</w:t>
            </w:r>
          </w:p>
        </w:tc>
      </w:tr>
    </w:tbl>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r w:rsidRPr="00711B1D">
        <w:rPr>
          <w:rFonts w:ascii="Verdana" w:eastAsia="Arial" w:hAnsi="Verdana" w:cs="Tahoma"/>
          <w:b/>
          <w:color w:val="000000"/>
          <w:lang w:eastAsia="es-ES"/>
        </w:rPr>
        <w:t>DESCRIPCIÓN.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lang w:eastAsia="es-ES"/>
        </w:rPr>
      </w:pPr>
      <w:r w:rsidRPr="00711B1D">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r w:rsidRPr="00711B1D">
        <w:rPr>
          <w:rFonts w:ascii="Verdana" w:eastAsia="Arial" w:hAnsi="Verdana" w:cs="Tahoma"/>
          <w:b/>
          <w:color w:val="000000"/>
          <w:lang w:eastAsia="es-ES"/>
        </w:rPr>
        <w:t>MATERIALES, HERRAMIENTAS Y EQUIPO.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lang w:eastAsia="es-ES"/>
        </w:rPr>
      </w:pPr>
      <w:r w:rsidRPr="00711B1D">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r w:rsidRPr="00711B1D">
        <w:rPr>
          <w:rFonts w:ascii="Verdana" w:eastAsia="Arial" w:hAnsi="Verdana" w:cs="Tahoma"/>
          <w:b/>
          <w:color w:val="000000"/>
          <w:lang w:eastAsia="es-ES"/>
        </w:rPr>
        <w:t>FORMA DE EJECUCIÓN.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lang w:eastAsia="es-ES"/>
        </w:rPr>
      </w:pPr>
      <w:r w:rsidRPr="00711B1D">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711B1D">
        <w:rPr>
          <w:rFonts w:ascii="Verdana" w:eastAsia="Arial" w:hAnsi="Verdana" w:cs="Tahoma"/>
          <w:color w:val="000000"/>
          <w:lang w:eastAsia="es-ES"/>
        </w:rPr>
        <w:t>todos los trabajos necesarios para mantener la obra libre de desechos para aprobación y aceptación</w:t>
      </w:r>
      <w:r w:rsidRPr="00711B1D">
        <w:rPr>
          <w:rFonts w:ascii="Verdana" w:eastAsia="Arial" w:hAnsi="Verdana" w:cs="Tahoma"/>
          <w:color w:val="000000"/>
          <w:lang w:val="es-MX" w:eastAsia="es-ES"/>
        </w:rPr>
        <w:t xml:space="preserve"> </w:t>
      </w:r>
      <w:r w:rsidRPr="00711B1D">
        <w:rPr>
          <w:rFonts w:ascii="Verdana" w:eastAsia="Arial" w:hAnsi="Verdana" w:cs="Tahoma"/>
          <w:color w:val="000000"/>
          <w:lang w:eastAsia="es-ES"/>
        </w:rPr>
        <w:t xml:space="preserve">del Supervisor de Obra. </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lang w:val="es-MX" w:eastAsia="es-ES"/>
        </w:rPr>
      </w:pPr>
      <w:r w:rsidRPr="00711B1D">
        <w:rPr>
          <w:rFonts w:ascii="Verdana" w:eastAsia="Arial" w:hAnsi="Verdana" w:cs="Tahoma"/>
          <w:color w:val="000000"/>
          <w:lang w:eastAsia="es-ES"/>
        </w:rPr>
        <w:t xml:space="preserve">El método para realizar el trabajo de limpieza será propuesto por el Contratista y Aprobado por el Supervisor de Obra. </w:t>
      </w:r>
      <w:r w:rsidRPr="00711B1D">
        <w:rPr>
          <w:rFonts w:ascii="Verdana" w:eastAsia="Arial" w:hAnsi="Verdana" w:cs="Tahoma"/>
          <w:color w:val="000000"/>
          <w:lang w:val="es-MX" w:eastAsia="es-ES"/>
        </w:rPr>
        <w:t xml:space="preserve"> </w:t>
      </w:r>
      <w:r w:rsidRPr="00711B1D">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C15C1A" w:rsidRPr="00711B1D" w:rsidRDefault="00C15C1A" w:rsidP="00C15C1A">
      <w:pPr>
        <w:widowControl w:val="0"/>
        <w:tabs>
          <w:tab w:val="left" w:pos="560"/>
        </w:tabs>
        <w:autoSpaceDE w:val="0"/>
        <w:autoSpaceDN w:val="0"/>
        <w:jc w:val="both"/>
        <w:rPr>
          <w:rFonts w:ascii="Verdana" w:eastAsia="Arial" w:hAnsi="Verdana" w:cs="Tahoma"/>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r w:rsidRPr="00711B1D">
        <w:rPr>
          <w:rFonts w:ascii="Verdana" w:eastAsia="Arial" w:hAnsi="Verdana" w:cs="Tahoma"/>
          <w:b/>
          <w:color w:val="000000"/>
          <w:lang w:eastAsia="es-ES"/>
        </w:rPr>
        <w:t>MEDICIÓN.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r w:rsidRPr="00711B1D">
        <w:rPr>
          <w:rFonts w:ascii="Verdana" w:eastAsia="Arial" w:hAnsi="Verdana" w:cs="Tahoma"/>
          <w:color w:val="000000"/>
          <w:lang w:eastAsia="es-ES"/>
        </w:rPr>
        <w:t>El ítem limpieza general será medido en forma</w:t>
      </w:r>
      <w:r w:rsidRPr="00711B1D">
        <w:rPr>
          <w:rFonts w:ascii="Verdana" w:eastAsia="Arial" w:hAnsi="Verdana" w:cs="Tahoma"/>
          <w:b/>
          <w:color w:val="000000"/>
          <w:lang w:eastAsia="es-ES"/>
        </w:rPr>
        <w:t xml:space="preserve"> global.</w:t>
      </w: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r w:rsidRPr="00711B1D">
        <w:rPr>
          <w:rFonts w:ascii="Verdana" w:eastAsia="Arial" w:hAnsi="Verdana" w:cs="Tahoma"/>
          <w:b/>
          <w:color w:val="000000"/>
          <w:lang w:eastAsia="es-ES"/>
        </w:rPr>
        <w:t>FORMA DE PAGO. -</w:t>
      </w:r>
    </w:p>
    <w:p w:rsidR="00C15C1A" w:rsidRPr="00711B1D" w:rsidRDefault="00C15C1A" w:rsidP="00C15C1A">
      <w:pPr>
        <w:widowControl w:val="0"/>
        <w:tabs>
          <w:tab w:val="left" w:pos="560"/>
        </w:tabs>
        <w:autoSpaceDE w:val="0"/>
        <w:autoSpaceDN w:val="0"/>
        <w:jc w:val="both"/>
        <w:rPr>
          <w:rFonts w:ascii="Verdana" w:eastAsia="Arial" w:hAnsi="Verdana" w:cs="Tahoma"/>
          <w:b/>
          <w:color w:val="000000"/>
          <w:lang w:eastAsia="es-ES"/>
        </w:rPr>
      </w:pPr>
    </w:p>
    <w:p w:rsidR="00C15C1A" w:rsidRPr="00711B1D" w:rsidRDefault="00C15C1A" w:rsidP="00C15C1A">
      <w:pPr>
        <w:widowControl w:val="0"/>
        <w:tabs>
          <w:tab w:val="left" w:pos="560"/>
        </w:tabs>
        <w:autoSpaceDE w:val="0"/>
        <w:autoSpaceDN w:val="0"/>
        <w:jc w:val="both"/>
        <w:rPr>
          <w:rFonts w:ascii="Verdana" w:eastAsia="Arial" w:hAnsi="Verdana" w:cs="Tahoma"/>
          <w:iCs/>
          <w:color w:val="000000"/>
          <w:lang w:val="es-ES_tradnl" w:eastAsia="es-ES"/>
        </w:rPr>
      </w:pPr>
      <w:r w:rsidRPr="00711B1D">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711B1D">
        <w:rPr>
          <w:rFonts w:ascii="Verdana" w:eastAsia="Arial" w:hAnsi="Verdana" w:cs="Tahoma"/>
          <w:iCs/>
          <w:color w:val="000000"/>
          <w:lang w:val="es-ES_tradnl" w:eastAsia="es-ES"/>
        </w:rPr>
        <w:t xml:space="preserve"> </w:t>
      </w:r>
    </w:p>
    <w:p w:rsidR="00C15C1A" w:rsidRPr="00711B1D" w:rsidRDefault="00C15C1A" w:rsidP="00C15C1A">
      <w:pPr>
        <w:widowControl w:val="0"/>
        <w:tabs>
          <w:tab w:val="left" w:pos="560"/>
        </w:tabs>
        <w:autoSpaceDE w:val="0"/>
        <w:autoSpaceDN w:val="0"/>
        <w:jc w:val="both"/>
        <w:rPr>
          <w:rFonts w:ascii="Verdana" w:eastAsia="Arial" w:hAnsi="Verdana" w:cs="Tahoma"/>
          <w:iCs/>
          <w:color w:val="000000"/>
          <w:lang w:val="es-ES_tradnl" w:eastAsia="es-ES"/>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lastRenderedPageBreak/>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autoSpaceDE w:val="0"/>
        <w:autoSpaceDN w:val="0"/>
        <w:jc w:val="both"/>
        <w:rPr>
          <w:rFonts w:ascii="Verdana" w:eastAsia="Arial" w:hAnsi="Verdana" w:cs="Tahoma"/>
          <w:iCs/>
          <w:color w:val="000000"/>
          <w:lang w:val="es-ES_tradnl" w:eastAsia="es-ES"/>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tabs>
          <w:tab w:val="left" w:pos="2025"/>
        </w:tabs>
        <w:autoSpaceDE w:val="0"/>
        <w:autoSpaceDN w:val="0"/>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color w:val="000000"/>
        </w:rPr>
      </w:pPr>
      <w:r w:rsidRPr="00711B1D">
        <w:rPr>
          <w:rFonts w:ascii="Verdana" w:eastAsia="Arial" w:hAnsi="Verdana" w:cs="Tahoma"/>
          <w:color w:val="000000"/>
        </w:rPr>
        <w:t>El aporte propio se encuentra especificado en el</w:t>
      </w:r>
      <w:r w:rsidRPr="00711B1D">
        <w:rPr>
          <w:rFonts w:ascii="Verdana" w:eastAsia="Arial" w:hAnsi="Verdana" w:cs="Tahoma"/>
          <w:color w:val="FF0000"/>
        </w:rPr>
        <w:t xml:space="preserve"> </w:t>
      </w:r>
      <w:r w:rsidRPr="00711B1D">
        <w:rPr>
          <w:rFonts w:ascii="Verdana" w:eastAsia="Arial" w:hAnsi="Verdana" w:cs="Arial"/>
          <w:color w:val="000000"/>
        </w:rPr>
        <w:t>análisis de precios unitarios</w:t>
      </w:r>
      <w:r w:rsidRPr="00711B1D">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propio estará sujeto al cronograma de ejecución de obra del Contratista.</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c>
          <w:tcPr>
            <w:tcW w:w="584"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49</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bCs/>
                <w:sz w:val="20"/>
                <w:szCs w:val="20"/>
              </w:rPr>
              <w:t>VN - OF – PLA- 1</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GLB</w:t>
            </w:r>
          </w:p>
        </w:tc>
        <w:tc>
          <w:tcPr>
            <w:tcW w:w="5520" w:type="dxa"/>
            <w:shd w:val="clear" w:color="auto" w:fill="BDD6EE"/>
            <w:vAlign w:val="center"/>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PLACA DE ENTREGA DE OBRA</w:t>
            </w:r>
          </w:p>
        </w:tc>
      </w:tr>
    </w:tbl>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DESCRIPCIÓN.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 xml:space="preserve">Este ítem comprende la implementación de una placa de entrega de fierro fundido para la entrega de proyectos de soluciones habitacionales, de acuerdo a </w:t>
      </w:r>
      <w:r w:rsidRPr="00711B1D">
        <w:rPr>
          <w:rFonts w:ascii="Verdana" w:eastAsia="Arial" w:hAnsi="Verdana" w:cs="Tahoma"/>
          <w:color w:val="000000"/>
        </w:rPr>
        <w:t>planos constructivos y/o instrucciones del Supervisor de Obra.</w:t>
      </w: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MATERIALES, HERRAMIENTAS Y EQUIPO. -</w:t>
      </w:r>
    </w:p>
    <w:p w:rsidR="00C15C1A" w:rsidRPr="00711B1D" w:rsidRDefault="00C15C1A" w:rsidP="00C15C1A">
      <w:pPr>
        <w:widowControl w:val="0"/>
        <w:tabs>
          <w:tab w:val="left" w:pos="8711"/>
        </w:tabs>
        <w:autoSpaceDE w:val="0"/>
        <w:autoSpaceDN w:val="0"/>
        <w:rPr>
          <w:rFonts w:ascii="Verdana" w:eastAsia="Arial" w:hAnsi="Verdana" w:cs="Tahoma"/>
        </w:rPr>
      </w:pPr>
    </w:p>
    <w:p w:rsidR="00C15C1A" w:rsidRPr="00711B1D" w:rsidRDefault="00C15C1A" w:rsidP="00C15C1A">
      <w:pPr>
        <w:widowControl w:val="0"/>
        <w:tabs>
          <w:tab w:val="left" w:pos="8711"/>
        </w:tabs>
        <w:autoSpaceDE w:val="0"/>
        <w:autoSpaceDN w:val="0"/>
        <w:rPr>
          <w:rFonts w:ascii="Verdana" w:eastAsia="Arial" w:hAnsi="Verdana" w:cs="Tahoma"/>
        </w:rPr>
      </w:pPr>
      <w:r w:rsidRPr="00711B1D">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C15C1A" w:rsidRPr="00711B1D" w:rsidTr="007344A4">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jc w:val="center"/>
              <w:rPr>
                <w:rFonts w:ascii="Verdana" w:hAnsi="Verdana" w:cs="Helvetica"/>
                <w:color w:val="FFFFFF"/>
                <w:lang w:eastAsia="es-BO"/>
              </w:rPr>
            </w:pPr>
            <w:r w:rsidRPr="00711B1D">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C15C1A" w:rsidRPr="00711B1D" w:rsidRDefault="00C15C1A" w:rsidP="007344A4">
            <w:pPr>
              <w:rPr>
                <w:rFonts w:ascii="Verdana" w:hAnsi="Verdana" w:cs="Helvetica"/>
                <w:color w:val="FFFFFF"/>
                <w:lang w:eastAsia="es-BO"/>
              </w:rPr>
            </w:pPr>
            <w:r w:rsidRPr="00711B1D">
              <w:rPr>
                <w:rFonts w:ascii="Verdana" w:hAnsi="Verdana" w:cs="Helvetica"/>
                <w:b/>
                <w:bCs/>
                <w:color w:val="FFFFFF"/>
                <w:lang w:eastAsia="es-BO"/>
              </w:rPr>
              <w:t>UNIDAD</w:t>
            </w:r>
          </w:p>
        </w:tc>
      </w:tr>
      <w:tr w:rsidR="00C15C1A" w:rsidRPr="00711B1D" w:rsidTr="007344A4">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BO"/>
              </w:rPr>
            </w:pPr>
            <w:r w:rsidRPr="00711B1D">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BO"/>
              </w:rPr>
            </w:pPr>
            <w:r w:rsidRPr="00711B1D">
              <w:rPr>
                <w:rFonts w:ascii="Verdana" w:hAnsi="Verdana" w:cs="Helvetica"/>
                <w:color w:val="333333"/>
                <w:lang w:eastAsia="es-BO"/>
              </w:rPr>
              <w:t>PZA</w:t>
            </w:r>
          </w:p>
        </w:tc>
      </w:tr>
      <w:tr w:rsidR="00C15C1A" w:rsidRPr="00711B1D" w:rsidTr="007344A4">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rPr>
                <w:rFonts w:ascii="Verdana" w:hAnsi="Verdana" w:cs="Helvetica"/>
                <w:color w:val="333333"/>
                <w:lang w:eastAsia="es-BO"/>
              </w:rPr>
            </w:pPr>
            <w:r w:rsidRPr="00711B1D">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5C1A" w:rsidRPr="00711B1D" w:rsidRDefault="00C15C1A" w:rsidP="007344A4">
            <w:pPr>
              <w:jc w:val="center"/>
              <w:rPr>
                <w:rFonts w:ascii="Verdana" w:hAnsi="Verdana" w:cs="Helvetica"/>
                <w:color w:val="333333"/>
                <w:lang w:eastAsia="es-BO"/>
              </w:rPr>
            </w:pPr>
            <w:r w:rsidRPr="00711B1D">
              <w:rPr>
                <w:rFonts w:ascii="Verdana" w:hAnsi="Verdana" w:cs="Helvetica"/>
                <w:color w:val="333333"/>
                <w:lang w:eastAsia="es-BO"/>
              </w:rPr>
              <w:t>PZA</w:t>
            </w:r>
          </w:p>
        </w:tc>
      </w:tr>
    </w:tbl>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bCs/>
        </w:rPr>
      </w:pPr>
      <w:r w:rsidRPr="00711B1D">
        <w:rPr>
          <w:rFonts w:ascii="Verdana" w:eastAsia="Arial" w:hAnsi="Verdana" w:cs="Tahoma"/>
          <w:b/>
          <w:bCs/>
        </w:rPr>
        <w:t xml:space="preserve">Tornillo </w:t>
      </w:r>
    </w:p>
    <w:p w:rsidR="00C15C1A" w:rsidRPr="00711B1D" w:rsidRDefault="00C15C1A" w:rsidP="00C15C1A">
      <w:pPr>
        <w:widowControl w:val="0"/>
        <w:tabs>
          <w:tab w:val="left" w:pos="8711"/>
        </w:tabs>
        <w:autoSpaceDE w:val="0"/>
        <w:autoSpaceDN w:val="0"/>
        <w:jc w:val="both"/>
        <w:rPr>
          <w:rFonts w:ascii="Verdana" w:eastAsia="Arial" w:hAnsi="Verdana" w:cs="Tahoma"/>
          <w:b/>
          <w:bCs/>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Requisitos: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tornillos deberán cumplir con los siguientes requisitos:</w:t>
      </w:r>
    </w:p>
    <w:p w:rsidR="00C15C1A" w:rsidRPr="00711B1D" w:rsidRDefault="00C15C1A" w:rsidP="007E129E">
      <w:pPr>
        <w:widowControl w:val="0"/>
        <w:numPr>
          <w:ilvl w:val="0"/>
          <w:numId w:val="111"/>
        </w:numPr>
        <w:tabs>
          <w:tab w:val="left" w:pos="8711"/>
        </w:tabs>
        <w:autoSpaceDE w:val="0"/>
        <w:autoSpaceDN w:val="0"/>
        <w:jc w:val="both"/>
        <w:rPr>
          <w:rFonts w:ascii="Verdana" w:eastAsia="Arial" w:hAnsi="Verdana" w:cs="Tahoma"/>
        </w:rPr>
      </w:pPr>
      <w:r w:rsidRPr="00711B1D">
        <w:rPr>
          <w:rFonts w:ascii="Verdana" w:eastAsia="Arial" w:hAnsi="Verdana" w:cs="Tahoma"/>
        </w:rPr>
        <w:t>Recubrimientos en cincado o cincado negro.</w:t>
      </w:r>
    </w:p>
    <w:p w:rsidR="00C15C1A" w:rsidRPr="00711B1D" w:rsidRDefault="00C15C1A" w:rsidP="007E129E">
      <w:pPr>
        <w:widowControl w:val="0"/>
        <w:numPr>
          <w:ilvl w:val="0"/>
          <w:numId w:val="111"/>
        </w:numPr>
        <w:tabs>
          <w:tab w:val="left" w:pos="8711"/>
        </w:tabs>
        <w:autoSpaceDE w:val="0"/>
        <w:autoSpaceDN w:val="0"/>
        <w:jc w:val="both"/>
        <w:rPr>
          <w:rFonts w:ascii="Verdana" w:eastAsia="Arial" w:hAnsi="Verdana" w:cs="Tahoma"/>
        </w:rPr>
      </w:pPr>
      <w:r w:rsidRPr="00711B1D">
        <w:rPr>
          <w:rFonts w:ascii="Verdana" w:eastAsia="Arial" w:hAnsi="Verdana" w:cs="Tahoma"/>
        </w:rPr>
        <w:t>Acero inoxidable con punta tipo F.</w:t>
      </w:r>
    </w:p>
    <w:p w:rsidR="00C15C1A" w:rsidRPr="00711B1D" w:rsidRDefault="00C15C1A" w:rsidP="007E129E">
      <w:pPr>
        <w:widowControl w:val="0"/>
        <w:numPr>
          <w:ilvl w:val="0"/>
          <w:numId w:val="111"/>
        </w:numPr>
        <w:tabs>
          <w:tab w:val="left" w:pos="8711"/>
        </w:tabs>
        <w:autoSpaceDE w:val="0"/>
        <w:autoSpaceDN w:val="0"/>
        <w:jc w:val="both"/>
        <w:rPr>
          <w:rFonts w:ascii="Verdana" w:eastAsia="Arial" w:hAnsi="Verdana" w:cs="Tahoma"/>
        </w:rPr>
      </w:pPr>
      <w:r w:rsidRPr="00711B1D">
        <w:rPr>
          <w:rFonts w:ascii="Verdana" w:eastAsia="Arial" w:hAnsi="Verdana" w:cs="Tahoma"/>
        </w:rPr>
        <w:t>Disponibles tapones de colores para cabezas hexagonales.</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Los ramplugs deberán cumplir con los siguientes requisitos: </w:t>
      </w:r>
    </w:p>
    <w:p w:rsidR="00C15C1A" w:rsidRPr="00711B1D" w:rsidRDefault="00C15C1A" w:rsidP="007E129E">
      <w:pPr>
        <w:widowControl w:val="0"/>
        <w:numPr>
          <w:ilvl w:val="0"/>
          <w:numId w:val="111"/>
        </w:numPr>
        <w:tabs>
          <w:tab w:val="left" w:pos="8711"/>
        </w:tabs>
        <w:autoSpaceDE w:val="0"/>
        <w:autoSpaceDN w:val="0"/>
        <w:jc w:val="both"/>
        <w:rPr>
          <w:rFonts w:ascii="Verdana" w:eastAsia="Arial" w:hAnsi="Verdana" w:cs="Tahoma"/>
        </w:rPr>
      </w:pPr>
      <w:r w:rsidRPr="00711B1D">
        <w:rPr>
          <w:rFonts w:ascii="Verdana" w:eastAsia="Arial" w:hAnsi="Verdana" w:cs="Tahoma"/>
        </w:rPr>
        <w:t>Ser fabricados con una resina sintética (poliamida) que se la conoce comercialmente con el nombre de nylon.</w:t>
      </w:r>
    </w:p>
    <w:p w:rsidR="00C15C1A" w:rsidRPr="00711B1D" w:rsidRDefault="00C15C1A" w:rsidP="007E129E">
      <w:pPr>
        <w:widowControl w:val="0"/>
        <w:numPr>
          <w:ilvl w:val="0"/>
          <w:numId w:val="111"/>
        </w:numPr>
        <w:tabs>
          <w:tab w:val="left" w:pos="8711"/>
        </w:tabs>
        <w:autoSpaceDE w:val="0"/>
        <w:autoSpaceDN w:val="0"/>
        <w:jc w:val="both"/>
        <w:rPr>
          <w:rFonts w:ascii="Verdana" w:eastAsia="Arial" w:hAnsi="Verdana" w:cs="Tahoma"/>
        </w:rPr>
      </w:pPr>
      <w:r w:rsidRPr="00711B1D">
        <w:rPr>
          <w:rFonts w:ascii="Verdana" w:eastAsia="Arial" w:hAnsi="Verdana" w:cs="Tahoma"/>
        </w:rPr>
        <w:t>Soportan temperaturas extremas (-40º a +80ºC)</w:t>
      </w:r>
    </w:p>
    <w:p w:rsidR="00C15C1A" w:rsidRPr="00711B1D" w:rsidRDefault="00C15C1A" w:rsidP="007E129E">
      <w:pPr>
        <w:widowControl w:val="0"/>
        <w:numPr>
          <w:ilvl w:val="0"/>
          <w:numId w:val="111"/>
        </w:numPr>
        <w:tabs>
          <w:tab w:val="left" w:pos="8711"/>
        </w:tabs>
        <w:autoSpaceDE w:val="0"/>
        <w:autoSpaceDN w:val="0"/>
        <w:jc w:val="both"/>
        <w:rPr>
          <w:rFonts w:ascii="Verdana" w:eastAsia="Arial" w:hAnsi="Verdana" w:cs="Tahoma"/>
        </w:rPr>
      </w:pPr>
      <w:r w:rsidRPr="00711B1D">
        <w:rPr>
          <w:rFonts w:ascii="Verdana" w:eastAsia="Arial" w:hAnsi="Verdana" w:cs="Tahoma"/>
        </w:rPr>
        <w:t>No ser conductores de la electricidad y resistente los agentes corrosivos.</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De manera previa a su instalación, una muestra del material a usarse en el proyecto, deberá ser </w:t>
      </w:r>
      <w:r w:rsidRPr="00711B1D">
        <w:rPr>
          <w:rFonts w:ascii="Verdana" w:eastAsia="Arial" w:hAnsi="Verdana" w:cs="Tahoma"/>
        </w:rPr>
        <w:lastRenderedPageBreak/>
        <w:t>puesto a consideración del Supervisor del proyecto para su aprobación.</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deberá garantizar que el material de referencia sea de buena calidad y de marca reconocida</w:t>
      </w:r>
    </w:p>
    <w:p w:rsidR="00C15C1A" w:rsidRPr="00711B1D" w:rsidRDefault="00C15C1A" w:rsidP="00C15C1A">
      <w:pPr>
        <w:widowControl w:val="0"/>
        <w:tabs>
          <w:tab w:val="left" w:pos="8711"/>
        </w:tabs>
        <w:autoSpaceDE w:val="0"/>
        <w:autoSpaceDN w:val="0"/>
        <w:jc w:val="both"/>
        <w:rPr>
          <w:rFonts w:ascii="Verdana" w:eastAsia="Arial" w:hAnsi="Verdana" w:cs="Tahoma"/>
          <w:b/>
          <w:bCs/>
        </w:rPr>
      </w:pPr>
    </w:p>
    <w:p w:rsidR="00C15C1A" w:rsidRPr="00711B1D" w:rsidRDefault="00C15C1A" w:rsidP="00C15C1A">
      <w:pPr>
        <w:widowControl w:val="0"/>
        <w:autoSpaceDE w:val="0"/>
        <w:autoSpaceDN w:val="0"/>
        <w:adjustRightInd w:val="0"/>
        <w:spacing w:line="200" w:lineRule="exact"/>
        <w:jc w:val="both"/>
        <w:rPr>
          <w:rFonts w:ascii="Verdana" w:eastAsia="Arial" w:hAnsi="Verdana" w:cs="Tahoma"/>
          <w:b/>
        </w:rPr>
      </w:pPr>
      <w:r w:rsidRPr="00711B1D">
        <w:rPr>
          <w:rFonts w:ascii="Verdana" w:eastAsia="Arial" w:hAnsi="Verdana" w:cs="Tahoma"/>
          <w:b/>
        </w:rPr>
        <w:t xml:space="preserve">Placa de Entrega de Obra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Los materiales serán de calidad que aseguren la durabilidad previa a su empleo en obra deberá ser aprobado por el Supervisor de Obra.</w:t>
      </w:r>
    </w:p>
    <w:p w:rsidR="00C15C1A" w:rsidRPr="00711B1D" w:rsidRDefault="00C15C1A" w:rsidP="00C15C1A">
      <w:pPr>
        <w:widowControl w:val="0"/>
        <w:autoSpaceDE w:val="0"/>
        <w:autoSpaceDN w:val="0"/>
        <w:adjustRightInd w:val="0"/>
        <w:spacing w:line="200" w:lineRule="exact"/>
        <w:jc w:val="both"/>
        <w:rPr>
          <w:rFonts w:ascii="Verdana" w:eastAsia="Arial" w:hAnsi="Verdana" w:cs="Arial Narrow"/>
          <w:bCs/>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placa deberá fabricarse respetando las dimensiones, detalles y las leyendas señaladas en los gráficos de detalle de acuerdo a las especificaciones técnicas.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placa deberá contar con elementos de sujeción que permitan ubicarse en el lugar establecido para este elemento.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Arial"/>
        </w:rPr>
      </w:pPr>
      <w:r w:rsidRPr="00711B1D">
        <w:rPr>
          <w:rFonts w:ascii="Verdana" w:eastAsia="Arial" w:hAnsi="Verdana" w:cs="Tahoma"/>
        </w:rPr>
        <w:t>El fondo de la placa será azul y las letras y leyendas deberán ser en color plateado. Logos y</w:t>
      </w:r>
      <w:r w:rsidRPr="00711B1D">
        <w:rPr>
          <w:rFonts w:ascii="Verdana" w:eastAsia="Arial" w:hAnsi="Verdana" w:cs="Arial"/>
        </w:rPr>
        <w:t xml:space="preserve"> Escudo pintados de color.</w:t>
      </w:r>
    </w:p>
    <w:p w:rsidR="00C15C1A" w:rsidRPr="00711B1D" w:rsidRDefault="00C15C1A" w:rsidP="00C15C1A">
      <w:pPr>
        <w:widowControl w:val="0"/>
        <w:tabs>
          <w:tab w:val="left" w:pos="8711"/>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EJECUCIÓN. -</w:t>
      </w:r>
    </w:p>
    <w:p w:rsidR="00C15C1A" w:rsidRPr="00711B1D" w:rsidRDefault="00C15C1A" w:rsidP="00C15C1A">
      <w:pPr>
        <w:widowControl w:val="0"/>
        <w:autoSpaceDE w:val="0"/>
        <w:autoSpaceDN w:val="0"/>
        <w:jc w:val="both"/>
        <w:rPr>
          <w:rFonts w:ascii="Verdana" w:eastAsia="Arial" w:hAnsi="Verdana" w:cs="Arial"/>
          <w:bCs/>
        </w:rPr>
      </w:pPr>
    </w:p>
    <w:p w:rsidR="00C15C1A" w:rsidRPr="00711B1D" w:rsidRDefault="00C15C1A" w:rsidP="00C15C1A">
      <w:pPr>
        <w:widowControl w:val="0"/>
        <w:autoSpaceDE w:val="0"/>
        <w:autoSpaceDN w:val="0"/>
        <w:jc w:val="both"/>
        <w:rPr>
          <w:rFonts w:ascii="Verdana" w:eastAsia="Arial" w:hAnsi="Verdana" w:cs="Arial"/>
          <w:iCs/>
        </w:rPr>
      </w:pPr>
      <w:r w:rsidRPr="00711B1D">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C15C1A" w:rsidRPr="00711B1D" w:rsidRDefault="00C15C1A" w:rsidP="00C15C1A">
      <w:pPr>
        <w:widowControl w:val="0"/>
        <w:autoSpaceDE w:val="0"/>
        <w:autoSpaceDN w:val="0"/>
        <w:jc w:val="both"/>
        <w:rPr>
          <w:rFonts w:ascii="Verdana" w:eastAsia="Arial" w:hAnsi="Verdana" w:cs="Arial"/>
          <w:iCs/>
        </w:rPr>
      </w:pPr>
    </w:p>
    <w:p w:rsidR="00C15C1A" w:rsidRPr="00711B1D" w:rsidRDefault="00C15C1A" w:rsidP="00C15C1A">
      <w:pPr>
        <w:widowControl w:val="0"/>
        <w:autoSpaceDE w:val="0"/>
        <w:autoSpaceDN w:val="0"/>
        <w:jc w:val="both"/>
        <w:rPr>
          <w:rFonts w:ascii="Verdana" w:eastAsia="Arial" w:hAnsi="Verdana" w:cs="Arial"/>
          <w:iCs/>
        </w:rPr>
      </w:pPr>
      <w:r w:rsidRPr="00711B1D">
        <w:rPr>
          <w:rFonts w:ascii="Verdana" w:eastAsia="Arial" w:hAnsi="Verdana" w:cs="Arial"/>
          <w:iCs/>
        </w:rPr>
        <w:t>Se identificará el sitio de colocado de la plaqueta conmemorativa en los planos arquitectónicos.</w:t>
      </w:r>
    </w:p>
    <w:p w:rsidR="00C15C1A" w:rsidRPr="00711B1D" w:rsidRDefault="00C15C1A" w:rsidP="00C15C1A">
      <w:pPr>
        <w:widowControl w:val="0"/>
        <w:autoSpaceDE w:val="0"/>
        <w:autoSpaceDN w:val="0"/>
        <w:jc w:val="both"/>
        <w:rPr>
          <w:rFonts w:ascii="Verdana" w:eastAsia="Arial" w:hAnsi="Verdana" w:cs="Arial"/>
          <w:iCs/>
        </w:rPr>
      </w:pPr>
    </w:p>
    <w:p w:rsidR="00C15C1A" w:rsidRPr="00711B1D" w:rsidRDefault="00C15C1A" w:rsidP="00C15C1A">
      <w:pPr>
        <w:widowControl w:val="0"/>
        <w:autoSpaceDE w:val="0"/>
        <w:autoSpaceDN w:val="0"/>
        <w:jc w:val="both"/>
        <w:rPr>
          <w:rFonts w:ascii="Verdana" w:eastAsia="Arial" w:hAnsi="Verdana" w:cs="Arial"/>
          <w:iCs/>
        </w:rPr>
      </w:pPr>
      <w:r w:rsidRPr="00711B1D">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C15C1A" w:rsidRPr="00711B1D" w:rsidRDefault="00C15C1A" w:rsidP="00C15C1A">
      <w:pPr>
        <w:widowControl w:val="0"/>
        <w:autoSpaceDE w:val="0"/>
        <w:autoSpaceDN w:val="0"/>
        <w:jc w:val="both"/>
        <w:rPr>
          <w:rFonts w:ascii="Verdana" w:eastAsia="Arial" w:hAnsi="Verdana" w:cs="Arial"/>
          <w:iCs/>
        </w:rPr>
      </w:pPr>
    </w:p>
    <w:p w:rsidR="00C15C1A" w:rsidRPr="00711B1D" w:rsidRDefault="00C15C1A" w:rsidP="00C15C1A">
      <w:pPr>
        <w:widowControl w:val="0"/>
        <w:autoSpaceDE w:val="0"/>
        <w:autoSpaceDN w:val="0"/>
        <w:jc w:val="both"/>
        <w:rPr>
          <w:rFonts w:ascii="Verdana" w:eastAsia="Arial" w:hAnsi="Verdana" w:cs="Arial"/>
          <w:iCs/>
        </w:rPr>
      </w:pPr>
      <w:r w:rsidRPr="00711B1D">
        <w:rPr>
          <w:rFonts w:ascii="Verdana" w:eastAsia="Arial" w:hAnsi="Verdana" w:cs="Arial"/>
          <w:iCs/>
        </w:rPr>
        <w:t>Una vez colocada la plaqueta, se procederá a la limpieza del mismo y su correspondiente protegido para la inauguración.</w:t>
      </w:r>
    </w:p>
    <w:p w:rsidR="00C15C1A" w:rsidRPr="00711B1D" w:rsidRDefault="00C15C1A" w:rsidP="00C15C1A">
      <w:pPr>
        <w:widowControl w:val="0"/>
        <w:autoSpaceDE w:val="0"/>
        <w:autoSpaceDN w:val="0"/>
        <w:jc w:val="center"/>
        <w:rPr>
          <w:rFonts w:ascii="Verdana" w:eastAsia="Arial" w:hAnsi="Verdana" w:cs="Tahoma"/>
          <w:bCs/>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 xml:space="preserve">MEDICIÓN. - </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rPr>
      </w:pPr>
      <w:r w:rsidRPr="00711B1D">
        <w:rPr>
          <w:rFonts w:ascii="Verdana" w:eastAsia="Arial" w:hAnsi="Verdana" w:cs="Arial"/>
        </w:rPr>
        <w:t>La provisión y colocado de placa</w:t>
      </w:r>
      <w:r w:rsidRPr="00711B1D">
        <w:rPr>
          <w:rFonts w:ascii="Verdana" w:eastAsia="Arial" w:hAnsi="Verdana" w:cs="Arial"/>
          <w:iCs/>
        </w:rPr>
        <w:t xml:space="preserve"> de entrega de obra se medirá en forma </w:t>
      </w:r>
      <w:r w:rsidRPr="00711B1D">
        <w:rPr>
          <w:rFonts w:ascii="Verdana" w:eastAsia="Arial" w:hAnsi="Verdana" w:cs="Arial"/>
          <w:b/>
          <w:iCs/>
        </w:rPr>
        <w:t>global,</w:t>
      </w:r>
      <w:r w:rsidRPr="00711B1D">
        <w:rPr>
          <w:rFonts w:ascii="Verdana" w:eastAsia="Arial" w:hAnsi="Verdana" w:cs="Arial"/>
          <w:iCs/>
        </w:rPr>
        <w:t xml:space="preserve"> </w:t>
      </w:r>
      <w:r w:rsidRPr="00711B1D">
        <w:rPr>
          <w:rFonts w:ascii="Verdana" w:eastAsia="Arial" w:hAnsi="Verdana" w:cs="Arial"/>
        </w:rPr>
        <w:t>tomando en cuenta la cantidad neta ejecutada y autorizada.</w:t>
      </w:r>
    </w:p>
    <w:p w:rsidR="00C15C1A" w:rsidRPr="00711B1D" w:rsidRDefault="00C15C1A" w:rsidP="00C15C1A">
      <w:pPr>
        <w:widowControl w:val="0"/>
        <w:autoSpaceDE w:val="0"/>
        <w:autoSpaceDN w:val="0"/>
        <w:jc w:val="both"/>
        <w:rPr>
          <w:rFonts w:ascii="Verdana" w:eastAsia="Arial" w:hAnsi="Verdana" w:cs="Arial"/>
          <w:b/>
          <w:iCs/>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FORMA DE PAGO. -</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Arial"/>
        </w:rPr>
      </w:pPr>
      <w:r w:rsidRPr="00711B1D">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autoSpaceDE w:val="0"/>
        <w:autoSpaceDN w:val="0"/>
        <w:jc w:val="both"/>
        <w:rPr>
          <w:rFonts w:ascii="Verdana" w:eastAsia="Arial" w:hAnsi="Verdana" w:cs="Tahoma"/>
          <w:b/>
        </w:rPr>
      </w:pPr>
    </w:p>
    <w:p w:rsidR="00C15C1A" w:rsidRPr="00711B1D" w:rsidRDefault="00C15C1A" w:rsidP="00C15C1A">
      <w:pPr>
        <w:widowControl w:val="0"/>
        <w:autoSpaceDE w:val="0"/>
        <w:autoSpaceDN w:val="0"/>
        <w:jc w:val="both"/>
        <w:rPr>
          <w:rFonts w:ascii="Verdana" w:eastAsia="Arial" w:hAnsi="Verdana" w:cs="Tahoma"/>
          <w:b/>
        </w:rPr>
      </w:pPr>
      <w:r w:rsidRPr="00711B1D">
        <w:rPr>
          <w:rFonts w:ascii="Verdana" w:eastAsia="Arial" w:hAnsi="Verdana" w:cs="Tahoma"/>
          <w:b/>
        </w:rPr>
        <w:t>APORTE PROPIO. –</w:t>
      </w:r>
    </w:p>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lastRenderedPageBreak/>
        <w:t xml:space="preserve">El aporte propio se encuentra especificado en el </w:t>
      </w:r>
      <w:r w:rsidRPr="00711B1D">
        <w:rPr>
          <w:rFonts w:ascii="Verdana" w:eastAsia="Arial" w:hAnsi="Verdana" w:cs="Arial"/>
        </w:rPr>
        <w:t>análisis de precios unitarios</w:t>
      </w:r>
      <w:r w:rsidRPr="00711B1D">
        <w:rPr>
          <w:rFonts w:ascii="Verdana" w:eastAsia="Arial" w:hAnsi="Verdana" w:cs="Tahoma"/>
        </w:rPr>
        <w:t xml:space="preserve">, </w:t>
      </w:r>
      <w:r w:rsidRPr="00711B1D">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p>
    <w:p w:rsidR="00C15C1A" w:rsidRPr="00711B1D" w:rsidRDefault="00C15C1A" w:rsidP="00C15C1A">
      <w:pPr>
        <w:widowControl w:val="0"/>
        <w:tabs>
          <w:tab w:val="left" w:pos="560"/>
        </w:tabs>
        <w:autoSpaceDE w:val="0"/>
        <w:autoSpaceDN w:val="0"/>
        <w:jc w:val="both"/>
        <w:rPr>
          <w:rFonts w:ascii="Verdana" w:eastAsia="Arial" w:hAnsi="Verdana" w:cs="Tahoma"/>
          <w:color w:val="000000"/>
        </w:rPr>
      </w:pPr>
      <w:r w:rsidRPr="00711B1D">
        <w:rPr>
          <w:rFonts w:ascii="Verdana" w:eastAsia="Arial" w:hAnsi="Verdana" w:cs="Tahoma"/>
          <w:color w:val="000000"/>
        </w:rPr>
        <w:t>Este aporte estará sujeto al cronograma de ejecución de obra del Contratista.</w:t>
      </w:r>
    </w:p>
    <w:p w:rsidR="00C15C1A" w:rsidRPr="00711B1D" w:rsidRDefault="00C15C1A" w:rsidP="00C15C1A">
      <w:pPr>
        <w:widowControl w:val="0"/>
        <w:autoSpaceDE w:val="0"/>
        <w:autoSpaceDN w:val="0"/>
        <w:rPr>
          <w:rFonts w:ascii="Verdana" w:eastAsia="Arial" w:hAnsi="Verdana" w:cs="Tahoma"/>
        </w:rPr>
      </w:pPr>
      <w:r w:rsidRPr="00711B1D">
        <w:rPr>
          <w:rFonts w:ascii="Verdana" w:eastAsia="Arial" w:hAnsi="Verdana" w:cs="Arial"/>
          <w:iCs/>
          <w:noProof/>
          <w:lang w:eastAsia="es-BO"/>
        </w:rPr>
        <w:drawing>
          <wp:anchor distT="0" distB="0" distL="114300" distR="114300" simplePos="0" relativeHeight="251667456" behindDoc="0" locked="0" layoutInCell="1" allowOverlap="1" wp14:anchorId="0F03F7D6" wp14:editId="264789D0">
            <wp:simplePos x="0" y="0"/>
            <wp:positionH relativeFrom="margin">
              <wp:align>center</wp:align>
            </wp:positionH>
            <wp:positionV relativeFrom="paragraph">
              <wp:posOffset>12065</wp:posOffset>
            </wp:positionV>
            <wp:extent cx="3917315" cy="469074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5C1A" w:rsidRPr="00711B1D" w:rsidRDefault="00C15C1A" w:rsidP="00C15C1A">
      <w:pPr>
        <w:widowControl w:val="0"/>
        <w:autoSpaceDE w:val="0"/>
        <w:autoSpaceDN w:val="0"/>
        <w:jc w:val="both"/>
        <w:rPr>
          <w:rFonts w:ascii="Verdana" w:eastAsia="Arial" w:hAnsi="Verdana" w:cs="Tahoma"/>
          <w:color w:val="000000"/>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p w:rsidR="00C15C1A" w:rsidRPr="00711B1D" w:rsidRDefault="00C15C1A" w:rsidP="00C15C1A">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50</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iCs/>
                <w:sz w:val="20"/>
                <w:szCs w:val="20"/>
              </w:rPr>
              <w:t>VN-OC-VAL-3</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PZA</w:t>
            </w:r>
          </w:p>
        </w:tc>
        <w:tc>
          <w:tcPr>
            <w:tcW w:w="5520" w:type="dxa"/>
            <w:shd w:val="clear" w:color="auto" w:fill="BDD6EE"/>
            <w:vAlign w:val="center"/>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Tahoma"/>
                <w:b/>
                <w:bCs/>
                <w:iCs/>
                <w:sz w:val="20"/>
                <w:szCs w:val="20"/>
              </w:rPr>
              <w:t>VALLA DE GESTION (CUANDO LA OBRA ESTA ENTREGADA)</w:t>
            </w:r>
          </w:p>
        </w:tc>
      </w:tr>
    </w:tbl>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DESCRIPCIÓN. -</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rPr>
        <w:t xml:space="preserve"> </w:t>
      </w:r>
      <w:r w:rsidRPr="00711B1D">
        <w:rPr>
          <w:rFonts w:ascii="Verdana" w:eastAsia="Arial" w:hAnsi="Verdana" w:cs="Tahoma"/>
          <w:b/>
        </w:rPr>
        <w:t>MATERIALES, HERRAMIENTAS Y EQUIPO. –</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 xml:space="preserve">El diseño de Banner deberá cumplir con los requisitos establecidos en los planos de detalles de </w:t>
      </w:r>
      <w:r w:rsidRPr="00711B1D">
        <w:rPr>
          <w:rFonts w:ascii="Verdana" w:eastAsia="Arial" w:hAnsi="Verdana" w:cs="Tahoma"/>
        </w:rPr>
        <w:lastRenderedPageBreak/>
        <w:t xml:space="preserve">diseño del letrero que será proporcionado. </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Contratista realizará los trabajos descritos empleando las herramientas y/o equipo conveniente, debiendo estos contar con la aprobación previa del Supervisor de Obra.</w:t>
      </w:r>
    </w:p>
    <w:p w:rsidR="00C15C1A" w:rsidRPr="00711B1D" w:rsidRDefault="00C15C1A" w:rsidP="00C15C1A">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C15C1A" w:rsidRPr="00711B1D" w:rsidTr="007344A4">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jc w:val="center"/>
              <w:rPr>
                <w:rFonts w:ascii="Verdana" w:hAnsi="Verdana"/>
                <w:b/>
                <w:bCs/>
                <w:color w:val="FFFFFF"/>
                <w:lang w:eastAsia="es-ES"/>
              </w:rPr>
            </w:pPr>
            <w:r w:rsidRPr="00711B1D">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jc w:val="center"/>
              <w:rPr>
                <w:rFonts w:ascii="Verdana" w:hAnsi="Verdana"/>
                <w:b/>
                <w:bCs/>
                <w:color w:val="FFFFFF"/>
                <w:lang w:eastAsia="es-ES"/>
              </w:rPr>
            </w:pPr>
            <w:r w:rsidRPr="00711B1D">
              <w:rPr>
                <w:rFonts w:ascii="Verdana" w:hAnsi="Verdana"/>
                <w:b/>
                <w:color w:val="FFFFFF"/>
                <w:lang w:eastAsia="es-ES"/>
              </w:rPr>
              <w:t>UNIDAD</w:t>
            </w:r>
          </w:p>
        </w:tc>
      </w:tr>
      <w:tr w:rsidR="00C15C1A" w:rsidRPr="00711B1D" w:rsidTr="007344A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M2</w:t>
            </w:r>
          </w:p>
        </w:tc>
      </w:tr>
    </w:tbl>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FORMA DE EJECUCIÓN. –</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MEDICIÓN. –</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La provisión e instalación de letrero de obra será medida en forma de pieza, en las dimensiones de 3 x 2 metros.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b/>
        </w:rPr>
      </w:pPr>
      <w:r w:rsidRPr="00711B1D">
        <w:rPr>
          <w:rFonts w:ascii="Verdana" w:eastAsia="Arial" w:hAnsi="Verdana" w:cs="Tahoma"/>
          <w:b/>
        </w:rPr>
        <w:t xml:space="preserve">FORMA DE PAGO. – </w:t>
      </w:r>
    </w:p>
    <w:p w:rsidR="00C15C1A" w:rsidRPr="00711B1D" w:rsidRDefault="00C15C1A" w:rsidP="00C15C1A">
      <w:pPr>
        <w:widowControl w:val="0"/>
        <w:tabs>
          <w:tab w:val="left" w:pos="8711"/>
        </w:tabs>
        <w:autoSpaceDE w:val="0"/>
        <w:autoSpaceDN w:val="0"/>
        <w:jc w:val="both"/>
        <w:rPr>
          <w:rFonts w:ascii="Verdana" w:eastAsia="Arial" w:hAnsi="Verdana" w:cs="Tahoma"/>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560"/>
        </w:tabs>
        <w:autoSpaceDE w:val="0"/>
        <w:autoSpaceDN w:val="0"/>
        <w:jc w:val="both"/>
        <w:rPr>
          <w:rFonts w:ascii="Verdana" w:eastAsia="Arial" w:hAnsi="Verdana" w:cs="Tahoma"/>
          <w:b/>
        </w:rPr>
      </w:pPr>
      <w:r w:rsidRPr="00711B1D">
        <w:rPr>
          <w:rFonts w:ascii="Verdana" w:eastAsia="Arial" w:hAnsi="Verdana" w:cs="Tahoma"/>
          <w:b/>
        </w:rPr>
        <w:t>APORTE PROPIO. -</w:t>
      </w: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No corresponde</w:t>
      </w:r>
    </w:p>
    <w:p w:rsidR="00C15C1A" w:rsidRPr="00711B1D" w:rsidRDefault="00C15C1A" w:rsidP="00C15C1A">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C15C1A" w:rsidRPr="00711B1D" w:rsidTr="007344A4">
        <w:tc>
          <w:tcPr>
            <w:tcW w:w="584"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N°</w:t>
            </w:r>
          </w:p>
        </w:tc>
        <w:tc>
          <w:tcPr>
            <w:tcW w:w="2385" w:type="dxa"/>
            <w:shd w:val="clear" w:color="auto" w:fill="1F3864"/>
          </w:tcPr>
          <w:p w:rsidR="00C15C1A" w:rsidRPr="00711B1D" w:rsidRDefault="00C15C1A" w:rsidP="007344A4">
            <w:pPr>
              <w:widowControl w:val="0"/>
              <w:autoSpaceDE w:val="0"/>
              <w:autoSpaceDN w:val="0"/>
              <w:spacing w:line="360" w:lineRule="auto"/>
              <w:jc w:val="center"/>
              <w:rPr>
                <w:rFonts w:ascii="Verdana" w:eastAsia="Arial" w:hAnsi="Verdana" w:cs="Arial"/>
                <w:b/>
                <w:sz w:val="20"/>
                <w:szCs w:val="20"/>
              </w:rPr>
            </w:pPr>
            <w:r w:rsidRPr="00711B1D">
              <w:rPr>
                <w:rFonts w:ascii="Verdana" w:eastAsia="Arial" w:hAnsi="Verdana" w:cs="Arial"/>
                <w:b/>
                <w:sz w:val="20"/>
                <w:szCs w:val="20"/>
              </w:rPr>
              <w:t>CODIGO</w:t>
            </w:r>
          </w:p>
        </w:tc>
        <w:tc>
          <w:tcPr>
            <w:tcW w:w="1145"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UNIDAD</w:t>
            </w:r>
          </w:p>
        </w:tc>
        <w:tc>
          <w:tcPr>
            <w:tcW w:w="5520" w:type="dxa"/>
            <w:shd w:val="clear" w:color="auto" w:fill="1F3864"/>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ITEM</w:t>
            </w:r>
          </w:p>
        </w:tc>
      </w:tr>
      <w:tr w:rsidR="00C15C1A" w:rsidRPr="00711B1D" w:rsidTr="007344A4">
        <w:trPr>
          <w:trHeight w:val="370"/>
        </w:trPr>
        <w:tc>
          <w:tcPr>
            <w:tcW w:w="584" w:type="dxa"/>
            <w:shd w:val="clear" w:color="auto" w:fill="BDD6EE"/>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51</w:t>
            </w:r>
          </w:p>
        </w:tc>
        <w:tc>
          <w:tcPr>
            <w:tcW w:w="238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Tahoma"/>
                <w:b/>
                <w:iCs/>
                <w:sz w:val="20"/>
                <w:szCs w:val="20"/>
              </w:rPr>
              <w:t>VN - OC – VAL - 2</w:t>
            </w:r>
          </w:p>
        </w:tc>
        <w:tc>
          <w:tcPr>
            <w:tcW w:w="1145" w:type="dxa"/>
            <w:shd w:val="clear" w:color="auto" w:fill="BDD6EE"/>
            <w:vAlign w:val="center"/>
          </w:tcPr>
          <w:p w:rsidR="00C15C1A" w:rsidRPr="00711B1D" w:rsidRDefault="00C15C1A" w:rsidP="007344A4">
            <w:pPr>
              <w:widowControl w:val="0"/>
              <w:autoSpaceDE w:val="0"/>
              <w:autoSpaceDN w:val="0"/>
              <w:jc w:val="center"/>
              <w:rPr>
                <w:rFonts w:ascii="Verdana" w:eastAsia="Arial" w:hAnsi="Verdana" w:cs="Arial"/>
                <w:b/>
                <w:sz w:val="20"/>
                <w:szCs w:val="20"/>
              </w:rPr>
            </w:pPr>
            <w:r w:rsidRPr="00711B1D">
              <w:rPr>
                <w:rFonts w:ascii="Verdana" w:eastAsia="Arial" w:hAnsi="Verdana" w:cs="Arial"/>
                <w:b/>
                <w:sz w:val="20"/>
                <w:szCs w:val="20"/>
              </w:rPr>
              <w:t>PZA</w:t>
            </w:r>
          </w:p>
        </w:tc>
        <w:tc>
          <w:tcPr>
            <w:tcW w:w="5520" w:type="dxa"/>
            <w:shd w:val="clear" w:color="auto" w:fill="BDD6EE"/>
            <w:vAlign w:val="center"/>
          </w:tcPr>
          <w:p w:rsidR="00C15C1A" w:rsidRPr="00711B1D" w:rsidRDefault="00C15C1A" w:rsidP="007344A4">
            <w:pPr>
              <w:widowControl w:val="0"/>
              <w:autoSpaceDE w:val="0"/>
              <w:autoSpaceDN w:val="0"/>
              <w:spacing w:line="276" w:lineRule="auto"/>
              <w:jc w:val="center"/>
              <w:rPr>
                <w:rFonts w:ascii="Verdana" w:eastAsia="Arial" w:hAnsi="Verdana" w:cs="Arial"/>
                <w:b/>
                <w:sz w:val="20"/>
                <w:szCs w:val="20"/>
              </w:rPr>
            </w:pPr>
            <w:r w:rsidRPr="00711B1D">
              <w:rPr>
                <w:rFonts w:ascii="Verdana" w:eastAsia="Arial" w:hAnsi="Verdana" w:cs="Tahoma"/>
                <w:b/>
                <w:bCs/>
                <w:iCs/>
                <w:sz w:val="20"/>
                <w:szCs w:val="20"/>
              </w:rPr>
              <w:t>VALLA DE GESTIÓN (BANNER)</w:t>
            </w:r>
          </w:p>
        </w:tc>
      </w:tr>
    </w:tbl>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DESCRIPCIÓN.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C15C1A" w:rsidRPr="00711B1D" w:rsidRDefault="00C15C1A" w:rsidP="00C15C1A">
      <w:pPr>
        <w:widowControl w:val="0"/>
        <w:autoSpaceDE w:val="0"/>
        <w:autoSpaceDN w:val="0"/>
        <w:jc w:val="both"/>
        <w:rPr>
          <w:rFonts w:ascii="Verdana" w:eastAsia="Arial" w:hAnsi="Verdana" w:cs="Arial"/>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MATERIALES, HERRAMIENTAS Y EQUIPO.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tabs>
          <w:tab w:val="left" w:pos="8711"/>
        </w:tabs>
        <w:jc w:val="both"/>
        <w:rPr>
          <w:rFonts w:ascii="Verdana" w:hAnsi="Verdana" w:cs="Tahoma"/>
          <w:lang w:eastAsia="es-ES"/>
        </w:rPr>
      </w:pPr>
      <w:r w:rsidRPr="00711B1D">
        <w:rPr>
          <w:rFonts w:ascii="Verdana" w:hAnsi="Verdana" w:cs="Tahoma"/>
          <w:lang w:eastAsia="es-ES"/>
        </w:rPr>
        <w:t>Los materiales a emplearse deberán ser suministrados, de acuerdo al siguiente detalle:</w:t>
      </w:r>
    </w:p>
    <w:p w:rsidR="00C15C1A" w:rsidRPr="00711B1D" w:rsidRDefault="00C15C1A" w:rsidP="00C15C1A">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C15C1A" w:rsidRPr="00711B1D" w:rsidTr="007344A4">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jc w:val="center"/>
              <w:rPr>
                <w:rFonts w:ascii="Verdana" w:hAnsi="Verdana"/>
                <w:b/>
                <w:bCs/>
                <w:color w:val="FFFFFF"/>
                <w:lang w:eastAsia="es-ES"/>
              </w:rPr>
            </w:pPr>
            <w:r w:rsidRPr="00711B1D">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C15C1A" w:rsidRPr="00711B1D" w:rsidRDefault="00C15C1A" w:rsidP="007344A4">
            <w:pPr>
              <w:jc w:val="center"/>
              <w:rPr>
                <w:rFonts w:ascii="Verdana" w:hAnsi="Verdana"/>
                <w:b/>
                <w:bCs/>
                <w:color w:val="FFFFFF"/>
                <w:lang w:eastAsia="es-ES"/>
              </w:rPr>
            </w:pPr>
            <w:r w:rsidRPr="00711B1D">
              <w:rPr>
                <w:rFonts w:ascii="Verdana" w:hAnsi="Verdana"/>
                <w:b/>
                <w:color w:val="FFFFFF"/>
                <w:lang w:eastAsia="es-ES"/>
              </w:rPr>
              <w:t>UNIDAD</w:t>
            </w:r>
          </w:p>
        </w:tc>
      </w:tr>
      <w:tr w:rsidR="00C15C1A" w:rsidRPr="00711B1D" w:rsidTr="007344A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lastRenderedPageBreak/>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C15C1A" w:rsidRPr="00711B1D" w:rsidRDefault="00C15C1A" w:rsidP="007344A4">
            <w:pPr>
              <w:widowControl w:val="0"/>
              <w:autoSpaceDE w:val="0"/>
              <w:autoSpaceDN w:val="0"/>
              <w:spacing w:line="256" w:lineRule="auto"/>
              <w:jc w:val="both"/>
              <w:rPr>
                <w:rFonts w:ascii="Verdana" w:eastAsia="Arial" w:hAnsi="Verdana" w:cs="Tahoma"/>
              </w:rPr>
            </w:pPr>
            <w:r w:rsidRPr="00711B1D">
              <w:rPr>
                <w:rFonts w:ascii="Verdana" w:eastAsia="Arial" w:hAnsi="Verdana" w:cs="Tahoma"/>
              </w:rPr>
              <w:t>M2</w:t>
            </w:r>
          </w:p>
        </w:tc>
      </w:tr>
    </w:tbl>
    <w:p w:rsidR="00C15C1A" w:rsidRPr="00711B1D" w:rsidRDefault="00C15C1A" w:rsidP="00C15C1A">
      <w:pPr>
        <w:widowControl w:val="0"/>
        <w:autoSpaceDE w:val="0"/>
        <w:autoSpaceDN w:val="0"/>
        <w:jc w:val="both"/>
        <w:rPr>
          <w:rFonts w:ascii="Verdana" w:eastAsia="Arial" w:hAnsi="Verdana" w:cs="Tahoma"/>
        </w:rPr>
      </w:pPr>
    </w:p>
    <w:p w:rsidR="00C15C1A" w:rsidRPr="00711B1D" w:rsidRDefault="00C15C1A" w:rsidP="00C15C1A">
      <w:pPr>
        <w:widowControl w:val="0"/>
        <w:autoSpaceDE w:val="0"/>
        <w:autoSpaceDN w:val="0"/>
        <w:jc w:val="both"/>
        <w:rPr>
          <w:rFonts w:ascii="Verdana" w:eastAsia="Arial" w:hAnsi="Verdana" w:cs="Tahoma"/>
        </w:rPr>
      </w:pPr>
      <w:r w:rsidRPr="00711B1D">
        <w:rPr>
          <w:rFonts w:ascii="Verdana" w:eastAsia="Arial" w:hAnsi="Verdana" w:cs="Tahoma"/>
        </w:rPr>
        <w:t>Los materiales serán de calidad que aseguren la durabilidad y correcto funcionamiento de las instalaciones; previo a su empleo en obra deberá ser aprobado por el Supervisor de Obra.</w:t>
      </w:r>
      <w:r w:rsidRPr="00711B1D">
        <w:rPr>
          <w:rFonts w:ascii="Verdana" w:eastAsia="Arial" w:hAnsi="Verdana" w:cs="Arial"/>
          <w:bCs/>
          <w:lang w:val="es-ES_tradnl"/>
        </w:rPr>
        <w:t xml:space="preserve"> </w:t>
      </w:r>
    </w:p>
    <w:p w:rsidR="00C15C1A" w:rsidRPr="00711B1D" w:rsidRDefault="00C15C1A" w:rsidP="00C15C1A">
      <w:pPr>
        <w:widowControl w:val="0"/>
        <w:autoSpaceDE w:val="0"/>
        <w:autoSpaceDN w:val="0"/>
        <w:jc w:val="both"/>
        <w:rPr>
          <w:rFonts w:ascii="Verdana" w:eastAsia="Arial" w:hAnsi="Verdana" w:cs="Arial"/>
          <w:bCs/>
          <w:lang w:val="es-ES_tradnl"/>
        </w:rPr>
      </w:pPr>
    </w:p>
    <w:p w:rsidR="00C15C1A" w:rsidRPr="00711B1D" w:rsidRDefault="00C15C1A" w:rsidP="00C15C1A">
      <w:pPr>
        <w:widowControl w:val="0"/>
        <w:autoSpaceDE w:val="0"/>
        <w:autoSpaceDN w:val="0"/>
        <w:jc w:val="both"/>
        <w:rPr>
          <w:rFonts w:ascii="Verdana" w:eastAsia="Arial" w:hAnsi="Verdana" w:cs="Arial"/>
          <w:b/>
          <w:bCs/>
          <w:lang w:val="es-ES_tradnl"/>
        </w:rPr>
      </w:pPr>
      <w:r w:rsidRPr="00711B1D">
        <w:rPr>
          <w:rFonts w:ascii="Verdana" w:eastAsia="Arial" w:hAnsi="Verdana" w:cs="Arial"/>
          <w:b/>
          <w:bCs/>
          <w:lang w:val="es-ES_tradnl"/>
        </w:rPr>
        <w:t>Banner</w:t>
      </w:r>
    </w:p>
    <w:p w:rsidR="00C15C1A" w:rsidRPr="00711B1D" w:rsidRDefault="00C15C1A" w:rsidP="00C15C1A">
      <w:pPr>
        <w:widowControl w:val="0"/>
        <w:autoSpaceDE w:val="0"/>
        <w:autoSpaceDN w:val="0"/>
        <w:jc w:val="both"/>
        <w:rPr>
          <w:rFonts w:ascii="Verdana" w:eastAsia="Arial" w:hAnsi="Verdana" w:cs="Arial"/>
          <w:bCs/>
          <w:lang w:val="es-ES_tradnl"/>
        </w:rPr>
      </w:pPr>
    </w:p>
    <w:p w:rsidR="00C15C1A" w:rsidRPr="00711B1D" w:rsidRDefault="00C15C1A" w:rsidP="00C15C1A">
      <w:pPr>
        <w:widowControl w:val="0"/>
        <w:autoSpaceDE w:val="0"/>
        <w:autoSpaceDN w:val="0"/>
        <w:jc w:val="both"/>
        <w:rPr>
          <w:rFonts w:ascii="Verdana" w:eastAsia="Arial" w:hAnsi="Verdana" w:cs="Arial"/>
          <w:bCs/>
        </w:rPr>
      </w:pPr>
      <w:r w:rsidRPr="00711B1D">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C15C1A" w:rsidRPr="00711B1D" w:rsidRDefault="00C15C1A" w:rsidP="00C15C1A">
      <w:pPr>
        <w:widowControl w:val="0"/>
        <w:autoSpaceDE w:val="0"/>
        <w:autoSpaceDN w:val="0"/>
        <w:jc w:val="both"/>
        <w:rPr>
          <w:rFonts w:ascii="Verdana" w:eastAsia="Arial" w:hAnsi="Verdana" w:cs="Arial"/>
          <w:bCs/>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FORMA DE EJECUCIÓN. -</w:t>
      </w:r>
    </w:p>
    <w:p w:rsidR="00C15C1A" w:rsidRPr="00711B1D" w:rsidRDefault="00C15C1A" w:rsidP="00C15C1A">
      <w:pPr>
        <w:widowControl w:val="0"/>
        <w:autoSpaceDE w:val="0"/>
        <w:autoSpaceDN w:val="0"/>
        <w:jc w:val="both"/>
        <w:rPr>
          <w:rFonts w:ascii="Verdana" w:eastAsia="Arial" w:hAnsi="Verdana" w:cs="Arial"/>
          <w:bCs/>
          <w:iCs/>
        </w:rPr>
      </w:pPr>
    </w:p>
    <w:p w:rsidR="00C15C1A" w:rsidRPr="00711B1D" w:rsidRDefault="00C15C1A" w:rsidP="00C15C1A">
      <w:pPr>
        <w:widowControl w:val="0"/>
        <w:autoSpaceDE w:val="0"/>
        <w:autoSpaceDN w:val="0"/>
        <w:jc w:val="both"/>
        <w:rPr>
          <w:rFonts w:ascii="Verdana" w:eastAsia="Arial" w:hAnsi="Verdana" w:cs="Arial"/>
          <w:bCs/>
          <w:iCs/>
        </w:rPr>
      </w:pPr>
      <w:r w:rsidRPr="00711B1D">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C15C1A" w:rsidRPr="00711B1D" w:rsidRDefault="00C15C1A" w:rsidP="00C15C1A">
      <w:pPr>
        <w:widowControl w:val="0"/>
        <w:autoSpaceDE w:val="0"/>
        <w:autoSpaceDN w:val="0"/>
        <w:jc w:val="both"/>
        <w:rPr>
          <w:rFonts w:ascii="Verdana" w:eastAsia="Arial" w:hAnsi="Verdana" w:cs="Arial"/>
          <w:iCs/>
        </w:rPr>
      </w:pPr>
    </w:p>
    <w:p w:rsidR="00C15C1A" w:rsidRPr="00711B1D" w:rsidRDefault="00C15C1A" w:rsidP="00C15C1A">
      <w:pPr>
        <w:widowControl w:val="0"/>
        <w:autoSpaceDE w:val="0"/>
        <w:autoSpaceDN w:val="0"/>
        <w:jc w:val="both"/>
        <w:rPr>
          <w:rFonts w:ascii="Verdana" w:eastAsia="Arial" w:hAnsi="Verdana" w:cs="Arial"/>
          <w:b/>
        </w:rPr>
      </w:pPr>
      <w:r w:rsidRPr="00711B1D">
        <w:rPr>
          <w:rFonts w:ascii="Verdana" w:eastAsia="Arial" w:hAnsi="Verdana" w:cs="Arial"/>
          <w:b/>
        </w:rPr>
        <w:t>MEDICIÓN. -</w:t>
      </w:r>
    </w:p>
    <w:p w:rsidR="00C15C1A" w:rsidRPr="00711B1D" w:rsidRDefault="00C15C1A" w:rsidP="00C15C1A">
      <w:pPr>
        <w:widowControl w:val="0"/>
        <w:tabs>
          <w:tab w:val="left" w:pos="560"/>
        </w:tabs>
        <w:autoSpaceDE w:val="0"/>
        <w:autoSpaceDN w:val="0"/>
        <w:jc w:val="both"/>
        <w:rPr>
          <w:rFonts w:ascii="Verdana" w:eastAsia="Arial" w:hAnsi="Verdana" w:cs="Tahoma"/>
          <w:b/>
        </w:rPr>
      </w:pPr>
    </w:p>
    <w:p w:rsidR="00C15C1A" w:rsidRPr="00711B1D" w:rsidRDefault="00C15C1A" w:rsidP="00C15C1A">
      <w:pPr>
        <w:widowControl w:val="0"/>
        <w:tabs>
          <w:tab w:val="left" w:pos="560"/>
        </w:tabs>
        <w:autoSpaceDE w:val="0"/>
        <w:autoSpaceDN w:val="0"/>
        <w:jc w:val="both"/>
        <w:rPr>
          <w:rFonts w:ascii="Verdana" w:eastAsia="Arial" w:hAnsi="Verdana" w:cs="Tahoma"/>
          <w:bCs/>
        </w:rPr>
      </w:pPr>
      <w:r w:rsidRPr="00711B1D">
        <w:rPr>
          <w:rFonts w:ascii="Verdana" w:eastAsia="Arial" w:hAnsi="Verdana" w:cs="Tahoma"/>
        </w:rPr>
        <w:t xml:space="preserve">La provisión e instalación de letrero de obra será medida en forma de </w:t>
      </w:r>
      <w:r w:rsidRPr="00711B1D">
        <w:rPr>
          <w:rFonts w:ascii="Verdana" w:eastAsia="Arial" w:hAnsi="Verdana" w:cs="Tahoma"/>
          <w:b/>
        </w:rPr>
        <w:t>pieza</w:t>
      </w:r>
      <w:r w:rsidRPr="00711B1D">
        <w:rPr>
          <w:rFonts w:ascii="Verdana" w:eastAsia="Arial" w:hAnsi="Verdana" w:cs="Tahoma"/>
          <w:bCs/>
        </w:rPr>
        <w:t>, en las dimensiones de 3 x 2 metros.</w:t>
      </w:r>
    </w:p>
    <w:p w:rsidR="00C15C1A" w:rsidRPr="00711B1D" w:rsidRDefault="00C15C1A" w:rsidP="00C15C1A">
      <w:pPr>
        <w:widowControl w:val="0"/>
        <w:tabs>
          <w:tab w:val="left" w:pos="560"/>
        </w:tabs>
        <w:autoSpaceDE w:val="0"/>
        <w:autoSpaceDN w:val="0"/>
        <w:jc w:val="both"/>
        <w:rPr>
          <w:rFonts w:ascii="Verdana" w:eastAsia="Arial" w:hAnsi="Verdana" w:cs="Tahoma"/>
          <w:bCs/>
        </w:rPr>
      </w:pPr>
    </w:p>
    <w:p w:rsidR="00C15C1A" w:rsidRPr="00711B1D" w:rsidRDefault="00C15C1A" w:rsidP="00C15C1A">
      <w:pPr>
        <w:widowControl w:val="0"/>
        <w:tabs>
          <w:tab w:val="left" w:pos="560"/>
        </w:tabs>
        <w:autoSpaceDE w:val="0"/>
        <w:autoSpaceDN w:val="0"/>
        <w:jc w:val="both"/>
        <w:rPr>
          <w:rFonts w:ascii="Verdana" w:eastAsia="Arial" w:hAnsi="Verdana" w:cs="Arial"/>
          <w:b/>
        </w:rPr>
      </w:pPr>
      <w:r w:rsidRPr="00711B1D">
        <w:rPr>
          <w:rFonts w:ascii="Verdana" w:eastAsia="Arial" w:hAnsi="Verdana" w:cs="Arial"/>
          <w:b/>
        </w:rPr>
        <w:t>FORMA DE PAGO. -</w:t>
      </w:r>
    </w:p>
    <w:p w:rsidR="00C15C1A" w:rsidRPr="00711B1D" w:rsidRDefault="00C15C1A" w:rsidP="00C15C1A">
      <w:pPr>
        <w:widowControl w:val="0"/>
        <w:tabs>
          <w:tab w:val="left" w:pos="560"/>
        </w:tabs>
        <w:autoSpaceDE w:val="0"/>
        <w:autoSpaceDN w:val="0"/>
        <w:jc w:val="both"/>
        <w:rPr>
          <w:rFonts w:ascii="Verdana" w:eastAsia="Arial" w:hAnsi="Verdana" w:cs="Arial"/>
          <w:b/>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C15C1A" w:rsidRPr="00711B1D" w:rsidRDefault="00C15C1A" w:rsidP="00C15C1A">
      <w:pPr>
        <w:widowControl w:val="0"/>
        <w:tabs>
          <w:tab w:val="left" w:pos="8711"/>
        </w:tabs>
        <w:autoSpaceDE w:val="0"/>
        <w:autoSpaceDN w:val="0"/>
        <w:jc w:val="both"/>
        <w:rPr>
          <w:rFonts w:ascii="Verdana" w:eastAsia="Arial" w:hAnsi="Verdana" w:cs="Tahoma"/>
        </w:rPr>
      </w:pPr>
    </w:p>
    <w:p w:rsidR="00C15C1A" w:rsidRPr="00711B1D" w:rsidRDefault="00C15C1A" w:rsidP="00C15C1A">
      <w:pPr>
        <w:widowControl w:val="0"/>
        <w:tabs>
          <w:tab w:val="left" w:pos="8711"/>
        </w:tabs>
        <w:autoSpaceDE w:val="0"/>
        <w:autoSpaceDN w:val="0"/>
        <w:jc w:val="both"/>
        <w:rPr>
          <w:rFonts w:ascii="Verdana" w:eastAsia="Arial" w:hAnsi="Verdana" w:cs="Tahoma"/>
        </w:rPr>
      </w:pPr>
      <w:r w:rsidRPr="00711B1D">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C15C1A" w:rsidRPr="00711B1D" w:rsidRDefault="00C15C1A" w:rsidP="00C15C1A">
      <w:pPr>
        <w:widowControl w:val="0"/>
        <w:tabs>
          <w:tab w:val="left" w:pos="560"/>
        </w:tabs>
        <w:autoSpaceDE w:val="0"/>
        <w:autoSpaceDN w:val="0"/>
        <w:jc w:val="both"/>
        <w:rPr>
          <w:rFonts w:ascii="Verdana" w:eastAsia="Arial" w:hAnsi="Verdana" w:cs="Arial"/>
        </w:rPr>
      </w:pPr>
    </w:p>
    <w:p w:rsidR="00C15C1A" w:rsidRPr="00711B1D" w:rsidRDefault="00C15C1A" w:rsidP="00C15C1A">
      <w:pPr>
        <w:widowControl w:val="0"/>
        <w:tabs>
          <w:tab w:val="left" w:pos="560"/>
        </w:tabs>
        <w:autoSpaceDE w:val="0"/>
        <w:autoSpaceDN w:val="0"/>
        <w:jc w:val="both"/>
        <w:rPr>
          <w:rFonts w:ascii="Verdana" w:eastAsia="Arial" w:hAnsi="Verdana" w:cs="Tahoma"/>
          <w:b/>
          <w:color w:val="000000"/>
        </w:rPr>
      </w:pPr>
      <w:r w:rsidRPr="00711B1D">
        <w:rPr>
          <w:rFonts w:ascii="Verdana" w:eastAsia="Arial" w:hAnsi="Verdana" w:cs="Tahoma"/>
          <w:b/>
          <w:color w:val="000000"/>
        </w:rPr>
        <w:t>APORTE PROPIO. -</w:t>
      </w:r>
    </w:p>
    <w:p w:rsidR="00C15C1A" w:rsidRPr="00711B1D" w:rsidRDefault="00C15C1A" w:rsidP="00C15C1A">
      <w:pPr>
        <w:widowControl w:val="0"/>
        <w:autoSpaceDE w:val="0"/>
        <w:autoSpaceDN w:val="0"/>
        <w:jc w:val="both"/>
        <w:rPr>
          <w:rFonts w:ascii="Verdana" w:eastAsia="Arial" w:hAnsi="Verdana" w:cs="Arial"/>
          <w:b/>
        </w:rPr>
      </w:pPr>
    </w:p>
    <w:p w:rsidR="00C15C1A" w:rsidRPr="00711B1D" w:rsidRDefault="00C15C1A" w:rsidP="00C15C1A">
      <w:pPr>
        <w:widowControl w:val="0"/>
        <w:autoSpaceDE w:val="0"/>
        <w:autoSpaceDN w:val="0"/>
        <w:jc w:val="both"/>
        <w:rPr>
          <w:rFonts w:ascii="Verdana" w:eastAsia="Arial" w:hAnsi="Verdana" w:cs="Arial"/>
          <w:u w:val="single"/>
        </w:rPr>
      </w:pPr>
      <w:r w:rsidRPr="00711B1D">
        <w:rPr>
          <w:rFonts w:ascii="Verdana" w:eastAsia="Arial" w:hAnsi="Verdana" w:cs="Arial"/>
        </w:rPr>
        <w:t>No corresponde.</w:t>
      </w:r>
    </w:p>
    <w:p w:rsidR="00C15C1A" w:rsidRPr="002C4864" w:rsidRDefault="00C15C1A" w:rsidP="00C15C1A">
      <w:pPr>
        <w:pStyle w:val="Prrafodelista"/>
        <w:tabs>
          <w:tab w:val="left" w:pos="709"/>
        </w:tabs>
        <w:ind w:left="709"/>
        <w:contextualSpacing/>
        <w:jc w:val="both"/>
        <w:outlineLvl w:val="0"/>
        <w:rPr>
          <w:rFonts w:ascii="Tahoma" w:hAnsi="Tahoma" w:cs="Tahoma"/>
          <w:lang w:val="es-BO"/>
        </w:rPr>
      </w:pPr>
    </w:p>
    <w:p w:rsidR="00C15C1A" w:rsidRDefault="00C15C1A" w:rsidP="00C15C1A">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C15C1A" w:rsidRPr="00AB63E9" w:rsidRDefault="00C15C1A" w:rsidP="00C15C1A">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w:t>
      </w:r>
      <w:r w:rsidRPr="00711B1D">
        <w:rPr>
          <w:rFonts w:ascii="Tahoma" w:hAnsi="Tahoma" w:cs="Tahoma"/>
          <w:lang w:val="es-ES_tradnl"/>
        </w:rPr>
        <w:t>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C15C1A" w:rsidRPr="00AB63E9" w:rsidRDefault="00C15C1A" w:rsidP="00C15C1A">
      <w:pPr>
        <w:jc w:val="both"/>
        <w:rPr>
          <w:rFonts w:ascii="Tahoma" w:hAnsi="Tahoma" w:cs="Tahoma"/>
        </w:rPr>
      </w:pPr>
      <w:bookmarkStart w:id="289"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 xml:space="preserve">“principios de complementariedad, reciprocidad, solidaridad, redistribución, igualdad, seguridad jurídica, sustentabilidad, </w:t>
      </w:r>
      <w:r w:rsidRPr="00AB63E9">
        <w:rPr>
          <w:rFonts w:ascii="Tahoma" w:hAnsi="Tahoma" w:cs="Tahoma"/>
          <w:i/>
          <w:iCs/>
        </w:rPr>
        <w:lastRenderedPageBreak/>
        <w:t>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C15C1A" w:rsidRPr="00AB63E9" w:rsidRDefault="00C15C1A" w:rsidP="007E129E">
      <w:pPr>
        <w:pStyle w:val="Prrafodelista"/>
        <w:numPr>
          <w:ilvl w:val="0"/>
          <w:numId w:val="61"/>
        </w:numPr>
        <w:tabs>
          <w:tab w:val="left" w:pos="709"/>
        </w:tabs>
        <w:ind w:left="993"/>
        <w:contextualSpacing/>
        <w:jc w:val="both"/>
        <w:outlineLvl w:val="0"/>
        <w:rPr>
          <w:rFonts w:ascii="Tahoma" w:eastAsia="Calibri" w:hAnsi="Tahoma" w:cs="Tahoma"/>
          <w:b/>
        </w:rPr>
      </w:pPr>
      <w:bookmarkStart w:id="290" w:name="_Toc129242907"/>
      <w:bookmarkEnd w:id="289"/>
      <w:r w:rsidRPr="00AB63E9">
        <w:rPr>
          <w:rFonts w:ascii="Tahoma" w:hAnsi="Tahoma" w:cs="Tahoma"/>
          <w:b/>
          <w:lang w:val="es-ES_tradnl"/>
        </w:rPr>
        <w:t>DOCUMENTOS AMBIENTALES</w:t>
      </w:r>
      <w:bookmarkEnd w:id="290"/>
    </w:p>
    <w:p w:rsidR="00C15C1A" w:rsidRPr="002C4864" w:rsidRDefault="00C15C1A" w:rsidP="007E129E">
      <w:pPr>
        <w:numPr>
          <w:ilvl w:val="0"/>
          <w:numId w:val="66"/>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C15C1A" w:rsidRPr="00F84623" w:rsidRDefault="00C15C1A" w:rsidP="007E129E">
      <w:pPr>
        <w:numPr>
          <w:ilvl w:val="0"/>
          <w:numId w:val="66"/>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1" w:name="_Hlk126083489"/>
      <w:r w:rsidRPr="00F84623">
        <w:rPr>
          <w:rFonts w:ascii="Tahoma" w:hAnsi="Tahoma" w:cs="Tahoma"/>
          <w:lang w:val="es-ES_tradnl"/>
        </w:rPr>
        <w:t>este debe contemplar un acápite referido a Seguridad y Salud Ocupacional.</w:t>
      </w:r>
      <w:bookmarkEnd w:id="291"/>
    </w:p>
    <w:p w:rsidR="00C15C1A" w:rsidRPr="00F84623" w:rsidRDefault="00C15C1A" w:rsidP="007E129E">
      <w:pPr>
        <w:numPr>
          <w:ilvl w:val="0"/>
          <w:numId w:val="66"/>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2" w:name="_Hlk126083508"/>
      <w:r w:rsidRPr="00F84623">
        <w:rPr>
          <w:rFonts w:ascii="Tahoma" w:hAnsi="Tahoma" w:cs="Tahoma"/>
          <w:lang w:val="es-ES_tradnl"/>
        </w:rPr>
        <w:t>, contemplando el acápite de medidas de Seguridad y Salud Ocupacional con todas las medidas implementadas.</w:t>
      </w:r>
      <w:bookmarkEnd w:id="292"/>
    </w:p>
    <w:p w:rsidR="00C15C1A" w:rsidRPr="009533F5" w:rsidRDefault="00C15C1A" w:rsidP="00C15C1A">
      <w:pPr>
        <w:spacing w:line="260" w:lineRule="atLeast"/>
        <w:jc w:val="both"/>
        <w:rPr>
          <w:rFonts w:ascii="Tahoma" w:hAnsi="Tahoma" w:cs="Tahoma"/>
          <w:highlight w:val="green"/>
        </w:rPr>
      </w:pPr>
    </w:p>
    <w:p w:rsidR="00C15C1A" w:rsidRDefault="00C15C1A" w:rsidP="00C15C1A">
      <w:pPr>
        <w:spacing w:line="260" w:lineRule="atLeast"/>
        <w:ind w:left="360"/>
        <w:jc w:val="both"/>
        <w:rPr>
          <w:rFonts w:ascii="Tahoma" w:eastAsia="Calibri" w:hAnsi="Tahoma" w:cs="Tahoma"/>
          <w:b/>
        </w:rPr>
      </w:pPr>
      <w:r>
        <w:rPr>
          <w:rFonts w:ascii="Tahoma" w:eastAsia="Calibri" w:hAnsi="Tahoma" w:cs="Tahoma"/>
          <w:b/>
        </w:rPr>
        <w:t xml:space="preserve">NOTAS: </w:t>
      </w:r>
    </w:p>
    <w:p w:rsidR="00C15C1A" w:rsidRPr="00F84623" w:rsidRDefault="00C15C1A" w:rsidP="007E129E">
      <w:pPr>
        <w:pStyle w:val="Prrafodelista"/>
        <w:numPr>
          <w:ilvl w:val="0"/>
          <w:numId w:val="67"/>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3"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3"/>
    </w:p>
    <w:p w:rsidR="00C15C1A" w:rsidRPr="00F84623" w:rsidRDefault="00C15C1A" w:rsidP="007E129E">
      <w:pPr>
        <w:pStyle w:val="Prrafodelista"/>
        <w:numPr>
          <w:ilvl w:val="0"/>
          <w:numId w:val="67"/>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4"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5" w:name="_Hlk125999119"/>
      <w:r w:rsidRPr="00F84623">
        <w:rPr>
          <w:rFonts w:ascii="Tahoma" w:hAnsi="Tahoma" w:cs="Tahoma"/>
        </w:rPr>
        <w:t xml:space="preserve">empresa Contratista </w:t>
      </w:r>
      <w:bookmarkEnd w:id="295"/>
      <w:r w:rsidRPr="00F84623">
        <w:rPr>
          <w:rFonts w:ascii="Tahoma" w:hAnsi="Tahoma" w:cs="Tahoma"/>
        </w:rPr>
        <w:t>o de los beneficiarios, etc.</w:t>
      </w:r>
    </w:p>
    <w:p w:rsidR="00C15C1A" w:rsidRPr="00F84623" w:rsidRDefault="00C15C1A" w:rsidP="00C15C1A">
      <w:pPr>
        <w:rPr>
          <w:rFonts w:ascii="Tahoma" w:eastAsia="Calibri" w:hAnsi="Tahoma" w:cs="Tahoma"/>
          <w:b/>
        </w:rPr>
      </w:pPr>
    </w:p>
    <w:bookmarkEnd w:id="294"/>
    <w:p w:rsidR="00C15C1A" w:rsidRPr="00F84623" w:rsidRDefault="00C15C1A" w:rsidP="007E129E">
      <w:pPr>
        <w:pStyle w:val="Prrafodelista"/>
        <w:numPr>
          <w:ilvl w:val="0"/>
          <w:numId w:val="61"/>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6" w:name="_Toc129242908"/>
      <w:r w:rsidRPr="00F84623">
        <w:rPr>
          <w:rFonts w:ascii="Tahoma" w:hAnsi="Tahoma" w:cs="Tahoma"/>
          <w:b/>
          <w:lang w:val="es-ES_tradnl"/>
        </w:rPr>
        <w:t>HITOS VERIFICABLES.</w:t>
      </w:r>
      <w:bookmarkEnd w:id="296"/>
    </w:p>
    <w:p w:rsidR="00C15C1A" w:rsidRPr="00F84623" w:rsidRDefault="00C15C1A" w:rsidP="00C15C1A">
      <w:pPr>
        <w:jc w:val="both"/>
        <w:rPr>
          <w:rFonts w:ascii="Tahoma" w:hAnsi="Tahoma" w:cs="Tahoma"/>
          <w:lang w:val="es-ES_tradnl"/>
        </w:rPr>
      </w:pPr>
      <w:bookmarkStart w:id="297"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C15C1A" w:rsidRDefault="00C15C1A" w:rsidP="00C15C1A">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141"/>
        <w:gridCol w:w="2245"/>
        <w:gridCol w:w="2265"/>
        <w:gridCol w:w="4301"/>
      </w:tblGrid>
      <w:tr w:rsidR="00C15C1A" w:rsidTr="007344A4">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C15C1A" w:rsidRPr="00EC5B71" w:rsidRDefault="00C15C1A" w:rsidP="007344A4">
            <w:pPr>
              <w:jc w:val="center"/>
              <w:rPr>
                <w:rFonts w:ascii="Verdana" w:hAnsi="Verdana" w:cs="Calibri"/>
                <w:b/>
                <w:bCs/>
                <w:lang w:eastAsia="es-BO"/>
              </w:rPr>
            </w:pPr>
            <w:bookmarkStart w:id="298" w:name="_Hlk126083584"/>
            <w:bookmarkEnd w:id="297"/>
            <w:r w:rsidRPr="00EC5B71">
              <w:rPr>
                <w:rFonts w:ascii="Verdana" w:hAnsi="Verdana" w:cs="Calibri"/>
                <w:b/>
                <w:bCs/>
              </w:rPr>
              <w:t>HITOS VERIFICABLES</w:t>
            </w:r>
          </w:p>
        </w:tc>
      </w:tr>
      <w:tr w:rsidR="00C15C1A" w:rsidTr="007344A4">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C15C1A" w:rsidRDefault="00C15C1A" w:rsidP="007344A4">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C15C1A" w:rsidRDefault="00C15C1A" w:rsidP="007344A4">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C15C1A" w:rsidRDefault="00C15C1A" w:rsidP="007344A4">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C15C1A" w:rsidRDefault="00C15C1A" w:rsidP="007344A4">
            <w:pPr>
              <w:jc w:val="center"/>
              <w:rPr>
                <w:rFonts w:ascii="Verdana" w:hAnsi="Verdana" w:cs="Calibri"/>
                <w:b/>
                <w:bCs/>
                <w:sz w:val="16"/>
                <w:szCs w:val="16"/>
              </w:rPr>
            </w:pPr>
            <w:r>
              <w:rPr>
                <w:rFonts w:ascii="Verdana" w:hAnsi="Verdana" w:cs="Calibri"/>
                <w:b/>
                <w:bCs/>
                <w:sz w:val="16"/>
                <w:szCs w:val="16"/>
              </w:rPr>
              <w:t>OBSERVACIÓN</w:t>
            </w:r>
          </w:p>
        </w:tc>
      </w:tr>
      <w:tr w:rsidR="00C15C1A" w:rsidTr="007344A4">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C15C1A" w:rsidRDefault="00C15C1A" w:rsidP="007344A4">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C15C1A" w:rsidRPr="001776B6" w:rsidRDefault="00C15C1A" w:rsidP="007344A4">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C15C1A" w:rsidRPr="001776B6" w:rsidRDefault="00C15C1A" w:rsidP="007344A4">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C15C1A" w:rsidRPr="00E93166" w:rsidRDefault="00C15C1A" w:rsidP="007344A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C15C1A" w:rsidTr="007344A4">
        <w:trPr>
          <w:trHeight w:val="763"/>
        </w:trPr>
        <w:tc>
          <w:tcPr>
            <w:tcW w:w="573" w:type="pct"/>
            <w:vMerge/>
            <w:tcBorders>
              <w:top w:val="nil"/>
              <w:left w:val="single" w:sz="12" w:space="0" w:color="auto"/>
              <w:bottom w:val="single" w:sz="8" w:space="0" w:color="000000"/>
              <w:right w:val="single" w:sz="8" w:space="0" w:color="auto"/>
            </w:tcBorders>
            <w:vAlign w:val="center"/>
            <w:hideMark/>
          </w:tcPr>
          <w:p w:rsidR="00C15C1A" w:rsidRDefault="00C15C1A" w:rsidP="007344A4">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C15C1A" w:rsidRPr="00356019" w:rsidRDefault="00C15C1A" w:rsidP="007344A4">
            <w:pPr>
              <w:jc w:val="center"/>
              <w:rPr>
                <w:rFonts w:ascii="Verdana" w:hAnsi="Verdana" w:cs="Calibri"/>
                <w:strike/>
                <w:sz w:val="18"/>
                <w:szCs w:val="18"/>
                <w:highlight w:val="red"/>
              </w:rPr>
            </w:pPr>
          </w:p>
        </w:tc>
        <w:tc>
          <w:tcPr>
            <w:tcW w:w="1138" w:type="pct"/>
            <w:tcBorders>
              <w:top w:val="nil"/>
              <w:left w:val="nil"/>
              <w:bottom w:val="single" w:sz="8" w:space="0" w:color="auto"/>
              <w:right w:val="single" w:sz="8" w:space="0" w:color="auto"/>
            </w:tcBorders>
            <w:shd w:val="clear" w:color="auto" w:fill="auto"/>
            <w:vAlign w:val="center"/>
            <w:hideMark/>
          </w:tcPr>
          <w:p w:rsidR="00C15C1A" w:rsidRDefault="00C15C1A" w:rsidP="007344A4">
            <w:pPr>
              <w:jc w:val="center"/>
              <w:rPr>
                <w:rFonts w:ascii="Verdana" w:hAnsi="Verdana" w:cs="Calibri"/>
                <w:color w:val="FF0000"/>
                <w:sz w:val="18"/>
                <w:szCs w:val="18"/>
              </w:rPr>
            </w:pPr>
            <w:r w:rsidRPr="001776B6">
              <w:rPr>
                <w:rFonts w:ascii="Verdana" w:hAnsi="Verdana" w:cs="Calibri"/>
                <w:sz w:val="18"/>
                <w:szCs w:val="18"/>
              </w:rPr>
              <w:t>Hasta Bs.</w:t>
            </w:r>
          </w:p>
          <w:p w:rsidR="00C15C1A" w:rsidRPr="001776B6" w:rsidRDefault="00C15C1A" w:rsidP="007344A4">
            <w:pPr>
              <w:jc w:val="center"/>
              <w:rPr>
                <w:rFonts w:ascii="Verdana" w:hAnsi="Verdana" w:cs="Calibri"/>
                <w:color w:val="FF0000"/>
                <w:sz w:val="18"/>
                <w:szCs w:val="18"/>
              </w:rPr>
            </w:pPr>
            <w:r w:rsidRPr="00711B1D">
              <w:rPr>
                <w:rFonts w:ascii="Verdana" w:hAnsi="Verdana" w:cs="Calibri"/>
                <w:color w:val="FF0000"/>
                <w:sz w:val="18"/>
                <w:szCs w:val="18"/>
              </w:rPr>
              <w:t>86.588,36</w:t>
            </w:r>
          </w:p>
        </w:tc>
        <w:tc>
          <w:tcPr>
            <w:tcW w:w="2161" w:type="pct"/>
            <w:tcBorders>
              <w:top w:val="nil"/>
              <w:left w:val="nil"/>
              <w:bottom w:val="single" w:sz="8" w:space="0" w:color="auto"/>
              <w:right w:val="single" w:sz="8" w:space="0" w:color="auto"/>
            </w:tcBorders>
            <w:shd w:val="clear" w:color="000000" w:fill="FFFFFF"/>
            <w:vAlign w:val="center"/>
            <w:hideMark/>
          </w:tcPr>
          <w:p w:rsidR="00C15C1A" w:rsidRPr="00E93166" w:rsidRDefault="00C15C1A" w:rsidP="007344A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C15C1A" w:rsidTr="007344A4">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C15C1A" w:rsidRDefault="00C15C1A" w:rsidP="007344A4">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C15C1A" w:rsidRPr="001776B6" w:rsidRDefault="00C15C1A" w:rsidP="007344A4">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C15C1A" w:rsidRPr="001776B6" w:rsidRDefault="00C15C1A" w:rsidP="007344A4">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C15C1A" w:rsidRPr="00E93166" w:rsidRDefault="00C15C1A" w:rsidP="007344A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C15C1A" w:rsidTr="007344A4">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C15C1A" w:rsidRDefault="00C15C1A" w:rsidP="007344A4">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C15C1A" w:rsidRPr="00356019" w:rsidRDefault="00C15C1A" w:rsidP="007344A4">
            <w:pPr>
              <w:jc w:val="center"/>
              <w:rPr>
                <w:rFonts w:ascii="Verdana" w:hAnsi="Verdana" w:cs="Calibri"/>
                <w:strike/>
                <w:sz w:val="18"/>
                <w:szCs w:val="18"/>
                <w:highlight w:val="red"/>
              </w:rPr>
            </w:pPr>
          </w:p>
        </w:tc>
        <w:tc>
          <w:tcPr>
            <w:tcW w:w="1138" w:type="pct"/>
            <w:tcBorders>
              <w:top w:val="nil"/>
              <w:left w:val="nil"/>
              <w:bottom w:val="single" w:sz="8" w:space="0" w:color="auto"/>
              <w:right w:val="single" w:sz="8" w:space="0" w:color="auto"/>
            </w:tcBorders>
            <w:shd w:val="clear" w:color="auto" w:fill="auto"/>
            <w:vAlign w:val="center"/>
            <w:hideMark/>
          </w:tcPr>
          <w:p w:rsidR="00C15C1A" w:rsidRDefault="00C15C1A" w:rsidP="007344A4">
            <w:pPr>
              <w:jc w:val="center"/>
              <w:rPr>
                <w:rFonts w:ascii="Verdana" w:hAnsi="Verdana" w:cs="Calibri"/>
                <w:color w:val="FF0000"/>
                <w:sz w:val="18"/>
                <w:szCs w:val="18"/>
              </w:rPr>
            </w:pPr>
            <w:r w:rsidRPr="001776B6">
              <w:rPr>
                <w:rFonts w:ascii="Verdana" w:hAnsi="Verdana" w:cs="Calibri"/>
                <w:sz w:val="18"/>
                <w:szCs w:val="18"/>
              </w:rPr>
              <w:t>Hasta Bs.</w:t>
            </w:r>
          </w:p>
          <w:p w:rsidR="00C15C1A" w:rsidRPr="001776B6" w:rsidRDefault="00C15C1A" w:rsidP="007344A4">
            <w:pPr>
              <w:jc w:val="center"/>
              <w:rPr>
                <w:rFonts w:ascii="Verdana" w:hAnsi="Verdana" w:cs="Calibri"/>
                <w:color w:val="FF0000"/>
                <w:sz w:val="18"/>
                <w:szCs w:val="18"/>
              </w:rPr>
            </w:pPr>
            <w:r w:rsidRPr="00711B1D">
              <w:rPr>
                <w:rFonts w:ascii="Verdana" w:hAnsi="Verdana" w:cs="Calibri"/>
                <w:color w:val="FF0000"/>
                <w:sz w:val="18"/>
                <w:szCs w:val="18"/>
              </w:rPr>
              <w:t>432.941,82</w:t>
            </w:r>
          </w:p>
        </w:tc>
        <w:tc>
          <w:tcPr>
            <w:tcW w:w="2161" w:type="pct"/>
            <w:tcBorders>
              <w:top w:val="nil"/>
              <w:left w:val="nil"/>
              <w:bottom w:val="single" w:sz="4" w:space="0" w:color="auto"/>
              <w:right w:val="single" w:sz="8" w:space="0" w:color="auto"/>
            </w:tcBorders>
            <w:shd w:val="clear" w:color="000000" w:fill="FFFFFF"/>
            <w:vAlign w:val="center"/>
            <w:hideMark/>
          </w:tcPr>
          <w:p w:rsidR="00C15C1A" w:rsidRPr="00E93166" w:rsidRDefault="00C15C1A" w:rsidP="007344A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C15C1A" w:rsidTr="007344A4">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C15C1A" w:rsidRDefault="00C15C1A" w:rsidP="007344A4">
            <w:pPr>
              <w:jc w:val="center"/>
              <w:rPr>
                <w:rFonts w:ascii="Verdana" w:hAnsi="Verdana" w:cs="Calibri"/>
              </w:rPr>
            </w:pPr>
            <w:r>
              <w:rPr>
                <w:rFonts w:ascii="Verdana" w:hAnsi="Verdana" w:cs="Calibri"/>
              </w:rPr>
              <w:t>HITO 3</w:t>
            </w:r>
          </w:p>
          <w:p w:rsidR="00C15C1A" w:rsidRPr="00634552" w:rsidRDefault="00C15C1A" w:rsidP="007344A4">
            <w:pPr>
              <w:rPr>
                <w:rFonts w:ascii="Verdana" w:hAnsi="Verdana" w:cs="Calibri"/>
              </w:rPr>
            </w:pPr>
          </w:p>
          <w:p w:rsidR="00C15C1A" w:rsidRPr="00634552" w:rsidRDefault="00C15C1A" w:rsidP="007344A4">
            <w:pPr>
              <w:rPr>
                <w:rFonts w:ascii="Verdana" w:hAnsi="Verdana" w:cs="Calibri"/>
              </w:rPr>
            </w:pPr>
          </w:p>
          <w:p w:rsidR="00C15C1A" w:rsidRPr="00634552" w:rsidRDefault="00C15C1A" w:rsidP="007344A4">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C15C1A" w:rsidRPr="001776B6" w:rsidRDefault="00C15C1A" w:rsidP="007344A4">
            <w:pPr>
              <w:jc w:val="center"/>
              <w:rPr>
                <w:rFonts w:ascii="Verdana" w:hAnsi="Verdana" w:cs="Calibri"/>
                <w:sz w:val="18"/>
                <w:szCs w:val="18"/>
              </w:rPr>
            </w:pPr>
            <w:r w:rsidRPr="001776B6">
              <w:rPr>
                <w:rFonts w:ascii="Verdana" w:hAnsi="Verdana" w:cs="Calibri"/>
                <w:sz w:val="18"/>
                <w:szCs w:val="18"/>
              </w:rPr>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C15C1A" w:rsidRPr="001776B6" w:rsidRDefault="00C15C1A" w:rsidP="007344A4">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C15C1A" w:rsidRPr="00E93166" w:rsidRDefault="00C15C1A" w:rsidP="007344A4">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C15C1A" w:rsidTr="007344A4">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C15C1A" w:rsidRDefault="00C15C1A" w:rsidP="007344A4">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C15C1A" w:rsidRPr="00356019" w:rsidRDefault="00C15C1A" w:rsidP="007344A4">
            <w:pPr>
              <w:jc w:val="center"/>
              <w:rPr>
                <w:rFonts w:ascii="Verdana" w:hAnsi="Verdana" w:cs="Calibri"/>
                <w:strike/>
                <w:sz w:val="18"/>
                <w:szCs w:val="18"/>
                <w:highlight w:val="red"/>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5C1A" w:rsidRDefault="00C15C1A" w:rsidP="007344A4">
            <w:pPr>
              <w:jc w:val="center"/>
              <w:rPr>
                <w:rFonts w:ascii="Verdana" w:hAnsi="Verdana" w:cs="Calibri"/>
                <w:color w:val="FF0000"/>
                <w:sz w:val="18"/>
                <w:szCs w:val="18"/>
              </w:rPr>
            </w:pPr>
            <w:r w:rsidRPr="001776B6">
              <w:rPr>
                <w:rFonts w:ascii="Verdana" w:hAnsi="Verdana" w:cs="Calibri"/>
                <w:sz w:val="18"/>
                <w:szCs w:val="18"/>
              </w:rPr>
              <w:t>Hasta Bs.</w:t>
            </w:r>
          </w:p>
          <w:p w:rsidR="00C15C1A" w:rsidRPr="001776B6" w:rsidRDefault="00C15C1A" w:rsidP="007344A4">
            <w:pPr>
              <w:jc w:val="center"/>
              <w:rPr>
                <w:rFonts w:ascii="Verdana" w:hAnsi="Verdana" w:cs="Calibri"/>
                <w:color w:val="FF0000"/>
                <w:sz w:val="18"/>
                <w:szCs w:val="18"/>
              </w:rPr>
            </w:pPr>
            <w:r w:rsidRPr="00711B1D">
              <w:rPr>
                <w:rFonts w:ascii="Verdana" w:hAnsi="Verdana" w:cs="Calibri"/>
                <w:color w:val="FF0000"/>
                <w:sz w:val="18"/>
                <w:szCs w:val="18"/>
              </w:rPr>
              <w:t>1.010.197,59</w:t>
            </w:r>
          </w:p>
        </w:tc>
        <w:tc>
          <w:tcPr>
            <w:tcW w:w="2161" w:type="pct"/>
            <w:tcBorders>
              <w:left w:val="single" w:sz="4" w:space="0" w:color="auto"/>
              <w:bottom w:val="single" w:sz="4" w:space="0" w:color="auto"/>
              <w:right w:val="single" w:sz="4" w:space="0" w:color="auto"/>
            </w:tcBorders>
            <w:shd w:val="clear" w:color="000000" w:fill="FFFFFF"/>
            <w:vAlign w:val="center"/>
            <w:hideMark/>
          </w:tcPr>
          <w:p w:rsidR="00C15C1A" w:rsidRPr="00E93166" w:rsidRDefault="00C15C1A" w:rsidP="007344A4">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C15C1A" w:rsidTr="007344A4">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C15C1A" w:rsidRPr="002C4864" w:rsidRDefault="00C15C1A" w:rsidP="007344A4">
            <w:pPr>
              <w:jc w:val="center"/>
              <w:rPr>
                <w:rFonts w:ascii="Verdana" w:hAnsi="Verdana" w:cs="Calibri"/>
              </w:rPr>
            </w:pPr>
            <w:r w:rsidRPr="002C4864">
              <w:rPr>
                <w:rFonts w:ascii="Verdana" w:hAnsi="Verdana" w:cs="Calibri"/>
              </w:rPr>
              <w:lastRenderedPageBreak/>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C15C1A" w:rsidRPr="002C4864" w:rsidRDefault="00C15C1A" w:rsidP="007344A4">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C15C1A" w:rsidRPr="002C4864" w:rsidRDefault="00C15C1A" w:rsidP="007344A4">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C15C1A" w:rsidRPr="002C4864" w:rsidRDefault="00C15C1A" w:rsidP="007344A4">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C15C1A" w:rsidRDefault="00C15C1A" w:rsidP="00C15C1A">
      <w:pPr>
        <w:suppressAutoHyphens/>
        <w:spacing w:line="260" w:lineRule="atLeast"/>
        <w:jc w:val="both"/>
        <w:rPr>
          <w:rFonts w:ascii="Tahoma" w:hAnsi="Tahoma" w:cs="Tahoma"/>
          <w:i/>
          <w:iCs/>
        </w:rPr>
      </w:pPr>
      <w:bookmarkStart w:id="299" w:name="_Hlk130053255"/>
      <w:bookmarkEnd w:id="298"/>
      <w:r w:rsidRPr="00F6654E">
        <w:rPr>
          <w:rFonts w:ascii="Tahoma" w:hAnsi="Tahoma" w:cs="Tahoma"/>
          <w:i/>
          <w:iCs/>
        </w:rPr>
        <w:t>(*) los montos referenciales se ajustarán de acuerdo al monto total del contrato.</w:t>
      </w:r>
    </w:p>
    <w:p w:rsidR="00C15C1A" w:rsidRDefault="00C15C1A" w:rsidP="00C15C1A">
      <w:pPr>
        <w:suppressAutoHyphens/>
        <w:spacing w:line="260" w:lineRule="atLeast"/>
        <w:jc w:val="both"/>
        <w:rPr>
          <w:rFonts w:ascii="Tahoma" w:hAnsi="Tahoma" w:cs="Tahoma"/>
          <w:i/>
          <w:iCs/>
        </w:rPr>
      </w:pPr>
      <w:bookmarkStart w:id="300"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C15C1A" w:rsidRDefault="00C15C1A" w:rsidP="007E129E">
      <w:pPr>
        <w:pStyle w:val="Prrafodelista"/>
        <w:numPr>
          <w:ilvl w:val="0"/>
          <w:numId w:val="61"/>
        </w:numPr>
        <w:tabs>
          <w:tab w:val="left" w:pos="709"/>
        </w:tabs>
        <w:suppressAutoHyphens/>
        <w:spacing w:line="276" w:lineRule="auto"/>
        <w:ind w:left="709"/>
        <w:contextualSpacing/>
        <w:jc w:val="both"/>
        <w:outlineLvl w:val="0"/>
        <w:rPr>
          <w:rFonts w:ascii="Tahoma" w:hAnsi="Tahoma" w:cs="Tahoma"/>
          <w:b/>
          <w:lang w:val="es-ES_tradnl"/>
        </w:rPr>
      </w:pPr>
      <w:bookmarkStart w:id="301" w:name="_Toc129242909"/>
      <w:bookmarkEnd w:id="299"/>
      <w:bookmarkEnd w:id="300"/>
      <w:r>
        <w:rPr>
          <w:rFonts w:ascii="Tahoma" w:hAnsi="Tahoma" w:cs="Tahoma"/>
          <w:b/>
          <w:lang w:val="es-ES_tradnl"/>
        </w:rPr>
        <w:t>GLOSARIO.</w:t>
      </w:r>
      <w:bookmarkEnd w:id="301"/>
    </w:p>
    <w:p w:rsidR="00C15C1A" w:rsidRPr="008B5D2B" w:rsidRDefault="00C15C1A" w:rsidP="00C15C1A"/>
    <w:p w:rsidR="00C15C1A" w:rsidRDefault="00C15C1A" w:rsidP="00C15C1A">
      <w:pPr>
        <w:ind w:left="2832" w:hanging="2832"/>
        <w:jc w:val="both"/>
        <w:rPr>
          <w:rFonts w:ascii="Tahoma" w:hAnsi="Tahoma" w:cs="Tahoma"/>
        </w:rPr>
      </w:pPr>
      <w:bookmarkStart w:id="302"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2"/>
    </w:p>
    <w:p w:rsidR="00C15C1A" w:rsidRDefault="00C15C1A" w:rsidP="00C15C1A">
      <w:pPr>
        <w:jc w:val="both"/>
        <w:rPr>
          <w:rFonts w:ascii="Tahoma" w:hAnsi="Tahoma" w:cs="Tahoma"/>
        </w:rPr>
      </w:pPr>
    </w:p>
    <w:p w:rsidR="00C15C1A" w:rsidRDefault="00C15C1A" w:rsidP="00C15C1A">
      <w:pPr>
        <w:ind w:left="2832" w:hanging="2832"/>
        <w:jc w:val="both"/>
        <w:rPr>
          <w:rFonts w:ascii="Tahoma" w:hAnsi="Tahoma" w:cs="Tahoma"/>
        </w:rPr>
      </w:pPr>
      <w:bookmarkStart w:id="303"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3"/>
      <w:r>
        <w:rPr>
          <w:rFonts w:ascii="Tahoma" w:hAnsi="Tahoma" w:cs="Tahoma"/>
        </w:rPr>
        <w:t xml:space="preserve"> </w:t>
      </w:r>
    </w:p>
    <w:p w:rsidR="00C15C1A" w:rsidRDefault="00C15C1A" w:rsidP="00C15C1A">
      <w:pPr>
        <w:suppressAutoHyphens/>
        <w:spacing w:line="260" w:lineRule="atLeast"/>
        <w:jc w:val="both"/>
        <w:rPr>
          <w:rFonts w:ascii="Tahoma" w:hAnsi="Tahoma" w:cs="Tahoma"/>
        </w:rPr>
      </w:pPr>
    </w:p>
    <w:p w:rsidR="00C15C1A" w:rsidRPr="00223AA6" w:rsidRDefault="00C15C1A" w:rsidP="00C15C1A"/>
    <w:p w:rsidR="00E5281F" w:rsidRDefault="00E5281F" w:rsidP="00573D25">
      <w:pPr>
        <w:rPr>
          <w:rFonts w:ascii="Verdana" w:hAnsi="Verdana" w:cs="Arial"/>
          <w:b/>
          <w:sz w:val="18"/>
          <w:lang w:val="es-BO"/>
        </w:rPr>
      </w:pPr>
      <w:bookmarkStart w:id="304" w:name="_GoBack"/>
      <w:bookmarkEnd w:id="304"/>
      <w:r>
        <w:rPr>
          <w:rFonts w:ascii="Verdana" w:hAnsi="Verdana" w:cs="Arial"/>
          <w:b/>
          <w:sz w:val="18"/>
          <w:lang w:val="es-BO"/>
        </w:rPr>
        <w:br w:type="page"/>
      </w:r>
    </w:p>
    <w:p w:rsidR="00E5281F" w:rsidRPr="00E17ABC" w:rsidRDefault="00E5281F" w:rsidP="00CD1D21">
      <w:pPr>
        <w:jc w:val="center"/>
        <w:rPr>
          <w:rFonts w:ascii="Verdana" w:hAnsi="Verdana" w:cs="Arial"/>
          <w:b/>
          <w:sz w:val="18"/>
          <w:lang w:val="es-BO"/>
        </w:rPr>
      </w:pPr>
      <w:r w:rsidRPr="00E17ABC">
        <w:rPr>
          <w:rFonts w:ascii="Verdana" w:hAnsi="Verdana" w:cs="Arial"/>
          <w:b/>
          <w:sz w:val="18"/>
          <w:lang w:val="es-BO"/>
        </w:rPr>
        <w:lastRenderedPageBreak/>
        <w:t>PARTE III</w:t>
      </w:r>
    </w:p>
    <w:p w:rsidR="00E5281F" w:rsidRPr="00AE79D2" w:rsidRDefault="00E5281F" w:rsidP="00CD1D21">
      <w:pPr>
        <w:jc w:val="center"/>
        <w:rPr>
          <w:rFonts w:ascii="Verdana" w:hAnsi="Verdana" w:cs="Arial"/>
          <w:b/>
          <w:color w:val="000000" w:themeColor="text1"/>
          <w:sz w:val="18"/>
          <w:lang w:val="es-BO"/>
        </w:rPr>
      </w:pPr>
    </w:p>
    <w:p w:rsidR="00E5281F" w:rsidRPr="00AE79D2" w:rsidRDefault="00E5281F"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E5281F" w:rsidRPr="00AE79D2" w:rsidRDefault="00E5281F"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E5281F" w:rsidRPr="00AE79D2" w:rsidRDefault="00E5281F" w:rsidP="001463A6">
      <w:pPr>
        <w:rPr>
          <w:rFonts w:ascii="Verdana" w:hAnsi="Verdana" w:cs="Arial"/>
          <w:sz w:val="18"/>
          <w:szCs w:val="18"/>
          <w:lang w:val="es-BO"/>
        </w:rPr>
      </w:pPr>
    </w:p>
    <w:p w:rsidR="00E5281F" w:rsidRPr="00AE79D2" w:rsidRDefault="00E5281F"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E5281F" w:rsidRPr="00AE79D2" w:rsidRDefault="00E5281F" w:rsidP="001463A6">
      <w:pPr>
        <w:pStyle w:val="Normal2"/>
        <w:ind w:left="2124" w:hanging="2124"/>
        <w:rPr>
          <w:rFonts w:ascii="Verdana" w:hAnsi="Verdana" w:cs="Arial"/>
          <w:b/>
          <w:sz w:val="18"/>
          <w:szCs w:val="18"/>
          <w:lang w:val="es-BO"/>
        </w:rPr>
      </w:pPr>
    </w:p>
    <w:p w:rsidR="00E5281F" w:rsidRPr="00E169D4" w:rsidRDefault="00E5281F"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E5281F" w:rsidRPr="00E169D4" w:rsidRDefault="00E5281F"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E5281F" w:rsidRPr="00E169D4" w:rsidRDefault="00E5281F"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E5281F" w:rsidRPr="00E169D4" w:rsidRDefault="00E5281F"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E5281F" w:rsidRPr="00AE79D2" w:rsidRDefault="00E5281F" w:rsidP="001463A6">
      <w:pPr>
        <w:pStyle w:val="Normal2"/>
        <w:rPr>
          <w:rFonts w:ascii="Verdana" w:hAnsi="Verdana" w:cs="Arial"/>
          <w:sz w:val="18"/>
          <w:szCs w:val="18"/>
          <w:lang w:val="es-BO"/>
        </w:rPr>
      </w:pPr>
    </w:p>
    <w:p w:rsidR="00E5281F" w:rsidRPr="00AE79D2" w:rsidRDefault="00E5281F"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E5281F" w:rsidRPr="00AE79D2" w:rsidRDefault="00E5281F" w:rsidP="001463A6">
      <w:pPr>
        <w:pStyle w:val="Normal2"/>
        <w:rPr>
          <w:rFonts w:ascii="Verdana" w:hAnsi="Verdana" w:cs="Arial"/>
          <w:sz w:val="18"/>
          <w:szCs w:val="18"/>
          <w:lang w:val="es-BO"/>
        </w:rPr>
      </w:pPr>
    </w:p>
    <w:p w:rsidR="00E5281F" w:rsidRPr="00AE79D2" w:rsidRDefault="00E5281F"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E5281F" w:rsidRPr="00AE79D2" w:rsidRDefault="00E5281F"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E5281F" w:rsidRPr="00AE79D2" w:rsidRDefault="00E5281F" w:rsidP="001463A6">
      <w:pPr>
        <w:rPr>
          <w:rFonts w:ascii="Verdana" w:hAnsi="Verdana" w:cs="Arial"/>
          <w:b/>
          <w:sz w:val="18"/>
          <w:szCs w:val="18"/>
          <w:lang w:val="es-BO"/>
        </w:rPr>
      </w:pPr>
    </w:p>
    <w:p w:rsidR="00E5281F" w:rsidRPr="00AE79D2" w:rsidRDefault="00E5281F"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E5281F" w:rsidRPr="00AE79D2" w:rsidRDefault="00E5281F"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E5281F" w:rsidRPr="00E169D4" w:rsidRDefault="00E5281F"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E5281F" w:rsidRPr="00E169D4" w:rsidRDefault="00E5281F"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E5281F" w:rsidRPr="00AE79D2" w:rsidRDefault="00E5281F"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E5281F" w:rsidRPr="00AE79D2" w:rsidRDefault="00E5281F"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E5281F" w:rsidRPr="00AE79D2" w:rsidRDefault="00E5281F" w:rsidP="00CD1D21">
      <w:pPr>
        <w:jc w:val="center"/>
        <w:rPr>
          <w:rFonts w:cs="Arial"/>
          <w:b/>
          <w:sz w:val="18"/>
          <w:lang w:val="es-BO"/>
        </w:rPr>
      </w:pPr>
    </w:p>
    <w:p w:rsidR="00E5281F" w:rsidRDefault="00E5281F" w:rsidP="00CD1D21">
      <w:pPr>
        <w:jc w:val="center"/>
        <w:rPr>
          <w:rFonts w:ascii="Verdana" w:hAnsi="Verdana" w:cs="Arial"/>
          <w:b/>
          <w:sz w:val="18"/>
        </w:rPr>
      </w:pPr>
      <w:r>
        <w:rPr>
          <w:rFonts w:ascii="Verdana" w:hAnsi="Verdana" w:cs="Arial"/>
          <w:b/>
          <w:sz w:val="18"/>
        </w:rPr>
        <w:br w:type="page"/>
      </w:r>
    </w:p>
    <w:p w:rsidR="00E5281F" w:rsidRPr="00AE79D2" w:rsidRDefault="00E5281F" w:rsidP="00CD1D21">
      <w:pPr>
        <w:jc w:val="center"/>
        <w:rPr>
          <w:rFonts w:ascii="Verdana" w:hAnsi="Verdana" w:cs="Arial"/>
          <w:b/>
          <w:sz w:val="18"/>
        </w:rPr>
      </w:pPr>
      <w:r w:rsidRPr="00AE79D2">
        <w:rPr>
          <w:rFonts w:ascii="Verdana" w:hAnsi="Verdana" w:cs="Arial"/>
          <w:b/>
          <w:sz w:val="18"/>
        </w:rPr>
        <w:lastRenderedPageBreak/>
        <w:t>FORMULARIO A-1</w:t>
      </w:r>
    </w:p>
    <w:p w:rsidR="00E5281F" w:rsidRPr="00E169D4" w:rsidRDefault="00E5281F"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5281F" w:rsidRPr="00E169D4" w:rsidRDefault="00E5281F"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5281F" w:rsidRPr="00E169D4" w:rsidRDefault="00E5281F"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E5281F"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5281F" w:rsidRPr="00E666EC" w:rsidRDefault="00E5281F" w:rsidP="007E129E">
            <w:pPr>
              <w:pStyle w:val="Prrafodelista"/>
              <w:numPr>
                <w:ilvl w:val="3"/>
                <w:numId w:val="1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5281F"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5281F" w:rsidRDefault="00E5281F" w:rsidP="003256FB">
            <w:pPr>
              <w:rPr>
                <w:rFonts w:ascii="Calibri" w:hAnsi="Calibri" w:cs="Calibri"/>
                <w:strike/>
                <w:color w:val="FF0000"/>
                <w:sz w:val="8"/>
                <w:szCs w:val="16"/>
                <w:lang w:val="es-BO"/>
              </w:rPr>
            </w:pPr>
          </w:p>
          <w:p w:rsidR="00E5281F" w:rsidRDefault="00E5281F" w:rsidP="003256FB">
            <w:pPr>
              <w:rPr>
                <w:rFonts w:ascii="Calibri" w:hAnsi="Calibri" w:cs="Calibri"/>
                <w:strike/>
                <w:color w:val="FF0000"/>
                <w:sz w:val="8"/>
                <w:szCs w:val="16"/>
                <w:lang w:val="es-BO"/>
              </w:rPr>
            </w:pPr>
          </w:p>
          <w:p w:rsidR="00E5281F" w:rsidRDefault="00E5281F" w:rsidP="003256FB">
            <w:pPr>
              <w:rPr>
                <w:rFonts w:ascii="Calibri" w:hAnsi="Calibri" w:cs="Calibri"/>
                <w:strike/>
                <w:color w:val="FF0000"/>
                <w:sz w:val="8"/>
                <w:szCs w:val="16"/>
                <w:lang w:val="es-BO"/>
              </w:rPr>
            </w:pPr>
          </w:p>
          <w:p w:rsidR="00E5281F" w:rsidRPr="00E666EC" w:rsidRDefault="00E5281F" w:rsidP="003256FB">
            <w:pPr>
              <w:rPr>
                <w:strike/>
                <w:color w:val="FF0000"/>
                <w:sz w:val="8"/>
                <w:szCs w:val="16"/>
                <w:lang w:val="es-BO"/>
              </w:rPr>
            </w:pPr>
          </w:p>
        </w:tc>
      </w:tr>
      <w:tr w:rsidR="00E5281F"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E5281F" w:rsidRPr="001E08C9" w:rsidRDefault="00E5281F"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5281F" w:rsidRDefault="00E5281F" w:rsidP="003256FB">
            <w:pPr>
              <w:jc w:val="center"/>
              <w:rPr>
                <w:rFonts w:ascii="Arial" w:hAnsi="Arial" w:cs="Arial"/>
                <w:b/>
                <w:bCs/>
                <w:strike/>
                <w:color w:val="FF0000"/>
                <w:sz w:val="16"/>
                <w:szCs w:val="16"/>
                <w:lang w:val="es-BO"/>
              </w:rPr>
            </w:pPr>
          </w:p>
          <w:p w:rsidR="00E5281F" w:rsidRDefault="00E5281F" w:rsidP="003256FB">
            <w:pPr>
              <w:jc w:val="center"/>
              <w:rPr>
                <w:rFonts w:ascii="Arial" w:hAnsi="Arial" w:cs="Arial"/>
                <w:b/>
                <w:bCs/>
                <w:strike/>
                <w:color w:val="FF0000"/>
                <w:sz w:val="16"/>
                <w:szCs w:val="16"/>
                <w:lang w:val="es-BO"/>
              </w:rPr>
            </w:pPr>
          </w:p>
          <w:p w:rsidR="00E5281F" w:rsidRDefault="00E5281F" w:rsidP="003256FB">
            <w:pPr>
              <w:jc w:val="center"/>
              <w:rPr>
                <w:rFonts w:ascii="Arial" w:hAnsi="Arial" w:cs="Arial"/>
                <w:b/>
                <w:bCs/>
                <w:strike/>
                <w:color w:val="FF0000"/>
                <w:sz w:val="16"/>
                <w:szCs w:val="16"/>
                <w:lang w:val="es-BO"/>
              </w:rPr>
            </w:pPr>
          </w:p>
          <w:p w:rsidR="00E5281F" w:rsidRDefault="00E5281F" w:rsidP="003256FB">
            <w:pPr>
              <w:jc w:val="center"/>
              <w:rPr>
                <w:rFonts w:ascii="Arial" w:hAnsi="Arial" w:cs="Arial"/>
                <w:b/>
                <w:bCs/>
                <w:strike/>
                <w:color w:val="FF0000"/>
                <w:sz w:val="16"/>
                <w:szCs w:val="16"/>
                <w:lang w:val="es-BO"/>
              </w:rPr>
            </w:pPr>
          </w:p>
          <w:p w:rsidR="00E5281F" w:rsidRPr="00E666EC" w:rsidRDefault="00E5281F"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E5281F" w:rsidRPr="00E169D4" w:rsidRDefault="00E5281F" w:rsidP="003256FB">
            <w:pPr>
              <w:rPr>
                <w:rFonts w:ascii="Arial" w:hAnsi="Arial" w:cs="Arial"/>
                <w:b/>
                <w:bCs/>
                <w:sz w:val="16"/>
                <w:szCs w:val="16"/>
                <w:lang w:val="es-BO"/>
              </w:rPr>
            </w:pPr>
            <w:r w:rsidRPr="00E169D4">
              <w:rPr>
                <w:rFonts w:ascii="Arial" w:hAnsi="Arial" w:cs="Arial"/>
                <w:b/>
                <w:bCs/>
                <w:sz w:val="16"/>
                <w:szCs w:val="16"/>
                <w:lang w:val="es-BO"/>
              </w:rPr>
              <w:t> </w:t>
            </w:r>
          </w:p>
        </w:tc>
      </w:tr>
      <w:tr w:rsidR="00E5281F"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5281F" w:rsidRDefault="00E5281F" w:rsidP="003256FB">
            <w:pPr>
              <w:rPr>
                <w:rFonts w:ascii="Arial" w:hAnsi="Arial" w:cs="Arial"/>
                <w:sz w:val="8"/>
                <w:szCs w:val="16"/>
                <w:lang w:val="es-BO"/>
              </w:rPr>
            </w:pPr>
          </w:p>
          <w:p w:rsidR="00E5281F" w:rsidRPr="00E169D4" w:rsidRDefault="00E5281F" w:rsidP="003256FB">
            <w:pPr>
              <w:rPr>
                <w:rFonts w:ascii="Arial" w:hAnsi="Arial" w:cs="Arial"/>
                <w:sz w:val="8"/>
                <w:szCs w:val="16"/>
                <w:lang w:val="es-BO"/>
              </w:rPr>
            </w:pPr>
          </w:p>
        </w:tc>
      </w:tr>
    </w:tbl>
    <w:p w:rsidR="00E5281F" w:rsidRPr="00E169D4" w:rsidRDefault="00E5281F" w:rsidP="003256FB">
      <w:pPr>
        <w:jc w:val="center"/>
        <w:rPr>
          <w:rFonts w:ascii="Verdana" w:hAnsi="Verdana" w:cs="Arial"/>
          <w:b/>
          <w:sz w:val="18"/>
          <w:szCs w:val="18"/>
          <w:lang w:val="es-BO"/>
        </w:rPr>
      </w:pPr>
    </w:p>
    <w:p w:rsidR="00E5281F" w:rsidRPr="00E169D4" w:rsidRDefault="00E5281F"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E5281F" w:rsidRPr="00E169D4" w:rsidRDefault="00E5281F" w:rsidP="003256FB">
      <w:pPr>
        <w:pStyle w:val="Prrafodelista"/>
        <w:suppressAutoHyphens/>
        <w:ind w:left="426"/>
        <w:jc w:val="both"/>
        <w:rPr>
          <w:rFonts w:ascii="Verdana" w:hAnsi="Verdana" w:cs="Arial"/>
          <w:b/>
          <w:sz w:val="18"/>
          <w:szCs w:val="18"/>
          <w:lang w:val="es-BO"/>
        </w:rPr>
      </w:pPr>
    </w:p>
    <w:p w:rsidR="00E5281F" w:rsidRPr="00E169D4" w:rsidRDefault="00E5281F" w:rsidP="007E129E">
      <w:pPr>
        <w:pStyle w:val="Prrafodelista"/>
        <w:numPr>
          <w:ilvl w:val="3"/>
          <w:numId w:val="39"/>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E5281F" w:rsidRPr="00E169D4" w:rsidRDefault="00E5281F" w:rsidP="003256FB">
      <w:pPr>
        <w:suppressAutoHyphens/>
        <w:ind w:left="360"/>
        <w:jc w:val="both"/>
        <w:rPr>
          <w:rFonts w:ascii="Verdana" w:hAnsi="Verdana" w:cs="Arial"/>
          <w:b/>
          <w:sz w:val="18"/>
          <w:szCs w:val="18"/>
          <w:lang w:val="es-BO"/>
        </w:rPr>
      </w:pPr>
    </w:p>
    <w:p w:rsidR="00E5281F" w:rsidRPr="00E169D4" w:rsidRDefault="00E5281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E5281F" w:rsidRPr="00E169D4" w:rsidRDefault="00E5281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E5281F" w:rsidRPr="00D76B7C" w:rsidRDefault="00E5281F"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E5281F" w:rsidRPr="00E169D4" w:rsidRDefault="00E5281F"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E5281F" w:rsidRPr="00E169D4" w:rsidRDefault="00E5281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5281F" w:rsidRPr="00E169D4" w:rsidRDefault="00E5281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E5281F" w:rsidRDefault="00E5281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E5281F" w:rsidRPr="005B0658" w:rsidRDefault="00E5281F"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E5281F" w:rsidRPr="005B0658" w:rsidRDefault="00E5281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E5281F" w:rsidRDefault="00E5281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E5281F" w:rsidRPr="00AE79D2" w:rsidRDefault="00E5281F"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E5281F" w:rsidRPr="00AE79D2" w:rsidRDefault="00E5281F"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E5281F" w:rsidRPr="00AE79D2" w:rsidRDefault="00E5281F"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E5281F" w:rsidRDefault="00E5281F"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E5281F" w:rsidRDefault="00E5281F"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E5281F" w:rsidRPr="00613446" w:rsidRDefault="00E5281F"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lastRenderedPageBreak/>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E5281F" w:rsidRPr="00B83512" w:rsidRDefault="00E5281F"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E5281F" w:rsidRPr="00E169D4" w:rsidRDefault="00E5281F" w:rsidP="007E129E">
      <w:pPr>
        <w:pStyle w:val="Prrafodelista"/>
        <w:numPr>
          <w:ilvl w:val="3"/>
          <w:numId w:val="39"/>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E5281F" w:rsidRPr="00E169D4" w:rsidRDefault="00E5281F" w:rsidP="003256FB">
      <w:pPr>
        <w:jc w:val="both"/>
        <w:rPr>
          <w:rFonts w:ascii="Verdana" w:hAnsi="Verdana" w:cs="Arial"/>
          <w:b/>
          <w:sz w:val="18"/>
          <w:szCs w:val="18"/>
          <w:lang w:val="es-BO"/>
        </w:rPr>
      </w:pPr>
    </w:p>
    <w:p w:rsidR="00E5281F" w:rsidRPr="009456BA" w:rsidRDefault="00E5281F"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E5281F" w:rsidRPr="00E169D4" w:rsidRDefault="00E5281F" w:rsidP="003256FB">
      <w:pPr>
        <w:jc w:val="both"/>
        <w:rPr>
          <w:rFonts w:ascii="Verdana" w:hAnsi="Verdana" w:cs="Arial"/>
          <w:b/>
          <w:sz w:val="18"/>
          <w:szCs w:val="18"/>
          <w:lang w:val="es-BO"/>
        </w:rPr>
      </w:pPr>
    </w:p>
    <w:p w:rsidR="00E5281F" w:rsidRPr="00E17ABC" w:rsidRDefault="00E5281F" w:rsidP="007E129E">
      <w:pPr>
        <w:numPr>
          <w:ilvl w:val="0"/>
          <w:numId w:val="40"/>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E5281F" w:rsidRPr="004764F9" w:rsidRDefault="00E5281F" w:rsidP="007E129E">
      <w:pPr>
        <w:pStyle w:val="Prrafodelista"/>
        <w:numPr>
          <w:ilvl w:val="0"/>
          <w:numId w:val="40"/>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E5281F" w:rsidRPr="00E169D4" w:rsidRDefault="00E5281F" w:rsidP="007E129E">
      <w:pPr>
        <w:numPr>
          <w:ilvl w:val="0"/>
          <w:numId w:val="40"/>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E5281F" w:rsidRPr="00E169D4" w:rsidRDefault="00E5281F" w:rsidP="007E129E">
      <w:pPr>
        <w:numPr>
          <w:ilvl w:val="0"/>
          <w:numId w:val="40"/>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E5281F" w:rsidRPr="00D4728C" w:rsidRDefault="00E5281F" w:rsidP="007E129E">
      <w:pPr>
        <w:numPr>
          <w:ilvl w:val="0"/>
          <w:numId w:val="40"/>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E5281F" w:rsidRPr="00D4728C" w:rsidRDefault="00E5281F" w:rsidP="007E129E">
      <w:pPr>
        <w:numPr>
          <w:ilvl w:val="0"/>
          <w:numId w:val="40"/>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E5281F" w:rsidRPr="00613446" w:rsidRDefault="00E5281F" w:rsidP="007E129E">
      <w:pPr>
        <w:numPr>
          <w:ilvl w:val="0"/>
          <w:numId w:val="40"/>
        </w:numPr>
        <w:jc w:val="both"/>
        <w:rPr>
          <w:rFonts w:ascii="Verdana" w:hAnsi="Verdana" w:cs="Arial"/>
          <w:sz w:val="18"/>
          <w:szCs w:val="18"/>
          <w:lang w:val="es-BO"/>
        </w:rPr>
      </w:pPr>
      <w:r w:rsidRPr="00E169D4">
        <w:rPr>
          <w:rFonts w:ascii="Verdana" w:hAnsi="Verdana" w:cs="Arial"/>
          <w:sz w:val="18"/>
          <w:szCs w:val="18"/>
          <w:lang w:val="es-BO"/>
        </w:rPr>
        <w:t>Declaración Jurada del Pago de Impuestos a las Utilidades de las Empresas,</w:t>
      </w:r>
      <w:r>
        <w:rPr>
          <w:rFonts w:ascii="Verdana" w:hAnsi="Verdana" w:cs="Arial"/>
          <w:sz w:val="18"/>
          <w:szCs w:val="18"/>
          <w:lang w:val="es-BO"/>
        </w:rPr>
        <w:t xml:space="preserve"> </w:t>
      </w:r>
      <w:r w:rsidRPr="00613446">
        <w:rPr>
          <w:rFonts w:ascii="Verdana" w:hAnsi="Verdana" w:cs="Arial"/>
          <w:sz w:val="18"/>
          <w:szCs w:val="18"/>
          <w:lang w:val="es-BO"/>
        </w:rPr>
        <w:t>adjuntando constancia de pago de acuerdo a la normativa tributaria, excepto las empresas de reciente creación</w:t>
      </w:r>
      <w:r w:rsidRPr="005C0063">
        <w:rPr>
          <w:rFonts w:ascii="Verdana" w:hAnsi="Verdana" w:cs="Arial"/>
          <w:sz w:val="18"/>
          <w:szCs w:val="18"/>
          <w:lang w:val="es-BO"/>
        </w:rPr>
        <w:t>, para procesos de contratación mayores a Bs1.000.000,00</w:t>
      </w:r>
    </w:p>
    <w:p w:rsidR="00E5281F" w:rsidRPr="00613446" w:rsidRDefault="00E5281F" w:rsidP="007E129E">
      <w:pPr>
        <w:numPr>
          <w:ilvl w:val="0"/>
          <w:numId w:val="40"/>
        </w:numPr>
        <w:jc w:val="both"/>
        <w:rPr>
          <w:rFonts w:ascii="Verdana" w:hAnsi="Verdana" w:cs="Arial"/>
          <w:sz w:val="18"/>
          <w:szCs w:val="18"/>
          <w:lang w:val="es-BO"/>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w:t>
      </w:r>
      <w:r w:rsidRPr="001B56F7">
        <w:rPr>
          <w:rFonts w:ascii="Verdana" w:hAnsi="Verdana" w:cs="Arial"/>
          <w:color w:val="1B7500"/>
          <w:sz w:val="18"/>
          <w:szCs w:val="18"/>
          <w:lang w:val="es-BO"/>
        </w:rPr>
        <w:t xml:space="preserve"> </w:t>
      </w:r>
      <w:r w:rsidRPr="005C0063">
        <w:rPr>
          <w:rFonts w:ascii="Verdana" w:hAnsi="Verdana" w:cs="Arial"/>
          <w:sz w:val="18"/>
          <w:szCs w:val="18"/>
          <w:lang w:val="es-BO"/>
        </w:rPr>
        <w:t>para procesos de contratación mayores a Bs1.000.000,00</w:t>
      </w:r>
    </w:p>
    <w:p w:rsidR="00E5281F" w:rsidRPr="00613446" w:rsidRDefault="00E5281F" w:rsidP="007E129E">
      <w:pPr>
        <w:numPr>
          <w:ilvl w:val="0"/>
          <w:numId w:val="40"/>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E5281F" w:rsidRPr="009456BA" w:rsidRDefault="00E5281F"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E5281F" w:rsidRPr="00E17ABC" w:rsidRDefault="00E5281F" w:rsidP="007E129E">
      <w:pPr>
        <w:pStyle w:val="Prrafodelista"/>
        <w:numPr>
          <w:ilvl w:val="0"/>
          <w:numId w:val="40"/>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E5281F" w:rsidRPr="009456BA" w:rsidRDefault="00E5281F" w:rsidP="007E129E">
      <w:pPr>
        <w:numPr>
          <w:ilvl w:val="0"/>
          <w:numId w:val="40"/>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E5281F" w:rsidRPr="009456BA" w:rsidRDefault="00E5281F" w:rsidP="007E129E">
      <w:pPr>
        <w:numPr>
          <w:ilvl w:val="0"/>
          <w:numId w:val="40"/>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E5281F" w:rsidRPr="009456BA" w:rsidRDefault="00E5281F"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5281F" w:rsidRPr="000269F3" w:rsidRDefault="00E5281F"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E5281F" w:rsidRPr="00E17ABC" w:rsidRDefault="00E5281F" w:rsidP="002349F0">
      <w:pPr>
        <w:ind w:left="360"/>
        <w:jc w:val="both"/>
        <w:rPr>
          <w:rFonts w:ascii="Verdana" w:hAnsi="Verdana" w:cs="Arial"/>
          <w:sz w:val="18"/>
          <w:szCs w:val="18"/>
        </w:rPr>
      </w:pPr>
    </w:p>
    <w:p w:rsidR="00E5281F" w:rsidRDefault="00E5281F" w:rsidP="003256FB">
      <w:pPr>
        <w:jc w:val="center"/>
        <w:rPr>
          <w:rFonts w:ascii="Verdana" w:hAnsi="Verdana" w:cs="Arial"/>
          <w:b/>
          <w:i/>
          <w:sz w:val="18"/>
          <w:szCs w:val="18"/>
          <w:lang w:val="es-BO"/>
        </w:rPr>
      </w:pPr>
    </w:p>
    <w:p w:rsidR="00E5281F" w:rsidRPr="00E169D4" w:rsidRDefault="00E5281F"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E5281F" w:rsidRPr="00E169D4" w:rsidRDefault="00E5281F"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E5281F" w:rsidRDefault="00E5281F" w:rsidP="000618EF">
      <w:pPr>
        <w:jc w:val="center"/>
        <w:rPr>
          <w:rFonts w:ascii="Verdana" w:hAnsi="Verdana" w:cs="Arial"/>
          <w:b/>
          <w:sz w:val="18"/>
          <w:szCs w:val="16"/>
          <w:lang w:val="es-BO"/>
        </w:rPr>
      </w:pPr>
      <w:r>
        <w:rPr>
          <w:rFonts w:ascii="Verdana" w:hAnsi="Verdana" w:cs="Arial"/>
          <w:b/>
          <w:sz w:val="18"/>
          <w:szCs w:val="16"/>
          <w:lang w:val="es-BO"/>
        </w:rPr>
        <w:br w:type="page"/>
      </w:r>
    </w:p>
    <w:p w:rsidR="00E5281F" w:rsidRPr="000618EF" w:rsidRDefault="00E5281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E5281F" w:rsidRPr="000618EF" w:rsidRDefault="00E5281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5281F" w:rsidRPr="000618EF" w:rsidRDefault="00E5281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E5281F" w:rsidRPr="000618EF" w:rsidRDefault="00E5281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7"/>
        <w:gridCol w:w="50"/>
        <w:gridCol w:w="199"/>
        <w:gridCol w:w="90"/>
        <w:gridCol w:w="159"/>
        <w:gridCol w:w="86"/>
        <w:gridCol w:w="163"/>
        <w:gridCol w:w="107"/>
        <w:gridCol w:w="142"/>
        <w:gridCol w:w="103"/>
        <w:gridCol w:w="146"/>
        <w:gridCol w:w="99"/>
        <w:gridCol w:w="150"/>
        <w:gridCol w:w="95"/>
        <w:gridCol w:w="117"/>
        <w:gridCol w:w="37"/>
        <w:gridCol w:w="84"/>
        <w:gridCol w:w="117"/>
        <w:gridCol w:w="48"/>
        <w:gridCol w:w="83"/>
        <w:gridCol w:w="166"/>
        <w:gridCol w:w="82"/>
        <w:gridCol w:w="170"/>
        <w:gridCol w:w="204"/>
        <w:gridCol w:w="48"/>
        <w:gridCol w:w="227"/>
        <w:gridCol w:w="25"/>
        <w:gridCol w:w="223"/>
        <w:gridCol w:w="26"/>
        <w:gridCol w:w="252"/>
        <w:gridCol w:w="44"/>
        <w:gridCol w:w="91"/>
        <w:gridCol w:w="112"/>
        <w:gridCol w:w="45"/>
        <w:gridCol w:w="119"/>
        <w:gridCol w:w="92"/>
        <w:gridCol w:w="39"/>
        <w:gridCol w:w="113"/>
        <w:gridCol w:w="108"/>
        <w:gridCol w:w="70"/>
        <w:gridCol w:w="65"/>
        <w:gridCol w:w="185"/>
        <w:gridCol w:w="50"/>
        <w:gridCol w:w="12"/>
        <w:gridCol w:w="190"/>
        <w:gridCol w:w="38"/>
        <w:gridCol w:w="28"/>
        <w:gridCol w:w="176"/>
        <w:gridCol w:w="77"/>
        <w:gridCol w:w="7"/>
        <w:gridCol w:w="164"/>
        <w:gridCol w:w="129"/>
        <w:gridCol w:w="123"/>
        <w:gridCol w:w="158"/>
        <w:gridCol w:w="94"/>
        <w:gridCol w:w="170"/>
        <w:gridCol w:w="84"/>
        <w:gridCol w:w="170"/>
        <w:gridCol w:w="82"/>
        <w:gridCol w:w="172"/>
        <w:gridCol w:w="80"/>
        <w:gridCol w:w="174"/>
        <w:gridCol w:w="92"/>
        <w:gridCol w:w="162"/>
        <w:gridCol w:w="148"/>
        <w:gridCol w:w="137"/>
        <w:gridCol w:w="121"/>
        <w:gridCol w:w="133"/>
        <w:gridCol w:w="119"/>
        <w:gridCol w:w="133"/>
        <w:gridCol w:w="2"/>
        <w:gridCol w:w="104"/>
        <w:gridCol w:w="4"/>
        <w:gridCol w:w="142"/>
        <w:gridCol w:w="117"/>
        <w:gridCol w:w="138"/>
        <w:gridCol w:w="133"/>
        <w:gridCol w:w="128"/>
        <w:gridCol w:w="125"/>
        <w:gridCol w:w="36"/>
        <w:gridCol w:w="100"/>
        <w:gridCol w:w="112"/>
        <w:gridCol w:w="31"/>
        <w:gridCol w:w="120"/>
        <w:gridCol w:w="94"/>
        <w:gridCol w:w="111"/>
        <w:gridCol w:w="70"/>
        <w:gridCol w:w="64"/>
        <w:gridCol w:w="191"/>
        <w:gridCol w:w="72"/>
        <w:gridCol w:w="183"/>
        <w:gridCol w:w="39"/>
        <w:gridCol w:w="222"/>
      </w:tblGrid>
      <w:tr w:rsidR="00E5281F" w:rsidRPr="000618EF" w:rsidTr="00184145">
        <w:trPr>
          <w:trHeight w:val="567"/>
        </w:trPr>
        <w:tc>
          <w:tcPr>
            <w:tcW w:w="5000" w:type="pct"/>
            <w:gridSpan w:val="93"/>
            <w:tcBorders>
              <w:top w:val="single" w:sz="8" w:space="0" w:color="auto"/>
              <w:left w:val="single" w:sz="12" w:space="0" w:color="auto"/>
              <w:bottom w:val="single" w:sz="8" w:space="0" w:color="auto"/>
              <w:right w:val="single" w:sz="12" w:space="0" w:color="auto"/>
            </w:tcBorders>
            <w:shd w:val="clear" w:color="000000" w:fill="0F253F"/>
            <w:vAlign w:val="center"/>
            <w:hideMark/>
          </w:tcPr>
          <w:p w:rsidR="00E5281F" w:rsidRPr="000618EF" w:rsidRDefault="00E5281F" w:rsidP="007E129E">
            <w:pPr>
              <w:numPr>
                <w:ilvl w:val="0"/>
                <w:numId w:val="4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E5281F" w:rsidRPr="000618EF" w:rsidRDefault="00E5281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2"/>
            <w:tcBorders>
              <w:top w:val="nil"/>
              <w:bottom w:val="nil"/>
            </w:tcBorders>
            <w:shd w:val="clear" w:color="auto" w:fill="auto"/>
            <w:vAlign w:val="center"/>
          </w:tcPr>
          <w:p w:rsidR="00E5281F" w:rsidRPr="000618EF" w:rsidRDefault="00E5281F" w:rsidP="000618EF">
            <w:pPr>
              <w:rPr>
                <w:sz w:val="16"/>
                <w:szCs w:val="16"/>
                <w:lang w:val="es-BO"/>
              </w:rPr>
            </w:pPr>
            <w:r w:rsidRPr="000618EF">
              <w:rPr>
                <w:sz w:val="16"/>
                <w:szCs w:val="16"/>
                <w:lang w:val="es-BO"/>
              </w:rPr>
              <w:t> </w:t>
            </w: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7"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32"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6"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9"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4"/>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30"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997" w:type="pct"/>
            <w:gridSpan w:val="18"/>
            <w:vMerge w:val="restart"/>
            <w:tcBorders>
              <w:top w:val="nil"/>
              <w:right w:val="single" w:sz="2" w:space="0" w:color="auto"/>
            </w:tcBorders>
            <w:shd w:val="clear" w:color="auto" w:fill="auto"/>
            <w:vAlign w:val="center"/>
          </w:tcPr>
          <w:p w:rsidR="00E5281F" w:rsidRPr="000618EF" w:rsidRDefault="00E5281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7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997" w:type="pct"/>
            <w:gridSpan w:val="18"/>
            <w:vMerge/>
            <w:tcBorders>
              <w:bottom w:val="nil"/>
              <w:right w:val="single" w:sz="2" w:space="0" w:color="auto"/>
            </w:tcBorders>
            <w:shd w:val="clear" w:color="auto" w:fill="auto"/>
            <w:vAlign w:val="center"/>
          </w:tcPr>
          <w:p w:rsidR="00E5281F" w:rsidRPr="000618EF" w:rsidRDefault="00E5281F" w:rsidP="000618EF">
            <w:pPr>
              <w:rPr>
                <w:sz w:val="16"/>
                <w:szCs w:val="16"/>
                <w:lang w:val="es-BO"/>
              </w:rPr>
            </w:pPr>
          </w:p>
        </w:tc>
        <w:tc>
          <w:tcPr>
            <w:tcW w:w="3745" w:type="pct"/>
            <w:gridSpan w:val="72"/>
            <w:vMerge/>
            <w:tcBorders>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143" w:type="pct"/>
            <w:gridSpan w:val="2"/>
            <w:tcBorders>
              <w:top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tcBorders>
            <w:shd w:val="clear" w:color="auto" w:fill="auto"/>
            <w:vAlign w:val="center"/>
          </w:tcPr>
          <w:p w:rsidR="00E5281F" w:rsidRPr="000618EF" w:rsidRDefault="00E5281F" w:rsidP="000618EF">
            <w:pPr>
              <w:rPr>
                <w:sz w:val="16"/>
                <w:szCs w:val="16"/>
                <w:lang w:val="es-BO"/>
              </w:rPr>
            </w:pPr>
          </w:p>
        </w:tc>
        <w:tc>
          <w:tcPr>
            <w:tcW w:w="121" w:type="pct"/>
            <w:gridSpan w:val="3"/>
            <w:tcBorders>
              <w:top w:val="nil"/>
            </w:tcBorders>
            <w:shd w:val="clear" w:color="auto" w:fill="auto"/>
            <w:vAlign w:val="center"/>
          </w:tcPr>
          <w:p w:rsidR="00E5281F" w:rsidRPr="000618EF" w:rsidRDefault="00E5281F" w:rsidP="000618EF">
            <w:pPr>
              <w:rPr>
                <w:sz w:val="16"/>
                <w:szCs w:val="16"/>
                <w:lang w:val="es-BO"/>
              </w:rPr>
            </w:pPr>
          </w:p>
        </w:tc>
        <w:tc>
          <w:tcPr>
            <w:tcW w:w="127" w:type="pct"/>
            <w:gridSpan w:val="3"/>
            <w:tcBorders>
              <w:top w:val="nil"/>
            </w:tcBorders>
            <w:shd w:val="clear" w:color="auto" w:fill="auto"/>
            <w:vAlign w:val="center"/>
          </w:tcPr>
          <w:p w:rsidR="00E5281F" w:rsidRPr="000618EF" w:rsidRDefault="00E5281F" w:rsidP="000618EF">
            <w:pPr>
              <w:rPr>
                <w:sz w:val="16"/>
                <w:szCs w:val="16"/>
                <w:lang w:val="es-BO"/>
              </w:rPr>
            </w:pPr>
          </w:p>
        </w:tc>
        <w:tc>
          <w:tcPr>
            <w:tcW w:w="123"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32" w:type="pct"/>
            <w:gridSpan w:val="3"/>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3"/>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3"/>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3"/>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3"/>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3"/>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3"/>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6"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9"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4"/>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3"/>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3"/>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3"/>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30"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single" w:sz="2" w:space="0" w:color="auto"/>
            </w:tcBorders>
            <w:shd w:val="clear" w:color="auto" w:fill="auto"/>
            <w:vAlign w:val="center"/>
          </w:tcPr>
          <w:p w:rsidR="00E5281F" w:rsidRPr="000618EF" w:rsidRDefault="00E5281F" w:rsidP="000618EF">
            <w:pPr>
              <w:rPr>
                <w:sz w:val="16"/>
                <w:szCs w:val="16"/>
                <w:lang w:val="es-BO"/>
              </w:rPr>
            </w:pPr>
          </w:p>
        </w:tc>
        <w:tc>
          <w:tcPr>
            <w:tcW w:w="121" w:type="pct"/>
            <w:tcBorders>
              <w:top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143" w:type="pct"/>
            <w:gridSpan w:val="2"/>
            <w:tcBorders>
              <w:top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tcBorders>
            <w:shd w:val="clear" w:color="auto" w:fill="auto"/>
            <w:vAlign w:val="center"/>
          </w:tcPr>
          <w:p w:rsidR="00E5281F" w:rsidRPr="000618EF" w:rsidRDefault="00E5281F" w:rsidP="000618EF">
            <w:pPr>
              <w:rPr>
                <w:sz w:val="16"/>
                <w:szCs w:val="16"/>
                <w:lang w:val="es-BO"/>
              </w:rPr>
            </w:pPr>
          </w:p>
        </w:tc>
        <w:tc>
          <w:tcPr>
            <w:tcW w:w="121" w:type="pct"/>
            <w:gridSpan w:val="3"/>
            <w:tcBorders>
              <w:top w:val="nil"/>
            </w:tcBorders>
            <w:shd w:val="clear" w:color="auto" w:fill="auto"/>
            <w:vAlign w:val="center"/>
          </w:tcPr>
          <w:p w:rsidR="00E5281F" w:rsidRPr="000618EF" w:rsidRDefault="00E5281F" w:rsidP="000618EF">
            <w:pPr>
              <w:rPr>
                <w:sz w:val="16"/>
                <w:szCs w:val="16"/>
                <w:lang w:val="es-BO"/>
              </w:rPr>
            </w:pPr>
          </w:p>
        </w:tc>
        <w:tc>
          <w:tcPr>
            <w:tcW w:w="127" w:type="pct"/>
            <w:gridSpan w:val="3"/>
            <w:tcBorders>
              <w:top w:val="nil"/>
            </w:tcBorders>
            <w:shd w:val="clear" w:color="auto" w:fill="auto"/>
            <w:vAlign w:val="center"/>
          </w:tcPr>
          <w:p w:rsidR="00E5281F" w:rsidRPr="000618EF" w:rsidRDefault="00E5281F" w:rsidP="000618EF">
            <w:pPr>
              <w:rPr>
                <w:sz w:val="16"/>
                <w:szCs w:val="16"/>
                <w:lang w:val="es-BO"/>
              </w:rPr>
            </w:pPr>
          </w:p>
        </w:tc>
        <w:tc>
          <w:tcPr>
            <w:tcW w:w="123" w:type="pct"/>
            <w:gridSpan w:val="2"/>
            <w:shd w:val="clear" w:color="auto" w:fill="auto"/>
            <w:vAlign w:val="center"/>
          </w:tcPr>
          <w:p w:rsidR="00E5281F" w:rsidRPr="000618EF" w:rsidRDefault="00E5281F" w:rsidP="000618EF">
            <w:pPr>
              <w:rPr>
                <w:sz w:val="16"/>
                <w:szCs w:val="16"/>
                <w:lang w:val="es-BO"/>
              </w:rPr>
            </w:pPr>
          </w:p>
        </w:tc>
        <w:tc>
          <w:tcPr>
            <w:tcW w:w="123" w:type="pct"/>
            <w:gridSpan w:val="2"/>
            <w:shd w:val="clear" w:color="auto" w:fill="auto"/>
            <w:vAlign w:val="center"/>
          </w:tcPr>
          <w:p w:rsidR="00E5281F" w:rsidRPr="000618EF" w:rsidRDefault="00E5281F" w:rsidP="000618EF">
            <w:pPr>
              <w:rPr>
                <w:sz w:val="16"/>
                <w:szCs w:val="16"/>
                <w:lang w:val="es-BO"/>
              </w:rPr>
            </w:pPr>
          </w:p>
        </w:tc>
        <w:tc>
          <w:tcPr>
            <w:tcW w:w="123" w:type="pct"/>
            <w:gridSpan w:val="2"/>
            <w:shd w:val="clear" w:color="auto" w:fill="auto"/>
            <w:vAlign w:val="center"/>
          </w:tcPr>
          <w:p w:rsidR="00E5281F" w:rsidRPr="000618EF" w:rsidRDefault="00E5281F" w:rsidP="000618EF">
            <w:pPr>
              <w:rPr>
                <w:sz w:val="16"/>
                <w:szCs w:val="16"/>
                <w:lang w:val="es-BO"/>
              </w:rPr>
            </w:pPr>
          </w:p>
        </w:tc>
        <w:tc>
          <w:tcPr>
            <w:tcW w:w="123" w:type="pct"/>
            <w:gridSpan w:val="2"/>
            <w:shd w:val="clear" w:color="auto" w:fill="auto"/>
            <w:vAlign w:val="center"/>
          </w:tcPr>
          <w:p w:rsidR="00E5281F" w:rsidRPr="000618EF" w:rsidRDefault="00E5281F" w:rsidP="000618EF">
            <w:pPr>
              <w:rPr>
                <w:sz w:val="16"/>
                <w:szCs w:val="16"/>
                <w:lang w:val="es-BO"/>
              </w:rPr>
            </w:pPr>
          </w:p>
        </w:tc>
        <w:tc>
          <w:tcPr>
            <w:tcW w:w="132" w:type="pct"/>
            <w:gridSpan w:val="3"/>
            <w:shd w:val="clear" w:color="auto" w:fill="auto"/>
            <w:vAlign w:val="center"/>
          </w:tcPr>
          <w:p w:rsidR="00E5281F" w:rsidRPr="000618EF" w:rsidRDefault="00E5281F" w:rsidP="000618EF">
            <w:pPr>
              <w:rPr>
                <w:sz w:val="16"/>
                <w:szCs w:val="16"/>
                <w:lang w:val="es-BO"/>
              </w:rPr>
            </w:pPr>
          </w:p>
        </w:tc>
        <w:tc>
          <w:tcPr>
            <w:tcW w:w="123" w:type="pct"/>
            <w:gridSpan w:val="3"/>
            <w:shd w:val="clear" w:color="auto" w:fill="auto"/>
            <w:vAlign w:val="center"/>
          </w:tcPr>
          <w:p w:rsidR="00E5281F" w:rsidRPr="000618EF" w:rsidRDefault="00E5281F" w:rsidP="000618EF">
            <w:pPr>
              <w:rPr>
                <w:sz w:val="16"/>
                <w:szCs w:val="16"/>
                <w:lang w:val="es-BO"/>
              </w:rPr>
            </w:pPr>
          </w:p>
        </w:tc>
        <w:tc>
          <w:tcPr>
            <w:tcW w:w="124" w:type="pct"/>
            <w:gridSpan w:val="3"/>
            <w:shd w:val="clear" w:color="auto" w:fill="auto"/>
            <w:vAlign w:val="center"/>
          </w:tcPr>
          <w:p w:rsidR="00E5281F" w:rsidRPr="000618EF" w:rsidRDefault="00E5281F" w:rsidP="000618EF">
            <w:pPr>
              <w:rPr>
                <w:sz w:val="16"/>
                <w:szCs w:val="16"/>
                <w:lang w:val="es-BO"/>
              </w:rPr>
            </w:pPr>
          </w:p>
        </w:tc>
        <w:tc>
          <w:tcPr>
            <w:tcW w:w="123" w:type="pct"/>
            <w:gridSpan w:val="3"/>
            <w:shd w:val="clear" w:color="auto" w:fill="auto"/>
            <w:vAlign w:val="center"/>
          </w:tcPr>
          <w:p w:rsidR="00E5281F" w:rsidRPr="000618EF" w:rsidRDefault="00E5281F" w:rsidP="000618EF">
            <w:pPr>
              <w:rPr>
                <w:sz w:val="16"/>
                <w:szCs w:val="16"/>
                <w:lang w:val="es-BO"/>
              </w:rPr>
            </w:pPr>
          </w:p>
        </w:tc>
        <w:tc>
          <w:tcPr>
            <w:tcW w:w="124" w:type="pct"/>
            <w:gridSpan w:val="2"/>
            <w:shd w:val="clear" w:color="auto" w:fill="auto"/>
            <w:vAlign w:val="center"/>
          </w:tcPr>
          <w:p w:rsidR="00E5281F" w:rsidRPr="000618EF" w:rsidRDefault="00E5281F" w:rsidP="000618EF">
            <w:pPr>
              <w:rPr>
                <w:sz w:val="16"/>
                <w:szCs w:val="16"/>
                <w:lang w:val="es-BO"/>
              </w:rPr>
            </w:pPr>
          </w:p>
        </w:tc>
        <w:tc>
          <w:tcPr>
            <w:tcW w:w="124" w:type="pct"/>
            <w:gridSpan w:val="3"/>
            <w:shd w:val="clear" w:color="auto" w:fill="auto"/>
            <w:vAlign w:val="center"/>
          </w:tcPr>
          <w:p w:rsidR="00E5281F" w:rsidRPr="000618EF" w:rsidRDefault="00E5281F" w:rsidP="000618EF">
            <w:pPr>
              <w:rPr>
                <w:sz w:val="16"/>
                <w:szCs w:val="16"/>
                <w:lang w:val="es-BO"/>
              </w:rPr>
            </w:pPr>
          </w:p>
        </w:tc>
        <w:tc>
          <w:tcPr>
            <w:tcW w:w="124" w:type="pct"/>
            <w:gridSpan w:val="3"/>
            <w:shd w:val="clear" w:color="auto" w:fill="auto"/>
            <w:vAlign w:val="center"/>
          </w:tcPr>
          <w:p w:rsidR="00E5281F" w:rsidRPr="000618EF" w:rsidRDefault="00E5281F" w:rsidP="000618EF">
            <w:pPr>
              <w:rPr>
                <w:sz w:val="16"/>
                <w:szCs w:val="16"/>
                <w:lang w:val="es-BO"/>
              </w:rPr>
            </w:pPr>
          </w:p>
        </w:tc>
        <w:tc>
          <w:tcPr>
            <w:tcW w:w="124" w:type="pct"/>
            <w:gridSpan w:val="3"/>
            <w:shd w:val="clear" w:color="auto" w:fill="auto"/>
            <w:vAlign w:val="center"/>
          </w:tcPr>
          <w:p w:rsidR="00E5281F" w:rsidRPr="000618EF" w:rsidRDefault="00E5281F" w:rsidP="000618EF">
            <w:pPr>
              <w:rPr>
                <w:sz w:val="16"/>
                <w:szCs w:val="16"/>
                <w:lang w:val="es-BO"/>
              </w:rPr>
            </w:pPr>
          </w:p>
        </w:tc>
        <w:tc>
          <w:tcPr>
            <w:tcW w:w="125" w:type="pct"/>
            <w:gridSpan w:val="2"/>
            <w:shd w:val="clear" w:color="auto" w:fill="auto"/>
            <w:vAlign w:val="center"/>
          </w:tcPr>
          <w:p w:rsidR="00E5281F" w:rsidRPr="000618EF" w:rsidRDefault="00E5281F" w:rsidP="000618EF">
            <w:pPr>
              <w:rPr>
                <w:sz w:val="16"/>
                <w:szCs w:val="16"/>
                <w:lang w:val="es-BO"/>
              </w:rPr>
            </w:pPr>
          </w:p>
        </w:tc>
        <w:tc>
          <w:tcPr>
            <w:tcW w:w="124" w:type="pct"/>
            <w:gridSpan w:val="2"/>
            <w:shd w:val="clear" w:color="auto" w:fill="auto"/>
            <w:vAlign w:val="center"/>
          </w:tcPr>
          <w:p w:rsidR="00E5281F" w:rsidRPr="000618EF" w:rsidRDefault="00E5281F" w:rsidP="000618EF">
            <w:pPr>
              <w:rPr>
                <w:sz w:val="16"/>
                <w:szCs w:val="16"/>
                <w:lang w:val="es-BO"/>
              </w:rPr>
            </w:pPr>
          </w:p>
        </w:tc>
        <w:tc>
          <w:tcPr>
            <w:tcW w:w="126" w:type="pct"/>
            <w:gridSpan w:val="2"/>
            <w:shd w:val="clear" w:color="auto" w:fill="auto"/>
            <w:vAlign w:val="center"/>
          </w:tcPr>
          <w:p w:rsidR="00E5281F" w:rsidRPr="000618EF" w:rsidRDefault="00E5281F" w:rsidP="000618EF">
            <w:pPr>
              <w:rPr>
                <w:sz w:val="16"/>
                <w:szCs w:val="16"/>
                <w:lang w:val="es-BO"/>
              </w:rPr>
            </w:pPr>
          </w:p>
        </w:tc>
        <w:tc>
          <w:tcPr>
            <w:tcW w:w="124" w:type="pct"/>
            <w:gridSpan w:val="2"/>
            <w:shd w:val="clear" w:color="auto" w:fill="auto"/>
            <w:vAlign w:val="center"/>
          </w:tcPr>
          <w:p w:rsidR="00E5281F" w:rsidRPr="000618EF" w:rsidRDefault="00E5281F" w:rsidP="000618EF">
            <w:pPr>
              <w:rPr>
                <w:sz w:val="16"/>
                <w:szCs w:val="16"/>
                <w:lang w:val="es-BO"/>
              </w:rPr>
            </w:pPr>
          </w:p>
        </w:tc>
        <w:tc>
          <w:tcPr>
            <w:tcW w:w="124" w:type="pct"/>
            <w:gridSpan w:val="2"/>
            <w:shd w:val="clear" w:color="auto" w:fill="auto"/>
            <w:vAlign w:val="center"/>
          </w:tcPr>
          <w:p w:rsidR="00E5281F" w:rsidRPr="000618EF" w:rsidRDefault="00E5281F" w:rsidP="000618EF">
            <w:pPr>
              <w:rPr>
                <w:sz w:val="16"/>
                <w:szCs w:val="16"/>
                <w:lang w:val="es-BO"/>
              </w:rPr>
            </w:pPr>
          </w:p>
        </w:tc>
        <w:tc>
          <w:tcPr>
            <w:tcW w:w="124" w:type="pct"/>
            <w:gridSpan w:val="2"/>
            <w:shd w:val="clear" w:color="auto" w:fill="auto"/>
            <w:vAlign w:val="center"/>
          </w:tcPr>
          <w:p w:rsidR="00E5281F" w:rsidRPr="000618EF" w:rsidRDefault="00E5281F" w:rsidP="000618EF">
            <w:pPr>
              <w:rPr>
                <w:sz w:val="16"/>
                <w:szCs w:val="16"/>
                <w:lang w:val="es-BO"/>
              </w:rPr>
            </w:pPr>
          </w:p>
        </w:tc>
        <w:tc>
          <w:tcPr>
            <w:tcW w:w="129" w:type="pct"/>
            <w:gridSpan w:val="2"/>
            <w:shd w:val="clear" w:color="auto" w:fill="auto"/>
            <w:vAlign w:val="center"/>
          </w:tcPr>
          <w:p w:rsidR="00E5281F" w:rsidRPr="000618EF" w:rsidRDefault="00E5281F" w:rsidP="000618EF">
            <w:pPr>
              <w:rPr>
                <w:sz w:val="16"/>
                <w:szCs w:val="16"/>
                <w:lang w:val="es-BO"/>
              </w:rPr>
            </w:pPr>
          </w:p>
        </w:tc>
        <w:tc>
          <w:tcPr>
            <w:tcW w:w="125" w:type="pct"/>
            <w:gridSpan w:val="2"/>
            <w:shd w:val="clear" w:color="auto" w:fill="auto"/>
            <w:vAlign w:val="center"/>
          </w:tcPr>
          <w:p w:rsidR="00E5281F" w:rsidRPr="000618EF" w:rsidRDefault="00E5281F" w:rsidP="000618EF">
            <w:pPr>
              <w:rPr>
                <w:sz w:val="16"/>
                <w:szCs w:val="16"/>
                <w:lang w:val="es-BO"/>
              </w:rPr>
            </w:pPr>
          </w:p>
        </w:tc>
        <w:tc>
          <w:tcPr>
            <w:tcW w:w="124" w:type="pct"/>
            <w:gridSpan w:val="2"/>
            <w:shd w:val="clear" w:color="auto" w:fill="auto"/>
            <w:vAlign w:val="center"/>
          </w:tcPr>
          <w:p w:rsidR="00E5281F" w:rsidRPr="000618EF" w:rsidRDefault="00E5281F" w:rsidP="000618EF">
            <w:pPr>
              <w:rPr>
                <w:sz w:val="16"/>
                <w:szCs w:val="16"/>
                <w:lang w:val="es-BO"/>
              </w:rPr>
            </w:pPr>
          </w:p>
        </w:tc>
        <w:tc>
          <w:tcPr>
            <w:tcW w:w="124" w:type="pct"/>
            <w:gridSpan w:val="4"/>
            <w:shd w:val="clear" w:color="auto" w:fill="auto"/>
            <w:vAlign w:val="center"/>
          </w:tcPr>
          <w:p w:rsidR="00E5281F" w:rsidRPr="000618EF" w:rsidRDefault="00E5281F" w:rsidP="000618EF">
            <w:pPr>
              <w:rPr>
                <w:sz w:val="16"/>
                <w:szCs w:val="16"/>
                <w:lang w:val="es-BO"/>
              </w:rPr>
            </w:pPr>
          </w:p>
        </w:tc>
        <w:tc>
          <w:tcPr>
            <w:tcW w:w="125" w:type="pct"/>
            <w:gridSpan w:val="2"/>
            <w:shd w:val="clear" w:color="auto" w:fill="auto"/>
            <w:vAlign w:val="center"/>
          </w:tcPr>
          <w:p w:rsidR="00E5281F" w:rsidRPr="000618EF" w:rsidRDefault="00E5281F" w:rsidP="000618EF">
            <w:pPr>
              <w:rPr>
                <w:sz w:val="16"/>
                <w:szCs w:val="16"/>
                <w:lang w:val="es-BO"/>
              </w:rPr>
            </w:pPr>
          </w:p>
        </w:tc>
        <w:tc>
          <w:tcPr>
            <w:tcW w:w="125" w:type="pct"/>
            <w:gridSpan w:val="2"/>
            <w:shd w:val="clear" w:color="auto" w:fill="auto"/>
            <w:vAlign w:val="center"/>
          </w:tcPr>
          <w:p w:rsidR="00E5281F" w:rsidRPr="000618EF" w:rsidRDefault="00E5281F" w:rsidP="000618EF">
            <w:pPr>
              <w:rPr>
                <w:sz w:val="16"/>
                <w:szCs w:val="16"/>
                <w:lang w:val="es-BO"/>
              </w:rPr>
            </w:pPr>
          </w:p>
        </w:tc>
        <w:tc>
          <w:tcPr>
            <w:tcW w:w="125" w:type="pct"/>
            <w:gridSpan w:val="2"/>
            <w:shd w:val="clear" w:color="auto" w:fill="auto"/>
            <w:vAlign w:val="center"/>
          </w:tcPr>
          <w:p w:rsidR="00E5281F" w:rsidRPr="000618EF" w:rsidRDefault="00E5281F" w:rsidP="000618EF">
            <w:pPr>
              <w:rPr>
                <w:sz w:val="16"/>
                <w:szCs w:val="16"/>
                <w:lang w:val="es-BO"/>
              </w:rPr>
            </w:pPr>
          </w:p>
        </w:tc>
        <w:tc>
          <w:tcPr>
            <w:tcW w:w="125" w:type="pct"/>
            <w:gridSpan w:val="3"/>
            <w:shd w:val="clear" w:color="auto" w:fill="auto"/>
            <w:vAlign w:val="center"/>
          </w:tcPr>
          <w:p w:rsidR="00E5281F" w:rsidRPr="000618EF" w:rsidRDefault="00E5281F" w:rsidP="000618EF">
            <w:pPr>
              <w:rPr>
                <w:sz w:val="16"/>
                <w:szCs w:val="16"/>
                <w:lang w:val="es-BO"/>
              </w:rPr>
            </w:pPr>
          </w:p>
        </w:tc>
        <w:tc>
          <w:tcPr>
            <w:tcW w:w="125" w:type="pct"/>
            <w:gridSpan w:val="3"/>
            <w:shd w:val="clear" w:color="auto" w:fill="auto"/>
            <w:vAlign w:val="center"/>
          </w:tcPr>
          <w:p w:rsidR="00E5281F" w:rsidRPr="000618EF" w:rsidRDefault="00E5281F" w:rsidP="000618EF">
            <w:pPr>
              <w:rPr>
                <w:sz w:val="16"/>
                <w:szCs w:val="16"/>
                <w:lang w:val="es-BO"/>
              </w:rPr>
            </w:pPr>
          </w:p>
        </w:tc>
        <w:tc>
          <w:tcPr>
            <w:tcW w:w="125" w:type="pct"/>
            <w:gridSpan w:val="3"/>
            <w:shd w:val="clear" w:color="auto" w:fill="auto"/>
            <w:vAlign w:val="center"/>
          </w:tcPr>
          <w:p w:rsidR="00E5281F" w:rsidRPr="000618EF" w:rsidRDefault="00E5281F" w:rsidP="000618EF">
            <w:pPr>
              <w:rPr>
                <w:sz w:val="16"/>
                <w:szCs w:val="16"/>
                <w:lang w:val="es-BO"/>
              </w:rPr>
            </w:pPr>
          </w:p>
        </w:tc>
        <w:tc>
          <w:tcPr>
            <w:tcW w:w="130" w:type="pct"/>
            <w:gridSpan w:val="2"/>
            <w:shd w:val="clear" w:color="auto" w:fill="auto"/>
            <w:vAlign w:val="center"/>
          </w:tcPr>
          <w:p w:rsidR="00E5281F" w:rsidRPr="000618EF" w:rsidRDefault="00E5281F" w:rsidP="000618EF">
            <w:pPr>
              <w:rPr>
                <w:sz w:val="16"/>
                <w:szCs w:val="16"/>
                <w:lang w:val="es-BO"/>
              </w:rPr>
            </w:pPr>
          </w:p>
        </w:tc>
        <w:tc>
          <w:tcPr>
            <w:tcW w:w="125" w:type="pct"/>
            <w:gridSpan w:val="2"/>
            <w:shd w:val="clear" w:color="auto" w:fill="auto"/>
            <w:vAlign w:val="center"/>
          </w:tcPr>
          <w:p w:rsidR="00E5281F" w:rsidRPr="000618EF" w:rsidRDefault="00E5281F" w:rsidP="000618EF">
            <w:pPr>
              <w:rPr>
                <w:sz w:val="16"/>
                <w:szCs w:val="16"/>
                <w:lang w:val="es-BO"/>
              </w:rPr>
            </w:pPr>
          </w:p>
        </w:tc>
        <w:tc>
          <w:tcPr>
            <w:tcW w:w="121" w:type="pct"/>
            <w:tcBorders>
              <w:top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7"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871" w:type="pct"/>
            <w:gridSpan w:val="17"/>
            <w:tcBorders>
              <w:top w:val="nil"/>
              <w:bottom w:val="single" w:sz="4" w:space="0" w:color="auto"/>
            </w:tcBorders>
            <w:shd w:val="clear" w:color="auto" w:fill="auto"/>
            <w:vAlign w:val="center"/>
          </w:tcPr>
          <w:p w:rsidR="00E5281F" w:rsidRPr="000618EF" w:rsidRDefault="00E5281F" w:rsidP="000618EF">
            <w:pPr>
              <w:jc w:val="center"/>
              <w:rPr>
                <w:sz w:val="16"/>
                <w:szCs w:val="16"/>
                <w:lang w:val="es-BO"/>
              </w:rPr>
            </w:pPr>
            <w:r w:rsidRPr="000618EF">
              <w:rPr>
                <w:rFonts w:ascii="Arial" w:hAnsi="Arial" w:cs="Arial"/>
                <w:i/>
                <w:iCs/>
                <w:sz w:val="16"/>
                <w:szCs w:val="16"/>
                <w:lang w:val="es-BO"/>
              </w:rPr>
              <w:t>País</w:t>
            </w:r>
          </w:p>
        </w:tc>
        <w:tc>
          <w:tcPr>
            <w:tcW w:w="123" w:type="pct"/>
            <w:gridSpan w:val="3"/>
            <w:tcBorders>
              <w:top w:val="nil"/>
              <w:bottom w:val="nil"/>
            </w:tcBorders>
            <w:shd w:val="clear" w:color="auto" w:fill="auto"/>
            <w:vAlign w:val="center"/>
          </w:tcPr>
          <w:p w:rsidR="00E5281F" w:rsidRPr="000618EF" w:rsidRDefault="00E5281F" w:rsidP="000618EF">
            <w:pPr>
              <w:jc w:val="center"/>
              <w:rPr>
                <w:sz w:val="16"/>
                <w:szCs w:val="16"/>
                <w:lang w:val="es-BO"/>
              </w:rPr>
            </w:pPr>
          </w:p>
        </w:tc>
        <w:tc>
          <w:tcPr>
            <w:tcW w:w="871" w:type="pct"/>
            <w:gridSpan w:val="17"/>
            <w:tcBorders>
              <w:top w:val="nil"/>
              <w:bottom w:val="single" w:sz="2" w:space="0" w:color="auto"/>
            </w:tcBorders>
            <w:shd w:val="clear" w:color="auto" w:fill="auto"/>
            <w:vAlign w:val="center"/>
          </w:tcPr>
          <w:p w:rsidR="00E5281F" w:rsidRPr="000618EF" w:rsidRDefault="00E5281F" w:rsidP="000618EF">
            <w:pPr>
              <w:jc w:val="center"/>
              <w:rPr>
                <w:sz w:val="16"/>
                <w:szCs w:val="16"/>
                <w:lang w:val="es-BO"/>
              </w:rPr>
            </w:pPr>
            <w:r w:rsidRPr="000618EF">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rsidR="00E5281F" w:rsidRPr="000618EF" w:rsidRDefault="00E5281F" w:rsidP="000618EF">
            <w:pPr>
              <w:jc w:val="center"/>
              <w:rPr>
                <w:sz w:val="16"/>
                <w:szCs w:val="16"/>
                <w:lang w:val="es-BO"/>
              </w:rPr>
            </w:pPr>
          </w:p>
        </w:tc>
        <w:tc>
          <w:tcPr>
            <w:tcW w:w="1755" w:type="pct"/>
            <w:gridSpan w:val="33"/>
            <w:tcBorders>
              <w:top w:val="nil"/>
              <w:bottom w:val="single" w:sz="2" w:space="0" w:color="auto"/>
            </w:tcBorders>
            <w:shd w:val="clear" w:color="auto" w:fill="auto"/>
            <w:vAlign w:val="center"/>
          </w:tcPr>
          <w:p w:rsidR="00E5281F" w:rsidRPr="000618EF" w:rsidRDefault="00E5281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997" w:type="pct"/>
            <w:gridSpan w:val="18"/>
            <w:tcBorders>
              <w:top w:val="nil"/>
              <w:bottom w:val="nil"/>
              <w:right w:val="single" w:sz="4" w:space="0" w:color="auto"/>
            </w:tcBorders>
            <w:shd w:val="clear" w:color="auto" w:fill="auto"/>
            <w:vAlign w:val="center"/>
          </w:tcPr>
          <w:p w:rsidR="00E5281F" w:rsidRPr="000618EF" w:rsidRDefault="00E5281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jc w:val="center"/>
              <w:rPr>
                <w:sz w:val="16"/>
                <w:szCs w:val="16"/>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E5281F" w:rsidRPr="000618EF" w:rsidRDefault="00E5281F" w:rsidP="000618EF">
            <w:pPr>
              <w:jc w:val="center"/>
              <w:rPr>
                <w:sz w:val="16"/>
                <w:szCs w:val="16"/>
                <w:lang w:val="es-BO"/>
              </w:rPr>
            </w:pP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E5281F" w:rsidRPr="000618EF" w:rsidRDefault="00E5281F" w:rsidP="000618EF">
            <w:pPr>
              <w:jc w:val="center"/>
              <w:rPr>
                <w:sz w:val="16"/>
                <w:szCs w:val="16"/>
                <w:lang w:val="es-BO"/>
              </w:rPr>
            </w:pPr>
          </w:p>
        </w:tc>
        <w:tc>
          <w:tcPr>
            <w:tcW w:w="175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7"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32"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3"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6"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9"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4"/>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30"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single" w:sz="2" w:space="0" w:color="auto"/>
            </w:tcBorders>
            <w:shd w:val="clear" w:color="auto" w:fill="auto"/>
            <w:vAlign w:val="center"/>
          </w:tcPr>
          <w:p w:rsidR="00E5281F" w:rsidRPr="000618EF" w:rsidRDefault="00E5281F" w:rsidP="000618EF">
            <w:pPr>
              <w:rPr>
                <w:sz w:val="16"/>
                <w:szCs w:val="16"/>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854" w:type="pct"/>
            <w:gridSpan w:val="16"/>
            <w:tcBorders>
              <w:top w:val="nil"/>
              <w:bottom w:val="nil"/>
              <w:right w:val="single" w:sz="2" w:space="0" w:color="auto"/>
            </w:tcBorders>
            <w:shd w:val="clear" w:color="auto" w:fill="auto"/>
            <w:vAlign w:val="center"/>
          </w:tcPr>
          <w:p w:rsidR="00E5281F" w:rsidRPr="000618EF" w:rsidRDefault="00E5281F"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rsidR="00E5281F" w:rsidRPr="000618EF" w:rsidRDefault="00E5281F" w:rsidP="000618EF">
            <w:pPr>
              <w:rPr>
                <w:sz w:val="16"/>
                <w:szCs w:val="16"/>
                <w:lang w:val="es-BO"/>
              </w:rPr>
            </w:pPr>
          </w:p>
        </w:tc>
        <w:tc>
          <w:tcPr>
            <w:tcW w:w="1620" w:type="pct"/>
            <w:gridSpan w:val="29"/>
            <w:tcBorders>
              <w:top w:val="nil"/>
              <w:bottom w:val="nil"/>
              <w:right w:val="single" w:sz="2" w:space="0" w:color="auto"/>
            </w:tcBorders>
            <w:shd w:val="clear" w:color="auto" w:fill="auto"/>
            <w:vAlign w:val="center"/>
          </w:tcPr>
          <w:p w:rsidR="00E5281F" w:rsidRPr="000618EF" w:rsidRDefault="00E5281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5281F" w:rsidRPr="000618EF" w:rsidRDefault="00E5281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7"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871" w:type="pct"/>
            <w:gridSpan w:val="17"/>
            <w:tcBorders>
              <w:top w:val="nil"/>
            </w:tcBorders>
            <w:shd w:val="clear" w:color="auto" w:fill="auto"/>
            <w:vAlign w:val="center"/>
          </w:tcPr>
          <w:p w:rsidR="00E5281F" w:rsidRPr="000618EF" w:rsidRDefault="00E5281F" w:rsidP="000618EF">
            <w:pPr>
              <w:rPr>
                <w:rFonts w:ascii="Arial" w:hAnsi="Arial" w:cs="Arial"/>
                <w:i/>
                <w:iCs/>
                <w:sz w:val="14"/>
                <w:szCs w:val="16"/>
                <w:lang w:val="es-BO"/>
              </w:rPr>
            </w:pPr>
          </w:p>
        </w:tc>
        <w:tc>
          <w:tcPr>
            <w:tcW w:w="123"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tcBorders>
            <w:shd w:val="clear" w:color="auto" w:fill="auto"/>
            <w:vAlign w:val="center"/>
          </w:tcPr>
          <w:p w:rsidR="00E5281F" w:rsidRPr="000618EF" w:rsidRDefault="00E5281F" w:rsidP="000618EF">
            <w:pPr>
              <w:rPr>
                <w:sz w:val="16"/>
                <w:szCs w:val="16"/>
                <w:lang w:val="es-BO"/>
              </w:rPr>
            </w:pPr>
          </w:p>
        </w:tc>
        <w:tc>
          <w:tcPr>
            <w:tcW w:w="126" w:type="pct"/>
            <w:gridSpan w:val="2"/>
            <w:tcBorders>
              <w:top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tcBorders>
            <w:shd w:val="clear" w:color="auto" w:fill="auto"/>
            <w:vAlign w:val="center"/>
          </w:tcPr>
          <w:p w:rsidR="00E5281F" w:rsidRPr="000618EF" w:rsidRDefault="00E5281F" w:rsidP="000618EF">
            <w:pPr>
              <w:rPr>
                <w:sz w:val="16"/>
                <w:szCs w:val="16"/>
                <w:lang w:val="es-BO"/>
              </w:rPr>
            </w:pPr>
          </w:p>
        </w:tc>
        <w:tc>
          <w:tcPr>
            <w:tcW w:w="129" w:type="pct"/>
            <w:gridSpan w:val="2"/>
            <w:tcBorders>
              <w:top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4"/>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30"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7"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871" w:type="pct"/>
            <w:gridSpan w:val="17"/>
            <w:tcBorders>
              <w:top w:val="nil"/>
            </w:tcBorders>
            <w:shd w:val="clear" w:color="auto" w:fill="auto"/>
            <w:vAlign w:val="center"/>
          </w:tcPr>
          <w:p w:rsidR="00E5281F" w:rsidRPr="000618EF" w:rsidRDefault="00E5281F" w:rsidP="000618EF">
            <w:pPr>
              <w:jc w:val="center"/>
              <w:rPr>
                <w:rFonts w:ascii="Arial" w:hAnsi="Arial" w:cs="Arial"/>
                <w:i/>
                <w:iCs/>
                <w:sz w:val="12"/>
                <w:szCs w:val="16"/>
                <w:lang w:val="es-BO"/>
              </w:rPr>
            </w:pPr>
          </w:p>
        </w:tc>
        <w:tc>
          <w:tcPr>
            <w:tcW w:w="123"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7" w:type="pct"/>
            <w:gridSpan w:val="23"/>
            <w:tcBorders>
              <w:top w:val="nil"/>
            </w:tcBorders>
            <w:shd w:val="clear" w:color="auto" w:fill="auto"/>
            <w:vAlign w:val="center"/>
          </w:tcPr>
          <w:p w:rsidR="00E5281F" w:rsidRPr="000618EF" w:rsidRDefault="00E5281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4"/>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30"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7"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871" w:type="pct"/>
            <w:gridSpan w:val="17"/>
            <w:tcBorders>
              <w:bottom w:val="single" w:sz="2" w:space="0" w:color="auto"/>
            </w:tcBorders>
            <w:shd w:val="clear" w:color="auto" w:fill="auto"/>
            <w:vAlign w:val="center"/>
          </w:tcPr>
          <w:p w:rsidR="00E5281F" w:rsidRPr="000618EF" w:rsidRDefault="00E5281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248" w:type="pct"/>
            <w:gridSpan w:val="6"/>
            <w:tcBorders>
              <w:bottom w:val="single" w:sz="2" w:space="0" w:color="auto"/>
            </w:tcBorders>
            <w:shd w:val="clear" w:color="auto" w:fill="auto"/>
            <w:vAlign w:val="center"/>
          </w:tcPr>
          <w:p w:rsidR="00E5281F" w:rsidRPr="000618EF" w:rsidRDefault="00E5281F" w:rsidP="000618EF">
            <w:pPr>
              <w:rPr>
                <w:sz w:val="12"/>
                <w:szCs w:val="12"/>
                <w:lang w:val="es-BO"/>
              </w:rPr>
            </w:pPr>
            <w:r w:rsidRPr="000618EF">
              <w:rPr>
                <w:rFonts w:ascii="Arial" w:hAnsi="Arial" w:cs="Arial"/>
                <w:i/>
                <w:iCs/>
                <w:sz w:val="12"/>
                <w:szCs w:val="12"/>
                <w:lang w:val="es-BO"/>
              </w:rPr>
              <w:t>Día</w:t>
            </w:r>
          </w:p>
        </w:tc>
        <w:tc>
          <w:tcPr>
            <w:tcW w:w="124" w:type="pct"/>
            <w:gridSpan w:val="3"/>
            <w:tcBorders>
              <w:bottom w:val="nil"/>
            </w:tcBorders>
            <w:shd w:val="clear" w:color="auto" w:fill="auto"/>
            <w:vAlign w:val="center"/>
          </w:tcPr>
          <w:p w:rsidR="00E5281F" w:rsidRPr="000618EF" w:rsidRDefault="00E5281F" w:rsidP="000618EF">
            <w:pPr>
              <w:rPr>
                <w:sz w:val="12"/>
                <w:szCs w:val="12"/>
                <w:lang w:val="es-BO"/>
              </w:rPr>
            </w:pPr>
          </w:p>
        </w:tc>
        <w:tc>
          <w:tcPr>
            <w:tcW w:w="249" w:type="pct"/>
            <w:gridSpan w:val="4"/>
            <w:tcBorders>
              <w:bottom w:val="single" w:sz="2" w:space="0" w:color="auto"/>
            </w:tcBorders>
            <w:shd w:val="clear" w:color="auto" w:fill="auto"/>
            <w:vAlign w:val="center"/>
          </w:tcPr>
          <w:p w:rsidR="00E5281F" w:rsidRPr="000618EF" w:rsidRDefault="00E5281F" w:rsidP="000618EF">
            <w:pPr>
              <w:rPr>
                <w:sz w:val="12"/>
                <w:szCs w:val="12"/>
                <w:lang w:val="es-BO"/>
              </w:rPr>
            </w:pPr>
            <w:r w:rsidRPr="000618EF">
              <w:rPr>
                <w:rFonts w:ascii="Arial" w:hAnsi="Arial" w:cs="Arial"/>
                <w:i/>
                <w:iCs/>
                <w:sz w:val="12"/>
                <w:szCs w:val="12"/>
                <w:lang w:val="es-BO"/>
              </w:rPr>
              <w:t>Mes</w:t>
            </w:r>
          </w:p>
        </w:tc>
        <w:tc>
          <w:tcPr>
            <w:tcW w:w="126" w:type="pct"/>
            <w:gridSpan w:val="2"/>
            <w:tcBorders>
              <w:bottom w:val="nil"/>
            </w:tcBorders>
            <w:shd w:val="clear" w:color="auto" w:fill="auto"/>
            <w:vAlign w:val="center"/>
          </w:tcPr>
          <w:p w:rsidR="00E5281F" w:rsidRPr="000618EF" w:rsidRDefault="00E5281F" w:rsidP="000618EF">
            <w:pPr>
              <w:rPr>
                <w:sz w:val="16"/>
                <w:szCs w:val="16"/>
                <w:lang w:val="es-BO"/>
              </w:rPr>
            </w:pPr>
          </w:p>
        </w:tc>
        <w:tc>
          <w:tcPr>
            <w:tcW w:w="500" w:type="pct"/>
            <w:gridSpan w:val="8"/>
            <w:tcBorders>
              <w:bottom w:val="single" w:sz="2" w:space="0" w:color="auto"/>
            </w:tcBorders>
            <w:shd w:val="clear" w:color="auto" w:fill="auto"/>
            <w:vAlign w:val="center"/>
          </w:tcPr>
          <w:p w:rsidR="00E5281F" w:rsidRPr="000618EF" w:rsidRDefault="00E5281F" w:rsidP="000618EF">
            <w:pPr>
              <w:jc w:val="center"/>
              <w:rPr>
                <w:sz w:val="16"/>
                <w:szCs w:val="16"/>
                <w:lang w:val="es-BO"/>
              </w:rPr>
            </w:pPr>
            <w:r w:rsidRPr="000618EF">
              <w:rPr>
                <w:rFonts w:ascii="Arial" w:hAnsi="Arial" w:cs="Arial"/>
                <w:i/>
                <w:iCs/>
                <w:sz w:val="12"/>
                <w:szCs w:val="16"/>
                <w:lang w:val="es-BO"/>
              </w:rPr>
              <w:t>Año</w:t>
            </w: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4"/>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30"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997" w:type="pct"/>
            <w:gridSpan w:val="18"/>
            <w:tcBorders>
              <w:top w:val="nil"/>
              <w:bottom w:val="nil"/>
              <w:right w:val="single" w:sz="2" w:space="0" w:color="auto"/>
            </w:tcBorders>
            <w:shd w:val="clear" w:color="auto" w:fill="auto"/>
            <w:vAlign w:val="center"/>
          </w:tcPr>
          <w:p w:rsidR="00E5281F" w:rsidRPr="000618EF" w:rsidRDefault="00E5281F"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1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E5281F" w:rsidRPr="000618EF" w:rsidRDefault="00E5281F" w:rsidP="000618EF">
            <w:pPr>
              <w:rPr>
                <w:sz w:val="16"/>
                <w:szCs w:val="16"/>
                <w:lang w:val="es-BO"/>
              </w:rPr>
            </w:pPr>
          </w:p>
        </w:tc>
        <w:tc>
          <w:tcPr>
            <w:tcW w:w="123" w:type="pct"/>
            <w:gridSpan w:val="3"/>
            <w:tcBorders>
              <w:top w:val="nil"/>
              <w:left w:val="single" w:sz="2" w:space="0" w:color="auto"/>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right w:val="single" w:sz="2" w:space="0" w:color="auto"/>
            </w:tcBorders>
            <w:shd w:val="clear" w:color="auto" w:fill="auto"/>
            <w:vAlign w:val="center"/>
          </w:tcPr>
          <w:p w:rsidR="00E5281F" w:rsidRPr="000618EF" w:rsidRDefault="00E5281F" w:rsidP="000618EF">
            <w:pPr>
              <w:rPr>
                <w:sz w:val="16"/>
                <w:szCs w:val="16"/>
                <w:lang w:val="es-BO"/>
              </w:rPr>
            </w:pPr>
          </w:p>
        </w:tc>
        <w:tc>
          <w:tcPr>
            <w:tcW w:w="248"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E5281F" w:rsidRPr="000618EF" w:rsidRDefault="00E5281F" w:rsidP="000618EF">
            <w:pPr>
              <w:rPr>
                <w:sz w:val="16"/>
                <w:szCs w:val="16"/>
                <w:lang w:val="es-BO"/>
              </w:rPr>
            </w:pPr>
          </w:p>
        </w:tc>
        <w:tc>
          <w:tcPr>
            <w:tcW w:w="249"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sz w:val="16"/>
                <w:szCs w:val="16"/>
                <w:lang w:val="es-BO"/>
              </w:rPr>
            </w:pPr>
          </w:p>
        </w:tc>
        <w:tc>
          <w:tcPr>
            <w:tcW w:w="126" w:type="pct"/>
            <w:gridSpan w:val="2"/>
            <w:tcBorders>
              <w:top w:val="nil"/>
              <w:left w:val="single" w:sz="2" w:space="0" w:color="auto"/>
              <w:bottom w:val="nil"/>
              <w:right w:val="single" w:sz="2" w:space="0" w:color="auto"/>
            </w:tcBorders>
            <w:shd w:val="clear" w:color="auto" w:fill="auto"/>
            <w:vAlign w:val="center"/>
          </w:tcPr>
          <w:p w:rsidR="00E5281F" w:rsidRPr="000618EF" w:rsidRDefault="00E5281F" w:rsidP="000618EF">
            <w:pPr>
              <w:rPr>
                <w:sz w:val="16"/>
                <w:szCs w:val="16"/>
                <w:lang w:val="es-BO"/>
              </w:rPr>
            </w:pPr>
          </w:p>
        </w:tc>
        <w:tc>
          <w:tcPr>
            <w:tcW w:w="50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sz w:val="16"/>
                <w:szCs w:val="16"/>
                <w:lang w:val="es-BO"/>
              </w:rPr>
            </w:pPr>
          </w:p>
        </w:tc>
        <w:tc>
          <w:tcPr>
            <w:tcW w:w="125" w:type="pct"/>
            <w:gridSpan w:val="2"/>
            <w:tcBorders>
              <w:top w:val="nil"/>
              <w:left w:val="single" w:sz="2" w:space="0" w:color="auto"/>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4"/>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30"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E5281F" w:rsidRPr="000618EF" w:rsidRDefault="00E5281F" w:rsidP="000618EF">
            <w:pPr>
              <w:rPr>
                <w:rFonts w:ascii="Calibri" w:hAnsi="Calibri" w:cs="Calibri"/>
                <w:sz w:val="16"/>
                <w:szCs w:val="16"/>
                <w:lang w:val="es-BO"/>
              </w:rPr>
            </w:pPr>
          </w:p>
        </w:tc>
        <w:tc>
          <w:tcPr>
            <w:tcW w:w="14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2"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7"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3"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32"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3"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3"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6"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9"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4" w:type="pct"/>
            <w:gridSpan w:val="4"/>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3"/>
            <w:tcBorders>
              <w:top w:val="nil"/>
              <w:bottom w:val="nil"/>
            </w:tcBorders>
            <w:shd w:val="clear" w:color="auto" w:fill="auto"/>
            <w:vAlign w:val="center"/>
          </w:tcPr>
          <w:p w:rsidR="00E5281F" w:rsidRPr="000618EF" w:rsidRDefault="00E5281F" w:rsidP="000618EF">
            <w:pPr>
              <w:rPr>
                <w:sz w:val="16"/>
                <w:szCs w:val="16"/>
                <w:lang w:val="es-BO"/>
              </w:rPr>
            </w:pPr>
          </w:p>
        </w:tc>
        <w:tc>
          <w:tcPr>
            <w:tcW w:w="130"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5" w:type="pct"/>
            <w:gridSpan w:val="2"/>
            <w:tcBorders>
              <w:top w:val="nil"/>
              <w:bottom w:val="nil"/>
            </w:tcBorders>
            <w:shd w:val="clear" w:color="auto" w:fill="auto"/>
            <w:vAlign w:val="center"/>
          </w:tcPr>
          <w:p w:rsidR="00E5281F" w:rsidRPr="000618EF" w:rsidRDefault="00E5281F" w:rsidP="000618EF">
            <w:pPr>
              <w:rPr>
                <w:sz w:val="16"/>
                <w:szCs w:val="16"/>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sz w:val="16"/>
                <w:szCs w:val="16"/>
                <w:lang w:val="es-BO"/>
              </w:rPr>
            </w:pPr>
          </w:p>
        </w:tc>
      </w:tr>
      <w:tr w:rsidR="00E5281F" w:rsidRPr="000618EF" w:rsidTr="001B27FA">
        <w:trPr>
          <w:trHeight w:val="59"/>
        </w:trPr>
        <w:tc>
          <w:tcPr>
            <w:tcW w:w="147" w:type="pct"/>
            <w:gridSpan w:val="2"/>
            <w:tcBorders>
              <w:top w:val="nil"/>
              <w:left w:val="single" w:sz="12" w:space="0" w:color="auto"/>
              <w:bottom w:val="nil"/>
              <w:right w:val="nil"/>
            </w:tcBorders>
            <w:shd w:val="clear" w:color="auto" w:fill="auto"/>
            <w:vAlign w:val="bottom"/>
            <w:hideMark/>
          </w:tcPr>
          <w:p w:rsidR="00E5281F" w:rsidRPr="000618EF" w:rsidRDefault="00E5281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E5281F" w:rsidRPr="000618EF" w:rsidRDefault="00E5281F" w:rsidP="000618EF">
            <w:pPr>
              <w:jc w:val="center"/>
              <w:rPr>
                <w:rFonts w:ascii="Arial" w:hAnsi="Arial" w:cs="Arial"/>
                <w:b/>
                <w:bCs/>
                <w:sz w:val="2"/>
                <w:szCs w:val="2"/>
                <w:lang w:val="es-BO"/>
              </w:rPr>
            </w:pPr>
          </w:p>
        </w:tc>
        <w:tc>
          <w:tcPr>
            <w:tcW w:w="122" w:type="pct"/>
            <w:gridSpan w:val="2"/>
            <w:tcBorders>
              <w:top w:val="nil"/>
              <w:left w:val="nil"/>
              <w:bottom w:val="nil"/>
              <w:right w:val="nil"/>
            </w:tcBorders>
            <w:shd w:val="clear" w:color="auto" w:fill="auto"/>
            <w:vAlign w:val="bottom"/>
            <w:hideMark/>
          </w:tcPr>
          <w:p w:rsidR="00E5281F" w:rsidRPr="000618EF" w:rsidRDefault="00E5281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rsidR="00E5281F" w:rsidRPr="000618EF" w:rsidRDefault="00E5281F" w:rsidP="000618EF">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bottom"/>
            <w:hideMark/>
          </w:tcPr>
          <w:p w:rsidR="00E5281F" w:rsidRPr="000618EF" w:rsidRDefault="00E5281F" w:rsidP="000618EF">
            <w:pPr>
              <w:rPr>
                <w:rFonts w:ascii="Arial" w:hAnsi="Arial" w:cs="Arial"/>
                <w:sz w:val="2"/>
                <w:szCs w:val="2"/>
                <w:lang w:val="es-BO"/>
              </w:rPr>
            </w:pPr>
          </w:p>
        </w:tc>
        <w:tc>
          <w:tcPr>
            <w:tcW w:w="304" w:type="pct"/>
            <w:gridSpan w:val="5"/>
            <w:tcBorders>
              <w:top w:val="nil"/>
              <w:left w:val="nil"/>
              <w:bottom w:val="nil"/>
              <w:right w:val="nil"/>
            </w:tcBorders>
            <w:shd w:val="clear" w:color="auto" w:fill="auto"/>
            <w:vAlign w:val="bottom"/>
            <w:hideMark/>
          </w:tcPr>
          <w:p w:rsidR="00E5281F" w:rsidRPr="000618EF" w:rsidRDefault="00E5281F" w:rsidP="000618EF">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rsidR="00E5281F" w:rsidRPr="000618EF" w:rsidRDefault="00E5281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E5281F" w:rsidRPr="000618EF" w:rsidRDefault="00E5281F" w:rsidP="000618EF">
            <w:pPr>
              <w:rPr>
                <w:rFonts w:ascii="Arial" w:hAnsi="Arial" w:cs="Arial"/>
                <w:sz w:val="2"/>
                <w:szCs w:val="2"/>
                <w:lang w:val="es-BO"/>
              </w:rPr>
            </w:pPr>
          </w:p>
        </w:tc>
        <w:tc>
          <w:tcPr>
            <w:tcW w:w="184" w:type="pct"/>
            <w:gridSpan w:val="2"/>
            <w:tcBorders>
              <w:top w:val="nil"/>
              <w:left w:val="nil"/>
              <w:bottom w:val="nil"/>
              <w:right w:val="nil"/>
            </w:tcBorders>
            <w:shd w:val="clear" w:color="auto" w:fill="auto"/>
            <w:vAlign w:val="bottom"/>
            <w:hideMark/>
          </w:tcPr>
          <w:p w:rsidR="00E5281F" w:rsidRPr="000618EF" w:rsidRDefault="00E5281F" w:rsidP="000618EF">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E5281F" w:rsidRPr="000618EF" w:rsidRDefault="00E5281F" w:rsidP="000618EF">
            <w:pPr>
              <w:rPr>
                <w:rFonts w:ascii="Arial" w:hAnsi="Arial" w:cs="Arial"/>
                <w:sz w:val="2"/>
                <w:szCs w:val="2"/>
                <w:lang w:val="es-BO"/>
              </w:rPr>
            </w:pPr>
          </w:p>
        </w:tc>
        <w:tc>
          <w:tcPr>
            <w:tcW w:w="159" w:type="pct"/>
            <w:gridSpan w:val="3"/>
            <w:tcBorders>
              <w:top w:val="nil"/>
              <w:left w:val="nil"/>
              <w:bottom w:val="nil"/>
              <w:right w:val="nil"/>
            </w:tcBorders>
            <w:shd w:val="clear" w:color="auto" w:fill="auto"/>
            <w:vAlign w:val="bottom"/>
            <w:hideMark/>
          </w:tcPr>
          <w:p w:rsidR="00E5281F" w:rsidRPr="000618EF" w:rsidRDefault="00E5281F"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E5281F" w:rsidRPr="000618EF" w:rsidRDefault="00E5281F" w:rsidP="000618EF">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152"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144"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157" w:type="pct"/>
            <w:gridSpan w:val="4"/>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661" w:type="pct"/>
            <w:gridSpan w:val="10"/>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321" w:type="pct"/>
            <w:gridSpan w:val="5"/>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145"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165"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E5281F" w:rsidRPr="000618EF" w:rsidRDefault="00E5281F" w:rsidP="000618EF">
            <w:pPr>
              <w:rPr>
                <w:rFonts w:ascii="Arial" w:hAnsi="Arial" w:cs="Arial"/>
                <w:sz w:val="2"/>
                <w:szCs w:val="2"/>
                <w:lang w:val="es-BO"/>
              </w:rPr>
            </w:pPr>
          </w:p>
        </w:tc>
        <w:tc>
          <w:tcPr>
            <w:tcW w:w="123" w:type="pct"/>
            <w:gridSpan w:val="2"/>
            <w:tcBorders>
              <w:top w:val="nil"/>
              <w:left w:val="nil"/>
              <w:bottom w:val="nil"/>
              <w:right w:val="nil"/>
            </w:tcBorders>
            <w:shd w:val="clear" w:color="auto" w:fill="auto"/>
            <w:noWrap/>
            <w:vAlign w:val="bottom"/>
            <w:hideMark/>
          </w:tcPr>
          <w:p w:rsidR="00E5281F" w:rsidRPr="000618EF" w:rsidRDefault="00E5281F" w:rsidP="000618EF">
            <w:pPr>
              <w:rPr>
                <w:rFonts w:ascii="Arial" w:hAnsi="Arial" w:cs="Arial"/>
                <w:sz w:val="2"/>
                <w:szCs w:val="2"/>
                <w:lang w:val="es-BO"/>
              </w:rPr>
            </w:pPr>
          </w:p>
        </w:tc>
        <w:tc>
          <w:tcPr>
            <w:tcW w:w="149" w:type="pct"/>
            <w:tcBorders>
              <w:top w:val="nil"/>
              <w:left w:val="nil"/>
              <w:bottom w:val="nil"/>
              <w:right w:val="single" w:sz="12" w:space="0" w:color="auto"/>
            </w:tcBorders>
            <w:shd w:val="clear" w:color="auto" w:fill="auto"/>
            <w:noWrap/>
            <w:vAlign w:val="bottom"/>
            <w:hideMark/>
          </w:tcPr>
          <w:p w:rsidR="00E5281F" w:rsidRPr="000618EF" w:rsidRDefault="00E5281F" w:rsidP="000618EF">
            <w:pPr>
              <w:rPr>
                <w:rFonts w:ascii="Arial" w:hAnsi="Arial" w:cs="Arial"/>
                <w:sz w:val="2"/>
                <w:szCs w:val="2"/>
                <w:lang w:val="es-BO"/>
              </w:rPr>
            </w:pPr>
            <w:r w:rsidRPr="000618EF">
              <w:rPr>
                <w:rFonts w:ascii="Arial" w:hAnsi="Arial" w:cs="Arial"/>
                <w:sz w:val="2"/>
                <w:szCs w:val="2"/>
                <w:lang w:val="es-BO"/>
              </w:rPr>
              <w:t> </w:t>
            </w:r>
          </w:p>
        </w:tc>
      </w:tr>
      <w:tr w:rsidR="00E5281F" w:rsidRPr="000618EF" w:rsidTr="00184145">
        <w:trPr>
          <w:trHeight w:val="567"/>
        </w:trPr>
        <w:tc>
          <w:tcPr>
            <w:tcW w:w="5000" w:type="pct"/>
            <w:gridSpan w:val="93"/>
            <w:tcBorders>
              <w:top w:val="nil"/>
              <w:left w:val="single" w:sz="12" w:space="0" w:color="auto"/>
              <w:right w:val="single" w:sz="12" w:space="0" w:color="auto"/>
            </w:tcBorders>
            <w:shd w:val="clear" w:color="000000" w:fill="0F253F"/>
            <w:vAlign w:val="center"/>
            <w:hideMark/>
          </w:tcPr>
          <w:p w:rsidR="00E5281F" w:rsidRPr="000618EF" w:rsidRDefault="00E5281F" w:rsidP="007E129E">
            <w:pPr>
              <w:numPr>
                <w:ilvl w:val="0"/>
                <w:numId w:val="4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E5281F" w:rsidRPr="000618EF" w:rsidTr="001B27FA">
        <w:trPr>
          <w:trHeight w:val="79"/>
        </w:trPr>
        <w:tc>
          <w:tcPr>
            <w:tcW w:w="122" w:type="pct"/>
            <w:gridSpan w:val="2"/>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B27FA">
        <w:trPr>
          <w:trHeight w:val="79"/>
        </w:trPr>
        <w:tc>
          <w:tcPr>
            <w:tcW w:w="122" w:type="pct"/>
            <w:gridSpan w:val="2"/>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875" w:type="pct"/>
            <w:gridSpan w:val="19"/>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884" w:type="pct"/>
            <w:gridSpan w:val="15"/>
            <w:tcBorders>
              <w:top w:val="nil"/>
              <w:bottom w:val="single" w:sz="2" w:space="0" w:color="auto"/>
            </w:tcBorders>
            <w:shd w:val="clear" w:color="auto" w:fill="auto"/>
            <w:vAlign w:val="center"/>
          </w:tcPr>
          <w:p w:rsidR="00E5281F" w:rsidRPr="000618EF" w:rsidRDefault="00E5281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85" w:type="pct"/>
            <w:gridSpan w:val="27"/>
            <w:tcBorders>
              <w:top w:val="nil"/>
              <w:bottom w:val="single" w:sz="2" w:space="0" w:color="auto"/>
            </w:tcBorders>
            <w:shd w:val="clear" w:color="auto" w:fill="auto"/>
            <w:vAlign w:val="center"/>
          </w:tcPr>
          <w:p w:rsidR="00E5281F" w:rsidRPr="000618EF" w:rsidRDefault="00E5281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B27FA">
        <w:trPr>
          <w:trHeight w:val="79"/>
        </w:trPr>
        <w:tc>
          <w:tcPr>
            <w:tcW w:w="122" w:type="pct"/>
            <w:gridSpan w:val="2"/>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65" w:type="pct"/>
            <w:gridSpan w:val="24"/>
            <w:tcBorders>
              <w:top w:val="nil"/>
              <w:bottom w:val="nil"/>
              <w:right w:val="single" w:sz="4" w:space="0" w:color="auto"/>
            </w:tcBorders>
            <w:shd w:val="clear" w:color="auto" w:fill="auto"/>
            <w:vAlign w:val="center"/>
          </w:tcPr>
          <w:p w:rsidR="00E5281F" w:rsidRPr="000618EF" w:rsidRDefault="00E5281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884"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385"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B27FA">
        <w:trPr>
          <w:trHeight w:val="79"/>
        </w:trPr>
        <w:tc>
          <w:tcPr>
            <w:tcW w:w="122" w:type="pct"/>
            <w:gridSpan w:val="2"/>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4" w:type="pct"/>
            <w:gridSpan w:val="3"/>
            <w:tcBorders>
              <w:top w:val="nil"/>
              <w:bottom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7" w:type="pct"/>
            <w:gridSpan w:val="3"/>
            <w:tcBorders>
              <w:top w:val="nil"/>
              <w:bottom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32" w:type="pct"/>
            <w:gridSpan w:val="2"/>
            <w:tcBorders>
              <w:top w:val="nil"/>
              <w:bottom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B27FA">
        <w:trPr>
          <w:trHeight w:val="79"/>
        </w:trPr>
        <w:tc>
          <w:tcPr>
            <w:tcW w:w="122" w:type="pct"/>
            <w:gridSpan w:val="2"/>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Cs/>
                <w:sz w:val="16"/>
                <w:szCs w:val="2"/>
                <w:lang w:val="es-BO"/>
              </w:rPr>
            </w:pPr>
          </w:p>
        </w:tc>
        <w:tc>
          <w:tcPr>
            <w:tcW w:w="2240" w:type="pct"/>
            <w:gridSpan w:val="43"/>
            <w:tcBorders>
              <w:top w:val="nil"/>
              <w:bottom w:val="nil"/>
              <w:right w:val="single" w:sz="4" w:space="0" w:color="auto"/>
            </w:tcBorders>
            <w:shd w:val="clear" w:color="auto" w:fill="auto"/>
            <w:vAlign w:val="center"/>
          </w:tcPr>
          <w:p w:rsidR="00E5281F" w:rsidRPr="000618EF" w:rsidRDefault="00E5281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B27FA">
        <w:trPr>
          <w:trHeight w:val="79"/>
        </w:trPr>
        <w:tc>
          <w:tcPr>
            <w:tcW w:w="122" w:type="pct"/>
            <w:gridSpan w:val="2"/>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3"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3"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9"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4"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7"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6"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B27FA">
        <w:trPr>
          <w:trHeight w:val="79"/>
        </w:trPr>
        <w:tc>
          <w:tcPr>
            <w:tcW w:w="122" w:type="pct"/>
            <w:gridSpan w:val="2"/>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126" w:type="pct"/>
            <w:gridSpan w:val="25"/>
            <w:vMerge w:val="restart"/>
            <w:tcBorders>
              <w:top w:val="nil"/>
            </w:tcBorders>
            <w:shd w:val="clear" w:color="auto" w:fill="auto"/>
            <w:vAlign w:val="center"/>
          </w:tcPr>
          <w:p w:rsidR="00E5281F" w:rsidRPr="000618EF" w:rsidRDefault="00E5281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885" w:type="pct"/>
            <w:gridSpan w:val="14"/>
            <w:vMerge w:val="restart"/>
            <w:tcBorders>
              <w:top w:val="nil"/>
            </w:tcBorders>
            <w:shd w:val="clear" w:color="auto" w:fill="auto"/>
            <w:vAlign w:val="center"/>
          </w:tcPr>
          <w:p w:rsidR="00E5281F" w:rsidRPr="000618EF" w:rsidRDefault="00E5281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132" w:type="pct"/>
            <w:gridSpan w:val="23"/>
            <w:tcBorders>
              <w:top w:val="nil"/>
              <w:bottom w:val="nil"/>
            </w:tcBorders>
            <w:shd w:val="clear" w:color="auto" w:fill="auto"/>
            <w:vAlign w:val="center"/>
          </w:tcPr>
          <w:p w:rsidR="00E5281F" w:rsidRPr="000618EF" w:rsidRDefault="00E5281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B27FA">
        <w:trPr>
          <w:trHeight w:val="79"/>
        </w:trPr>
        <w:tc>
          <w:tcPr>
            <w:tcW w:w="122" w:type="pct"/>
            <w:gridSpan w:val="2"/>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126" w:type="pct"/>
            <w:gridSpan w:val="25"/>
            <w:vMerge/>
            <w:tcBorders>
              <w:bottom w:val="single" w:sz="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885" w:type="pct"/>
            <w:gridSpan w:val="14"/>
            <w:vMerge/>
            <w:tcBorders>
              <w:bottom w:val="single" w:sz="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53" w:type="pct"/>
            <w:gridSpan w:val="6"/>
            <w:tcBorders>
              <w:top w:val="nil"/>
              <w:bottom w:val="single" w:sz="2" w:space="0" w:color="auto"/>
            </w:tcBorders>
            <w:shd w:val="clear" w:color="auto" w:fill="auto"/>
            <w:vAlign w:val="center"/>
          </w:tcPr>
          <w:p w:rsidR="00E5281F" w:rsidRPr="000618EF" w:rsidRDefault="00E5281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51" w:type="pct"/>
            <w:gridSpan w:val="5"/>
            <w:tcBorders>
              <w:top w:val="nil"/>
              <w:bottom w:val="single" w:sz="2" w:space="0" w:color="auto"/>
            </w:tcBorders>
            <w:shd w:val="clear" w:color="auto" w:fill="auto"/>
            <w:vAlign w:val="center"/>
          </w:tcPr>
          <w:p w:rsidR="00E5281F" w:rsidRPr="000618EF" w:rsidRDefault="00E5281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378" w:type="pct"/>
            <w:gridSpan w:val="7"/>
            <w:tcBorders>
              <w:top w:val="nil"/>
              <w:bottom w:val="single" w:sz="2" w:space="0" w:color="auto"/>
            </w:tcBorders>
            <w:shd w:val="clear" w:color="auto" w:fill="auto"/>
            <w:vAlign w:val="center"/>
          </w:tcPr>
          <w:p w:rsidR="00E5281F" w:rsidRPr="000618EF" w:rsidRDefault="00E5281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B27FA">
        <w:trPr>
          <w:trHeight w:val="79"/>
        </w:trPr>
        <w:tc>
          <w:tcPr>
            <w:tcW w:w="122" w:type="pct"/>
            <w:gridSpan w:val="2"/>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65" w:type="pct"/>
            <w:gridSpan w:val="24"/>
            <w:tcBorders>
              <w:top w:val="nil"/>
              <w:bottom w:val="nil"/>
              <w:right w:val="single" w:sz="2" w:space="0" w:color="auto"/>
            </w:tcBorders>
            <w:shd w:val="clear" w:color="auto" w:fill="auto"/>
            <w:vAlign w:val="center"/>
          </w:tcPr>
          <w:p w:rsidR="00E5281F" w:rsidRPr="000618EF" w:rsidRDefault="00E5281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88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25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251"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378"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B27FA">
        <w:trPr>
          <w:trHeight w:val="79"/>
        </w:trPr>
        <w:tc>
          <w:tcPr>
            <w:tcW w:w="122" w:type="pct"/>
            <w:gridSpan w:val="2"/>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6"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4" w:type="pct"/>
            <w:gridSpan w:val="3"/>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3" w:type="pct"/>
            <w:gridSpan w:val="3"/>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3"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9" w:type="pct"/>
            <w:gridSpan w:val="3"/>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7" w:type="pct"/>
            <w:gridSpan w:val="3"/>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32"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6" w:type="pct"/>
            <w:gridSpan w:val="3"/>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8" w:type="pct"/>
            <w:gridSpan w:val="2"/>
            <w:tcBorders>
              <w:top w:val="single" w:sz="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84145">
        <w:trPr>
          <w:trHeight w:val="448"/>
        </w:trPr>
        <w:tc>
          <w:tcPr>
            <w:tcW w:w="5000" w:type="pct"/>
            <w:gridSpan w:val="93"/>
            <w:tcBorders>
              <w:top w:val="nil"/>
              <w:left w:val="single" w:sz="12" w:space="0" w:color="auto"/>
              <w:bottom w:val="nil"/>
              <w:right w:val="single" w:sz="12" w:space="0" w:color="auto"/>
            </w:tcBorders>
            <w:shd w:val="clear" w:color="auto" w:fill="auto"/>
            <w:vAlign w:val="center"/>
            <w:hideMark/>
          </w:tcPr>
          <w:p w:rsidR="00E5281F" w:rsidRPr="000618EF" w:rsidRDefault="00E5281F" w:rsidP="007E129E">
            <w:pPr>
              <w:numPr>
                <w:ilvl w:val="0"/>
                <w:numId w:val="32"/>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E5281F" w:rsidRPr="000618EF" w:rsidRDefault="00E5281F" w:rsidP="007E129E">
            <w:pPr>
              <w:numPr>
                <w:ilvl w:val="0"/>
                <w:numId w:val="32"/>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E5281F" w:rsidRPr="000618EF" w:rsidRDefault="00E5281F" w:rsidP="000618EF">
            <w:pPr>
              <w:rPr>
                <w:rFonts w:ascii="Calibri" w:hAnsi="Calibri" w:cs="Calibri"/>
                <w:sz w:val="2"/>
                <w:szCs w:val="2"/>
                <w:lang w:val="es-BO"/>
              </w:rPr>
            </w:pPr>
            <w:r w:rsidRPr="000618EF">
              <w:rPr>
                <w:rFonts w:ascii="Calibri" w:hAnsi="Calibri" w:cs="Calibri"/>
                <w:sz w:val="2"/>
                <w:szCs w:val="2"/>
                <w:lang w:val="es-BO"/>
              </w:rPr>
              <w:t> </w:t>
            </w:r>
          </w:p>
        </w:tc>
      </w:tr>
      <w:tr w:rsidR="00E5281F" w:rsidRPr="000618EF" w:rsidTr="001B27FA">
        <w:trPr>
          <w:trHeight w:val="114"/>
        </w:trPr>
        <w:tc>
          <w:tcPr>
            <w:tcW w:w="121" w:type="pct"/>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3" w:type="pct"/>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5" w:type="pct"/>
            <w:gridSpan w:val="3"/>
            <w:shd w:val="clear" w:color="auto" w:fill="auto"/>
            <w:vAlign w:val="center"/>
          </w:tcPr>
          <w:p w:rsidR="00E5281F" w:rsidRPr="000618EF" w:rsidRDefault="00E5281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84145">
        <w:trPr>
          <w:trHeight w:val="567"/>
        </w:trPr>
        <w:tc>
          <w:tcPr>
            <w:tcW w:w="5000" w:type="pct"/>
            <w:gridSpan w:val="93"/>
            <w:tcBorders>
              <w:top w:val="nil"/>
              <w:left w:val="single" w:sz="12" w:space="0" w:color="auto"/>
              <w:bottom w:val="nil"/>
              <w:right w:val="single" w:sz="12" w:space="0" w:color="auto"/>
            </w:tcBorders>
            <w:shd w:val="clear" w:color="auto" w:fill="0F243E" w:themeFill="text2" w:themeFillShade="80"/>
            <w:noWrap/>
            <w:vAlign w:val="center"/>
          </w:tcPr>
          <w:p w:rsidR="00E5281F" w:rsidRPr="000618EF" w:rsidRDefault="00E5281F" w:rsidP="007E129E">
            <w:pPr>
              <w:numPr>
                <w:ilvl w:val="0"/>
                <w:numId w:val="4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E5281F" w:rsidRPr="000618EF" w:rsidTr="001B27FA">
        <w:trPr>
          <w:trHeight w:val="114"/>
        </w:trPr>
        <w:tc>
          <w:tcPr>
            <w:tcW w:w="121" w:type="pct"/>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3"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2"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3" w:type="pct"/>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9"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5" w:type="pct"/>
            <w:gridSpan w:val="3"/>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43"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9"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7"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8"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7" w:type="pct"/>
            <w:gridSpan w:val="3"/>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B27FA">
        <w:trPr>
          <w:trHeight w:val="284"/>
        </w:trPr>
        <w:tc>
          <w:tcPr>
            <w:tcW w:w="1678" w:type="pct"/>
            <w:gridSpan w:val="29"/>
            <w:vMerge w:val="restart"/>
            <w:tcBorders>
              <w:top w:val="nil"/>
              <w:left w:val="single" w:sz="12" w:space="0" w:color="auto"/>
              <w:right w:val="nil"/>
            </w:tcBorders>
            <w:shd w:val="clear" w:color="auto" w:fill="auto"/>
            <w:vAlign w:val="center"/>
            <w:hideMark/>
          </w:tcPr>
          <w:p w:rsidR="00E5281F" w:rsidRPr="000618EF" w:rsidRDefault="00E5281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21"/>
            <w:tcBorders>
              <w:top w:val="nil"/>
              <w:left w:val="nil"/>
              <w:bottom w:val="nil"/>
            </w:tcBorders>
            <w:shd w:val="clear" w:color="auto" w:fill="auto"/>
            <w:vAlign w:val="center"/>
          </w:tcPr>
          <w:p w:rsidR="00E5281F" w:rsidRPr="000618EF" w:rsidRDefault="00E5281F" w:rsidP="000618EF">
            <w:pPr>
              <w:jc w:val="right"/>
              <w:rPr>
                <w:rFonts w:ascii="Arial" w:hAnsi="Arial" w:cs="Arial"/>
                <w:sz w:val="16"/>
                <w:szCs w:val="16"/>
                <w:lang w:val="es-BO"/>
              </w:rPr>
            </w:pPr>
          </w:p>
        </w:tc>
        <w:tc>
          <w:tcPr>
            <w:tcW w:w="2248" w:type="pct"/>
            <w:gridSpan w:val="41"/>
            <w:shd w:val="clear" w:color="auto" w:fill="auto"/>
            <w:vAlign w:val="center"/>
          </w:tcPr>
          <w:p w:rsidR="00E5281F" w:rsidRPr="000618EF" w:rsidRDefault="00E5281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E5281F" w:rsidRPr="000618EF" w:rsidRDefault="00E5281F" w:rsidP="000618EF">
            <w:pPr>
              <w:rPr>
                <w:rFonts w:ascii="Arial" w:hAnsi="Arial" w:cs="Arial"/>
                <w:sz w:val="16"/>
                <w:szCs w:val="16"/>
                <w:lang w:val="es-BO"/>
              </w:rPr>
            </w:pPr>
            <w:r w:rsidRPr="000618EF">
              <w:rPr>
                <w:rFonts w:ascii="Arial" w:hAnsi="Arial" w:cs="Arial"/>
                <w:sz w:val="16"/>
                <w:szCs w:val="16"/>
                <w:lang w:val="es-BO"/>
              </w:rPr>
              <w:t> </w:t>
            </w:r>
          </w:p>
        </w:tc>
      </w:tr>
      <w:tr w:rsidR="00E5281F" w:rsidRPr="000618EF" w:rsidTr="001B27FA">
        <w:trPr>
          <w:trHeight w:val="57"/>
        </w:trPr>
        <w:tc>
          <w:tcPr>
            <w:tcW w:w="1678" w:type="pct"/>
            <w:gridSpan w:val="29"/>
            <w:vMerge/>
            <w:tcBorders>
              <w:left w:val="single" w:sz="12" w:space="0" w:color="auto"/>
              <w:right w:val="nil"/>
            </w:tcBorders>
            <w:vAlign w:val="center"/>
            <w:hideMark/>
          </w:tcPr>
          <w:p w:rsidR="00E5281F" w:rsidRPr="000618EF" w:rsidRDefault="00E5281F" w:rsidP="000618EF">
            <w:pPr>
              <w:rPr>
                <w:rFonts w:ascii="Arial" w:hAnsi="Arial" w:cs="Arial"/>
                <w:b/>
                <w:bCs/>
                <w:sz w:val="16"/>
                <w:szCs w:val="16"/>
                <w:lang w:val="es-BO"/>
              </w:rPr>
            </w:pPr>
          </w:p>
        </w:tc>
        <w:tc>
          <w:tcPr>
            <w:tcW w:w="190"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E5281F" w:rsidRPr="000618EF" w:rsidRDefault="00E5281F" w:rsidP="000618EF">
            <w:pPr>
              <w:jc w:val="right"/>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23" w:type="pct"/>
            <w:gridSpan w:val="2"/>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37" w:type="pct"/>
            <w:gridSpan w:val="2"/>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21" w:type="pct"/>
            <w:gridSpan w:val="2"/>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635" w:type="pct"/>
            <w:gridSpan w:val="10"/>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300" w:type="pct"/>
            <w:gridSpan w:val="6"/>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302" w:type="pct"/>
            <w:gridSpan w:val="6"/>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27" w:type="pct"/>
            <w:gridSpan w:val="3"/>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34" w:type="pct"/>
            <w:gridSpan w:val="3"/>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24" w:type="pct"/>
            <w:gridSpan w:val="2"/>
            <w:tcBorders>
              <w:top w:val="nil"/>
              <w:left w:val="nil"/>
              <w:bottom w:val="single" w:sz="2" w:space="0" w:color="auto"/>
              <w:right w:val="nil"/>
            </w:tcBorders>
            <w:shd w:val="clear" w:color="auto" w:fill="auto"/>
            <w:vAlign w:val="center"/>
            <w:hideMark/>
          </w:tcPr>
          <w:p w:rsidR="00E5281F" w:rsidRPr="000618EF" w:rsidRDefault="00E5281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E5281F" w:rsidRPr="000618EF" w:rsidRDefault="00E5281F" w:rsidP="000618EF">
            <w:pPr>
              <w:rPr>
                <w:rFonts w:ascii="Arial" w:hAnsi="Arial" w:cs="Arial"/>
                <w:sz w:val="2"/>
                <w:szCs w:val="2"/>
                <w:lang w:val="es-BO"/>
              </w:rPr>
            </w:pPr>
            <w:r w:rsidRPr="000618EF">
              <w:rPr>
                <w:rFonts w:ascii="Arial" w:hAnsi="Arial" w:cs="Arial"/>
                <w:sz w:val="2"/>
                <w:szCs w:val="2"/>
                <w:lang w:val="es-BO"/>
              </w:rPr>
              <w:t> </w:t>
            </w:r>
          </w:p>
        </w:tc>
      </w:tr>
      <w:tr w:rsidR="00E5281F" w:rsidRPr="000618EF" w:rsidTr="001B27FA">
        <w:trPr>
          <w:trHeight w:val="284"/>
        </w:trPr>
        <w:tc>
          <w:tcPr>
            <w:tcW w:w="1678" w:type="pct"/>
            <w:gridSpan w:val="29"/>
            <w:vMerge/>
            <w:tcBorders>
              <w:left w:val="single" w:sz="12" w:space="0" w:color="auto"/>
              <w:bottom w:val="nil"/>
              <w:right w:val="nil"/>
            </w:tcBorders>
            <w:vAlign w:val="center"/>
            <w:hideMark/>
          </w:tcPr>
          <w:p w:rsidR="00E5281F" w:rsidRPr="000618EF" w:rsidRDefault="00E5281F" w:rsidP="000618EF">
            <w:pPr>
              <w:rPr>
                <w:rFonts w:ascii="Arial" w:hAnsi="Arial" w:cs="Arial"/>
                <w:b/>
                <w:bCs/>
                <w:sz w:val="16"/>
                <w:szCs w:val="16"/>
                <w:lang w:val="es-BO"/>
              </w:rPr>
            </w:pPr>
          </w:p>
        </w:tc>
        <w:tc>
          <w:tcPr>
            <w:tcW w:w="932" w:type="pct"/>
            <w:gridSpan w:val="21"/>
            <w:tcBorders>
              <w:top w:val="nil"/>
              <w:left w:val="nil"/>
              <w:bottom w:val="nil"/>
              <w:right w:val="single" w:sz="2" w:space="0" w:color="auto"/>
            </w:tcBorders>
            <w:shd w:val="clear" w:color="auto" w:fill="auto"/>
            <w:vAlign w:val="center"/>
            <w:hideMark/>
          </w:tcPr>
          <w:p w:rsidR="00E5281F" w:rsidRPr="000618EF" w:rsidRDefault="00E5281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41"/>
            <w:tcBorders>
              <w:top w:val="single" w:sz="2" w:space="0" w:color="auto"/>
              <w:left w:val="single" w:sz="2" w:space="0" w:color="auto"/>
              <w:bottom w:val="single" w:sz="2" w:space="0" w:color="auto"/>
              <w:right w:val="single" w:sz="2" w:space="0" w:color="auto"/>
            </w:tcBorders>
            <w:shd w:val="clear" w:color="000000" w:fill="DBE5F1"/>
            <w:vAlign w:val="center"/>
          </w:tcPr>
          <w:p w:rsidR="00E5281F" w:rsidRPr="000618EF" w:rsidRDefault="00E5281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E5281F" w:rsidRPr="000618EF" w:rsidRDefault="00E5281F" w:rsidP="000618EF">
            <w:pPr>
              <w:rPr>
                <w:rFonts w:ascii="Arial" w:hAnsi="Arial" w:cs="Arial"/>
                <w:sz w:val="16"/>
                <w:szCs w:val="16"/>
                <w:lang w:val="es-BO"/>
              </w:rPr>
            </w:pPr>
            <w:r w:rsidRPr="000618EF">
              <w:rPr>
                <w:rFonts w:ascii="Arial" w:hAnsi="Arial" w:cs="Arial"/>
                <w:sz w:val="16"/>
                <w:szCs w:val="16"/>
                <w:lang w:val="es-BO"/>
              </w:rPr>
              <w:t> </w:t>
            </w:r>
          </w:p>
        </w:tc>
      </w:tr>
      <w:tr w:rsidR="00E5281F" w:rsidRPr="000618EF" w:rsidTr="00184145">
        <w:trPr>
          <w:trHeight w:val="114"/>
        </w:trPr>
        <w:tc>
          <w:tcPr>
            <w:tcW w:w="5000" w:type="pct"/>
            <w:gridSpan w:val="93"/>
            <w:tcBorders>
              <w:top w:val="nil"/>
              <w:left w:val="single" w:sz="12" w:space="0" w:color="auto"/>
              <w:bottom w:val="single" w:sz="12" w:space="0" w:color="auto"/>
              <w:right w:val="single" w:sz="12" w:space="0" w:color="auto"/>
            </w:tcBorders>
            <w:shd w:val="clear" w:color="auto" w:fill="auto"/>
            <w:noWrap/>
            <w:vAlign w:val="center"/>
          </w:tcPr>
          <w:p w:rsidR="00E5281F" w:rsidRPr="000618EF" w:rsidRDefault="00E5281F" w:rsidP="000618EF">
            <w:pPr>
              <w:rPr>
                <w:rFonts w:ascii="Arial" w:hAnsi="Arial" w:cs="Arial"/>
                <w:b/>
                <w:bCs/>
                <w:sz w:val="16"/>
                <w:szCs w:val="16"/>
                <w:lang w:val="es-BO"/>
              </w:rPr>
            </w:pPr>
          </w:p>
        </w:tc>
      </w:tr>
    </w:tbl>
    <w:p w:rsidR="00E5281F" w:rsidRPr="000618EF" w:rsidRDefault="00E5281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5281F" w:rsidRPr="000618EF" w:rsidRDefault="00E5281F" w:rsidP="000618EF">
      <w:pPr>
        <w:jc w:val="center"/>
        <w:rPr>
          <w:rFonts w:ascii="Verdana" w:hAnsi="Verdana" w:cs="Arial"/>
          <w:b/>
          <w:bCs/>
          <w:i/>
          <w:iCs/>
          <w:sz w:val="16"/>
          <w:szCs w:val="16"/>
          <w:lang w:val="es-BO"/>
        </w:rPr>
      </w:pPr>
    </w:p>
    <w:p w:rsidR="00E5281F" w:rsidRDefault="00E5281F" w:rsidP="000618EF">
      <w:pPr>
        <w:jc w:val="center"/>
        <w:rPr>
          <w:rFonts w:ascii="Verdana" w:hAnsi="Verdana" w:cs="Arial"/>
          <w:b/>
          <w:bCs/>
          <w:i/>
          <w:iCs/>
          <w:sz w:val="16"/>
          <w:szCs w:val="16"/>
          <w:lang w:val="es-BO"/>
        </w:rPr>
      </w:pPr>
    </w:p>
    <w:p w:rsidR="00E5281F" w:rsidRDefault="00E5281F" w:rsidP="000618EF">
      <w:pPr>
        <w:jc w:val="center"/>
        <w:rPr>
          <w:rFonts w:ascii="Verdana" w:hAnsi="Verdana" w:cs="Arial"/>
          <w:b/>
          <w:sz w:val="18"/>
          <w:szCs w:val="16"/>
          <w:lang w:val="es-BO"/>
        </w:rPr>
      </w:pPr>
      <w:r>
        <w:rPr>
          <w:rFonts w:ascii="Verdana" w:hAnsi="Verdana" w:cs="Arial"/>
          <w:b/>
          <w:sz w:val="18"/>
          <w:szCs w:val="16"/>
          <w:lang w:val="es-BO"/>
        </w:rPr>
        <w:br w:type="page"/>
      </w:r>
    </w:p>
    <w:p w:rsidR="00E5281F" w:rsidRPr="000618EF" w:rsidRDefault="00E5281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E5281F" w:rsidRPr="000618EF" w:rsidRDefault="00E5281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E5281F" w:rsidRPr="000618EF" w:rsidRDefault="00E5281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E5281F" w:rsidRPr="000618EF" w:rsidRDefault="00E5281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9"/>
        <w:gridCol w:w="259"/>
        <w:gridCol w:w="259"/>
        <w:gridCol w:w="259"/>
        <w:gridCol w:w="259"/>
        <w:gridCol w:w="260"/>
        <w:gridCol w:w="260"/>
        <w:gridCol w:w="260"/>
        <w:gridCol w:w="260"/>
        <w:gridCol w:w="260"/>
        <w:gridCol w:w="260"/>
        <w:gridCol w:w="260"/>
        <w:gridCol w:w="260"/>
        <w:gridCol w:w="260"/>
        <w:gridCol w:w="261"/>
        <w:gridCol w:w="261"/>
        <w:gridCol w:w="261"/>
        <w:gridCol w:w="261"/>
        <w:gridCol w:w="261"/>
        <w:gridCol w:w="261"/>
        <w:gridCol w:w="260"/>
        <w:gridCol w:w="261"/>
        <w:gridCol w:w="261"/>
        <w:gridCol w:w="261"/>
        <w:gridCol w:w="261"/>
        <w:gridCol w:w="261"/>
        <w:gridCol w:w="261"/>
        <w:gridCol w:w="261"/>
        <w:gridCol w:w="261"/>
        <w:gridCol w:w="261"/>
        <w:gridCol w:w="262"/>
        <w:gridCol w:w="262"/>
        <w:gridCol w:w="261"/>
        <w:gridCol w:w="260"/>
        <w:gridCol w:w="260"/>
        <w:gridCol w:w="260"/>
        <w:gridCol w:w="260"/>
        <w:gridCol w:w="260"/>
        <w:gridCol w:w="259"/>
        <w:gridCol w:w="259"/>
      </w:tblGrid>
      <w:tr w:rsidR="00E5281F"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E5281F" w:rsidRPr="000618EF" w:rsidRDefault="00E5281F" w:rsidP="007E129E">
            <w:pPr>
              <w:numPr>
                <w:ilvl w:val="0"/>
                <w:numId w:val="4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8"/>
                <w:szCs w:val="8"/>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E5281F" w:rsidRPr="000618EF" w:rsidRDefault="00E5281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8"/>
                <w:szCs w:val="8"/>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4409" w:type="dxa"/>
            <w:gridSpan w:val="18"/>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1227" w:type="dxa"/>
            <w:gridSpan w:val="5"/>
            <w:vMerge w:val="restart"/>
            <w:shd w:val="clear" w:color="auto" w:fill="auto"/>
            <w:vAlign w:val="center"/>
          </w:tcPr>
          <w:p w:rsidR="00E5281F" w:rsidRPr="000618EF" w:rsidRDefault="00E5281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E5281F" w:rsidRPr="000618EF" w:rsidRDefault="00E5281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E5281F" w:rsidRPr="000618EF" w:rsidRDefault="00E5281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1956" w:type="dxa"/>
            <w:gridSpan w:val="8"/>
            <w:vMerge/>
            <w:shd w:val="clear" w:color="auto" w:fill="auto"/>
            <w:vAlign w:val="center"/>
          </w:tcPr>
          <w:p w:rsidR="00E5281F" w:rsidRPr="000618EF" w:rsidRDefault="00E5281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8"/>
                <w:szCs w:val="16"/>
                <w:lang w:val="es-BO"/>
              </w:rPr>
            </w:pPr>
          </w:p>
        </w:tc>
        <w:tc>
          <w:tcPr>
            <w:tcW w:w="1956" w:type="dxa"/>
            <w:gridSpan w:val="8"/>
            <w:vMerge/>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4" w:type="dxa"/>
            <w:shd w:val="clear" w:color="auto" w:fill="auto"/>
            <w:vAlign w:val="center"/>
          </w:tcPr>
          <w:p w:rsidR="00E5281F" w:rsidRPr="000618EF" w:rsidRDefault="00E5281F" w:rsidP="000618EF">
            <w:pPr>
              <w:rPr>
                <w:rFonts w:ascii="Arial" w:hAnsi="Arial" w:cs="Arial"/>
                <w:sz w:val="8"/>
                <w:szCs w:val="16"/>
                <w:lang w:val="es-BO"/>
              </w:rPr>
            </w:pPr>
          </w:p>
        </w:tc>
        <w:tc>
          <w:tcPr>
            <w:tcW w:w="244" w:type="dxa"/>
            <w:shd w:val="clear" w:color="auto" w:fill="auto"/>
            <w:vAlign w:val="center"/>
          </w:tcPr>
          <w:p w:rsidR="00E5281F" w:rsidRPr="000618EF" w:rsidRDefault="00E5281F" w:rsidP="000618EF">
            <w:pPr>
              <w:rPr>
                <w:rFonts w:ascii="Arial" w:hAnsi="Arial" w:cs="Arial"/>
                <w:sz w:val="8"/>
                <w:szCs w:val="16"/>
                <w:lang w:val="es-BO"/>
              </w:rPr>
            </w:pPr>
          </w:p>
        </w:tc>
        <w:tc>
          <w:tcPr>
            <w:tcW w:w="244" w:type="dxa"/>
            <w:shd w:val="clear" w:color="auto" w:fill="auto"/>
            <w:vAlign w:val="center"/>
          </w:tcPr>
          <w:p w:rsidR="00E5281F" w:rsidRPr="000618EF" w:rsidRDefault="00E5281F" w:rsidP="000618EF">
            <w:pPr>
              <w:rPr>
                <w:rFonts w:ascii="Arial" w:hAnsi="Arial" w:cs="Arial"/>
                <w:sz w:val="8"/>
                <w:szCs w:val="16"/>
                <w:lang w:val="es-BO"/>
              </w:rPr>
            </w:pPr>
          </w:p>
        </w:tc>
        <w:tc>
          <w:tcPr>
            <w:tcW w:w="244" w:type="dxa"/>
            <w:shd w:val="clear" w:color="auto" w:fill="auto"/>
            <w:vAlign w:val="center"/>
          </w:tcPr>
          <w:p w:rsidR="00E5281F" w:rsidRPr="000618EF" w:rsidRDefault="00E5281F" w:rsidP="000618EF">
            <w:pPr>
              <w:rPr>
                <w:rFonts w:ascii="Arial" w:hAnsi="Arial" w:cs="Arial"/>
                <w:sz w:val="8"/>
                <w:szCs w:val="16"/>
                <w:lang w:val="es-BO"/>
              </w:rPr>
            </w:pPr>
          </w:p>
        </w:tc>
        <w:tc>
          <w:tcPr>
            <w:tcW w:w="244" w:type="dxa"/>
            <w:shd w:val="clear" w:color="auto" w:fill="auto"/>
            <w:vAlign w:val="center"/>
          </w:tcPr>
          <w:p w:rsidR="00E5281F" w:rsidRPr="000618EF" w:rsidRDefault="00E5281F" w:rsidP="000618EF">
            <w:pPr>
              <w:rPr>
                <w:rFonts w:ascii="Arial" w:hAnsi="Arial" w:cs="Arial"/>
                <w:sz w:val="8"/>
                <w:szCs w:val="16"/>
                <w:lang w:val="es-BO"/>
              </w:rPr>
            </w:pPr>
          </w:p>
        </w:tc>
        <w:tc>
          <w:tcPr>
            <w:tcW w:w="243" w:type="dxa"/>
            <w:shd w:val="clear" w:color="auto" w:fill="auto"/>
            <w:vAlign w:val="center"/>
          </w:tcPr>
          <w:p w:rsidR="00E5281F" w:rsidRPr="000618EF" w:rsidRDefault="00E5281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8"/>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1956" w:type="dxa"/>
            <w:gridSpan w:val="8"/>
            <w:vMerge/>
            <w:shd w:val="clear" w:color="auto" w:fill="auto"/>
            <w:vAlign w:val="center"/>
          </w:tcPr>
          <w:p w:rsidR="00E5281F" w:rsidRPr="000618EF" w:rsidRDefault="00E5281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8"/>
                <w:szCs w:val="16"/>
                <w:lang w:val="es-BO"/>
              </w:rPr>
            </w:pPr>
          </w:p>
        </w:tc>
        <w:tc>
          <w:tcPr>
            <w:tcW w:w="1956" w:type="dxa"/>
            <w:gridSpan w:val="8"/>
            <w:vMerge/>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16"/>
                <w:lang w:val="es-BO"/>
              </w:rPr>
            </w:pPr>
          </w:p>
        </w:tc>
        <w:tc>
          <w:tcPr>
            <w:tcW w:w="244" w:type="dxa"/>
            <w:shd w:val="clear" w:color="auto" w:fill="auto"/>
            <w:vAlign w:val="center"/>
          </w:tcPr>
          <w:p w:rsidR="00E5281F" w:rsidRPr="000618EF" w:rsidRDefault="00E5281F" w:rsidP="000618EF">
            <w:pPr>
              <w:rPr>
                <w:rFonts w:ascii="Arial" w:hAnsi="Arial" w:cs="Arial"/>
                <w:sz w:val="8"/>
                <w:szCs w:val="16"/>
                <w:lang w:val="es-BO"/>
              </w:rPr>
            </w:pPr>
          </w:p>
        </w:tc>
        <w:tc>
          <w:tcPr>
            <w:tcW w:w="244" w:type="dxa"/>
            <w:shd w:val="clear" w:color="auto" w:fill="auto"/>
            <w:vAlign w:val="center"/>
          </w:tcPr>
          <w:p w:rsidR="00E5281F" w:rsidRPr="000618EF" w:rsidRDefault="00E5281F" w:rsidP="000618EF">
            <w:pPr>
              <w:rPr>
                <w:rFonts w:ascii="Arial" w:hAnsi="Arial" w:cs="Arial"/>
                <w:sz w:val="8"/>
                <w:szCs w:val="16"/>
                <w:lang w:val="es-BO"/>
              </w:rPr>
            </w:pPr>
          </w:p>
        </w:tc>
        <w:tc>
          <w:tcPr>
            <w:tcW w:w="244" w:type="dxa"/>
            <w:shd w:val="clear" w:color="auto" w:fill="auto"/>
            <w:vAlign w:val="center"/>
          </w:tcPr>
          <w:p w:rsidR="00E5281F" w:rsidRPr="000618EF" w:rsidRDefault="00E5281F" w:rsidP="000618EF">
            <w:pPr>
              <w:rPr>
                <w:rFonts w:ascii="Arial" w:hAnsi="Arial" w:cs="Arial"/>
                <w:sz w:val="8"/>
                <w:szCs w:val="16"/>
                <w:lang w:val="es-BO"/>
              </w:rPr>
            </w:pPr>
          </w:p>
        </w:tc>
        <w:tc>
          <w:tcPr>
            <w:tcW w:w="244" w:type="dxa"/>
            <w:shd w:val="clear" w:color="auto" w:fill="auto"/>
            <w:vAlign w:val="center"/>
          </w:tcPr>
          <w:p w:rsidR="00E5281F" w:rsidRPr="000618EF" w:rsidRDefault="00E5281F" w:rsidP="000618EF">
            <w:pPr>
              <w:rPr>
                <w:rFonts w:ascii="Arial" w:hAnsi="Arial" w:cs="Arial"/>
                <w:sz w:val="8"/>
                <w:szCs w:val="16"/>
                <w:lang w:val="es-BO"/>
              </w:rPr>
            </w:pPr>
          </w:p>
        </w:tc>
        <w:tc>
          <w:tcPr>
            <w:tcW w:w="244" w:type="dxa"/>
            <w:shd w:val="clear" w:color="auto" w:fill="auto"/>
            <w:vAlign w:val="center"/>
          </w:tcPr>
          <w:p w:rsidR="00E5281F" w:rsidRPr="000618EF" w:rsidRDefault="00E5281F" w:rsidP="000618EF">
            <w:pPr>
              <w:rPr>
                <w:rFonts w:ascii="Arial" w:hAnsi="Arial" w:cs="Arial"/>
                <w:sz w:val="8"/>
                <w:szCs w:val="16"/>
                <w:lang w:val="es-BO"/>
              </w:rPr>
            </w:pPr>
          </w:p>
        </w:tc>
        <w:tc>
          <w:tcPr>
            <w:tcW w:w="243" w:type="dxa"/>
            <w:shd w:val="clear" w:color="auto" w:fill="auto"/>
            <w:vAlign w:val="center"/>
          </w:tcPr>
          <w:p w:rsidR="00E5281F" w:rsidRPr="000618EF" w:rsidRDefault="00E5281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8"/>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4"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6" w:type="dxa"/>
            <w:shd w:val="clear" w:color="auto" w:fill="auto"/>
            <w:vAlign w:val="center"/>
          </w:tcPr>
          <w:p w:rsidR="00E5281F" w:rsidRPr="000618EF" w:rsidRDefault="00E5281F" w:rsidP="000618EF">
            <w:pPr>
              <w:rPr>
                <w:rFonts w:ascii="Arial" w:hAnsi="Arial" w:cs="Arial"/>
                <w:sz w:val="8"/>
                <w:szCs w:val="8"/>
                <w:lang w:val="es-BO"/>
              </w:rPr>
            </w:pPr>
          </w:p>
        </w:tc>
        <w:tc>
          <w:tcPr>
            <w:tcW w:w="246" w:type="dxa"/>
            <w:shd w:val="clear" w:color="auto" w:fill="auto"/>
            <w:vAlign w:val="center"/>
          </w:tcPr>
          <w:p w:rsidR="00E5281F" w:rsidRPr="000618EF" w:rsidRDefault="00E5281F" w:rsidP="000618EF">
            <w:pPr>
              <w:rPr>
                <w:rFonts w:ascii="Arial" w:hAnsi="Arial" w:cs="Arial"/>
                <w:sz w:val="8"/>
                <w:szCs w:val="8"/>
                <w:lang w:val="es-BO"/>
              </w:rPr>
            </w:pPr>
          </w:p>
        </w:tc>
        <w:tc>
          <w:tcPr>
            <w:tcW w:w="245" w:type="dxa"/>
            <w:shd w:val="clear" w:color="auto" w:fill="auto"/>
            <w:vAlign w:val="center"/>
          </w:tcPr>
          <w:p w:rsidR="00E5281F" w:rsidRPr="000618EF" w:rsidRDefault="00E5281F" w:rsidP="000618EF">
            <w:pPr>
              <w:rPr>
                <w:rFonts w:ascii="Arial" w:hAnsi="Arial" w:cs="Arial"/>
                <w:sz w:val="8"/>
                <w:szCs w:val="8"/>
                <w:lang w:val="es-BO"/>
              </w:rPr>
            </w:pPr>
          </w:p>
        </w:tc>
        <w:tc>
          <w:tcPr>
            <w:tcW w:w="244" w:type="dxa"/>
            <w:shd w:val="clear" w:color="auto" w:fill="auto"/>
            <w:vAlign w:val="center"/>
          </w:tcPr>
          <w:p w:rsidR="00E5281F" w:rsidRPr="000618EF" w:rsidRDefault="00E5281F" w:rsidP="000618EF">
            <w:pPr>
              <w:rPr>
                <w:rFonts w:ascii="Arial" w:hAnsi="Arial" w:cs="Arial"/>
                <w:sz w:val="8"/>
                <w:szCs w:val="8"/>
                <w:lang w:val="es-BO"/>
              </w:rPr>
            </w:pPr>
          </w:p>
        </w:tc>
        <w:tc>
          <w:tcPr>
            <w:tcW w:w="244" w:type="dxa"/>
            <w:shd w:val="clear" w:color="auto" w:fill="auto"/>
            <w:vAlign w:val="center"/>
          </w:tcPr>
          <w:p w:rsidR="00E5281F" w:rsidRPr="000618EF" w:rsidRDefault="00E5281F" w:rsidP="000618EF">
            <w:pPr>
              <w:rPr>
                <w:rFonts w:ascii="Arial" w:hAnsi="Arial" w:cs="Arial"/>
                <w:sz w:val="8"/>
                <w:szCs w:val="8"/>
                <w:lang w:val="es-BO"/>
              </w:rPr>
            </w:pPr>
          </w:p>
        </w:tc>
        <w:tc>
          <w:tcPr>
            <w:tcW w:w="244" w:type="dxa"/>
            <w:shd w:val="clear" w:color="auto" w:fill="auto"/>
            <w:vAlign w:val="center"/>
          </w:tcPr>
          <w:p w:rsidR="00E5281F" w:rsidRPr="000618EF" w:rsidRDefault="00E5281F" w:rsidP="000618EF">
            <w:pPr>
              <w:rPr>
                <w:rFonts w:ascii="Arial" w:hAnsi="Arial" w:cs="Arial"/>
                <w:sz w:val="8"/>
                <w:szCs w:val="8"/>
                <w:lang w:val="es-BO"/>
              </w:rPr>
            </w:pPr>
          </w:p>
        </w:tc>
        <w:tc>
          <w:tcPr>
            <w:tcW w:w="244" w:type="dxa"/>
            <w:shd w:val="clear" w:color="auto" w:fill="auto"/>
            <w:vAlign w:val="center"/>
          </w:tcPr>
          <w:p w:rsidR="00E5281F" w:rsidRPr="000618EF" w:rsidRDefault="00E5281F" w:rsidP="000618EF">
            <w:pPr>
              <w:rPr>
                <w:rFonts w:ascii="Arial" w:hAnsi="Arial" w:cs="Arial"/>
                <w:sz w:val="8"/>
                <w:szCs w:val="8"/>
                <w:lang w:val="es-BO"/>
              </w:rPr>
            </w:pPr>
          </w:p>
        </w:tc>
        <w:tc>
          <w:tcPr>
            <w:tcW w:w="244" w:type="dxa"/>
            <w:shd w:val="clear" w:color="auto" w:fill="auto"/>
            <w:vAlign w:val="center"/>
          </w:tcPr>
          <w:p w:rsidR="00E5281F" w:rsidRPr="000618EF" w:rsidRDefault="00E5281F" w:rsidP="000618EF">
            <w:pPr>
              <w:rPr>
                <w:rFonts w:ascii="Arial" w:hAnsi="Arial" w:cs="Arial"/>
                <w:sz w:val="8"/>
                <w:szCs w:val="8"/>
                <w:lang w:val="es-BO"/>
              </w:rPr>
            </w:pPr>
          </w:p>
        </w:tc>
        <w:tc>
          <w:tcPr>
            <w:tcW w:w="243" w:type="dxa"/>
            <w:shd w:val="clear" w:color="auto" w:fill="auto"/>
            <w:vAlign w:val="center"/>
          </w:tcPr>
          <w:p w:rsidR="00E5281F" w:rsidRPr="000618EF" w:rsidRDefault="00E5281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8"/>
                <w:szCs w:val="8"/>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2448" w:type="dxa"/>
            <w:gridSpan w:val="10"/>
            <w:shd w:val="clear" w:color="auto" w:fill="auto"/>
            <w:vAlign w:val="center"/>
          </w:tcPr>
          <w:p w:rsidR="00E5281F" w:rsidRPr="000618EF" w:rsidRDefault="00E5281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E5281F" w:rsidRPr="000618EF" w:rsidRDefault="00E5281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E5281F" w:rsidRPr="000618EF" w:rsidRDefault="00E5281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E5281F" w:rsidRPr="000618EF" w:rsidRDefault="00E5281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E5281F" w:rsidRPr="000618EF" w:rsidRDefault="00E5281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E5281F" w:rsidRPr="000618EF" w:rsidRDefault="00E5281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E5281F" w:rsidRPr="000618EF" w:rsidRDefault="00E5281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E5281F" w:rsidRPr="000618EF" w:rsidRDefault="00E5281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E5281F" w:rsidRPr="000618EF" w:rsidRDefault="00E5281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E5281F" w:rsidRPr="000618EF" w:rsidRDefault="00E5281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8"/>
                <w:szCs w:val="8"/>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E5281F" w:rsidRPr="000618EF" w:rsidRDefault="00E5281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E5281F" w:rsidRPr="000618EF" w:rsidRDefault="00E5281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8"/>
                <w:szCs w:val="8"/>
                <w:lang w:val="es-BO"/>
              </w:rPr>
            </w:pPr>
          </w:p>
        </w:tc>
      </w:tr>
      <w:tr w:rsidR="00E5281F"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E5281F" w:rsidRPr="000618EF" w:rsidRDefault="00E5281F" w:rsidP="007E129E">
            <w:pPr>
              <w:numPr>
                <w:ilvl w:val="0"/>
                <w:numId w:val="4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E5281F" w:rsidRPr="000618EF" w:rsidTr="001718FA">
        <w:trPr>
          <w:trHeight w:val="79"/>
        </w:trPr>
        <w:tc>
          <w:tcPr>
            <w:tcW w:w="244"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718FA">
        <w:trPr>
          <w:trHeight w:val="79"/>
        </w:trPr>
        <w:tc>
          <w:tcPr>
            <w:tcW w:w="244"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5281F" w:rsidRPr="000618EF" w:rsidRDefault="00E5281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E5281F" w:rsidRPr="000618EF" w:rsidRDefault="00E5281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718FA">
        <w:trPr>
          <w:trHeight w:val="79"/>
        </w:trPr>
        <w:tc>
          <w:tcPr>
            <w:tcW w:w="244"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718FA">
        <w:trPr>
          <w:trHeight w:val="79"/>
        </w:trPr>
        <w:tc>
          <w:tcPr>
            <w:tcW w:w="244"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5281F" w:rsidRPr="000618EF" w:rsidRDefault="00E5281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9E1980">
        <w:trPr>
          <w:trHeight w:val="79"/>
        </w:trPr>
        <w:tc>
          <w:tcPr>
            <w:tcW w:w="244"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9E1980">
        <w:trPr>
          <w:trHeight w:val="79"/>
        </w:trPr>
        <w:tc>
          <w:tcPr>
            <w:tcW w:w="244"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5281F" w:rsidRPr="000618EF" w:rsidRDefault="00E5281F"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979" w:type="dxa"/>
            <w:gridSpan w:val="4"/>
            <w:shd w:val="clear" w:color="auto" w:fill="auto"/>
            <w:vAlign w:val="center"/>
          </w:tcPr>
          <w:p w:rsidR="00E5281F" w:rsidRPr="000618EF" w:rsidRDefault="00E5281F" w:rsidP="000618EF">
            <w:pPr>
              <w:jc w:val="right"/>
              <w:rPr>
                <w:rFonts w:ascii="Arial" w:hAnsi="Arial" w:cs="Arial"/>
                <w:bCs/>
                <w:sz w:val="16"/>
                <w:szCs w:val="2"/>
                <w:lang w:val="es-BO"/>
              </w:rPr>
            </w:pPr>
          </w:p>
        </w:tc>
        <w:tc>
          <w:tcPr>
            <w:tcW w:w="2451" w:type="dxa"/>
            <w:gridSpan w:val="10"/>
            <w:shd w:val="clear" w:color="auto" w:fill="auto"/>
            <w:vAlign w:val="center"/>
          </w:tcPr>
          <w:p w:rsidR="00E5281F" w:rsidRPr="000618EF" w:rsidRDefault="00E5281F"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44" w:type="dxa"/>
            <w:tcBorders>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44" w:type="dxa"/>
            <w:tcBorders>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44" w:type="dxa"/>
            <w:tcBorders>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43" w:type="dxa"/>
            <w:tcBorders>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718FA">
        <w:trPr>
          <w:trHeight w:val="79"/>
        </w:trPr>
        <w:tc>
          <w:tcPr>
            <w:tcW w:w="244"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shd w:val="clear" w:color="auto" w:fill="auto"/>
            <w:vAlign w:val="center"/>
          </w:tcPr>
          <w:p w:rsidR="00E5281F" w:rsidRPr="000618EF" w:rsidRDefault="00E5281F" w:rsidP="000618EF">
            <w:pPr>
              <w:rPr>
                <w:rFonts w:ascii="Arial" w:hAnsi="Arial" w:cs="Arial"/>
                <w:b/>
                <w:bCs/>
                <w:sz w:val="8"/>
                <w:szCs w:val="8"/>
                <w:lang w:val="es-BO"/>
              </w:rPr>
            </w:pPr>
          </w:p>
        </w:tc>
        <w:tc>
          <w:tcPr>
            <w:tcW w:w="244" w:type="dxa"/>
            <w:shd w:val="clear" w:color="auto" w:fill="auto"/>
            <w:vAlign w:val="center"/>
          </w:tcPr>
          <w:p w:rsidR="00E5281F" w:rsidRPr="000618EF" w:rsidRDefault="00E5281F" w:rsidP="000618EF">
            <w:pPr>
              <w:rPr>
                <w:rFonts w:ascii="Arial" w:hAnsi="Arial" w:cs="Arial"/>
                <w:b/>
                <w:bCs/>
                <w:sz w:val="8"/>
                <w:szCs w:val="8"/>
                <w:lang w:val="es-BO"/>
              </w:rPr>
            </w:pPr>
          </w:p>
        </w:tc>
        <w:tc>
          <w:tcPr>
            <w:tcW w:w="244" w:type="dxa"/>
            <w:shd w:val="clear" w:color="auto" w:fill="auto"/>
            <w:vAlign w:val="center"/>
          </w:tcPr>
          <w:p w:rsidR="00E5281F" w:rsidRPr="000618EF" w:rsidRDefault="00E5281F" w:rsidP="000618EF">
            <w:pPr>
              <w:rPr>
                <w:rFonts w:ascii="Arial" w:hAnsi="Arial" w:cs="Arial"/>
                <w:b/>
                <w:bCs/>
                <w:sz w:val="8"/>
                <w:szCs w:val="8"/>
                <w:lang w:val="es-BO"/>
              </w:rPr>
            </w:pPr>
          </w:p>
        </w:tc>
        <w:tc>
          <w:tcPr>
            <w:tcW w:w="244" w:type="dxa"/>
            <w:shd w:val="clear" w:color="auto" w:fill="auto"/>
            <w:vAlign w:val="center"/>
          </w:tcPr>
          <w:p w:rsidR="00E5281F" w:rsidRPr="000618EF" w:rsidRDefault="00E5281F" w:rsidP="000618EF">
            <w:pPr>
              <w:rPr>
                <w:rFonts w:ascii="Arial" w:hAnsi="Arial" w:cs="Arial"/>
                <w:b/>
                <w:bCs/>
                <w:sz w:val="8"/>
                <w:szCs w:val="8"/>
                <w:lang w:val="es-BO"/>
              </w:rPr>
            </w:pPr>
          </w:p>
        </w:tc>
        <w:tc>
          <w:tcPr>
            <w:tcW w:w="243" w:type="dxa"/>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718FA">
        <w:trPr>
          <w:trHeight w:val="79"/>
        </w:trPr>
        <w:tc>
          <w:tcPr>
            <w:tcW w:w="244"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E5281F" w:rsidRPr="000618EF" w:rsidRDefault="00E5281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c>
          <w:tcPr>
            <w:tcW w:w="244" w:type="dxa"/>
            <w:shd w:val="clear" w:color="auto" w:fill="auto"/>
            <w:vAlign w:val="center"/>
          </w:tcPr>
          <w:p w:rsidR="00E5281F" w:rsidRPr="000618EF" w:rsidRDefault="00E5281F" w:rsidP="000618EF">
            <w:pPr>
              <w:rPr>
                <w:rFonts w:ascii="Arial" w:hAnsi="Arial" w:cs="Arial"/>
                <w:b/>
                <w:bCs/>
                <w:sz w:val="16"/>
                <w:szCs w:val="2"/>
                <w:lang w:val="es-BO"/>
              </w:rPr>
            </w:pPr>
          </w:p>
        </w:tc>
        <w:tc>
          <w:tcPr>
            <w:tcW w:w="244" w:type="dxa"/>
            <w:shd w:val="clear" w:color="auto" w:fill="auto"/>
            <w:vAlign w:val="center"/>
          </w:tcPr>
          <w:p w:rsidR="00E5281F" w:rsidRPr="000618EF" w:rsidRDefault="00E5281F" w:rsidP="000618EF">
            <w:pPr>
              <w:rPr>
                <w:rFonts w:ascii="Arial" w:hAnsi="Arial" w:cs="Arial"/>
                <w:b/>
                <w:bCs/>
                <w:sz w:val="16"/>
                <w:szCs w:val="2"/>
                <w:lang w:val="es-BO"/>
              </w:rPr>
            </w:pPr>
          </w:p>
        </w:tc>
        <w:tc>
          <w:tcPr>
            <w:tcW w:w="244" w:type="dxa"/>
            <w:shd w:val="clear" w:color="auto" w:fill="auto"/>
            <w:vAlign w:val="center"/>
          </w:tcPr>
          <w:p w:rsidR="00E5281F" w:rsidRPr="000618EF" w:rsidRDefault="00E5281F" w:rsidP="000618EF">
            <w:pPr>
              <w:rPr>
                <w:rFonts w:ascii="Arial" w:hAnsi="Arial" w:cs="Arial"/>
                <w:b/>
                <w:bCs/>
                <w:sz w:val="16"/>
                <w:szCs w:val="2"/>
                <w:lang w:val="es-BO"/>
              </w:rPr>
            </w:pPr>
          </w:p>
        </w:tc>
        <w:tc>
          <w:tcPr>
            <w:tcW w:w="243" w:type="dxa"/>
            <w:shd w:val="clear" w:color="auto" w:fill="auto"/>
            <w:vAlign w:val="center"/>
          </w:tcPr>
          <w:p w:rsidR="00E5281F" w:rsidRPr="000618EF" w:rsidRDefault="00E5281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2"/>
                <w:lang w:val="es-BO"/>
              </w:rPr>
            </w:pPr>
          </w:p>
        </w:tc>
      </w:tr>
      <w:tr w:rsidR="00E5281F" w:rsidRPr="000618EF" w:rsidTr="001718FA">
        <w:trPr>
          <w:trHeight w:val="79"/>
        </w:trPr>
        <w:tc>
          <w:tcPr>
            <w:tcW w:w="244"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E5281F" w:rsidRPr="000618EF" w:rsidRDefault="00E5281F" w:rsidP="007E129E">
            <w:pPr>
              <w:numPr>
                <w:ilvl w:val="0"/>
                <w:numId w:val="4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hideMark/>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E5281F" w:rsidRPr="000618EF" w:rsidRDefault="00E5281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8E12C8">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8E12C8">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5281F" w:rsidRPr="000618EF" w:rsidRDefault="00E5281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E5281F" w:rsidRPr="000618EF" w:rsidRDefault="00E5281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E5281F" w:rsidRPr="000618EF" w:rsidRDefault="00E5281F"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735" w:type="dxa"/>
            <w:gridSpan w:val="3"/>
            <w:shd w:val="clear" w:color="auto" w:fill="auto"/>
            <w:vAlign w:val="center"/>
          </w:tcPr>
          <w:p w:rsidR="00E5281F" w:rsidRPr="000618EF" w:rsidRDefault="00E5281F" w:rsidP="000618EF">
            <w:pPr>
              <w:rPr>
                <w:rFonts w:ascii="Arial" w:hAnsi="Arial" w:cs="Arial"/>
                <w:bCs/>
                <w:sz w:val="16"/>
                <w:szCs w:val="16"/>
                <w:lang w:val="es-BO"/>
              </w:rPr>
            </w:pPr>
          </w:p>
        </w:tc>
        <w:tc>
          <w:tcPr>
            <w:tcW w:w="1957" w:type="dxa"/>
            <w:gridSpan w:val="8"/>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E5281F" w:rsidRPr="000618EF" w:rsidRDefault="00E5281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E5281F" w:rsidRPr="000618EF" w:rsidRDefault="00E5281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E5281F" w:rsidRPr="000618EF" w:rsidRDefault="00E5281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712" w:type="dxa"/>
            <w:gridSpan w:val="7"/>
            <w:vMerge/>
            <w:shd w:val="clear" w:color="auto" w:fill="auto"/>
            <w:vAlign w:val="center"/>
          </w:tcPr>
          <w:p w:rsidR="00E5281F" w:rsidRPr="000618EF" w:rsidRDefault="00E5281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E5281F" w:rsidRPr="000618EF" w:rsidRDefault="00E5281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E5281F" w:rsidRPr="000618EF" w:rsidRDefault="00E5281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E5281F" w:rsidRPr="000618EF" w:rsidRDefault="00E5281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E5281F" w:rsidRPr="000618EF" w:rsidRDefault="00E5281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shd w:val="clear" w:color="auto" w:fill="auto"/>
            <w:vAlign w:val="center"/>
          </w:tcPr>
          <w:p w:rsidR="00E5281F" w:rsidRPr="000618EF" w:rsidRDefault="00E5281F" w:rsidP="000618EF">
            <w:pPr>
              <w:rPr>
                <w:rFonts w:ascii="Arial" w:hAnsi="Arial" w:cs="Arial"/>
                <w:b/>
                <w:bCs/>
                <w:sz w:val="16"/>
                <w:szCs w:val="16"/>
                <w:lang w:val="es-BO"/>
              </w:rPr>
            </w:pPr>
          </w:p>
        </w:tc>
        <w:tc>
          <w:tcPr>
            <w:tcW w:w="244" w:type="dxa"/>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E5281F" w:rsidRPr="000618EF" w:rsidRDefault="00E5281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E5281F" w:rsidRPr="000618EF" w:rsidRDefault="00E5281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5281F" w:rsidRPr="000618EF" w:rsidRDefault="00E5281F" w:rsidP="007E129E">
            <w:pPr>
              <w:numPr>
                <w:ilvl w:val="0"/>
                <w:numId w:val="4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E5281F" w:rsidRPr="000618EF" w:rsidTr="00F213C1">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F213C1">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E5281F" w:rsidRPr="000618EF" w:rsidRDefault="00E5281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E5281F" w:rsidRPr="000618EF" w:rsidRDefault="00E5281F" w:rsidP="000618EF">
            <w:pPr>
              <w:jc w:val="right"/>
              <w:rPr>
                <w:rFonts w:ascii="Arial" w:hAnsi="Arial" w:cs="Arial"/>
                <w:b/>
                <w:bCs/>
                <w:sz w:val="16"/>
                <w:szCs w:val="16"/>
                <w:lang w:val="es-BO"/>
              </w:rPr>
            </w:pPr>
          </w:p>
        </w:tc>
        <w:tc>
          <w:tcPr>
            <w:tcW w:w="4406" w:type="dxa"/>
            <w:gridSpan w:val="18"/>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8"/>
                <w:szCs w:val="8"/>
                <w:lang w:val="es-BO"/>
              </w:rPr>
            </w:pPr>
          </w:p>
        </w:tc>
        <w:tc>
          <w:tcPr>
            <w:tcW w:w="2936" w:type="dxa"/>
            <w:gridSpan w:val="12"/>
            <w:vMerge/>
            <w:shd w:val="clear" w:color="auto" w:fill="auto"/>
            <w:vAlign w:val="center"/>
          </w:tcPr>
          <w:p w:rsidR="00E5281F" w:rsidRPr="000618EF" w:rsidRDefault="00E5281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8"/>
                <w:szCs w:val="8"/>
                <w:lang w:val="es-BO"/>
              </w:rPr>
            </w:pPr>
          </w:p>
        </w:tc>
      </w:tr>
      <w:tr w:rsidR="00E5281F" w:rsidRPr="000618EF" w:rsidTr="001718FA">
        <w:trPr>
          <w:trHeight w:val="114"/>
        </w:trPr>
        <w:tc>
          <w:tcPr>
            <w:tcW w:w="244"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E5281F" w:rsidRPr="000618EF" w:rsidRDefault="00E5281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E5281F" w:rsidRPr="000618EF" w:rsidRDefault="00E5281F" w:rsidP="000618EF">
            <w:pPr>
              <w:rPr>
                <w:rFonts w:ascii="Arial" w:hAnsi="Arial" w:cs="Arial"/>
                <w:b/>
                <w:bCs/>
                <w:sz w:val="2"/>
                <w:szCs w:val="2"/>
                <w:lang w:val="es-BO"/>
              </w:rPr>
            </w:pPr>
            <w:r w:rsidRPr="000618EF">
              <w:rPr>
                <w:rFonts w:ascii="Arial" w:hAnsi="Arial" w:cs="Arial"/>
                <w:sz w:val="2"/>
                <w:szCs w:val="2"/>
                <w:lang w:val="es-BO"/>
              </w:rPr>
              <w:t> </w:t>
            </w:r>
          </w:p>
        </w:tc>
      </w:tr>
    </w:tbl>
    <w:p w:rsidR="00E5281F" w:rsidRPr="000618EF" w:rsidRDefault="00E5281F" w:rsidP="000618EF">
      <w:pPr>
        <w:jc w:val="center"/>
        <w:rPr>
          <w:rFonts w:ascii="Verdana" w:hAnsi="Verdana" w:cs="Arial"/>
          <w:b/>
          <w:sz w:val="18"/>
          <w:szCs w:val="16"/>
          <w:lang w:val="es-BO"/>
        </w:rPr>
      </w:pPr>
    </w:p>
    <w:p w:rsidR="00E5281F" w:rsidRDefault="00E5281F" w:rsidP="00184145">
      <w:pPr>
        <w:jc w:val="center"/>
        <w:rPr>
          <w:rFonts w:ascii="Verdana" w:hAnsi="Verdana" w:cs="Arial"/>
          <w:b/>
          <w:bCs/>
          <w:i/>
          <w:iCs/>
          <w:sz w:val="18"/>
          <w:szCs w:val="18"/>
          <w:lang w:val="es-BO"/>
        </w:rPr>
      </w:pPr>
    </w:p>
    <w:p w:rsidR="00E5281F" w:rsidRDefault="00E5281F" w:rsidP="000618EF">
      <w:pPr>
        <w:jc w:val="center"/>
        <w:rPr>
          <w:rFonts w:ascii="Verdana" w:hAnsi="Verdana" w:cs="Arial"/>
          <w:b/>
          <w:sz w:val="18"/>
          <w:szCs w:val="16"/>
          <w:lang w:val="es-BO"/>
        </w:rPr>
      </w:pPr>
      <w:r>
        <w:rPr>
          <w:rFonts w:ascii="Verdana" w:hAnsi="Verdana" w:cs="Arial"/>
          <w:b/>
          <w:sz w:val="18"/>
          <w:szCs w:val="16"/>
          <w:lang w:val="es-BO"/>
        </w:rPr>
        <w:br w:type="page"/>
      </w:r>
    </w:p>
    <w:p w:rsidR="00E5281F" w:rsidRPr="000618EF" w:rsidRDefault="00E5281F"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rsidR="00E5281F" w:rsidRPr="000618EF" w:rsidRDefault="00E5281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E5281F" w:rsidRPr="000618EF" w:rsidRDefault="00E5281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5281F"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E5281F" w:rsidRPr="000618EF" w:rsidRDefault="00E5281F" w:rsidP="007E129E">
            <w:pPr>
              <w:numPr>
                <w:ilvl w:val="0"/>
                <w:numId w:val="4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E5281F"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E5281F" w:rsidRPr="000618EF" w:rsidRDefault="00E5281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E5281F" w:rsidRPr="000618EF" w:rsidRDefault="00E5281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E5281F" w:rsidRPr="000618EF" w:rsidRDefault="00E5281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E5281F" w:rsidRPr="000618EF" w:rsidRDefault="00E5281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5281F" w:rsidRPr="000618EF" w:rsidRDefault="00E5281F" w:rsidP="000618EF">
            <w:pPr>
              <w:rPr>
                <w:rFonts w:ascii="Arial" w:hAnsi="Arial" w:cs="Arial"/>
                <w:sz w:val="16"/>
                <w:szCs w:val="16"/>
                <w:lang w:val="es-BO"/>
              </w:rPr>
            </w:pPr>
          </w:p>
        </w:tc>
      </w:tr>
      <w:tr w:rsidR="00E5281F" w:rsidRPr="000618EF" w:rsidTr="00184145">
        <w:trPr>
          <w:trHeight w:val="59"/>
          <w:jc w:val="center"/>
        </w:trPr>
        <w:tc>
          <w:tcPr>
            <w:tcW w:w="243" w:type="dxa"/>
            <w:tcBorders>
              <w:left w:val="single" w:sz="12" w:space="0" w:color="auto"/>
            </w:tcBorders>
            <w:shd w:val="clear" w:color="auto" w:fill="auto"/>
            <w:vAlign w:val="bottom"/>
          </w:tcPr>
          <w:p w:rsidR="00E5281F" w:rsidRPr="000618EF" w:rsidRDefault="00E5281F" w:rsidP="000618EF">
            <w:pPr>
              <w:jc w:val="right"/>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r>
      <w:tr w:rsidR="00E5281F" w:rsidRPr="000618EF" w:rsidTr="00184145">
        <w:trPr>
          <w:trHeight w:val="59"/>
          <w:jc w:val="center"/>
        </w:trPr>
        <w:tc>
          <w:tcPr>
            <w:tcW w:w="243" w:type="dxa"/>
            <w:tcBorders>
              <w:left w:val="single" w:sz="12" w:space="0" w:color="auto"/>
              <w:bottom w:val="nil"/>
            </w:tcBorders>
            <w:shd w:val="clear" w:color="auto" w:fill="auto"/>
            <w:vAlign w:val="bottom"/>
          </w:tcPr>
          <w:p w:rsidR="00E5281F" w:rsidRPr="000618EF" w:rsidRDefault="00E5281F"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E5281F" w:rsidRPr="000618EF" w:rsidRDefault="00E5281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E5281F" w:rsidRPr="000618EF" w:rsidRDefault="00E5281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668" w:type="dxa"/>
            <w:gridSpan w:val="11"/>
            <w:vMerge w:val="restart"/>
            <w:shd w:val="clear" w:color="auto" w:fill="auto"/>
            <w:vAlign w:val="bottom"/>
          </w:tcPr>
          <w:p w:rsidR="00E5281F" w:rsidRPr="000618EF" w:rsidRDefault="00E5281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E5281F" w:rsidRPr="000618EF" w:rsidRDefault="00E5281F" w:rsidP="000618EF">
            <w:pPr>
              <w:rPr>
                <w:rFonts w:ascii="Arial" w:hAnsi="Arial" w:cs="Arial"/>
                <w:b/>
                <w:bCs/>
                <w:sz w:val="14"/>
                <w:szCs w:val="16"/>
                <w:lang w:val="es-BO"/>
              </w:rPr>
            </w:pPr>
          </w:p>
        </w:tc>
        <w:tc>
          <w:tcPr>
            <w:tcW w:w="3388" w:type="dxa"/>
            <w:gridSpan w:val="14"/>
            <w:shd w:val="clear" w:color="auto" w:fill="auto"/>
            <w:vAlign w:val="bottom"/>
          </w:tcPr>
          <w:p w:rsidR="00E5281F" w:rsidRPr="000618EF" w:rsidRDefault="00E5281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r>
      <w:tr w:rsidR="00E5281F" w:rsidRPr="000618EF" w:rsidTr="00184145">
        <w:trPr>
          <w:trHeight w:val="59"/>
          <w:jc w:val="center"/>
        </w:trPr>
        <w:tc>
          <w:tcPr>
            <w:tcW w:w="243" w:type="dxa"/>
            <w:tcBorders>
              <w:left w:val="single" w:sz="12" w:space="0" w:color="auto"/>
              <w:bottom w:val="nil"/>
            </w:tcBorders>
            <w:shd w:val="clear" w:color="auto" w:fill="auto"/>
            <w:vAlign w:val="bottom"/>
          </w:tcPr>
          <w:p w:rsidR="00E5281F" w:rsidRPr="000618EF" w:rsidRDefault="00E5281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shd w:val="clear" w:color="auto" w:fill="auto"/>
            <w:vAlign w:val="bottom"/>
          </w:tcPr>
          <w:p w:rsidR="00E5281F" w:rsidRPr="000618EF" w:rsidRDefault="00E5281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E5281F" w:rsidRPr="000618EF" w:rsidRDefault="00E5281F" w:rsidP="000618EF">
            <w:pPr>
              <w:rPr>
                <w:rFonts w:ascii="Arial" w:hAnsi="Arial" w:cs="Arial"/>
                <w:b/>
                <w:bCs/>
                <w:sz w:val="14"/>
                <w:szCs w:val="16"/>
                <w:lang w:val="es-BO"/>
              </w:rPr>
            </w:pPr>
          </w:p>
        </w:tc>
        <w:tc>
          <w:tcPr>
            <w:tcW w:w="242" w:type="dxa"/>
            <w:shd w:val="clear" w:color="auto" w:fill="auto"/>
            <w:vAlign w:val="bottom"/>
          </w:tcPr>
          <w:p w:rsidR="00E5281F" w:rsidRPr="000618EF" w:rsidRDefault="00E5281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5281F" w:rsidRPr="000618EF" w:rsidRDefault="00E5281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E5281F" w:rsidRPr="000618EF" w:rsidRDefault="00E5281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E5281F" w:rsidRPr="000618EF" w:rsidRDefault="00E5281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E5281F" w:rsidRPr="000618EF" w:rsidRDefault="00E5281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E5281F" w:rsidRPr="000618EF" w:rsidRDefault="00E5281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r>
      <w:tr w:rsidR="00E5281F"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E5281F" w:rsidRPr="000618EF" w:rsidRDefault="00E5281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5281F" w:rsidRPr="000618EF" w:rsidRDefault="00E5281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5281F" w:rsidRPr="000618EF" w:rsidRDefault="00E5281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5281F" w:rsidRPr="000618EF" w:rsidRDefault="00E5281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5281F" w:rsidRPr="000618EF" w:rsidRDefault="00E5281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E5281F" w:rsidRPr="000618EF" w:rsidRDefault="00E5281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r>
      <w:tr w:rsidR="00E5281F" w:rsidRPr="000618EF" w:rsidTr="00184145">
        <w:trPr>
          <w:trHeight w:val="59"/>
          <w:jc w:val="center"/>
        </w:trPr>
        <w:tc>
          <w:tcPr>
            <w:tcW w:w="243" w:type="dxa"/>
            <w:tcBorders>
              <w:top w:val="nil"/>
              <w:left w:val="single" w:sz="12" w:space="0" w:color="auto"/>
              <w:bottom w:val="nil"/>
            </w:tcBorders>
            <w:shd w:val="clear" w:color="auto" w:fill="auto"/>
            <w:vAlign w:val="bottom"/>
          </w:tcPr>
          <w:p w:rsidR="00E5281F" w:rsidRPr="000618EF" w:rsidRDefault="00E5281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E5281F" w:rsidRPr="000618EF" w:rsidRDefault="00E5281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E5281F" w:rsidRPr="000618EF" w:rsidRDefault="00E5281F" w:rsidP="000618EF">
            <w:pPr>
              <w:rPr>
                <w:rFonts w:ascii="Arial" w:hAnsi="Arial" w:cs="Arial"/>
                <w:b/>
                <w:bCs/>
                <w:sz w:val="16"/>
                <w:szCs w:val="16"/>
                <w:lang w:val="es-BO"/>
              </w:rPr>
            </w:pPr>
          </w:p>
        </w:tc>
      </w:tr>
      <w:tr w:rsidR="00E5281F"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E5281F" w:rsidRPr="000618EF" w:rsidRDefault="00E5281F" w:rsidP="007E129E">
            <w:pPr>
              <w:numPr>
                <w:ilvl w:val="0"/>
                <w:numId w:val="4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E5281F"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E5281F" w:rsidRPr="000618EF" w:rsidRDefault="00E5281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84145">
        <w:trPr>
          <w:trHeight w:val="79"/>
          <w:jc w:val="center"/>
        </w:trPr>
        <w:tc>
          <w:tcPr>
            <w:tcW w:w="243"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5281F" w:rsidRPr="000618EF" w:rsidRDefault="00E5281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84145">
        <w:trPr>
          <w:trHeight w:val="226"/>
          <w:jc w:val="center"/>
        </w:trPr>
        <w:tc>
          <w:tcPr>
            <w:tcW w:w="243"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5281F" w:rsidRPr="000618EF" w:rsidRDefault="00E5281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84145">
        <w:trPr>
          <w:trHeight w:val="79"/>
          <w:jc w:val="center"/>
        </w:trPr>
        <w:tc>
          <w:tcPr>
            <w:tcW w:w="243"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8C6D3B">
        <w:trPr>
          <w:trHeight w:val="79"/>
          <w:jc w:val="center"/>
        </w:trPr>
        <w:tc>
          <w:tcPr>
            <w:tcW w:w="243"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5281F" w:rsidRPr="000618EF" w:rsidRDefault="00E5281F"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E5281F" w:rsidRPr="00613446" w:rsidRDefault="00E5281F"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8C6D3B">
        <w:trPr>
          <w:trHeight w:val="79"/>
          <w:jc w:val="center"/>
        </w:trPr>
        <w:tc>
          <w:tcPr>
            <w:tcW w:w="243"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5281F" w:rsidRPr="000618EF" w:rsidRDefault="00E5281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5281F" w:rsidRPr="000618EF" w:rsidRDefault="00E5281F"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8C6D3B">
        <w:trPr>
          <w:trHeight w:val="79"/>
          <w:jc w:val="center"/>
        </w:trPr>
        <w:tc>
          <w:tcPr>
            <w:tcW w:w="243"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E5281F" w:rsidRPr="000618EF" w:rsidRDefault="00E5281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84145">
        <w:trPr>
          <w:trHeight w:val="79"/>
          <w:jc w:val="center"/>
        </w:trPr>
        <w:tc>
          <w:tcPr>
            <w:tcW w:w="243"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E5281F" w:rsidRPr="000618EF" w:rsidRDefault="00E5281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E5281F" w:rsidRPr="000618EF" w:rsidRDefault="00E5281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84145">
        <w:trPr>
          <w:trHeight w:val="79"/>
          <w:jc w:val="center"/>
        </w:trPr>
        <w:tc>
          <w:tcPr>
            <w:tcW w:w="243" w:type="dxa"/>
            <w:tcBorders>
              <w:top w:val="nil"/>
              <w:left w:val="single" w:sz="12" w:space="0" w:color="auto"/>
              <w:bottom w:val="nil"/>
            </w:tcBorders>
            <w:shd w:val="clear" w:color="auto" w:fill="auto"/>
            <w:vAlign w:val="center"/>
          </w:tcPr>
          <w:p w:rsidR="00E5281F" w:rsidRPr="000618EF" w:rsidRDefault="00E5281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E5281F" w:rsidRPr="000618EF" w:rsidRDefault="00E5281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5281F" w:rsidRPr="000618EF" w:rsidRDefault="00E5281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5281F" w:rsidRPr="000618EF" w:rsidRDefault="00E5281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5281F" w:rsidRPr="000618EF" w:rsidRDefault="00E5281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5281F" w:rsidRPr="000618EF" w:rsidRDefault="00E5281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5281F" w:rsidRPr="000618EF" w:rsidRDefault="00E5281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E5281F" w:rsidRPr="000618EF" w:rsidRDefault="00E5281F" w:rsidP="000618EF">
            <w:pPr>
              <w:rPr>
                <w:rFonts w:ascii="Arial" w:hAnsi="Arial" w:cs="Arial"/>
                <w:b/>
                <w:bCs/>
                <w:sz w:val="16"/>
                <w:szCs w:val="16"/>
                <w:lang w:val="es-BO"/>
              </w:rPr>
            </w:pPr>
          </w:p>
        </w:tc>
      </w:tr>
      <w:tr w:rsidR="00E5281F"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E5281F" w:rsidRPr="000618EF" w:rsidRDefault="00E5281F" w:rsidP="000618EF">
            <w:pPr>
              <w:rPr>
                <w:rFonts w:ascii="Arial" w:hAnsi="Arial" w:cs="Arial"/>
                <w:sz w:val="16"/>
                <w:szCs w:val="2"/>
                <w:lang w:val="es-BO"/>
              </w:rPr>
            </w:pPr>
          </w:p>
        </w:tc>
      </w:tr>
    </w:tbl>
    <w:p w:rsidR="00E5281F" w:rsidRPr="000618EF" w:rsidRDefault="00E5281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E5281F" w:rsidRDefault="00E5281F" w:rsidP="00C00748">
      <w:pPr>
        <w:jc w:val="both"/>
        <w:rPr>
          <w:rFonts w:ascii="Verdana" w:hAnsi="Verdana" w:cs="Arial"/>
          <w:color w:val="0000FF"/>
          <w:sz w:val="18"/>
          <w:szCs w:val="18"/>
        </w:rPr>
      </w:pPr>
    </w:p>
    <w:p w:rsidR="00E5281F" w:rsidRDefault="00E5281F" w:rsidP="009456BA">
      <w:pPr>
        <w:jc w:val="center"/>
        <w:rPr>
          <w:rFonts w:ascii="Verdana" w:hAnsi="Verdana" w:cs="Arial"/>
          <w:b/>
          <w:sz w:val="18"/>
          <w:szCs w:val="16"/>
          <w:lang w:val="es-BO"/>
        </w:rPr>
      </w:pPr>
      <w:r>
        <w:rPr>
          <w:rFonts w:ascii="Verdana" w:hAnsi="Verdana" w:cs="Arial"/>
          <w:b/>
          <w:sz w:val="18"/>
          <w:szCs w:val="16"/>
          <w:lang w:val="es-BO"/>
        </w:rPr>
        <w:br w:type="page"/>
      </w:r>
    </w:p>
    <w:p w:rsidR="00E5281F" w:rsidRPr="00497627" w:rsidRDefault="00E5281F" w:rsidP="009456BA">
      <w:pPr>
        <w:jc w:val="center"/>
        <w:rPr>
          <w:rFonts w:ascii="Verdana" w:hAnsi="Verdana" w:cs="Arial"/>
          <w:b/>
          <w:sz w:val="18"/>
          <w:szCs w:val="16"/>
          <w:lang w:val="es-BO"/>
        </w:rPr>
      </w:pPr>
      <w:r w:rsidRPr="00497627">
        <w:rPr>
          <w:rFonts w:ascii="Verdana" w:hAnsi="Verdana" w:cs="Arial"/>
          <w:b/>
          <w:sz w:val="18"/>
          <w:szCs w:val="16"/>
          <w:lang w:val="es-BO"/>
        </w:rPr>
        <w:lastRenderedPageBreak/>
        <w:t>FORMULARIO A-3</w:t>
      </w:r>
    </w:p>
    <w:p w:rsidR="00E5281F" w:rsidRDefault="00E5281F"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E5281F" w:rsidRDefault="00E5281F"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4"/>
        <w:gridCol w:w="160"/>
        <w:gridCol w:w="1388"/>
        <w:gridCol w:w="1605"/>
        <w:gridCol w:w="2092"/>
        <w:gridCol w:w="2052"/>
        <w:gridCol w:w="1332"/>
        <w:gridCol w:w="1127"/>
      </w:tblGrid>
      <w:tr w:rsidR="00E5281F" w:rsidRPr="00AE79D2" w:rsidTr="009456BA">
        <w:trPr>
          <w:trHeight w:val="571"/>
          <w:jc w:val="center"/>
        </w:trPr>
        <w:tc>
          <w:tcPr>
            <w:tcW w:w="5000" w:type="pct"/>
            <w:gridSpan w:val="8"/>
            <w:shd w:val="clear" w:color="auto" w:fill="DBE5F1" w:themeFill="accent1" w:themeFillTint="33"/>
            <w:vAlign w:val="center"/>
          </w:tcPr>
          <w:p w:rsidR="00E5281F" w:rsidRPr="00AE79D2" w:rsidRDefault="00E5281F"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5281F" w:rsidRPr="00AE79D2" w:rsidTr="009456BA">
        <w:trPr>
          <w:trHeight w:val="1266"/>
          <w:jc w:val="center"/>
        </w:trPr>
        <w:tc>
          <w:tcPr>
            <w:tcW w:w="108" w:type="pct"/>
            <w:shd w:val="clear" w:color="auto" w:fill="DBE5F1" w:themeFill="accent1" w:themeFillTint="33"/>
            <w:tcMar>
              <w:left w:w="0" w:type="dxa"/>
              <w:right w:w="0" w:type="dxa"/>
            </w:tcMar>
            <w:vAlign w:val="center"/>
          </w:tcPr>
          <w:p w:rsidR="00E5281F" w:rsidRPr="00AE79D2" w:rsidRDefault="00E5281F"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5281F" w:rsidRPr="00AE79D2" w:rsidRDefault="00E5281F"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5281F" w:rsidRPr="00AE79D2" w:rsidRDefault="00E5281F"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5281F" w:rsidRPr="002306BC" w:rsidRDefault="00E5281F"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5281F" w:rsidRPr="002A68CD" w:rsidRDefault="00E5281F"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5281F" w:rsidRPr="00AE79D2" w:rsidRDefault="00E5281F"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5281F" w:rsidRPr="00AE79D2" w:rsidRDefault="00E5281F"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5281F" w:rsidRPr="003B7DE4" w:rsidRDefault="00E5281F"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5281F"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5281F" w:rsidRPr="004E0E66" w:rsidRDefault="00E5281F"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5281F" w:rsidRPr="00165BFE" w:rsidRDefault="00E5281F" w:rsidP="009456BA">
            <w:pP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5281F" w:rsidRPr="004E0E66" w:rsidRDefault="00E5281F" w:rsidP="009456BA">
            <w:pPr>
              <w:jc w:val="center"/>
              <w:rPr>
                <w:rFonts w:ascii="Arial" w:hAnsi="Arial" w:cs="Arial"/>
                <w:color w:val="FF0000"/>
                <w:sz w:val="16"/>
                <w:szCs w:val="16"/>
                <w:lang w:val="es-BO"/>
              </w:rPr>
            </w:pPr>
          </w:p>
        </w:tc>
        <w:tc>
          <w:tcPr>
            <w:tcW w:w="668" w:type="pct"/>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5281F" w:rsidRPr="004E0E66" w:rsidRDefault="00E5281F" w:rsidP="009456BA">
            <w:pPr>
              <w:jc w:val="center"/>
              <w:rPr>
                <w:rFonts w:ascii="Arial" w:hAnsi="Arial" w:cs="Arial"/>
                <w:color w:val="FF0000"/>
                <w:sz w:val="16"/>
                <w:szCs w:val="16"/>
                <w:lang w:val="es-BO"/>
              </w:rPr>
            </w:pPr>
          </w:p>
        </w:tc>
        <w:tc>
          <w:tcPr>
            <w:tcW w:w="668" w:type="pct"/>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4435" w:type="pct"/>
            <w:gridSpan w:val="7"/>
            <w:shd w:val="clear" w:color="auto" w:fill="FFFFFF"/>
            <w:tcMar>
              <w:left w:w="0" w:type="dxa"/>
              <w:right w:w="0" w:type="dxa"/>
            </w:tcMar>
            <w:vAlign w:val="center"/>
          </w:tcPr>
          <w:p w:rsidR="00E5281F" w:rsidRPr="00EE343C" w:rsidRDefault="00E5281F"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4435" w:type="pct"/>
            <w:gridSpan w:val="7"/>
            <w:shd w:val="clear" w:color="auto" w:fill="FFFFFF"/>
            <w:tcMar>
              <w:left w:w="0" w:type="dxa"/>
              <w:right w:w="0" w:type="dxa"/>
            </w:tcMar>
            <w:vAlign w:val="center"/>
          </w:tcPr>
          <w:p w:rsidR="00E5281F" w:rsidRPr="004E0E66" w:rsidRDefault="00E5281F"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245"/>
          <w:jc w:val="center"/>
        </w:trPr>
        <w:tc>
          <w:tcPr>
            <w:tcW w:w="5000" w:type="pct"/>
            <w:gridSpan w:val="8"/>
            <w:shd w:val="clear" w:color="auto" w:fill="FFFFFF"/>
            <w:tcMar>
              <w:left w:w="0" w:type="dxa"/>
              <w:right w:w="0" w:type="dxa"/>
            </w:tcMar>
            <w:vAlign w:val="center"/>
          </w:tcPr>
          <w:p w:rsidR="00E5281F" w:rsidRPr="004E0E66" w:rsidRDefault="00E5281F"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4435" w:type="pct"/>
            <w:gridSpan w:val="7"/>
            <w:shd w:val="clear" w:color="auto" w:fill="FFFFFF"/>
            <w:tcMar>
              <w:left w:w="0" w:type="dxa"/>
              <w:right w:w="0" w:type="dxa"/>
            </w:tcMar>
            <w:vAlign w:val="center"/>
          </w:tcPr>
          <w:p w:rsidR="00E5281F" w:rsidRPr="004E0E66" w:rsidRDefault="00E5281F"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5281F" w:rsidRPr="003B7DE4" w:rsidRDefault="00E5281F"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5281F" w:rsidRPr="003B7DE4" w:rsidRDefault="00E5281F" w:rsidP="009456BA">
            <w:pPr>
              <w:jc w:val="center"/>
              <w:rPr>
                <w:rFonts w:ascii="Arial" w:hAnsi="Arial" w:cs="Arial"/>
                <w:b/>
                <w:color w:val="C00000"/>
                <w:sz w:val="16"/>
                <w:szCs w:val="16"/>
                <w:lang w:val="es-BO"/>
              </w:rPr>
            </w:pPr>
          </w:p>
        </w:tc>
      </w:tr>
      <w:tr w:rsidR="00E5281F"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5281F" w:rsidRPr="00AE79D2" w:rsidRDefault="00E5281F"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5281F" w:rsidRPr="00E36068" w:rsidRDefault="00E5281F"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5281F"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5281F" w:rsidRPr="00AE79D2" w:rsidRDefault="00E5281F"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5281F" w:rsidRPr="00E36068" w:rsidRDefault="00E5281F"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5281F"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5281F" w:rsidRDefault="00E5281F" w:rsidP="009456BA">
            <w:pPr>
              <w:ind w:right="113"/>
              <w:jc w:val="center"/>
              <w:rPr>
                <w:rFonts w:ascii="Arial" w:hAnsi="Arial" w:cs="Arial"/>
                <w:b/>
                <w:sz w:val="18"/>
                <w:szCs w:val="16"/>
                <w:lang w:val="es-BO"/>
              </w:rPr>
            </w:pPr>
          </w:p>
          <w:p w:rsidR="00E5281F" w:rsidRDefault="00E5281F"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5281F" w:rsidRDefault="00E5281F" w:rsidP="009456BA">
            <w:pPr>
              <w:ind w:right="113"/>
              <w:jc w:val="center"/>
              <w:rPr>
                <w:rFonts w:ascii="Arial" w:hAnsi="Arial" w:cs="Arial"/>
                <w:b/>
                <w:sz w:val="18"/>
                <w:szCs w:val="16"/>
                <w:lang w:val="es-BO"/>
              </w:rPr>
            </w:pPr>
          </w:p>
          <w:p w:rsidR="00E5281F" w:rsidRPr="009456BA" w:rsidRDefault="00E5281F"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5281F" w:rsidRPr="009C66C0" w:rsidRDefault="00E5281F" w:rsidP="00301612">
            <w:pPr>
              <w:ind w:right="113"/>
              <w:jc w:val="both"/>
              <w:rPr>
                <w:rFonts w:ascii="Arial" w:hAnsi="Arial" w:cs="Arial"/>
                <w:bCs/>
                <w:color w:val="00B050"/>
                <w:sz w:val="18"/>
                <w:szCs w:val="16"/>
                <w:lang w:val="es-BO"/>
              </w:rPr>
            </w:pPr>
          </w:p>
          <w:p w:rsidR="00E5281F" w:rsidRPr="005C0063" w:rsidRDefault="00E5281F" w:rsidP="007E129E">
            <w:pPr>
              <w:pStyle w:val="Prrafodelista"/>
              <w:numPr>
                <w:ilvl w:val="0"/>
                <w:numId w:val="47"/>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5281F" w:rsidRPr="009456BA" w:rsidRDefault="00E5281F" w:rsidP="007E129E">
            <w:pPr>
              <w:pStyle w:val="Prrafodelista"/>
              <w:numPr>
                <w:ilvl w:val="0"/>
                <w:numId w:val="4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170EEB">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170EEB">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E5281F" w:rsidRPr="00170EEB" w:rsidRDefault="00E5281F" w:rsidP="00170EEB">
            <w:pPr>
              <w:pStyle w:val="Prrafodelista"/>
              <w:ind w:right="113"/>
              <w:jc w:val="both"/>
              <w:rPr>
                <w:rFonts w:ascii="Arial" w:hAnsi="Arial" w:cs="Arial"/>
                <w:bCs/>
                <w:sz w:val="18"/>
                <w:szCs w:val="16"/>
                <w:lang w:val="es-BO"/>
              </w:rPr>
            </w:pPr>
            <w:r w:rsidRPr="00170EEB">
              <w:rPr>
                <w:rFonts w:ascii="Arial" w:hAnsi="Arial" w:cs="Arial"/>
                <w:bCs/>
                <w:sz w:val="18"/>
                <w:szCs w:val="16"/>
                <w:lang w:val="es-BO"/>
              </w:rPr>
              <w:t xml:space="preserve"> </w:t>
            </w:r>
          </w:p>
        </w:tc>
      </w:tr>
    </w:tbl>
    <w:p w:rsidR="00E5281F" w:rsidRDefault="00E5281F" w:rsidP="00573D25">
      <w:pPr>
        <w:jc w:val="center"/>
        <w:rPr>
          <w:rFonts w:ascii="Verdana" w:hAnsi="Verdana" w:cs="Arial"/>
          <w:b/>
          <w:sz w:val="18"/>
          <w:szCs w:val="16"/>
          <w:lang w:val="es-BO"/>
        </w:rPr>
      </w:pPr>
      <w:r>
        <w:rPr>
          <w:rFonts w:ascii="Verdana" w:hAnsi="Verdana" w:cs="Arial"/>
          <w:b/>
          <w:sz w:val="18"/>
          <w:szCs w:val="16"/>
          <w:lang w:val="es-BO"/>
        </w:rPr>
        <w:br w:type="page"/>
      </w:r>
    </w:p>
    <w:p w:rsidR="00E5281F" w:rsidRPr="00E169D4" w:rsidRDefault="00E5281F" w:rsidP="00573D25">
      <w:pPr>
        <w:jc w:val="center"/>
        <w:rPr>
          <w:rFonts w:ascii="Verdana" w:hAnsi="Verdana" w:cs="Arial"/>
          <w:b/>
          <w:sz w:val="18"/>
          <w:szCs w:val="16"/>
          <w:lang w:val="es-BO"/>
        </w:rPr>
      </w:pPr>
      <w:r>
        <w:rPr>
          <w:rFonts w:ascii="Verdana" w:hAnsi="Verdana" w:cs="Arial"/>
          <w:b/>
          <w:sz w:val="18"/>
          <w:szCs w:val="16"/>
          <w:lang w:val="es-BO"/>
        </w:rPr>
        <w:lastRenderedPageBreak/>
        <w:t>FORMULARIO A-4</w:t>
      </w:r>
    </w:p>
    <w:p w:rsidR="00E5281F" w:rsidRDefault="00E5281F"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E5281F" w:rsidRDefault="00E5281F"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14"/>
        <w:gridCol w:w="160"/>
        <w:gridCol w:w="1388"/>
        <w:gridCol w:w="1605"/>
        <w:gridCol w:w="2092"/>
        <w:gridCol w:w="2052"/>
        <w:gridCol w:w="1332"/>
        <w:gridCol w:w="1127"/>
      </w:tblGrid>
      <w:tr w:rsidR="00E5281F" w:rsidRPr="00AE79D2" w:rsidTr="00E974E1">
        <w:trPr>
          <w:trHeight w:val="324"/>
          <w:jc w:val="center"/>
        </w:trPr>
        <w:tc>
          <w:tcPr>
            <w:tcW w:w="5000" w:type="pct"/>
            <w:gridSpan w:val="8"/>
            <w:shd w:val="clear" w:color="auto" w:fill="DBE5F1" w:themeFill="accent1" w:themeFillTint="33"/>
            <w:vAlign w:val="center"/>
          </w:tcPr>
          <w:p w:rsidR="00E5281F" w:rsidRPr="00AE79D2" w:rsidRDefault="00E5281F"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E5281F" w:rsidRPr="00AE79D2" w:rsidTr="009456BA">
        <w:trPr>
          <w:trHeight w:val="1266"/>
          <w:jc w:val="center"/>
        </w:trPr>
        <w:tc>
          <w:tcPr>
            <w:tcW w:w="108" w:type="pct"/>
            <w:shd w:val="clear" w:color="auto" w:fill="DBE5F1" w:themeFill="accent1" w:themeFillTint="33"/>
            <w:tcMar>
              <w:left w:w="0" w:type="dxa"/>
              <w:right w:w="0" w:type="dxa"/>
            </w:tcMar>
            <w:vAlign w:val="center"/>
          </w:tcPr>
          <w:p w:rsidR="00E5281F" w:rsidRPr="00AE79D2" w:rsidRDefault="00E5281F"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E5281F" w:rsidRPr="00AE79D2" w:rsidRDefault="00E5281F"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E5281F" w:rsidRPr="00AE79D2" w:rsidRDefault="00E5281F"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E5281F" w:rsidRPr="002306BC" w:rsidRDefault="00E5281F"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E5281F" w:rsidRPr="002A68CD" w:rsidRDefault="00E5281F"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E5281F" w:rsidRPr="00AE79D2" w:rsidRDefault="00E5281F"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E5281F" w:rsidRPr="00AE79D2" w:rsidRDefault="00E5281F"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E5281F" w:rsidRPr="003B7DE4" w:rsidRDefault="00E5281F"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E5281F"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E5281F" w:rsidRPr="004E0E66" w:rsidRDefault="00E5281F"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5281F" w:rsidRPr="00165BFE" w:rsidRDefault="00E5281F" w:rsidP="009456BA">
            <w:pP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5281F" w:rsidRPr="004E0E66" w:rsidRDefault="00E5281F" w:rsidP="009456BA">
            <w:pPr>
              <w:jc w:val="center"/>
              <w:rPr>
                <w:rFonts w:ascii="Arial" w:hAnsi="Arial" w:cs="Arial"/>
                <w:color w:val="FF0000"/>
                <w:sz w:val="16"/>
                <w:szCs w:val="16"/>
                <w:lang w:val="es-BO"/>
              </w:rPr>
            </w:pPr>
          </w:p>
        </w:tc>
        <w:tc>
          <w:tcPr>
            <w:tcW w:w="668" w:type="pct"/>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E5281F" w:rsidRPr="004E0E66" w:rsidRDefault="00E5281F" w:rsidP="009456BA">
            <w:pPr>
              <w:jc w:val="center"/>
              <w:rPr>
                <w:rFonts w:ascii="Arial" w:hAnsi="Arial" w:cs="Arial"/>
                <w:color w:val="FF0000"/>
                <w:sz w:val="16"/>
                <w:szCs w:val="16"/>
                <w:lang w:val="es-BO"/>
              </w:rPr>
            </w:pPr>
          </w:p>
        </w:tc>
        <w:tc>
          <w:tcPr>
            <w:tcW w:w="668" w:type="pct"/>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4435" w:type="pct"/>
            <w:gridSpan w:val="7"/>
            <w:shd w:val="clear" w:color="auto" w:fill="FFFFFF"/>
            <w:tcMar>
              <w:left w:w="0" w:type="dxa"/>
              <w:right w:w="0" w:type="dxa"/>
            </w:tcMar>
            <w:vAlign w:val="center"/>
          </w:tcPr>
          <w:p w:rsidR="00E5281F" w:rsidRPr="00EE343C" w:rsidRDefault="00E5281F"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4435" w:type="pct"/>
            <w:gridSpan w:val="7"/>
            <w:shd w:val="clear" w:color="auto" w:fill="FFFFFF"/>
            <w:tcMar>
              <w:left w:w="0" w:type="dxa"/>
              <w:right w:w="0" w:type="dxa"/>
            </w:tcMar>
            <w:vAlign w:val="center"/>
          </w:tcPr>
          <w:p w:rsidR="00E5281F" w:rsidRPr="004E0E66" w:rsidRDefault="00E5281F"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245"/>
          <w:jc w:val="center"/>
        </w:trPr>
        <w:tc>
          <w:tcPr>
            <w:tcW w:w="5000" w:type="pct"/>
            <w:gridSpan w:val="8"/>
            <w:shd w:val="clear" w:color="auto" w:fill="FFFFFF"/>
            <w:tcMar>
              <w:left w:w="0" w:type="dxa"/>
              <w:right w:w="0" w:type="dxa"/>
            </w:tcMar>
            <w:vAlign w:val="center"/>
          </w:tcPr>
          <w:p w:rsidR="00E5281F" w:rsidRPr="004E0E66" w:rsidRDefault="00E5281F"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108" w:type="pct"/>
            <w:shd w:val="clear" w:color="auto" w:fill="FFFFFF"/>
            <w:tcMar>
              <w:left w:w="0" w:type="dxa"/>
              <w:right w:w="0" w:type="dxa"/>
            </w:tcMar>
            <w:vAlign w:val="center"/>
          </w:tcPr>
          <w:p w:rsidR="00E5281F" w:rsidRPr="004E0E66" w:rsidRDefault="00E5281F"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805" w:type="pct"/>
            <w:shd w:val="clear" w:color="auto" w:fill="FFFFFF"/>
            <w:vAlign w:val="center"/>
          </w:tcPr>
          <w:p w:rsidR="00E5281F" w:rsidRPr="00165BFE" w:rsidRDefault="00E5281F" w:rsidP="009456BA">
            <w:pPr>
              <w:jc w:val="center"/>
              <w:rPr>
                <w:rFonts w:ascii="Arial" w:hAnsi="Arial" w:cs="Arial"/>
                <w:sz w:val="16"/>
                <w:szCs w:val="16"/>
                <w:highlight w:val="yellow"/>
                <w:lang w:val="es-BO"/>
              </w:rPr>
            </w:pPr>
          </w:p>
        </w:tc>
        <w:tc>
          <w:tcPr>
            <w:tcW w:w="1049" w:type="pct"/>
            <w:shd w:val="clear" w:color="auto" w:fill="FFFFFF"/>
            <w:vAlign w:val="center"/>
          </w:tcPr>
          <w:p w:rsidR="00E5281F" w:rsidRPr="00165BFE" w:rsidRDefault="00E5281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E5281F" w:rsidRPr="004E0E66" w:rsidRDefault="00E5281F" w:rsidP="009456BA">
            <w:pPr>
              <w:jc w:val="center"/>
              <w:rPr>
                <w:rFonts w:ascii="Arial" w:hAnsi="Arial" w:cs="Arial"/>
                <w:sz w:val="16"/>
                <w:szCs w:val="16"/>
                <w:lang w:val="es-BO"/>
              </w:rPr>
            </w:pP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4435" w:type="pct"/>
            <w:gridSpan w:val="7"/>
            <w:shd w:val="clear" w:color="auto" w:fill="FFFFFF"/>
            <w:tcMar>
              <w:left w:w="0" w:type="dxa"/>
              <w:right w:w="0" w:type="dxa"/>
            </w:tcMar>
            <w:vAlign w:val="center"/>
          </w:tcPr>
          <w:p w:rsidR="00E5281F" w:rsidRPr="004E0E66" w:rsidRDefault="00E5281F"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E5281F" w:rsidRPr="004E0E66" w:rsidRDefault="00E5281F" w:rsidP="009456BA">
            <w:pPr>
              <w:jc w:val="center"/>
              <w:rPr>
                <w:rFonts w:ascii="Arial" w:hAnsi="Arial" w:cs="Arial"/>
                <w:sz w:val="16"/>
                <w:szCs w:val="16"/>
                <w:lang w:val="es-BO"/>
              </w:rPr>
            </w:pPr>
          </w:p>
        </w:tc>
      </w:tr>
      <w:tr w:rsidR="00E5281F"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E5281F" w:rsidRPr="003B7DE4" w:rsidRDefault="00E5281F"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E5281F" w:rsidRPr="003B7DE4" w:rsidRDefault="00E5281F" w:rsidP="009456BA">
            <w:pPr>
              <w:jc w:val="center"/>
              <w:rPr>
                <w:rFonts w:ascii="Arial" w:hAnsi="Arial" w:cs="Arial"/>
                <w:b/>
                <w:color w:val="C00000"/>
                <w:sz w:val="16"/>
                <w:szCs w:val="16"/>
                <w:lang w:val="es-BO"/>
              </w:rPr>
            </w:pPr>
          </w:p>
        </w:tc>
      </w:tr>
      <w:tr w:rsidR="00E5281F"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E5281F" w:rsidRPr="00AE79D2" w:rsidRDefault="00E5281F"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E5281F" w:rsidRPr="00E36068" w:rsidRDefault="00E5281F"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E5281F"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E5281F" w:rsidRPr="00AE79D2" w:rsidRDefault="00E5281F"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E5281F" w:rsidRPr="00E36068" w:rsidRDefault="00E5281F"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E5281F"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E5281F" w:rsidRPr="00816296" w:rsidRDefault="00E5281F"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E5281F" w:rsidRPr="00E36068" w:rsidRDefault="00E5281F" w:rsidP="009456BA">
            <w:pPr>
              <w:ind w:right="113"/>
              <w:jc w:val="center"/>
              <w:rPr>
                <w:rFonts w:ascii="Arial" w:hAnsi="Arial" w:cs="Arial"/>
                <w:b/>
                <w:i/>
                <w:sz w:val="18"/>
                <w:szCs w:val="16"/>
                <w:highlight w:val="yellow"/>
                <w:lang w:val="es-BO"/>
              </w:rPr>
            </w:pPr>
          </w:p>
          <w:p w:rsidR="00E5281F" w:rsidRPr="009456BA" w:rsidRDefault="00E5281F"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E5281F" w:rsidRPr="009C66C0" w:rsidRDefault="00E5281F" w:rsidP="00301612">
            <w:pPr>
              <w:ind w:right="113"/>
              <w:jc w:val="both"/>
              <w:rPr>
                <w:rFonts w:ascii="Arial" w:hAnsi="Arial" w:cs="Arial"/>
                <w:bCs/>
                <w:color w:val="00B050"/>
                <w:sz w:val="18"/>
                <w:szCs w:val="16"/>
                <w:lang w:val="es-BO"/>
              </w:rPr>
            </w:pPr>
          </w:p>
          <w:p w:rsidR="00E5281F" w:rsidRPr="005C0063" w:rsidRDefault="00E5281F" w:rsidP="007E129E">
            <w:pPr>
              <w:pStyle w:val="Prrafodelista"/>
              <w:numPr>
                <w:ilvl w:val="0"/>
                <w:numId w:val="49"/>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E5281F" w:rsidRPr="009456BA" w:rsidRDefault="00E5281F" w:rsidP="007E129E">
            <w:pPr>
              <w:pStyle w:val="Prrafodelista"/>
              <w:numPr>
                <w:ilvl w:val="0"/>
                <w:numId w:val="49"/>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170EEB">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170EEB">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E5281F" w:rsidRPr="00301612" w:rsidRDefault="00E5281F" w:rsidP="00170EEB">
            <w:pPr>
              <w:pStyle w:val="Prrafodelista"/>
              <w:ind w:right="113"/>
              <w:jc w:val="both"/>
              <w:rPr>
                <w:rFonts w:ascii="Arial" w:hAnsi="Arial" w:cs="Arial"/>
                <w:sz w:val="18"/>
                <w:szCs w:val="16"/>
                <w:lang w:val="es-BO"/>
              </w:rPr>
            </w:pPr>
          </w:p>
        </w:tc>
      </w:tr>
    </w:tbl>
    <w:p w:rsidR="00E5281F" w:rsidRDefault="00E5281F" w:rsidP="00E35828">
      <w:pPr>
        <w:jc w:val="center"/>
        <w:rPr>
          <w:rFonts w:ascii="Verdana" w:hAnsi="Verdana" w:cs="Arial"/>
          <w:b/>
          <w:sz w:val="18"/>
          <w:szCs w:val="18"/>
          <w:lang w:val="es-BO"/>
        </w:rPr>
      </w:pPr>
      <w:r>
        <w:rPr>
          <w:rFonts w:ascii="Verdana" w:hAnsi="Verdana" w:cs="Arial"/>
          <w:b/>
          <w:sz w:val="18"/>
          <w:szCs w:val="18"/>
          <w:lang w:val="es-BO"/>
        </w:rPr>
        <w:br w:type="page"/>
      </w:r>
    </w:p>
    <w:p w:rsidR="00E5281F" w:rsidRPr="00AE79D2" w:rsidRDefault="00E5281F" w:rsidP="00E35828">
      <w:pPr>
        <w:jc w:val="center"/>
        <w:rPr>
          <w:rFonts w:ascii="Verdana" w:hAnsi="Verdana" w:cs="Arial"/>
          <w:b/>
          <w:sz w:val="18"/>
          <w:szCs w:val="18"/>
          <w:lang w:val="es-BO"/>
        </w:rPr>
      </w:pPr>
      <w:r>
        <w:rPr>
          <w:rFonts w:ascii="Verdana" w:hAnsi="Verdana" w:cs="Arial"/>
          <w:b/>
          <w:sz w:val="18"/>
          <w:szCs w:val="18"/>
          <w:lang w:val="es-BO"/>
        </w:rPr>
        <w:lastRenderedPageBreak/>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E5281F" w:rsidRPr="00AE79D2" w:rsidRDefault="00E5281F"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E5281F" w:rsidRPr="00AE79D2" w:rsidRDefault="00E5281F"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E5281F" w:rsidRDefault="00E5281F" w:rsidP="00E35828">
      <w:pPr>
        <w:jc w:val="center"/>
        <w:rPr>
          <w:rFonts w:ascii="Verdana" w:hAnsi="Verdana" w:cs="Arial"/>
          <w:b/>
          <w:sz w:val="18"/>
          <w:szCs w:val="18"/>
        </w:rPr>
      </w:pPr>
      <w:r w:rsidRPr="00AE79D2">
        <w:rPr>
          <w:rFonts w:ascii="Verdana" w:hAnsi="Verdana" w:cs="Arial"/>
          <w:b/>
          <w:sz w:val="18"/>
          <w:szCs w:val="18"/>
        </w:rPr>
        <w:t>CARGO: …………………………………….</w:t>
      </w:r>
    </w:p>
    <w:p w:rsidR="00E5281F" w:rsidRPr="00AE79D2" w:rsidRDefault="00E5281F" w:rsidP="00E35828">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06"/>
        <w:gridCol w:w="177"/>
        <w:gridCol w:w="177"/>
        <w:gridCol w:w="1589"/>
        <w:gridCol w:w="76"/>
        <w:gridCol w:w="1694"/>
        <w:gridCol w:w="76"/>
        <w:gridCol w:w="2048"/>
        <w:gridCol w:w="111"/>
        <w:gridCol w:w="288"/>
      </w:tblGrid>
      <w:tr w:rsidR="00E5281F" w:rsidRPr="00AE79D2" w:rsidTr="001004F3">
        <w:trPr>
          <w:jc w:val="center"/>
        </w:trPr>
        <w:tc>
          <w:tcPr>
            <w:tcW w:w="5000" w:type="pct"/>
            <w:gridSpan w:val="10"/>
            <w:tcBorders>
              <w:top w:val="single" w:sz="12" w:space="0" w:color="auto"/>
            </w:tcBorders>
            <w:shd w:val="clear" w:color="auto" w:fill="244061" w:themeFill="accent1" w:themeFillShade="80"/>
            <w:vAlign w:val="center"/>
          </w:tcPr>
          <w:p w:rsidR="00E5281F" w:rsidRPr="00AE79D2" w:rsidRDefault="00E5281F" w:rsidP="00A66C42">
            <w:pPr>
              <w:rPr>
                <w:rFonts w:ascii="Arial" w:hAnsi="Arial" w:cs="Arial"/>
                <w:b/>
                <w:sz w:val="16"/>
                <w:szCs w:val="16"/>
                <w:lang w:val="es-BO"/>
              </w:rPr>
            </w:pPr>
            <w:r w:rsidRPr="00AE79D2">
              <w:rPr>
                <w:rFonts w:ascii="Arial" w:hAnsi="Arial" w:cs="Arial"/>
                <w:b/>
                <w:sz w:val="16"/>
                <w:szCs w:val="16"/>
                <w:lang w:val="es-BO"/>
              </w:rPr>
              <w:t>DATOS GENERALES</w:t>
            </w:r>
          </w:p>
        </w:tc>
      </w:tr>
      <w:tr w:rsidR="00E5281F" w:rsidRPr="00AE79D2" w:rsidTr="001004F3">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E5281F" w:rsidRPr="00AE79D2" w:rsidRDefault="00E5281F" w:rsidP="00A66C42">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E5281F" w:rsidRPr="00AE79D2" w:rsidRDefault="00E5281F" w:rsidP="00A66C42">
            <w:pPr>
              <w:jc w:val="center"/>
              <w:rPr>
                <w:rFonts w:ascii="Arial" w:hAnsi="Arial" w:cs="Arial"/>
                <w:b/>
                <w:sz w:val="2"/>
                <w:szCs w:val="2"/>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5281F" w:rsidRPr="00AE79D2" w:rsidRDefault="00E5281F"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rPr>
                <w:rFonts w:ascii="Arial" w:hAnsi="Arial" w:cs="Arial"/>
                <w:sz w:val="14"/>
                <w:szCs w:val="16"/>
                <w:lang w:val="es-BO"/>
              </w:rPr>
            </w:pPr>
          </w:p>
        </w:tc>
        <w:tc>
          <w:tcPr>
            <w:tcW w:w="799" w:type="pct"/>
            <w:tcBorders>
              <w:top w:val="nil"/>
              <w:left w:val="nil"/>
              <w:right w:val="nil"/>
            </w:tcBorders>
            <w:shd w:val="clear" w:color="auto" w:fill="auto"/>
            <w:vAlign w:val="center"/>
          </w:tcPr>
          <w:p w:rsidR="00E5281F" w:rsidRPr="00AE79D2" w:rsidRDefault="00E5281F" w:rsidP="00A66C42">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E5281F" w:rsidRPr="00AE79D2" w:rsidRDefault="00E5281F" w:rsidP="00A66C42">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E5281F" w:rsidRPr="00AE79D2" w:rsidRDefault="00E5281F" w:rsidP="00A66C42">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E5281F" w:rsidRPr="00AE79D2" w:rsidRDefault="00E5281F" w:rsidP="00A66C42">
            <w:pPr>
              <w:rPr>
                <w:rFonts w:ascii="Arial" w:hAnsi="Arial" w:cs="Arial"/>
                <w:sz w:val="14"/>
                <w:szCs w:val="16"/>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5281F" w:rsidRPr="00AE79D2" w:rsidRDefault="00E5281F" w:rsidP="00A66C42">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5281F" w:rsidRPr="00AE79D2" w:rsidRDefault="00E5281F" w:rsidP="00A66C42">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E5281F" w:rsidRPr="00AE79D2" w:rsidRDefault="00E5281F"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5281F" w:rsidRPr="00AE79D2" w:rsidRDefault="00E5281F" w:rsidP="00A66C42">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E5281F" w:rsidRPr="00AE79D2" w:rsidRDefault="00E5281F" w:rsidP="00A66C42">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E5281F" w:rsidRPr="00AE79D2" w:rsidRDefault="00E5281F" w:rsidP="00A66C42">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E5281F" w:rsidRPr="00AE79D2" w:rsidRDefault="00E5281F" w:rsidP="00A66C42">
            <w:pPr>
              <w:rPr>
                <w:rFonts w:ascii="Arial" w:hAnsi="Arial" w:cs="Arial"/>
                <w:sz w:val="16"/>
                <w:szCs w:val="16"/>
                <w:lang w:val="es-BO"/>
              </w:rPr>
            </w:pPr>
          </w:p>
        </w:tc>
        <w:tc>
          <w:tcPr>
            <w:tcW w:w="145" w:type="pct"/>
            <w:tcBorders>
              <w:top w:val="nil"/>
              <w:left w:val="nil"/>
              <w:bottom w:val="nil"/>
            </w:tcBorders>
            <w:shd w:val="clear" w:color="auto" w:fill="auto"/>
            <w:vAlign w:val="center"/>
          </w:tcPr>
          <w:p w:rsidR="00E5281F" w:rsidRPr="00AE79D2" w:rsidRDefault="00E5281F" w:rsidP="00A66C42">
            <w:pPr>
              <w:rPr>
                <w:rFonts w:ascii="Arial" w:hAnsi="Arial" w:cs="Arial"/>
                <w:sz w:val="16"/>
                <w:szCs w:val="16"/>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5281F" w:rsidRPr="00AE79D2" w:rsidRDefault="00E5281F" w:rsidP="00A66C42">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5281F" w:rsidRPr="00AE79D2" w:rsidRDefault="00E5281F" w:rsidP="00A66C42">
            <w:pPr>
              <w:rPr>
                <w:rFonts w:ascii="Arial" w:hAnsi="Arial" w:cs="Arial"/>
                <w:sz w:val="2"/>
                <w:szCs w:val="2"/>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5281F" w:rsidRPr="00AE79D2" w:rsidRDefault="00E5281F" w:rsidP="00A66C42">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E5281F" w:rsidRPr="00AE79D2" w:rsidRDefault="00E5281F" w:rsidP="00A66C42">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E5281F" w:rsidRPr="00FF1148" w:rsidRDefault="00E5281F" w:rsidP="00A66C42">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E5281F" w:rsidRPr="00AE79D2" w:rsidRDefault="00E5281F" w:rsidP="00A66C42">
            <w:pPr>
              <w:rPr>
                <w:rFonts w:ascii="Arial" w:hAnsi="Arial" w:cs="Arial"/>
                <w:sz w:val="14"/>
                <w:szCs w:val="16"/>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5281F" w:rsidRPr="00AE79D2" w:rsidRDefault="00E5281F" w:rsidP="00A66C42">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E5281F" w:rsidRPr="00AE79D2" w:rsidRDefault="00E5281F" w:rsidP="00A66C42">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E5281F" w:rsidRPr="00AE79D2" w:rsidRDefault="00E5281F" w:rsidP="00A66C42">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E5281F" w:rsidRPr="00AE79D2" w:rsidRDefault="00E5281F" w:rsidP="00A66C42">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E5281F" w:rsidRPr="00AE79D2" w:rsidRDefault="00E5281F" w:rsidP="00A66C42">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E5281F" w:rsidRPr="00AE79D2" w:rsidRDefault="00E5281F" w:rsidP="00A66C42">
            <w:pPr>
              <w:rPr>
                <w:rFonts w:ascii="Arial" w:hAnsi="Arial" w:cs="Arial"/>
                <w:sz w:val="16"/>
                <w:szCs w:val="16"/>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5281F" w:rsidRPr="00AE79D2" w:rsidRDefault="00E5281F"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5281F" w:rsidRPr="00AE79D2" w:rsidRDefault="00E5281F" w:rsidP="00A66C42">
            <w:pPr>
              <w:jc w:val="center"/>
              <w:rPr>
                <w:rFonts w:ascii="Arial" w:hAnsi="Arial" w:cs="Arial"/>
                <w:b/>
                <w:sz w:val="2"/>
                <w:szCs w:val="2"/>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5281F" w:rsidRPr="00AE79D2" w:rsidRDefault="00E5281F"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5281F" w:rsidRPr="00AE79D2" w:rsidRDefault="00E5281F" w:rsidP="00A66C42">
            <w:pPr>
              <w:jc w:val="center"/>
              <w:rPr>
                <w:rFonts w:ascii="Arial" w:hAnsi="Arial" w:cs="Arial"/>
                <w:b/>
                <w:sz w:val="2"/>
                <w:szCs w:val="2"/>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5281F" w:rsidRPr="00AE79D2" w:rsidRDefault="00E5281F" w:rsidP="00A66C42">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5281F" w:rsidRPr="00AE79D2" w:rsidRDefault="00E5281F" w:rsidP="00A66C42">
            <w:pPr>
              <w:jc w:val="center"/>
              <w:rPr>
                <w:rFonts w:ascii="Arial" w:hAnsi="Arial" w:cs="Arial"/>
                <w:b/>
                <w:sz w:val="2"/>
                <w:szCs w:val="2"/>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5281F" w:rsidRPr="00D4728C" w:rsidRDefault="00E5281F" w:rsidP="00A66C42">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E5281F" w:rsidRPr="005C0063" w:rsidRDefault="00E5281F" w:rsidP="00A66C42">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E5281F" w:rsidRPr="005C0063" w:rsidRDefault="00E5281F" w:rsidP="00A66C42">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E5281F" w:rsidRDefault="00E5281F" w:rsidP="00A66C42">
            <w:pPr>
              <w:rPr>
                <w:rFonts w:ascii="Arial" w:hAnsi="Arial" w:cs="Arial"/>
                <w:i/>
                <w:sz w:val="16"/>
                <w:szCs w:val="16"/>
              </w:rPr>
            </w:pPr>
          </w:p>
          <w:p w:rsidR="00E5281F" w:rsidRPr="005C0063" w:rsidRDefault="00E5281F" w:rsidP="00A66C42">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E5281F" w:rsidRPr="00AE79D2" w:rsidRDefault="00E5281F" w:rsidP="00A66C42">
            <w:pPr>
              <w:rPr>
                <w:rFonts w:ascii="Arial" w:hAnsi="Arial" w:cs="Arial"/>
                <w:sz w:val="16"/>
                <w:szCs w:val="16"/>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E5281F" w:rsidRPr="00D4728C" w:rsidRDefault="00E5281F" w:rsidP="00A66C42">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E5281F" w:rsidRPr="00AE79D2" w:rsidRDefault="00E5281F" w:rsidP="00A66C42">
            <w:pPr>
              <w:jc w:val="center"/>
              <w:rPr>
                <w:rFonts w:ascii="Arial" w:hAnsi="Arial" w:cs="Arial"/>
                <w:b/>
                <w:sz w:val="2"/>
                <w:szCs w:val="2"/>
                <w:lang w:val="es-BO"/>
              </w:rPr>
            </w:pPr>
          </w:p>
        </w:tc>
      </w:tr>
      <w:tr w:rsidR="00E5281F" w:rsidRPr="00AE79D2" w:rsidTr="001004F3">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E5281F" w:rsidRPr="00AE79D2" w:rsidRDefault="00E5281F" w:rsidP="00A66C42">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E5281F" w:rsidRPr="00AE79D2" w:rsidRDefault="00E5281F" w:rsidP="00A66C42">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E5281F" w:rsidRPr="00AE79D2" w:rsidRDefault="00E5281F" w:rsidP="00A66C42">
            <w:pPr>
              <w:rPr>
                <w:rFonts w:ascii="Arial" w:hAnsi="Arial" w:cs="Arial"/>
                <w:sz w:val="2"/>
                <w:szCs w:val="2"/>
                <w:lang w:val="es-BO"/>
              </w:rPr>
            </w:pPr>
          </w:p>
        </w:tc>
      </w:tr>
      <w:tr w:rsidR="00E5281F" w:rsidRPr="00AE79D2" w:rsidTr="001004F3">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E5281F" w:rsidRPr="00AE79D2" w:rsidRDefault="00E5281F" w:rsidP="00A66C42">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5281F" w:rsidRPr="00AE79D2" w:rsidRDefault="00E5281F" w:rsidP="00A66C42">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E5281F" w:rsidRPr="00AE79D2" w:rsidRDefault="00E5281F" w:rsidP="00A66C42">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E5281F" w:rsidRPr="00AE79D2" w:rsidRDefault="00E5281F" w:rsidP="00A66C42">
            <w:pPr>
              <w:rPr>
                <w:rFonts w:ascii="Arial" w:hAnsi="Arial" w:cs="Arial"/>
                <w:sz w:val="2"/>
                <w:szCs w:val="2"/>
                <w:lang w:val="es-BO"/>
              </w:rPr>
            </w:pPr>
          </w:p>
        </w:tc>
      </w:tr>
    </w:tbl>
    <w:p w:rsidR="00E5281F" w:rsidRDefault="00E5281F" w:rsidP="00E35828">
      <w:pPr>
        <w:jc w:val="center"/>
        <w:rPr>
          <w:rFonts w:ascii="Verdana" w:hAnsi="Verdana" w:cs="Arial"/>
          <w:b/>
          <w:sz w:val="2"/>
          <w:szCs w:val="2"/>
          <w:lang w:val="es-BO"/>
        </w:rPr>
      </w:pPr>
    </w:p>
    <w:p w:rsidR="00E5281F" w:rsidRDefault="00E5281F" w:rsidP="00E35828">
      <w:pPr>
        <w:jc w:val="center"/>
        <w:rPr>
          <w:rFonts w:ascii="Verdana" w:hAnsi="Verdana" w:cs="Arial"/>
          <w:b/>
          <w:sz w:val="2"/>
          <w:szCs w:val="2"/>
          <w:lang w:val="es-BO"/>
        </w:rPr>
      </w:pPr>
    </w:p>
    <w:p w:rsidR="00E5281F" w:rsidRDefault="00E5281F" w:rsidP="00E35828">
      <w:pPr>
        <w:jc w:val="center"/>
        <w:rPr>
          <w:rFonts w:ascii="Verdana" w:hAnsi="Verdana" w:cs="Arial"/>
          <w:b/>
          <w:sz w:val="2"/>
          <w:szCs w:val="2"/>
          <w:lang w:val="es-BO"/>
        </w:rPr>
      </w:pPr>
    </w:p>
    <w:p w:rsidR="00E5281F" w:rsidRDefault="00E5281F" w:rsidP="00E35828">
      <w:pPr>
        <w:jc w:val="center"/>
        <w:rPr>
          <w:rFonts w:ascii="Verdana" w:hAnsi="Verdana" w:cs="Arial"/>
          <w:b/>
          <w:sz w:val="2"/>
          <w:szCs w:val="2"/>
          <w:lang w:val="es-BO"/>
        </w:rPr>
      </w:pPr>
    </w:p>
    <w:p w:rsidR="00E5281F" w:rsidRDefault="00E5281F" w:rsidP="00E35828">
      <w:pPr>
        <w:jc w:val="center"/>
        <w:rPr>
          <w:rFonts w:ascii="Verdana" w:hAnsi="Verdana" w:cs="Arial"/>
          <w:b/>
          <w:sz w:val="2"/>
          <w:szCs w:val="2"/>
          <w:lang w:val="es-BO"/>
        </w:rPr>
      </w:pPr>
    </w:p>
    <w:p w:rsidR="00E5281F" w:rsidRDefault="00E5281F"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93"/>
        <w:gridCol w:w="2828"/>
        <w:gridCol w:w="2018"/>
        <w:gridCol w:w="2977"/>
      </w:tblGrid>
      <w:tr w:rsidR="00E5281F" w:rsidRPr="00AE79D2" w:rsidTr="001004F3">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5281F" w:rsidRPr="00AE79D2" w:rsidRDefault="00E5281F" w:rsidP="00A66C42">
            <w:pPr>
              <w:rPr>
                <w:rFonts w:ascii="Arial" w:hAnsi="Arial" w:cs="Arial"/>
                <w:b/>
                <w:sz w:val="16"/>
                <w:szCs w:val="16"/>
                <w:lang w:val="es-BO"/>
              </w:rPr>
            </w:pPr>
            <w:r w:rsidRPr="00AE79D2">
              <w:rPr>
                <w:rFonts w:ascii="Arial" w:hAnsi="Arial" w:cs="Arial"/>
                <w:b/>
                <w:sz w:val="16"/>
                <w:szCs w:val="16"/>
                <w:lang w:val="es-BO"/>
              </w:rPr>
              <w:t>EXPERIENCIA GENERAL</w:t>
            </w:r>
          </w:p>
        </w:tc>
      </w:tr>
      <w:tr w:rsidR="00E5281F" w:rsidRPr="00AE79D2" w:rsidTr="001004F3">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E5281F" w:rsidRPr="00F10718" w:rsidRDefault="00E5281F" w:rsidP="00A66C42">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E5281F" w:rsidRPr="00F10718" w:rsidRDefault="00E5281F" w:rsidP="00A66C42">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E5281F" w:rsidRPr="00F10718" w:rsidRDefault="00E5281F" w:rsidP="00A66C42">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E5281F" w:rsidRPr="00F10718" w:rsidRDefault="00E5281F" w:rsidP="00E7346F">
            <w:pPr>
              <w:jc w:val="center"/>
              <w:rPr>
                <w:rFonts w:ascii="Arial" w:hAnsi="Arial" w:cs="Arial"/>
                <w:b/>
                <w:sz w:val="16"/>
                <w:szCs w:val="16"/>
                <w:lang w:val="es-BO"/>
              </w:rPr>
            </w:pPr>
            <w:r w:rsidRPr="00F10718">
              <w:rPr>
                <w:rFonts w:ascii="Arial" w:hAnsi="Arial" w:cs="Arial"/>
                <w:b/>
                <w:sz w:val="16"/>
                <w:szCs w:val="16"/>
                <w:lang w:val="es-BO"/>
              </w:rPr>
              <w:t>CARGO</w:t>
            </w:r>
          </w:p>
        </w:tc>
      </w:tr>
      <w:tr w:rsidR="00E5281F" w:rsidRPr="00AE79D2" w:rsidTr="001004F3">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1004F3">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1004F3">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1004F3">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1004F3">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r>
    </w:tbl>
    <w:p w:rsidR="00E5281F" w:rsidRPr="00AE79D2" w:rsidRDefault="00E5281F"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3"/>
        <w:gridCol w:w="2026"/>
        <w:gridCol w:w="2649"/>
        <w:gridCol w:w="1996"/>
        <w:gridCol w:w="3048"/>
      </w:tblGrid>
      <w:tr w:rsidR="00E5281F" w:rsidRPr="00AE79D2" w:rsidTr="001004F3">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E5281F" w:rsidRPr="00AE79D2" w:rsidRDefault="00E5281F" w:rsidP="00A66C42">
            <w:pPr>
              <w:rPr>
                <w:rFonts w:ascii="Arial" w:hAnsi="Arial" w:cs="Arial"/>
                <w:b/>
                <w:sz w:val="16"/>
                <w:szCs w:val="16"/>
                <w:lang w:val="es-BO"/>
              </w:rPr>
            </w:pPr>
            <w:r w:rsidRPr="00AE79D2">
              <w:rPr>
                <w:rFonts w:ascii="Arial" w:hAnsi="Arial" w:cs="Arial"/>
                <w:b/>
                <w:sz w:val="16"/>
                <w:szCs w:val="16"/>
                <w:lang w:val="es-BO"/>
              </w:rPr>
              <w:t>EXPERIENCIA ESPECÍFICA</w:t>
            </w:r>
          </w:p>
        </w:tc>
      </w:tr>
      <w:tr w:rsidR="00E5281F" w:rsidRPr="00AE79D2" w:rsidTr="001004F3">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CARGO</w:t>
            </w:r>
          </w:p>
        </w:tc>
      </w:tr>
      <w:tr w:rsidR="00E5281F" w:rsidRPr="00AE79D2" w:rsidTr="001004F3">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1004F3">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1004F3">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1004F3">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1004F3">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E5281F" w:rsidRPr="00AE79D2" w:rsidRDefault="00E5281F" w:rsidP="00A66C42">
            <w:pPr>
              <w:jc w:val="center"/>
              <w:rPr>
                <w:rFonts w:ascii="Arial" w:hAnsi="Arial" w:cs="Arial"/>
                <w:sz w:val="16"/>
                <w:szCs w:val="16"/>
                <w:lang w:val="es-BO"/>
              </w:rPr>
            </w:pPr>
          </w:p>
        </w:tc>
      </w:tr>
    </w:tbl>
    <w:p w:rsidR="00E5281F" w:rsidRDefault="00E5281F" w:rsidP="00E35828">
      <w:pPr>
        <w:jc w:val="center"/>
        <w:rPr>
          <w:rFonts w:ascii="Verdana" w:hAnsi="Verdana" w:cs="Arial"/>
          <w:b/>
          <w:sz w:val="2"/>
          <w:szCs w:val="2"/>
          <w:lang w:val="es-BO"/>
        </w:rPr>
      </w:pPr>
    </w:p>
    <w:p w:rsidR="00E5281F" w:rsidRPr="00AE79D2" w:rsidRDefault="00E5281F" w:rsidP="00E35828">
      <w:pPr>
        <w:jc w:val="center"/>
        <w:rPr>
          <w:rFonts w:ascii="Verdana" w:hAnsi="Verdana" w:cs="Arial"/>
          <w:b/>
          <w:sz w:val="2"/>
          <w:szCs w:val="2"/>
          <w:lang w:val="es-BO"/>
        </w:rPr>
      </w:pPr>
    </w:p>
    <w:p w:rsidR="00E5281F" w:rsidRPr="00AE79D2" w:rsidRDefault="00E5281F" w:rsidP="00E35828">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972"/>
      </w:tblGrid>
      <w:tr w:rsidR="00E5281F" w:rsidRPr="00AE79D2" w:rsidTr="001004F3">
        <w:trPr>
          <w:trHeight w:val="192"/>
          <w:jc w:val="center"/>
        </w:trPr>
        <w:tc>
          <w:tcPr>
            <w:tcW w:w="5000" w:type="pct"/>
            <w:tcBorders>
              <w:top w:val="single" w:sz="12" w:space="0" w:color="auto"/>
              <w:bottom w:val="single" w:sz="12" w:space="0" w:color="auto"/>
            </w:tcBorders>
            <w:shd w:val="clear" w:color="auto" w:fill="000000" w:themeFill="text1"/>
            <w:vAlign w:val="center"/>
          </w:tcPr>
          <w:p w:rsidR="00E5281F" w:rsidRPr="00BE75EB" w:rsidRDefault="00E5281F" w:rsidP="00BE75EB">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E5281F" w:rsidRPr="00AE79D2" w:rsidTr="001004F3">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5281F" w:rsidRPr="005A65A1" w:rsidRDefault="00E5281F" w:rsidP="00613446">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E5281F" w:rsidRDefault="00E5281F" w:rsidP="00613446">
            <w:pPr>
              <w:shd w:val="clear" w:color="auto" w:fill="FFFFFF" w:themeFill="background1"/>
              <w:contextualSpacing/>
              <w:jc w:val="both"/>
              <w:rPr>
                <w:rFonts w:ascii="Arial" w:hAnsi="Arial" w:cs="Arial"/>
                <w:sz w:val="18"/>
                <w:szCs w:val="16"/>
                <w:lang w:val="es-BO"/>
              </w:rPr>
            </w:pPr>
          </w:p>
          <w:p w:rsidR="00E5281F" w:rsidRPr="00DA2421" w:rsidRDefault="00E5281F" w:rsidP="00613446">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E5281F" w:rsidRPr="00E7346F" w:rsidRDefault="00E5281F" w:rsidP="00613446">
            <w:pPr>
              <w:shd w:val="clear" w:color="auto" w:fill="FFFFFF" w:themeFill="background1"/>
              <w:contextualSpacing/>
              <w:jc w:val="both"/>
              <w:rPr>
                <w:rFonts w:ascii="Arial" w:hAnsi="Arial" w:cs="Arial"/>
                <w:sz w:val="16"/>
                <w:szCs w:val="16"/>
                <w:lang w:val="es-BO"/>
              </w:rPr>
            </w:pPr>
          </w:p>
          <w:p w:rsidR="00E5281F" w:rsidRPr="00E7346F" w:rsidRDefault="00E5281F" w:rsidP="00613446">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5281F" w:rsidRPr="00E7346F" w:rsidRDefault="00E5281F" w:rsidP="00613446">
            <w:pPr>
              <w:pStyle w:val="Prrafodelista"/>
              <w:shd w:val="clear" w:color="auto" w:fill="FFFFFF" w:themeFill="background1"/>
              <w:ind w:right="113"/>
              <w:jc w:val="both"/>
              <w:rPr>
                <w:rFonts w:ascii="Arial" w:hAnsi="Arial" w:cs="Arial"/>
                <w:sz w:val="18"/>
                <w:szCs w:val="16"/>
                <w:lang w:val="es-BO"/>
              </w:rPr>
            </w:pPr>
          </w:p>
          <w:p w:rsidR="00E5281F" w:rsidRPr="001004F3" w:rsidRDefault="00E5281F" w:rsidP="007E129E">
            <w:pPr>
              <w:pStyle w:val="Prrafodelista"/>
              <w:numPr>
                <w:ilvl w:val="0"/>
                <w:numId w:val="48"/>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E5281F" w:rsidRPr="001004F3" w:rsidRDefault="00E5281F" w:rsidP="007E129E">
            <w:pPr>
              <w:pStyle w:val="Prrafodelista"/>
              <w:numPr>
                <w:ilvl w:val="0"/>
                <w:numId w:val="48"/>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E5281F" w:rsidRPr="001004F3" w:rsidRDefault="00E5281F" w:rsidP="007E129E">
            <w:pPr>
              <w:pStyle w:val="Prrafodelista"/>
              <w:numPr>
                <w:ilvl w:val="0"/>
                <w:numId w:val="48"/>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E5281F" w:rsidRPr="00E070F1" w:rsidRDefault="00E5281F" w:rsidP="007E129E">
            <w:pPr>
              <w:pStyle w:val="Prrafodelista"/>
              <w:numPr>
                <w:ilvl w:val="0"/>
                <w:numId w:val="48"/>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E5281F" w:rsidRPr="00AE79D2" w:rsidTr="001004F3">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E5281F" w:rsidRPr="007A76EF" w:rsidRDefault="00E5281F" w:rsidP="00A66C42">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E5281F" w:rsidRPr="00AE79D2" w:rsidTr="001004F3">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E5281F" w:rsidRDefault="00E5281F" w:rsidP="00A66C42">
            <w:pPr>
              <w:rPr>
                <w:rFonts w:ascii="Arial" w:hAnsi="Arial" w:cs="Arial"/>
                <w:b/>
                <w:bCs/>
                <w:i/>
                <w:iCs/>
                <w:sz w:val="16"/>
                <w:szCs w:val="16"/>
                <w:lang w:val="es-BO"/>
              </w:rPr>
            </w:pPr>
          </w:p>
          <w:p w:rsidR="00E5281F" w:rsidRDefault="00E5281F" w:rsidP="00A66C42">
            <w:pPr>
              <w:jc w:val="center"/>
              <w:rPr>
                <w:rFonts w:ascii="Arial" w:hAnsi="Arial" w:cs="Arial"/>
                <w:b/>
                <w:bCs/>
                <w:i/>
                <w:iCs/>
                <w:sz w:val="16"/>
                <w:szCs w:val="16"/>
                <w:lang w:val="es-BO"/>
              </w:rPr>
            </w:pPr>
          </w:p>
          <w:p w:rsidR="00E5281F" w:rsidRPr="00AE79D2" w:rsidRDefault="00E5281F" w:rsidP="00A66C42">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E5281F" w:rsidRPr="00AE79D2" w:rsidRDefault="00E5281F" w:rsidP="00A66C42">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E5281F" w:rsidRDefault="00E5281F" w:rsidP="00E35828">
      <w:pPr>
        <w:spacing w:line="180" w:lineRule="exact"/>
        <w:jc w:val="center"/>
        <w:rPr>
          <w:rFonts w:ascii="Verdana" w:hAnsi="Verdana"/>
          <w:b/>
          <w:sz w:val="18"/>
          <w:szCs w:val="18"/>
        </w:rPr>
      </w:pPr>
    </w:p>
    <w:p w:rsidR="00E5281F" w:rsidRPr="00AE79D2" w:rsidRDefault="00E5281F" w:rsidP="00BF6017">
      <w:pPr>
        <w:spacing w:line="180" w:lineRule="exact"/>
        <w:jc w:val="center"/>
        <w:rPr>
          <w:rFonts w:ascii="Verdana" w:hAnsi="Verdana"/>
          <w:b/>
          <w:color w:val="000000"/>
          <w:sz w:val="18"/>
          <w:szCs w:val="18"/>
        </w:rPr>
      </w:pPr>
      <w:r>
        <w:rPr>
          <w:rFonts w:ascii="Verdana" w:hAnsi="Verdana"/>
          <w:b/>
          <w:color w:val="000000"/>
          <w:sz w:val="18"/>
          <w:szCs w:val="18"/>
        </w:rPr>
        <w:br w:type="page"/>
      </w:r>
      <w:r w:rsidRPr="00AE79D2">
        <w:rPr>
          <w:rFonts w:ascii="Verdana" w:hAnsi="Verdana"/>
          <w:b/>
          <w:color w:val="000000"/>
          <w:sz w:val="18"/>
          <w:szCs w:val="18"/>
        </w:rPr>
        <w:lastRenderedPageBreak/>
        <w:t>FORMULARIO B-1</w:t>
      </w:r>
    </w:p>
    <w:p w:rsidR="00E5281F" w:rsidRPr="00AE79D2" w:rsidRDefault="00E5281F"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E5281F" w:rsidRPr="00AE79D2" w:rsidRDefault="00E5281F" w:rsidP="009966B8">
      <w:pPr>
        <w:jc w:val="center"/>
        <w:rPr>
          <w:rFonts w:ascii="Verdana" w:hAnsi="Verdana"/>
          <w:b/>
          <w:color w:val="000000"/>
          <w:sz w:val="18"/>
          <w:szCs w:val="18"/>
        </w:rPr>
      </w:pPr>
      <w:r w:rsidRPr="00AE79D2">
        <w:rPr>
          <w:rFonts w:ascii="Verdana" w:hAnsi="Verdana"/>
          <w:b/>
          <w:color w:val="000000"/>
          <w:sz w:val="18"/>
          <w:szCs w:val="18"/>
        </w:rPr>
        <w:t>(En bolivianos)</w:t>
      </w:r>
    </w:p>
    <w:p w:rsidR="00E5281F" w:rsidRPr="00AE79D2" w:rsidRDefault="00E5281F"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E5281F" w:rsidRPr="00AE79D2" w:rsidTr="00A66C42">
        <w:trPr>
          <w:trHeight w:val="404"/>
          <w:jc w:val="center"/>
        </w:trPr>
        <w:tc>
          <w:tcPr>
            <w:tcW w:w="486" w:type="dxa"/>
            <w:shd w:val="clear" w:color="auto" w:fill="DBE5F1" w:themeFill="accent1" w:themeFillTint="33"/>
            <w:tcMar>
              <w:left w:w="0" w:type="dxa"/>
              <w:right w:w="0" w:type="dxa"/>
            </w:tcMar>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w:t>
            </w:r>
            <w:r w:rsidRPr="005C0063">
              <w:rPr>
                <w:rFonts w:ascii="Arial" w:hAnsi="Arial" w:cs="Arial"/>
                <w:b/>
                <w:sz w:val="16"/>
                <w:szCs w:val="16"/>
                <w:lang w:val="es-BO"/>
              </w:rPr>
              <w:t>Volumen</w:t>
            </w:r>
          </w:p>
        </w:tc>
        <w:tc>
          <w:tcPr>
            <w:tcW w:w="1625" w:type="dxa"/>
            <w:shd w:val="clear" w:color="auto" w:fill="DBE5F1" w:themeFill="accent1" w:themeFillTint="33"/>
            <w:vAlign w:val="center"/>
          </w:tcPr>
          <w:p w:rsidR="00E5281F" w:rsidRPr="009F4038" w:rsidRDefault="00E5281F"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E5281F" w:rsidRPr="00AE79D2" w:rsidRDefault="00E5281F"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E5281F" w:rsidRPr="00AE79D2" w:rsidTr="00A66C42">
        <w:trPr>
          <w:trHeight w:val="401"/>
          <w:jc w:val="center"/>
        </w:trPr>
        <w:tc>
          <w:tcPr>
            <w:tcW w:w="486" w:type="dxa"/>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418"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7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62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94" w:type="dxa"/>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A66C42">
        <w:trPr>
          <w:trHeight w:val="401"/>
          <w:jc w:val="center"/>
        </w:trPr>
        <w:tc>
          <w:tcPr>
            <w:tcW w:w="486" w:type="dxa"/>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418"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7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62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94" w:type="dxa"/>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A66C42">
        <w:trPr>
          <w:trHeight w:val="401"/>
          <w:jc w:val="center"/>
        </w:trPr>
        <w:tc>
          <w:tcPr>
            <w:tcW w:w="486" w:type="dxa"/>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418"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7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62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94" w:type="dxa"/>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A66C42">
        <w:trPr>
          <w:trHeight w:val="401"/>
          <w:jc w:val="center"/>
        </w:trPr>
        <w:tc>
          <w:tcPr>
            <w:tcW w:w="486" w:type="dxa"/>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418"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7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62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94" w:type="dxa"/>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A66C42">
        <w:trPr>
          <w:trHeight w:val="401"/>
          <w:jc w:val="center"/>
        </w:trPr>
        <w:tc>
          <w:tcPr>
            <w:tcW w:w="486" w:type="dxa"/>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418"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7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62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94" w:type="dxa"/>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A66C42">
        <w:trPr>
          <w:trHeight w:val="401"/>
          <w:jc w:val="center"/>
        </w:trPr>
        <w:tc>
          <w:tcPr>
            <w:tcW w:w="486" w:type="dxa"/>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418"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7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62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94" w:type="dxa"/>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A66C42">
        <w:trPr>
          <w:trHeight w:val="401"/>
          <w:jc w:val="center"/>
        </w:trPr>
        <w:tc>
          <w:tcPr>
            <w:tcW w:w="486" w:type="dxa"/>
            <w:shd w:val="clear" w:color="auto" w:fill="FFFFFF"/>
            <w:tcMar>
              <w:left w:w="0" w:type="dxa"/>
              <w:right w:w="0" w:type="dxa"/>
            </w:tcMar>
            <w:vAlign w:val="center"/>
          </w:tcPr>
          <w:p w:rsidR="00E5281F" w:rsidRPr="00AE79D2" w:rsidRDefault="00E5281F"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418"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7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625" w:type="dxa"/>
            <w:shd w:val="clear" w:color="auto" w:fill="FFFFFF"/>
            <w:vAlign w:val="center"/>
          </w:tcPr>
          <w:p w:rsidR="00E5281F" w:rsidRPr="00AE79D2" w:rsidRDefault="00E5281F" w:rsidP="00A66C42">
            <w:pPr>
              <w:jc w:val="center"/>
              <w:rPr>
                <w:rFonts w:ascii="Arial" w:hAnsi="Arial" w:cs="Arial"/>
                <w:sz w:val="16"/>
                <w:szCs w:val="16"/>
                <w:lang w:val="es-BO"/>
              </w:rPr>
            </w:pPr>
          </w:p>
        </w:tc>
        <w:tc>
          <w:tcPr>
            <w:tcW w:w="1294" w:type="dxa"/>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E5281F" w:rsidRPr="00AE79D2" w:rsidRDefault="00E5281F"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E5281F" w:rsidRPr="00AE79D2" w:rsidRDefault="00E5281F"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E5281F" w:rsidRPr="00AE79D2" w:rsidRDefault="00E5281F" w:rsidP="00A66C42">
            <w:pPr>
              <w:jc w:val="center"/>
              <w:rPr>
                <w:rFonts w:ascii="Arial" w:hAnsi="Arial" w:cs="Arial"/>
                <w:sz w:val="16"/>
                <w:szCs w:val="16"/>
                <w:lang w:val="es-BO"/>
              </w:rPr>
            </w:pPr>
          </w:p>
        </w:tc>
      </w:tr>
      <w:tr w:rsidR="00E5281F" w:rsidRPr="00AE79D2" w:rsidTr="00A66C42">
        <w:trPr>
          <w:trHeight w:val="788"/>
          <w:jc w:val="center"/>
        </w:trPr>
        <w:tc>
          <w:tcPr>
            <w:tcW w:w="9720" w:type="dxa"/>
            <w:gridSpan w:val="6"/>
            <w:shd w:val="clear" w:color="auto" w:fill="auto"/>
            <w:tcMar>
              <w:left w:w="0" w:type="dxa"/>
              <w:right w:w="0" w:type="dxa"/>
            </w:tcMar>
            <w:vAlign w:val="center"/>
          </w:tcPr>
          <w:p w:rsidR="00E5281F" w:rsidRPr="00AE79D2" w:rsidRDefault="00E5281F"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E5281F" w:rsidRPr="00AE79D2" w:rsidRDefault="00E5281F" w:rsidP="009966B8">
      <w:pPr>
        <w:jc w:val="center"/>
        <w:rPr>
          <w:rFonts w:ascii="Verdana" w:hAnsi="Verdana"/>
          <w:b/>
          <w:color w:val="000000"/>
          <w:szCs w:val="18"/>
        </w:rPr>
      </w:pPr>
    </w:p>
    <w:p w:rsidR="00E5281F" w:rsidRDefault="00E5281F" w:rsidP="00577996">
      <w:pPr>
        <w:jc w:val="center"/>
        <w:rPr>
          <w:rFonts w:ascii="Tahoma" w:hAnsi="Tahoma" w:cs="Tahoma"/>
          <w:b/>
        </w:rPr>
      </w:pPr>
    </w:p>
    <w:p w:rsidR="00E5281F" w:rsidRDefault="00E5281F" w:rsidP="00DC28A9">
      <w:pPr>
        <w:jc w:val="center"/>
        <w:rPr>
          <w:rFonts w:ascii="Verdana" w:hAnsi="Verdana" w:cs="Arial"/>
          <w:b/>
          <w:sz w:val="18"/>
          <w:szCs w:val="16"/>
          <w:lang w:val="es-BO"/>
        </w:rPr>
      </w:pPr>
      <w:r>
        <w:rPr>
          <w:rFonts w:ascii="Verdana" w:hAnsi="Verdana" w:cs="Arial"/>
          <w:b/>
          <w:sz w:val="18"/>
          <w:szCs w:val="16"/>
          <w:lang w:val="es-BO"/>
        </w:rPr>
        <w:br w:type="page"/>
      </w:r>
    </w:p>
    <w:p w:rsidR="00E5281F" w:rsidRPr="00AE79D2" w:rsidRDefault="00E5281F" w:rsidP="00DC28A9">
      <w:pPr>
        <w:jc w:val="center"/>
        <w:rPr>
          <w:rFonts w:ascii="Verdana" w:hAnsi="Verdana" w:cs="Arial"/>
          <w:b/>
          <w:sz w:val="18"/>
          <w:szCs w:val="16"/>
          <w:lang w:val="es-BO"/>
        </w:rPr>
      </w:pPr>
      <w:r w:rsidRPr="00AE79D2">
        <w:rPr>
          <w:rFonts w:ascii="Verdana" w:hAnsi="Verdana" w:cs="Arial"/>
          <w:b/>
          <w:sz w:val="18"/>
          <w:szCs w:val="16"/>
          <w:lang w:val="es-BO"/>
        </w:rPr>
        <w:lastRenderedPageBreak/>
        <w:t>FORMULARIO B-2</w:t>
      </w:r>
    </w:p>
    <w:p w:rsidR="00E5281F" w:rsidRDefault="00E5281F"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E5281F" w:rsidRDefault="00E5281F" w:rsidP="00B56E41">
      <w:pPr>
        <w:jc w:val="center"/>
        <w:rPr>
          <w:rFonts w:ascii="Verdana" w:hAnsi="Verdana" w:cs="Arial"/>
          <w:b/>
          <w:sz w:val="18"/>
          <w:szCs w:val="16"/>
          <w:lang w:val="es-BO"/>
        </w:rPr>
      </w:pPr>
    </w:p>
    <w:tbl>
      <w:tblPr>
        <w:tblW w:w="5000" w:type="pct"/>
        <w:tblCellMar>
          <w:left w:w="70" w:type="dxa"/>
          <w:right w:w="70" w:type="dxa"/>
        </w:tblCellMar>
        <w:tblLook w:val="04A0" w:firstRow="1" w:lastRow="0" w:firstColumn="1" w:lastColumn="0" w:noHBand="0" w:noVBand="1"/>
      </w:tblPr>
      <w:tblGrid>
        <w:gridCol w:w="672"/>
        <w:gridCol w:w="474"/>
        <w:gridCol w:w="5543"/>
        <w:gridCol w:w="872"/>
        <w:gridCol w:w="914"/>
        <w:gridCol w:w="868"/>
        <w:gridCol w:w="609"/>
      </w:tblGrid>
      <w:tr w:rsidR="00E5281F" w:rsidRPr="00AE79D2" w:rsidTr="001004F3">
        <w:trPr>
          <w:trHeight w:val="50"/>
        </w:trPr>
        <w:tc>
          <w:tcPr>
            <w:tcW w:w="576" w:type="pct"/>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4424" w:type="pct"/>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5281F" w:rsidRPr="00AE79D2" w:rsidTr="001004F3">
        <w:trPr>
          <w:trHeight w:val="65"/>
        </w:trPr>
        <w:tc>
          <w:tcPr>
            <w:tcW w:w="576" w:type="pct"/>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3681" w:type="pct"/>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5281F" w:rsidRPr="00AE79D2" w:rsidTr="001004F3">
        <w:trPr>
          <w:trHeight w:val="54"/>
        </w:trPr>
        <w:tc>
          <w:tcPr>
            <w:tcW w:w="3361"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E5281F" w:rsidRPr="00856A6B" w:rsidRDefault="00E5281F" w:rsidP="00BA48B9">
            <w:pPr>
              <w:rPr>
                <w:rFonts w:ascii="Calibri" w:hAnsi="Calibri"/>
                <w:b/>
                <w:strike/>
                <w:color w:val="000000"/>
                <w:sz w:val="16"/>
                <w:szCs w:val="16"/>
                <w:lang w:eastAsia="es-ES"/>
              </w:rPr>
            </w:pP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5281F" w:rsidRPr="00AE79D2" w:rsidTr="001004F3">
        <w:trPr>
          <w:trHeight w:val="268"/>
        </w:trPr>
        <w:tc>
          <w:tcPr>
            <w:tcW w:w="33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238" w:type="pct"/>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4424" w:type="pct"/>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E5281F" w:rsidRPr="00AE79D2" w:rsidTr="001004F3">
        <w:trPr>
          <w:trHeight w:val="186"/>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bottom"/>
            <w:hideMark/>
          </w:tcPr>
          <w:p w:rsidR="00E5281F" w:rsidRPr="00AE79D2" w:rsidRDefault="00E5281F" w:rsidP="00BA48B9">
            <w:pPr>
              <w:rPr>
                <w:color w:val="000000"/>
                <w:lang w:eastAsia="es-ES"/>
              </w:rPr>
            </w:pPr>
            <w:r w:rsidRPr="00AE79D2">
              <w:rPr>
                <w:color w:val="000000"/>
                <w:lang w:eastAsia="es-ES"/>
              </w:rPr>
              <w:t> </w:t>
            </w:r>
          </w:p>
        </w:tc>
        <w:tc>
          <w:tcPr>
            <w:tcW w:w="436" w:type="pct"/>
            <w:tcBorders>
              <w:top w:val="nil"/>
              <w:left w:val="nil"/>
              <w:bottom w:val="single" w:sz="8" w:space="0" w:color="000000"/>
              <w:right w:val="single" w:sz="8" w:space="0" w:color="000000"/>
            </w:tcBorders>
            <w:shd w:val="clear" w:color="auto" w:fill="auto"/>
            <w:noWrap/>
            <w:vAlign w:val="bottom"/>
            <w:hideMark/>
          </w:tcPr>
          <w:p w:rsidR="00E5281F" w:rsidRPr="00AE79D2" w:rsidRDefault="00E5281F" w:rsidP="00BA48B9">
            <w:pPr>
              <w:rPr>
                <w:color w:val="000000"/>
                <w:lang w:eastAsia="es-ES"/>
              </w:rPr>
            </w:pPr>
            <w:r w:rsidRPr="00AE79D2">
              <w:rPr>
                <w:color w:val="000000"/>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13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rsidR="00E5281F" w:rsidRPr="00AE79D2" w:rsidRDefault="00E5281F" w:rsidP="00BA48B9">
            <w:pPr>
              <w:rPr>
                <w:color w:val="000000"/>
                <w:lang w:eastAsia="es-ES"/>
              </w:rPr>
            </w:pPr>
            <w:r w:rsidRPr="00AE79D2">
              <w:rPr>
                <w:color w:val="000000"/>
                <w:lang w:eastAsia="es-ES"/>
              </w:rPr>
              <w:t> </w:t>
            </w:r>
          </w:p>
        </w:tc>
      </w:tr>
      <w:tr w:rsidR="00E5281F"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281"/>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3</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102"/>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rsidR="00E5281F" w:rsidRPr="00AE79D2" w:rsidRDefault="00E5281F" w:rsidP="00BA48B9">
            <w:pPr>
              <w:rPr>
                <w:color w:val="000000"/>
                <w:lang w:eastAsia="es-ES"/>
              </w:rPr>
            </w:pPr>
            <w:r w:rsidRPr="00AE79D2">
              <w:rPr>
                <w:color w:val="000000"/>
                <w:lang w:eastAsia="es-ES"/>
              </w:rPr>
              <w:t> </w:t>
            </w:r>
          </w:p>
        </w:tc>
      </w:tr>
      <w:tr w:rsidR="00E5281F" w:rsidRPr="00AE79D2" w:rsidTr="001004F3">
        <w:trPr>
          <w:trHeight w:val="157"/>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5281F" w:rsidRPr="00AE79D2" w:rsidTr="001004F3">
        <w:trPr>
          <w:trHeight w:val="12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bottom"/>
            <w:hideMark/>
          </w:tcPr>
          <w:p w:rsidR="00E5281F" w:rsidRPr="00AE79D2" w:rsidRDefault="00E5281F" w:rsidP="00BA48B9">
            <w:pPr>
              <w:rPr>
                <w:color w:val="000000"/>
                <w:lang w:eastAsia="es-ES"/>
              </w:rPr>
            </w:pPr>
            <w:r w:rsidRPr="00AE79D2">
              <w:rPr>
                <w:color w:val="000000"/>
                <w:lang w:eastAsia="es-ES"/>
              </w:rPr>
              <w:t> </w:t>
            </w:r>
          </w:p>
        </w:tc>
      </w:tr>
      <w:tr w:rsidR="00E5281F" w:rsidRPr="00AE79D2" w:rsidTr="001004F3">
        <w:trPr>
          <w:trHeight w:val="126"/>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5</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6</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92"/>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68"/>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E5281F" w:rsidRPr="00AE79D2" w:rsidTr="001004F3">
        <w:trPr>
          <w:trHeight w:val="16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785"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23" w:type="pct"/>
            <w:gridSpan w:val="2"/>
            <w:tcBorders>
              <w:top w:val="single" w:sz="8" w:space="0" w:color="000000"/>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438"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307" w:type="pct"/>
            <w:tcBorders>
              <w:top w:val="nil"/>
              <w:left w:val="nil"/>
              <w:bottom w:val="single" w:sz="8" w:space="0" w:color="000000"/>
              <w:right w:val="single" w:sz="8" w:space="0" w:color="000000"/>
            </w:tcBorders>
            <w:shd w:val="clear" w:color="auto" w:fill="auto"/>
            <w:noWrap/>
            <w:vAlign w:val="center"/>
            <w:hideMark/>
          </w:tcPr>
          <w:p w:rsidR="00E5281F" w:rsidRPr="00AE79D2" w:rsidRDefault="00E5281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84"/>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auto"/>
            <w:noWrap/>
            <w:vAlign w:val="center"/>
            <w:hideMark/>
          </w:tcPr>
          <w:p w:rsidR="00E5281F" w:rsidRPr="00AE79D2" w:rsidRDefault="00E5281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2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2785"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50"/>
        </w:trPr>
        <w:tc>
          <w:tcPr>
            <w:tcW w:w="338" w:type="pct"/>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3023" w:type="pct"/>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jc w:val="right"/>
              <w:rPr>
                <w:rFonts w:ascii="Calibri" w:hAnsi="Calibri"/>
                <w:b/>
                <w:sz w:val="16"/>
                <w:szCs w:val="16"/>
                <w:lang w:eastAsia="es-ES"/>
              </w:rPr>
            </w:pPr>
            <w:r w:rsidRPr="00AE79D2">
              <w:rPr>
                <w:rFonts w:ascii="Calibri" w:hAnsi="Calibri"/>
                <w:b/>
                <w:sz w:val="16"/>
                <w:szCs w:val="16"/>
                <w:lang w:eastAsia="es-ES"/>
              </w:rPr>
              <w:t> </w:t>
            </w:r>
          </w:p>
        </w:tc>
      </w:tr>
      <w:tr w:rsidR="00E5281F" w:rsidRPr="00AE79D2" w:rsidTr="001004F3">
        <w:trPr>
          <w:trHeight w:val="50"/>
        </w:trPr>
        <w:tc>
          <w:tcPr>
            <w:tcW w:w="3361" w:type="pct"/>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438"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59"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436" w:type="pct"/>
            <w:tcBorders>
              <w:top w:val="nil"/>
              <w:left w:val="nil"/>
              <w:bottom w:val="single" w:sz="8" w:space="0" w:color="000000"/>
              <w:right w:val="single" w:sz="8" w:space="0" w:color="000000"/>
            </w:tcBorders>
            <w:shd w:val="clear" w:color="auto" w:fill="DBE5F1" w:themeFill="accent1" w:themeFillTint="33"/>
            <w:noWrap/>
            <w:vAlign w:val="center"/>
            <w:hideMark/>
          </w:tcPr>
          <w:p w:rsidR="00E5281F" w:rsidRPr="00AE79D2" w:rsidRDefault="00E5281F" w:rsidP="00BA48B9">
            <w:pPr>
              <w:rPr>
                <w:rFonts w:ascii="Calibri" w:hAnsi="Calibri"/>
                <w:b/>
                <w:sz w:val="16"/>
                <w:szCs w:val="16"/>
                <w:lang w:eastAsia="es-ES"/>
              </w:rPr>
            </w:pPr>
            <w:r w:rsidRPr="00AE79D2">
              <w:rPr>
                <w:rFonts w:ascii="Calibri" w:hAnsi="Calibri"/>
                <w:b/>
                <w:sz w:val="16"/>
                <w:szCs w:val="16"/>
                <w:lang w:eastAsia="es-ES"/>
              </w:rPr>
              <w:t> </w:t>
            </w:r>
          </w:p>
        </w:tc>
        <w:tc>
          <w:tcPr>
            <w:tcW w:w="307" w:type="pct"/>
            <w:tcBorders>
              <w:top w:val="nil"/>
              <w:left w:val="nil"/>
              <w:bottom w:val="single" w:sz="8" w:space="0" w:color="000000"/>
              <w:right w:val="single" w:sz="8" w:space="0" w:color="000000"/>
            </w:tcBorders>
            <w:shd w:val="clear" w:color="auto" w:fill="DBE5F1" w:themeFill="accent1" w:themeFillTint="33"/>
            <w:noWrap/>
            <w:vAlign w:val="bottom"/>
            <w:hideMark/>
          </w:tcPr>
          <w:p w:rsidR="00E5281F" w:rsidRPr="00AE79D2" w:rsidRDefault="00E5281F" w:rsidP="00BA48B9">
            <w:pPr>
              <w:rPr>
                <w:b/>
                <w:lang w:eastAsia="es-ES"/>
              </w:rPr>
            </w:pPr>
            <w:r w:rsidRPr="00AE79D2">
              <w:rPr>
                <w:b/>
                <w:lang w:eastAsia="es-ES"/>
              </w:rPr>
              <w:t> </w:t>
            </w:r>
          </w:p>
        </w:tc>
      </w:tr>
    </w:tbl>
    <w:p w:rsidR="00E5281F" w:rsidRPr="00AE79D2" w:rsidRDefault="00E5281F" w:rsidP="00B56E41">
      <w:pPr>
        <w:jc w:val="center"/>
        <w:rPr>
          <w:rFonts w:ascii="Verdana" w:hAnsi="Verdana" w:cs="Arial"/>
          <w:b/>
          <w:sz w:val="18"/>
          <w:szCs w:val="16"/>
          <w:lang w:val="es-BO"/>
        </w:rPr>
      </w:pPr>
    </w:p>
    <w:p w:rsidR="00E5281F" w:rsidRPr="00AE79D2" w:rsidRDefault="00E5281F" w:rsidP="00DC28A9">
      <w:pPr>
        <w:tabs>
          <w:tab w:val="right" w:pos="6663"/>
        </w:tabs>
        <w:rPr>
          <w:rFonts w:ascii="Verdana" w:hAnsi="Verdana" w:cs="Arial"/>
          <w:b/>
          <w:bCs/>
          <w:sz w:val="6"/>
          <w:szCs w:val="16"/>
          <w:u w:val="single"/>
          <w:lang w:val="es-BO"/>
        </w:rPr>
      </w:pPr>
    </w:p>
    <w:p w:rsidR="00E5281F" w:rsidRPr="00D6784E" w:rsidRDefault="00E5281F"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E5281F" w:rsidRPr="00D6784E" w:rsidRDefault="00E5281F" w:rsidP="009B0B70">
      <w:pPr>
        <w:spacing w:line="276" w:lineRule="auto"/>
        <w:ind w:right="113"/>
        <w:jc w:val="both"/>
        <w:rPr>
          <w:rFonts w:ascii="Arial" w:eastAsia="Arial Unicode MS" w:hAnsi="Arial" w:cs="Arial"/>
          <w:sz w:val="16"/>
          <w:szCs w:val="16"/>
          <w:lang w:val="es-BO"/>
        </w:rPr>
      </w:pPr>
    </w:p>
    <w:p w:rsidR="00E5281F" w:rsidRPr="007B29CC" w:rsidRDefault="00E5281F"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E5281F" w:rsidRDefault="00E5281F" w:rsidP="00E8349A">
      <w:pPr>
        <w:jc w:val="center"/>
        <w:rPr>
          <w:rFonts w:ascii="Verdana" w:hAnsi="Verdana" w:cs="Arial"/>
          <w:b/>
          <w:sz w:val="18"/>
          <w:szCs w:val="18"/>
          <w:lang w:val="es-BO"/>
        </w:rPr>
      </w:pPr>
    </w:p>
    <w:p w:rsidR="00E5281F" w:rsidRDefault="00E5281F" w:rsidP="00E8349A">
      <w:pPr>
        <w:jc w:val="center"/>
        <w:rPr>
          <w:rFonts w:ascii="Verdana" w:hAnsi="Verdana" w:cs="Arial"/>
          <w:b/>
          <w:sz w:val="18"/>
          <w:szCs w:val="18"/>
        </w:rPr>
      </w:pPr>
    </w:p>
    <w:p w:rsidR="00E5281F" w:rsidRDefault="00E5281F" w:rsidP="0020278B">
      <w:pPr>
        <w:jc w:val="center"/>
        <w:rPr>
          <w:rFonts w:ascii="Verdana" w:hAnsi="Verdana" w:cs="Arial"/>
          <w:b/>
          <w:szCs w:val="18"/>
          <w:lang w:val="es-BO"/>
        </w:rPr>
      </w:pPr>
      <w:r>
        <w:rPr>
          <w:rFonts w:ascii="Verdana" w:hAnsi="Verdana" w:cs="Arial"/>
          <w:b/>
          <w:szCs w:val="18"/>
          <w:lang w:val="es-BO"/>
        </w:rPr>
        <w:br w:type="page"/>
      </w:r>
    </w:p>
    <w:p w:rsidR="00E5281F" w:rsidRPr="00613446" w:rsidRDefault="00E5281F"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rsidR="00E5281F" w:rsidRPr="00613446" w:rsidRDefault="00E5281F"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E5281F" w:rsidRPr="00613446" w:rsidRDefault="00E5281F" w:rsidP="0020278B">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E5281F" w:rsidRPr="0020278B" w:rsidTr="000B0189">
        <w:trPr>
          <w:trHeight w:val="8421"/>
          <w:jc w:val="center"/>
        </w:trPr>
        <w:tc>
          <w:tcPr>
            <w:tcW w:w="9482" w:type="dxa"/>
            <w:shd w:val="clear" w:color="auto" w:fill="FFFFFF" w:themeFill="background1"/>
          </w:tcPr>
          <w:p w:rsidR="00E5281F" w:rsidRPr="00613446" w:rsidRDefault="00E5281F" w:rsidP="0020278B">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E5281F" w:rsidRPr="00613446" w:rsidRDefault="00E5281F" w:rsidP="0020278B">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E5281F" w:rsidRPr="00613446" w:rsidRDefault="00E5281F" w:rsidP="0020278B">
            <w:pPr>
              <w:ind w:left="113" w:right="113"/>
              <w:jc w:val="center"/>
              <w:rPr>
                <w:rFonts w:ascii="Arial" w:hAnsi="Arial" w:cs="Arial"/>
                <w:b/>
                <w:szCs w:val="16"/>
                <w:lang w:val="es-BO"/>
              </w:rPr>
            </w:pPr>
          </w:p>
          <w:p w:rsidR="00E5281F" w:rsidRPr="00613446" w:rsidRDefault="00E5281F" w:rsidP="007E129E">
            <w:pPr>
              <w:pStyle w:val="Prrafodelista"/>
              <w:numPr>
                <w:ilvl w:val="0"/>
                <w:numId w:val="50"/>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E5281F" w:rsidRPr="00613446" w:rsidRDefault="00E5281F" w:rsidP="0020278B">
            <w:pPr>
              <w:suppressAutoHyphens/>
              <w:ind w:left="455" w:hanging="284"/>
              <w:jc w:val="both"/>
              <w:rPr>
                <w:rFonts w:ascii="Arial" w:hAnsi="Arial" w:cs="Arial"/>
                <w:b/>
                <w:sz w:val="16"/>
                <w:szCs w:val="14"/>
                <w:lang w:val="es-BO"/>
              </w:rPr>
            </w:pPr>
          </w:p>
          <w:p w:rsidR="00E5281F" w:rsidRPr="00613446" w:rsidRDefault="00E5281F" w:rsidP="007E129E">
            <w:pPr>
              <w:pStyle w:val="Prrafodelista"/>
              <w:numPr>
                <w:ilvl w:val="0"/>
                <w:numId w:val="51"/>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E5281F" w:rsidRPr="00613446" w:rsidRDefault="00E5281F" w:rsidP="0020278B">
            <w:pPr>
              <w:pStyle w:val="Prrafodelista"/>
              <w:ind w:left="1167" w:right="462" w:hanging="284"/>
              <w:rPr>
                <w:rFonts w:ascii="Arial" w:hAnsi="Arial" w:cs="Arial"/>
                <w:b/>
                <w:sz w:val="18"/>
                <w:szCs w:val="14"/>
                <w:lang w:val="es-BO"/>
              </w:rPr>
            </w:pPr>
          </w:p>
          <w:p w:rsidR="00E5281F" w:rsidRPr="00613446" w:rsidRDefault="00E5281F" w:rsidP="007E129E">
            <w:pPr>
              <w:pStyle w:val="Prrafodelista"/>
              <w:numPr>
                <w:ilvl w:val="0"/>
                <w:numId w:val="51"/>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E5281F" w:rsidRPr="00613446" w:rsidRDefault="00E5281F" w:rsidP="0020278B">
            <w:pPr>
              <w:pStyle w:val="Prrafodelista"/>
              <w:suppressAutoHyphens/>
              <w:ind w:left="1167" w:right="462"/>
              <w:jc w:val="both"/>
              <w:rPr>
                <w:rFonts w:ascii="Arial" w:hAnsi="Arial" w:cs="Arial"/>
                <w:sz w:val="18"/>
                <w:szCs w:val="14"/>
                <w:lang w:val="es-BO"/>
              </w:rPr>
            </w:pPr>
          </w:p>
          <w:p w:rsidR="00E5281F" w:rsidRPr="00613446" w:rsidRDefault="00E5281F" w:rsidP="0020278B">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E5281F" w:rsidRPr="00613446" w:rsidRDefault="00E5281F" w:rsidP="0020278B">
            <w:pPr>
              <w:suppressAutoHyphens/>
              <w:jc w:val="both"/>
              <w:rPr>
                <w:rFonts w:ascii="Arial" w:hAnsi="Arial" w:cs="Arial"/>
                <w:bCs/>
                <w:sz w:val="16"/>
                <w:lang w:val="es-BO"/>
              </w:rPr>
            </w:pPr>
          </w:p>
          <w:p w:rsidR="00E5281F" w:rsidRPr="00613446" w:rsidRDefault="00E5281F" w:rsidP="007E129E">
            <w:pPr>
              <w:pStyle w:val="Prrafodelista"/>
              <w:numPr>
                <w:ilvl w:val="0"/>
                <w:numId w:val="50"/>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E5281F" w:rsidRPr="00613446" w:rsidRDefault="00E5281F" w:rsidP="0020278B">
            <w:pPr>
              <w:pStyle w:val="Prrafodelista"/>
              <w:jc w:val="both"/>
              <w:rPr>
                <w:rFonts w:ascii="Arial" w:hAnsi="Arial" w:cs="Arial"/>
                <w:szCs w:val="16"/>
                <w:lang w:val="es-BO"/>
              </w:rPr>
            </w:pPr>
          </w:p>
          <w:p w:rsidR="00E5281F" w:rsidRPr="00613446" w:rsidRDefault="00E5281F" w:rsidP="007E129E">
            <w:pPr>
              <w:pStyle w:val="Prrafodelista"/>
              <w:numPr>
                <w:ilvl w:val="0"/>
                <w:numId w:val="52"/>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E5281F" w:rsidRPr="00613446" w:rsidRDefault="00E5281F" w:rsidP="007E129E">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E5281F" w:rsidRPr="00613446" w:rsidRDefault="00E5281F" w:rsidP="007E129E">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E5281F" w:rsidRPr="00613446" w:rsidRDefault="00E5281F" w:rsidP="007E129E">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E5281F" w:rsidRPr="00613446" w:rsidRDefault="00E5281F" w:rsidP="007E129E">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E5281F" w:rsidRPr="00613446" w:rsidRDefault="00E5281F" w:rsidP="007E129E">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E5281F" w:rsidRPr="00613446" w:rsidRDefault="00E5281F" w:rsidP="007E129E">
            <w:pPr>
              <w:pStyle w:val="Prrafodelista"/>
              <w:numPr>
                <w:ilvl w:val="0"/>
                <w:numId w:val="45"/>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E5281F" w:rsidRPr="00613446" w:rsidRDefault="00E5281F" w:rsidP="0020278B">
            <w:pPr>
              <w:pStyle w:val="Prrafodelista"/>
              <w:ind w:left="1450"/>
              <w:contextualSpacing/>
              <w:jc w:val="both"/>
              <w:rPr>
                <w:rFonts w:ascii="Arial" w:hAnsi="Arial" w:cs="Arial"/>
                <w:sz w:val="18"/>
                <w:lang w:val="es-BO"/>
              </w:rPr>
            </w:pPr>
          </w:p>
          <w:p w:rsidR="00E5281F" w:rsidRPr="00613446" w:rsidRDefault="00E5281F" w:rsidP="007E129E">
            <w:pPr>
              <w:pStyle w:val="Prrafodelista"/>
              <w:numPr>
                <w:ilvl w:val="0"/>
                <w:numId w:val="52"/>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E5281F" w:rsidRPr="00613446" w:rsidRDefault="00E5281F" w:rsidP="007E129E">
            <w:pPr>
              <w:pStyle w:val="Prrafodelista"/>
              <w:numPr>
                <w:ilvl w:val="0"/>
                <w:numId w:val="46"/>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E5281F" w:rsidRPr="00613446" w:rsidRDefault="00E5281F" w:rsidP="007E129E">
            <w:pPr>
              <w:pStyle w:val="Prrafodelista"/>
              <w:numPr>
                <w:ilvl w:val="0"/>
                <w:numId w:val="46"/>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E5281F" w:rsidRPr="00613446" w:rsidRDefault="00E5281F" w:rsidP="007E129E">
            <w:pPr>
              <w:pStyle w:val="Prrafodelista"/>
              <w:numPr>
                <w:ilvl w:val="0"/>
                <w:numId w:val="46"/>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E5281F" w:rsidRPr="0020278B" w:rsidRDefault="00E5281F" w:rsidP="0020278B">
            <w:pPr>
              <w:suppressAutoHyphens/>
              <w:jc w:val="both"/>
              <w:rPr>
                <w:rFonts w:ascii="Verdana" w:hAnsi="Verdana" w:cs="Tahoma"/>
                <w:sz w:val="24"/>
                <w:lang w:val="es-ES_tradnl"/>
              </w:rPr>
            </w:pPr>
          </w:p>
        </w:tc>
      </w:tr>
    </w:tbl>
    <w:p w:rsidR="00E5281F" w:rsidRDefault="00E5281F" w:rsidP="0020278B"/>
    <w:p w:rsidR="00E5281F" w:rsidRPr="005C0063" w:rsidRDefault="00E5281F" w:rsidP="00BC4E0F">
      <w:pPr>
        <w:spacing w:line="276" w:lineRule="auto"/>
        <w:jc w:val="both"/>
        <w:rPr>
          <w:rFonts w:ascii="Verdana" w:hAnsi="Verdana"/>
          <w:b/>
        </w:rPr>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E5281F" w:rsidRDefault="00E5281F" w:rsidP="00C251C0">
      <w:pPr>
        <w:jc w:val="center"/>
        <w:rPr>
          <w:rFonts w:ascii="Verdana" w:hAnsi="Verdana" w:cs="Arial"/>
          <w:b/>
          <w:i/>
          <w:sz w:val="18"/>
          <w:szCs w:val="18"/>
          <w:lang w:val="es-BO"/>
        </w:rPr>
      </w:pPr>
    </w:p>
    <w:p w:rsidR="00E5281F" w:rsidRDefault="00E5281F" w:rsidP="00CD1D21">
      <w:pPr>
        <w:jc w:val="center"/>
        <w:rPr>
          <w:rFonts w:ascii="Verdana" w:hAnsi="Verdana" w:cs="Arial"/>
          <w:b/>
          <w:sz w:val="18"/>
          <w:szCs w:val="18"/>
        </w:rPr>
      </w:pPr>
      <w:r>
        <w:rPr>
          <w:rFonts w:ascii="Verdana" w:hAnsi="Verdana" w:cs="Arial"/>
          <w:b/>
          <w:sz w:val="18"/>
          <w:szCs w:val="18"/>
        </w:rPr>
        <w:br w:type="page"/>
      </w:r>
    </w:p>
    <w:p w:rsidR="00E5281F" w:rsidRPr="00AE79D2" w:rsidRDefault="00E5281F" w:rsidP="00CD1D21">
      <w:pPr>
        <w:jc w:val="center"/>
        <w:rPr>
          <w:rFonts w:ascii="Verdana" w:hAnsi="Verdana" w:cs="Arial"/>
          <w:b/>
          <w:sz w:val="18"/>
          <w:szCs w:val="18"/>
        </w:rPr>
      </w:pPr>
      <w:r w:rsidRPr="00C57429">
        <w:rPr>
          <w:rFonts w:ascii="Verdana" w:hAnsi="Verdana" w:cs="Arial"/>
          <w:b/>
          <w:sz w:val="18"/>
          <w:szCs w:val="18"/>
        </w:rPr>
        <w:lastRenderedPageBreak/>
        <w:t>ANEXO 2</w:t>
      </w:r>
    </w:p>
    <w:p w:rsidR="00E5281F" w:rsidRPr="00AE79D2" w:rsidRDefault="00E5281F"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E5281F" w:rsidRPr="00AE79D2" w:rsidRDefault="00E5281F" w:rsidP="0064022A">
      <w:pPr>
        <w:rPr>
          <w:rFonts w:ascii="Verdana" w:hAnsi="Verdana" w:cs="Arial"/>
          <w:b/>
          <w:sz w:val="18"/>
          <w:szCs w:val="18"/>
        </w:rPr>
      </w:pPr>
    </w:p>
    <w:p w:rsidR="00E5281F" w:rsidRPr="00AE79D2" w:rsidRDefault="00E5281F" w:rsidP="00AB2124">
      <w:pPr>
        <w:rPr>
          <w:rFonts w:ascii="Verdana" w:hAnsi="Verdana" w:cs="Arial"/>
          <w:color w:val="000000" w:themeColor="text1"/>
          <w:sz w:val="18"/>
          <w:szCs w:val="18"/>
        </w:rPr>
      </w:pPr>
    </w:p>
    <w:p w:rsidR="00E5281F" w:rsidRPr="00AE79D2" w:rsidRDefault="00E5281F"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E5281F" w:rsidRPr="00AE79D2" w:rsidRDefault="00E5281F"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E5281F" w:rsidRPr="00AE79D2" w:rsidRDefault="00E5281F"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E5281F" w:rsidRPr="00AE79D2" w:rsidRDefault="00E5281F"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E5281F" w:rsidRPr="00AE79D2" w:rsidRDefault="00E5281F" w:rsidP="00CD1D21">
      <w:pPr>
        <w:jc w:val="center"/>
        <w:rPr>
          <w:rFonts w:ascii="Verdana" w:hAnsi="Verdana" w:cs="Arial"/>
          <w:b/>
          <w:color w:val="FF0000"/>
          <w:sz w:val="18"/>
          <w:szCs w:val="18"/>
        </w:rPr>
      </w:pPr>
    </w:p>
    <w:p w:rsidR="00E5281F" w:rsidRDefault="00E5281F" w:rsidP="003F1621">
      <w:pPr>
        <w:jc w:val="center"/>
        <w:rPr>
          <w:rFonts w:ascii="Verdana" w:hAnsi="Verdana" w:cs="Arial"/>
          <w:b/>
          <w:sz w:val="18"/>
          <w:szCs w:val="18"/>
          <w:lang w:val="es-BO"/>
        </w:rPr>
      </w:pPr>
      <w:r>
        <w:rPr>
          <w:rFonts w:ascii="Verdana" w:hAnsi="Verdana" w:cs="Arial"/>
          <w:b/>
          <w:sz w:val="18"/>
          <w:szCs w:val="18"/>
          <w:lang w:val="es-BO"/>
        </w:rPr>
        <w:br w:type="page"/>
      </w:r>
    </w:p>
    <w:p w:rsidR="00E5281F" w:rsidRPr="00AE79D2" w:rsidRDefault="00E5281F" w:rsidP="003F1621">
      <w:pPr>
        <w:jc w:val="center"/>
        <w:rPr>
          <w:rFonts w:ascii="Verdana" w:hAnsi="Verdana" w:cs="Arial"/>
          <w:b/>
          <w:sz w:val="18"/>
          <w:szCs w:val="18"/>
          <w:lang w:val="es-BO"/>
        </w:rPr>
      </w:pPr>
      <w:r w:rsidRPr="00AE79D2">
        <w:rPr>
          <w:rFonts w:ascii="Verdana" w:hAnsi="Verdana" w:cs="Arial"/>
          <w:b/>
          <w:sz w:val="18"/>
          <w:szCs w:val="18"/>
          <w:lang w:val="es-BO"/>
        </w:rPr>
        <w:lastRenderedPageBreak/>
        <w:t>FORMULARIO V-1a</w:t>
      </w:r>
    </w:p>
    <w:p w:rsidR="00E5281F" w:rsidRPr="00AE79D2" w:rsidRDefault="00E5281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5281F" w:rsidRDefault="00E5281F" w:rsidP="00676FCF">
      <w:pPr>
        <w:jc w:val="center"/>
        <w:rPr>
          <w:rFonts w:ascii="Verdana" w:hAnsi="Verdana" w:cs="Arial"/>
          <w:sz w:val="18"/>
          <w:szCs w:val="18"/>
          <w:lang w:val="es-BO"/>
        </w:rPr>
      </w:pPr>
      <w:r w:rsidRPr="00AE79D2">
        <w:rPr>
          <w:rFonts w:ascii="Verdana" w:hAnsi="Verdana" w:cs="Arial"/>
          <w:sz w:val="18"/>
          <w:szCs w:val="18"/>
          <w:lang w:val="es-BO"/>
        </w:rPr>
        <w:t>(Para Empresas)</w:t>
      </w:r>
    </w:p>
    <w:p w:rsidR="00E5281F" w:rsidRPr="00AE79D2" w:rsidRDefault="00E5281F" w:rsidP="00676FCF">
      <w:pPr>
        <w:jc w:val="center"/>
        <w:rPr>
          <w:rFonts w:ascii="Verdana" w:hAnsi="Verdana" w:cs="Arial"/>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5281F" w:rsidRPr="00AE79D2" w:rsidTr="000B0189">
        <w:trPr>
          <w:trHeight w:val="284"/>
          <w:jc w:val="center"/>
        </w:trPr>
        <w:tc>
          <w:tcPr>
            <w:tcW w:w="10207" w:type="dxa"/>
            <w:gridSpan w:val="8"/>
            <w:tcBorders>
              <w:top w:val="single" w:sz="12" w:space="0" w:color="auto"/>
              <w:bottom w:val="single" w:sz="4" w:space="0" w:color="auto"/>
            </w:tcBorders>
            <w:shd w:val="clear" w:color="auto" w:fill="1F497D"/>
            <w:vAlign w:val="center"/>
          </w:tcPr>
          <w:p w:rsidR="00E5281F" w:rsidRPr="00AE79D2" w:rsidRDefault="00E5281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5281F" w:rsidRPr="00AE79D2" w:rsidTr="000B0189">
        <w:trPr>
          <w:trHeight w:val="58"/>
          <w:jc w:val="center"/>
        </w:trPr>
        <w:tc>
          <w:tcPr>
            <w:tcW w:w="10207" w:type="dxa"/>
            <w:gridSpan w:val="8"/>
            <w:tcBorders>
              <w:top w:val="single" w:sz="4" w:space="0" w:color="auto"/>
              <w:left w:val="single" w:sz="12" w:space="0" w:color="auto"/>
              <w:bottom w:val="nil"/>
            </w:tcBorders>
            <w:tcMar>
              <w:left w:w="0" w:type="dxa"/>
              <w:right w:w="0" w:type="dxa"/>
            </w:tcMar>
            <w:vAlign w:val="center"/>
          </w:tcPr>
          <w:p w:rsidR="00E5281F" w:rsidRPr="00AE79D2" w:rsidRDefault="00E5281F" w:rsidP="00E01BFF">
            <w:pPr>
              <w:jc w:val="center"/>
              <w:rPr>
                <w:rFonts w:ascii="Arial" w:hAnsi="Arial" w:cs="Arial"/>
                <w:b/>
                <w:sz w:val="8"/>
                <w:szCs w:val="2"/>
                <w:lang w:val="es-BO"/>
              </w:rPr>
            </w:pPr>
          </w:p>
        </w:tc>
      </w:tr>
      <w:tr w:rsidR="00E5281F"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E5281F" w:rsidRPr="00AE79D2" w:rsidRDefault="00E5281F" w:rsidP="00E01BFF">
            <w:pPr>
              <w:jc w:val="center"/>
              <w:rPr>
                <w:rFonts w:ascii="Arial" w:hAnsi="Arial" w:cs="Arial"/>
                <w:b/>
                <w:sz w:val="8"/>
                <w:szCs w:val="2"/>
                <w:lang w:val="es-BO"/>
              </w:rPr>
            </w:pPr>
          </w:p>
        </w:tc>
      </w:tr>
      <w:tr w:rsidR="00E5281F"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E5281F" w:rsidRPr="00AE79D2" w:rsidRDefault="00E5281F" w:rsidP="00E01BFF">
            <w:pPr>
              <w:jc w:val="center"/>
              <w:rPr>
                <w:rFonts w:ascii="Arial" w:hAnsi="Arial" w:cs="Arial"/>
                <w:b/>
                <w:sz w:val="8"/>
                <w:szCs w:val="2"/>
                <w:lang w:val="es-BO"/>
              </w:rPr>
            </w:pPr>
          </w:p>
        </w:tc>
      </w:tr>
      <w:tr w:rsidR="00E5281F"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E5281F" w:rsidRPr="00AE79D2" w:rsidRDefault="00E5281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5281F" w:rsidRPr="00AE79D2" w:rsidRDefault="00E5281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5281F" w:rsidRPr="00AE79D2" w:rsidRDefault="00E5281F" w:rsidP="00E01BFF">
            <w:pPr>
              <w:rPr>
                <w:rFonts w:ascii="Arial" w:hAnsi="Arial" w:cs="Arial"/>
                <w:sz w:val="16"/>
                <w:szCs w:val="16"/>
                <w:lang w:val="es-BO"/>
              </w:rPr>
            </w:pPr>
          </w:p>
        </w:tc>
      </w:tr>
      <w:tr w:rsidR="00E5281F"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E5281F" w:rsidRPr="00AE79D2" w:rsidRDefault="00E5281F" w:rsidP="00E01BFF">
            <w:pPr>
              <w:jc w:val="center"/>
              <w:rPr>
                <w:rFonts w:ascii="Arial" w:hAnsi="Arial" w:cs="Arial"/>
                <w:b/>
                <w:sz w:val="8"/>
                <w:szCs w:val="2"/>
                <w:lang w:val="es-BO"/>
              </w:rPr>
            </w:pPr>
          </w:p>
        </w:tc>
      </w:tr>
      <w:tr w:rsidR="00E5281F"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E5281F" w:rsidRPr="00AE79D2" w:rsidRDefault="00E5281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5281F" w:rsidRPr="00AE79D2" w:rsidRDefault="00E5281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5281F" w:rsidRPr="00AE79D2" w:rsidRDefault="00E5281F" w:rsidP="00E01BFF">
            <w:pPr>
              <w:rPr>
                <w:rFonts w:ascii="Arial" w:hAnsi="Arial" w:cs="Arial"/>
                <w:sz w:val="16"/>
                <w:szCs w:val="16"/>
                <w:lang w:val="es-BO"/>
              </w:rPr>
            </w:pPr>
          </w:p>
        </w:tc>
      </w:tr>
      <w:tr w:rsidR="00E5281F"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E5281F" w:rsidRPr="00AE79D2" w:rsidRDefault="00E5281F" w:rsidP="00E01BFF">
            <w:pPr>
              <w:jc w:val="center"/>
              <w:rPr>
                <w:rFonts w:ascii="Arial" w:hAnsi="Arial" w:cs="Arial"/>
                <w:b/>
                <w:sz w:val="8"/>
                <w:szCs w:val="2"/>
                <w:lang w:val="es-BO"/>
              </w:rPr>
            </w:pPr>
          </w:p>
        </w:tc>
      </w:tr>
      <w:tr w:rsidR="00E5281F"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E5281F" w:rsidRPr="00AE79D2" w:rsidRDefault="00E5281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E5281F" w:rsidRPr="00AE79D2" w:rsidRDefault="00E5281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E5281F" w:rsidRPr="00AE79D2" w:rsidRDefault="00E5281F" w:rsidP="00E01BFF">
            <w:pPr>
              <w:rPr>
                <w:rFonts w:ascii="Arial" w:hAnsi="Arial" w:cs="Arial"/>
                <w:sz w:val="16"/>
                <w:szCs w:val="16"/>
                <w:lang w:val="es-BO"/>
              </w:rPr>
            </w:pPr>
          </w:p>
        </w:tc>
      </w:tr>
      <w:tr w:rsidR="00E5281F" w:rsidRPr="00AE79D2" w:rsidTr="000B0189">
        <w:trPr>
          <w:trHeight w:val="58"/>
          <w:jc w:val="center"/>
        </w:trPr>
        <w:tc>
          <w:tcPr>
            <w:tcW w:w="10207" w:type="dxa"/>
            <w:gridSpan w:val="8"/>
            <w:tcBorders>
              <w:top w:val="nil"/>
              <w:left w:val="single" w:sz="12" w:space="0" w:color="auto"/>
              <w:bottom w:val="single" w:sz="12" w:space="0" w:color="auto"/>
            </w:tcBorders>
            <w:tcMar>
              <w:left w:w="0" w:type="dxa"/>
              <w:right w:w="0" w:type="dxa"/>
            </w:tcMar>
            <w:vAlign w:val="center"/>
          </w:tcPr>
          <w:p w:rsidR="00E5281F" w:rsidRPr="00AE79D2" w:rsidRDefault="00E5281F" w:rsidP="00E01BFF">
            <w:pPr>
              <w:rPr>
                <w:rFonts w:ascii="Arial" w:hAnsi="Arial" w:cs="Arial"/>
                <w:sz w:val="8"/>
                <w:szCs w:val="4"/>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5281F" w:rsidRPr="00E63A4D" w:rsidRDefault="00E5281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E5281F" w:rsidRPr="00AE79D2" w:rsidRDefault="00E5281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E5281F"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E5281F" w:rsidRPr="00AE79D2" w:rsidRDefault="00E5281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E5281F" w:rsidRPr="00AE79D2" w:rsidRDefault="00E5281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5281F" w:rsidRPr="00AE79D2" w:rsidTr="000B0189">
        <w:tblPrEx>
          <w:tblLook w:val="0000" w:firstRow="0" w:lastRow="0" w:firstColumn="0" w:lastColumn="0" w:noHBand="0" w:noVBand="0"/>
        </w:tblPrEx>
        <w:trPr>
          <w:trHeight w:val="284"/>
          <w:jc w:val="center"/>
        </w:trPr>
        <w:tc>
          <w:tcPr>
            <w:tcW w:w="5089" w:type="dxa"/>
            <w:gridSpan w:val="2"/>
            <w:tcBorders>
              <w:top w:val="single" w:sz="12"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5281F" w:rsidRPr="00AE79D2" w:rsidRDefault="00E5281F" w:rsidP="00E01BFF">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254"/>
          <w:jc w:val="center"/>
        </w:trPr>
        <w:tc>
          <w:tcPr>
            <w:tcW w:w="5089" w:type="dxa"/>
            <w:gridSpan w:val="2"/>
            <w:tcBorders>
              <w:top w:val="single" w:sz="4" w:space="0" w:color="auto"/>
              <w:bottom w:val="single" w:sz="4" w:space="0" w:color="auto"/>
              <w:right w:val="single" w:sz="12" w:space="0" w:color="auto"/>
            </w:tcBorders>
            <w:vAlign w:val="center"/>
          </w:tcPr>
          <w:p w:rsidR="00E5281F" w:rsidRPr="00AE79D2" w:rsidRDefault="00E5281F" w:rsidP="007E129E">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5281F" w:rsidRPr="00AE79D2" w:rsidRDefault="00E5281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5281F" w:rsidRPr="00AE79D2" w:rsidRDefault="00E5281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5281F" w:rsidRPr="00AE79D2" w:rsidRDefault="00E5281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5281F" w:rsidRPr="00AE79D2" w:rsidRDefault="00E5281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5281F" w:rsidRPr="00AE79D2" w:rsidRDefault="00E5281F" w:rsidP="00E01BFF">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E5281F" w:rsidRPr="00AE79D2" w:rsidRDefault="00E5281F" w:rsidP="007E129E">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E5281F" w:rsidRPr="00AE79D2" w:rsidRDefault="00E5281F" w:rsidP="007E129E">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E5281F" w:rsidRPr="00AE79D2" w:rsidRDefault="00E5281F"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E5281F" w:rsidRPr="00353D45" w:rsidRDefault="00E5281F" w:rsidP="007E129E">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E5281F" w:rsidRPr="00AE79D2" w:rsidRDefault="00E5281F" w:rsidP="007E129E">
            <w:pPr>
              <w:numPr>
                <w:ilvl w:val="0"/>
                <w:numId w:val="30"/>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E5281F" w:rsidRPr="00AE79D2" w:rsidRDefault="00E5281F" w:rsidP="007E129E">
            <w:pPr>
              <w:numPr>
                <w:ilvl w:val="0"/>
                <w:numId w:val="30"/>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E5281F" w:rsidRPr="00AE79D2" w:rsidRDefault="00E5281F" w:rsidP="007E129E">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E5281F" w:rsidRPr="00AE79D2" w:rsidRDefault="00E5281F"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E5281F" w:rsidRPr="00AE79D2" w:rsidRDefault="00E5281F" w:rsidP="007E129E">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5281F" w:rsidRPr="00AE79D2" w:rsidRDefault="00E5281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E5281F" w:rsidRPr="00AE79D2" w:rsidRDefault="00E5281F" w:rsidP="007E129E">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E5281F" w:rsidRPr="00AE79D2" w:rsidRDefault="00E5281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B12FB8">
            <w:pPr>
              <w:jc w:val="both"/>
              <w:rPr>
                <w:rFonts w:ascii="Arial" w:hAnsi="Arial" w:cs="Arial"/>
                <w:sz w:val="16"/>
                <w:szCs w:val="16"/>
                <w:lang w:val="es-BO"/>
              </w:rPr>
            </w:pPr>
          </w:p>
        </w:tc>
      </w:tr>
    </w:tbl>
    <w:p w:rsidR="00E5281F" w:rsidRPr="00AE79D2" w:rsidRDefault="00E5281F" w:rsidP="0032253A">
      <w:pPr>
        <w:jc w:val="center"/>
        <w:rPr>
          <w:rFonts w:ascii="Verdana" w:hAnsi="Verdana" w:cs="Arial"/>
          <w:b/>
          <w:sz w:val="18"/>
          <w:szCs w:val="18"/>
        </w:rPr>
      </w:pPr>
    </w:p>
    <w:p w:rsidR="00E5281F" w:rsidRDefault="00E5281F" w:rsidP="0032253A">
      <w:pPr>
        <w:jc w:val="center"/>
        <w:rPr>
          <w:rFonts w:ascii="Verdana" w:hAnsi="Verdana" w:cs="Arial"/>
          <w:b/>
          <w:sz w:val="18"/>
          <w:szCs w:val="18"/>
        </w:rPr>
      </w:pPr>
    </w:p>
    <w:p w:rsidR="00E5281F" w:rsidRDefault="00E5281F" w:rsidP="00AB3BA9">
      <w:pPr>
        <w:jc w:val="center"/>
        <w:rPr>
          <w:rFonts w:ascii="Verdana" w:hAnsi="Verdana" w:cs="Arial"/>
          <w:b/>
          <w:sz w:val="18"/>
          <w:szCs w:val="18"/>
          <w:lang w:val="es-BO"/>
        </w:rPr>
      </w:pPr>
      <w:r>
        <w:rPr>
          <w:rFonts w:ascii="Verdana" w:hAnsi="Verdana" w:cs="Arial"/>
          <w:b/>
          <w:sz w:val="18"/>
          <w:szCs w:val="18"/>
          <w:lang w:val="es-BO"/>
        </w:rPr>
        <w:br w:type="page"/>
      </w:r>
    </w:p>
    <w:p w:rsidR="00E5281F" w:rsidRPr="00AE79D2" w:rsidRDefault="00E5281F"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rsidR="00E5281F" w:rsidRPr="00AE79D2" w:rsidRDefault="00E5281F"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E5281F" w:rsidRDefault="00E5281F"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E5281F" w:rsidRPr="00AE79D2" w:rsidRDefault="00E5281F" w:rsidP="00AB3BA9">
      <w:pPr>
        <w:jc w:val="center"/>
        <w:rPr>
          <w:rFonts w:ascii="Verdana" w:hAnsi="Verdana" w:cs="Arial"/>
          <w:sz w:val="18"/>
          <w:szCs w:val="18"/>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E5281F" w:rsidRPr="00AE79D2" w:rsidTr="000B0189">
        <w:trPr>
          <w:trHeight w:val="284"/>
          <w:jc w:val="center"/>
        </w:trPr>
        <w:tc>
          <w:tcPr>
            <w:tcW w:w="10207" w:type="dxa"/>
            <w:gridSpan w:val="8"/>
            <w:tcBorders>
              <w:top w:val="single" w:sz="12" w:space="0" w:color="auto"/>
              <w:bottom w:val="single" w:sz="4" w:space="0" w:color="auto"/>
            </w:tcBorders>
            <w:shd w:val="clear" w:color="auto" w:fill="1F497D"/>
            <w:vAlign w:val="center"/>
          </w:tcPr>
          <w:p w:rsidR="00E5281F" w:rsidRPr="00AE79D2" w:rsidRDefault="00E5281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E5281F" w:rsidRPr="00AE79D2" w:rsidTr="000B0189">
        <w:trPr>
          <w:trHeight w:val="58"/>
          <w:jc w:val="center"/>
        </w:trPr>
        <w:tc>
          <w:tcPr>
            <w:tcW w:w="10207" w:type="dxa"/>
            <w:gridSpan w:val="8"/>
            <w:tcBorders>
              <w:top w:val="single" w:sz="4" w:space="0" w:color="auto"/>
              <w:left w:val="single" w:sz="12" w:space="0" w:color="auto"/>
              <w:bottom w:val="nil"/>
            </w:tcBorders>
            <w:tcMar>
              <w:left w:w="0" w:type="dxa"/>
              <w:right w:w="0" w:type="dxa"/>
            </w:tcMar>
            <w:vAlign w:val="center"/>
          </w:tcPr>
          <w:p w:rsidR="00E5281F" w:rsidRPr="00AE79D2" w:rsidRDefault="00E5281F" w:rsidP="00E01BFF">
            <w:pPr>
              <w:jc w:val="center"/>
              <w:rPr>
                <w:rFonts w:ascii="Arial" w:hAnsi="Arial" w:cs="Arial"/>
                <w:b/>
                <w:sz w:val="8"/>
                <w:szCs w:val="2"/>
                <w:lang w:val="es-BO"/>
              </w:rPr>
            </w:pPr>
          </w:p>
        </w:tc>
      </w:tr>
      <w:tr w:rsidR="00E5281F"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E5281F" w:rsidRPr="00AE79D2" w:rsidRDefault="00E5281F" w:rsidP="00E01BFF">
            <w:pPr>
              <w:jc w:val="center"/>
              <w:rPr>
                <w:rFonts w:ascii="Arial" w:hAnsi="Arial" w:cs="Arial"/>
                <w:b/>
                <w:sz w:val="8"/>
                <w:szCs w:val="2"/>
                <w:lang w:val="es-BO"/>
              </w:rPr>
            </w:pPr>
          </w:p>
        </w:tc>
      </w:tr>
      <w:tr w:rsidR="00E5281F" w:rsidRPr="00AE79D2" w:rsidTr="000B0189">
        <w:tblPrEx>
          <w:tblBorders>
            <w:insideH w:val="single" w:sz="4" w:space="0" w:color="FF0000"/>
            <w:insideV w:val="none" w:sz="0" w:space="31" w:color="000000" w:shadow="1" w:frame="1"/>
          </w:tblBorders>
        </w:tblPrEx>
        <w:trPr>
          <w:trHeight w:val="58"/>
          <w:jc w:val="center"/>
        </w:trPr>
        <w:tc>
          <w:tcPr>
            <w:tcW w:w="10207" w:type="dxa"/>
            <w:gridSpan w:val="8"/>
            <w:tcBorders>
              <w:top w:val="nil"/>
              <w:bottom w:val="nil"/>
            </w:tcBorders>
            <w:tcMar>
              <w:right w:w="85" w:type="dxa"/>
            </w:tcMar>
            <w:vAlign w:val="center"/>
          </w:tcPr>
          <w:p w:rsidR="00E5281F" w:rsidRPr="00AE79D2" w:rsidRDefault="00E5281F" w:rsidP="00E01BFF">
            <w:pPr>
              <w:jc w:val="center"/>
              <w:rPr>
                <w:rFonts w:ascii="Arial" w:hAnsi="Arial" w:cs="Arial"/>
                <w:b/>
                <w:sz w:val="8"/>
                <w:szCs w:val="2"/>
                <w:lang w:val="es-BO"/>
              </w:rPr>
            </w:pPr>
          </w:p>
        </w:tc>
      </w:tr>
      <w:tr w:rsidR="00E5281F"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E5281F" w:rsidRPr="00AE79D2" w:rsidRDefault="00E5281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5281F" w:rsidRPr="00AE79D2" w:rsidRDefault="00E5281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5281F" w:rsidRPr="00AE79D2" w:rsidRDefault="00E5281F" w:rsidP="00E01BFF">
            <w:pPr>
              <w:rPr>
                <w:rFonts w:ascii="Arial" w:hAnsi="Arial" w:cs="Arial"/>
                <w:sz w:val="16"/>
                <w:szCs w:val="16"/>
                <w:lang w:val="es-BO"/>
              </w:rPr>
            </w:pPr>
          </w:p>
        </w:tc>
      </w:tr>
      <w:tr w:rsidR="00E5281F"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E5281F" w:rsidRPr="00AE79D2" w:rsidRDefault="00E5281F" w:rsidP="00E01BFF">
            <w:pPr>
              <w:jc w:val="center"/>
              <w:rPr>
                <w:rFonts w:ascii="Arial" w:hAnsi="Arial" w:cs="Arial"/>
                <w:b/>
                <w:sz w:val="8"/>
                <w:szCs w:val="2"/>
                <w:lang w:val="es-BO"/>
              </w:rPr>
            </w:pPr>
          </w:p>
        </w:tc>
      </w:tr>
      <w:tr w:rsidR="00E5281F"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E5281F" w:rsidRPr="00AE79D2" w:rsidRDefault="00E5281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E5281F" w:rsidRPr="00AE79D2" w:rsidRDefault="00E5281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E5281F" w:rsidRPr="00AE79D2" w:rsidRDefault="00E5281F" w:rsidP="00E01BFF">
            <w:pPr>
              <w:rPr>
                <w:rFonts w:ascii="Arial" w:hAnsi="Arial" w:cs="Arial"/>
                <w:sz w:val="16"/>
                <w:szCs w:val="16"/>
                <w:lang w:val="es-BO"/>
              </w:rPr>
            </w:pPr>
          </w:p>
        </w:tc>
      </w:tr>
      <w:tr w:rsidR="00E5281F" w:rsidRPr="00AE79D2" w:rsidTr="000B0189">
        <w:trPr>
          <w:trHeight w:val="58"/>
          <w:jc w:val="center"/>
        </w:trPr>
        <w:tc>
          <w:tcPr>
            <w:tcW w:w="10207" w:type="dxa"/>
            <w:gridSpan w:val="8"/>
            <w:tcBorders>
              <w:top w:val="nil"/>
              <w:left w:val="single" w:sz="12" w:space="0" w:color="auto"/>
              <w:bottom w:val="nil"/>
            </w:tcBorders>
            <w:tcMar>
              <w:left w:w="0" w:type="dxa"/>
              <w:right w:w="85" w:type="dxa"/>
            </w:tcMar>
            <w:vAlign w:val="center"/>
          </w:tcPr>
          <w:p w:rsidR="00E5281F" w:rsidRPr="00AE79D2" w:rsidRDefault="00E5281F" w:rsidP="00E01BFF">
            <w:pPr>
              <w:jc w:val="center"/>
              <w:rPr>
                <w:rFonts w:ascii="Arial" w:hAnsi="Arial" w:cs="Arial"/>
                <w:b/>
                <w:sz w:val="8"/>
                <w:szCs w:val="2"/>
                <w:lang w:val="es-BO"/>
              </w:rPr>
            </w:pPr>
          </w:p>
        </w:tc>
      </w:tr>
      <w:tr w:rsidR="00E5281F" w:rsidRPr="00AE79D2" w:rsidTr="000B0189">
        <w:trPr>
          <w:trHeight w:val="284"/>
          <w:jc w:val="center"/>
        </w:trPr>
        <w:tc>
          <w:tcPr>
            <w:tcW w:w="4423" w:type="dxa"/>
            <w:tcBorders>
              <w:top w:val="nil"/>
              <w:left w:val="single" w:sz="12" w:space="0" w:color="auto"/>
              <w:bottom w:val="nil"/>
              <w:right w:val="single" w:sz="4" w:space="0" w:color="auto"/>
            </w:tcBorders>
            <w:tcMar>
              <w:left w:w="0" w:type="dxa"/>
              <w:right w:w="85" w:type="dxa"/>
            </w:tcMar>
            <w:vAlign w:val="center"/>
          </w:tcPr>
          <w:p w:rsidR="00E5281F" w:rsidRPr="00AE79D2" w:rsidRDefault="00E5281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E5281F" w:rsidRPr="00AE79D2" w:rsidRDefault="00E5281F"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E5281F" w:rsidRPr="00AE79D2" w:rsidRDefault="00E5281F" w:rsidP="00E01BFF">
            <w:pPr>
              <w:rPr>
                <w:rFonts w:ascii="Arial" w:hAnsi="Arial" w:cs="Arial"/>
                <w:sz w:val="16"/>
                <w:szCs w:val="16"/>
                <w:lang w:val="es-BO"/>
              </w:rPr>
            </w:pPr>
          </w:p>
        </w:tc>
      </w:tr>
      <w:tr w:rsidR="00E5281F" w:rsidRPr="00AE79D2" w:rsidTr="000B0189">
        <w:trPr>
          <w:trHeight w:val="58"/>
          <w:jc w:val="center"/>
        </w:trPr>
        <w:tc>
          <w:tcPr>
            <w:tcW w:w="10207" w:type="dxa"/>
            <w:gridSpan w:val="8"/>
            <w:tcBorders>
              <w:top w:val="nil"/>
              <w:left w:val="single" w:sz="12" w:space="0" w:color="auto"/>
              <w:bottom w:val="single" w:sz="12" w:space="0" w:color="auto"/>
            </w:tcBorders>
            <w:tcMar>
              <w:left w:w="0" w:type="dxa"/>
              <w:right w:w="0" w:type="dxa"/>
            </w:tcMar>
            <w:vAlign w:val="center"/>
          </w:tcPr>
          <w:p w:rsidR="00E5281F" w:rsidRPr="00AE79D2" w:rsidRDefault="00E5281F" w:rsidP="00E01BFF">
            <w:pPr>
              <w:rPr>
                <w:rFonts w:ascii="Arial" w:hAnsi="Arial" w:cs="Arial"/>
                <w:sz w:val="8"/>
                <w:szCs w:val="4"/>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E5281F"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E5281F" w:rsidRPr="00AE79D2" w:rsidRDefault="00E5281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E5281F" w:rsidRPr="00AE79D2" w:rsidRDefault="00E5281F"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E5281F" w:rsidRPr="00AE79D2" w:rsidTr="000B0189">
        <w:tblPrEx>
          <w:tblLook w:val="0000" w:firstRow="0" w:lastRow="0" w:firstColumn="0" w:lastColumn="0" w:noHBand="0" w:noVBand="0"/>
        </w:tblPrEx>
        <w:trPr>
          <w:trHeight w:val="284"/>
          <w:jc w:val="center"/>
        </w:trPr>
        <w:tc>
          <w:tcPr>
            <w:tcW w:w="5089" w:type="dxa"/>
            <w:gridSpan w:val="2"/>
            <w:tcBorders>
              <w:top w:val="single" w:sz="12" w:space="0" w:color="auto"/>
              <w:bottom w:val="single" w:sz="4" w:space="0" w:color="auto"/>
              <w:right w:val="single" w:sz="12" w:space="0" w:color="auto"/>
            </w:tcBorders>
            <w:shd w:val="clear" w:color="auto" w:fill="DBE5F1"/>
            <w:vAlign w:val="center"/>
          </w:tcPr>
          <w:p w:rsidR="00E5281F" w:rsidRPr="00AE79D2" w:rsidRDefault="00E5281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E5281F" w:rsidRPr="00AE79D2" w:rsidRDefault="00E5281F" w:rsidP="00E01BFF">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vAlign w:val="center"/>
          </w:tcPr>
          <w:p w:rsidR="00E5281F" w:rsidRPr="00AE79D2" w:rsidRDefault="00E5281F" w:rsidP="007E129E">
            <w:pPr>
              <w:numPr>
                <w:ilvl w:val="0"/>
                <w:numId w:val="31"/>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tcBorders>
              <w:top w:val="single" w:sz="2" w:space="0" w:color="auto"/>
              <w:bottom w:val="single" w:sz="4" w:space="0" w:color="auto"/>
              <w:right w:val="single" w:sz="12" w:space="0" w:color="auto"/>
            </w:tcBorders>
            <w:vAlign w:val="center"/>
          </w:tcPr>
          <w:p w:rsidR="00E5281F" w:rsidRPr="00AE79D2" w:rsidRDefault="00E5281F" w:rsidP="007E129E">
            <w:pPr>
              <w:numPr>
                <w:ilvl w:val="0"/>
                <w:numId w:val="31"/>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tcBorders>
              <w:top w:val="single" w:sz="2" w:space="0" w:color="auto"/>
              <w:bottom w:val="single" w:sz="4" w:space="0" w:color="auto"/>
              <w:right w:val="single" w:sz="12" w:space="0" w:color="auto"/>
            </w:tcBorders>
            <w:vAlign w:val="center"/>
          </w:tcPr>
          <w:p w:rsidR="00E5281F" w:rsidRPr="00AE79D2" w:rsidRDefault="00E5281F" w:rsidP="007E129E">
            <w:pPr>
              <w:numPr>
                <w:ilvl w:val="0"/>
                <w:numId w:val="31"/>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E5281F" w:rsidRPr="00AE79D2" w:rsidRDefault="00E5281F"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E5281F" w:rsidRPr="00AE79D2" w:rsidRDefault="00E5281F" w:rsidP="00B12FB8">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E5281F" w:rsidRPr="00AE79D2" w:rsidRDefault="00E5281F"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5281F" w:rsidRPr="00AE79D2" w:rsidRDefault="00E5281F" w:rsidP="00E01BFF">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E5281F" w:rsidRPr="00353D45" w:rsidRDefault="00E5281F" w:rsidP="007E129E">
            <w:pPr>
              <w:numPr>
                <w:ilvl w:val="0"/>
                <w:numId w:val="31"/>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5281F" w:rsidRPr="00AE79D2" w:rsidRDefault="00E5281F"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5281F" w:rsidRPr="00AE79D2" w:rsidRDefault="00E5281F"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5281F" w:rsidRPr="00AE79D2" w:rsidRDefault="00E5281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5281F" w:rsidRPr="00AE79D2" w:rsidRDefault="00E5281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5281F" w:rsidRPr="00AE79D2" w:rsidRDefault="00E5281F" w:rsidP="00E01BFF">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vAlign w:val="center"/>
          </w:tcPr>
          <w:p w:rsidR="00E5281F" w:rsidRPr="0016594B" w:rsidRDefault="00E5281F" w:rsidP="007E129E">
            <w:pPr>
              <w:numPr>
                <w:ilvl w:val="0"/>
                <w:numId w:val="31"/>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E5281F" w:rsidRPr="00AE79D2" w:rsidRDefault="00E5281F"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E5281F" w:rsidRPr="00AE79D2" w:rsidRDefault="00E5281F"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E5281F" w:rsidRPr="00AE79D2" w:rsidRDefault="00E5281F"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E5281F" w:rsidRPr="00AE79D2" w:rsidRDefault="00E5281F"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E5281F" w:rsidRPr="00AE79D2" w:rsidRDefault="00E5281F" w:rsidP="00584B36">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284"/>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E5281F" w:rsidRPr="00AE79D2" w:rsidRDefault="00E5281F"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5281F" w:rsidRPr="00AE79D2" w:rsidRDefault="00E5281F" w:rsidP="00E01BFF">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E5281F" w:rsidRPr="00AE79D2" w:rsidRDefault="00E5281F" w:rsidP="007E129E">
            <w:pPr>
              <w:numPr>
                <w:ilvl w:val="0"/>
                <w:numId w:val="31"/>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5281F" w:rsidRPr="00AE79D2" w:rsidRDefault="00E5281F"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E01BFF">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vAlign w:val="center"/>
          </w:tcPr>
          <w:p w:rsidR="00E5281F" w:rsidRPr="00AE79D2" w:rsidRDefault="00E5281F" w:rsidP="007E129E">
            <w:pPr>
              <w:numPr>
                <w:ilvl w:val="0"/>
                <w:numId w:val="31"/>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5281F" w:rsidRPr="00AE79D2" w:rsidRDefault="00E5281F"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E01BFF">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DBE5F1"/>
            <w:vAlign w:val="center"/>
          </w:tcPr>
          <w:p w:rsidR="00E5281F" w:rsidRPr="00AE79D2" w:rsidRDefault="00E5281F"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E5281F" w:rsidRPr="00AE79D2" w:rsidRDefault="00E5281F" w:rsidP="00E01BFF">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rsidR="00E5281F" w:rsidRPr="0016594B" w:rsidRDefault="00E5281F" w:rsidP="007E129E">
            <w:pPr>
              <w:pStyle w:val="Prrafodelista"/>
              <w:numPr>
                <w:ilvl w:val="0"/>
                <w:numId w:val="31"/>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16594B">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rsidR="00E5281F" w:rsidRPr="00AE79D2" w:rsidRDefault="00E5281F" w:rsidP="007E129E">
            <w:pPr>
              <w:numPr>
                <w:ilvl w:val="0"/>
                <w:numId w:val="31"/>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16594B">
            <w:pPr>
              <w:jc w:val="both"/>
              <w:rPr>
                <w:rFonts w:ascii="Arial" w:hAnsi="Arial" w:cs="Arial"/>
                <w:sz w:val="16"/>
                <w:szCs w:val="16"/>
                <w:lang w:val="es-BO"/>
              </w:rPr>
            </w:pPr>
          </w:p>
        </w:tc>
      </w:tr>
      <w:tr w:rsidR="00E5281F" w:rsidRPr="00AE79D2" w:rsidTr="000B0189">
        <w:tblPrEx>
          <w:tblLook w:val="0000" w:firstRow="0" w:lastRow="0" w:firstColumn="0" w:lastColumn="0" w:noHBand="0" w:noVBand="0"/>
        </w:tblPrEx>
        <w:trPr>
          <w:trHeight w:val="397"/>
          <w:jc w:val="center"/>
        </w:trPr>
        <w:tc>
          <w:tcPr>
            <w:tcW w:w="5089" w:type="dxa"/>
            <w:gridSpan w:val="2"/>
            <w:tcBorders>
              <w:top w:val="single" w:sz="4" w:space="0" w:color="auto"/>
              <w:bottom w:val="single" w:sz="4" w:space="0" w:color="auto"/>
              <w:right w:val="single" w:sz="12" w:space="0" w:color="auto"/>
            </w:tcBorders>
            <w:shd w:val="clear" w:color="auto" w:fill="auto"/>
          </w:tcPr>
          <w:p w:rsidR="00E5281F" w:rsidRPr="00AE79D2" w:rsidRDefault="00E5281F" w:rsidP="007E129E">
            <w:pPr>
              <w:numPr>
                <w:ilvl w:val="0"/>
                <w:numId w:val="31"/>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E5281F" w:rsidRPr="00AE79D2" w:rsidRDefault="00E5281F"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E5281F" w:rsidRPr="00AE79D2" w:rsidRDefault="00E5281F" w:rsidP="0016594B">
            <w:pPr>
              <w:jc w:val="both"/>
              <w:rPr>
                <w:rFonts w:ascii="Arial" w:hAnsi="Arial" w:cs="Arial"/>
                <w:sz w:val="16"/>
                <w:szCs w:val="16"/>
                <w:lang w:val="es-BO"/>
              </w:rPr>
            </w:pPr>
          </w:p>
        </w:tc>
      </w:tr>
    </w:tbl>
    <w:p w:rsidR="00E5281F" w:rsidRDefault="00E5281F" w:rsidP="00FC28DE">
      <w:pPr>
        <w:jc w:val="center"/>
        <w:rPr>
          <w:rFonts w:ascii="Verdana" w:hAnsi="Verdana" w:cs="Arial"/>
          <w:b/>
          <w:sz w:val="18"/>
          <w:szCs w:val="16"/>
          <w:lang w:val="es-BO"/>
        </w:rPr>
      </w:pPr>
      <w:r>
        <w:rPr>
          <w:rFonts w:ascii="Verdana" w:hAnsi="Verdana" w:cs="Arial"/>
          <w:b/>
          <w:sz w:val="18"/>
          <w:szCs w:val="16"/>
          <w:lang w:val="es-BO"/>
        </w:rPr>
        <w:br w:type="page"/>
      </w:r>
    </w:p>
    <w:p w:rsidR="00E5281F" w:rsidRPr="00AE79D2" w:rsidRDefault="00E5281F" w:rsidP="00FC28DE">
      <w:pPr>
        <w:jc w:val="center"/>
        <w:rPr>
          <w:rFonts w:ascii="Verdana" w:hAnsi="Verdana" w:cs="Arial"/>
          <w:b/>
          <w:sz w:val="18"/>
          <w:szCs w:val="16"/>
          <w:lang w:val="es-BO"/>
        </w:rPr>
      </w:pPr>
      <w:r w:rsidRPr="00AE79D2">
        <w:rPr>
          <w:rFonts w:ascii="Verdana" w:hAnsi="Verdana" w:cs="Arial"/>
          <w:b/>
          <w:sz w:val="18"/>
          <w:szCs w:val="16"/>
          <w:lang w:val="es-BO"/>
        </w:rPr>
        <w:lastRenderedPageBreak/>
        <w:t>FORMULARIO V-2</w:t>
      </w:r>
    </w:p>
    <w:p w:rsidR="00E5281F" w:rsidRPr="00AE79D2" w:rsidRDefault="00E5281F"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E5281F" w:rsidRDefault="00E5281F"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3577"/>
        <w:gridCol w:w="2266"/>
        <w:gridCol w:w="2718"/>
        <w:gridCol w:w="1813"/>
      </w:tblGrid>
      <w:tr w:rsidR="00E5281F" w:rsidRPr="00302523" w:rsidTr="000B0189">
        <w:trPr>
          <w:trHeight w:val="14"/>
          <w:jc w:val="center"/>
        </w:trPr>
        <w:tc>
          <w:tcPr>
            <w:tcW w:w="10900" w:type="dxa"/>
            <w:gridSpan w:val="5"/>
            <w:tcBorders>
              <w:top w:val="single" w:sz="4" w:space="0" w:color="auto"/>
              <w:left w:val="single" w:sz="12" w:space="0" w:color="auto"/>
              <w:bottom w:val="nil"/>
            </w:tcBorders>
            <w:shd w:val="clear" w:color="auto" w:fill="auto"/>
            <w:tcMar>
              <w:left w:w="0" w:type="dxa"/>
              <w:right w:w="0" w:type="dxa"/>
            </w:tcMar>
            <w:vAlign w:val="center"/>
          </w:tcPr>
          <w:p w:rsidR="00E5281F" w:rsidRPr="00302523" w:rsidRDefault="00E5281F" w:rsidP="00E31A53">
            <w:pPr>
              <w:jc w:val="center"/>
              <w:rPr>
                <w:rFonts w:ascii="Arial" w:hAnsi="Arial" w:cs="Arial"/>
                <w:b/>
                <w:strike/>
                <w:color w:val="C00000"/>
                <w:sz w:val="2"/>
                <w:szCs w:val="2"/>
                <w:lang w:val="es-BO"/>
              </w:rPr>
            </w:pPr>
          </w:p>
        </w:tc>
      </w:tr>
      <w:tr w:rsidR="00E5281F" w:rsidRPr="00AE79D2" w:rsidTr="000B0189">
        <w:trPr>
          <w:trHeight w:val="868"/>
          <w:jc w:val="center"/>
        </w:trPr>
        <w:tc>
          <w:tcPr>
            <w:tcW w:w="526" w:type="dxa"/>
            <w:shd w:val="clear" w:color="auto" w:fill="DBE5F1" w:themeFill="accent1" w:themeFillTint="33"/>
            <w:vAlign w:val="center"/>
          </w:tcPr>
          <w:p w:rsidR="00E5281F" w:rsidRPr="00AE79D2" w:rsidRDefault="00E5281F"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77" w:type="dxa"/>
            <w:shd w:val="clear" w:color="auto" w:fill="DBE5F1" w:themeFill="accent1" w:themeFillTint="33"/>
            <w:vAlign w:val="center"/>
          </w:tcPr>
          <w:p w:rsidR="00E5281F" w:rsidRPr="00AE79D2" w:rsidRDefault="00E5281F"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66" w:type="dxa"/>
            <w:shd w:val="clear" w:color="auto" w:fill="DBE5F1" w:themeFill="accent1" w:themeFillTint="33"/>
            <w:vAlign w:val="center"/>
          </w:tcPr>
          <w:p w:rsidR="00E5281F" w:rsidRPr="00AE79D2" w:rsidRDefault="00E5281F"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718" w:type="dxa"/>
            <w:shd w:val="clear" w:color="auto" w:fill="DBE5F1" w:themeFill="accent1" w:themeFillTint="33"/>
            <w:vAlign w:val="center"/>
          </w:tcPr>
          <w:p w:rsidR="00E5281F" w:rsidRPr="005C0063" w:rsidRDefault="00E5281F" w:rsidP="00E31A53">
            <w:pPr>
              <w:jc w:val="center"/>
              <w:rPr>
                <w:rFonts w:ascii="Arial" w:hAnsi="Arial" w:cs="Arial"/>
                <w:b/>
                <w:sz w:val="16"/>
                <w:szCs w:val="16"/>
                <w:lang w:val="es-BO"/>
              </w:rPr>
            </w:pPr>
            <w:r w:rsidRPr="005C0063">
              <w:rPr>
                <w:rFonts w:ascii="Arial" w:hAnsi="Arial" w:cs="Arial"/>
                <w:b/>
                <w:sz w:val="16"/>
                <w:szCs w:val="16"/>
                <w:lang w:val="es-BO"/>
              </w:rPr>
              <w:t>MONTO AJUSTADO POR REVISIÓN ARITMÉTICA</w:t>
            </w:r>
          </w:p>
          <w:p w:rsidR="00E5281F" w:rsidRPr="005C0063" w:rsidRDefault="00E5281F" w:rsidP="00E31A53">
            <w:pPr>
              <w:jc w:val="center"/>
              <w:rPr>
                <w:rFonts w:ascii="Arial" w:hAnsi="Arial" w:cs="Arial"/>
                <w:b/>
                <w:sz w:val="16"/>
                <w:szCs w:val="16"/>
                <w:lang w:val="es-BO"/>
              </w:rPr>
            </w:pPr>
            <w:r w:rsidRPr="005C0063">
              <w:rPr>
                <w:rFonts w:ascii="Arial" w:hAnsi="Arial" w:cs="Arial"/>
                <w:b/>
                <w:sz w:val="16"/>
                <w:szCs w:val="16"/>
                <w:lang w:val="es-BO"/>
              </w:rPr>
              <w:t xml:space="preserve"> (MAPRA)</w:t>
            </w:r>
          </w:p>
        </w:tc>
        <w:tc>
          <w:tcPr>
            <w:tcW w:w="1813" w:type="dxa"/>
            <w:shd w:val="clear" w:color="auto" w:fill="DBE5F1" w:themeFill="accent1" w:themeFillTint="33"/>
            <w:vAlign w:val="center"/>
          </w:tcPr>
          <w:p w:rsidR="00E5281F" w:rsidRPr="00AE79D2" w:rsidRDefault="00E5281F" w:rsidP="00E31A53">
            <w:pPr>
              <w:jc w:val="center"/>
              <w:rPr>
                <w:rFonts w:ascii="Arial" w:hAnsi="Arial" w:cs="Arial"/>
                <w:b/>
                <w:sz w:val="16"/>
                <w:szCs w:val="16"/>
                <w:lang w:val="es-BO"/>
              </w:rPr>
            </w:pPr>
            <w:r>
              <w:rPr>
                <w:rFonts w:ascii="Arial" w:hAnsi="Arial" w:cs="Arial"/>
                <w:b/>
                <w:sz w:val="16"/>
                <w:szCs w:val="16"/>
                <w:lang w:val="es-BO"/>
              </w:rPr>
              <w:t xml:space="preserve">PROPUESTA ECONÓMICA </w:t>
            </w:r>
            <w:r w:rsidRPr="005C0063">
              <w:rPr>
                <w:rFonts w:ascii="Arial" w:hAnsi="Arial" w:cs="Arial"/>
                <w:b/>
                <w:sz w:val="16"/>
                <w:szCs w:val="16"/>
                <w:lang w:val="es-BO"/>
              </w:rPr>
              <w:t>REAL</w:t>
            </w:r>
          </w:p>
        </w:tc>
      </w:tr>
      <w:tr w:rsidR="00E5281F" w:rsidRPr="00AE79D2" w:rsidTr="000B0189">
        <w:trPr>
          <w:trHeight w:val="425"/>
          <w:jc w:val="center"/>
        </w:trPr>
        <w:tc>
          <w:tcPr>
            <w:tcW w:w="526" w:type="dxa"/>
            <w:vAlign w:val="center"/>
          </w:tcPr>
          <w:p w:rsidR="00E5281F" w:rsidRPr="00AE79D2" w:rsidRDefault="00E5281F" w:rsidP="00E31A53">
            <w:pPr>
              <w:jc w:val="center"/>
              <w:rPr>
                <w:rFonts w:ascii="Arial" w:hAnsi="Arial" w:cs="Arial"/>
                <w:sz w:val="16"/>
                <w:szCs w:val="16"/>
                <w:lang w:val="es-BO"/>
              </w:rPr>
            </w:pPr>
            <w:r w:rsidRPr="00AE79D2">
              <w:rPr>
                <w:rFonts w:ascii="Arial" w:hAnsi="Arial" w:cs="Arial"/>
                <w:sz w:val="16"/>
                <w:szCs w:val="16"/>
                <w:lang w:val="es-BO"/>
              </w:rPr>
              <w:t>1</w:t>
            </w:r>
          </w:p>
        </w:tc>
        <w:tc>
          <w:tcPr>
            <w:tcW w:w="3577" w:type="dxa"/>
            <w:vAlign w:val="center"/>
          </w:tcPr>
          <w:p w:rsidR="00E5281F" w:rsidRPr="00AE79D2" w:rsidRDefault="00E5281F" w:rsidP="00E31A53">
            <w:pPr>
              <w:jc w:val="center"/>
              <w:rPr>
                <w:rFonts w:ascii="Arial" w:hAnsi="Arial" w:cs="Arial"/>
                <w:sz w:val="16"/>
                <w:szCs w:val="16"/>
                <w:lang w:val="es-BO"/>
              </w:rPr>
            </w:pPr>
          </w:p>
        </w:tc>
        <w:tc>
          <w:tcPr>
            <w:tcW w:w="2266" w:type="dxa"/>
            <w:vAlign w:val="center"/>
          </w:tcPr>
          <w:p w:rsidR="00E5281F" w:rsidRPr="00AE79D2" w:rsidRDefault="00E5281F" w:rsidP="00E31A53">
            <w:pPr>
              <w:jc w:val="center"/>
              <w:rPr>
                <w:rFonts w:ascii="Arial" w:hAnsi="Arial" w:cs="Arial"/>
                <w:sz w:val="16"/>
                <w:szCs w:val="16"/>
                <w:lang w:val="es-BO"/>
              </w:rPr>
            </w:pPr>
          </w:p>
        </w:tc>
        <w:tc>
          <w:tcPr>
            <w:tcW w:w="2718" w:type="dxa"/>
            <w:vAlign w:val="center"/>
          </w:tcPr>
          <w:p w:rsidR="00E5281F" w:rsidRPr="00AE79D2" w:rsidRDefault="00E5281F" w:rsidP="00E31A53">
            <w:pPr>
              <w:jc w:val="center"/>
              <w:rPr>
                <w:rFonts w:ascii="Arial" w:hAnsi="Arial" w:cs="Arial"/>
                <w:sz w:val="16"/>
                <w:szCs w:val="16"/>
                <w:lang w:val="es-BO"/>
              </w:rPr>
            </w:pPr>
          </w:p>
        </w:tc>
        <w:tc>
          <w:tcPr>
            <w:tcW w:w="1813" w:type="dxa"/>
          </w:tcPr>
          <w:p w:rsidR="00E5281F" w:rsidRPr="00AE79D2" w:rsidRDefault="00E5281F" w:rsidP="00E31A53">
            <w:pPr>
              <w:jc w:val="center"/>
              <w:rPr>
                <w:rFonts w:ascii="Arial" w:hAnsi="Arial" w:cs="Arial"/>
                <w:sz w:val="16"/>
                <w:szCs w:val="16"/>
                <w:lang w:val="es-BO"/>
              </w:rPr>
            </w:pPr>
          </w:p>
        </w:tc>
      </w:tr>
      <w:tr w:rsidR="00E5281F" w:rsidRPr="00AE79D2" w:rsidTr="000B0189">
        <w:trPr>
          <w:trHeight w:val="425"/>
          <w:jc w:val="center"/>
        </w:trPr>
        <w:tc>
          <w:tcPr>
            <w:tcW w:w="526" w:type="dxa"/>
            <w:vAlign w:val="center"/>
          </w:tcPr>
          <w:p w:rsidR="00E5281F" w:rsidRPr="00AE79D2" w:rsidRDefault="00E5281F" w:rsidP="00E31A53">
            <w:pPr>
              <w:jc w:val="center"/>
              <w:rPr>
                <w:rFonts w:ascii="Arial" w:hAnsi="Arial" w:cs="Arial"/>
                <w:sz w:val="16"/>
                <w:szCs w:val="16"/>
                <w:lang w:val="es-BO"/>
              </w:rPr>
            </w:pPr>
            <w:r w:rsidRPr="00AE79D2">
              <w:rPr>
                <w:rFonts w:ascii="Arial" w:hAnsi="Arial" w:cs="Arial"/>
                <w:sz w:val="16"/>
                <w:szCs w:val="16"/>
                <w:lang w:val="es-BO"/>
              </w:rPr>
              <w:t>2</w:t>
            </w:r>
          </w:p>
        </w:tc>
        <w:tc>
          <w:tcPr>
            <w:tcW w:w="3577" w:type="dxa"/>
            <w:vAlign w:val="center"/>
          </w:tcPr>
          <w:p w:rsidR="00E5281F" w:rsidRPr="00AE79D2" w:rsidRDefault="00E5281F" w:rsidP="00E31A53">
            <w:pPr>
              <w:jc w:val="center"/>
              <w:rPr>
                <w:rFonts w:ascii="Arial" w:hAnsi="Arial" w:cs="Arial"/>
                <w:sz w:val="16"/>
                <w:szCs w:val="16"/>
                <w:lang w:val="es-BO"/>
              </w:rPr>
            </w:pPr>
          </w:p>
        </w:tc>
        <w:tc>
          <w:tcPr>
            <w:tcW w:w="2266" w:type="dxa"/>
            <w:vAlign w:val="center"/>
          </w:tcPr>
          <w:p w:rsidR="00E5281F" w:rsidRPr="00AE79D2" w:rsidRDefault="00E5281F" w:rsidP="00E31A53">
            <w:pPr>
              <w:jc w:val="center"/>
              <w:rPr>
                <w:rFonts w:ascii="Arial" w:hAnsi="Arial" w:cs="Arial"/>
                <w:sz w:val="16"/>
                <w:szCs w:val="16"/>
                <w:lang w:val="es-BO"/>
              </w:rPr>
            </w:pPr>
          </w:p>
        </w:tc>
        <w:tc>
          <w:tcPr>
            <w:tcW w:w="2718" w:type="dxa"/>
            <w:vAlign w:val="center"/>
          </w:tcPr>
          <w:p w:rsidR="00E5281F" w:rsidRPr="00AE79D2" w:rsidRDefault="00E5281F" w:rsidP="00E31A53">
            <w:pPr>
              <w:jc w:val="center"/>
              <w:rPr>
                <w:rFonts w:ascii="Arial" w:hAnsi="Arial" w:cs="Arial"/>
                <w:sz w:val="16"/>
                <w:szCs w:val="16"/>
                <w:lang w:val="es-BO"/>
              </w:rPr>
            </w:pPr>
          </w:p>
        </w:tc>
        <w:tc>
          <w:tcPr>
            <w:tcW w:w="1813" w:type="dxa"/>
          </w:tcPr>
          <w:p w:rsidR="00E5281F" w:rsidRPr="00AE79D2" w:rsidRDefault="00E5281F" w:rsidP="00E31A53">
            <w:pPr>
              <w:jc w:val="center"/>
              <w:rPr>
                <w:rFonts w:ascii="Arial" w:hAnsi="Arial" w:cs="Arial"/>
                <w:sz w:val="16"/>
                <w:szCs w:val="16"/>
                <w:lang w:val="es-BO"/>
              </w:rPr>
            </w:pPr>
          </w:p>
        </w:tc>
      </w:tr>
      <w:tr w:rsidR="00E5281F" w:rsidRPr="00AE79D2" w:rsidTr="000B0189">
        <w:trPr>
          <w:trHeight w:val="425"/>
          <w:jc w:val="center"/>
        </w:trPr>
        <w:tc>
          <w:tcPr>
            <w:tcW w:w="526" w:type="dxa"/>
            <w:vAlign w:val="center"/>
          </w:tcPr>
          <w:p w:rsidR="00E5281F" w:rsidRPr="00AE79D2" w:rsidRDefault="00E5281F" w:rsidP="00E31A53">
            <w:pPr>
              <w:jc w:val="center"/>
              <w:rPr>
                <w:rFonts w:ascii="Arial" w:hAnsi="Arial" w:cs="Arial"/>
                <w:sz w:val="16"/>
                <w:szCs w:val="16"/>
                <w:lang w:val="es-BO"/>
              </w:rPr>
            </w:pPr>
            <w:r w:rsidRPr="00AE79D2">
              <w:rPr>
                <w:rFonts w:ascii="Arial" w:hAnsi="Arial" w:cs="Arial"/>
                <w:sz w:val="16"/>
                <w:szCs w:val="16"/>
                <w:lang w:val="es-BO"/>
              </w:rPr>
              <w:t>3</w:t>
            </w:r>
          </w:p>
        </w:tc>
        <w:tc>
          <w:tcPr>
            <w:tcW w:w="3577" w:type="dxa"/>
            <w:vAlign w:val="center"/>
          </w:tcPr>
          <w:p w:rsidR="00E5281F" w:rsidRPr="00AE79D2" w:rsidRDefault="00E5281F" w:rsidP="00E31A53">
            <w:pPr>
              <w:jc w:val="center"/>
              <w:rPr>
                <w:rFonts w:ascii="Arial" w:hAnsi="Arial" w:cs="Arial"/>
                <w:sz w:val="16"/>
                <w:szCs w:val="16"/>
                <w:lang w:val="es-BO"/>
              </w:rPr>
            </w:pPr>
          </w:p>
        </w:tc>
        <w:tc>
          <w:tcPr>
            <w:tcW w:w="2266" w:type="dxa"/>
            <w:vAlign w:val="center"/>
          </w:tcPr>
          <w:p w:rsidR="00E5281F" w:rsidRPr="00AE79D2" w:rsidRDefault="00E5281F" w:rsidP="00E31A53">
            <w:pPr>
              <w:jc w:val="center"/>
              <w:rPr>
                <w:rFonts w:ascii="Arial" w:hAnsi="Arial" w:cs="Arial"/>
                <w:sz w:val="16"/>
                <w:szCs w:val="16"/>
                <w:lang w:val="es-BO"/>
              </w:rPr>
            </w:pPr>
          </w:p>
        </w:tc>
        <w:tc>
          <w:tcPr>
            <w:tcW w:w="2718" w:type="dxa"/>
            <w:vAlign w:val="center"/>
          </w:tcPr>
          <w:p w:rsidR="00E5281F" w:rsidRPr="00AE79D2" w:rsidRDefault="00E5281F" w:rsidP="00E31A53">
            <w:pPr>
              <w:jc w:val="center"/>
              <w:rPr>
                <w:rFonts w:ascii="Arial" w:hAnsi="Arial" w:cs="Arial"/>
                <w:sz w:val="16"/>
                <w:szCs w:val="16"/>
                <w:lang w:val="es-BO"/>
              </w:rPr>
            </w:pPr>
          </w:p>
        </w:tc>
        <w:tc>
          <w:tcPr>
            <w:tcW w:w="1813" w:type="dxa"/>
          </w:tcPr>
          <w:p w:rsidR="00E5281F" w:rsidRPr="00AE79D2" w:rsidRDefault="00E5281F" w:rsidP="00E31A53">
            <w:pPr>
              <w:jc w:val="center"/>
              <w:rPr>
                <w:rFonts w:ascii="Arial" w:hAnsi="Arial" w:cs="Arial"/>
                <w:sz w:val="16"/>
                <w:szCs w:val="16"/>
                <w:lang w:val="es-BO"/>
              </w:rPr>
            </w:pPr>
          </w:p>
        </w:tc>
      </w:tr>
      <w:tr w:rsidR="00E5281F" w:rsidRPr="00AE79D2" w:rsidTr="000B0189">
        <w:trPr>
          <w:trHeight w:val="425"/>
          <w:jc w:val="center"/>
        </w:trPr>
        <w:tc>
          <w:tcPr>
            <w:tcW w:w="526" w:type="dxa"/>
            <w:vAlign w:val="center"/>
          </w:tcPr>
          <w:p w:rsidR="00E5281F" w:rsidRPr="00AE79D2" w:rsidRDefault="00E5281F" w:rsidP="00E31A53">
            <w:pPr>
              <w:jc w:val="center"/>
              <w:rPr>
                <w:rFonts w:ascii="Arial" w:hAnsi="Arial" w:cs="Arial"/>
                <w:sz w:val="16"/>
                <w:szCs w:val="16"/>
                <w:lang w:val="es-BO"/>
              </w:rPr>
            </w:pPr>
            <w:r w:rsidRPr="00AE79D2">
              <w:rPr>
                <w:rFonts w:ascii="Arial" w:hAnsi="Arial" w:cs="Arial"/>
                <w:sz w:val="16"/>
                <w:szCs w:val="16"/>
                <w:lang w:val="es-BO"/>
              </w:rPr>
              <w:t>4</w:t>
            </w:r>
          </w:p>
        </w:tc>
        <w:tc>
          <w:tcPr>
            <w:tcW w:w="3577" w:type="dxa"/>
            <w:vAlign w:val="center"/>
          </w:tcPr>
          <w:p w:rsidR="00E5281F" w:rsidRPr="00AE79D2" w:rsidRDefault="00E5281F" w:rsidP="00E31A53">
            <w:pPr>
              <w:jc w:val="center"/>
              <w:rPr>
                <w:rFonts w:ascii="Arial" w:hAnsi="Arial" w:cs="Arial"/>
                <w:sz w:val="16"/>
                <w:szCs w:val="16"/>
                <w:lang w:val="es-BO"/>
              </w:rPr>
            </w:pPr>
          </w:p>
        </w:tc>
        <w:tc>
          <w:tcPr>
            <w:tcW w:w="2266" w:type="dxa"/>
            <w:vAlign w:val="center"/>
          </w:tcPr>
          <w:p w:rsidR="00E5281F" w:rsidRPr="00AE79D2" w:rsidRDefault="00E5281F" w:rsidP="00E31A53">
            <w:pPr>
              <w:jc w:val="center"/>
              <w:rPr>
                <w:rFonts w:ascii="Arial" w:hAnsi="Arial" w:cs="Arial"/>
                <w:sz w:val="16"/>
                <w:szCs w:val="16"/>
                <w:lang w:val="es-BO"/>
              </w:rPr>
            </w:pPr>
          </w:p>
        </w:tc>
        <w:tc>
          <w:tcPr>
            <w:tcW w:w="2718" w:type="dxa"/>
            <w:vAlign w:val="center"/>
          </w:tcPr>
          <w:p w:rsidR="00E5281F" w:rsidRPr="00AE79D2" w:rsidRDefault="00E5281F" w:rsidP="00E31A53">
            <w:pPr>
              <w:jc w:val="center"/>
              <w:rPr>
                <w:rFonts w:ascii="Arial" w:hAnsi="Arial" w:cs="Arial"/>
                <w:sz w:val="16"/>
                <w:szCs w:val="16"/>
                <w:lang w:val="es-BO"/>
              </w:rPr>
            </w:pPr>
          </w:p>
        </w:tc>
        <w:tc>
          <w:tcPr>
            <w:tcW w:w="1813" w:type="dxa"/>
          </w:tcPr>
          <w:p w:rsidR="00E5281F" w:rsidRPr="00AE79D2" w:rsidRDefault="00E5281F" w:rsidP="00E31A53">
            <w:pPr>
              <w:jc w:val="center"/>
              <w:rPr>
                <w:rFonts w:ascii="Arial" w:hAnsi="Arial" w:cs="Arial"/>
                <w:sz w:val="16"/>
                <w:szCs w:val="16"/>
                <w:lang w:val="es-BO"/>
              </w:rPr>
            </w:pPr>
          </w:p>
        </w:tc>
      </w:tr>
      <w:tr w:rsidR="00E5281F" w:rsidRPr="00AE79D2" w:rsidTr="000B0189">
        <w:trPr>
          <w:trHeight w:val="425"/>
          <w:jc w:val="center"/>
        </w:trPr>
        <w:tc>
          <w:tcPr>
            <w:tcW w:w="526" w:type="dxa"/>
            <w:vAlign w:val="center"/>
          </w:tcPr>
          <w:p w:rsidR="00E5281F" w:rsidRPr="00AE79D2" w:rsidRDefault="00E5281F" w:rsidP="00E31A53">
            <w:pPr>
              <w:jc w:val="center"/>
              <w:rPr>
                <w:rFonts w:ascii="Arial" w:hAnsi="Arial" w:cs="Arial"/>
                <w:sz w:val="16"/>
                <w:szCs w:val="16"/>
                <w:lang w:val="es-BO"/>
              </w:rPr>
            </w:pPr>
            <w:r w:rsidRPr="00AE79D2">
              <w:rPr>
                <w:rFonts w:ascii="Arial" w:hAnsi="Arial" w:cs="Arial"/>
                <w:sz w:val="16"/>
                <w:szCs w:val="16"/>
                <w:lang w:val="es-BO"/>
              </w:rPr>
              <w:t>5</w:t>
            </w:r>
          </w:p>
        </w:tc>
        <w:tc>
          <w:tcPr>
            <w:tcW w:w="3577" w:type="dxa"/>
            <w:vAlign w:val="center"/>
          </w:tcPr>
          <w:p w:rsidR="00E5281F" w:rsidRPr="00AE79D2" w:rsidRDefault="00E5281F" w:rsidP="00E31A53">
            <w:pPr>
              <w:jc w:val="center"/>
              <w:rPr>
                <w:rFonts w:ascii="Arial" w:hAnsi="Arial" w:cs="Arial"/>
                <w:sz w:val="16"/>
                <w:szCs w:val="16"/>
                <w:lang w:val="es-BO"/>
              </w:rPr>
            </w:pPr>
          </w:p>
        </w:tc>
        <w:tc>
          <w:tcPr>
            <w:tcW w:w="2266" w:type="dxa"/>
            <w:vAlign w:val="center"/>
          </w:tcPr>
          <w:p w:rsidR="00E5281F" w:rsidRPr="00AE79D2" w:rsidRDefault="00E5281F" w:rsidP="00E31A53">
            <w:pPr>
              <w:jc w:val="center"/>
              <w:rPr>
                <w:rFonts w:ascii="Arial" w:hAnsi="Arial" w:cs="Arial"/>
                <w:sz w:val="16"/>
                <w:szCs w:val="16"/>
                <w:lang w:val="es-BO"/>
              </w:rPr>
            </w:pPr>
          </w:p>
        </w:tc>
        <w:tc>
          <w:tcPr>
            <w:tcW w:w="2718" w:type="dxa"/>
            <w:vAlign w:val="center"/>
          </w:tcPr>
          <w:p w:rsidR="00E5281F" w:rsidRPr="00AE79D2" w:rsidRDefault="00E5281F" w:rsidP="00E31A53">
            <w:pPr>
              <w:jc w:val="center"/>
              <w:rPr>
                <w:rFonts w:ascii="Arial" w:hAnsi="Arial" w:cs="Arial"/>
                <w:sz w:val="16"/>
                <w:szCs w:val="16"/>
                <w:lang w:val="es-BO"/>
              </w:rPr>
            </w:pPr>
          </w:p>
        </w:tc>
        <w:tc>
          <w:tcPr>
            <w:tcW w:w="1813" w:type="dxa"/>
          </w:tcPr>
          <w:p w:rsidR="00E5281F" w:rsidRPr="00AE79D2" w:rsidRDefault="00E5281F" w:rsidP="00E31A53">
            <w:pPr>
              <w:jc w:val="center"/>
              <w:rPr>
                <w:rFonts w:ascii="Arial" w:hAnsi="Arial" w:cs="Arial"/>
                <w:sz w:val="16"/>
                <w:szCs w:val="16"/>
                <w:lang w:val="es-BO"/>
              </w:rPr>
            </w:pPr>
          </w:p>
        </w:tc>
      </w:tr>
      <w:tr w:rsidR="00E5281F" w:rsidRPr="00AE79D2" w:rsidTr="000B0189">
        <w:trPr>
          <w:trHeight w:val="425"/>
          <w:jc w:val="center"/>
        </w:trPr>
        <w:tc>
          <w:tcPr>
            <w:tcW w:w="526" w:type="dxa"/>
            <w:vAlign w:val="center"/>
          </w:tcPr>
          <w:p w:rsidR="00E5281F" w:rsidRPr="00AE79D2" w:rsidRDefault="00E5281F" w:rsidP="00E31A53">
            <w:pPr>
              <w:jc w:val="center"/>
              <w:rPr>
                <w:rFonts w:ascii="Arial" w:hAnsi="Arial" w:cs="Arial"/>
                <w:sz w:val="16"/>
                <w:szCs w:val="16"/>
                <w:lang w:val="es-BO"/>
              </w:rPr>
            </w:pPr>
            <w:r w:rsidRPr="00AE79D2">
              <w:rPr>
                <w:rFonts w:ascii="Arial" w:hAnsi="Arial" w:cs="Arial"/>
                <w:sz w:val="16"/>
                <w:szCs w:val="16"/>
                <w:lang w:val="es-BO"/>
              </w:rPr>
              <w:t>…</w:t>
            </w:r>
          </w:p>
        </w:tc>
        <w:tc>
          <w:tcPr>
            <w:tcW w:w="3577" w:type="dxa"/>
            <w:vAlign w:val="center"/>
          </w:tcPr>
          <w:p w:rsidR="00E5281F" w:rsidRPr="00AE79D2" w:rsidRDefault="00E5281F" w:rsidP="00E31A53">
            <w:pPr>
              <w:jc w:val="center"/>
              <w:rPr>
                <w:rFonts w:ascii="Arial" w:hAnsi="Arial" w:cs="Arial"/>
                <w:sz w:val="16"/>
                <w:szCs w:val="16"/>
                <w:lang w:val="es-BO"/>
              </w:rPr>
            </w:pPr>
          </w:p>
        </w:tc>
        <w:tc>
          <w:tcPr>
            <w:tcW w:w="2266" w:type="dxa"/>
            <w:vAlign w:val="center"/>
          </w:tcPr>
          <w:p w:rsidR="00E5281F" w:rsidRPr="00AE79D2" w:rsidRDefault="00E5281F" w:rsidP="00E31A53">
            <w:pPr>
              <w:jc w:val="center"/>
              <w:rPr>
                <w:rFonts w:ascii="Arial" w:hAnsi="Arial" w:cs="Arial"/>
                <w:sz w:val="16"/>
                <w:szCs w:val="16"/>
                <w:lang w:val="es-BO"/>
              </w:rPr>
            </w:pPr>
          </w:p>
        </w:tc>
        <w:tc>
          <w:tcPr>
            <w:tcW w:w="2718" w:type="dxa"/>
            <w:vAlign w:val="center"/>
          </w:tcPr>
          <w:p w:rsidR="00E5281F" w:rsidRPr="00AE79D2" w:rsidRDefault="00E5281F" w:rsidP="00E31A53">
            <w:pPr>
              <w:jc w:val="center"/>
              <w:rPr>
                <w:rFonts w:ascii="Arial" w:hAnsi="Arial" w:cs="Arial"/>
                <w:sz w:val="16"/>
                <w:szCs w:val="16"/>
                <w:lang w:val="es-BO"/>
              </w:rPr>
            </w:pPr>
          </w:p>
        </w:tc>
        <w:tc>
          <w:tcPr>
            <w:tcW w:w="1813" w:type="dxa"/>
          </w:tcPr>
          <w:p w:rsidR="00E5281F" w:rsidRPr="00AE79D2" w:rsidRDefault="00E5281F" w:rsidP="00E31A53">
            <w:pPr>
              <w:jc w:val="center"/>
              <w:rPr>
                <w:rFonts w:ascii="Arial" w:hAnsi="Arial" w:cs="Arial"/>
                <w:sz w:val="16"/>
                <w:szCs w:val="16"/>
                <w:lang w:val="es-BO"/>
              </w:rPr>
            </w:pPr>
          </w:p>
        </w:tc>
      </w:tr>
      <w:tr w:rsidR="00E5281F" w:rsidRPr="00AE79D2" w:rsidTr="000B0189">
        <w:trPr>
          <w:trHeight w:val="425"/>
          <w:jc w:val="center"/>
        </w:trPr>
        <w:tc>
          <w:tcPr>
            <w:tcW w:w="526" w:type="dxa"/>
            <w:tcBorders>
              <w:bottom w:val="single" w:sz="12" w:space="0" w:color="auto"/>
            </w:tcBorders>
            <w:vAlign w:val="center"/>
          </w:tcPr>
          <w:p w:rsidR="00E5281F" w:rsidRPr="00AE79D2" w:rsidRDefault="00E5281F" w:rsidP="00E31A53">
            <w:pPr>
              <w:jc w:val="center"/>
              <w:rPr>
                <w:rFonts w:ascii="Arial" w:hAnsi="Arial" w:cs="Arial"/>
                <w:sz w:val="16"/>
                <w:szCs w:val="16"/>
                <w:lang w:val="es-BO"/>
              </w:rPr>
            </w:pPr>
            <w:r w:rsidRPr="00AE79D2">
              <w:rPr>
                <w:rFonts w:ascii="Arial" w:hAnsi="Arial" w:cs="Arial"/>
                <w:sz w:val="16"/>
                <w:szCs w:val="16"/>
                <w:lang w:val="es-BO"/>
              </w:rPr>
              <w:t>N</w:t>
            </w:r>
          </w:p>
        </w:tc>
        <w:tc>
          <w:tcPr>
            <w:tcW w:w="3577" w:type="dxa"/>
            <w:tcBorders>
              <w:bottom w:val="single" w:sz="12" w:space="0" w:color="auto"/>
            </w:tcBorders>
            <w:vAlign w:val="center"/>
          </w:tcPr>
          <w:p w:rsidR="00E5281F" w:rsidRPr="00AE79D2" w:rsidRDefault="00E5281F" w:rsidP="00E31A53">
            <w:pPr>
              <w:jc w:val="center"/>
              <w:rPr>
                <w:rFonts w:ascii="Arial" w:hAnsi="Arial" w:cs="Arial"/>
                <w:sz w:val="16"/>
                <w:szCs w:val="16"/>
                <w:lang w:val="es-BO"/>
              </w:rPr>
            </w:pPr>
          </w:p>
        </w:tc>
        <w:tc>
          <w:tcPr>
            <w:tcW w:w="2266" w:type="dxa"/>
            <w:tcBorders>
              <w:bottom w:val="single" w:sz="12" w:space="0" w:color="auto"/>
            </w:tcBorders>
            <w:vAlign w:val="center"/>
          </w:tcPr>
          <w:p w:rsidR="00E5281F" w:rsidRPr="00AE79D2" w:rsidRDefault="00E5281F" w:rsidP="00E31A53">
            <w:pPr>
              <w:jc w:val="center"/>
              <w:rPr>
                <w:rFonts w:ascii="Arial" w:hAnsi="Arial" w:cs="Arial"/>
                <w:sz w:val="16"/>
                <w:szCs w:val="16"/>
                <w:lang w:val="es-BO"/>
              </w:rPr>
            </w:pPr>
          </w:p>
        </w:tc>
        <w:tc>
          <w:tcPr>
            <w:tcW w:w="2718" w:type="dxa"/>
            <w:tcBorders>
              <w:bottom w:val="single" w:sz="12" w:space="0" w:color="auto"/>
            </w:tcBorders>
            <w:vAlign w:val="center"/>
          </w:tcPr>
          <w:p w:rsidR="00E5281F" w:rsidRPr="00AE79D2" w:rsidRDefault="00E5281F" w:rsidP="00E31A53">
            <w:pPr>
              <w:jc w:val="center"/>
              <w:rPr>
                <w:rFonts w:ascii="Arial" w:hAnsi="Arial" w:cs="Arial"/>
                <w:sz w:val="16"/>
                <w:szCs w:val="16"/>
                <w:lang w:val="es-BO"/>
              </w:rPr>
            </w:pPr>
          </w:p>
        </w:tc>
        <w:tc>
          <w:tcPr>
            <w:tcW w:w="1813" w:type="dxa"/>
            <w:tcBorders>
              <w:bottom w:val="single" w:sz="12" w:space="0" w:color="auto"/>
            </w:tcBorders>
          </w:tcPr>
          <w:p w:rsidR="00E5281F" w:rsidRPr="00AE79D2" w:rsidRDefault="00E5281F" w:rsidP="00E31A53">
            <w:pPr>
              <w:jc w:val="center"/>
              <w:rPr>
                <w:rFonts w:ascii="Arial" w:hAnsi="Arial" w:cs="Arial"/>
                <w:sz w:val="16"/>
                <w:szCs w:val="16"/>
                <w:lang w:val="es-BO"/>
              </w:rPr>
            </w:pPr>
          </w:p>
        </w:tc>
      </w:tr>
    </w:tbl>
    <w:p w:rsidR="00E5281F" w:rsidRDefault="00E5281F" w:rsidP="00E974E1">
      <w:pPr>
        <w:ind w:right="-2"/>
        <w:jc w:val="both"/>
        <w:rPr>
          <w:rFonts w:ascii="Verdana" w:hAnsi="Verdana" w:cs="Tahoma"/>
          <w:b/>
          <w:sz w:val="18"/>
          <w:szCs w:val="18"/>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E5281F" w:rsidRDefault="00E5281F" w:rsidP="00E974E1">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br w:type="page"/>
      </w:r>
    </w:p>
    <w:p w:rsidR="00E5281F" w:rsidRPr="00AE79D2" w:rsidRDefault="00E5281F" w:rsidP="00E974E1">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rsidR="00E5281F" w:rsidRPr="00AE79D2" w:rsidRDefault="00E5281F"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E5281F" w:rsidRPr="00AE79D2" w:rsidRDefault="00E5281F"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182"/>
        <w:gridCol w:w="918"/>
        <w:gridCol w:w="919"/>
        <w:gridCol w:w="919"/>
        <w:gridCol w:w="919"/>
        <w:gridCol w:w="919"/>
        <w:gridCol w:w="919"/>
        <w:gridCol w:w="919"/>
        <w:gridCol w:w="920"/>
      </w:tblGrid>
      <w:tr w:rsidR="00E5281F" w:rsidRPr="00AE79D2" w:rsidTr="00CF78FF">
        <w:trPr>
          <w:trHeight w:val="252"/>
        </w:trPr>
        <w:tc>
          <w:tcPr>
            <w:tcW w:w="3213" w:type="dxa"/>
            <w:vMerge w:val="restart"/>
            <w:shd w:val="clear" w:color="auto" w:fill="DBE5F1" w:themeFill="accent1" w:themeFillTint="33"/>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5281F" w:rsidRPr="00AE79D2" w:rsidTr="00CF78FF">
        <w:trPr>
          <w:trHeight w:val="252"/>
        </w:trPr>
        <w:tc>
          <w:tcPr>
            <w:tcW w:w="3213" w:type="dxa"/>
            <w:vMerge/>
            <w:shd w:val="clear" w:color="auto" w:fill="DBE5F1" w:themeFill="accent1" w:themeFillTint="33"/>
            <w:vAlign w:val="center"/>
          </w:tcPr>
          <w:p w:rsidR="00E5281F" w:rsidRPr="00AE79D2" w:rsidRDefault="00E5281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E5281F" w:rsidRPr="00AE79D2" w:rsidRDefault="00E5281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5281F" w:rsidRPr="00AE79D2" w:rsidTr="00CF78FF">
        <w:trPr>
          <w:trHeight w:val="252"/>
        </w:trPr>
        <w:tc>
          <w:tcPr>
            <w:tcW w:w="3213" w:type="dxa"/>
            <w:vMerge/>
            <w:shd w:val="clear" w:color="auto" w:fill="DBE5F1" w:themeFill="accent1" w:themeFillTint="33"/>
            <w:vAlign w:val="center"/>
          </w:tcPr>
          <w:p w:rsidR="00E5281F" w:rsidRPr="00AE79D2" w:rsidRDefault="00E5281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E5281F" w:rsidRPr="00AE79D2" w:rsidRDefault="00E5281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5281F" w:rsidRPr="00AE79D2" w:rsidRDefault="00E5281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5281F" w:rsidRPr="00AE79D2" w:rsidRDefault="00E5281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5281F" w:rsidRPr="00AE79D2" w:rsidRDefault="00E5281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5281F" w:rsidRPr="00AE79D2" w:rsidRDefault="00E5281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E5281F" w:rsidRPr="00AE79D2" w:rsidRDefault="00E5281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E5281F" w:rsidRPr="00AE79D2" w:rsidRDefault="00E5281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E5281F" w:rsidRPr="00AE79D2" w:rsidRDefault="00E5281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E5281F" w:rsidRPr="00AE79D2" w:rsidTr="00CF78FF">
        <w:trPr>
          <w:trHeight w:val="252"/>
        </w:trPr>
        <w:tc>
          <w:tcPr>
            <w:tcW w:w="3213" w:type="dxa"/>
            <w:shd w:val="clear" w:color="auto" w:fill="auto"/>
            <w:vAlign w:val="center"/>
          </w:tcPr>
          <w:p w:rsidR="00E5281F" w:rsidRPr="00AE79D2" w:rsidRDefault="00E5281F" w:rsidP="00173E4E">
            <w:pPr>
              <w:jc w:val="both"/>
              <w:rPr>
                <w:rFonts w:ascii="Arial" w:hAnsi="Arial" w:cs="Arial"/>
                <w:sz w:val="16"/>
                <w:szCs w:val="16"/>
                <w:lang w:val="es-BO"/>
              </w:rPr>
            </w:pPr>
            <w:r w:rsidRPr="0087599E">
              <w:rPr>
                <w:rFonts w:ascii="Arial" w:hAnsi="Arial" w:cs="Arial"/>
                <w:b/>
                <w:bCs/>
                <w:sz w:val="16"/>
                <w:szCs w:val="16"/>
                <w:lang w:val="es-BO"/>
              </w:rPr>
              <w:t xml:space="preserve">Formulario A-3: </w:t>
            </w:r>
            <w:r w:rsidRPr="00AE79D2">
              <w:rPr>
                <w:rFonts w:ascii="Arial" w:hAnsi="Arial" w:cs="Arial"/>
                <w:sz w:val="16"/>
                <w:szCs w:val="16"/>
                <w:lang w:val="es-BO"/>
              </w:rPr>
              <w:t>Experiencia General de la empresa</w:t>
            </w:r>
          </w:p>
          <w:p w:rsidR="00E5281F" w:rsidRPr="00AE79D2" w:rsidRDefault="00E5281F" w:rsidP="00173E4E">
            <w:pPr>
              <w:rPr>
                <w:rFonts w:ascii="Arial" w:hAnsi="Arial" w:cs="Arial"/>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8" w:type="dxa"/>
            <w:shd w:val="clear" w:color="auto" w:fill="auto"/>
            <w:vAlign w:val="center"/>
          </w:tcPr>
          <w:p w:rsidR="00E5281F" w:rsidRPr="00AE79D2" w:rsidRDefault="00E5281F" w:rsidP="00173E4E">
            <w:pPr>
              <w:jc w:val="center"/>
              <w:rPr>
                <w:rFonts w:ascii="Arial" w:hAnsi="Arial" w:cs="Arial"/>
                <w:b/>
                <w:sz w:val="16"/>
                <w:szCs w:val="16"/>
                <w:lang w:val="es-BO"/>
              </w:rPr>
            </w:pPr>
          </w:p>
        </w:tc>
      </w:tr>
      <w:tr w:rsidR="00E5281F" w:rsidRPr="00AE79D2" w:rsidTr="00CF78FF">
        <w:trPr>
          <w:trHeight w:val="252"/>
        </w:trPr>
        <w:tc>
          <w:tcPr>
            <w:tcW w:w="3213" w:type="dxa"/>
            <w:shd w:val="clear" w:color="auto" w:fill="auto"/>
            <w:vAlign w:val="center"/>
          </w:tcPr>
          <w:p w:rsidR="00E5281F" w:rsidRPr="00AE79D2" w:rsidRDefault="00E5281F" w:rsidP="0087599E">
            <w:pPr>
              <w:jc w:val="both"/>
              <w:rPr>
                <w:rFonts w:ascii="Arial" w:hAnsi="Arial" w:cs="Arial"/>
                <w:sz w:val="16"/>
                <w:szCs w:val="16"/>
                <w:lang w:val="es-BO"/>
              </w:rPr>
            </w:pPr>
            <w:r w:rsidRPr="0087599E">
              <w:rPr>
                <w:rFonts w:ascii="Arial" w:hAnsi="Arial" w:cs="Arial"/>
                <w:b/>
                <w:bCs/>
                <w:sz w:val="16"/>
                <w:szCs w:val="16"/>
                <w:lang w:val="es-BO"/>
              </w:rPr>
              <w:t>Formulario A-4</w:t>
            </w:r>
            <w:r>
              <w:rPr>
                <w:rFonts w:ascii="Arial" w:hAnsi="Arial" w:cs="Arial"/>
                <w:sz w:val="16"/>
                <w:szCs w:val="16"/>
                <w:lang w:val="es-BO"/>
              </w:rPr>
              <w:t>:</w:t>
            </w:r>
            <w:r w:rsidRPr="00AE79D2">
              <w:rPr>
                <w:rFonts w:ascii="Arial" w:hAnsi="Arial" w:cs="Arial"/>
                <w:sz w:val="16"/>
                <w:szCs w:val="16"/>
                <w:lang w:val="es-BO"/>
              </w:rPr>
              <w:t xml:space="preserve"> Experiencia Específica de la empresa</w:t>
            </w:r>
          </w:p>
          <w:p w:rsidR="00E5281F" w:rsidRPr="00AE79D2" w:rsidRDefault="00E5281F" w:rsidP="00173E4E">
            <w:pPr>
              <w:jc w:val="both"/>
              <w:rPr>
                <w:rFonts w:ascii="Arial" w:hAnsi="Arial" w:cs="Arial"/>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8" w:type="dxa"/>
            <w:shd w:val="clear" w:color="auto" w:fill="auto"/>
            <w:vAlign w:val="center"/>
          </w:tcPr>
          <w:p w:rsidR="00E5281F" w:rsidRPr="00AE79D2" w:rsidRDefault="00E5281F" w:rsidP="00173E4E">
            <w:pPr>
              <w:jc w:val="center"/>
              <w:rPr>
                <w:rFonts w:ascii="Arial" w:hAnsi="Arial" w:cs="Arial"/>
                <w:b/>
                <w:sz w:val="16"/>
                <w:szCs w:val="16"/>
                <w:lang w:val="es-BO"/>
              </w:rPr>
            </w:pPr>
          </w:p>
        </w:tc>
      </w:tr>
      <w:tr w:rsidR="00E5281F" w:rsidRPr="00AE79D2" w:rsidTr="00CF78FF">
        <w:trPr>
          <w:trHeight w:val="252"/>
        </w:trPr>
        <w:tc>
          <w:tcPr>
            <w:tcW w:w="3213" w:type="dxa"/>
            <w:shd w:val="clear" w:color="auto" w:fill="auto"/>
            <w:vAlign w:val="center"/>
          </w:tcPr>
          <w:p w:rsidR="00E5281F" w:rsidRPr="00AE79D2" w:rsidRDefault="00E5281F" w:rsidP="00173E4E">
            <w:pPr>
              <w:jc w:val="both"/>
              <w:rPr>
                <w:rFonts w:ascii="Arial" w:hAnsi="Arial" w:cs="Arial"/>
                <w:sz w:val="16"/>
                <w:szCs w:val="16"/>
                <w:lang w:val="es-BO"/>
              </w:rPr>
            </w:pPr>
            <w:r w:rsidRPr="0087599E">
              <w:rPr>
                <w:rFonts w:ascii="Arial" w:hAnsi="Arial" w:cs="Arial"/>
                <w:b/>
                <w:bCs/>
                <w:sz w:val="16"/>
                <w:szCs w:val="16"/>
                <w:lang w:val="es-BO"/>
              </w:rPr>
              <w:t>Formulario A-5:</w:t>
            </w:r>
            <w:r>
              <w:rPr>
                <w:rFonts w:ascii="Arial" w:hAnsi="Arial" w:cs="Arial"/>
                <w:sz w:val="16"/>
                <w:szCs w:val="16"/>
                <w:lang w:val="es-BO"/>
              </w:rPr>
              <w:t xml:space="preserve"> </w:t>
            </w:r>
            <w:r w:rsidRPr="00AE79D2">
              <w:rPr>
                <w:rFonts w:ascii="Arial" w:hAnsi="Arial" w:cs="Arial"/>
                <w:sz w:val="16"/>
                <w:szCs w:val="16"/>
                <w:lang w:val="es-BO"/>
              </w:rPr>
              <w:t>Hoja de Vida del Personal</w:t>
            </w: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173E4E">
            <w:pPr>
              <w:jc w:val="center"/>
              <w:rPr>
                <w:rFonts w:ascii="Arial" w:hAnsi="Arial" w:cs="Arial"/>
                <w:b/>
                <w:sz w:val="16"/>
                <w:szCs w:val="16"/>
                <w:lang w:val="es-BO"/>
              </w:rPr>
            </w:pPr>
          </w:p>
        </w:tc>
        <w:tc>
          <w:tcPr>
            <w:tcW w:w="928" w:type="dxa"/>
            <w:shd w:val="clear" w:color="auto" w:fill="auto"/>
            <w:vAlign w:val="center"/>
          </w:tcPr>
          <w:p w:rsidR="00E5281F" w:rsidRPr="00AE79D2" w:rsidRDefault="00E5281F" w:rsidP="00173E4E">
            <w:pPr>
              <w:jc w:val="center"/>
              <w:rPr>
                <w:rFonts w:ascii="Arial" w:hAnsi="Arial" w:cs="Arial"/>
                <w:b/>
                <w:sz w:val="16"/>
                <w:szCs w:val="16"/>
                <w:lang w:val="es-BO"/>
              </w:rPr>
            </w:pPr>
          </w:p>
        </w:tc>
      </w:tr>
      <w:tr w:rsidR="00E5281F" w:rsidRPr="00AE79D2" w:rsidTr="00CF78FF">
        <w:trPr>
          <w:trHeight w:val="252"/>
        </w:trPr>
        <w:tc>
          <w:tcPr>
            <w:tcW w:w="3213" w:type="dxa"/>
            <w:shd w:val="clear" w:color="auto" w:fill="auto"/>
            <w:vAlign w:val="center"/>
          </w:tcPr>
          <w:p w:rsidR="00E5281F" w:rsidRPr="005C0063" w:rsidRDefault="00E5281F" w:rsidP="0087599E">
            <w:pPr>
              <w:jc w:val="both"/>
              <w:rPr>
                <w:rFonts w:ascii="Arial" w:hAnsi="Arial" w:cs="Arial"/>
                <w:sz w:val="16"/>
                <w:szCs w:val="16"/>
                <w:lang w:val="es-BO"/>
              </w:rPr>
            </w:pPr>
            <w:r w:rsidRPr="005C0063">
              <w:rPr>
                <w:rFonts w:ascii="Arial" w:hAnsi="Arial" w:cs="Arial"/>
                <w:b/>
                <w:bCs/>
                <w:sz w:val="16"/>
                <w:szCs w:val="16"/>
                <w:lang w:val="es-BO"/>
              </w:rPr>
              <w:t>Formulario C-1:</w:t>
            </w:r>
            <w:r w:rsidRPr="005C0063">
              <w:rPr>
                <w:rFonts w:ascii="Arial" w:hAnsi="Arial" w:cs="Arial"/>
                <w:sz w:val="16"/>
                <w:szCs w:val="16"/>
                <w:lang w:val="es-BO"/>
              </w:rPr>
              <w:t xml:space="preserve"> Plan de Trabajo </w:t>
            </w:r>
          </w:p>
        </w:tc>
        <w:tc>
          <w:tcPr>
            <w:tcW w:w="927" w:type="dxa"/>
            <w:shd w:val="clear" w:color="auto" w:fill="auto"/>
            <w:vAlign w:val="center"/>
          </w:tcPr>
          <w:p w:rsidR="00E5281F" w:rsidRPr="00AE79D2" w:rsidRDefault="00E5281F" w:rsidP="0087599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87599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87599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87599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87599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87599E">
            <w:pPr>
              <w:jc w:val="center"/>
              <w:rPr>
                <w:rFonts w:ascii="Arial" w:hAnsi="Arial" w:cs="Arial"/>
                <w:b/>
                <w:sz w:val="16"/>
                <w:szCs w:val="16"/>
                <w:lang w:val="es-BO"/>
              </w:rPr>
            </w:pPr>
          </w:p>
        </w:tc>
        <w:tc>
          <w:tcPr>
            <w:tcW w:w="927" w:type="dxa"/>
            <w:shd w:val="clear" w:color="auto" w:fill="auto"/>
            <w:vAlign w:val="center"/>
          </w:tcPr>
          <w:p w:rsidR="00E5281F" w:rsidRPr="00AE79D2" w:rsidRDefault="00E5281F" w:rsidP="0087599E">
            <w:pPr>
              <w:jc w:val="center"/>
              <w:rPr>
                <w:rFonts w:ascii="Arial" w:hAnsi="Arial" w:cs="Arial"/>
                <w:b/>
                <w:sz w:val="16"/>
                <w:szCs w:val="16"/>
                <w:lang w:val="es-BO"/>
              </w:rPr>
            </w:pPr>
          </w:p>
        </w:tc>
        <w:tc>
          <w:tcPr>
            <w:tcW w:w="928" w:type="dxa"/>
            <w:shd w:val="clear" w:color="auto" w:fill="auto"/>
            <w:vAlign w:val="center"/>
          </w:tcPr>
          <w:p w:rsidR="00E5281F" w:rsidRPr="00AE79D2" w:rsidRDefault="00E5281F" w:rsidP="0087599E">
            <w:pPr>
              <w:jc w:val="center"/>
              <w:rPr>
                <w:rFonts w:ascii="Arial" w:hAnsi="Arial" w:cs="Arial"/>
                <w:b/>
                <w:sz w:val="16"/>
                <w:szCs w:val="16"/>
                <w:lang w:val="es-BO"/>
              </w:rPr>
            </w:pPr>
          </w:p>
        </w:tc>
      </w:tr>
      <w:tr w:rsidR="00E5281F" w:rsidRPr="00AE79D2" w:rsidTr="00CF78FF">
        <w:trPr>
          <w:trHeight w:val="252"/>
        </w:trPr>
        <w:tc>
          <w:tcPr>
            <w:tcW w:w="3213" w:type="dxa"/>
            <w:shd w:val="clear" w:color="auto" w:fill="DBE5F1" w:themeFill="accent1" w:themeFillTint="33"/>
            <w:vAlign w:val="center"/>
          </w:tcPr>
          <w:p w:rsidR="00E5281F" w:rsidRPr="00AE79D2" w:rsidRDefault="00E5281F" w:rsidP="0087599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E5281F" w:rsidRPr="00AE79D2" w:rsidRDefault="00E5281F"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5281F" w:rsidRPr="00AE79D2" w:rsidRDefault="00E5281F"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E5281F" w:rsidRPr="00AE79D2" w:rsidRDefault="00E5281F"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E5281F" w:rsidRPr="00AE79D2" w:rsidRDefault="00E5281F" w:rsidP="0087599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E5281F" w:rsidRDefault="00E5281F" w:rsidP="00E974E1">
      <w:pPr>
        <w:ind w:right="-141"/>
        <w:jc w:val="both"/>
        <w:rPr>
          <w:rFonts w:ascii="Calibri" w:hAnsi="Calibri" w:cs="Calibri"/>
          <w:sz w:val="2"/>
        </w:rPr>
        <w:sectPr w:rsidR="00E5281F" w:rsidSect="00E974E1">
          <w:footerReference w:type="default" r:id="rId46"/>
          <w:headerReference w:type="first" r:id="rId47"/>
          <w:footerReference w:type="first" r:id="rId48"/>
          <w:pgSz w:w="12240" w:h="15840" w:code="1"/>
          <w:pgMar w:top="1134" w:right="1134" w:bottom="851" w:left="1134" w:header="567" w:footer="709" w:gutter="0"/>
          <w:cols w:space="708"/>
          <w:titlePg/>
          <w:docGrid w:linePitch="360"/>
        </w:sectPr>
      </w:pPr>
    </w:p>
    <w:p w:rsidR="00E5281F" w:rsidRPr="0031435E" w:rsidRDefault="00E5281F" w:rsidP="00E974E1">
      <w:pPr>
        <w:ind w:right="-141"/>
        <w:jc w:val="both"/>
        <w:rPr>
          <w:rFonts w:ascii="Calibri" w:hAnsi="Calibri" w:cs="Calibri"/>
          <w:sz w:val="2"/>
        </w:rPr>
      </w:pPr>
    </w:p>
    <w:sectPr w:rsidR="00E5281F" w:rsidRPr="0031435E" w:rsidSect="00E5281F">
      <w:footerReference w:type="default" r:id="rId49"/>
      <w:headerReference w:type="first" r:id="rId50"/>
      <w:footerReference w:type="first" r:id="rId51"/>
      <w:type w:val="continuous"/>
      <w:pgSz w:w="12240" w:h="15840" w:code="1"/>
      <w:pgMar w:top="1134" w:right="1134"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29E" w:rsidRDefault="007E129E">
      <w:r>
        <w:separator/>
      </w:r>
    </w:p>
  </w:endnote>
  <w:endnote w:type="continuationSeparator" w:id="0">
    <w:p w:rsidR="007E129E" w:rsidRDefault="007E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Content>
      <w:p w:rsidR="00E5281F" w:rsidRDefault="00E5281F">
        <w:pPr>
          <w:pStyle w:val="Piedepgina"/>
          <w:jc w:val="right"/>
        </w:pPr>
        <w:r>
          <w:fldChar w:fldCharType="begin"/>
        </w:r>
        <w:r>
          <w:instrText>PAGE   \* MERGEFORMAT</w:instrText>
        </w:r>
        <w:r>
          <w:fldChar w:fldCharType="separate"/>
        </w:r>
        <w:r>
          <w:rPr>
            <w:noProof/>
          </w:rPr>
          <w:t>1</w:t>
        </w:r>
        <w:r>
          <w:fldChar w:fldCharType="end"/>
        </w:r>
      </w:p>
    </w:sdtContent>
  </w:sdt>
  <w:p w:rsidR="00E5281F" w:rsidRPr="00DD3C6C" w:rsidRDefault="00E5281F" w:rsidP="000B47AF">
    <w:pPr>
      <w:pStyle w:val="Piedepgina"/>
      <w:tabs>
        <w:tab w:val="clear" w:pos="8838"/>
      </w:tabs>
      <w:jc w:val="right"/>
      <w:rPr>
        <w:sz w:val="14"/>
        <w:szCs w:val="14"/>
      </w:rPr>
    </w:pPr>
  </w:p>
  <w:p w:rsidR="00E5281F" w:rsidRDefault="00E5281F"/>
  <w:p w:rsidR="00E5281F" w:rsidRDefault="00E528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81F" w:rsidRDefault="00E5281F">
    <w:pPr>
      <w:pStyle w:val="Piedepgina"/>
      <w:jc w:val="right"/>
    </w:pPr>
  </w:p>
  <w:p w:rsidR="00E5281F" w:rsidRDefault="00E5281F">
    <w:pPr>
      <w:pStyle w:val="Piedepgina"/>
    </w:pPr>
  </w:p>
  <w:p w:rsidR="00E5281F" w:rsidRDefault="00E5281F"/>
  <w:p w:rsidR="00E5281F" w:rsidRDefault="00E528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847235"/>
      <w:docPartObj>
        <w:docPartGallery w:val="Page Numbers (Bottom of Page)"/>
        <w:docPartUnique/>
      </w:docPartObj>
    </w:sdtPr>
    <w:sdtContent>
      <w:p w:rsidR="00E5281F" w:rsidRDefault="00E5281F">
        <w:pPr>
          <w:pStyle w:val="Piedepgina"/>
          <w:jc w:val="right"/>
        </w:pPr>
        <w:r>
          <w:fldChar w:fldCharType="begin"/>
        </w:r>
        <w:r>
          <w:instrText>PAGE   \* MERGEFORMAT</w:instrText>
        </w:r>
        <w:r>
          <w:fldChar w:fldCharType="separate"/>
        </w:r>
        <w:r w:rsidR="00C15C1A">
          <w:rPr>
            <w:noProof/>
          </w:rPr>
          <w:t>269</w:t>
        </w:r>
        <w:r>
          <w:fldChar w:fldCharType="end"/>
        </w:r>
      </w:p>
    </w:sdtContent>
  </w:sdt>
  <w:p w:rsidR="00E5281F" w:rsidRDefault="00E5281F"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sz w:val="16"/>
        <w:szCs w:val="16"/>
      </w:rPr>
      <w:id w:val="324319364"/>
      <w:docPartObj>
        <w:docPartGallery w:val="Page Numbers (Bottom of Page)"/>
        <w:docPartUnique/>
      </w:docPartObj>
    </w:sdtPr>
    <w:sdtContent>
      <w:p w:rsidR="00E5281F" w:rsidRPr="00E974E1" w:rsidRDefault="00E5281F">
        <w:pPr>
          <w:pStyle w:val="Piedepgina"/>
          <w:jc w:val="right"/>
          <w:rPr>
            <w:rFonts w:ascii="Verdana" w:hAnsi="Verdana"/>
            <w:sz w:val="16"/>
            <w:szCs w:val="16"/>
          </w:rPr>
        </w:pPr>
        <w:r w:rsidRPr="00E974E1">
          <w:rPr>
            <w:rFonts w:ascii="Verdana" w:hAnsi="Verdana"/>
            <w:sz w:val="16"/>
            <w:szCs w:val="16"/>
          </w:rPr>
          <w:fldChar w:fldCharType="begin"/>
        </w:r>
        <w:r w:rsidRPr="00E974E1">
          <w:rPr>
            <w:rFonts w:ascii="Verdana" w:hAnsi="Verdana"/>
            <w:sz w:val="16"/>
            <w:szCs w:val="16"/>
          </w:rPr>
          <w:instrText>PAGE   \* MERGEFORMAT</w:instrText>
        </w:r>
        <w:r w:rsidRPr="00E974E1">
          <w:rPr>
            <w:rFonts w:ascii="Verdana" w:hAnsi="Verdana"/>
            <w:sz w:val="16"/>
            <w:szCs w:val="16"/>
          </w:rPr>
          <w:fldChar w:fldCharType="separate"/>
        </w:r>
        <w:r w:rsidR="00C15C1A">
          <w:rPr>
            <w:rFonts w:ascii="Verdana" w:hAnsi="Verdana"/>
            <w:noProof/>
            <w:sz w:val="16"/>
            <w:szCs w:val="16"/>
          </w:rPr>
          <w:t>2</w:t>
        </w:r>
        <w:r w:rsidRPr="00E974E1">
          <w:rPr>
            <w:rFonts w:ascii="Verdana" w:hAnsi="Verdana"/>
            <w:sz w:val="16"/>
            <w:szCs w:val="16"/>
          </w:rPr>
          <w:fldChar w:fldCharType="end"/>
        </w:r>
      </w:p>
    </w:sdtContent>
  </w:sdt>
  <w:p w:rsidR="00E5281F" w:rsidRPr="00E974E1" w:rsidRDefault="00E5281F">
    <w:pPr>
      <w:rPr>
        <w:rFonts w:ascii="Verdana" w:hAnsi="Verdana"/>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Content>
      <w:p w:rsidR="007F2D1B" w:rsidRDefault="007F2D1B">
        <w:pPr>
          <w:pStyle w:val="Piedepgina"/>
          <w:jc w:val="right"/>
        </w:pPr>
        <w:r>
          <w:fldChar w:fldCharType="begin"/>
        </w:r>
        <w:r>
          <w:instrText>PAGE   \* MERGEFORMAT</w:instrText>
        </w:r>
        <w:r>
          <w:fldChar w:fldCharType="separate"/>
        </w:r>
        <w:r w:rsidR="00163B99">
          <w:rPr>
            <w:noProof/>
          </w:rPr>
          <w:t>17</w:t>
        </w:r>
        <w:r>
          <w:fldChar w:fldCharType="end"/>
        </w:r>
      </w:p>
    </w:sdtContent>
  </w:sdt>
  <w:p w:rsidR="007F2D1B" w:rsidRDefault="007F2D1B" w:rsidP="00E96B80">
    <w:pPr>
      <w:pStyle w:val="Piedepgina"/>
      <w:tabs>
        <w:tab w:val="clear" w:pos="4419"/>
        <w:tab w:val="clear" w:pos="8838"/>
        <w:tab w:val="left" w:pos="936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Verdana" w:hAnsi="Verdana"/>
        <w:sz w:val="16"/>
        <w:szCs w:val="16"/>
      </w:rPr>
      <w:id w:val="-1541893406"/>
      <w:docPartObj>
        <w:docPartGallery w:val="Page Numbers (Bottom of Page)"/>
        <w:docPartUnique/>
      </w:docPartObj>
    </w:sdtPr>
    <w:sdtContent>
      <w:p w:rsidR="007F2D1B" w:rsidRPr="00E974E1" w:rsidRDefault="007F2D1B">
        <w:pPr>
          <w:pStyle w:val="Piedepgina"/>
          <w:jc w:val="right"/>
          <w:rPr>
            <w:rFonts w:ascii="Verdana" w:hAnsi="Verdana"/>
            <w:sz w:val="16"/>
            <w:szCs w:val="16"/>
          </w:rPr>
        </w:pPr>
        <w:r w:rsidRPr="00E974E1">
          <w:rPr>
            <w:rFonts w:ascii="Verdana" w:hAnsi="Verdana"/>
            <w:sz w:val="16"/>
            <w:szCs w:val="16"/>
          </w:rPr>
          <w:fldChar w:fldCharType="begin"/>
        </w:r>
        <w:r w:rsidRPr="00E974E1">
          <w:rPr>
            <w:rFonts w:ascii="Verdana" w:hAnsi="Verdana"/>
            <w:sz w:val="16"/>
            <w:szCs w:val="16"/>
          </w:rPr>
          <w:instrText>PAGE   \* MERGEFORMAT</w:instrText>
        </w:r>
        <w:r w:rsidRPr="00E974E1">
          <w:rPr>
            <w:rFonts w:ascii="Verdana" w:hAnsi="Verdana"/>
            <w:sz w:val="16"/>
            <w:szCs w:val="16"/>
          </w:rPr>
          <w:fldChar w:fldCharType="separate"/>
        </w:r>
        <w:r w:rsidR="00E5281F">
          <w:rPr>
            <w:rFonts w:ascii="Verdana" w:hAnsi="Verdana"/>
            <w:noProof/>
            <w:sz w:val="16"/>
            <w:szCs w:val="16"/>
          </w:rPr>
          <w:t>1</w:t>
        </w:r>
        <w:r w:rsidRPr="00E974E1">
          <w:rPr>
            <w:rFonts w:ascii="Verdana" w:hAnsi="Verdana"/>
            <w:sz w:val="16"/>
            <w:szCs w:val="16"/>
          </w:rPr>
          <w:fldChar w:fldCharType="end"/>
        </w:r>
      </w:p>
    </w:sdtContent>
  </w:sdt>
  <w:p w:rsidR="007F2D1B" w:rsidRPr="00E974E1" w:rsidRDefault="007F2D1B">
    <w:pPr>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29E" w:rsidRDefault="007E129E">
      <w:r>
        <w:separator/>
      </w:r>
    </w:p>
  </w:footnote>
  <w:footnote w:type="continuationSeparator" w:id="0">
    <w:p w:rsidR="007E129E" w:rsidRDefault="007E1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5124"/>
    </w:tblGrid>
    <w:tr w:rsidR="00E5281F" w:rsidRPr="00B85534" w:rsidTr="001004F3">
      <w:tc>
        <w:tcPr>
          <w:tcW w:w="2431" w:type="pct"/>
        </w:tcPr>
        <w:p w:rsidR="00E5281F" w:rsidRDefault="00E5281F"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Documento de Contratación Directa – Programas y/o Proyectos de Vivienda Nueva (Obras)</w:t>
          </w:r>
        </w:p>
        <w:p w:rsidR="00E5281F" w:rsidRPr="00B85534" w:rsidRDefault="00E5281F" w:rsidP="00B85534">
          <w:pPr>
            <w:pStyle w:val="Encabezado"/>
            <w:tabs>
              <w:tab w:val="clear" w:pos="4419"/>
              <w:tab w:val="clear" w:pos="8838"/>
            </w:tabs>
            <w:rPr>
              <w:rFonts w:ascii="Verdana" w:hAnsi="Verdana"/>
              <w:i/>
              <w:sz w:val="16"/>
              <w:szCs w:val="16"/>
            </w:rPr>
          </w:pPr>
        </w:p>
      </w:tc>
      <w:tc>
        <w:tcPr>
          <w:tcW w:w="2569" w:type="pct"/>
        </w:tcPr>
        <w:p w:rsidR="00E5281F" w:rsidRDefault="00E5281F" w:rsidP="00ED39CC">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Pr>
              <w:rFonts w:ascii="Verdana" w:hAnsi="Verdana"/>
              <w:i/>
              <w:sz w:val="16"/>
              <w:szCs w:val="16"/>
            </w:rPr>
            <w:t>103</w:t>
          </w:r>
          <w:r w:rsidRPr="00B85534">
            <w:rPr>
              <w:rFonts w:ascii="Verdana" w:hAnsi="Verdana"/>
              <w:i/>
              <w:sz w:val="16"/>
              <w:szCs w:val="16"/>
            </w:rPr>
            <w:t>/2024</w:t>
          </w:r>
        </w:p>
        <w:p w:rsidR="00E5281F" w:rsidRPr="00B85534" w:rsidRDefault="00E5281F" w:rsidP="00ED39CC">
          <w:pPr>
            <w:pStyle w:val="Encabezado"/>
            <w:tabs>
              <w:tab w:val="clear" w:pos="4419"/>
              <w:tab w:val="clear" w:pos="8838"/>
            </w:tabs>
            <w:jc w:val="right"/>
            <w:rPr>
              <w:rFonts w:ascii="Verdana" w:hAnsi="Verdana"/>
              <w:i/>
              <w:sz w:val="16"/>
              <w:szCs w:val="16"/>
            </w:rPr>
          </w:pPr>
          <w:r w:rsidRPr="00B85534">
            <w:rPr>
              <w:rFonts w:ascii="Verdana" w:hAnsi="Verdana"/>
              <w:i/>
              <w:sz w:val="16"/>
              <w:szCs w:val="16"/>
            </w:rPr>
            <w:t>(</w:t>
          </w:r>
          <w:r>
            <w:rPr>
              <w:rFonts w:ascii="Verdana" w:hAnsi="Verdana"/>
              <w:i/>
              <w:sz w:val="16"/>
              <w:szCs w:val="16"/>
            </w:rPr>
            <w:t>31</w:t>
          </w:r>
          <w:r w:rsidRPr="00B85534">
            <w:rPr>
              <w:rFonts w:ascii="Verdana" w:hAnsi="Verdana"/>
              <w:i/>
              <w:sz w:val="16"/>
              <w:szCs w:val="16"/>
            </w:rPr>
            <w:t>/</w:t>
          </w:r>
          <w:r>
            <w:rPr>
              <w:rFonts w:ascii="Verdana" w:hAnsi="Verdana"/>
              <w:i/>
              <w:sz w:val="16"/>
              <w:szCs w:val="16"/>
            </w:rPr>
            <w:t>10</w:t>
          </w:r>
          <w:r w:rsidRPr="00B85534">
            <w:rPr>
              <w:rFonts w:ascii="Verdana" w:hAnsi="Verdana"/>
              <w:i/>
              <w:sz w:val="16"/>
              <w:szCs w:val="16"/>
            </w:rPr>
            <w:t>/2024)</w:t>
          </w:r>
        </w:p>
      </w:tc>
    </w:tr>
  </w:tbl>
  <w:p w:rsidR="00E5281F" w:rsidRPr="00B85534" w:rsidRDefault="00E5281F" w:rsidP="00B8553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gridCol w:w="4515"/>
    </w:tblGrid>
    <w:tr w:rsidR="00E5281F" w:rsidRPr="007C2514" w:rsidTr="00B85534">
      <w:tc>
        <w:tcPr>
          <w:tcW w:w="4274" w:type="dxa"/>
        </w:tcPr>
        <w:p w:rsidR="00E5281F" w:rsidRDefault="00E5281F" w:rsidP="00B8553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 (Obras)</w:t>
          </w:r>
        </w:p>
        <w:p w:rsidR="00E5281F" w:rsidRPr="00B85534" w:rsidRDefault="00E5281F" w:rsidP="00B85534">
          <w:pPr>
            <w:pStyle w:val="Encabezado"/>
            <w:tabs>
              <w:tab w:val="clear" w:pos="4419"/>
              <w:tab w:val="clear" w:pos="8838"/>
            </w:tabs>
            <w:rPr>
              <w:rFonts w:ascii="Verdana" w:hAnsi="Verdana"/>
              <w:i/>
              <w:sz w:val="16"/>
              <w:szCs w:val="16"/>
            </w:rPr>
          </w:pPr>
        </w:p>
      </w:tc>
      <w:tc>
        <w:tcPr>
          <w:tcW w:w="4515" w:type="dxa"/>
        </w:tcPr>
        <w:p w:rsidR="00E5281F" w:rsidRPr="007C2514" w:rsidRDefault="00E5281F" w:rsidP="00B85534">
          <w:pPr>
            <w:pStyle w:val="Encabezado"/>
            <w:tabs>
              <w:tab w:val="clear" w:pos="4419"/>
              <w:tab w:val="clear" w:pos="8838"/>
            </w:tabs>
            <w:jc w:val="right"/>
            <w:rPr>
              <w:rFonts w:ascii="Verdana" w:hAnsi="Verdana"/>
              <w:i/>
              <w:sz w:val="16"/>
              <w:szCs w:val="16"/>
            </w:rPr>
          </w:pPr>
          <w:r w:rsidRPr="007C2514">
            <w:rPr>
              <w:rFonts w:ascii="Verdana" w:hAnsi="Verdana"/>
              <w:i/>
              <w:sz w:val="16"/>
              <w:szCs w:val="16"/>
            </w:rPr>
            <w:t>Instructivo AEV/DGE_INS/Nro.103/2024 (31/10/2024)</w:t>
          </w:r>
        </w:p>
      </w:tc>
    </w:tr>
  </w:tbl>
  <w:p w:rsidR="00E5281F" w:rsidRPr="00B85534" w:rsidRDefault="00E5281F" w:rsidP="00B85534">
    <w:pPr>
      <w:rPr>
        <w:rFonts w:ascii="Verdana" w:hAnsi="Verdana"/>
        <w:sz w:val="16"/>
        <w:szCs w:val="16"/>
      </w:rPr>
    </w:pPr>
    <w:r w:rsidRPr="00AD13C6">
      <w:rPr>
        <w:rFonts w:ascii="Verdana" w:hAnsi="Verdana"/>
        <w:noProof/>
        <w:lang w:val="es-BO" w:eastAsia="es-BO"/>
      </w:rPr>
      <w:drawing>
        <wp:anchor distT="0" distB="0" distL="114300" distR="114300" simplePos="0" relativeHeight="251659264" behindDoc="1" locked="0" layoutInCell="1" allowOverlap="1" wp14:anchorId="1F03720D" wp14:editId="26976DB2">
          <wp:simplePos x="0" y="0"/>
          <wp:positionH relativeFrom="page">
            <wp:align>center</wp:align>
          </wp:positionH>
          <wp:positionV relativeFrom="paragraph">
            <wp:posOffset>-288290</wp:posOffset>
          </wp:positionV>
          <wp:extent cx="7273995" cy="8297839"/>
          <wp:effectExtent l="0" t="0" r="3175"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4354"/>
    </w:tblGrid>
    <w:tr w:rsidR="00E5281F" w:rsidRPr="00B85534" w:rsidTr="00E974E1">
      <w:trPr>
        <w:jc w:val="center"/>
      </w:trPr>
      <w:tc>
        <w:tcPr>
          <w:tcW w:w="2817" w:type="pct"/>
        </w:tcPr>
        <w:p w:rsidR="00E5281F" w:rsidRDefault="00E5281F" w:rsidP="007C251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 (Obras)</w:t>
          </w:r>
        </w:p>
        <w:p w:rsidR="00E5281F" w:rsidRPr="00B85534" w:rsidRDefault="00E5281F" w:rsidP="007C2514">
          <w:pPr>
            <w:pStyle w:val="Encabezado"/>
            <w:tabs>
              <w:tab w:val="clear" w:pos="4419"/>
              <w:tab w:val="clear" w:pos="8838"/>
            </w:tabs>
            <w:rPr>
              <w:rFonts w:ascii="Verdana" w:hAnsi="Verdana"/>
              <w:i/>
              <w:sz w:val="16"/>
              <w:szCs w:val="16"/>
            </w:rPr>
          </w:pPr>
        </w:p>
      </w:tc>
      <w:tc>
        <w:tcPr>
          <w:tcW w:w="2183" w:type="pct"/>
        </w:tcPr>
        <w:p w:rsidR="00E5281F" w:rsidRPr="00B85534" w:rsidRDefault="00E5281F" w:rsidP="007C2514">
          <w:pPr>
            <w:pStyle w:val="Encabezado"/>
            <w:tabs>
              <w:tab w:val="clear" w:pos="4419"/>
              <w:tab w:val="clear" w:pos="8838"/>
            </w:tabs>
            <w:jc w:val="right"/>
            <w:rPr>
              <w:rFonts w:ascii="Verdana" w:hAnsi="Verdana"/>
              <w:i/>
              <w:sz w:val="16"/>
              <w:szCs w:val="16"/>
            </w:rPr>
          </w:pPr>
          <w:r w:rsidRPr="007C2514">
            <w:rPr>
              <w:rFonts w:ascii="Verdana" w:hAnsi="Verdana"/>
              <w:i/>
              <w:sz w:val="16"/>
              <w:szCs w:val="16"/>
            </w:rPr>
            <w:t>Instructivo AEV/DGE_INS/Nro.103/2024 (31/10/2024)</w:t>
          </w:r>
        </w:p>
      </w:tc>
    </w:tr>
  </w:tbl>
  <w:p w:rsidR="00E5281F" w:rsidRPr="00B85534" w:rsidRDefault="00E5281F" w:rsidP="00B85534">
    <w:pPr>
      <w:rPr>
        <w:rFonts w:ascii="Verdana" w:hAnsi="Verdana"/>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4354"/>
    </w:tblGrid>
    <w:tr w:rsidR="007F2D1B" w:rsidRPr="00B85534" w:rsidTr="00E974E1">
      <w:trPr>
        <w:jc w:val="center"/>
      </w:trPr>
      <w:tc>
        <w:tcPr>
          <w:tcW w:w="2817" w:type="pct"/>
        </w:tcPr>
        <w:p w:rsidR="007F2D1B" w:rsidRDefault="007F2D1B" w:rsidP="007C2514">
          <w:pPr>
            <w:pStyle w:val="Encabezado"/>
            <w:tabs>
              <w:tab w:val="clear" w:pos="4419"/>
              <w:tab w:val="clear" w:pos="8838"/>
            </w:tabs>
            <w:rPr>
              <w:rFonts w:ascii="Verdana" w:hAnsi="Verdana"/>
              <w:i/>
              <w:color w:val="000000" w:themeColor="text1"/>
              <w:sz w:val="16"/>
              <w:szCs w:val="16"/>
              <w:lang w:val="es-US"/>
            </w:rPr>
          </w:pPr>
          <w:r w:rsidRPr="00B85534">
            <w:rPr>
              <w:rFonts w:ascii="Verdana" w:hAnsi="Verdana"/>
              <w:i/>
              <w:color w:val="000000" w:themeColor="text1"/>
              <w:sz w:val="16"/>
              <w:szCs w:val="16"/>
              <w:lang w:val="es-US"/>
            </w:rPr>
            <w:t xml:space="preserve"> Documento de Contratación Directa – Programas y/o Proyectos de Vivienda Nueva (Obras)</w:t>
          </w:r>
        </w:p>
        <w:p w:rsidR="007F2D1B" w:rsidRPr="00B85534" w:rsidRDefault="007F2D1B" w:rsidP="007C2514">
          <w:pPr>
            <w:pStyle w:val="Encabezado"/>
            <w:tabs>
              <w:tab w:val="clear" w:pos="4419"/>
              <w:tab w:val="clear" w:pos="8838"/>
            </w:tabs>
            <w:rPr>
              <w:rFonts w:ascii="Verdana" w:hAnsi="Verdana"/>
              <w:i/>
              <w:sz w:val="16"/>
              <w:szCs w:val="16"/>
            </w:rPr>
          </w:pPr>
        </w:p>
      </w:tc>
      <w:tc>
        <w:tcPr>
          <w:tcW w:w="2183" w:type="pct"/>
        </w:tcPr>
        <w:p w:rsidR="007F2D1B" w:rsidRPr="00B85534" w:rsidRDefault="007F2D1B" w:rsidP="007C2514">
          <w:pPr>
            <w:pStyle w:val="Encabezado"/>
            <w:tabs>
              <w:tab w:val="clear" w:pos="4419"/>
              <w:tab w:val="clear" w:pos="8838"/>
            </w:tabs>
            <w:jc w:val="right"/>
            <w:rPr>
              <w:rFonts w:ascii="Verdana" w:hAnsi="Verdana"/>
              <w:i/>
              <w:sz w:val="16"/>
              <w:szCs w:val="16"/>
            </w:rPr>
          </w:pPr>
          <w:r w:rsidRPr="007C2514">
            <w:rPr>
              <w:rFonts w:ascii="Verdana" w:hAnsi="Verdana"/>
              <w:i/>
              <w:sz w:val="16"/>
              <w:szCs w:val="16"/>
            </w:rPr>
            <w:t>Instructivo AEV/DGE_INS/Nro.103/2024 (31/10/2024)</w:t>
          </w:r>
        </w:p>
      </w:tc>
    </w:tr>
  </w:tbl>
  <w:p w:rsidR="007F2D1B" w:rsidRPr="00B85534" w:rsidRDefault="007F2D1B" w:rsidP="00B85534">
    <w:pPr>
      <w:rPr>
        <w:rFonts w:ascii="Verdana" w:hAnsi="Verdan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3">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7">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8">
    <w:nsid w:val="661E6211"/>
    <w:multiLevelType w:val="multilevel"/>
    <w:tmpl w:val="4BF8D87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ind w:left="1440" w:hanging="360"/>
      </w:pPr>
      <w:rPr>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9">
    <w:nsid w:val="67933F31"/>
    <w:multiLevelType w:val="hybridMultilevel"/>
    <w:tmpl w:val="D5E06A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69693DC7"/>
    <w:multiLevelType w:val="hybridMultilevel"/>
    <w:tmpl w:val="EDBA9BAA"/>
    <w:lvl w:ilvl="0" w:tplc="65FAC23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3">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5">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70440C"/>
    <w:multiLevelType w:val="hybridMultilevel"/>
    <w:tmpl w:val="9D485BEA"/>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4E4BF0"/>
    <w:multiLevelType w:val="hybridMultilevel"/>
    <w:tmpl w:val="0400B9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5B2D61"/>
    <w:multiLevelType w:val="hybridMultilevel"/>
    <w:tmpl w:val="5E1CD7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2">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0"/>
  </w:num>
  <w:num w:numId="6">
    <w:abstractNumId w:val="1"/>
  </w:num>
  <w:num w:numId="7">
    <w:abstractNumId w:val="0"/>
  </w:num>
  <w:num w:numId="8">
    <w:abstractNumId w:val="56"/>
  </w:num>
  <w:num w:numId="9">
    <w:abstractNumId w:val="23"/>
  </w:num>
  <w:num w:numId="10">
    <w:abstractNumId w:val="76"/>
  </w:num>
  <w:num w:numId="11">
    <w:abstractNumId w:val="81"/>
  </w:num>
  <w:num w:numId="12">
    <w:abstractNumId w:val="51"/>
  </w:num>
  <w:num w:numId="13">
    <w:abstractNumId w:val="58"/>
  </w:num>
  <w:num w:numId="14">
    <w:abstractNumId w:val="79"/>
  </w:num>
  <w:num w:numId="15">
    <w:abstractNumId w:val="93"/>
  </w:num>
  <w:num w:numId="16">
    <w:abstractNumId w:val="37"/>
  </w:num>
  <w:num w:numId="17">
    <w:abstractNumId w:val="2"/>
  </w:num>
  <w:num w:numId="18">
    <w:abstractNumId w:val="53"/>
  </w:num>
  <w:num w:numId="19">
    <w:abstractNumId w:val="67"/>
  </w:num>
  <w:num w:numId="20">
    <w:abstractNumId w:val="103"/>
  </w:num>
  <w:num w:numId="21">
    <w:abstractNumId w:val="18"/>
  </w:num>
  <w:num w:numId="22">
    <w:abstractNumId w:val="12"/>
  </w:num>
  <w:num w:numId="23">
    <w:abstractNumId w:val="20"/>
  </w:num>
  <w:num w:numId="24">
    <w:abstractNumId w:val="50"/>
  </w:num>
  <w:num w:numId="25">
    <w:abstractNumId w:val="64"/>
  </w:num>
  <w:num w:numId="26">
    <w:abstractNumId w:val="47"/>
  </w:num>
  <w:num w:numId="27">
    <w:abstractNumId w:val="9"/>
  </w:num>
  <w:num w:numId="28">
    <w:abstractNumId w:val="44"/>
  </w:num>
  <w:num w:numId="29">
    <w:abstractNumId w:val="55"/>
  </w:num>
  <w:num w:numId="30">
    <w:abstractNumId w:val="113"/>
  </w:num>
  <w:num w:numId="31">
    <w:abstractNumId w:val="25"/>
  </w:num>
  <w:num w:numId="32">
    <w:abstractNumId w:val="78"/>
  </w:num>
  <w:num w:numId="33">
    <w:abstractNumId w:val="84"/>
  </w:num>
  <w:num w:numId="34">
    <w:abstractNumId w:val="90"/>
  </w:num>
  <w:num w:numId="35">
    <w:abstractNumId w:val="101"/>
  </w:num>
  <w:num w:numId="36">
    <w:abstractNumId w:val="83"/>
  </w:num>
  <w:num w:numId="37">
    <w:abstractNumId w:val="73"/>
  </w:num>
  <w:num w:numId="38">
    <w:abstractNumId w:val="28"/>
  </w:num>
  <w:num w:numId="39">
    <w:abstractNumId w:val="41"/>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5"/>
  </w:num>
  <w:num w:numId="42">
    <w:abstractNumId w:val="71"/>
  </w:num>
  <w:num w:numId="43">
    <w:abstractNumId w:val="21"/>
  </w:num>
  <w:num w:numId="44">
    <w:abstractNumId w:val="70"/>
  </w:num>
  <w:num w:numId="45">
    <w:abstractNumId w:val="92"/>
  </w:num>
  <w:num w:numId="46">
    <w:abstractNumId w:val="22"/>
  </w:num>
  <w:num w:numId="47">
    <w:abstractNumId w:val="96"/>
  </w:num>
  <w:num w:numId="48">
    <w:abstractNumId w:val="82"/>
  </w:num>
  <w:num w:numId="49">
    <w:abstractNumId w:val="87"/>
  </w:num>
  <w:num w:numId="50">
    <w:abstractNumId w:val="59"/>
  </w:num>
  <w:num w:numId="51">
    <w:abstractNumId w:val="61"/>
  </w:num>
  <w:num w:numId="52">
    <w:abstractNumId w:val="38"/>
  </w:num>
  <w:num w:numId="53">
    <w:abstractNumId w:val="91"/>
  </w:num>
  <w:num w:numId="54">
    <w:abstractNumId w:val="88"/>
  </w:num>
  <w:num w:numId="55">
    <w:abstractNumId w:val="69"/>
  </w:num>
  <w:num w:numId="56">
    <w:abstractNumId w:val="34"/>
  </w:num>
  <w:num w:numId="57">
    <w:abstractNumId w:val="17"/>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num>
  <w:num w:numId="60">
    <w:abstractNumId w:val="63"/>
  </w:num>
  <w:num w:numId="61">
    <w:abstractNumId w:val="49"/>
  </w:num>
  <w:num w:numId="62">
    <w:abstractNumId w:val="94"/>
  </w:num>
  <w:num w:numId="63">
    <w:abstractNumId w:val="68"/>
  </w:num>
  <w:num w:numId="64">
    <w:abstractNumId w:val="5"/>
  </w:num>
  <w:num w:numId="65">
    <w:abstractNumId w:val="35"/>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num>
  <w:num w:numId="68">
    <w:abstractNumId w:val="80"/>
  </w:num>
  <w:num w:numId="69">
    <w:abstractNumId w:val="72"/>
  </w:num>
  <w:num w:numId="70">
    <w:abstractNumId w:val="102"/>
  </w:num>
  <w:num w:numId="71">
    <w:abstractNumId w:val="65"/>
  </w:num>
  <w:num w:numId="72">
    <w:abstractNumId w:val="111"/>
  </w:num>
  <w:num w:numId="73">
    <w:abstractNumId w:val="104"/>
  </w:num>
  <w:num w:numId="74">
    <w:abstractNumId w:val="99"/>
  </w:num>
  <w:num w:numId="75">
    <w:abstractNumId w:val="8"/>
  </w:num>
  <w:num w:numId="76">
    <w:abstractNumId w:val="66"/>
  </w:num>
  <w:num w:numId="77">
    <w:abstractNumId w:val="108"/>
  </w:num>
  <w:num w:numId="78">
    <w:abstractNumId w:val="39"/>
  </w:num>
  <w:num w:numId="79">
    <w:abstractNumId w:val="74"/>
  </w:num>
  <w:num w:numId="80">
    <w:abstractNumId w:val="30"/>
  </w:num>
  <w:num w:numId="81">
    <w:abstractNumId w:val="43"/>
  </w:num>
  <w:num w:numId="82">
    <w:abstractNumId w:val="11"/>
  </w:num>
  <w:num w:numId="83">
    <w:abstractNumId w:val="85"/>
  </w:num>
  <w:num w:numId="84">
    <w:abstractNumId w:val="7"/>
  </w:num>
  <w:num w:numId="85">
    <w:abstractNumId w:val="86"/>
  </w:num>
  <w:num w:numId="86">
    <w:abstractNumId w:val="46"/>
  </w:num>
  <w:num w:numId="87">
    <w:abstractNumId w:val="14"/>
  </w:num>
  <w:num w:numId="8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num>
  <w:num w:numId="90">
    <w:abstractNumId w:val="24"/>
  </w:num>
  <w:num w:numId="91">
    <w:abstractNumId w:val="29"/>
  </w:num>
  <w:num w:numId="92">
    <w:abstractNumId w:val="3"/>
  </w:num>
  <w:num w:numId="93">
    <w:abstractNumId w:val="52"/>
  </w:num>
  <w:num w:numId="94">
    <w:abstractNumId w:val="4"/>
  </w:num>
  <w:num w:numId="95">
    <w:abstractNumId w:val="98"/>
  </w:num>
  <w:num w:numId="96">
    <w:abstractNumId w:val="57"/>
  </w:num>
  <w:num w:numId="97">
    <w:abstractNumId w:val="110"/>
  </w:num>
  <w:num w:numId="98">
    <w:abstractNumId w:val="107"/>
  </w:num>
  <w:num w:numId="99">
    <w:abstractNumId w:val="40"/>
  </w:num>
  <w:num w:numId="100">
    <w:abstractNumId w:val="105"/>
  </w:num>
  <w:num w:numId="101">
    <w:abstractNumId w:val="109"/>
  </w:num>
  <w:num w:numId="102">
    <w:abstractNumId w:val="42"/>
  </w:num>
  <w:num w:numId="103">
    <w:abstractNumId w:val="45"/>
  </w:num>
  <w:num w:numId="104">
    <w:abstractNumId w:val="54"/>
  </w:num>
  <w:num w:numId="105">
    <w:abstractNumId w:val="13"/>
  </w:num>
  <w:num w:numId="106">
    <w:abstractNumId w:val="33"/>
  </w:num>
  <w:num w:numId="107">
    <w:abstractNumId w:val="48"/>
  </w:num>
  <w:num w:numId="108">
    <w:abstractNumId w:val="60"/>
  </w:num>
  <w:num w:numId="109">
    <w:abstractNumId w:val="77"/>
  </w:num>
  <w:num w:numId="110">
    <w:abstractNumId w:val="31"/>
  </w:num>
  <w:num w:numId="111">
    <w:abstractNumId w:val="95"/>
  </w:num>
  <w:num w:numId="112">
    <w:abstractNumId w:val="112"/>
  </w:num>
  <w:num w:numId="113">
    <w:abstractNumId w:val="97"/>
  </w:num>
  <w:num w:numId="114">
    <w:abstractNumId w:val="100"/>
  </w:num>
  <w:num w:numId="115">
    <w:abstractNumId w:val="106"/>
  </w:num>
  <w:num w:numId="116">
    <w:abstractNumId w:val="8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4C80"/>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C0D"/>
    <w:rsid w:val="000A1813"/>
    <w:rsid w:val="000A1AC7"/>
    <w:rsid w:val="000A1BAC"/>
    <w:rsid w:val="000A1DA4"/>
    <w:rsid w:val="000A317F"/>
    <w:rsid w:val="000A3E3C"/>
    <w:rsid w:val="000A4D1D"/>
    <w:rsid w:val="000A57F3"/>
    <w:rsid w:val="000A69C1"/>
    <w:rsid w:val="000A6E3E"/>
    <w:rsid w:val="000A6FC2"/>
    <w:rsid w:val="000A79D5"/>
    <w:rsid w:val="000B0189"/>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5D"/>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C57"/>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04F3"/>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177AC"/>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3B99"/>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0EEB"/>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2CA"/>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1EE3"/>
    <w:rsid w:val="001A2104"/>
    <w:rsid w:val="001A294B"/>
    <w:rsid w:val="001A2E64"/>
    <w:rsid w:val="001A2EBA"/>
    <w:rsid w:val="001A357A"/>
    <w:rsid w:val="001A3A6E"/>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6F7"/>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C03"/>
    <w:rsid w:val="001D4E90"/>
    <w:rsid w:val="001D50CE"/>
    <w:rsid w:val="001D5602"/>
    <w:rsid w:val="001D5A0B"/>
    <w:rsid w:val="001D6632"/>
    <w:rsid w:val="001D67C2"/>
    <w:rsid w:val="001D69A4"/>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49F"/>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3DB4"/>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3FC3"/>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523"/>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B64"/>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932"/>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3866"/>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1F7"/>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78B"/>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966"/>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40"/>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9E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1A"/>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3D25"/>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063"/>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7D3"/>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2D51"/>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0C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5A12"/>
    <w:rsid w:val="006A63BB"/>
    <w:rsid w:val="006A72B9"/>
    <w:rsid w:val="006A7597"/>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61EC"/>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6F2B"/>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514"/>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29E"/>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2D1B"/>
    <w:rsid w:val="007F3F9E"/>
    <w:rsid w:val="007F499F"/>
    <w:rsid w:val="007F4C32"/>
    <w:rsid w:val="007F51BA"/>
    <w:rsid w:val="007F5D65"/>
    <w:rsid w:val="007F61DD"/>
    <w:rsid w:val="007F6467"/>
    <w:rsid w:val="007F75AD"/>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5C1"/>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99E"/>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3D2"/>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5F1"/>
    <w:rsid w:val="00933716"/>
    <w:rsid w:val="00934513"/>
    <w:rsid w:val="0093454B"/>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104"/>
    <w:rsid w:val="009804A1"/>
    <w:rsid w:val="00980DDB"/>
    <w:rsid w:val="0098135F"/>
    <w:rsid w:val="0098183C"/>
    <w:rsid w:val="00981A6A"/>
    <w:rsid w:val="00981D16"/>
    <w:rsid w:val="00982ECE"/>
    <w:rsid w:val="0098322E"/>
    <w:rsid w:val="009832EF"/>
    <w:rsid w:val="00983627"/>
    <w:rsid w:val="0098420B"/>
    <w:rsid w:val="0098496A"/>
    <w:rsid w:val="00984D16"/>
    <w:rsid w:val="009851C8"/>
    <w:rsid w:val="009854CA"/>
    <w:rsid w:val="00986174"/>
    <w:rsid w:val="00987058"/>
    <w:rsid w:val="00987536"/>
    <w:rsid w:val="00987713"/>
    <w:rsid w:val="0098782D"/>
    <w:rsid w:val="009906CD"/>
    <w:rsid w:val="009925AF"/>
    <w:rsid w:val="009927D3"/>
    <w:rsid w:val="00992E3F"/>
    <w:rsid w:val="00993596"/>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939"/>
    <w:rsid w:val="009A5724"/>
    <w:rsid w:val="009A6084"/>
    <w:rsid w:val="009A6AA2"/>
    <w:rsid w:val="009A6DC8"/>
    <w:rsid w:val="009A70BA"/>
    <w:rsid w:val="009A7938"/>
    <w:rsid w:val="009B026E"/>
    <w:rsid w:val="009B0921"/>
    <w:rsid w:val="009B0B70"/>
    <w:rsid w:val="009B0DD3"/>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2D0B"/>
    <w:rsid w:val="009D303C"/>
    <w:rsid w:val="009D3146"/>
    <w:rsid w:val="009D362C"/>
    <w:rsid w:val="009D4C03"/>
    <w:rsid w:val="009D4C92"/>
    <w:rsid w:val="009D4EFB"/>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300"/>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B7C"/>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B718F"/>
    <w:rsid w:val="00AC0189"/>
    <w:rsid w:val="00AC0AC1"/>
    <w:rsid w:val="00AC0B79"/>
    <w:rsid w:val="00AC0B84"/>
    <w:rsid w:val="00AC0C03"/>
    <w:rsid w:val="00AC24E8"/>
    <w:rsid w:val="00AC3822"/>
    <w:rsid w:val="00AC3899"/>
    <w:rsid w:val="00AC39CC"/>
    <w:rsid w:val="00AC3EE8"/>
    <w:rsid w:val="00AC4046"/>
    <w:rsid w:val="00AC4172"/>
    <w:rsid w:val="00AC6016"/>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C89"/>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7BF"/>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50017"/>
    <w:rsid w:val="00B508B1"/>
    <w:rsid w:val="00B51856"/>
    <w:rsid w:val="00B5188F"/>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534"/>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4E0F"/>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1F06"/>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017"/>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5C1A"/>
    <w:rsid w:val="00C1618E"/>
    <w:rsid w:val="00C1694E"/>
    <w:rsid w:val="00C17A59"/>
    <w:rsid w:val="00C207CD"/>
    <w:rsid w:val="00C20CC4"/>
    <w:rsid w:val="00C216A5"/>
    <w:rsid w:val="00C226A8"/>
    <w:rsid w:val="00C22717"/>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369B"/>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9D5"/>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5FF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C40"/>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911"/>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777"/>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B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6"/>
    <w:rsid w:val="00E523C9"/>
    <w:rsid w:val="00E525DC"/>
    <w:rsid w:val="00E5281F"/>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B80"/>
    <w:rsid w:val="00E96EB3"/>
    <w:rsid w:val="00E974E1"/>
    <w:rsid w:val="00E978AC"/>
    <w:rsid w:val="00E97AFC"/>
    <w:rsid w:val="00E97B48"/>
    <w:rsid w:val="00E97CA7"/>
    <w:rsid w:val="00EA024D"/>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691"/>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39CC"/>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5E5"/>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2ABC"/>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36B1"/>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4001EFA8-E7E4-44BC-8982-3250A6A4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C15C1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C15C1A"/>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C15C1A"/>
    <w:rPr>
      <w:color w:val="0563C1"/>
      <w:u w:val="single"/>
    </w:rPr>
  </w:style>
  <w:style w:type="character" w:customStyle="1" w:styleId="Hipervnculovisitado1">
    <w:name w:val="Hipervínculo visitado1"/>
    <w:basedOn w:val="Fuentedeprrafopredeter"/>
    <w:uiPriority w:val="99"/>
    <w:unhideWhenUsed/>
    <w:rsid w:val="00C15C1A"/>
    <w:rPr>
      <w:color w:val="954F72"/>
      <w:u w:val="single"/>
    </w:rPr>
  </w:style>
  <w:style w:type="table" w:customStyle="1" w:styleId="Tabladecuadrcula4-nfasis11">
    <w:name w:val="Tabla de cuadrícula 4 - Énfasis 11"/>
    <w:basedOn w:val="Tablanormal"/>
    <w:next w:val="Tabladecuadrcula4-nfasis1"/>
    <w:uiPriority w:val="49"/>
    <w:rsid w:val="00C15C1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C15C1A"/>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C15C1A"/>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C15C1A"/>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C15C1A"/>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C15C1A"/>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C15C1A"/>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C15C1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C15C1A"/>
    <w:rPr>
      <w:rFonts w:ascii="Calibri Light" w:hAnsi="Calibri Light"/>
      <w:sz w:val="24"/>
      <w:szCs w:val="24"/>
      <w:shd w:val="pct20" w:color="auto" w:fill="auto"/>
      <w:lang w:val="en-US" w:eastAsia="en-US"/>
    </w:rPr>
  </w:style>
  <w:style w:type="paragraph" w:customStyle="1" w:styleId="ListaCC">
    <w:name w:val="Lista CC."/>
    <w:basedOn w:val="Normal"/>
    <w:rsid w:val="00C15C1A"/>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C15C1A"/>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C15C1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15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C15C1A"/>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C15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semiHidden/>
    <w:unhideWhenUsed/>
    <w:rsid w:val="00C15C1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semiHidden/>
    <w:rsid w:val="00C15C1A"/>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C15C1A"/>
    <w:rPr>
      <w:rFonts w:ascii="Arial" w:eastAsia="Arial" w:hAnsi="Arial" w:cs="Arial"/>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DD0AA-7106-48D5-8B10-37470900A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269</Pages>
  <Words>103170</Words>
  <Characters>567436</Characters>
  <Application>Microsoft Office Word</Application>
  <DocSecurity>0</DocSecurity>
  <Lines>4728</Lines>
  <Paragraphs>1338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669268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2023-03-14T22:50:00Z</cp:lastPrinted>
  <dcterms:created xsi:type="dcterms:W3CDTF">2025-02-21T16:20:00Z</dcterms:created>
  <dcterms:modified xsi:type="dcterms:W3CDTF">2025-02-21T16:29:00Z</dcterms:modified>
</cp:coreProperties>
</file>