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FBF06CE" w:rsidR="00E400DC" w:rsidRDefault="0035302E"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LA PAZ </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6392B7BA" w:rsidR="00E05D1D" w:rsidRPr="00FC4690" w:rsidRDefault="00FC4690" w:rsidP="005A7041">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5A7041" w:rsidRPr="00335F1B" w:rsidRDefault="005A704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A7041" w:rsidRDefault="005A7041" w:rsidP="00A306FB">
                            <w:pPr>
                              <w:jc w:val="center"/>
                              <w:rPr>
                                <w:rFonts w:ascii="Century Gothic" w:hAnsi="Century Gothic" w:cs="Arial"/>
                                <w:b/>
                                <w:color w:val="000000" w:themeColor="text1"/>
                                <w:sz w:val="22"/>
                              </w:rPr>
                            </w:pPr>
                          </w:p>
                          <w:p w14:paraId="6716F4CC" w14:textId="3E4F8299" w:rsidR="005A7041" w:rsidRDefault="005A7041" w:rsidP="00A306FB">
                            <w:pPr>
                              <w:jc w:val="center"/>
                              <w:rPr>
                                <w:rFonts w:ascii="Century Gothic" w:hAnsi="Century Gothic" w:cs="Arial"/>
                                <w:b/>
                                <w:color w:val="0000FF"/>
                                <w:sz w:val="28"/>
                              </w:rPr>
                            </w:pPr>
                            <w:r w:rsidRPr="005A7041">
                              <w:rPr>
                                <w:rFonts w:ascii="Century Gothic" w:hAnsi="Century Gothic" w:cs="Arial"/>
                                <w:b/>
                                <w:color w:val="0000FF"/>
                                <w:sz w:val="28"/>
                              </w:rPr>
                              <w:t xml:space="preserve">INSPECTORÍA PARA EL PROYECTO DE VIVIENDA NUEVA AUTOCONSTRUCCIÓN EN EL MUNICIPIO DE SANTIAGO DE MACHACA </w:t>
                            </w:r>
                            <w:r>
                              <w:rPr>
                                <w:rFonts w:ascii="Century Gothic" w:hAnsi="Century Gothic" w:cs="Arial"/>
                                <w:b/>
                                <w:color w:val="0000FF"/>
                                <w:sz w:val="28"/>
                              </w:rPr>
                              <w:t xml:space="preserve">– </w:t>
                            </w:r>
                            <w:r w:rsidRPr="005A7041">
                              <w:rPr>
                                <w:rFonts w:ascii="Century Gothic" w:hAnsi="Century Gothic" w:cs="Arial"/>
                                <w:b/>
                                <w:color w:val="0000FF"/>
                                <w:sz w:val="28"/>
                              </w:rPr>
                              <w:t>FASE</w:t>
                            </w:r>
                            <w:r>
                              <w:rPr>
                                <w:rFonts w:ascii="Century Gothic" w:hAnsi="Century Gothic" w:cs="Arial"/>
                                <w:b/>
                                <w:color w:val="0000FF"/>
                                <w:sz w:val="28"/>
                              </w:rPr>
                              <w:t xml:space="preserve"> </w:t>
                            </w:r>
                            <w:r w:rsidRPr="005A7041">
                              <w:rPr>
                                <w:rFonts w:ascii="Century Gothic" w:hAnsi="Century Gothic" w:cs="Arial"/>
                                <w:b/>
                                <w:color w:val="0000FF"/>
                                <w:sz w:val="28"/>
                              </w:rPr>
                              <w:t>(V)  2024- LA PAZ</w:t>
                            </w:r>
                            <w:r>
                              <w:rPr>
                                <w:rFonts w:ascii="Century Gothic" w:hAnsi="Century Gothic" w:cs="Arial"/>
                                <w:b/>
                                <w:color w:val="0000FF"/>
                                <w:sz w:val="28"/>
                              </w:rPr>
                              <w:t xml:space="preserve"> </w:t>
                            </w:r>
                          </w:p>
                          <w:p w14:paraId="477D8996" w14:textId="77777777" w:rsidR="005A7041" w:rsidRDefault="005A7041" w:rsidP="00A306FB">
                            <w:pPr>
                              <w:jc w:val="center"/>
                              <w:rPr>
                                <w:rFonts w:ascii="Century Gothic" w:hAnsi="Century Gothic" w:cs="Arial"/>
                                <w:b/>
                                <w:color w:val="000000" w:themeColor="text1"/>
                                <w:sz w:val="32"/>
                              </w:rPr>
                            </w:pPr>
                          </w:p>
                          <w:p w14:paraId="76BA2873" w14:textId="77777777" w:rsidR="005A7041" w:rsidRDefault="005A704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A7041" w:rsidRPr="00335F1B" w:rsidRDefault="005A7041" w:rsidP="0053086D">
                            <w:pPr>
                              <w:jc w:val="center"/>
                              <w:rPr>
                                <w:rFonts w:ascii="Century Gothic" w:hAnsi="Century Gothic" w:cs="Arial"/>
                                <w:b/>
                                <w:color w:val="000000" w:themeColor="text1"/>
                                <w:sz w:val="32"/>
                              </w:rPr>
                            </w:pPr>
                          </w:p>
                          <w:p w14:paraId="68C0F9F6" w14:textId="2730CB2E" w:rsidR="006263ED" w:rsidRDefault="005A7041" w:rsidP="00A306FB">
                            <w:pPr>
                              <w:jc w:val="center"/>
                              <w:rPr>
                                <w:rFonts w:ascii="Century Gothic" w:hAnsi="Century Gothic"/>
                                <w:b/>
                                <w:color w:val="0000FF"/>
                                <w:sz w:val="32"/>
                                <w:lang w:val="es-AR"/>
                              </w:rPr>
                            </w:pPr>
                            <w:r>
                              <w:rPr>
                                <w:rFonts w:ascii="Century Gothic" w:hAnsi="Century Gothic"/>
                                <w:b/>
                                <w:color w:val="0000FF"/>
                                <w:sz w:val="32"/>
                                <w:lang w:val="es-AR"/>
                              </w:rPr>
                              <w:t>AEV-LP-DC 20/20</w:t>
                            </w:r>
                            <w:r w:rsidR="006263ED">
                              <w:rPr>
                                <w:rFonts w:ascii="Century Gothic" w:hAnsi="Century Gothic"/>
                                <w:b/>
                                <w:color w:val="0000FF"/>
                                <w:sz w:val="32"/>
                                <w:lang w:val="es-AR"/>
                              </w:rPr>
                              <w:t>25</w:t>
                            </w:r>
                          </w:p>
                          <w:p w14:paraId="167D6126" w14:textId="4D123861" w:rsidR="005A7041" w:rsidRPr="004669A0" w:rsidRDefault="008855CF" w:rsidP="00A306FB">
                            <w:pPr>
                              <w:jc w:val="center"/>
                              <w:rPr>
                                <w:rFonts w:ascii="Century Gothic" w:hAnsi="Century Gothic"/>
                                <w:b/>
                                <w:color w:val="0000FF"/>
                                <w:sz w:val="32"/>
                                <w:lang w:val="es-AR"/>
                              </w:rPr>
                            </w:pPr>
                            <w:r>
                              <w:rPr>
                                <w:rFonts w:ascii="Century Gothic" w:hAnsi="Century Gothic"/>
                                <w:b/>
                                <w:color w:val="0000FF"/>
                                <w:sz w:val="32"/>
                                <w:lang w:val="es-AR"/>
                              </w:rPr>
                              <w:t>2D</w:t>
                            </w:r>
                            <w:r w:rsidR="006263ED" w:rsidRPr="006263ED">
                              <w:rPr>
                                <w:rFonts w:ascii="Century Gothic" w:hAnsi="Century Gothic"/>
                                <w:b/>
                                <w:color w:val="0000FF"/>
                                <w:sz w:val="32"/>
                                <w:lang w:val="es-AR"/>
                              </w:rPr>
                              <w:t>A. CONVOCATORIA</w:t>
                            </w:r>
                          </w:p>
                          <w:p w14:paraId="7D2766B3" w14:textId="15EF7828" w:rsidR="005A7041" w:rsidRPr="006263ED" w:rsidRDefault="005A7041" w:rsidP="0053086D">
                            <w:pPr>
                              <w:jc w:val="center"/>
                              <w:rPr>
                                <w:rFonts w:ascii="Century Gothic" w:hAnsi="Century Gothic"/>
                                <w:b/>
                                <w:sz w:val="28"/>
                                <w:lang w:val="es-AR"/>
                              </w:rPr>
                            </w:pPr>
                          </w:p>
                          <w:p w14:paraId="638C03B9" w14:textId="77777777" w:rsidR="005A7041" w:rsidRDefault="005A7041" w:rsidP="0053086D">
                            <w:pPr>
                              <w:jc w:val="center"/>
                              <w:rPr>
                                <w:rFonts w:ascii="Century Gothic" w:hAnsi="Century Gothic"/>
                                <w:b/>
                                <w:sz w:val="32"/>
                                <w:lang w:val="es-AR"/>
                              </w:rPr>
                            </w:pPr>
                          </w:p>
                          <w:p w14:paraId="6B9BDDEE" w14:textId="77777777" w:rsidR="005A7041" w:rsidRPr="0016594B" w:rsidRDefault="005A704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A7041" w:rsidRDefault="005A7041" w:rsidP="005108DE">
                            <w:pPr>
                              <w:jc w:val="center"/>
                              <w:rPr>
                                <w:rFonts w:ascii="Century Gothic" w:hAnsi="Century Gothic"/>
                                <w:b/>
                                <w:sz w:val="32"/>
                                <w:lang w:val="es-AR"/>
                              </w:rPr>
                            </w:pPr>
                          </w:p>
                          <w:p w14:paraId="7CFB3A97" w14:textId="77777777" w:rsidR="005A7041" w:rsidRDefault="005A7041" w:rsidP="005108DE">
                            <w:pPr>
                              <w:jc w:val="center"/>
                              <w:rPr>
                                <w:rFonts w:ascii="Century Gothic" w:hAnsi="Century Gothic"/>
                                <w:b/>
                                <w:sz w:val="32"/>
                                <w:lang w:val="es-AR"/>
                              </w:rPr>
                            </w:pPr>
                          </w:p>
                          <w:p w14:paraId="4D03A2B9" w14:textId="77777777" w:rsidR="005A7041" w:rsidRDefault="005A7041" w:rsidP="005108DE">
                            <w:pPr>
                              <w:jc w:val="center"/>
                              <w:rPr>
                                <w:rFonts w:ascii="Century Gothic" w:hAnsi="Century Gothic"/>
                                <w:b/>
                                <w:sz w:val="32"/>
                                <w:lang w:val="es-AR"/>
                              </w:rPr>
                            </w:pPr>
                          </w:p>
                          <w:p w14:paraId="1F867464" w14:textId="77777777" w:rsidR="005A7041" w:rsidRDefault="005A7041" w:rsidP="005108DE">
                            <w:pPr>
                              <w:jc w:val="center"/>
                              <w:rPr>
                                <w:rFonts w:ascii="Century Gothic" w:hAnsi="Century Gothic"/>
                                <w:b/>
                                <w:sz w:val="32"/>
                                <w:lang w:val="es-AR"/>
                              </w:rPr>
                            </w:pPr>
                          </w:p>
                          <w:p w14:paraId="042BEA5C" w14:textId="77777777" w:rsidR="005A7041" w:rsidRDefault="005A7041" w:rsidP="005108DE">
                            <w:pPr>
                              <w:jc w:val="center"/>
                              <w:rPr>
                                <w:rFonts w:ascii="Century Gothic" w:hAnsi="Century Gothic"/>
                                <w:b/>
                                <w:sz w:val="32"/>
                                <w:lang w:val="es-AR"/>
                              </w:rPr>
                            </w:pPr>
                          </w:p>
                          <w:p w14:paraId="23CA9095" w14:textId="77777777" w:rsidR="005A7041" w:rsidRPr="00335F1B" w:rsidRDefault="005A704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A7041" w:rsidRPr="00335F1B" w:rsidRDefault="005A7041"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5A7041" w:rsidRPr="00335F1B" w:rsidRDefault="005A704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A7041" w:rsidRDefault="005A7041" w:rsidP="00A306FB">
                      <w:pPr>
                        <w:jc w:val="center"/>
                        <w:rPr>
                          <w:rFonts w:ascii="Century Gothic" w:hAnsi="Century Gothic" w:cs="Arial"/>
                          <w:b/>
                          <w:color w:val="000000" w:themeColor="text1"/>
                          <w:sz w:val="22"/>
                        </w:rPr>
                      </w:pPr>
                    </w:p>
                    <w:p w14:paraId="6716F4CC" w14:textId="3E4F8299" w:rsidR="005A7041" w:rsidRDefault="005A7041" w:rsidP="00A306FB">
                      <w:pPr>
                        <w:jc w:val="center"/>
                        <w:rPr>
                          <w:rFonts w:ascii="Century Gothic" w:hAnsi="Century Gothic" w:cs="Arial"/>
                          <w:b/>
                          <w:color w:val="0000FF"/>
                          <w:sz w:val="28"/>
                        </w:rPr>
                      </w:pPr>
                      <w:r w:rsidRPr="005A7041">
                        <w:rPr>
                          <w:rFonts w:ascii="Century Gothic" w:hAnsi="Century Gothic" w:cs="Arial"/>
                          <w:b/>
                          <w:color w:val="0000FF"/>
                          <w:sz w:val="28"/>
                        </w:rPr>
                        <w:t xml:space="preserve">INSPECTORÍA PARA EL PROYECTO DE VIVIENDA NUEVA AUTOCONSTRUCCIÓN EN EL MUNICIPIO DE SANTIAGO DE MACHACA </w:t>
                      </w:r>
                      <w:r>
                        <w:rPr>
                          <w:rFonts w:ascii="Century Gothic" w:hAnsi="Century Gothic" w:cs="Arial"/>
                          <w:b/>
                          <w:color w:val="0000FF"/>
                          <w:sz w:val="28"/>
                        </w:rPr>
                        <w:t xml:space="preserve">– </w:t>
                      </w:r>
                      <w:r w:rsidRPr="005A7041">
                        <w:rPr>
                          <w:rFonts w:ascii="Century Gothic" w:hAnsi="Century Gothic" w:cs="Arial"/>
                          <w:b/>
                          <w:color w:val="0000FF"/>
                          <w:sz w:val="28"/>
                        </w:rPr>
                        <w:t>FASE</w:t>
                      </w:r>
                      <w:r>
                        <w:rPr>
                          <w:rFonts w:ascii="Century Gothic" w:hAnsi="Century Gothic" w:cs="Arial"/>
                          <w:b/>
                          <w:color w:val="0000FF"/>
                          <w:sz w:val="28"/>
                        </w:rPr>
                        <w:t xml:space="preserve"> </w:t>
                      </w:r>
                      <w:r w:rsidRPr="005A7041">
                        <w:rPr>
                          <w:rFonts w:ascii="Century Gothic" w:hAnsi="Century Gothic" w:cs="Arial"/>
                          <w:b/>
                          <w:color w:val="0000FF"/>
                          <w:sz w:val="28"/>
                        </w:rPr>
                        <w:t>(V)  2024- LA PAZ</w:t>
                      </w:r>
                      <w:r>
                        <w:rPr>
                          <w:rFonts w:ascii="Century Gothic" w:hAnsi="Century Gothic" w:cs="Arial"/>
                          <w:b/>
                          <w:color w:val="0000FF"/>
                          <w:sz w:val="28"/>
                        </w:rPr>
                        <w:t xml:space="preserve"> </w:t>
                      </w:r>
                    </w:p>
                    <w:p w14:paraId="477D8996" w14:textId="77777777" w:rsidR="005A7041" w:rsidRDefault="005A7041" w:rsidP="00A306FB">
                      <w:pPr>
                        <w:jc w:val="center"/>
                        <w:rPr>
                          <w:rFonts w:ascii="Century Gothic" w:hAnsi="Century Gothic" w:cs="Arial"/>
                          <w:b/>
                          <w:color w:val="000000" w:themeColor="text1"/>
                          <w:sz w:val="32"/>
                        </w:rPr>
                      </w:pPr>
                    </w:p>
                    <w:p w14:paraId="76BA2873" w14:textId="77777777" w:rsidR="005A7041" w:rsidRDefault="005A704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A7041" w:rsidRPr="00335F1B" w:rsidRDefault="005A7041" w:rsidP="0053086D">
                      <w:pPr>
                        <w:jc w:val="center"/>
                        <w:rPr>
                          <w:rFonts w:ascii="Century Gothic" w:hAnsi="Century Gothic" w:cs="Arial"/>
                          <w:b/>
                          <w:color w:val="000000" w:themeColor="text1"/>
                          <w:sz w:val="32"/>
                        </w:rPr>
                      </w:pPr>
                    </w:p>
                    <w:p w14:paraId="68C0F9F6" w14:textId="2730CB2E" w:rsidR="006263ED" w:rsidRDefault="005A7041" w:rsidP="00A306FB">
                      <w:pPr>
                        <w:jc w:val="center"/>
                        <w:rPr>
                          <w:rFonts w:ascii="Century Gothic" w:hAnsi="Century Gothic"/>
                          <w:b/>
                          <w:color w:val="0000FF"/>
                          <w:sz w:val="32"/>
                          <w:lang w:val="es-AR"/>
                        </w:rPr>
                      </w:pPr>
                      <w:r>
                        <w:rPr>
                          <w:rFonts w:ascii="Century Gothic" w:hAnsi="Century Gothic"/>
                          <w:b/>
                          <w:color w:val="0000FF"/>
                          <w:sz w:val="32"/>
                          <w:lang w:val="es-AR"/>
                        </w:rPr>
                        <w:t>AEV-LP-DC 20/20</w:t>
                      </w:r>
                      <w:r w:rsidR="006263ED">
                        <w:rPr>
                          <w:rFonts w:ascii="Century Gothic" w:hAnsi="Century Gothic"/>
                          <w:b/>
                          <w:color w:val="0000FF"/>
                          <w:sz w:val="32"/>
                          <w:lang w:val="es-AR"/>
                        </w:rPr>
                        <w:t>25</w:t>
                      </w:r>
                    </w:p>
                    <w:p w14:paraId="167D6126" w14:textId="4D123861" w:rsidR="005A7041" w:rsidRPr="004669A0" w:rsidRDefault="008855CF" w:rsidP="00A306FB">
                      <w:pPr>
                        <w:jc w:val="center"/>
                        <w:rPr>
                          <w:rFonts w:ascii="Century Gothic" w:hAnsi="Century Gothic"/>
                          <w:b/>
                          <w:color w:val="0000FF"/>
                          <w:sz w:val="32"/>
                          <w:lang w:val="es-AR"/>
                        </w:rPr>
                      </w:pPr>
                      <w:r>
                        <w:rPr>
                          <w:rFonts w:ascii="Century Gothic" w:hAnsi="Century Gothic"/>
                          <w:b/>
                          <w:color w:val="0000FF"/>
                          <w:sz w:val="32"/>
                          <w:lang w:val="es-AR"/>
                        </w:rPr>
                        <w:t>2D</w:t>
                      </w:r>
                      <w:r w:rsidR="006263ED" w:rsidRPr="006263ED">
                        <w:rPr>
                          <w:rFonts w:ascii="Century Gothic" w:hAnsi="Century Gothic"/>
                          <w:b/>
                          <w:color w:val="0000FF"/>
                          <w:sz w:val="32"/>
                          <w:lang w:val="es-AR"/>
                        </w:rPr>
                        <w:t>A. CONVOCATORIA</w:t>
                      </w:r>
                    </w:p>
                    <w:p w14:paraId="7D2766B3" w14:textId="15EF7828" w:rsidR="005A7041" w:rsidRPr="006263ED" w:rsidRDefault="005A7041" w:rsidP="0053086D">
                      <w:pPr>
                        <w:jc w:val="center"/>
                        <w:rPr>
                          <w:rFonts w:ascii="Century Gothic" w:hAnsi="Century Gothic"/>
                          <w:b/>
                          <w:sz w:val="28"/>
                          <w:lang w:val="es-AR"/>
                        </w:rPr>
                      </w:pPr>
                    </w:p>
                    <w:p w14:paraId="638C03B9" w14:textId="77777777" w:rsidR="005A7041" w:rsidRDefault="005A7041" w:rsidP="0053086D">
                      <w:pPr>
                        <w:jc w:val="center"/>
                        <w:rPr>
                          <w:rFonts w:ascii="Century Gothic" w:hAnsi="Century Gothic"/>
                          <w:b/>
                          <w:sz w:val="32"/>
                          <w:lang w:val="es-AR"/>
                        </w:rPr>
                      </w:pPr>
                    </w:p>
                    <w:p w14:paraId="6B9BDDEE" w14:textId="77777777" w:rsidR="005A7041" w:rsidRPr="0016594B" w:rsidRDefault="005A704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A7041" w:rsidRDefault="005A7041" w:rsidP="005108DE">
                      <w:pPr>
                        <w:jc w:val="center"/>
                        <w:rPr>
                          <w:rFonts w:ascii="Century Gothic" w:hAnsi="Century Gothic"/>
                          <w:b/>
                          <w:sz w:val="32"/>
                          <w:lang w:val="es-AR"/>
                        </w:rPr>
                      </w:pPr>
                    </w:p>
                    <w:p w14:paraId="7CFB3A97" w14:textId="77777777" w:rsidR="005A7041" w:rsidRDefault="005A7041" w:rsidP="005108DE">
                      <w:pPr>
                        <w:jc w:val="center"/>
                        <w:rPr>
                          <w:rFonts w:ascii="Century Gothic" w:hAnsi="Century Gothic"/>
                          <w:b/>
                          <w:sz w:val="32"/>
                          <w:lang w:val="es-AR"/>
                        </w:rPr>
                      </w:pPr>
                    </w:p>
                    <w:p w14:paraId="4D03A2B9" w14:textId="77777777" w:rsidR="005A7041" w:rsidRDefault="005A7041" w:rsidP="005108DE">
                      <w:pPr>
                        <w:jc w:val="center"/>
                        <w:rPr>
                          <w:rFonts w:ascii="Century Gothic" w:hAnsi="Century Gothic"/>
                          <w:b/>
                          <w:sz w:val="32"/>
                          <w:lang w:val="es-AR"/>
                        </w:rPr>
                      </w:pPr>
                    </w:p>
                    <w:p w14:paraId="1F867464" w14:textId="77777777" w:rsidR="005A7041" w:rsidRDefault="005A7041" w:rsidP="005108DE">
                      <w:pPr>
                        <w:jc w:val="center"/>
                        <w:rPr>
                          <w:rFonts w:ascii="Century Gothic" w:hAnsi="Century Gothic"/>
                          <w:b/>
                          <w:sz w:val="32"/>
                          <w:lang w:val="es-AR"/>
                        </w:rPr>
                      </w:pPr>
                    </w:p>
                    <w:p w14:paraId="042BEA5C" w14:textId="77777777" w:rsidR="005A7041" w:rsidRDefault="005A7041" w:rsidP="005108DE">
                      <w:pPr>
                        <w:jc w:val="center"/>
                        <w:rPr>
                          <w:rFonts w:ascii="Century Gothic" w:hAnsi="Century Gothic"/>
                          <w:b/>
                          <w:sz w:val="32"/>
                          <w:lang w:val="es-AR"/>
                        </w:rPr>
                      </w:pPr>
                    </w:p>
                    <w:p w14:paraId="23CA9095" w14:textId="77777777" w:rsidR="005A7041" w:rsidRPr="00335F1B" w:rsidRDefault="005A704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A7041" w:rsidRPr="00335F1B" w:rsidRDefault="005A7041"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4728AF28" w14:textId="75DF3F88" w:rsidR="00E400DC" w:rsidRPr="00E400DC" w:rsidRDefault="00A306FB" w:rsidP="0035302E">
      <w:pPr>
        <w:jc w:val="center"/>
        <w:rPr>
          <w:lang w:val="es-MX"/>
        </w:rPr>
      </w:pPr>
      <w:r w:rsidRPr="00A306FB">
        <w:rPr>
          <w:rFonts w:ascii="Arial" w:hAnsi="Arial" w:cs="Arial"/>
          <w:b/>
          <w:color w:val="FF0000"/>
          <w:sz w:val="24"/>
          <w:szCs w:val="24"/>
          <w:u w:val="single"/>
        </w:rPr>
        <w:t>GES</w:t>
      </w:r>
      <w:r w:rsidR="00B87B7D">
        <w:rPr>
          <w:rFonts w:ascii="Arial" w:hAnsi="Arial" w:cs="Arial"/>
          <w:b/>
          <w:color w:val="FF0000"/>
          <w:sz w:val="24"/>
          <w:szCs w:val="24"/>
          <w:u w:val="single"/>
        </w:rPr>
        <w:t>TIÓN 2025</w:t>
      </w: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proofErr w:type="gramStart"/>
      <w:r w:rsidRPr="0051036E">
        <w:rPr>
          <w:rFonts w:ascii="Verdana" w:hAnsi="Verdana"/>
          <w:b w:val="0"/>
          <w:sz w:val="18"/>
          <w:szCs w:val="18"/>
        </w:rPr>
        <w:t>calendario computables</w:t>
      </w:r>
      <w:proofErr w:type="gramEnd"/>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B41DD8">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B41DD8">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B41DD8">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B41DD8">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B41DD8">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B41DD8">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658EBD3" w14:textId="77777777" w:rsidR="00EE45AE" w:rsidRDefault="00EE45AE"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5A56EDE" w14:textId="77777777" w:rsidR="005A7041" w:rsidRPr="00E400DC" w:rsidRDefault="005A7041" w:rsidP="005A7041">
      <w:pPr>
        <w:widowControl w:val="0"/>
        <w:jc w:val="center"/>
        <w:rPr>
          <w:rFonts w:cs="Arial"/>
          <w:b/>
          <w:sz w:val="18"/>
          <w:szCs w:val="18"/>
        </w:rPr>
      </w:pPr>
      <w:r w:rsidRPr="00E400DC">
        <w:rPr>
          <w:rFonts w:cs="Arial"/>
          <w:b/>
          <w:sz w:val="18"/>
          <w:szCs w:val="18"/>
        </w:rPr>
        <w:lastRenderedPageBreak/>
        <w:t>PARTE II</w:t>
      </w:r>
    </w:p>
    <w:p w14:paraId="069AFB2A" w14:textId="77777777" w:rsidR="005A7041" w:rsidRPr="00E400DC" w:rsidRDefault="005A7041" w:rsidP="005A7041">
      <w:pPr>
        <w:widowControl w:val="0"/>
        <w:jc w:val="center"/>
        <w:rPr>
          <w:rFonts w:cs="Arial"/>
          <w:b/>
          <w:sz w:val="18"/>
          <w:szCs w:val="18"/>
        </w:rPr>
      </w:pPr>
      <w:r w:rsidRPr="00E400DC">
        <w:rPr>
          <w:rFonts w:cs="Arial"/>
          <w:b/>
          <w:sz w:val="18"/>
          <w:szCs w:val="18"/>
        </w:rPr>
        <w:t>INFORMACIÓN TÉCNICA DE LA CONTRATACIÓN</w:t>
      </w:r>
    </w:p>
    <w:p w14:paraId="02A23CCC" w14:textId="77777777" w:rsidR="005A7041" w:rsidRPr="00E400DC" w:rsidRDefault="005A7041" w:rsidP="005A7041">
      <w:pPr>
        <w:widowControl w:val="0"/>
        <w:jc w:val="center"/>
        <w:rPr>
          <w:rFonts w:cs="Arial"/>
          <w:b/>
          <w:sz w:val="18"/>
          <w:szCs w:val="18"/>
        </w:rPr>
      </w:pPr>
    </w:p>
    <w:p w14:paraId="25031CFA" w14:textId="77777777" w:rsidR="005A7041" w:rsidRPr="00E400DC" w:rsidRDefault="005A7041" w:rsidP="005A7041">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37B6583" w14:textId="77777777" w:rsidR="005A7041" w:rsidRPr="00E400DC" w:rsidRDefault="005A7041" w:rsidP="005A7041">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5A7041" w:rsidRPr="002C2893" w14:paraId="4F99E0AE" w14:textId="77777777" w:rsidTr="005A7041">
        <w:trPr>
          <w:trHeight w:val="283"/>
        </w:trPr>
        <w:tc>
          <w:tcPr>
            <w:tcW w:w="2015" w:type="pct"/>
            <w:vAlign w:val="center"/>
          </w:tcPr>
          <w:p w14:paraId="2FF21008" w14:textId="77777777" w:rsidR="005A7041" w:rsidRPr="002A0F67" w:rsidRDefault="005A7041" w:rsidP="005A7041">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745DDAA5" w14:textId="171C0474" w:rsidR="005A7041" w:rsidRPr="00A71E20" w:rsidRDefault="006263ED" w:rsidP="005A7041">
            <w:pPr>
              <w:widowControl w:val="0"/>
              <w:jc w:val="center"/>
              <w:rPr>
                <w:rFonts w:cs="Arial"/>
                <w:b/>
                <w:sz w:val="18"/>
              </w:rPr>
            </w:pPr>
            <w:r w:rsidRPr="006263ED">
              <w:rPr>
                <w:rFonts w:cs="Arial"/>
                <w:b/>
                <w:sz w:val="18"/>
              </w:rPr>
              <w:t>INSPECTORÍA PARA EL PROYECTO DE VIVIENDA NUEVA AUTOCONSTRUCCIÓN EN EL MUNICIPIO DE SANTIAGO DE MACHACA -FASE(V)  2024- LA PAZ</w:t>
            </w:r>
          </w:p>
        </w:tc>
      </w:tr>
      <w:tr w:rsidR="005A7041" w:rsidRPr="002C2893" w14:paraId="671BA514" w14:textId="77777777" w:rsidTr="005A7041">
        <w:trPr>
          <w:trHeight w:val="283"/>
        </w:trPr>
        <w:tc>
          <w:tcPr>
            <w:tcW w:w="2015" w:type="pct"/>
            <w:vAlign w:val="center"/>
          </w:tcPr>
          <w:p w14:paraId="5D4D4D0C" w14:textId="77777777" w:rsidR="005A7041" w:rsidRPr="002A0F67" w:rsidRDefault="005A7041" w:rsidP="005A7041">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7991BD64" w14:textId="3CA2F390" w:rsidR="005A7041" w:rsidRPr="002C2893" w:rsidRDefault="008855CF" w:rsidP="005A7041">
            <w:pPr>
              <w:widowControl w:val="0"/>
              <w:rPr>
                <w:rFonts w:cs="Arial"/>
                <w:sz w:val="18"/>
              </w:rPr>
            </w:pPr>
            <w:r>
              <w:rPr>
                <w:rFonts w:cs="Arial"/>
                <w:sz w:val="18"/>
              </w:rPr>
              <w:t>AEV-LP-DC 20/2025 (2D</w:t>
            </w:r>
            <w:r w:rsidR="005A7041">
              <w:rPr>
                <w:rFonts w:cs="Arial"/>
                <w:sz w:val="18"/>
              </w:rPr>
              <w:t>A. CONVOCATORIA)</w:t>
            </w:r>
          </w:p>
        </w:tc>
      </w:tr>
      <w:tr w:rsidR="005A7041" w:rsidRPr="002C2893" w14:paraId="1C9E3FEF" w14:textId="77777777" w:rsidTr="005A7041">
        <w:trPr>
          <w:trHeight w:val="283"/>
        </w:trPr>
        <w:tc>
          <w:tcPr>
            <w:tcW w:w="2015" w:type="pct"/>
            <w:vAlign w:val="center"/>
          </w:tcPr>
          <w:p w14:paraId="2A98E4EE" w14:textId="77777777" w:rsidR="005A7041" w:rsidRPr="002A0F67" w:rsidRDefault="005A7041" w:rsidP="005A7041">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4693512F" w14:textId="77777777" w:rsidR="005A7041" w:rsidRPr="002C2893" w:rsidRDefault="005A7041" w:rsidP="005A7041">
            <w:pPr>
              <w:widowControl w:val="0"/>
              <w:rPr>
                <w:rFonts w:cs="Arial"/>
                <w:sz w:val="18"/>
              </w:rPr>
            </w:pPr>
            <w:r>
              <w:rPr>
                <w:rFonts w:cs="Arial"/>
                <w:sz w:val="18"/>
              </w:rPr>
              <w:t>Por el total</w:t>
            </w:r>
          </w:p>
        </w:tc>
      </w:tr>
      <w:tr w:rsidR="005A7041" w:rsidRPr="002C2893" w14:paraId="79967494" w14:textId="77777777" w:rsidTr="005A7041">
        <w:trPr>
          <w:trHeight w:val="283"/>
        </w:trPr>
        <w:tc>
          <w:tcPr>
            <w:tcW w:w="2015" w:type="pct"/>
            <w:vAlign w:val="center"/>
          </w:tcPr>
          <w:p w14:paraId="7E076EB7" w14:textId="77777777" w:rsidR="005A7041" w:rsidRPr="002A0F67" w:rsidRDefault="005A7041" w:rsidP="005A7041">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7E2F59D6" w14:textId="77777777" w:rsidR="005A7041" w:rsidRPr="002C2893" w:rsidRDefault="005A7041" w:rsidP="005A7041">
            <w:pPr>
              <w:widowControl w:val="0"/>
              <w:rPr>
                <w:rFonts w:cs="Arial"/>
                <w:sz w:val="18"/>
              </w:rPr>
            </w:pPr>
            <w:r>
              <w:rPr>
                <w:rFonts w:cs="Arial"/>
                <w:sz w:val="18"/>
              </w:rPr>
              <w:t>Presupuesto Fijo</w:t>
            </w:r>
          </w:p>
        </w:tc>
      </w:tr>
      <w:tr w:rsidR="005A7041" w:rsidRPr="002C2893" w14:paraId="1EDC1F41" w14:textId="77777777" w:rsidTr="005A7041">
        <w:trPr>
          <w:trHeight w:val="283"/>
        </w:trPr>
        <w:tc>
          <w:tcPr>
            <w:tcW w:w="2015" w:type="pct"/>
            <w:vAlign w:val="center"/>
          </w:tcPr>
          <w:p w14:paraId="38C2F290" w14:textId="365BC533" w:rsidR="005A7041" w:rsidRPr="002A0F67" w:rsidRDefault="005A7041" w:rsidP="005A7041">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29E059A7" w14:textId="5DF9F51B" w:rsidR="005A7041" w:rsidRPr="0035302E" w:rsidRDefault="009C27D1" w:rsidP="005A7041">
            <w:pPr>
              <w:widowControl w:val="0"/>
              <w:rPr>
                <w:rFonts w:cs="Arial"/>
                <w:sz w:val="18"/>
              </w:rPr>
            </w:pPr>
            <w:r w:rsidRPr="009C27D1">
              <w:rPr>
                <w:rFonts w:cs="Arial"/>
                <w:sz w:val="18"/>
              </w:rPr>
              <w:t>Bs. 87.886,54 (Ochenta y siete mil ochocientos ochenta y seis 54/100 Bolivianos).</w:t>
            </w:r>
          </w:p>
        </w:tc>
      </w:tr>
      <w:tr w:rsidR="005A7041" w:rsidRPr="002C2893" w14:paraId="2E8A9CFE" w14:textId="77777777" w:rsidTr="005A7041">
        <w:trPr>
          <w:trHeight w:val="283"/>
        </w:trPr>
        <w:tc>
          <w:tcPr>
            <w:tcW w:w="2015" w:type="pct"/>
            <w:vAlign w:val="center"/>
          </w:tcPr>
          <w:p w14:paraId="1C034C20" w14:textId="77777777" w:rsidR="005A7041" w:rsidRPr="002A0F67" w:rsidRDefault="005A7041" w:rsidP="005A7041">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458C32EE" w14:textId="77777777" w:rsidR="005A7041" w:rsidRPr="002210C9" w:rsidRDefault="005A7041" w:rsidP="005A7041">
            <w:pPr>
              <w:widowControl w:val="0"/>
              <w:rPr>
                <w:rFonts w:cs="Arial"/>
                <w:sz w:val="18"/>
              </w:rPr>
            </w:pPr>
            <w:r w:rsidRPr="0035302E">
              <w:rPr>
                <w:rFonts w:cs="Arial"/>
                <w:sz w:val="18"/>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5A7041" w:rsidRPr="002C2893" w14:paraId="377533A3" w14:textId="77777777" w:rsidTr="005A7041">
        <w:trPr>
          <w:trHeight w:val="283"/>
        </w:trPr>
        <w:tc>
          <w:tcPr>
            <w:tcW w:w="2015" w:type="pct"/>
            <w:vAlign w:val="center"/>
          </w:tcPr>
          <w:p w14:paraId="18AB4053" w14:textId="77777777" w:rsidR="005A7041" w:rsidRPr="002A0F67" w:rsidRDefault="005A7041" w:rsidP="005A7041">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7CCF7EE6" w14:textId="4247D9E5" w:rsidR="005A7041" w:rsidRDefault="009C27D1" w:rsidP="005A7041">
            <w:pPr>
              <w:widowControl w:val="0"/>
              <w:rPr>
                <w:rFonts w:cs="Arial"/>
                <w:sz w:val="18"/>
              </w:rPr>
            </w:pPr>
            <w:r>
              <w:rPr>
                <w:rFonts w:cs="Arial"/>
                <w:sz w:val="18"/>
              </w:rPr>
              <w:t xml:space="preserve">Arq. Daniel Chambi Chino </w:t>
            </w:r>
          </w:p>
          <w:p w14:paraId="3F443A16" w14:textId="77777777" w:rsidR="005A7041" w:rsidRPr="002C2893" w:rsidRDefault="005A7041" w:rsidP="005A7041">
            <w:pPr>
              <w:widowControl w:val="0"/>
              <w:rPr>
                <w:rFonts w:cs="Arial"/>
                <w:sz w:val="18"/>
              </w:rPr>
            </w:pPr>
            <w:r w:rsidRPr="007A4ADB">
              <w:rPr>
                <w:rFonts w:cs="Arial"/>
                <w:sz w:val="18"/>
              </w:rPr>
              <w:t xml:space="preserve">Arq. Bismark Leopoldo </w:t>
            </w:r>
            <w:proofErr w:type="spellStart"/>
            <w:r w:rsidRPr="007A4ADB">
              <w:rPr>
                <w:rFonts w:cs="Arial"/>
                <w:sz w:val="18"/>
              </w:rPr>
              <w:t>Condorenz</w:t>
            </w:r>
            <w:proofErr w:type="spellEnd"/>
            <w:r w:rsidRPr="007A4ADB">
              <w:rPr>
                <w:rFonts w:cs="Arial"/>
                <w:sz w:val="18"/>
              </w:rPr>
              <w:t xml:space="preserve"> Choque</w:t>
            </w:r>
          </w:p>
        </w:tc>
      </w:tr>
      <w:tr w:rsidR="005A7041" w:rsidRPr="002C2893" w14:paraId="46F32F68" w14:textId="77777777" w:rsidTr="005A7041">
        <w:trPr>
          <w:trHeight w:val="283"/>
        </w:trPr>
        <w:tc>
          <w:tcPr>
            <w:tcW w:w="2015" w:type="pct"/>
            <w:vAlign w:val="center"/>
          </w:tcPr>
          <w:p w14:paraId="264ABF4B" w14:textId="77777777" w:rsidR="005A7041" w:rsidRPr="002A0F67" w:rsidRDefault="005A7041" w:rsidP="005A7041">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1C997A3D" w14:textId="4A995B52" w:rsidR="005A7041" w:rsidRPr="002C2893" w:rsidRDefault="008855CF" w:rsidP="005A7041">
            <w:pPr>
              <w:widowControl w:val="0"/>
              <w:rPr>
                <w:rFonts w:cs="Arial"/>
                <w:sz w:val="18"/>
              </w:rPr>
            </w:pPr>
            <w:r>
              <w:rPr>
                <w:rFonts w:cs="Arial"/>
                <w:sz w:val="18"/>
              </w:rPr>
              <w:t>2125356 – Interno 285</w:t>
            </w:r>
          </w:p>
        </w:tc>
      </w:tr>
      <w:tr w:rsidR="005A7041" w:rsidRPr="002C2893" w14:paraId="24C1838C" w14:textId="77777777" w:rsidTr="005A7041">
        <w:trPr>
          <w:trHeight w:val="283"/>
        </w:trPr>
        <w:tc>
          <w:tcPr>
            <w:tcW w:w="2015" w:type="pct"/>
            <w:vAlign w:val="center"/>
          </w:tcPr>
          <w:p w14:paraId="7A6E79ED" w14:textId="77777777" w:rsidR="005A7041" w:rsidRPr="002A0F67" w:rsidRDefault="005A7041" w:rsidP="005A7041">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7B486E6F" w14:textId="01AE6AF6" w:rsidR="005A7041" w:rsidRPr="002C2893" w:rsidRDefault="009C27D1" w:rsidP="005A7041">
            <w:pPr>
              <w:widowControl w:val="0"/>
              <w:rPr>
                <w:rFonts w:cs="Arial"/>
                <w:sz w:val="18"/>
              </w:rPr>
            </w:pPr>
            <w:r>
              <w:rPr>
                <w:rFonts w:ascii="Arial" w:hAnsi="Arial" w:cs="Arial"/>
                <w:b/>
                <w:color w:val="000000" w:themeColor="text1"/>
                <w:sz w:val="18"/>
                <w:szCs w:val="18"/>
              </w:rPr>
              <w:t>daniel.chambi</w:t>
            </w:r>
            <w:r w:rsidR="005A7041" w:rsidRPr="00A71E20">
              <w:rPr>
                <w:rFonts w:ascii="Arial" w:hAnsi="Arial" w:cs="Arial"/>
                <w:b/>
                <w:color w:val="000000" w:themeColor="text1"/>
                <w:sz w:val="18"/>
                <w:szCs w:val="18"/>
              </w:rPr>
              <w:t xml:space="preserve">@aevivienda.gob.bo </w:t>
            </w:r>
            <w:r w:rsidR="005A7041" w:rsidRPr="007A4ADB">
              <w:rPr>
                <w:rFonts w:ascii="Arial" w:hAnsi="Arial" w:cs="Arial"/>
                <w:b/>
                <w:color w:val="000000" w:themeColor="text1"/>
                <w:sz w:val="18"/>
                <w:szCs w:val="18"/>
              </w:rPr>
              <w:t>leopoldo.condorenz@aevivienda.gob.bo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9"/>
        <w:gridCol w:w="135"/>
        <w:gridCol w:w="133"/>
        <w:gridCol w:w="389"/>
        <w:gridCol w:w="135"/>
        <w:gridCol w:w="407"/>
        <w:gridCol w:w="135"/>
        <w:gridCol w:w="547"/>
        <w:gridCol w:w="141"/>
        <w:gridCol w:w="137"/>
        <w:gridCol w:w="498"/>
        <w:gridCol w:w="264"/>
        <w:gridCol w:w="486"/>
        <w:gridCol w:w="139"/>
        <w:gridCol w:w="142"/>
        <w:gridCol w:w="2181"/>
      </w:tblGrid>
      <w:tr w:rsidR="005A7041" w:rsidRPr="00E169D4" w14:paraId="7229085A" w14:textId="77777777" w:rsidTr="005A7041">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E06901" w14:textId="77777777" w:rsidR="005A7041" w:rsidRPr="00900129" w:rsidRDefault="005A7041" w:rsidP="005A7041">
            <w:pPr>
              <w:adjustRightInd w:val="0"/>
              <w:snapToGrid w:val="0"/>
              <w:jc w:val="center"/>
              <w:rPr>
                <w:i/>
                <w:sz w:val="2"/>
                <w:szCs w:val="14"/>
                <w:lang w:val="es-BO"/>
              </w:rPr>
            </w:pPr>
          </w:p>
        </w:tc>
      </w:tr>
      <w:tr w:rsidR="005A7041" w:rsidRPr="00E169D4" w14:paraId="5B529BEA" w14:textId="77777777" w:rsidTr="005A7041">
        <w:trPr>
          <w:trHeight w:val="113"/>
        </w:trPr>
        <w:tc>
          <w:tcPr>
            <w:tcW w:w="198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2B325F5B" w14:textId="77777777" w:rsidR="005A7041" w:rsidRPr="00E169D4" w:rsidRDefault="005A7041" w:rsidP="005A7041">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4680E6DF"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A25D76C"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78C61EFA" w14:textId="77777777" w:rsidR="005A7041" w:rsidRPr="00E169D4" w:rsidRDefault="005A7041" w:rsidP="005A7041">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639F475E"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7081C660" w14:textId="77777777" w:rsidR="005A7041" w:rsidRPr="00E169D4" w:rsidRDefault="005A7041" w:rsidP="005A7041">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3DA439ED"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04F060C" w14:textId="77777777" w:rsidR="005A7041" w:rsidRPr="00E169D4" w:rsidRDefault="005A7041" w:rsidP="005A7041">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52A7E91A" w14:textId="77777777" w:rsidR="005A7041" w:rsidRPr="00E169D4" w:rsidRDefault="005A7041" w:rsidP="005A7041">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0EA6761F" w14:textId="77777777" w:rsidR="005A7041" w:rsidRPr="00E169D4" w:rsidRDefault="005A7041" w:rsidP="005A7041">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230E376A" w14:textId="77777777" w:rsidR="005A7041" w:rsidRPr="00E169D4" w:rsidRDefault="005A7041" w:rsidP="005A7041">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7370A12A" w14:textId="77777777" w:rsidR="005A7041" w:rsidRPr="00E169D4" w:rsidRDefault="005A7041" w:rsidP="005A7041">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42E3C949" w14:textId="77777777" w:rsidR="005A7041" w:rsidRPr="00E169D4" w:rsidRDefault="005A7041" w:rsidP="005A7041">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37ADC744" w14:textId="77777777" w:rsidR="005A7041" w:rsidRPr="00E169D4" w:rsidRDefault="005A7041" w:rsidP="005A7041">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0C25C10" w14:textId="77777777" w:rsidR="005A7041" w:rsidRPr="00E169D4" w:rsidRDefault="005A7041" w:rsidP="005A7041">
            <w:pPr>
              <w:adjustRightInd w:val="0"/>
              <w:snapToGrid w:val="0"/>
              <w:jc w:val="center"/>
              <w:rPr>
                <w:i/>
                <w:sz w:val="14"/>
                <w:szCs w:val="14"/>
                <w:lang w:val="es-BO"/>
              </w:rPr>
            </w:pPr>
          </w:p>
        </w:tc>
      </w:tr>
      <w:tr w:rsidR="005A7041" w:rsidRPr="00E169D4" w14:paraId="70DD36DF" w14:textId="77777777" w:rsidTr="005A7041">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0B345280"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14DC0F4"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F04348" w14:textId="5E9FD5B1" w:rsidR="005A7041" w:rsidRPr="00E169D4" w:rsidRDefault="008855CF" w:rsidP="005A7041">
            <w:pPr>
              <w:adjustRightInd w:val="0"/>
              <w:snapToGrid w:val="0"/>
              <w:jc w:val="center"/>
              <w:rPr>
                <w:rFonts w:ascii="Arial" w:hAnsi="Arial" w:cs="Arial"/>
                <w:lang w:val="es-BO"/>
              </w:rPr>
            </w:pPr>
            <w:r>
              <w:rPr>
                <w:rFonts w:ascii="Arial" w:hAnsi="Arial" w:cs="Arial"/>
                <w:lang w:val="es-BO"/>
              </w:rPr>
              <w:t>20</w:t>
            </w:r>
          </w:p>
        </w:tc>
        <w:tc>
          <w:tcPr>
            <w:tcW w:w="71" w:type="pct"/>
            <w:tcBorders>
              <w:top w:val="nil"/>
              <w:left w:val="single" w:sz="4" w:space="0" w:color="auto"/>
              <w:bottom w:val="nil"/>
              <w:right w:val="single" w:sz="4" w:space="0" w:color="auto"/>
            </w:tcBorders>
            <w:shd w:val="clear" w:color="auto" w:fill="auto"/>
            <w:vAlign w:val="center"/>
          </w:tcPr>
          <w:p w14:paraId="7251F7B2" w14:textId="77777777" w:rsidR="005A7041" w:rsidRPr="00E169D4" w:rsidRDefault="005A7041" w:rsidP="005A7041">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986000" w14:textId="0AEBAAE3" w:rsidR="005A7041" w:rsidRPr="00E169D4" w:rsidRDefault="008855CF" w:rsidP="005A7041">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69A7AF0C" w14:textId="77777777" w:rsidR="005A7041" w:rsidRPr="00E169D4" w:rsidRDefault="005A7041" w:rsidP="005A7041">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35166"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7186A16D" w14:textId="77777777" w:rsidR="005A7041" w:rsidRPr="00E169D4" w:rsidRDefault="005A7041" w:rsidP="005A7041">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54EBB79A" w14:textId="77777777" w:rsidR="005A7041" w:rsidRPr="00E169D4" w:rsidRDefault="005A7041" w:rsidP="005A7041">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71EF6316" w14:textId="77777777" w:rsidR="005A7041" w:rsidRPr="00E169D4" w:rsidRDefault="005A7041" w:rsidP="005A7041">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07B94286" w14:textId="77777777" w:rsidR="005A7041" w:rsidRPr="00E169D4" w:rsidRDefault="005A7041" w:rsidP="005A7041">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6939C826" w14:textId="77777777" w:rsidR="005A7041" w:rsidRPr="00E169D4" w:rsidRDefault="005A7041" w:rsidP="005A7041">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68C03FDB" w14:textId="77777777" w:rsidR="005A7041" w:rsidRPr="00E169D4" w:rsidRDefault="005A7041" w:rsidP="005A7041">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25E9D89" w14:textId="77777777" w:rsidR="005A7041" w:rsidRPr="00E169D4" w:rsidRDefault="005A7041" w:rsidP="005A7041">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2CE569A" w14:textId="77777777" w:rsidR="005A7041" w:rsidRPr="00E169D4" w:rsidRDefault="005A7041" w:rsidP="005A7041">
            <w:pPr>
              <w:adjustRightInd w:val="0"/>
              <w:snapToGrid w:val="0"/>
              <w:jc w:val="center"/>
              <w:rPr>
                <w:rFonts w:ascii="Arial" w:hAnsi="Arial" w:cs="Arial"/>
                <w:lang w:val="es-BO"/>
              </w:rPr>
            </w:pPr>
          </w:p>
        </w:tc>
      </w:tr>
      <w:tr w:rsidR="005A7041" w:rsidRPr="00E169D4" w14:paraId="71E90915" w14:textId="77777777" w:rsidTr="005A7041">
        <w:trPr>
          <w:trHeight w:val="113"/>
        </w:trPr>
        <w:tc>
          <w:tcPr>
            <w:tcW w:w="1911" w:type="pct"/>
            <w:tcBorders>
              <w:top w:val="nil"/>
              <w:left w:val="single" w:sz="4" w:space="0" w:color="auto"/>
              <w:bottom w:val="nil"/>
              <w:right w:val="nil"/>
            </w:tcBorders>
            <w:shd w:val="clear" w:color="auto" w:fill="auto"/>
            <w:vAlign w:val="bottom"/>
          </w:tcPr>
          <w:p w14:paraId="718EFCA0"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157E6A75"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C6C660"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DB5095F"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53559B3"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ABF2036"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1439EF2"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A356FE6"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F12970F"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7739DF61"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023B90A4"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4228958E"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9FE4859"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B2A4E0F"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101531E"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ADE6C2E"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1720CFDD" w14:textId="77777777" w:rsidTr="005A7041">
        <w:trPr>
          <w:trHeight w:val="113"/>
        </w:trPr>
        <w:tc>
          <w:tcPr>
            <w:tcW w:w="1911" w:type="pct"/>
            <w:tcBorders>
              <w:top w:val="nil"/>
              <w:left w:val="single" w:sz="4" w:space="0" w:color="auto"/>
              <w:bottom w:val="nil"/>
              <w:right w:val="nil"/>
            </w:tcBorders>
            <w:shd w:val="clear" w:color="auto" w:fill="auto"/>
            <w:vAlign w:val="bottom"/>
          </w:tcPr>
          <w:p w14:paraId="140E6BE2" w14:textId="77777777" w:rsidR="005A7041" w:rsidRPr="00CE57DF" w:rsidRDefault="005A7041" w:rsidP="005A7041">
            <w:pPr>
              <w:adjustRightInd w:val="0"/>
              <w:snapToGrid w:val="0"/>
              <w:ind w:left="113" w:right="113"/>
              <w:jc w:val="both"/>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bottom"/>
          </w:tcPr>
          <w:p w14:paraId="084D7D52" w14:textId="77777777" w:rsidR="005A7041" w:rsidRPr="00CE57DF" w:rsidRDefault="005A7041" w:rsidP="005A7041">
            <w:pPr>
              <w:adjustRightInd w:val="0"/>
              <w:snapToGrid w:val="0"/>
              <w:ind w:left="113" w:right="113"/>
              <w:jc w:val="both"/>
              <w:rPr>
                <w:rFonts w:ascii="Arial" w:hAnsi="Arial" w:cs="Arial"/>
                <w:b/>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1FCD5974"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shd w:val="clear" w:color="auto" w:fill="auto"/>
            <w:vAlign w:val="center"/>
          </w:tcPr>
          <w:p w14:paraId="23ED867E"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6A4D50F5"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214" w:type="pct"/>
            <w:tcBorders>
              <w:top w:val="single" w:sz="4" w:space="0" w:color="auto"/>
              <w:left w:val="nil"/>
              <w:bottom w:val="nil"/>
              <w:right w:val="nil"/>
            </w:tcBorders>
            <w:shd w:val="clear" w:color="auto" w:fill="auto"/>
            <w:vAlign w:val="center"/>
          </w:tcPr>
          <w:p w14:paraId="3327C842"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183A4C1E"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288" w:type="pct"/>
            <w:tcBorders>
              <w:top w:val="single" w:sz="4" w:space="0" w:color="auto"/>
              <w:left w:val="nil"/>
              <w:bottom w:val="nil"/>
              <w:right w:val="nil"/>
            </w:tcBorders>
            <w:shd w:val="clear" w:color="auto" w:fill="auto"/>
            <w:vAlign w:val="center"/>
          </w:tcPr>
          <w:p w14:paraId="0F86E0F6"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74" w:type="pct"/>
            <w:tcBorders>
              <w:top w:val="nil"/>
              <w:left w:val="nil"/>
              <w:bottom w:val="nil"/>
              <w:right w:val="single" w:sz="4" w:space="0" w:color="auto"/>
            </w:tcBorders>
            <w:shd w:val="clear" w:color="auto" w:fill="auto"/>
            <w:vAlign w:val="center"/>
          </w:tcPr>
          <w:p w14:paraId="4470EA79"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72" w:type="pct"/>
            <w:tcBorders>
              <w:top w:val="nil"/>
              <w:left w:val="single" w:sz="4" w:space="0" w:color="auto"/>
              <w:bottom w:val="nil"/>
              <w:right w:val="nil"/>
            </w:tcBorders>
          </w:tcPr>
          <w:p w14:paraId="3AE00B22"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262" w:type="pct"/>
            <w:tcBorders>
              <w:top w:val="single" w:sz="4" w:space="0" w:color="auto"/>
              <w:left w:val="nil"/>
              <w:bottom w:val="nil"/>
              <w:right w:val="nil"/>
            </w:tcBorders>
            <w:shd w:val="clear" w:color="auto" w:fill="auto"/>
            <w:vAlign w:val="center"/>
          </w:tcPr>
          <w:p w14:paraId="4017F5C3"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139" w:type="pct"/>
            <w:tcBorders>
              <w:top w:val="nil"/>
              <w:left w:val="nil"/>
              <w:bottom w:val="nil"/>
              <w:right w:val="nil"/>
            </w:tcBorders>
            <w:shd w:val="clear" w:color="auto" w:fill="auto"/>
            <w:vAlign w:val="center"/>
          </w:tcPr>
          <w:p w14:paraId="723C0E95"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256" w:type="pct"/>
            <w:tcBorders>
              <w:top w:val="single" w:sz="4" w:space="0" w:color="auto"/>
              <w:left w:val="nil"/>
              <w:bottom w:val="nil"/>
              <w:right w:val="nil"/>
            </w:tcBorders>
            <w:shd w:val="clear" w:color="auto" w:fill="auto"/>
            <w:vAlign w:val="center"/>
          </w:tcPr>
          <w:p w14:paraId="050854AE"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73" w:type="pct"/>
            <w:tcBorders>
              <w:top w:val="nil"/>
              <w:left w:val="nil"/>
              <w:bottom w:val="nil"/>
              <w:right w:val="single" w:sz="12" w:space="0" w:color="auto"/>
            </w:tcBorders>
            <w:shd w:val="clear" w:color="auto" w:fill="auto"/>
            <w:vAlign w:val="center"/>
          </w:tcPr>
          <w:p w14:paraId="2BA55614"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75" w:type="pct"/>
            <w:tcBorders>
              <w:top w:val="nil"/>
              <w:left w:val="single" w:sz="12" w:space="0" w:color="auto"/>
              <w:bottom w:val="nil"/>
              <w:right w:val="nil"/>
            </w:tcBorders>
            <w:shd w:val="clear" w:color="auto" w:fill="auto"/>
            <w:vAlign w:val="center"/>
          </w:tcPr>
          <w:p w14:paraId="00E3FFF5" w14:textId="77777777" w:rsidR="005A7041" w:rsidRPr="00CE57DF" w:rsidRDefault="005A7041" w:rsidP="005A7041">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45DF0071" w14:textId="77777777" w:rsidR="005A7041" w:rsidRPr="00CE57DF" w:rsidRDefault="005A7041" w:rsidP="005A7041">
            <w:pPr>
              <w:adjustRightInd w:val="0"/>
              <w:snapToGrid w:val="0"/>
              <w:jc w:val="center"/>
              <w:rPr>
                <w:rFonts w:ascii="Arial" w:hAnsi="Arial" w:cs="Arial"/>
                <w:strike/>
                <w:color w:val="FF0000"/>
                <w:sz w:val="4"/>
                <w:szCs w:val="4"/>
                <w:lang w:val="es-BO"/>
              </w:rPr>
            </w:pPr>
          </w:p>
        </w:tc>
      </w:tr>
      <w:tr w:rsidR="005A7041" w:rsidRPr="00E169D4" w14:paraId="43201994" w14:textId="77777777" w:rsidTr="005A7041">
        <w:trPr>
          <w:trHeight w:val="113"/>
        </w:trPr>
        <w:tc>
          <w:tcPr>
            <w:tcW w:w="1911" w:type="pct"/>
            <w:tcBorders>
              <w:top w:val="nil"/>
              <w:left w:val="single" w:sz="4" w:space="0" w:color="auto"/>
              <w:bottom w:val="nil"/>
              <w:right w:val="nil"/>
            </w:tcBorders>
            <w:shd w:val="clear" w:color="auto" w:fill="auto"/>
            <w:vAlign w:val="bottom"/>
          </w:tcPr>
          <w:p w14:paraId="60D303EF"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1A4ADFF0"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57DB42F"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0276392F"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C7C65D7"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B5BB191"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7B7C496"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4FFD6C92"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483AF677"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190E1816"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4CBECA33"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4E5FE7EF"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50519AC2"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5AAE3A2"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7EBB1EA"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81545B5"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096F254C" w14:textId="77777777" w:rsidTr="005A7041">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1822107" w14:textId="77777777" w:rsidR="005A7041" w:rsidRPr="00E169D4" w:rsidRDefault="005A7041" w:rsidP="005A7041">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839D05A" w14:textId="77777777" w:rsidR="005A7041" w:rsidRPr="00E169D4" w:rsidRDefault="005A7041" w:rsidP="005A7041">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FAD920"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E685E97" w14:textId="77777777" w:rsidR="005A7041" w:rsidRPr="00E169D4" w:rsidRDefault="005A7041" w:rsidP="005A7041">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501A902"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BBDAFFC" w14:textId="77777777" w:rsidR="005A7041" w:rsidRPr="00E169D4" w:rsidRDefault="005A7041" w:rsidP="005A7041">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7150C80"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D8D3595" w14:textId="77777777" w:rsidR="005A7041" w:rsidRPr="00E169D4" w:rsidRDefault="005A7041" w:rsidP="005A7041">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D4D7FFA" w14:textId="77777777" w:rsidR="005A7041" w:rsidRPr="00E169D4" w:rsidRDefault="005A7041" w:rsidP="005A7041">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61337468" w14:textId="77777777" w:rsidR="005A7041" w:rsidRPr="00E169D4" w:rsidRDefault="005A7041" w:rsidP="005A7041">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0E05AAC7" w14:textId="77777777" w:rsidR="005A7041" w:rsidRPr="00E169D4" w:rsidRDefault="005A7041" w:rsidP="005A7041">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0A75447A"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4FD0A7EE" w14:textId="77777777" w:rsidR="005A7041" w:rsidRPr="00E169D4" w:rsidRDefault="005A7041" w:rsidP="005A7041">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2C7245D" w14:textId="77777777" w:rsidR="005A7041" w:rsidRPr="00E169D4" w:rsidRDefault="005A7041" w:rsidP="005A7041">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7CCAC186" w14:textId="77777777" w:rsidR="005A7041" w:rsidRPr="00E169D4" w:rsidRDefault="005A7041" w:rsidP="005A7041">
            <w:pPr>
              <w:adjustRightInd w:val="0"/>
              <w:snapToGrid w:val="0"/>
              <w:jc w:val="center"/>
              <w:rPr>
                <w:i/>
                <w:sz w:val="14"/>
                <w:szCs w:val="14"/>
                <w:lang w:val="es-BO"/>
              </w:rPr>
            </w:pPr>
          </w:p>
        </w:tc>
      </w:tr>
      <w:tr w:rsidR="005A7041" w:rsidRPr="00E169D4" w14:paraId="164AF581" w14:textId="77777777" w:rsidTr="005A7041">
        <w:trPr>
          <w:trHeight w:val="90"/>
        </w:trPr>
        <w:tc>
          <w:tcPr>
            <w:tcW w:w="1982" w:type="pct"/>
            <w:gridSpan w:val="2"/>
            <w:vMerge/>
            <w:tcBorders>
              <w:left w:val="single" w:sz="4" w:space="0" w:color="auto"/>
              <w:right w:val="single" w:sz="12" w:space="0" w:color="auto"/>
            </w:tcBorders>
            <w:shd w:val="clear" w:color="auto" w:fill="auto"/>
            <w:vAlign w:val="bottom"/>
          </w:tcPr>
          <w:p w14:paraId="07F69294"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961F390" w14:textId="77777777" w:rsidR="005A7041" w:rsidRPr="00E169D4" w:rsidRDefault="005A7041" w:rsidP="005A7041">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DC98CD7" w14:textId="501D2160" w:rsidR="005A7041" w:rsidRPr="00E169D4" w:rsidRDefault="008855CF" w:rsidP="005A7041">
            <w:pPr>
              <w:adjustRightInd w:val="0"/>
              <w:snapToGrid w:val="0"/>
              <w:jc w:val="center"/>
              <w:rPr>
                <w:rFonts w:ascii="Arial" w:hAnsi="Arial" w:cs="Arial"/>
                <w:lang w:val="es-BO"/>
              </w:rPr>
            </w:pPr>
            <w:r>
              <w:rPr>
                <w:rFonts w:ascii="Arial" w:hAnsi="Arial" w:cs="Arial"/>
                <w:lang w:val="es-BO"/>
              </w:rPr>
              <w:t>25</w:t>
            </w:r>
          </w:p>
        </w:tc>
        <w:tc>
          <w:tcPr>
            <w:tcW w:w="71" w:type="pct"/>
            <w:vMerge w:val="restart"/>
            <w:tcBorders>
              <w:top w:val="nil"/>
              <w:left w:val="single" w:sz="4" w:space="0" w:color="auto"/>
              <w:right w:val="single" w:sz="4" w:space="0" w:color="auto"/>
            </w:tcBorders>
            <w:shd w:val="clear" w:color="auto" w:fill="auto"/>
            <w:vAlign w:val="center"/>
          </w:tcPr>
          <w:p w14:paraId="182CF06B" w14:textId="77777777" w:rsidR="005A7041" w:rsidRPr="00E169D4" w:rsidRDefault="005A7041" w:rsidP="005A7041">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F100A52" w14:textId="09C8C9C6" w:rsidR="005A7041" w:rsidRPr="00E169D4" w:rsidRDefault="008855CF" w:rsidP="005A7041">
            <w:pPr>
              <w:adjustRightInd w:val="0"/>
              <w:snapToGrid w:val="0"/>
              <w:jc w:val="center"/>
              <w:rPr>
                <w:rFonts w:ascii="Arial" w:hAnsi="Arial" w:cs="Arial"/>
                <w:lang w:val="es-BO"/>
              </w:rPr>
            </w:pPr>
            <w:r>
              <w:rPr>
                <w:rFonts w:ascii="Arial" w:hAnsi="Arial" w:cs="Arial"/>
                <w:lang w:val="es-BO"/>
              </w:rPr>
              <w:t>02</w:t>
            </w:r>
          </w:p>
        </w:tc>
        <w:tc>
          <w:tcPr>
            <w:tcW w:w="71" w:type="pct"/>
            <w:vMerge w:val="restart"/>
            <w:tcBorders>
              <w:top w:val="nil"/>
              <w:left w:val="single" w:sz="4" w:space="0" w:color="auto"/>
              <w:right w:val="single" w:sz="4" w:space="0" w:color="auto"/>
            </w:tcBorders>
            <w:shd w:val="clear" w:color="auto" w:fill="auto"/>
            <w:vAlign w:val="center"/>
          </w:tcPr>
          <w:p w14:paraId="7568B045" w14:textId="77777777" w:rsidR="005A7041" w:rsidRPr="00E169D4" w:rsidRDefault="005A7041" w:rsidP="005A7041">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C3F4805"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2BAB285" w14:textId="77777777" w:rsidR="005A7041" w:rsidRPr="00E169D4" w:rsidRDefault="005A7041" w:rsidP="005A7041">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3F5F75D4" w14:textId="77777777" w:rsidR="005A7041" w:rsidRPr="00E169D4" w:rsidRDefault="005A7041" w:rsidP="005A7041">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4C3813DE" w14:textId="221B5DEB" w:rsidR="005A7041" w:rsidRPr="00E169D4" w:rsidRDefault="009C27D1" w:rsidP="005A7041">
            <w:pPr>
              <w:adjustRightInd w:val="0"/>
              <w:snapToGrid w:val="0"/>
              <w:jc w:val="center"/>
              <w:rPr>
                <w:rFonts w:ascii="Arial" w:hAnsi="Arial" w:cs="Arial"/>
                <w:lang w:val="es-BO"/>
              </w:rPr>
            </w:pPr>
            <w:r>
              <w:rPr>
                <w:rFonts w:ascii="Arial" w:hAnsi="Arial" w:cs="Arial"/>
                <w:lang w:val="es-BO"/>
              </w:rPr>
              <w:t>09</w:t>
            </w:r>
          </w:p>
        </w:tc>
        <w:tc>
          <w:tcPr>
            <w:tcW w:w="139" w:type="pct"/>
            <w:vMerge w:val="restart"/>
            <w:tcBorders>
              <w:top w:val="nil"/>
              <w:left w:val="single" w:sz="4" w:space="0" w:color="auto"/>
              <w:right w:val="single" w:sz="4" w:space="0" w:color="auto"/>
            </w:tcBorders>
            <w:shd w:val="clear" w:color="auto" w:fill="auto"/>
            <w:vAlign w:val="center"/>
          </w:tcPr>
          <w:p w14:paraId="1E5EFAED" w14:textId="77777777" w:rsidR="005A7041" w:rsidRPr="00E169D4" w:rsidRDefault="005A7041" w:rsidP="005A7041">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3CCD1051"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30</w:t>
            </w:r>
          </w:p>
        </w:tc>
        <w:tc>
          <w:tcPr>
            <w:tcW w:w="73" w:type="pct"/>
            <w:vMerge w:val="restart"/>
            <w:tcBorders>
              <w:top w:val="nil"/>
              <w:left w:val="single" w:sz="4" w:space="0" w:color="auto"/>
              <w:right w:val="single" w:sz="12" w:space="0" w:color="auto"/>
            </w:tcBorders>
            <w:shd w:val="clear" w:color="auto" w:fill="auto"/>
            <w:vAlign w:val="center"/>
          </w:tcPr>
          <w:p w14:paraId="21F7D270" w14:textId="77777777" w:rsidR="005A7041" w:rsidRPr="00E169D4" w:rsidRDefault="005A7041" w:rsidP="005A7041">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3B50D274" w14:textId="77777777" w:rsidR="005A7041" w:rsidRPr="00E169D4" w:rsidRDefault="005A7041" w:rsidP="005A7041">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A675B9" w14:textId="77777777" w:rsidR="005A7041" w:rsidRDefault="005A7041" w:rsidP="005A7041">
            <w:pPr>
              <w:adjustRightInd w:val="0"/>
              <w:snapToGrid w:val="0"/>
              <w:jc w:val="center"/>
              <w:rPr>
                <w:rFonts w:ascii="Arial" w:hAnsi="Arial" w:cs="Arial"/>
                <w:lang w:val="es-BO"/>
              </w:rPr>
            </w:pPr>
          </w:p>
          <w:p w14:paraId="5AFEFBEB" w14:textId="77777777" w:rsidR="005A7041" w:rsidRDefault="005A7041" w:rsidP="005A7041">
            <w:pPr>
              <w:adjustRightInd w:val="0"/>
              <w:snapToGrid w:val="0"/>
              <w:jc w:val="center"/>
              <w:rPr>
                <w:rFonts w:ascii="Arial" w:hAnsi="Arial" w:cs="Arial"/>
                <w:lang w:val="es-BO"/>
              </w:rPr>
            </w:pPr>
            <w:r w:rsidRPr="00EE7E4B">
              <w:rPr>
                <w:rFonts w:ascii="Arial" w:hAnsi="Arial" w:cs="Arial"/>
                <w:lang w:val="es-BO"/>
              </w:rPr>
              <w:t xml:space="preserve">La presentación de propuestas deberá ser entregada de manera física en la AEVIVIENDA ubicada en la Calle Conchitas Nro. 414 entre Av. 20 de Octubre y </w:t>
            </w:r>
            <w:proofErr w:type="spellStart"/>
            <w:r w:rsidRPr="00EE7E4B">
              <w:rPr>
                <w:rFonts w:ascii="Arial" w:hAnsi="Arial" w:cs="Arial"/>
                <w:lang w:val="es-BO"/>
              </w:rPr>
              <w:t>Heroes</w:t>
            </w:r>
            <w:proofErr w:type="spellEnd"/>
            <w:r w:rsidRPr="00EE7E4B">
              <w:rPr>
                <w:rFonts w:ascii="Arial" w:hAnsi="Arial" w:cs="Arial"/>
                <w:lang w:val="es-BO"/>
              </w:rPr>
              <w:t xml:space="preserve"> del Acre, frente al Colegio </w:t>
            </w:r>
            <w:proofErr w:type="spellStart"/>
            <w:r w:rsidRPr="00EE7E4B">
              <w:rPr>
                <w:rFonts w:ascii="Arial" w:hAnsi="Arial" w:cs="Arial"/>
                <w:lang w:val="es-BO"/>
              </w:rPr>
              <w:t>Bolivar</w:t>
            </w:r>
            <w:proofErr w:type="spellEnd"/>
            <w:r w:rsidRPr="00EE7E4B">
              <w:rPr>
                <w:rFonts w:ascii="Arial" w:hAnsi="Arial" w:cs="Arial"/>
                <w:lang w:val="es-BO"/>
              </w:rPr>
              <w:t>, Planta Baja</w:t>
            </w:r>
          </w:p>
          <w:p w14:paraId="03134BAE" w14:textId="77777777" w:rsidR="005A7041" w:rsidRPr="00E169D4" w:rsidRDefault="005A7041" w:rsidP="005A7041">
            <w:pPr>
              <w:adjustRightInd w:val="0"/>
              <w:snapToGrid w:val="0"/>
              <w:jc w:val="center"/>
              <w:rPr>
                <w:rFonts w:ascii="Arial" w:hAnsi="Arial" w:cs="Arial"/>
                <w:lang w:val="es-BO"/>
              </w:rPr>
            </w:pPr>
          </w:p>
        </w:tc>
      </w:tr>
      <w:tr w:rsidR="005A7041" w:rsidRPr="00E169D4" w14:paraId="78985B62" w14:textId="77777777" w:rsidTr="005A7041">
        <w:trPr>
          <w:trHeight w:val="90"/>
        </w:trPr>
        <w:tc>
          <w:tcPr>
            <w:tcW w:w="1982" w:type="pct"/>
            <w:gridSpan w:val="2"/>
            <w:vMerge/>
            <w:tcBorders>
              <w:left w:val="single" w:sz="4" w:space="0" w:color="auto"/>
              <w:bottom w:val="nil"/>
              <w:right w:val="single" w:sz="12" w:space="0" w:color="auto"/>
            </w:tcBorders>
            <w:shd w:val="clear" w:color="auto" w:fill="auto"/>
            <w:vAlign w:val="bottom"/>
          </w:tcPr>
          <w:p w14:paraId="54B91E8C"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single" w:sz="4" w:space="0" w:color="auto"/>
            </w:tcBorders>
            <w:shd w:val="clear" w:color="auto" w:fill="auto"/>
            <w:vAlign w:val="center"/>
          </w:tcPr>
          <w:p w14:paraId="5CD5B2AE" w14:textId="77777777" w:rsidR="005A7041" w:rsidRPr="00E169D4" w:rsidRDefault="005A7041" w:rsidP="005A7041">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0D34A48A" w14:textId="77777777" w:rsidR="005A7041" w:rsidRPr="00E169D4" w:rsidRDefault="005A7041" w:rsidP="005A7041">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3799081E" w14:textId="77777777" w:rsidR="005A7041" w:rsidRPr="00E169D4" w:rsidRDefault="005A7041" w:rsidP="005A7041">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04D93367" w14:textId="77777777" w:rsidR="005A7041" w:rsidRPr="00E169D4" w:rsidRDefault="005A7041" w:rsidP="005A7041">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1B95BB5B" w14:textId="77777777" w:rsidR="005A7041" w:rsidRPr="00E169D4" w:rsidRDefault="005A7041" w:rsidP="005A7041">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5A4149BB" w14:textId="77777777" w:rsidR="005A7041" w:rsidRPr="00E169D4" w:rsidRDefault="005A7041" w:rsidP="005A7041">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15B66334" w14:textId="77777777" w:rsidR="005A7041" w:rsidRPr="00E169D4" w:rsidRDefault="005A7041" w:rsidP="005A7041">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11087452" w14:textId="77777777" w:rsidR="005A7041" w:rsidRPr="00E169D4" w:rsidRDefault="005A7041" w:rsidP="005A7041">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0C632AA2" w14:textId="39EA7678" w:rsidR="005A7041" w:rsidRPr="00E169D4" w:rsidRDefault="009C27D1" w:rsidP="005A7041">
            <w:pPr>
              <w:adjustRightInd w:val="0"/>
              <w:snapToGrid w:val="0"/>
              <w:jc w:val="center"/>
              <w:rPr>
                <w:rFonts w:ascii="Arial" w:hAnsi="Arial" w:cs="Arial"/>
                <w:lang w:val="es-BO"/>
              </w:rPr>
            </w:pPr>
            <w:r>
              <w:rPr>
                <w:rFonts w:ascii="Arial" w:hAnsi="Arial" w:cs="Arial"/>
                <w:lang w:val="es-BO"/>
              </w:rPr>
              <w:t>10</w:t>
            </w:r>
          </w:p>
        </w:tc>
        <w:tc>
          <w:tcPr>
            <w:tcW w:w="139" w:type="pct"/>
            <w:vMerge/>
            <w:tcBorders>
              <w:left w:val="single" w:sz="4" w:space="0" w:color="auto"/>
              <w:bottom w:val="nil"/>
              <w:right w:val="single" w:sz="4" w:space="0" w:color="auto"/>
            </w:tcBorders>
            <w:shd w:val="clear" w:color="auto" w:fill="auto"/>
            <w:vAlign w:val="center"/>
          </w:tcPr>
          <w:p w14:paraId="53674F35" w14:textId="77777777" w:rsidR="005A7041" w:rsidRPr="00E169D4" w:rsidRDefault="005A7041" w:rsidP="005A7041">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3D569399"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00</w:t>
            </w:r>
          </w:p>
        </w:tc>
        <w:tc>
          <w:tcPr>
            <w:tcW w:w="73" w:type="pct"/>
            <w:vMerge/>
            <w:tcBorders>
              <w:left w:val="single" w:sz="4" w:space="0" w:color="auto"/>
              <w:bottom w:val="nil"/>
              <w:right w:val="single" w:sz="12" w:space="0" w:color="auto"/>
            </w:tcBorders>
            <w:shd w:val="clear" w:color="auto" w:fill="auto"/>
            <w:vAlign w:val="center"/>
          </w:tcPr>
          <w:p w14:paraId="3D692B46" w14:textId="77777777" w:rsidR="005A7041" w:rsidRPr="00E169D4" w:rsidRDefault="005A7041" w:rsidP="005A7041">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06ADFC57" w14:textId="77777777" w:rsidR="005A7041" w:rsidRPr="00E169D4" w:rsidRDefault="005A7041" w:rsidP="005A7041">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B65C43" w14:textId="77777777" w:rsidR="005A7041" w:rsidRDefault="005A7041" w:rsidP="005A7041">
            <w:pPr>
              <w:adjustRightInd w:val="0"/>
              <w:snapToGrid w:val="0"/>
              <w:jc w:val="center"/>
              <w:rPr>
                <w:rFonts w:ascii="Arial" w:hAnsi="Arial" w:cs="Arial"/>
                <w:lang w:val="es-BO"/>
              </w:rPr>
            </w:pPr>
          </w:p>
          <w:p w14:paraId="7DFE5B31" w14:textId="77777777" w:rsidR="005A7041" w:rsidRPr="00EE7E4B" w:rsidRDefault="005A7041" w:rsidP="005A7041">
            <w:pPr>
              <w:adjustRightInd w:val="0"/>
              <w:snapToGrid w:val="0"/>
              <w:jc w:val="center"/>
              <w:rPr>
                <w:rFonts w:ascii="Arial" w:hAnsi="Arial" w:cs="Arial"/>
                <w:lang w:val="es-BO"/>
              </w:rPr>
            </w:pPr>
            <w:r w:rsidRPr="00EE7E4B">
              <w:rPr>
                <w:rFonts w:ascii="Arial" w:hAnsi="Arial" w:cs="Arial"/>
                <w:lang w:val="es-BO"/>
              </w:rPr>
              <w:t xml:space="preserve">Información para unirse a Google </w:t>
            </w:r>
            <w:proofErr w:type="spellStart"/>
            <w:r w:rsidRPr="00EE7E4B">
              <w:rPr>
                <w:rFonts w:ascii="Arial" w:hAnsi="Arial" w:cs="Arial"/>
                <w:lang w:val="es-BO"/>
              </w:rPr>
              <w:t>Meet</w:t>
            </w:r>
            <w:proofErr w:type="spellEnd"/>
          </w:p>
          <w:p w14:paraId="21FD5360" w14:textId="77777777" w:rsidR="005A7041" w:rsidRPr="00EE7E4B" w:rsidRDefault="005A7041" w:rsidP="005A7041">
            <w:pPr>
              <w:adjustRightInd w:val="0"/>
              <w:snapToGrid w:val="0"/>
              <w:jc w:val="center"/>
              <w:rPr>
                <w:rFonts w:ascii="Arial" w:hAnsi="Arial" w:cs="Arial"/>
                <w:lang w:val="es-BO"/>
              </w:rPr>
            </w:pPr>
            <w:r w:rsidRPr="00EE7E4B">
              <w:rPr>
                <w:rFonts w:ascii="Arial" w:hAnsi="Arial" w:cs="Arial"/>
                <w:lang w:val="es-BO"/>
              </w:rPr>
              <w:t xml:space="preserve">Enlace a la </w:t>
            </w:r>
            <w:proofErr w:type="spellStart"/>
            <w:r w:rsidRPr="00EE7E4B">
              <w:rPr>
                <w:rFonts w:ascii="Arial" w:hAnsi="Arial" w:cs="Arial"/>
                <w:lang w:val="es-BO"/>
              </w:rPr>
              <w:t>videollamada</w:t>
            </w:r>
            <w:proofErr w:type="spellEnd"/>
            <w:r w:rsidRPr="00EE7E4B">
              <w:rPr>
                <w:rFonts w:ascii="Arial" w:hAnsi="Arial" w:cs="Arial"/>
                <w:lang w:val="es-BO"/>
              </w:rPr>
              <w:t xml:space="preserve">:   </w:t>
            </w:r>
          </w:p>
          <w:p w14:paraId="0E7444FF" w14:textId="2DF4511E" w:rsidR="005A7041" w:rsidRDefault="008855CF" w:rsidP="005A7041">
            <w:pPr>
              <w:adjustRightInd w:val="0"/>
              <w:snapToGrid w:val="0"/>
              <w:jc w:val="center"/>
              <w:rPr>
                <w:rFonts w:ascii="Arial" w:hAnsi="Arial" w:cs="Arial"/>
                <w:lang w:val="es-BO"/>
              </w:rPr>
            </w:pPr>
            <w:hyperlink r:id="rId9" w:history="1">
              <w:r w:rsidRPr="0082510C">
                <w:rPr>
                  <w:rStyle w:val="Hipervnculo"/>
                  <w:rFonts w:ascii="Arial" w:hAnsi="Arial" w:cs="Arial"/>
                  <w:lang w:val="es-BO"/>
                </w:rPr>
                <w:t xml:space="preserve">https://meet.google.com/xas-cfnx-ntd </w:t>
              </w:r>
            </w:hyperlink>
          </w:p>
          <w:p w14:paraId="1D87AA2E" w14:textId="77777777" w:rsidR="005A7041" w:rsidRPr="00E169D4" w:rsidRDefault="005A7041" w:rsidP="005A7041">
            <w:pPr>
              <w:adjustRightInd w:val="0"/>
              <w:snapToGrid w:val="0"/>
              <w:jc w:val="center"/>
              <w:rPr>
                <w:rFonts w:ascii="Arial" w:hAnsi="Arial" w:cs="Arial"/>
                <w:lang w:val="es-BO"/>
              </w:rPr>
            </w:pPr>
          </w:p>
        </w:tc>
      </w:tr>
      <w:tr w:rsidR="005A7041" w:rsidRPr="00E169D4" w14:paraId="19B8C17E" w14:textId="77777777" w:rsidTr="005A7041">
        <w:trPr>
          <w:trHeight w:val="113"/>
        </w:trPr>
        <w:tc>
          <w:tcPr>
            <w:tcW w:w="1911" w:type="pct"/>
            <w:tcBorders>
              <w:top w:val="nil"/>
              <w:left w:val="single" w:sz="4" w:space="0" w:color="auto"/>
              <w:bottom w:val="nil"/>
              <w:right w:val="nil"/>
            </w:tcBorders>
            <w:shd w:val="clear" w:color="auto" w:fill="auto"/>
            <w:vAlign w:val="bottom"/>
          </w:tcPr>
          <w:p w14:paraId="07F6B30B"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1E3F6AF7"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1F74187"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5998993"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E3F825A"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5789F24"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F7DD45C"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948B4AD"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5480FDC"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189561E9"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35D9EC34"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4476874"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427ECA49"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5232970"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0F97C24"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7E1C2B5E"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6509BFC3" w14:textId="77777777" w:rsidTr="005A7041">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5FE3C607" w14:textId="77777777" w:rsidR="005A7041" w:rsidRPr="00E169D4" w:rsidRDefault="005A7041" w:rsidP="005A7041">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4030F0C8" w14:textId="77777777" w:rsidR="005A7041" w:rsidRPr="00E169D4" w:rsidRDefault="005A7041" w:rsidP="005A7041">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091F443"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A546C61" w14:textId="77777777" w:rsidR="005A7041" w:rsidRPr="00E169D4" w:rsidRDefault="005A7041" w:rsidP="005A7041">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3CEAE5D"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6B03F98D" w14:textId="77777777" w:rsidR="005A7041" w:rsidRPr="00E169D4" w:rsidRDefault="005A7041" w:rsidP="005A7041">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12899946"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3C9E06E" w14:textId="77777777" w:rsidR="005A7041" w:rsidRPr="00E169D4" w:rsidRDefault="005A7041" w:rsidP="005A7041">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2B3B92C" w14:textId="77777777" w:rsidR="005A7041" w:rsidRPr="00E169D4" w:rsidRDefault="005A7041" w:rsidP="005A7041">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33D3A553" w14:textId="77777777" w:rsidR="005A7041" w:rsidRPr="00E169D4" w:rsidRDefault="005A7041" w:rsidP="005A7041">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597A40E9" w14:textId="77777777" w:rsidR="005A7041" w:rsidRPr="00E169D4" w:rsidRDefault="005A7041" w:rsidP="005A7041">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421909BB" w14:textId="77777777" w:rsidR="005A7041" w:rsidRPr="00E169D4" w:rsidRDefault="005A7041" w:rsidP="005A704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59711AA" w14:textId="77777777" w:rsidR="005A7041" w:rsidRPr="00E169D4" w:rsidRDefault="005A7041" w:rsidP="005A7041">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F8D9295" w14:textId="77777777" w:rsidR="005A7041" w:rsidRPr="00E169D4" w:rsidRDefault="005A7041" w:rsidP="005A7041">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153D2038" w14:textId="77777777" w:rsidR="005A7041" w:rsidRPr="00E169D4" w:rsidRDefault="005A7041" w:rsidP="005A7041">
            <w:pPr>
              <w:adjustRightInd w:val="0"/>
              <w:snapToGrid w:val="0"/>
              <w:jc w:val="center"/>
              <w:rPr>
                <w:i/>
                <w:sz w:val="14"/>
                <w:szCs w:val="14"/>
                <w:lang w:val="es-BO"/>
              </w:rPr>
            </w:pPr>
          </w:p>
        </w:tc>
      </w:tr>
      <w:tr w:rsidR="005A7041" w:rsidRPr="00E169D4" w14:paraId="0C2E4AA7" w14:textId="77777777" w:rsidTr="005A7041">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420E7741"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001C32B"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A91833" w14:textId="236C9510" w:rsidR="005A7041" w:rsidRPr="00E169D4" w:rsidRDefault="008855CF" w:rsidP="005A7041">
            <w:pPr>
              <w:adjustRightInd w:val="0"/>
              <w:snapToGrid w:val="0"/>
              <w:jc w:val="center"/>
              <w:rPr>
                <w:rFonts w:ascii="Arial" w:hAnsi="Arial" w:cs="Arial"/>
                <w:lang w:val="es-BO"/>
              </w:rPr>
            </w:pPr>
            <w:r>
              <w:rPr>
                <w:rFonts w:ascii="Arial" w:hAnsi="Arial" w:cs="Arial"/>
                <w:lang w:val="es-BO"/>
              </w:rPr>
              <w:t>28</w:t>
            </w:r>
          </w:p>
        </w:tc>
        <w:tc>
          <w:tcPr>
            <w:tcW w:w="71" w:type="pct"/>
            <w:tcBorders>
              <w:top w:val="nil"/>
              <w:left w:val="single" w:sz="4" w:space="0" w:color="auto"/>
              <w:bottom w:val="nil"/>
              <w:right w:val="single" w:sz="4" w:space="0" w:color="auto"/>
            </w:tcBorders>
            <w:shd w:val="clear" w:color="auto" w:fill="auto"/>
            <w:vAlign w:val="center"/>
          </w:tcPr>
          <w:p w14:paraId="58120C41" w14:textId="77777777" w:rsidR="005A7041" w:rsidRPr="00E169D4" w:rsidRDefault="005A7041" w:rsidP="005A7041">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6D0E80" w14:textId="5407697C" w:rsidR="005A7041" w:rsidRPr="00E169D4" w:rsidRDefault="008855CF" w:rsidP="005A7041">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3DD22C20" w14:textId="77777777" w:rsidR="005A7041" w:rsidRPr="00E169D4" w:rsidRDefault="005A7041" w:rsidP="005A7041">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F3A97B"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8B9B611" w14:textId="77777777" w:rsidR="005A7041" w:rsidRPr="00E169D4" w:rsidRDefault="005A7041" w:rsidP="005A7041">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278A709C" w14:textId="77777777" w:rsidR="005A7041" w:rsidRPr="00E169D4" w:rsidRDefault="005A7041" w:rsidP="005A7041">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050EE0A0" w14:textId="77777777" w:rsidR="005A7041" w:rsidRPr="00E169D4" w:rsidRDefault="005A7041" w:rsidP="005A7041">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6CC0656" w14:textId="77777777" w:rsidR="005A7041" w:rsidRPr="00E169D4" w:rsidRDefault="005A7041" w:rsidP="005A7041">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C1BCB29" w14:textId="77777777" w:rsidR="005A7041" w:rsidRPr="00E169D4" w:rsidRDefault="005A7041" w:rsidP="005A7041">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514DCD65" w14:textId="77777777" w:rsidR="005A7041" w:rsidRPr="00E169D4" w:rsidRDefault="005A7041" w:rsidP="005A7041">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0CD6BF1" w14:textId="77777777" w:rsidR="005A7041" w:rsidRPr="00E169D4" w:rsidRDefault="005A7041" w:rsidP="005A7041">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53B2C4A2" w14:textId="77777777" w:rsidR="005A7041" w:rsidRPr="00E169D4" w:rsidRDefault="005A7041" w:rsidP="005A7041">
            <w:pPr>
              <w:adjustRightInd w:val="0"/>
              <w:snapToGrid w:val="0"/>
              <w:jc w:val="center"/>
              <w:rPr>
                <w:rFonts w:ascii="Arial" w:hAnsi="Arial" w:cs="Arial"/>
                <w:lang w:val="es-BO"/>
              </w:rPr>
            </w:pPr>
          </w:p>
        </w:tc>
      </w:tr>
      <w:tr w:rsidR="005A7041" w:rsidRPr="00E169D4" w14:paraId="3E1BC342" w14:textId="77777777" w:rsidTr="005A7041">
        <w:trPr>
          <w:trHeight w:val="113"/>
        </w:trPr>
        <w:tc>
          <w:tcPr>
            <w:tcW w:w="1911" w:type="pct"/>
            <w:tcBorders>
              <w:top w:val="nil"/>
              <w:left w:val="single" w:sz="4" w:space="0" w:color="auto"/>
              <w:bottom w:val="nil"/>
              <w:right w:val="nil"/>
            </w:tcBorders>
            <w:shd w:val="clear" w:color="auto" w:fill="auto"/>
            <w:vAlign w:val="bottom"/>
          </w:tcPr>
          <w:p w14:paraId="66F2AD4D"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6EF4B80"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5302FE3"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4A9EEC2"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6395368"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04188D6"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D2B3B3C"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E8C16D5"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F54BF65"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213F739D"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1A43137F"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A4FB13A"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7E4EB97C"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2D2ECBD3"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74E2834"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0C6948D5"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5EE7C06E" w14:textId="77777777" w:rsidTr="005A7041">
        <w:trPr>
          <w:trHeight w:val="113"/>
        </w:trPr>
        <w:tc>
          <w:tcPr>
            <w:tcW w:w="1982" w:type="pct"/>
            <w:gridSpan w:val="2"/>
            <w:vMerge w:val="restart"/>
            <w:tcBorders>
              <w:top w:val="nil"/>
              <w:left w:val="single" w:sz="4" w:space="0" w:color="auto"/>
              <w:right w:val="single" w:sz="12" w:space="0" w:color="auto"/>
            </w:tcBorders>
            <w:shd w:val="clear" w:color="auto" w:fill="auto"/>
            <w:vAlign w:val="center"/>
          </w:tcPr>
          <w:p w14:paraId="4A1E9770" w14:textId="77777777" w:rsidR="005A7041" w:rsidRPr="00E169D4" w:rsidRDefault="005A7041" w:rsidP="005A7041">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12A48313" w14:textId="77777777" w:rsidR="005A7041" w:rsidRPr="00E169D4" w:rsidRDefault="005A7041" w:rsidP="005A7041">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4C452C25"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14BB62C8" w14:textId="77777777" w:rsidR="005A7041" w:rsidRPr="00E169D4" w:rsidRDefault="005A7041" w:rsidP="005A7041">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73C9563D"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0DFE5C39" w14:textId="77777777" w:rsidR="005A7041" w:rsidRPr="00E169D4" w:rsidRDefault="005A7041" w:rsidP="005A7041">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7224A622"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030665BC" w14:textId="77777777" w:rsidR="005A7041" w:rsidRPr="00E169D4" w:rsidRDefault="005A7041" w:rsidP="005A7041">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277988AF" w14:textId="77777777" w:rsidR="005A7041" w:rsidRPr="00E169D4" w:rsidRDefault="005A7041" w:rsidP="005A7041">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7C7D5B91" w14:textId="77777777" w:rsidR="005A7041" w:rsidRPr="00E169D4" w:rsidRDefault="005A7041" w:rsidP="005A7041">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702ED125" w14:textId="77777777" w:rsidR="005A7041" w:rsidRPr="00E169D4" w:rsidRDefault="005A7041" w:rsidP="005A7041">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4F1A61DD" w14:textId="77777777" w:rsidR="005A7041" w:rsidRPr="00E169D4" w:rsidRDefault="005A7041" w:rsidP="005A7041">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42294B01" w14:textId="77777777" w:rsidR="005A7041" w:rsidRPr="00E169D4" w:rsidRDefault="005A7041" w:rsidP="005A7041">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452F3889" w14:textId="77777777" w:rsidR="005A7041" w:rsidRPr="00E169D4" w:rsidRDefault="005A7041" w:rsidP="005A7041">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3F98AB13" w14:textId="77777777" w:rsidR="005A7041" w:rsidRPr="00E169D4" w:rsidRDefault="005A7041" w:rsidP="005A7041">
            <w:pPr>
              <w:adjustRightInd w:val="0"/>
              <w:snapToGrid w:val="0"/>
              <w:jc w:val="center"/>
              <w:rPr>
                <w:rFonts w:ascii="Arial" w:hAnsi="Arial" w:cs="Arial"/>
                <w:sz w:val="14"/>
                <w:szCs w:val="14"/>
                <w:lang w:val="es-BO"/>
              </w:rPr>
            </w:pPr>
          </w:p>
        </w:tc>
      </w:tr>
      <w:tr w:rsidR="005A7041" w:rsidRPr="00E169D4" w14:paraId="02336EC5" w14:textId="77777777" w:rsidTr="005A7041">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7BCE3591"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0E9F450"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A4E65A0" w14:textId="6799C329" w:rsidR="005A7041" w:rsidRPr="00E169D4" w:rsidRDefault="008855CF" w:rsidP="005A7041">
            <w:pPr>
              <w:adjustRightInd w:val="0"/>
              <w:snapToGrid w:val="0"/>
              <w:jc w:val="center"/>
              <w:rPr>
                <w:rFonts w:ascii="Arial" w:hAnsi="Arial" w:cs="Arial"/>
                <w:lang w:val="es-BO"/>
              </w:rPr>
            </w:pPr>
            <w:r>
              <w:rPr>
                <w:rFonts w:ascii="Arial" w:hAnsi="Arial" w:cs="Arial"/>
                <w:lang w:val="es-BO"/>
              </w:rPr>
              <w:t>06</w:t>
            </w:r>
          </w:p>
        </w:tc>
        <w:tc>
          <w:tcPr>
            <w:tcW w:w="71" w:type="pct"/>
            <w:tcBorders>
              <w:top w:val="nil"/>
              <w:left w:val="single" w:sz="4" w:space="0" w:color="auto"/>
              <w:bottom w:val="nil"/>
              <w:right w:val="single" w:sz="4" w:space="0" w:color="auto"/>
            </w:tcBorders>
            <w:shd w:val="clear" w:color="auto" w:fill="auto"/>
            <w:vAlign w:val="center"/>
          </w:tcPr>
          <w:p w14:paraId="4C9D6651" w14:textId="77777777" w:rsidR="005A7041" w:rsidRPr="00E169D4" w:rsidRDefault="005A7041" w:rsidP="005A7041">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4D6B1E4C" w14:textId="682A89CF" w:rsidR="005A7041" w:rsidRPr="00E169D4" w:rsidRDefault="008855CF" w:rsidP="005A7041">
            <w:pPr>
              <w:adjustRightInd w:val="0"/>
              <w:snapToGrid w:val="0"/>
              <w:jc w:val="center"/>
              <w:rPr>
                <w:rFonts w:ascii="Arial" w:hAnsi="Arial" w:cs="Arial"/>
                <w:lang w:val="es-BO"/>
              </w:rPr>
            </w:pPr>
            <w:r>
              <w:rPr>
                <w:rFonts w:ascii="Arial" w:hAnsi="Arial" w:cs="Arial"/>
                <w:lang w:val="es-BO"/>
              </w:rPr>
              <w:t>03</w:t>
            </w:r>
          </w:p>
        </w:tc>
        <w:tc>
          <w:tcPr>
            <w:tcW w:w="71" w:type="pct"/>
            <w:tcBorders>
              <w:top w:val="nil"/>
              <w:left w:val="single" w:sz="4" w:space="0" w:color="auto"/>
              <w:bottom w:val="nil"/>
              <w:right w:val="single" w:sz="4" w:space="0" w:color="auto"/>
            </w:tcBorders>
            <w:shd w:val="clear" w:color="auto" w:fill="auto"/>
            <w:vAlign w:val="center"/>
          </w:tcPr>
          <w:p w14:paraId="21762087" w14:textId="77777777" w:rsidR="005A7041" w:rsidRPr="00E169D4" w:rsidRDefault="005A7041" w:rsidP="005A7041">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4BCAA97E"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8D5276F" w14:textId="77777777" w:rsidR="005A7041" w:rsidRPr="00E169D4" w:rsidRDefault="005A7041" w:rsidP="005A7041">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4568CF0" w14:textId="77777777" w:rsidR="005A7041" w:rsidRPr="00E169D4" w:rsidRDefault="005A7041" w:rsidP="005A7041">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6769B531" w14:textId="77777777" w:rsidR="005A7041" w:rsidRPr="00E169D4" w:rsidRDefault="005A7041" w:rsidP="005A7041">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5D59091E" w14:textId="77777777" w:rsidR="005A7041" w:rsidRPr="00E169D4" w:rsidRDefault="005A7041" w:rsidP="005A7041">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3BBFA874" w14:textId="77777777" w:rsidR="005A7041" w:rsidRPr="00E169D4" w:rsidRDefault="005A7041" w:rsidP="005A7041">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42AE3AD7" w14:textId="77777777" w:rsidR="005A7041" w:rsidRPr="00E169D4" w:rsidRDefault="005A7041" w:rsidP="005A7041">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11415A2" w14:textId="77777777" w:rsidR="005A7041" w:rsidRPr="00E169D4" w:rsidRDefault="005A7041" w:rsidP="005A7041">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A8EC549" w14:textId="77777777" w:rsidR="005A7041" w:rsidRPr="00E169D4" w:rsidRDefault="005A7041" w:rsidP="005A7041">
            <w:pPr>
              <w:adjustRightInd w:val="0"/>
              <w:snapToGrid w:val="0"/>
              <w:jc w:val="center"/>
              <w:rPr>
                <w:rFonts w:ascii="Arial" w:hAnsi="Arial" w:cs="Arial"/>
                <w:lang w:val="es-BO"/>
              </w:rPr>
            </w:pPr>
          </w:p>
        </w:tc>
      </w:tr>
      <w:tr w:rsidR="005A7041" w:rsidRPr="00E169D4" w14:paraId="7FC2F9B2" w14:textId="77777777" w:rsidTr="005A7041">
        <w:trPr>
          <w:trHeight w:val="113"/>
        </w:trPr>
        <w:tc>
          <w:tcPr>
            <w:tcW w:w="1911" w:type="pct"/>
            <w:tcBorders>
              <w:top w:val="nil"/>
              <w:left w:val="single" w:sz="4" w:space="0" w:color="auto"/>
              <w:bottom w:val="nil"/>
              <w:right w:val="nil"/>
            </w:tcBorders>
            <w:shd w:val="clear" w:color="auto" w:fill="auto"/>
            <w:vAlign w:val="bottom"/>
          </w:tcPr>
          <w:p w14:paraId="0A2D289A"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17B55CC"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3971FE8"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AFE9B2"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A504B2"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FB1C887"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266AECD"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84CAB17"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04C692C"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2E6B9254"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6FD97615"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493EE1B"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3A2239A1"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E09BBB1"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67245D9"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48EE79C9"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2CE6976A" w14:textId="77777777" w:rsidTr="005A7041">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F20E28" w14:textId="77777777" w:rsidR="005A7041" w:rsidRPr="00E169D4" w:rsidRDefault="005A7041" w:rsidP="005A7041">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2161555" w14:textId="77777777" w:rsidR="005A7041" w:rsidRPr="00E169D4" w:rsidRDefault="005A7041" w:rsidP="005A7041">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43D4103"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3CF3CF7B" w14:textId="77777777" w:rsidR="005A7041" w:rsidRPr="00E169D4" w:rsidRDefault="005A7041" w:rsidP="005A7041">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06B6EC8"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6485EB56" w14:textId="77777777" w:rsidR="005A7041" w:rsidRPr="00E169D4" w:rsidRDefault="005A7041" w:rsidP="005A7041">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0A225AD"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78C12BF" w14:textId="77777777" w:rsidR="005A7041" w:rsidRPr="00E169D4" w:rsidRDefault="005A7041" w:rsidP="005A7041">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03B80C5F" w14:textId="77777777" w:rsidR="005A7041" w:rsidRPr="00E169D4" w:rsidRDefault="005A7041" w:rsidP="005A7041">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46BF556E" w14:textId="77777777" w:rsidR="005A7041" w:rsidRPr="00E169D4" w:rsidRDefault="005A7041" w:rsidP="005A7041">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53D2A4A" w14:textId="77777777" w:rsidR="005A7041" w:rsidRPr="00E169D4" w:rsidRDefault="005A7041" w:rsidP="005A7041">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068C1DBF" w14:textId="77777777" w:rsidR="005A7041" w:rsidRPr="00E169D4" w:rsidRDefault="005A7041" w:rsidP="005A704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85DD917" w14:textId="77777777" w:rsidR="005A7041" w:rsidRPr="00E169D4" w:rsidRDefault="005A7041" w:rsidP="005A7041">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5E23BE" w14:textId="77777777" w:rsidR="005A7041" w:rsidRPr="00E169D4" w:rsidRDefault="005A7041" w:rsidP="005A7041">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D8E0870" w14:textId="77777777" w:rsidR="005A7041" w:rsidRPr="00E169D4" w:rsidRDefault="005A7041" w:rsidP="005A7041">
            <w:pPr>
              <w:adjustRightInd w:val="0"/>
              <w:snapToGrid w:val="0"/>
              <w:jc w:val="center"/>
              <w:rPr>
                <w:i/>
                <w:sz w:val="14"/>
                <w:szCs w:val="14"/>
                <w:lang w:val="es-BO"/>
              </w:rPr>
            </w:pPr>
          </w:p>
        </w:tc>
      </w:tr>
      <w:tr w:rsidR="005A7041" w:rsidRPr="00E169D4" w14:paraId="3D22956E" w14:textId="77777777" w:rsidTr="005A7041">
        <w:trPr>
          <w:trHeight w:val="113"/>
        </w:trPr>
        <w:tc>
          <w:tcPr>
            <w:tcW w:w="1982" w:type="pct"/>
            <w:gridSpan w:val="2"/>
            <w:vMerge/>
            <w:tcBorders>
              <w:left w:val="single" w:sz="4" w:space="0" w:color="auto"/>
              <w:right w:val="single" w:sz="12" w:space="0" w:color="auto"/>
            </w:tcBorders>
            <w:shd w:val="clear" w:color="auto" w:fill="auto"/>
            <w:vAlign w:val="bottom"/>
          </w:tcPr>
          <w:p w14:paraId="254B9879"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60252110"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724B1E" w14:textId="2011F554" w:rsidR="005A7041" w:rsidRPr="00E169D4" w:rsidRDefault="008855CF" w:rsidP="005A7041">
            <w:pPr>
              <w:adjustRightInd w:val="0"/>
              <w:snapToGrid w:val="0"/>
              <w:jc w:val="center"/>
              <w:rPr>
                <w:rFonts w:ascii="Arial" w:hAnsi="Arial" w:cs="Arial"/>
                <w:lang w:val="es-BO"/>
              </w:rPr>
            </w:pPr>
            <w:r>
              <w:rPr>
                <w:rFonts w:ascii="Arial" w:hAnsi="Arial" w:cs="Arial"/>
                <w:lang w:val="es-BO"/>
              </w:rPr>
              <w:t>07</w:t>
            </w:r>
          </w:p>
        </w:tc>
        <w:tc>
          <w:tcPr>
            <w:tcW w:w="71" w:type="pct"/>
            <w:vMerge w:val="restart"/>
            <w:tcBorders>
              <w:top w:val="nil"/>
              <w:left w:val="single" w:sz="4" w:space="0" w:color="auto"/>
              <w:right w:val="single" w:sz="4" w:space="0" w:color="auto"/>
            </w:tcBorders>
            <w:shd w:val="clear" w:color="auto" w:fill="auto"/>
            <w:vAlign w:val="center"/>
          </w:tcPr>
          <w:p w14:paraId="3AB86B61" w14:textId="77777777" w:rsidR="005A7041" w:rsidRPr="00E169D4" w:rsidRDefault="005A7041" w:rsidP="005A7041">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FC4BE4" w14:textId="717D298F" w:rsidR="005A7041" w:rsidRPr="00E169D4" w:rsidRDefault="008855CF" w:rsidP="005A7041">
            <w:pPr>
              <w:adjustRightInd w:val="0"/>
              <w:snapToGrid w:val="0"/>
              <w:jc w:val="center"/>
              <w:rPr>
                <w:rFonts w:ascii="Arial" w:hAnsi="Arial" w:cs="Arial"/>
                <w:lang w:val="es-BO"/>
              </w:rPr>
            </w:pPr>
            <w:r>
              <w:rPr>
                <w:rFonts w:ascii="Arial" w:hAnsi="Arial" w:cs="Arial"/>
                <w:lang w:val="es-BO"/>
              </w:rPr>
              <w:t>03</w:t>
            </w:r>
          </w:p>
        </w:tc>
        <w:tc>
          <w:tcPr>
            <w:tcW w:w="71" w:type="pct"/>
            <w:vMerge w:val="restart"/>
            <w:tcBorders>
              <w:top w:val="nil"/>
              <w:left w:val="single" w:sz="4" w:space="0" w:color="auto"/>
              <w:right w:val="single" w:sz="4" w:space="0" w:color="auto"/>
            </w:tcBorders>
            <w:shd w:val="clear" w:color="auto" w:fill="auto"/>
            <w:vAlign w:val="center"/>
          </w:tcPr>
          <w:p w14:paraId="1CF85A00" w14:textId="77777777" w:rsidR="005A7041" w:rsidRPr="00E169D4" w:rsidRDefault="005A7041" w:rsidP="005A7041">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16240"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1043308E" w14:textId="77777777" w:rsidR="005A7041" w:rsidRPr="00E169D4" w:rsidRDefault="005A7041" w:rsidP="005A7041">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7CAA8270" w14:textId="77777777" w:rsidR="005A7041" w:rsidRPr="00E169D4" w:rsidRDefault="005A7041" w:rsidP="005A7041">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345AEE23" w14:textId="77777777" w:rsidR="005A7041" w:rsidRPr="00E169D4" w:rsidRDefault="005A7041" w:rsidP="005A7041">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1F6E7A7A" w14:textId="77777777" w:rsidR="005A7041" w:rsidRPr="00E169D4" w:rsidRDefault="005A7041" w:rsidP="005A7041">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6C5D51EA" w14:textId="77777777" w:rsidR="005A7041" w:rsidRPr="00E169D4" w:rsidRDefault="005A7041" w:rsidP="005A7041">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531C75AB" w14:textId="77777777" w:rsidR="005A7041" w:rsidRPr="00E169D4" w:rsidRDefault="005A7041" w:rsidP="005A7041">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05DAFE1C" w14:textId="77777777" w:rsidR="005A7041" w:rsidRPr="00E169D4" w:rsidRDefault="005A7041" w:rsidP="005A7041">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3D533B9C" w14:textId="77777777" w:rsidR="005A7041" w:rsidRPr="00E169D4" w:rsidRDefault="005A7041" w:rsidP="005A7041">
            <w:pPr>
              <w:adjustRightInd w:val="0"/>
              <w:snapToGrid w:val="0"/>
              <w:jc w:val="center"/>
              <w:rPr>
                <w:rFonts w:ascii="Arial" w:hAnsi="Arial" w:cs="Arial"/>
                <w:lang w:val="es-BO"/>
              </w:rPr>
            </w:pPr>
          </w:p>
        </w:tc>
      </w:tr>
      <w:tr w:rsidR="005A7041" w:rsidRPr="00E169D4" w14:paraId="3E731423" w14:textId="77777777" w:rsidTr="005A7041">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72CB7AEB"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03378109"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035DECE5" w14:textId="77777777" w:rsidR="005A7041" w:rsidRPr="00E169D4" w:rsidRDefault="005A7041" w:rsidP="005A7041">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4555D0A1" w14:textId="77777777" w:rsidR="005A7041" w:rsidRPr="00E169D4" w:rsidRDefault="005A7041" w:rsidP="005A7041">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08318D3E" w14:textId="77777777" w:rsidR="005A7041" w:rsidRPr="00E169D4" w:rsidRDefault="005A7041" w:rsidP="005A7041">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70044921" w14:textId="77777777" w:rsidR="005A7041" w:rsidRPr="00E169D4" w:rsidRDefault="005A7041" w:rsidP="005A7041">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6F766D5F" w14:textId="77777777" w:rsidR="005A7041" w:rsidRPr="00E169D4" w:rsidRDefault="005A7041" w:rsidP="005A7041">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2D4ED56A" w14:textId="77777777" w:rsidR="005A7041" w:rsidRPr="00E169D4" w:rsidRDefault="005A7041" w:rsidP="005A7041">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445E1FBF" w14:textId="77777777" w:rsidR="005A7041" w:rsidRPr="00E169D4" w:rsidRDefault="005A7041" w:rsidP="005A7041">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69F4ACDD" w14:textId="77777777" w:rsidR="005A7041" w:rsidRPr="00E169D4" w:rsidRDefault="005A7041" w:rsidP="005A7041">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6A988940" w14:textId="77777777" w:rsidR="005A7041" w:rsidRPr="00E169D4" w:rsidRDefault="005A7041" w:rsidP="005A7041">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78D65CD3" w14:textId="77777777" w:rsidR="005A7041" w:rsidRPr="00E169D4" w:rsidRDefault="005A7041" w:rsidP="005A7041">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52B3FF2A" w14:textId="77777777" w:rsidR="005A7041" w:rsidRPr="00E169D4" w:rsidRDefault="005A7041" w:rsidP="005A7041">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5E50D97B" w14:textId="77777777" w:rsidR="005A7041" w:rsidRPr="00E169D4" w:rsidRDefault="005A7041" w:rsidP="005A7041">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5EB41AC0" w14:textId="77777777" w:rsidR="005A7041" w:rsidRPr="00E169D4" w:rsidRDefault="005A7041" w:rsidP="005A7041">
            <w:pPr>
              <w:adjustRightInd w:val="0"/>
              <w:snapToGrid w:val="0"/>
              <w:jc w:val="center"/>
              <w:rPr>
                <w:rFonts w:ascii="Arial" w:hAnsi="Arial" w:cs="Arial"/>
                <w:lang w:val="es-BO"/>
              </w:rPr>
            </w:pPr>
          </w:p>
        </w:tc>
      </w:tr>
      <w:tr w:rsidR="005A7041" w:rsidRPr="00E169D4" w14:paraId="7630DAFE" w14:textId="77777777" w:rsidTr="005A7041">
        <w:trPr>
          <w:trHeight w:val="113"/>
        </w:trPr>
        <w:tc>
          <w:tcPr>
            <w:tcW w:w="1911" w:type="pct"/>
            <w:tcBorders>
              <w:top w:val="nil"/>
              <w:left w:val="single" w:sz="4" w:space="0" w:color="auto"/>
              <w:bottom w:val="nil"/>
              <w:right w:val="nil"/>
            </w:tcBorders>
            <w:shd w:val="clear" w:color="auto" w:fill="auto"/>
            <w:vAlign w:val="bottom"/>
          </w:tcPr>
          <w:p w14:paraId="5FD85B21"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A2CE7B8"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7C23271"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70160685"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80504B2"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391D531"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CAC78F0"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5FA87B9B"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5D9AE324"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1A08C342"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5D377305"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34481ED"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66392548"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3958203C"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4D978EA"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260057B1"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13ACC03D" w14:textId="77777777" w:rsidTr="005A7041">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B4E3D3B" w14:textId="77777777" w:rsidR="005A7041" w:rsidRPr="00E169D4" w:rsidRDefault="005A7041" w:rsidP="005A7041">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38FDD1F" w14:textId="77777777" w:rsidR="005A7041" w:rsidRPr="00E169D4" w:rsidRDefault="005A7041" w:rsidP="005A7041">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122BC31"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C9A53AD" w14:textId="77777777" w:rsidR="005A7041" w:rsidRPr="00E169D4" w:rsidRDefault="005A7041" w:rsidP="005A7041">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78916AC"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137A404" w14:textId="77777777" w:rsidR="005A7041" w:rsidRPr="00E169D4" w:rsidRDefault="005A7041" w:rsidP="005A7041">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7E9C1DFE"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63792E2" w14:textId="77777777" w:rsidR="005A7041" w:rsidRPr="00E169D4" w:rsidRDefault="005A7041" w:rsidP="005A7041">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D0ABA72" w14:textId="77777777" w:rsidR="005A7041" w:rsidRPr="00E169D4" w:rsidRDefault="005A7041" w:rsidP="005A7041">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7F9F9927" w14:textId="77777777" w:rsidR="005A7041" w:rsidRPr="00E169D4" w:rsidRDefault="005A7041" w:rsidP="005A7041">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8C36308" w14:textId="77777777" w:rsidR="005A7041" w:rsidRPr="00E169D4" w:rsidRDefault="005A7041" w:rsidP="005A7041">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6ABAF91A" w14:textId="77777777" w:rsidR="005A7041" w:rsidRPr="00E169D4" w:rsidRDefault="005A7041" w:rsidP="005A704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21F35A6D" w14:textId="77777777" w:rsidR="005A7041" w:rsidRPr="00E169D4" w:rsidRDefault="005A7041" w:rsidP="005A7041">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FE0C45E" w14:textId="77777777" w:rsidR="005A7041" w:rsidRPr="00E169D4" w:rsidRDefault="005A7041" w:rsidP="005A7041">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CDA098A" w14:textId="77777777" w:rsidR="005A7041" w:rsidRPr="00E169D4" w:rsidRDefault="005A7041" w:rsidP="005A7041">
            <w:pPr>
              <w:adjustRightInd w:val="0"/>
              <w:snapToGrid w:val="0"/>
              <w:jc w:val="center"/>
              <w:rPr>
                <w:i/>
                <w:sz w:val="14"/>
                <w:szCs w:val="14"/>
                <w:lang w:val="es-BO"/>
              </w:rPr>
            </w:pPr>
          </w:p>
        </w:tc>
      </w:tr>
      <w:tr w:rsidR="005A7041" w:rsidRPr="00E169D4" w14:paraId="1FBC77B4" w14:textId="77777777" w:rsidTr="005A7041">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6557941D" w14:textId="77777777" w:rsidR="005A7041" w:rsidRPr="00E169D4" w:rsidRDefault="005A7041" w:rsidP="005A7041">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D9FFF6"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D81FF" w14:textId="76ED455C" w:rsidR="005A7041" w:rsidRPr="00E169D4" w:rsidRDefault="008855CF" w:rsidP="005A7041">
            <w:pPr>
              <w:adjustRightInd w:val="0"/>
              <w:snapToGrid w:val="0"/>
              <w:jc w:val="center"/>
              <w:rPr>
                <w:rFonts w:ascii="Arial" w:hAnsi="Arial" w:cs="Arial"/>
                <w:lang w:val="es-BO"/>
              </w:rPr>
            </w:pPr>
            <w:r>
              <w:rPr>
                <w:rFonts w:ascii="Arial" w:hAnsi="Arial" w:cs="Arial"/>
                <w:lang w:val="es-BO"/>
              </w:rPr>
              <w:t>11</w:t>
            </w:r>
          </w:p>
        </w:tc>
        <w:tc>
          <w:tcPr>
            <w:tcW w:w="71" w:type="pct"/>
            <w:tcBorders>
              <w:top w:val="nil"/>
              <w:left w:val="single" w:sz="4" w:space="0" w:color="auto"/>
              <w:bottom w:val="nil"/>
              <w:right w:val="single" w:sz="4" w:space="0" w:color="auto"/>
            </w:tcBorders>
            <w:shd w:val="clear" w:color="auto" w:fill="auto"/>
            <w:vAlign w:val="center"/>
          </w:tcPr>
          <w:p w14:paraId="43B0D067" w14:textId="77777777" w:rsidR="005A7041" w:rsidRPr="00E169D4" w:rsidRDefault="005A7041" w:rsidP="005A7041">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7E52B" w14:textId="2CE5CBBE" w:rsidR="005A7041" w:rsidRPr="00E169D4" w:rsidRDefault="008855CF" w:rsidP="005A7041">
            <w:pPr>
              <w:adjustRightInd w:val="0"/>
              <w:snapToGrid w:val="0"/>
              <w:jc w:val="center"/>
              <w:rPr>
                <w:rFonts w:ascii="Arial" w:hAnsi="Arial" w:cs="Arial"/>
                <w:lang w:val="es-BO"/>
              </w:rPr>
            </w:pPr>
            <w:r>
              <w:rPr>
                <w:rFonts w:ascii="Arial" w:hAnsi="Arial" w:cs="Arial"/>
                <w:lang w:val="es-BO"/>
              </w:rPr>
              <w:t>03</w:t>
            </w:r>
          </w:p>
        </w:tc>
        <w:tc>
          <w:tcPr>
            <w:tcW w:w="71" w:type="pct"/>
            <w:tcBorders>
              <w:top w:val="nil"/>
              <w:left w:val="single" w:sz="4" w:space="0" w:color="auto"/>
              <w:bottom w:val="nil"/>
              <w:right w:val="single" w:sz="4" w:space="0" w:color="auto"/>
            </w:tcBorders>
            <w:shd w:val="clear" w:color="auto" w:fill="auto"/>
            <w:vAlign w:val="center"/>
          </w:tcPr>
          <w:p w14:paraId="085F9617" w14:textId="77777777" w:rsidR="005A7041" w:rsidRPr="00E169D4" w:rsidRDefault="005A7041" w:rsidP="005A7041">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0DA062"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63CEB9FF" w14:textId="77777777" w:rsidR="005A7041" w:rsidRPr="00E169D4" w:rsidRDefault="005A7041" w:rsidP="005A7041">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0CC26925" w14:textId="77777777" w:rsidR="005A7041" w:rsidRPr="00E169D4" w:rsidRDefault="005A7041" w:rsidP="005A7041">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19486D70" w14:textId="77777777" w:rsidR="005A7041" w:rsidRPr="00E169D4" w:rsidRDefault="005A7041" w:rsidP="005A7041">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0A9B0F9F" w14:textId="77777777" w:rsidR="005A7041" w:rsidRPr="00E169D4" w:rsidRDefault="005A7041" w:rsidP="005A7041">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9B3077F" w14:textId="77777777" w:rsidR="005A7041" w:rsidRPr="00E169D4" w:rsidRDefault="005A7041" w:rsidP="005A7041">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643390F0" w14:textId="77777777" w:rsidR="005A7041" w:rsidRPr="00E169D4" w:rsidRDefault="005A7041" w:rsidP="005A7041">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294C467E" w14:textId="77777777" w:rsidR="005A7041" w:rsidRPr="00E169D4" w:rsidRDefault="005A7041" w:rsidP="005A7041">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E391A8D" w14:textId="77777777" w:rsidR="005A7041" w:rsidRPr="00E169D4" w:rsidRDefault="005A7041" w:rsidP="005A7041">
            <w:pPr>
              <w:adjustRightInd w:val="0"/>
              <w:snapToGrid w:val="0"/>
              <w:jc w:val="center"/>
              <w:rPr>
                <w:rFonts w:ascii="Arial" w:hAnsi="Arial" w:cs="Arial"/>
                <w:lang w:val="es-BO"/>
              </w:rPr>
            </w:pPr>
          </w:p>
        </w:tc>
      </w:tr>
      <w:tr w:rsidR="005A7041" w:rsidRPr="00E169D4" w14:paraId="4C51FD2D" w14:textId="77777777" w:rsidTr="005A7041">
        <w:trPr>
          <w:trHeight w:val="113"/>
        </w:trPr>
        <w:tc>
          <w:tcPr>
            <w:tcW w:w="1911" w:type="pct"/>
            <w:tcBorders>
              <w:top w:val="nil"/>
              <w:left w:val="single" w:sz="4" w:space="0" w:color="auto"/>
              <w:bottom w:val="nil"/>
              <w:right w:val="nil"/>
            </w:tcBorders>
            <w:shd w:val="clear" w:color="auto" w:fill="auto"/>
            <w:vAlign w:val="bottom"/>
          </w:tcPr>
          <w:p w14:paraId="1C48FE33" w14:textId="77777777" w:rsidR="005A7041" w:rsidRPr="00E169D4" w:rsidRDefault="005A7041" w:rsidP="005A7041">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74C9AC8" w14:textId="77777777" w:rsidR="005A7041" w:rsidRPr="00E169D4" w:rsidRDefault="005A7041" w:rsidP="005A7041">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0DAC399" w14:textId="77777777" w:rsidR="005A7041" w:rsidRPr="00E169D4" w:rsidRDefault="005A7041" w:rsidP="005A7041">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38E8F5D"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F1EA0E6" w14:textId="77777777" w:rsidR="005A7041" w:rsidRPr="00E169D4" w:rsidRDefault="005A7041" w:rsidP="005A7041">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550F87A5" w14:textId="77777777" w:rsidR="005A7041" w:rsidRPr="00E169D4" w:rsidRDefault="005A7041" w:rsidP="005A7041">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FD3BAF4" w14:textId="77777777" w:rsidR="005A7041" w:rsidRPr="00E169D4" w:rsidRDefault="005A7041" w:rsidP="005A7041">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08B7FFB5" w14:textId="77777777" w:rsidR="005A7041" w:rsidRPr="00E169D4" w:rsidRDefault="005A7041" w:rsidP="005A7041">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5D966CC" w14:textId="77777777" w:rsidR="005A7041" w:rsidRPr="00E169D4" w:rsidRDefault="005A7041" w:rsidP="005A7041">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04961BF" w14:textId="77777777" w:rsidR="005A7041" w:rsidRPr="00E169D4" w:rsidRDefault="005A7041" w:rsidP="005A7041">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2A37BAB9" w14:textId="77777777" w:rsidR="005A7041" w:rsidRPr="00E169D4" w:rsidRDefault="005A7041" w:rsidP="005A7041">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70318FC" w14:textId="77777777" w:rsidR="005A7041" w:rsidRPr="00E169D4" w:rsidRDefault="005A7041" w:rsidP="005A7041">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0CE243DB" w14:textId="77777777" w:rsidR="005A7041" w:rsidRPr="00E169D4" w:rsidRDefault="005A7041" w:rsidP="005A7041">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F51E6E6" w14:textId="77777777" w:rsidR="005A7041" w:rsidRPr="00E169D4" w:rsidRDefault="005A7041" w:rsidP="005A7041">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413E430" w14:textId="77777777" w:rsidR="005A7041" w:rsidRPr="00E169D4" w:rsidRDefault="005A7041" w:rsidP="005A7041">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A25EF16" w14:textId="77777777" w:rsidR="005A7041" w:rsidRPr="00E169D4" w:rsidRDefault="005A7041" w:rsidP="005A7041">
            <w:pPr>
              <w:adjustRightInd w:val="0"/>
              <w:snapToGrid w:val="0"/>
              <w:jc w:val="center"/>
              <w:rPr>
                <w:rFonts w:ascii="Arial" w:hAnsi="Arial" w:cs="Arial"/>
                <w:sz w:val="4"/>
                <w:szCs w:val="4"/>
                <w:lang w:val="es-BO"/>
              </w:rPr>
            </w:pPr>
          </w:p>
        </w:tc>
      </w:tr>
      <w:tr w:rsidR="005A7041" w:rsidRPr="00E169D4" w14:paraId="7E0E54D3" w14:textId="77777777" w:rsidTr="005A7041">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6A8D8E" w14:textId="77777777" w:rsidR="005A7041" w:rsidRPr="00E169D4" w:rsidRDefault="005A7041" w:rsidP="005A7041">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2C52AC6" w14:textId="77777777" w:rsidR="005A7041" w:rsidRPr="00E169D4" w:rsidRDefault="005A7041" w:rsidP="005A7041">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106AB86" w14:textId="77777777" w:rsidR="005A7041" w:rsidRPr="00E169D4" w:rsidRDefault="005A7041" w:rsidP="005A7041">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7EEFE7E" w14:textId="77777777" w:rsidR="005A7041" w:rsidRPr="00E169D4" w:rsidRDefault="005A7041" w:rsidP="005A7041">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56A622EB" w14:textId="77777777" w:rsidR="005A7041" w:rsidRPr="00E169D4" w:rsidRDefault="005A7041" w:rsidP="005A7041">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3E966C2F" w14:textId="77777777" w:rsidR="005A7041" w:rsidRPr="00E169D4" w:rsidRDefault="005A7041" w:rsidP="005A7041">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BC1269C" w14:textId="77777777" w:rsidR="005A7041" w:rsidRPr="00E169D4" w:rsidRDefault="005A7041" w:rsidP="005A7041">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BF2F8DA" w14:textId="77777777" w:rsidR="005A7041" w:rsidRPr="00E169D4" w:rsidRDefault="005A7041" w:rsidP="005A7041">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341964B" w14:textId="77777777" w:rsidR="005A7041" w:rsidRPr="00E169D4" w:rsidRDefault="005A7041" w:rsidP="005A7041">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262F7F95" w14:textId="77777777" w:rsidR="005A7041" w:rsidRPr="00E169D4" w:rsidRDefault="005A7041" w:rsidP="005A7041">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3E43C9" w14:textId="77777777" w:rsidR="005A7041" w:rsidRPr="00E169D4" w:rsidRDefault="005A7041" w:rsidP="005A7041">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7ABB2286" w14:textId="77777777" w:rsidR="005A7041" w:rsidRPr="00E169D4" w:rsidRDefault="005A7041" w:rsidP="005A704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8286AD5" w14:textId="77777777" w:rsidR="005A7041" w:rsidRPr="00E169D4" w:rsidRDefault="005A7041" w:rsidP="005A7041">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1976CD5" w14:textId="77777777" w:rsidR="005A7041" w:rsidRPr="00E169D4" w:rsidRDefault="005A7041" w:rsidP="005A7041">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937002B" w14:textId="77777777" w:rsidR="005A7041" w:rsidRPr="00E169D4" w:rsidRDefault="005A7041" w:rsidP="005A7041">
            <w:pPr>
              <w:adjustRightInd w:val="0"/>
              <w:snapToGrid w:val="0"/>
              <w:jc w:val="center"/>
              <w:rPr>
                <w:i/>
                <w:sz w:val="14"/>
                <w:szCs w:val="14"/>
                <w:lang w:val="es-BO"/>
              </w:rPr>
            </w:pPr>
          </w:p>
        </w:tc>
      </w:tr>
      <w:tr w:rsidR="005A7041" w:rsidRPr="00E169D4" w14:paraId="2B166C20" w14:textId="77777777" w:rsidTr="005A7041">
        <w:trPr>
          <w:trHeight w:val="113"/>
        </w:trPr>
        <w:tc>
          <w:tcPr>
            <w:tcW w:w="1982" w:type="pct"/>
            <w:gridSpan w:val="2"/>
            <w:vMerge/>
            <w:tcBorders>
              <w:left w:val="single" w:sz="4" w:space="0" w:color="auto"/>
              <w:bottom w:val="single" w:sz="4" w:space="0" w:color="auto"/>
              <w:right w:val="single" w:sz="12" w:space="0" w:color="auto"/>
            </w:tcBorders>
            <w:shd w:val="clear" w:color="auto" w:fill="auto"/>
            <w:vAlign w:val="bottom"/>
          </w:tcPr>
          <w:p w14:paraId="06D90F61" w14:textId="77777777" w:rsidR="005A7041" w:rsidRPr="00E169D4" w:rsidRDefault="005A7041" w:rsidP="005A7041">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502F9EEE" w14:textId="77777777" w:rsidR="005A7041" w:rsidRPr="00E169D4" w:rsidRDefault="005A7041" w:rsidP="005A7041">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0EE1F" w14:textId="74C6DFBC" w:rsidR="005A7041" w:rsidRPr="00E169D4" w:rsidRDefault="008855CF" w:rsidP="005A7041">
            <w:pPr>
              <w:adjustRightInd w:val="0"/>
              <w:snapToGrid w:val="0"/>
              <w:jc w:val="center"/>
              <w:rPr>
                <w:rFonts w:ascii="Arial" w:hAnsi="Arial" w:cs="Arial"/>
                <w:lang w:val="es-BO"/>
              </w:rPr>
            </w:pPr>
            <w:r>
              <w:rPr>
                <w:rFonts w:ascii="Arial" w:hAnsi="Arial" w:cs="Arial"/>
                <w:lang w:val="es-BO"/>
              </w:rPr>
              <w:t>17</w:t>
            </w:r>
          </w:p>
        </w:tc>
        <w:tc>
          <w:tcPr>
            <w:tcW w:w="71" w:type="pct"/>
            <w:tcBorders>
              <w:top w:val="nil"/>
              <w:left w:val="single" w:sz="4" w:space="0" w:color="auto"/>
              <w:bottom w:val="single" w:sz="4" w:space="0" w:color="auto"/>
              <w:right w:val="single" w:sz="4" w:space="0" w:color="auto"/>
            </w:tcBorders>
            <w:shd w:val="clear" w:color="auto" w:fill="auto"/>
            <w:vAlign w:val="center"/>
          </w:tcPr>
          <w:p w14:paraId="2EEBF70D" w14:textId="77777777" w:rsidR="005A7041" w:rsidRPr="00E169D4" w:rsidRDefault="005A7041" w:rsidP="005A7041">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174C2" w14:textId="7717CDD5" w:rsidR="005A7041" w:rsidRPr="00E169D4" w:rsidRDefault="008855CF" w:rsidP="005A7041">
            <w:pPr>
              <w:adjustRightInd w:val="0"/>
              <w:snapToGrid w:val="0"/>
              <w:jc w:val="center"/>
              <w:rPr>
                <w:rFonts w:ascii="Arial" w:hAnsi="Arial" w:cs="Arial"/>
                <w:lang w:val="es-BO"/>
              </w:rPr>
            </w:pPr>
            <w:r>
              <w:rPr>
                <w:rFonts w:ascii="Arial" w:hAnsi="Arial" w:cs="Arial"/>
                <w:lang w:val="es-BO"/>
              </w:rPr>
              <w:t>03</w:t>
            </w:r>
          </w:p>
        </w:tc>
        <w:tc>
          <w:tcPr>
            <w:tcW w:w="71" w:type="pct"/>
            <w:tcBorders>
              <w:top w:val="nil"/>
              <w:left w:val="single" w:sz="4" w:space="0" w:color="auto"/>
              <w:bottom w:val="single" w:sz="4" w:space="0" w:color="auto"/>
              <w:right w:val="single" w:sz="4" w:space="0" w:color="auto"/>
            </w:tcBorders>
            <w:shd w:val="clear" w:color="auto" w:fill="auto"/>
            <w:vAlign w:val="center"/>
          </w:tcPr>
          <w:p w14:paraId="7498F171" w14:textId="77777777" w:rsidR="005A7041" w:rsidRPr="00E169D4" w:rsidRDefault="005A7041" w:rsidP="005A7041">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737A62" w14:textId="77777777" w:rsidR="005A7041" w:rsidRPr="00E169D4" w:rsidRDefault="005A7041" w:rsidP="005A7041">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2B2ABEAB" w14:textId="77777777" w:rsidR="005A7041" w:rsidRPr="00E169D4" w:rsidRDefault="005A7041" w:rsidP="005A7041">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21E18163" w14:textId="77777777" w:rsidR="005A7041" w:rsidRPr="00E169D4" w:rsidRDefault="005A7041" w:rsidP="005A7041">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632D6F94" w14:textId="77777777" w:rsidR="005A7041" w:rsidRPr="00E169D4" w:rsidRDefault="005A7041" w:rsidP="005A7041">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611E7EF1" w14:textId="77777777" w:rsidR="005A7041" w:rsidRPr="00E169D4" w:rsidRDefault="005A7041" w:rsidP="005A7041">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69F8DF41" w14:textId="77777777" w:rsidR="005A7041" w:rsidRPr="00E169D4" w:rsidRDefault="005A7041" w:rsidP="005A7041">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0B99BC8C" w14:textId="77777777" w:rsidR="005A7041" w:rsidRPr="00E169D4" w:rsidRDefault="005A7041" w:rsidP="005A7041">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23E30AF9" w14:textId="77777777" w:rsidR="005A7041" w:rsidRPr="00E169D4" w:rsidRDefault="005A7041" w:rsidP="005A7041">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5828AA34" w14:textId="77777777" w:rsidR="005A7041" w:rsidRPr="00E169D4" w:rsidRDefault="005A7041" w:rsidP="005A7041">
            <w:pPr>
              <w:adjustRightInd w:val="0"/>
              <w:snapToGrid w:val="0"/>
              <w:jc w:val="center"/>
              <w:rPr>
                <w:rFonts w:ascii="Arial" w:hAnsi="Arial" w:cs="Arial"/>
                <w:lang w:val="es-BO"/>
              </w:rPr>
            </w:pPr>
          </w:p>
        </w:tc>
      </w:tr>
    </w:tbl>
    <w:p w14:paraId="163EDC4C" w14:textId="77777777" w:rsidR="005A7041" w:rsidRDefault="005A7041" w:rsidP="005A7041">
      <w:pPr>
        <w:widowControl w:val="0"/>
        <w:jc w:val="center"/>
        <w:rPr>
          <w:rFonts w:cs="Arial"/>
          <w:b/>
          <w:sz w:val="18"/>
        </w:rPr>
      </w:pPr>
    </w:p>
    <w:p w14:paraId="04960CD4" w14:textId="77777777" w:rsidR="005A7041" w:rsidRDefault="005A7041" w:rsidP="005A7041">
      <w:pPr>
        <w:widowControl w:val="0"/>
        <w:jc w:val="center"/>
        <w:rPr>
          <w:rFonts w:cs="Arial"/>
          <w:b/>
          <w:sz w:val="18"/>
        </w:rPr>
      </w:pPr>
    </w:p>
    <w:p w14:paraId="0EE04E03" w14:textId="77777777" w:rsidR="005A7041" w:rsidRDefault="005A7041" w:rsidP="00EE45AE">
      <w:pPr>
        <w:widowControl w:val="0"/>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7E97ABFF" w14:textId="77036DFC" w:rsidR="009C27D1" w:rsidRPr="009C27D1" w:rsidRDefault="009C27D1" w:rsidP="009C27D1">
      <w:pPr>
        <w:tabs>
          <w:tab w:val="left" w:pos="6348"/>
        </w:tabs>
        <w:autoSpaceDE w:val="0"/>
        <w:autoSpaceDN w:val="0"/>
        <w:adjustRightInd w:val="0"/>
        <w:spacing w:line="360" w:lineRule="auto"/>
        <w:jc w:val="center"/>
        <w:rPr>
          <w:rFonts w:eastAsia="Calibri"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9077"/>
      </w:tblGrid>
      <w:tr w:rsidR="009C27D1" w:rsidRPr="009C27D1" w14:paraId="0B78DB56" w14:textId="77777777" w:rsidTr="00EE45AE">
        <w:trPr>
          <w:trHeight w:val="615"/>
        </w:trPr>
        <w:tc>
          <w:tcPr>
            <w:tcW w:w="9077" w:type="dxa"/>
            <w:shd w:val="clear" w:color="auto" w:fill="2E74B5" w:themeFill="accent1" w:themeFillShade="BF"/>
            <w:vAlign w:val="center"/>
          </w:tcPr>
          <w:p w14:paraId="1BAE5ED5" w14:textId="77777777" w:rsidR="009C27D1" w:rsidRPr="009C27D1" w:rsidRDefault="009C27D1" w:rsidP="009F0F2E">
            <w:pPr>
              <w:autoSpaceDE w:val="0"/>
              <w:autoSpaceDN w:val="0"/>
              <w:adjustRightInd w:val="0"/>
              <w:jc w:val="center"/>
              <w:rPr>
                <w:rFonts w:eastAsia="Calibri" w:cs="Tahoma"/>
                <w:b/>
                <w:bCs/>
                <w:sz w:val="18"/>
                <w:szCs w:val="18"/>
              </w:rPr>
            </w:pPr>
            <w:r w:rsidRPr="009C27D1">
              <w:rPr>
                <w:rFonts w:cs="Tahoma"/>
                <w:b/>
                <w:color w:val="FFFFFF" w:themeColor="background1"/>
                <w:sz w:val="18"/>
                <w:szCs w:val="18"/>
                <w:lang w:val="es-ES_tradnl"/>
              </w:rPr>
              <w:t>INSPECTORÍA PARA EL PROYECTO DE VIVIENDA NUEVA AUTOCONSTRUCCIÓN EN EL MUNICIPIO DE SANTIAGO DE MACHACA -FASE(V)  2024- LA PAZ</w:t>
            </w:r>
          </w:p>
        </w:tc>
      </w:tr>
    </w:tbl>
    <w:p w14:paraId="3683306F" w14:textId="77777777" w:rsidR="009C27D1" w:rsidRPr="009C27D1" w:rsidRDefault="009C27D1" w:rsidP="009C27D1">
      <w:pPr>
        <w:rPr>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9C27D1" w:rsidRPr="009C27D1" w14:paraId="6A7D8530" w14:textId="77777777" w:rsidTr="009F0F2E">
        <w:trPr>
          <w:trHeight w:val="494"/>
        </w:trPr>
        <w:tc>
          <w:tcPr>
            <w:tcW w:w="4044" w:type="dxa"/>
            <w:shd w:val="clear" w:color="auto" w:fill="auto"/>
            <w:vAlign w:val="center"/>
          </w:tcPr>
          <w:p w14:paraId="61E5E305" w14:textId="77777777" w:rsidR="009C27D1" w:rsidRPr="009C27D1" w:rsidRDefault="009C27D1" w:rsidP="009F0F2E">
            <w:pPr>
              <w:spacing w:afterLines="100" w:after="240"/>
              <w:ind w:right="616"/>
              <w:rPr>
                <w:rFonts w:cs="Tahoma"/>
                <w:b/>
                <w:color w:val="FF0000"/>
                <w:sz w:val="18"/>
                <w:szCs w:val="18"/>
                <w:lang w:val="es-ES_tradnl"/>
              </w:rPr>
            </w:pPr>
            <w:r w:rsidRPr="009C27D1">
              <w:rPr>
                <w:rFonts w:cs="Tahoma"/>
                <w:b/>
                <w:sz w:val="18"/>
                <w:szCs w:val="18"/>
                <w:lang w:val="es-ES_tradnl"/>
              </w:rPr>
              <w:t>Modalidad de Proyecto:</w:t>
            </w:r>
          </w:p>
        </w:tc>
        <w:tc>
          <w:tcPr>
            <w:tcW w:w="4879" w:type="dxa"/>
            <w:shd w:val="clear" w:color="auto" w:fill="auto"/>
            <w:vAlign w:val="center"/>
          </w:tcPr>
          <w:p w14:paraId="4B4328B5" w14:textId="77777777" w:rsidR="009C27D1" w:rsidRPr="009C27D1" w:rsidRDefault="009C27D1" w:rsidP="009F0F2E">
            <w:pPr>
              <w:spacing w:afterLines="100" w:after="240"/>
              <w:ind w:right="616"/>
              <w:rPr>
                <w:rFonts w:cs="Tahoma"/>
                <w:b/>
                <w:sz w:val="18"/>
                <w:szCs w:val="18"/>
                <w:lang w:val="es-ES_tradnl"/>
              </w:rPr>
            </w:pPr>
            <w:r w:rsidRPr="009C27D1">
              <w:rPr>
                <w:rFonts w:cs="Tahoma"/>
                <w:b/>
                <w:sz w:val="18"/>
                <w:szCs w:val="18"/>
                <w:lang w:val="es-ES_tradnl"/>
              </w:rPr>
              <w:t>A Iniciativa</w:t>
            </w:r>
          </w:p>
        </w:tc>
      </w:tr>
      <w:tr w:rsidR="009C27D1" w:rsidRPr="009C27D1" w14:paraId="06768D61" w14:textId="77777777" w:rsidTr="009F0F2E">
        <w:trPr>
          <w:trHeight w:val="501"/>
        </w:trPr>
        <w:tc>
          <w:tcPr>
            <w:tcW w:w="4044" w:type="dxa"/>
            <w:shd w:val="clear" w:color="auto" w:fill="auto"/>
            <w:vAlign w:val="center"/>
          </w:tcPr>
          <w:p w14:paraId="6C6B6FAE" w14:textId="77777777" w:rsidR="009C27D1" w:rsidRPr="009C27D1" w:rsidRDefault="009C27D1" w:rsidP="009F0F2E">
            <w:pPr>
              <w:spacing w:afterLines="100" w:after="240"/>
              <w:ind w:right="616"/>
              <w:rPr>
                <w:rFonts w:cs="Tahoma"/>
                <w:b/>
                <w:color w:val="FF0000"/>
                <w:sz w:val="18"/>
                <w:szCs w:val="18"/>
                <w:lang w:val="es-ES_tradnl"/>
              </w:rPr>
            </w:pPr>
            <w:r w:rsidRPr="009C27D1">
              <w:rPr>
                <w:rFonts w:cs="Tahoma"/>
                <w:b/>
                <w:sz w:val="18"/>
                <w:szCs w:val="18"/>
                <w:lang w:val="es-ES_tradnl"/>
              </w:rPr>
              <w:t>Tipo de Proponente:</w:t>
            </w:r>
          </w:p>
        </w:tc>
        <w:tc>
          <w:tcPr>
            <w:tcW w:w="4879" w:type="dxa"/>
            <w:shd w:val="clear" w:color="auto" w:fill="auto"/>
            <w:vAlign w:val="center"/>
          </w:tcPr>
          <w:p w14:paraId="70A85FF7" w14:textId="77777777" w:rsidR="009C27D1" w:rsidRPr="009C27D1" w:rsidRDefault="009C27D1" w:rsidP="009F0F2E">
            <w:pPr>
              <w:spacing w:afterLines="100" w:after="240"/>
              <w:ind w:right="616"/>
              <w:rPr>
                <w:rFonts w:cs="Tahoma"/>
                <w:b/>
                <w:sz w:val="18"/>
                <w:szCs w:val="18"/>
                <w:lang w:val="es-ES_tradnl"/>
              </w:rPr>
            </w:pPr>
            <w:r w:rsidRPr="009C27D1">
              <w:rPr>
                <w:rFonts w:cs="Tahoma"/>
                <w:b/>
                <w:color w:val="FF0000"/>
                <w:sz w:val="18"/>
                <w:szCs w:val="18"/>
                <w:lang w:val="es-ES_tradnl"/>
              </w:rPr>
              <w:t xml:space="preserve">Persona Natural/Empresa Unipersonal </w:t>
            </w:r>
          </w:p>
        </w:tc>
      </w:tr>
      <w:tr w:rsidR="009C27D1" w:rsidRPr="009C27D1" w14:paraId="04CEF19A" w14:textId="77777777" w:rsidTr="009F0F2E">
        <w:trPr>
          <w:trHeight w:val="613"/>
        </w:trPr>
        <w:tc>
          <w:tcPr>
            <w:tcW w:w="4044" w:type="dxa"/>
            <w:shd w:val="clear" w:color="auto" w:fill="auto"/>
            <w:vAlign w:val="center"/>
          </w:tcPr>
          <w:p w14:paraId="0D1A8574" w14:textId="77777777" w:rsidR="009C27D1" w:rsidRPr="009C27D1" w:rsidRDefault="009C27D1" w:rsidP="009F0F2E">
            <w:pPr>
              <w:spacing w:afterLines="100" w:after="240"/>
              <w:ind w:right="616"/>
              <w:rPr>
                <w:rFonts w:cs="Tahoma"/>
                <w:b/>
                <w:color w:val="FF0000"/>
                <w:sz w:val="18"/>
                <w:szCs w:val="18"/>
                <w:lang w:val="es-ES_tradnl"/>
              </w:rPr>
            </w:pPr>
            <w:r w:rsidRPr="009C27D1">
              <w:rPr>
                <w:rFonts w:cs="Tahoma"/>
                <w:b/>
                <w:sz w:val="18"/>
                <w:szCs w:val="18"/>
                <w:lang w:val="es-ES_tradnl"/>
              </w:rPr>
              <w:t>Método de Selección y adjudicación:</w:t>
            </w:r>
          </w:p>
        </w:tc>
        <w:tc>
          <w:tcPr>
            <w:tcW w:w="4879" w:type="dxa"/>
            <w:shd w:val="clear" w:color="auto" w:fill="auto"/>
            <w:vAlign w:val="center"/>
          </w:tcPr>
          <w:p w14:paraId="4D7E63FE" w14:textId="77777777" w:rsidR="009C27D1" w:rsidRPr="009C27D1" w:rsidRDefault="009C27D1" w:rsidP="009F0F2E">
            <w:pPr>
              <w:spacing w:afterLines="100" w:after="240"/>
              <w:ind w:right="616"/>
              <w:rPr>
                <w:rFonts w:cs="Tahoma"/>
                <w:b/>
                <w:sz w:val="18"/>
                <w:szCs w:val="18"/>
                <w:lang w:val="es-ES_tradnl"/>
              </w:rPr>
            </w:pPr>
            <w:r w:rsidRPr="009C27D1">
              <w:rPr>
                <w:rFonts w:cs="Tahoma"/>
                <w:b/>
                <w:sz w:val="18"/>
                <w:szCs w:val="18"/>
                <w:lang w:val="es-ES_tradnl"/>
              </w:rPr>
              <w:t>Presupuesto Fijo</w:t>
            </w:r>
          </w:p>
        </w:tc>
      </w:tr>
      <w:tr w:rsidR="009C27D1" w:rsidRPr="009C27D1" w14:paraId="4A9235C6" w14:textId="77777777" w:rsidTr="009F0F2E">
        <w:trPr>
          <w:trHeight w:val="494"/>
        </w:trPr>
        <w:tc>
          <w:tcPr>
            <w:tcW w:w="4044" w:type="dxa"/>
            <w:shd w:val="clear" w:color="auto" w:fill="auto"/>
            <w:vAlign w:val="center"/>
          </w:tcPr>
          <w:p w14:paraId="12174AC2" w14:textId="77777777" w:rsidR="009C27D1" w:rsidRPr="009C27D1" w:rsidRDefault="009C27D1" w:rsidP="009F0F2E">
            <w:pPr>
              <w:spacing w:afterLines="100" w:after="240"/>
              <w:ind w:right="616"/>
              <w:rPr>
                <w:rFonts w:cs="Tahoma"/>
                <w:b/>
                <w:color w:val="FF0000"/>
                <w:sz w:val="18"/>
                <w:szCs w:val="18"/>
                <w:lang w:val="es-ES_tradnl"/>
              </w:rPr>
            </w:pPr>
            <w:r w:rsidRPr="009C27D1">
              <w:rPr>
                <w:rFonts w:cs="Tahoma"/>
                <w:b/>
                <w:sz w:val="18"/>
                <w:szCs w:val="18"/>
                <w:lang w:val="es-ES_tradnl"/>
              </w:rPr>
              <w:t>Forma de Adjudicación:</w:t>
            </w:r>
          </w:p>
        </w:tc>
        <w:tc>
          <w:tcPr>
            <w:tcW w:w="4879" w:type="dxa"/>
            <w:shd w:val="clear" w:color="auto" w:fill="auto"/>
            <w:vAlign w:val="center"/>
          </w:tcPr>
          <w:p w14:paraId="229BB597" w14:textId="77777777" w:rsidR="009C27D1" w:rsidRPr="009C27D1" w:rsidRDefault="009C27D1" w:rsidP="009F0F2E">
            <w:pPr>
              <w:spacing w:afterLines="100" w:after="240"/>
              <w:ind w:right="616"/>
              <w:rPr>
                <w:rFonts w:cs="Tahoma"/>
                <w:b/>
                <w:sz w:val="18"/>
                <w:szCs w:val="18"/>
                <w:lang w:val="es-ES_tradnl"/>
              </w:rPr>
            </w:pPr>
            <w:r w:rsidRPr="009C27D1">
              <w:rPr>
                <w:rFonts w:cs="Tahoma"/>
                <w:b/>
                <w:sz w:val="18"/>
                <w:szCs w:val="18"/>
                <w:lang w:val="es-ES_tradnl"/>
              </w:rPr>
              <w:t>Por el Total</w:t>
            </w:r>
          </w:p>
        </w:tc>
      </w:tr>
    </w:tbl>
    <w:p w14:paraId="6625D78D" w14:textId="77777777" w:rsidR="009C27D1" w:rsidRPr="009C27D1" w:rsidRDefault="009C27D1" w:rsidP="009C27D1">
      <w:pPr>
        <w:rPr>
          <w:sz w:val="18"/>
          <w:szCs w:val="18"/>
          <w:lang w:val="es-ES_tradnl"/>
        </w:rPr>
      </w:pPr>
    </w:p>
    <w:p w14:paraId="54CB2845" w14:textId="77777777" w:rsidR="009C27D1" w:rsidRPr="009C27D1" w:rsidRDefault="009C27D1" w:rsidP="009C27D1">
      <w:pPr>
        <w:rPr>
          <w:sz w:val="18"/>
          <w:szCs w:val="18"/>
          <w:lang w:val="es-ES_tradnl"/>
        </w:rPr>
      </w:pPr>
    </w:p>
    <w:p w14:paraId="10D4B610" w14:textId="77777777" w:rsidR="009C27D1" w:rsidRPr="009C27D1" w:rsidRDefault="009C27D1" w:rsidP="009C27D1">
      <w:pPr>
        <w:rPr>
          <w:sz w:val="18"/>
          <w:szCs w:val="18"/>
          <w:lang w:val="es-ES_tradnl"/>
        </w:rPr>
      </w:pPr>
    </w:p>
    <w:p w14:paraId="4B5932DE" w14:textId="77777777" w:rsidR="009C27D1" w:rsidRPr="009C27D1" w:rsidRDefault="009C27D1" w:rsidP="009C27D1">
      <w:pPr>
        <w:rPr>
          <w:sz w:val="18"/>
          <w:szCs w:val="18"/>
          <w:lang w:val="es-ES_tradnl"/>
        </w:rPr>
      </w:pPr>
    </w:p>
    <w:p w14:paraId="38014B30" w14:textId="77777777" w:rsidR="009C27D1" w:rsidRPr="009C27D1" w:rsidRDefault="009C27D1" w:rsidP="009C27D1">
      <w:pPr>
        <w:rPr>
          <w:sz w:val="18"/>
          <w:szCs w:val="18"/>
          <w:lang w:val="es-ES_tradnl"/>
        </w:rPr>
      </w:pPr>
    </w:p>
    <w:p w14:paraId="24AE306E" w14:textId="77777777" w:rsidR="009C27D1" w:rsidRPr="009C27D1" w:rsidRDefault="009C27D1" w:rsidP="009C27D1">
      <w:pPr>
        <w:rPr>
          <w:sz w:val="18"/>
          <w:szCs w:val="18"/>
          <w:lang w:val="es-ES_tradnl"/>
        </w:rPr>
      </w:pPr>
    </w:p>
    <w:p w14:paraId="4984A415" w14:textId="77777777" w:rsidR="009C27D1" w:rsidRPr="009C27D1" w:rsidRDefault="009C27D1" w:rsidP="009C27D1">
      <w:pPr>
        <w:rPr>
          <w:rFonts w:cs="Tahoma"/>
          <w:b/>
          <w:sz w:val="18"/>
          <w:szCs w:val="18"/>
          <w:u w:val="single"/>
          <w:lang w:val="es-ES_tradnl"/>
        </w:rPr>
      </w:pPr>
    </w:p>
    <w:p w14:paraId="00979558" w14:textId="77777777" w:rsidR="009C27D1" w:rsidRPr="009C27D1" w:rsidRDefault="009C27D1" w:rsidP="00B41DD8">
      <w:pPr>
        <w:keepNext/>
        <w:numPr>
          <w:ilvl w:val="0"/>
          <w:numId w:val="37"/>
        </w:numPr>
        <w:spacing w:after="60" w:line="260" w:lineRule="atLeast"/>
        <w:ind w:left="360" w:hanging="360"/>
        <w:outlineLvl w:val="0"/>
        <w:rPr>
          <w:rFonts w:cs="Tahoma"/>
          <w:bCs/>
          <w:color w:val="000000"/>
          <w:kern w:val="32"/>
          <w:sz w:val="18"/>
          <w:szCs w:val="18"/>
          <w:lang w:val="es-ES_tradnl"/>
        </w:rPr>
      </w:pPr>
      <w:bookmarkStart w:id="17" w:name="_Toc118727338"/>
      <w:r w:rsidRPr="009C27D1">
        <w:rPr>
          <w:rFonts w:cs="Tahoma"/>
          <w:b/>
          <w:bCs/>
          <w:color w:val="000000"/>
          <w:kern w:val="32"/>
          <w:sz w:val="18"/>
          <w:szCs w:val="18"/>
          <w:lang w:val="es-ES_tradnl"/>
        </w:rPr>
        <w:t>ANTECEDENTES</w:t>
      </w:r>
      <w:r w:rsidRPr="009C27D1">
        <w:rPr>
          <w:rFonts w:cs="Tahoma"/>
          <w:bCs/>
          <w:color w:val="000000"/>
          <w:kern w:val="32"/>
          <w:sz w:val="18"/>
          <w:szCs w:val="18"/>
          <w:lang w:val="es-ES_tradnl"/>
        </w:rPr>
        <w:t>.</w:t>
      </w:r>
      <w:bookmarkEnd w:id="17"/>
    </w:p>
    <w:p w14:paraId="52491108" w14:textId="77777777" w:rsidR="009C27D1" w:rsidRPr="009C27D1" w:rsidRDefault="009C27D1" w:rsidP="009C27D1">
      <w:pPr>
        <w:spacing w:line="260" w:lineRule="atLeast"/>
        <w:jc w:val="both"/>
        <w:rPr>
          <w:rFonts w:cs="Tahoma"/>
          <w:sz w:val="18"/>
          <w:szCs w:val="18"/>
        </w:rPr>
      </w:pPr>
      <w:r w:rsidRPr="009C27D1">
        <w:rPr>
          <w:rFonts w:cs="Tahoma"/>
          <w:sz w:val="18"/>
          <w:szCs w:val="18"/>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9C27D1">
        <w:rPr>
          <w:rFonts w:cs="Tahoma"/>
          <w:sz w:val="18"/>
          <w:szCs w:val="18"/>
          <w:lang w:eastAsia="es-BO"/>
        </w:rPr>
        <w:t>,</w:t>
      </w:r>
      <w:r w:rsidRPr="009C27D1">
        <w:rPr>
          <w:rFonts w:cs="Tahoma"/>
          <w:sz w:val="18"/>
          <w:szCs w:val="18"/>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9C27D1">
        <w:rPr>
          <w:rFonts w:cs="Tahoma"/>
          <w:b/>
          <w:sz w:val="18"/>
          <w:szCs w:val="18"/>
        </w:rPr>
        <w:t>INSPECTORÍA</w:t>
      </w:r>
      <w:r w:rsidRPr="009C27D1">
        <w:rPr>
          <w:rFonts w:cs="Tahoma"/>
          <w:sz w:val="18"/>
          <w:szCs w:val="18"/>
        </w:rPr>
        <w:t>.</w:t>
      </w:r>
    </w:p>
    <w:p w14:paraId="581F455C" w14:textId="77777777" w:rsidR="009C27D1" w:rsidRPr="009C27D1" w:rsidRDefault="009C27D1" w:rsidP="009C27D1">
      <w:pPr>
        <w:spacing w:line="260" w:lineRule="atLeast"/>
        <w:jc w:val="both"/>
        <w:rPr>
          <w:rFonts w:cs="Tahoma"/>
          <w:sz w:val="18"/>
          <w:szCs w:val="18"/>
        </w:rPr>
      </w:pPr>
      <w:r w:rsidRPr="009C27D1">
        <w:rPr>
          <w:rFonts w:cs="Tahoma"/>
          <w:sz w:val="18"/>
          <w:szCs w:val="18"/>
        </w:rPr>
        <w:t xml:space="preserve">En este sentido, en el marco de la normativa vigente, reglamento operativo y reglamento específico de la AEVIVIENDA, se requiere un </w:t>
      </w:r>
      <w:r w:rsidRPr="009C27D1">
        <w:rPr>
          <w:rFonts w:cs="Tahoma"/>
          <w:b/>
          <w:sz w:val="18"/>
          <w:szCs w:val="18"/>
        </w:rPr>
        <w:t>INSPECTOR</w:t>
      </w:r>
      <w:r w:rsidRPr="009C27D1">
        <w:rPr>
          <w:rFonts w:cs="Tahoma"/>
          <w:sz w:val="18"/>
          <w:szCs w:val="18"/>
        </w:rPr>
        <w:t xml:space="preserve"> para el proyecto: </w:t>
      </w:r>
    </w:p>
    <w:p w14:paraId="42B4BD7A" w14:textId="77777777" w:rsidR="009C27D1" w:rsidRPr="009C27D1" w:rsidRDefault="009C27D1" w:rsidP="009C27D1">
      <w:pPr>
        <w:spacing w:line="260" w:lineRule="atLeast"/>
        <w:jc w:val="both"/>
        <w:rPr>
          <w:rFonts w:cs="Tahoma"/>
          <w:sz w:val="18"/>
          <w:szCs w:val="18"/>
        </w:rPr>
      </w:pPr>
    </w:p>
    <w:p w14:paraId="2AD5D01B" w14:textId="2711F5B6" w:rsidR="009C27D1" w:rsidRPr="009C27D1" w:rsidRDefault="009C27D1" w:rsidP="009C27D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cs="Tahoma"/>
          <w:color w:val="FF0000"/>
          <w:sz w:val="18"/>
          <w:szCs w:val="18"/>
          <w:lang w:val="es-ES_tradnl"/>
        </w:rPr>
      </w:pPr>
      <w:r w:rsidRPr="009C27D1">
        <w:rPr>
          <w:rFonts w:cs="Tahoma"/>
          <w:b/>
          <w:color w:val="FF0000"/>
          <w:sz w:val="18"/>
          <w:szCs w:val="18"/>
        </w:rPr>
        <w:t xml:space="preserve">PROYECTO DE VIVIENDA NUEVA AUTOCONSTRUCCIÓN EN EL MUNICIPIO DE SANTIAGO DE MACHACA </w:t>
      </w:r>
      <w:r w:rsidR="008855CF">
        <w:rPr>
          <w:rFonts w:cs="Tahoma"/>
          <w:b/>
          <w:color w:val="FF0000"/>
          <w:sz w:val="18"/>
          <w:szCs w:val="18"/>
        </w:rPr>
        <w:t xml:space="preserve">– </w:t>
      </w:r>
      <w:r w:rsidRPr="009C27D1">
        <w:rPr>
          <w:rFonts w:cs="Tahoma"/>
          <w:b/>
          <w:color w:val="FF0000"/>
          <w:sz w:val="18"/>
          <w:szCs w:val="18"/>
        </w:rPr>
        <w:t>FASE</w:t>
      </w:r>
      <w:r w:rsidR="008855CF">
        <w:rPr>
          <w:rFonts w:cs="Tahoma"/>
          <w:b/>
          <w:color w:val="FF0000"/>
          <w:sz w:val="18"/>
          <w:szCs w:val="18"/>
        </w:rPr>
        <w:t xml:space="preserve"> </w:t>
      </w:r>
      <w:r w:rsidRPr="009C27D1">
        <w:rPr>
          <w:rFonts w:cs="Tahoma"/>
          <w:b/>
          <w:color w:val="FF0000"/>
          <w:sz w:val="18"/>
          <w:szCs w:val="18"/>
        </w:rPr>
        <w:t>(V)  2024- LA PAZ</w:t>
      </w:r>
    </w:p>
    <w:p w14:paraId="679D6D07" w14:textId="77777777" w:rsidR="009C27D1" w:rsidRPr="009C27D1" w:rsidRDefault="009C27D1" w:rsidP="00B41DD8">
      <w:pPr>
        <w:keepNext/>
        <w:numPr>
          <w:ilvl w:val="0"/>
          <w:numId w:val="37"/>
        </w:numPr>
        <w:spacing w:after="60" w:line="260" w:lineRule="atLeast"/>
        <w:ind w:left="360" w:hanging="360"/>
        <w:outlineLvl w:val="0"/>
        <w:rPr>
          <w:rFonts w:cs="Tahoma"/>
          <w:bCs/>
          <w:color w:val="000000"/>
          <w:kern w:val="32"/>
          <w:sz w:val="18"/>
          <w:szCs w:val="18"/>
          <w:lang w:val="es-ES_tradnl"/>
        </w:rPr>
      </w:pPr>
      <w:bookmarkStart w:id="18" w:name="_Toc118727339"/>
      <w:r w:rsidRPr="009C27D1">
        <w:rPr>
          <w:rFonts w:cs="Tahoma"/>
          <w:b/>
          <w:bCs/>
          <w:color w:val="000000"/>
          <w:kern w:val="32"/>
          <w:sz w:val="18"/>
          <w:szCs w:val="18"/>
          <w:lang w:val="es-ES_tradnl"/>
        </w:rPr>
        <w:t>JUSTIFICACIÓN</w:t>
      </w:r>
      <w:r w:rsidRPr="009C27D1">
        <w:rPr>
          <w:rFonts w:cs="Tahoma"/>
          <w:bCs/>
          <w:color w:val="000000"/>
          <w:kern w:val="32"/>
          <w:sz w:val="18"/>
          <w:szCs w:val="18"/>
          <w:lang w:val="es-ES_tradnl"/>
        </w:rPr>
        <w:t>.</w:t>
      </w:r>
      <w:bookmarkEnd w:id="18"/>
    </w:p>
    <w:p w14:paraId="1D6CA1DA" w14:textId="77777777" w:rsidR="009C27D1" w:rsidRPr="009C27D1" w:rsidRDefault="009C27D1" w:rsidP="009C27D1">
      <w:pPr>
        <w:spacing w:line="260" w:lineRule="atLeast"/>
        <w:jc w:val="both"/>
        <w:rPr>
          <w:rFonts w:cs="Tahoma"/>
          <w:sz w:val="18"/>
          <w:szCs w:val="18"/>
        </w:rPr>
      </w:pPr>
      <w:bookmarkStart w:id="19" w:name="_Toc118727340"/>
      <w:r w:rsidRPr="009C27D1">
        <w:rPr>
          <w:rFonts w:cs="Tahoma"/>
          <w:sz w:val="18"/>
          <w:szCs w:val="18"/>
          <w:lang w:val="es-ES_tradnl"/>
        </w:rPr>
        <w:t xml:space="preserve">El Municipio de </w:t>
      </w:r>
      <w:r w:rsidRPr="009C27D1">
        <w:rPr>
          <w:rFonts w:cs="Tahoma"/>
          <w:b/>
          <w:bCs/>
          <w:color w:val="FF0000"/>
          <w:sz w:val="18"/>
          <w:szCs w:val="18"/>
          <w:lang w:val="es-ES_tradnl"/>
        </w:rPr>
        <w:t>Santiago de Machaca</w:t>
      </w:r>
      <w:r w:rsidRPr="009C27D1">
        <w:rPr>
          <w:rFonts w:cs="Tahoma"/>
          <w:sz w:val="18"/>
          <w:szCs w:val="18"/>
          <w:lang w:val="es-ES_tradnl"/>
        </w:rPr>
        <w:t xml:space="preserve"> del Departamento de </w:t>
      </w:r>
      <w:r w:rsidRPr="009C27D1">
        <w:rPr>
          <w:rFonts w:cs="Tahoma"/>
          <w:b/>
          <w:color w:val="FF0000"/>
          <w:sz w:val="18"/>
          <w:szCs w:val="18"/>
        </w:rPr>
        <w:t>La Paz</w:t>
      </w:r>
      <w:r w:rsidRPr="009C27D1">
        <w:rPr>
          <w:rFonts w:cs="Tahoma"/>
          <w:sz w:val="18"/>
          <w:szCs w:val="18"/>
          <w:lang w:val="es-ES_tradnl"/>
        </w:rPr>
        <w:t xml:space="preserve"> se encuentra inscrito en el </w:t>
      </w:r>
      <w:r w:rsidRPr="009C27D1">
        <w:rPr>
          <w:rFonts w:cs="Tahoma"/>
          <w:b/>
          <w:sz w:val="18"/>
          <w:szCs w:val="18"/>
          <w:lang w:val="es-ES_tradnl"/>
        </w:rPr>
        <w:t xml:space="preserve">Plan Plurianual de Reducción del Déficit Habitacional – PPRDH </w:t>
      </w:r>
      <w:r w:rsidRPr="009C27D1">
        <w:rPr>
          <w:rFonts w:cs="Tahoma"/>
          <w:sz w:val="18"/>
          <w:szCs w:val="18"/>
          <w:lang w:val="es-ES_tradnl"/>
        </w:rPr>
        <w:t>vigente; así mismo dentro del POA de la AEVIVIENDA. Los beneficiarios del proyecto cumplen con los requisitos de postulación establecidos por la AEVIVIENDA</w:t>
      </w:r>
      <w:r w:rsidRPr="009C27D1">
        <w:rPr>
          <w:rFonts w:cs="Tahoma"/>
          <w:sz w:val="18"/>
          <w:szCs w:val="18"/>
        </w:rPr>
        <w:t>; que a través de los procedimientos establecidos ha realizado o realizará la Contratación de la ENTIDAD EJECUTORA quien estará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6B89E8C8" w14:textId="77777777" w:rsidR="009C27D1" w:rsidRPr="009C27D1" w:rsidRDefault="009C27D1" w:rsidP="009C27D1">
      <w:pPr>
        <w:jc w:val="both"/>
        <w:rPr>
          <w:rFonts w:cs="Tahoma"/>
          <w:sz w:val="18"/>
          <w:szCs w:val="18"/>
        </w:rPr>
      </w:pPr>
      <w:r w:rsidRPr="009C27D1">
        <w:rPr>
          <w:rFonts w:cs="Tahoma"/>
          <w:sz w:val="18"/>
          <w:szCs w:val="18"/>
        </w:rPr>
        <w:t xml:space="preserve">En tal sentido, es necesario contar con el </w:t>
      </w:r>
      <w:r w:rsidRPr="009C27D1">
        <w:rPr>
          <w:rFonts w:cs="Tahoma"/>
          <w:b/>
          <w:sz w:val="18"/>
          <w:szCs w:val="18"/>
        </w:rPr>
        <w:t>INSPECTOR</w:t>
      </w:r>
      <w:r w:rsidRPr="009C27D1">
        <w:rPr>
          <w:rFonts w:cs="Tahoma"/>
          <w:sz w:val="18"/>
          <w:szCs w:val="18"/>
        </w:rPr>
        <w:t xml:space="preserve"> que realice la Inspectoría a los trabajos desarrollados por la Entidad Ejecutora y los Beneficiarios para el oportuno logro de objetivos del proyecto.</w:t>
      </w:r>
    </w:p>
    <w:p w14:paraId="24B43087" w14:textId="77777777" w:rsidR="009C27D1" w:rsidRPr="009C27D1" w:rsidRDefault="009C27D1" w:rsidP="009C27D1">
      <w:pPr>
        <w:jc w:val="both"/>
        <w:rPr>
          <w:rFonts w:cs="Tahoma"/>
          <w:sz w:val="18"/>
          <w:szCs w:val="18"/>
        </w:rPr>
      </w:pPr>
    </w:p>
    <w:p w14:paraId="2FB665DD" w14:textId="77777777" w:rsidR="009C27D1" w:rsidRPr="009C27D1" w:rsidRDefault="009C27D1" w:rsidP="00B41DD8">
      <w:pPr>
        <w:keepNext/>
        <w:numPr>
          <w:ilvl w:val="0"/>
          <w:numId w:val="37"/>
        </w:numPr>
        <w:ind w:left="360" w:hanging="360"/>
        <w:outlineLvl w:val="0"/>
        <w:rPr>
          <w:rFonts w:cs="Tahoma"/>
          <w:bCs/>
          <w:color w:val="000000"/>
          <w:kern w:val="32"/>
          <w:sz w:val="18"/>
          <w:szCs w:val="18"/>
          <w:lang w:val="es-ES_tradnl"/>
        </w:rPr>
      </w:pPr>
      <w:r w:rsidRPr="009C27D1">
        <w:rPr>
          <w:rFonts w:cs="Tahoma"/>
          <w:b/>
          <w:bCs/>
          <w:color w:val="000000"/>
          <w:kern w:val="32"/>
          <w:sz w:val="18"/>
          <w:szCs w:val="18"/>
          <w:lang w:val="es-ES_tradnl"/>
        </w:rPr>
        <w:t>DESCRIPCIÓN DEL PROYECTO</w:t>
      </w:r>
      <w:r w:rsidRPr="009C27D1">
        <w:rPr>
          <w:rFonts w:cs="Tahoma"/>
          <w:bCs/>
          <w:color w:val="000000"/>
          <w:kern w:val="32"/>
          <w:sz w:val="18"/>
          <w:szCs w:val="18"/>
          <w:lang w:val="es-ES_tradnl"/>
        </w:rPr>
        <w:t>.</w:t>
      </w:r>
      <w:bookmarkEnd w:id="19"/>
    </w:p>
    <w:p w14:paraId="036E9951" w14:textId="77777777" w:rsidR="009C27D1" w:rsidRPr="009C27D1" w:rsidRDefault="009C27D1" w:rsidP="009C27D1">
      <w:pPr>
        <w:ind w:left="426"/>
        <w:jc w:val="both"/>
        <w:rPr>
          <w:rFonts w:cs="Tahoma"/>
          <w:sz w:val="18"/>
          <w:szCs w:val="18"/>
          <w:lang w:val="es-ES_tradnl"/>
        </w:rPr>
      </w:pPr>
      <w:r w:rsidRPr="009C27D1">
        <w:rPr>
          <w:rFonts w:cs="Tahoma"/>
          <w:sz w:val="18"/>
          <w:szCs w:val="18"/>
        </w:rPr>
        <w:t xml:space="preserve">El presente es un </w:t>
      </w:r>
      <w:r w:rsidRPr="009C27D1">
        <w:rPr>
          <w:rFonts w:cs="Tahoma"/>
          <w:b/>
          <w:sz w:val="18"/>
          <w:szCs w:val="18"/>
        </w:rPr>
        <w:t>Proyecto de Vivienda Nueva Autoconstrucción Asistida A Iniciativa</w:t>
      </w:r>
      <w:r w:rsidRPr="009C27D1">
        <w:rPr>
          <w:rFonts w:cs="Tahoma"/>
          <w:sz w:val="18"/>
          <w:szCs w:val="18"/>
        </w:rPr>
        <w:t xml:space="preserve"> (no cuenta con lista de beneficiarios aprobados por la AEVIVIENDA)</w:t>
      </w:r>
      <w:r w:rsidRPr="009C27D1">
        <w:rPr>
          <w:rFonts w:cs="Tahoma"/>
          <w:sz w:val="18"/>
          <w:szCs w:val="18"/>
          <w:lang w:val="es-ES_tradnl"/>
        </w:rPr>
        <w:t xml:space="preserve"> </w:t>
      </w:r>
      <w:r w:rsidRPr="009C27D1">
        <w:rPr>
          <w:rFonts w:cs="Tahoma"/>
          <w:sz w:val="18"/>
          <w:szCs w:val="18"/>
        </w:rPr>
        <w:t xml:space="preserve">bajo Administración Instruida, con la Modalidad de Financiamiento – Subsidio, contempla las siguientes Modalidades de Intervención en las viviendas de los beneficiarios: </w:t>
      </w:r>
      <w:r w:rsidRPr="009C27D1">
        <w:rPr>
          <w:rFonts w:cs="Tahoma"/>
          <w:b/>
          <w:bCs/>
          <w:color w:val="FF0000"/>
          <w:sz w:val="18"/>
          <w:szCs w:val="18"/>
        </w:rPr>
        <w:t>vivienda nueva por autoconstrucción asistida.</w:t>
      </w:r>
    </w:p>
    <w:p w14:paraId="44FC7D96" w14:textId="77777777" w:rsidR="009C27D1" w:rsidRPr="009C27D1" w:rsidRDefault="009C27D1" w:rsidP="009C27D1">
      <w:pPr>
        <w:spacing w:line="260" w:lineRule="atLeast"/>
        <w:jc w:val="both"/>
        <w:rPr>
          <w:rFonts w:cs="Tahoma"/>
          <w:sz w:val="18"/>
          <w:szCs w:val="18"/>
        </w:rPr>
      </w:pPr>
      <w:r w:rsidRPr="009C27D1">
        <w:rPr>
          <w:rFonts w:cs="Tahoma"/>
          <w:sz w:val="18"/>
          <w:szCs w:val="18"/>
        </w:rPr>
        <w:t xml:space="preserve">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w:t>
      </w:r>
      <w:r w:rsidRPr="009C27D1">
        <w:rPr>
          <w:rFonts w:cs="Tahoma"/>
          <w:sz w:val="18"/>
          <w:szCs w:val="18"/>
        </w:rPr>
        <w:lastRenderedPageBreak/>
        <w:t>coordinar con la comunidad, vecinos u otros beneficiarios o mediante la participación de terceras personas para el logro de los objetivos del proyecto.</w:t>
      </w:r>
    </w:p>
    <w:p w14:paraId="256AB012" w14:textId="77777777" w:rsidR="009C27D1" w:rsidRPr="009C27D1" w:rsidRDefault="009C27D1" w:rsidP="009C27D1">
      <w:pPr>
        <w:spacing w:line="260" w:lineRule="atLeast"/>
        <w:jc w:val="both"/>
        <w:rPr>
          <w:rFonts w:cs="Tahoma"/>
          <w:sz w:val="18"/>
          <w:szCs w:val="18"/>
        </w:rPr>
      </w:pPr>
    </w:p>
    <w:p w14:paraId="08F16E72" w14:textId="77777777" w:rsidR="009C27D1" w:rsidRPr="009C27D1" w:rsidRDefault="009C27D1" w:rsidP="009C27D1">
      <w:pPr>
        <w:spacing w:line="260" w:lineRule="atLeast"/>
        <w:jc w:val="both"/>
        <w:rPr>
          <w:rFonts w:cs="Tahoma"/>
          <w:b/>
          <w:color w:val="FF0000"/>
          <w:sz w:val="18"/>
          <w:szCs w:val="18"/>
          <w:lang w:val="es-ES_tradnl"/>
        </w:rPr>
      </w:pPr>
      <w:r w:rsidRPr="009C27D1">
        <w:rPr>
          <w:rFonts w:cs="Tahoma"/>
          <w:b/>
          <w:sz w:val="18"/>
          <w:szCs w:val="18"/>
          <w:lang w:val="es-ES_tradnl"/>
        </w:rPr>
        <w:t xml:space="preserve">MODULO: VIVIENDA NUEVA AUTOCONSTRUCCION ASISTIDA TIPO </w:t>
      </w:r>
      <w:r w:rsidRPr="009C27D1">
        <w:rPr>
          <w:rFonts w:cs="Tahoma"/>
          <w:b/>
          <w:color w:val="FF0000"/>
          <w:sz w:val="18"/>
          <w:szCs w:val="18"/>
          <w:lang w:val="es-ES_tradnl"/>
        </w:rPr>
        <w:t xml:space="preserve">2 – </w:t>
      </w:r>
      <w:r w:rsidRPr="009C27D1">
        <w:rPr>
          <w:rFonts w:cs="Tahoma"/>
          <w:b/>
          <w:sz w:val="18"/>
          <w:szCs w:val="18"/>
          <w:lang w:val="es-ES_tradnl"/>
        </w:rPr>
        <w:t xml:space="preserve">CANTIDAD DE VIVIENDAS </w:t>
      </w:r>
      <w:r w:rsidRPr="009C27D1">
        <w:rPr>
          <w:rFonts w:cs="Tahoma"/>
          <w:b/>
          <w:color w:val="FF0000"/>
          <w:sz w:val="18"/>
          <w:szCs w:val="18"/>
          <w:lang w:val="es-ES_tradnl"/>
        </w:rPr>
        <w:t>30</w:t>
      </w:r>
    </w:p>
    <w:p w14:paraId="3126BEF7" w14:textId="77777777" w:rsidR="009C27D1" w:rsidRPr="009C27D1" w:rsidRDefault="009C27D1" w:rsidP="009C27D1">
      <w:pPr>
        <w:spacing w:line="260" w:lineRule="atLeast"/>
        <w:jc w:val="both"/>
        <w:rPr>
          <w:rFonts w:cs="Tahoma"/>
          <w:b/>
          <w:color w:val="FF0000"/>
          <w:sz w:val="18"/>
          <w:szCs w:val="18"/>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C27D1" w:rsidRPr="009C27D1" w14:paraId="1A496642" w14:textId="77777777" w:rsidTr="009F0F2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78E25F" w14:textId="77777777" w:rsidR="009C27D1" w:rsidRPr="009C27D1" w:rsidRDefault="009C27D1" w:rsidP="009F0F2E">
            <w:pPr>
              <w:jc w:val="center"/>
              <w:rPr>
                <w:rFonts w:cs="Tahoma"/>
                <w:b/>
                <w:color w:val="FFFFFF"/>
                <w:sz w:val="18"/>
                <w:szCs w:val="18"/>
                <w:lang w:eastAsia="es-BO"/>
              </w:rPr>
            </w:pPr>
            <w:r w:rsidRPr="009C27D1">
              <w:rPr>
                <w:rFonts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6912BC7" w14:textId="77777777" w:rsidR="009C27D1" w:rsidRPr="009C27D1" w:rsidRDefault="009C27D1" w:rsidP="009F0F2E">
            <w:pPr>
              <w:jc w:val="center"/>
              <w:rPr>
                <w:rFonts w:cs="Tahoma"/>
                <w:b/>
                <w:color w:val="FFFFFF"/>
                <w:sz w:val="18"/>
                <w:szCs w:val="18"/>
                <w:lang w:eastAsia="es-BO"/>
              </w:rPr>
            </w:pPr>
            <w:r w:rsidRPr="009C27D1">
              <w:rPr>
                <w:rFonts w:cs="Tahoma"/>
                <w:b/>
                <w:color w:val="FFFFFF"/>
                <w:sz w:val="18"/>
                <w:szCs w:val="18"/>
                <w:lang w:eastAsia="es-BO"/>
              </w:rPr>
              <w:t>Área Útil (M2)</w:t>
            </w:r>
          </w:p>
        </w:tc>
      </w:tr>
      <w:tr w:rsidR="009C27D1" w:rsidRPr="009C27D1" w14:paraId="4B3DACAA"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E4BA36" w14:textId="77777777" w:rsidR="009C27D1" w:rsidRPr="009C27D1" w:rsidRDefault="009C27D1" w:rsidP="009F0F2E">
            <w:pPr>
              <w:rPr>
                <w:rFonts w:cs="Tahoma"/>
                <w:color w:val="FF0000"/>
                <w:sz w:val="18"/>
                <w:szCs w:val="18"/>
                <w:lang w:eastAsia="es-BO"/>
              </w:rPr>
            </w:pPr>
            <w:r w:rsidRPr="009C27D1">
              <w:rPr>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DC860FD" w14:textId="77777777" w:rsidR="009C27D1" w:rsidRPr="009C27D1" w:rsidRDefault="009C27D1" w:rsidP="009F0F2E">
            <w:pPr>
              <w:jc w:val="right"/>
              <w:rPr>
                <w:rFonts w:cs="Tahoma"/>
                <w:color w:val="FF0000"/>
                <w:sz w:val="18"/>
                <w:szCs w:val="18"/>
                <w:lang w:eastAsia="es-BO"/>
              </w:rPr>
            </w:pPr>
            <w:r w:rsidRPr="009C27D1">
              <w:rPr>
                <w:color w:val="FF0000"/>
                <w:sz w:val="18"/>
                <w:szCs w:val="18"/>
                <w:lang w:eastAsia="es-BO"/>
              </w:rPr>
              <w:t>11.52</w:t>
            </w:r>
          </w:p>
        </w:tc>
      </w:tr>
      <w:tr w:rsidR="009C27D1" w:rsidRPr="009C27D1" w14:paraId="7608B67A"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15DF09" w14:textId="77777777" w:rsidR="009C27D1" w:rsidRPr="009C27D1" w:rsidRDefault="009C27D1" w:rsidP="009F0F2E">
            <w:pPr>
              <w:rPr>
                <w:rFonts w:cs="Tahoma"/>
                <w:color w:val="FF0000"/>
                <w:sz w:val="18"/>
                <w:szCs w:val="18"/>
                <w:lang w:eastAsia="es-BO"/>
              </w:rPr>
            </w:pPr>
            <w:r w:rsidRPr="009C27D1">
              <w:rPr>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A1A179E" w14:textId="77777777" w:rsidR="009C27D1" w:rsidRPr="009C27D1" w:rsidRDefault="009C27D1" w:rsidP="009F0F2E">
            <w:pPr>
              <w:jc w:val="right"/>
              <w:rPr>
                <w:rFonts w:cs="Tahoma"/>
                <w:color w:val="FF0000"/>
                <w:sz w:val="18"/>
                <w:szCs w:val="18"/>
                <w:lang w:eastAsia="es-BO"/>
              </w:rPr>
            </w:pPr>
            <w:r w:rsidRPr="009C27D1">
              <w:rPr>
                <w:color w:val="FF0000"/>
                <w:sz w:val="18"/>
                <w:szCs w:val="18"/>
                <w:lang w:eastAsia="es-BO"/>
              </w:rPr>
              <w:t>11.52</w:t>
            </w:r>
          </w:p>
        </w:tc>
      </w:tr>
      <w:tr w:rsidR="009C27D1" w:rsidRPr="009C27D1" w14:paraId="634F181E"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4D5B5C" w14:textId="77777777" w:rsidR="009C27D1" w:rsidRPr="009C27D1" w:rsidRDefault="009C27D1" w:rsidP="009F0F2E">
            <w:pPr>
              <w:rPr>
                <w:rFonts w:cs="Tahoma"/>
                <w:color w:val="FF0000"/>
                <w:sz w:val="18"/>
                <w:szCs w:val="18"/>
                <w:lang w:eastAsia="es-BO"/>
              </w:rPr>
            </w:pPr>
            <w:r w:rsidRPr="009C27D1">
              <w:rPr>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DB6A7C4" w14:textId="77777777" w:rsidR="009C27D1" w:rsidRPr="009C27D1" w:rsidRDefault="009C27D1" w:rsidP="009F0F2E">
            <w:pPr>
              <w:jc w:val="right"/>
              <w:rPr>
                <w:rFonts w:cs="Tahoma"/>
                <w:color w:val="FF0000"/>
                <w:sz w:val="18"/>
                <w:szCs w:val="18"/>
                <w:lang w:eastAsia="es-BO"/>
              </w:rPr>
            </w:pPr>
            <w:r w:rsidRPr="009C27D1">
              <w:rPr>
                <w:color w:val="FF0000"/>
                <w:sz w:val="18"/>
                <w:szCs w:val="18"/>
                <w:lang w:eastAsia="es-BO"/>
              </w:rPr>
              <w:t>9.49</w:t>
            </w:r>
          </w:p>
        </w:tc>
      </w:tr>
      <w:tr w:rsidR="009C27D1" w:rsidRPr="009C27D1" w14:paraId="32ABD8AC"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5D11EF" w14:textId="77777777" w:rsidR="009C27D1" w:rsidRPr="009C27D1" w:rsidRDefault="009C27D1" w:rsidP="009F0F2E">
            <w:pPr>
              <w:rPr>
                <w:rFonts w:cs="Tahoma"/>
                <w:color w:val="FF0000"/>
                <w:sz w:val="18"/>
                <w:szCs w:val="18"/>
                <w:lang w:eastAsia="es-BO"/>
              </w:rPr>
            </w:pPr>
            <w:r w:rsidRPr="009C27D1">
              <w:rPr>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985F243" w14:textId="77777777" w:rsidR="009C27D1" w:rsidRPr="009C27D1" w:rsidRDefault="009C27D1" w:rsidP="009F0F2E">
            <w:pPr>
              <w:jc w:val="right"/>
              <w:rPr>
                <w:rFonts w:cs="Tahoma"/>
                <w:color w:val="FF0000"/>
                <w:sz w:val="18"/>
                <w:szCs w:val="18"/>
                <w:lang w:eastAsia="es-BO"/>
              </w:rPr>
            </w:pPr>
            <w:r w:rsidRPr="009C27D1">
              <w:rPr>
                <w:color w:val="FF0000"/>
                <w:sz w:val="18"/>
                <w:szCs w:val="18"/>
                <w:lang w:eastAsia="es-BO"/>
              </w:rPr>
              <w:t>5.01</w:t>
            </w:r>
          </w:p>
        </w:tc>
      </w:tr>
      <w:tr w:rsidR="009C27D1" w:rsidRPr="009C27D1" w14:paraId="72420EE2"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5A3FA48" w14:textId="77777777" w:rsidR="009C27D1" w:rsidRPr="009C27D1" w:rsidRDefault="009C27D1" w:rsidP="009F0F2E">
            <w:pPr>
              <w:rPr>
                <w:rFonts w:cs="Tahoma"/>
                <w:color w:val="FF0000"/>
                <w:sz w:val="18"/>
                <w:szCs w:val="18"/>
                <w:lang w:eastAsia="es-BO"/>
              </w:rPr>
            </w:pPr>
            <w:r w:rsidRPr="009C27D1">
              <w:rPr>
                <w:color w:val="FF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7EC54DAE" w14:textId="77777777" w:rsidR="009C27D1" w:rsidRPr="009C27D1" w:rsidRDefault="009C27D1" w:rsidP="009F0F2E">
            <w:pPr>
              <w:jc w:val="right"/>
              <w:rPr>
                <w:rFonts w:cs="Tahoma"/>
                <w:color w:val="FF0000"/>
                <w:sz w:val="18"/>
                <w:szCs w:val="18"/>
                <w:lang w:eastAsia="es-BO"/>
              </w:rPr>
            </w:pPr>
            <w:r w:rsidRPr="009C27D1">
              <w:rPr>
                <w:color w:val="FF0000"/>
                <w:sz w:val="18"/>
                <w:szCs w:val="18"/>
                <w:lang w:eastAsia="es-BO"/>
              </w:rPr>
              <w:t>21.62</w:t>
            </w:r>
          </w:p>
        </w:tc>
      </w:tr>
      <w:tr w:rsidR="009C27D1" w:rsidRPr="009C27D1" w14:paraId="4B61804F"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41EBE9" w14:textId="77777777" w:rsidR="009C27D1" w:rsidRPr="009C27D1" w:rsidRDefault="009C27D1" w:rsidP="009F0F2E">
            <w:pPr>
              <w:rPr>
                <w:rFonts w:cs="Tahoma"/>
                <w:color w:val="FF0000"/>
                <w:sz w:val="18"/>
                <w:szCs w:val="18"/>
                <w:lang w:eastAsia="es-BO"/>
              </w:rPr>
            </w:pPr>
            <w:r w:rsidRPr="009C27D1">
              <w:rPr>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hideMark/>
          </w:tcPr>
          <w:p w14:paraId="5B043491" w14:textId="77777777" w:rsidR="009C27D1" w:rsidRPr="009C27D1" w:rsidRDefault="009C27D1" w:rsidP="009F0F2E">
            <w:pPr>
              <w:jc w:val="right"/>
              <w:rPr>
                <w:rFonts w:cs="Tahoma"/>
                <w:color w:val="FF0000"/>
                <w:sz w:val="18"/>
                <w:szCs w:val="18"/>
                <w:lang w:eastAsia="es-BO"/>
              </w:rPr>
            </w:pPr>
            <w:r w:rsidRPr="009C27D1">
              <w:rPr>
                <w:color w:val="FF0000"/>
                <w:sz w:val="18"/>
                <w:szCs w:val="18"/>
                <w:lang w:eastAsia="es-BO"/>
              </w:rPr>
              <w:t>2.06</w:t>
            </w:r>
          </w:p>
        </w:tc>
      </w:tr>
      <w:tr w:rsidR="009C27D1" w:rsidRPr="009C27D1" w14:paraId="51084B57" w14:textId="77777777" w:rsidTr="009F0F2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84242C" w14:textId="77777777" w:rsidR="009C27D1" w:rsidRPr="009C27D1" w:rsidRDefault="009C27D1" w:rsidP="009F0F2E">
            <w:pPr>
              <w:rPr>
                <w:rFonts w:cs="Tahoma"/>
                <w:b/>
                <w:color w:val="FF0000"/>
                <w:sz w:val="18"/>
                <w:szCs w:val="18"/>
                <w:lang w:eastAsia="es-BO"/>
              </w:rPr>
            </w:pPr>
            <w:r w:rsidRPr="009C27D1">
              <w:rPr>
                <w:rFonts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66CA525" w14:textId="77777777" w:rsidR="009C27D1" w:rsidRPr="009C27D1" w:rsidRDefault="009C27D1" w:rsidP="009F0F2E">
            <w:pPr>
              <w:jc w:val="right"/>
              <w:rPr>
                <w:rFonts w:cs="Tahoma"/>
                <w:b/>
                <w:color w:val="FFFFFF" w:themeColor="background1"/>
                <w:sz w:val="18"/>
                <w:szCs w:val="18"/>
                <w:lang w:eastAsia="es-BO"/>
              </w:rPr>
            </w:pPr>
            <w:r w:rsidRPr="009C27D1">
              <w:rPr>
                <w:rFonts w:cs="Tahoma"/>
                <w:b/>
                <w:color w:val="FFFFFF" w:themeColor="background1"/>
                <w:sz w:val="18"/>
                <w:szCs w:val="18"/>
                <w:lang w:eastAsia="es-BO"/>
              </w:rPr>
              <w:t>66.04</w:t>
            </w:r>
          </w:p>
        </w:tc>
      </w:tr>
    </w:tbl>
    <w:p w14:paraId="463F2CB6" w14:textId="77777777" w:rsidR="009C27D1" w:rsidRPr="009C27D1" w:rsidRDefault="009C27D1" w:rsidP="009C27D1">
      <w:pPr>
        <w:spacing w:line="260" w:lineRule="atLeast"/>
        <w:jc w:val="both"/>
        <w:rPr>
          <w:rFonts w:cs="Tahoma"/>
          <w:b/>
          <w:color w:val="FF0000"/>
          <w:sz w:val="18"/>
          <w:szCs w:val="18"/>
          <w:lang w:val="es-ES_tradnl"/>
        </w:rPr>
      </w:pPr>
    </w:p>
    <w:p w14:paraId="00A30F5F" w14:textId="77777777" w:rsidR="009C27D1" w:rsidRPr="009C27D1" w:rsidRDefault="009C27D1" w:rsidP="00B41DD8">
      <w:pPr>
        <w:numPr>
          <w:ilvl w:val="0"/>
          <w:numId w:val="66"/>
        </w:numPr>
        <w:ind w:left="284"/>
        <w:jc w:val="both"/>
        <w:rPr>
          <w:rFonts w:cs="Tahoma"/>
          <w:sz w:val="18"/>
          <w:szCs w:val="18"/>
          <w:lang w:val="es-ES_tradnl"/>
        </w:rPr>
      </w:pPr>
      <w:bookmarkStart w:id="20" w:name="_Toc118727341"/>
      <w:r w:rsidRPr="009C27D1">
        <w:rPr>
          <w:rFonts w:cs="Tahoma"/>
          <w:sz w:val="18"/>
          <w:szCs w:val="18"/>
          <w:lang w:val="es-ES_tradnl"/>
        </w:rPr>
        <w:t xml:space="preserve">La Inspectoría del proyecto deberá realizar el seguimiento y verificación del llenado del Formulario de </w:t>
      </w:r>
      <w:r w:rsidRPr="009C27D1">
        <w:rPr>
          <w:rFonts w:cs="Tahoma"/>
          <w:b/>
          <w:sz w:val="18"/>
          <w:szCs w:val="18"/>
          <w:lang w:val="es-ES_tradnl"/>
        </w:rPr>
        <w:t>Registro Único de Beneficiarios (RUB)</w:t>
      </w:r>
      <w:r w:rsidRPr="009C27D1">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0A916D68" w14:textId="77777777" w:rsidR="009C27D1" w:rsidRPr="009C27D1" w:rsidRDefault="009C27D1" w:rsidP="00B41DD8">
      <w:pPr>
        <w:numPr>
          <w:ilvl w:val="0"/>
          <w:numId w:val="66"/>
        </w:numPr>
        <w:ind w:left="284"/>
        <w:jc w:val="both"/>
        <w:rPr>
          <w:rFonts w:cs="Tahoma"/>
          <w:sz w:val="18"/>
          <w:szCs w:val="18"/>
          <w:u w:val="single"/>
        </w:rPr>
      </w:pPr>
      <w:bookmarkStart w:id="21" w:name="_Hlk163838051"/>
      <w:r w:rsidRPr="009C27D1">
        <w:rPr>
          <w:rFonts w:cs="Tahoma"/>
          <w:color w:val="000000" w:themeColor="text1"/>
          <w:sz w:val="18"/>
          <w:szCs w:val="18"/>
          <w:lang w:val="es-ES_tradnl"/>
        </w:rPr>
        <w:t xml:space="preserve">La Inspectoría, deberá verificar la existencia de los certificados de no propiedad a Nivel Nacional de los </w:t>
      </w:r>
      <w:r w:rsidRPr="009C27D1">
        <w:rPr>
          <w:rFonts w:cs="Tahoma"/>
          <w:b/>
          <w:bCs/>
          <w:color w:val="FF0000"/>
          <w:sz w:val="18"/>
          <w:szCs w:val="18"/>
          <w:lang w:val="es-ES_tradnl"/>
        </w:rPr>
        <w:t xml:space="preserve">30 </w:t>
      </w:r>
      <w:r w:rsidRPr="009C27D1">
        <w:rPr>
          <w:rFonts w:cs="Tahoma"/>
          <w:color w:val="000000" w:themeColor="text1"/>
          <w:sz w:val="18"/>
          <w:szCs w:val="18"/>
          <w:lang w:val="es-ES_tradnl"/>
        </w:rPr>
        <w:t xml:space="preserve">beneficiarios emitido por Derechos Reales, del titular y su conyugue (si corresponde), y presentar a la AEVIVIENDA hasta antes de iniciar con la ejecución física del proyecto. </w:t>
      </w:r>
      <w:bookmarkEnd w:id="21"/>
    </w:p>
    <w:p w14:paraId="081EE39C" w14:textId="77777777" w:rsidR="009C27D1" w:rsidRPr="009C27D1" w:rsidRDefault="009C27D1" w:rsidP="009C27D1">
      <w:pPr>
        <w:ind w:left="284"/>
        <w:rPr>
          <w:rFonts w:cs="Tahoma"/>
          <w:sz w:val="18"/>
          <w:szCs w:val="18"/>
          <w:u w:val="single"/>
        </w:rPr>
      </w:pPr>
    </w:p>
    <w:p w14:paraId="240E98D3" w14:textId="77777777" w:rsidR="009C27D1" w:rsidRPr="009C27D1" w:rsidRDefault="009C27D1" w:rsidP="009C27D1">
      <w:pPr>
        <w:jc w:val="center"/>
        <w:rPr>
          <w:rFonts w:cs="Tahoma"/>
          <w:sz w:val="18"/>
          <w:szCs w:val="18"/>
          <w:u w:val="single"/>
        </w:rPr>
      </w:pPr>
      <w:r w:rsidRPr="009C27D1">
        <w:rPr>
          <w:rFonts w:cs="Tahoma"/>
          <w:sz w:val="18"/>
          <w:szCs w:val="18"/>
          <w:u w:val="single"/>
        </w:rPr>
        <w:t xml:space="preserve">PLANOS REFERENCIALES DE LA VIVIENDA </w:t>
      </w:r>
    </w:p>
    <w:p w14:paraId="5F099ADF" w14:textId="77777777" w:rsidR="009C27D1" w:rsidRPr="009C27D1" w:rsidRDefault="009C27D1" w:rsidP="009C27D1">
      <w:pPr>
        <w:jc w:val="center"/>
        <w:rPr>
          <w:rFonts w:cs="Tahoma"/>
          <w:sz w:val="18"/>
          <w:szCs w:val="18"/>
          <w:u w:val="single"/>
        </w:rPr>
      </w:pPr>
      <w:bookmarkStart w:id="22" w:name="_Hlk132902754"/>
    </w:p>
    <w:p w14:paraId="0E8758C2" w14:textId="77777777" w:rsidR="009C27D1" w:rsidRPr="009C27D1" w:rsidRDefault="009C27D1" w:rsidP="009C27D1">
      <w:pPr>
        <w:autoSpaceDE w:val="0"/>
        <w:autoSpaceDN w:val="0"/>
        <w:adjustRightInd w:val="0"/>
        <w:contextualSpacing/>
        <w:jc w:val="center"/>
        <w:rPr>
          <w:rFonts w:cs="Tahoma"/>
          <w:bCs/>
          <w:sz w:val="18"/>
          <w:szCs w:val="18"/>
          <w:lang w:val="es-ES_tradnl" w:eastAsia="es-ES_tradnl"/>
        </w:rPr>
      </w:pPr>
      <w:r w:rsidRPr="009C27D1">
        <w:rPr>
          <w:noProof/>
          <w:sz w:val="18"/>
          <w:szCs w:val="18"/>
          <w:lang w:val="es-BO" w:eastAsia="es-BO"/>
        </w:rPr>
        <w:drawing>
          <wp:inline distT="0" distB="0" distL="0" distR="0" wp14:anchorId="76F55111" wp14:editId="3C34018C">
            <wp:extent cx="2891641" cy="2498851"/>
            <wp:effectExtent l="0" t="0" r="4445" b="0"/>
            <wp:docPr id="251712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12725" name=""/>
                    <pic:cNvPicPr/>
                  </pic:nvPicPr>
                  <pic:blipFill rotWithShape="1">
                    <a:blip r:embed="rId10"/>
                    <a:srcRect l="30013" t="20133" r="29020" b="16932"/>
                    <a:stretch/>
                  </pic:blipFill>
                  <pic:spPr bwMode="auto">
                    <a:xfrm>
                      <a:off x="0" y="0"/>
                      <a:ext cx="2914637" cy="2518723"/>
                    </a:xfrm>
                    <a:prstGeom prst="rect">
                      <a:avLst/>
                    </a:prstGeom>
                    <a:ln>
                      <a:noFill/>
                    </a:ln>
                    <a:extLst>
                      <a:ext uri="{53640926-AAD7-44D8-BBD7-CCE9431645EC}">
                        <a14:shadowObscured xmlns:a14="http://schemas.microsoft.com/office/drawing/2010/main"/>
                      </a:ext>
                    </a:extLst>
                  </pic:spPr>
                </pic:pic>
              </a:graphicData>
            </a:graphic>
          </wp:inline>
        </w:drawing>
      </w:r>
      <w:r w:rsidRPr="009C27D1">
        <w:rPr>
          <w:noProof/>
          <w:sz w:val="18"/>
          <w:szCs w:val="18"/>
          <w:u w:val="single"/>
          <w:lang w:val="es-BO" w:eastAsia="es-BO"/>
        </w:rPr>
        <w:drawing>
          <wp:inline distT="0" distB="0" distL="0" distR="0" wp14:anchorId="322C38E5" wp14:editId="658F6548">
            <wp:extent cx="2208811" cy="2469823"/>
            <wp:effectExtent l="0" t="0" r="1270" b="6985"/>
            <wp:docPr id="1549255013"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8424" cy="2480572"/>
                    </a:xfrm>
                    <a:prstGeom prst="rect">
                      <a:avLst/>
                    </a:prstGeom>
                    <a:noFill/>
                  </pic:spPr>
                </pic:pic>
              </a:graphicData>
            </a:graphic>
          </wp:inline>
        </w:drawing>
      </w:r>
    </w:p>
    <w:p w14:paraId="7964D04E" w14:textId="77777777" w:rsidR="009C27D1" w:rsidRPr="009C27D1" w:rsidRDefault="009C27D1" w:rsidP="009C27D1">
      <w:pPr>
        <w:autoSpaceDE w:val="0"/>
        <w:autoSpaceDN w:val="0"/>
        <w:adjustRightInd w:val="0"/>
        <w:contextualSpacing/>
        <w:jc w:val="both"/>
        <w:rPr>
          <w:rFonts w:cs="Tahoma"/>
          <w:bCs/>
          <w:sz w:val="18"/>
          <w:szCs w:val="18"/>
          <w:lang w:val="es-ES_tradnl" w:eastAsia="es-ES_tradnl"/>
        </w:rPr>
      </w:pPr>
    </w:p>
    <w:p w14:paraId="2B984BA1" w14:textId="77777777" w:rsidR="009C27D1" w:rsidRPr="009C27D1" w:rsidRDefault="009C27D1" w:rsidP="009C27D1">
      <w:pPr>
        <w:autoSpaceDE w:val="0"/>
        <w:autoSpaceDN w:val="0"/>
        <w:adjustRightInd w:val="0"/>
        <w:contextualSpacing/>
        <w:jc w:val="center"/>
        <w:rPr>
          <w:rFonts w:cs="Tahoma"/>
          <w:bCs/>
          <w:sz w:val="18"/>
          <w:szCs w:val="18"/>
          <w:lang w:val="es-ES_tradnl" w:eastAsia="es-ES_tradnl"/>
        </w:rPr>
      </w:pPr>
    </w:p>
    <w:bookmarkEnd w:id="22"/>
    <w:p w14:paraId="0C9A2CBE" w14:textId="77777777" w:rsidR="009C27D1" w:rsidRPr="009C27D1" w:rsidRDefault="009C27D1" w:rsidP="00B41DD8">
      <w:pPr>
        <w:numPr>
          <w:ilvl w:val="0"/>
          <w:numId w:val="38"/>
        </w:numPr>
        <w:autoSpaceDE w:val="0"/>
        <w:autoSpaceDN w:val="0"/>
        <w:adjustRightInd w:val="0"/>
        <w:contextualSpacing/>
        <w:jc w:val="both"/>
        <w:rPr>
          <w:rFonts w:cs="Tahoma"/>
          <w:bCs/>
          <w:sz w:val="18"/>
          <w:szCs w:val="18"/>
          <w:lang w:val="es-ES_tradnl" w:eastAsia="es-ES_tradnl"/>
        </w:rPr>
      </w:pPr>
      <w:r w:rsidRPr="009C27D1">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11B332EB" w14:textId="77777777" w:rsidR="009C27D1" w:rsidRPr="009C27D1" w:rsidRDefault="009C27D1" w:rsidP="00B41DD8">
      <w:pPr>
        <w:pStyle w:val="Prrafodelista"/>
        <w:widowControl w:val="0"/>
        <w:numPr>
          <w:ilvl w:val="0"/>
          <w:numId w:val="38"/>
        </w:numPr>
        <w:autoSpaceDE w:val="0"/>
        <w:autoSpaceDN w:val="0"/>
        <w:adjustRightInd w:val="0"/>
        <w:contextualSpacing/>
        <w:jc w:val="both"/>
        <w:rPr>
          <w:rFonts w:ascii="Verdana" w:hAnsi="Verdana" w:cs="Tahoma"/>
          <w:bCs/>
          <w:sz w:val="18"/>
          <w:szCs w:val="18"/>
          <w:lang w:val="es-ES_tradnl" w:eastAsia="es-ES_tradnl"/>
        </w:rPr>
      </w:pPr>
      <w:r w:rsidRPr="009C27D1">
        <w:rPr>
          <w:rFonts w:ascii="Verdana" w:hAnsi="Verdana" w:cs="Tahoma"/>
          <w:bCs/>
          <w:sz w:val="18"/>
          <w:szCs w:val="18"/>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22B51633" w14:textId="77777777" w:rsidR="009C27D1" w:rsidRPr="009C27D1" w:rsidRDefault="009C27D1" w:rsidP="00B41DD8">
      <w:pPr>
        <w:numPr>
          <w:ilvl w:val="0"/>
          <w:numId w:val="38"/>
        </w:numPr>
        <w:autoSpaceDE w:val="0"/>
        <w:autoSpaceDN w:val="0"/>
        <w:adjustRightInd w:val="0"/>
        <w:contextualSpacing/>
        <w:jc w:val="both"/>
        <w:rPr>
          <w:rFonts w:cs="Tahoma"/>
          <w:bCs/>
          <w:sz w:val="18"/>
          <w:szCs w:val="18"/>
          <w:lang w:val="es-ES_tradnl" w:eastAsia="es-ES_tradnl"/>
        </w:rPr>
      </w:pPr>
      <w:r w:rsidRPr="009C27D1">
        <w:rPr>
          <w:rFonts w:cs="Tahoma"/>
          <w:bCs/>
          <w:sz w:val="18"/>
          <w:szCs w:val="18"/>
          <w:lang w:val="es-ES_tradnl" w:eastAsia="es-ES_tradnl"/>
        </w:rPr>
        <w:t>Por lo tanto puede haber modificaciones y reordenamiento de volúmenes para considerar módulos de 1, 2 y 3 dormitorios</w:t>
      </w:r>
      <w:proofErr w:type="gramStart"/>
      <w:r w:rsidRPr="009C27D1">
        <w:rPr>
          <w:rFonts w:cs="Tahoma"/>
          <w:bCs/>
          <w:sz w:val="18"/>
          <w:szCs w:val="18"/>
          <w:lang w:val="es-ES_tradnl" w:eastAsia="es-ES_tradnl"/>
        </w:rPr>
        <w:t>..</w:t>
      </w:r>
      <w:proofErr w:type="gramEnd"/>
    </w:p>
    <w:p w14:paraId="1821582E" w14:textId="77777777" w:rsidR="009C27D1" w:rsidRPr="009C27D1" w:rsidRDefault="009C27D1" w:rsidP="009C27D1">
      <w:pPr>
        <w:rPr>
          <w:sz w:val="18"/>
          <w:szCs w:val="18"/>
          <w:lang w:val="es-ES_tradnl"/>
        </w:rPr>
      </w:pPr>
    </w:p>
    <w:p w14:paraId="52409249" w14:textId="77777777" w:rsidR="009C27D1" w:rsidRPr="009C27D1" w:rsidRDefault="009C27D1" w:rsidP="00B41DD8">
      <w:pPr>
        <w:keepNext/>
        <w:numPr>
          <w:ilvl w:val="0"/>
          <w:numId w:val="37"/>
        </w:numPr>
        <w:spacing w:after="60"/>
        <w:ind w:left="360" w:hanging="360"/>
        <w:outlineLvl w:val="0"/>
        <w:rPr>
          <w:rFonts w:cs="Tahoma"/>
          <w:b/>
          <w:bCs/>
          <w:color w:val="000000"/>
          <w:kern w:val="32"/>
          <w:sz w:val="18"/>
          <w:szCs w:val="18"/>
          <w:lang w:val="es-ES_tradnl"/>
        </w:rPr>
      </w:pPr>
      <w:r w:rsidRPr="009C27D1">
        <w:rPr>
          <w:rFonts w:cs="Tahoma"/>
          <w:b/>
          <w:bCs/>
          <w:color w:val="000000"/>
          <w:kern w:val="32"/>
          <w:sz w:val="18"/>
          <w:szCs w:val="18"/>
          <w:lang w:val="es-ES_tradnl"/>
        </w:rPr>
        <w:t>UBICACIÓN GEOGRÁFICA DEL PROYECTO.</w:t>
      </w:r>
      <w:bookmarkEnd w:id="20"/>
    </w:p>
    <w:p w14:paraId="1238CF7E" w14:textId="77777777" w:rsidR="009C27D1" w:rsidRPr="009C27D1" w:rsidRDefault="009C27D1" w:rsidP="009C27D1">
      <w:pPr>
        <w:jc w:val="both"/>
        <w:rPr>
          <w:rFonts w:cs="Tahoma"/>
          <w:sz w:val="18"/>
          <w:szCs w:val="18"/>
        </w:rPr>
      </w:pPr>
    </w:p>
    <w:p w14:paraId="287CC780" w14:textId="77777777" w:rsidR="009C27D1" w:rsidRPr="009C27D1" w:rsidRDefault="009C27D1" w:rsidP="009C27D1">
      <w:pPr>
        <w:spacing w:line="300" w:lineRule="auto"/>
        <w:jc w:val="both"/>
        <w:rPr>
          <w:rFonts w:cs="Tahoma"/>
          <w:sz w:val="18"/>
          <w:szCs w:val="18"/>
        </w:rPr>
      </w:pPr>
      <w:r w:rsidRPr="009C27D1">
        <w:rPr>
          <w:rFonts w:cs="Tahoma"/>
          <w:sz w:val="18"/>
          <w:szCs w:val="18"/>
        </w:rPr>
        <w:lastRenderedPageBreak/>
        <w:t xml:space="preserve">El municipio de </w:t>
      </w:r>
      <w:r w:rsidRPr="009C27D1">
        <w:rPr>
          <w:rFonts w:cs="Tahoma"/>
          <w:color w:val="FF0000"/>
          <w:sz w:val="18"/>
          <w:szCs w:val="18"/>
        </w:rPr>
        <w:t xml:space="preserve">Santiago de Machaca </w:t>
      </w:r>
      <w:r w:rsidRPr="009C27D1">
        <w:rPr>
          <w:rFonts w:cs="Tahoma"/>
          <w:sz w:val="18"/>
          <w:szCs w:val="18"/>
        </w:rPr>
        <w:t xml:space="preserve">se encuentra en la </w:t>
      </w:r>
      <w:r w:rsidRPr="009C27D1">
        <w:rPr>
          <w:rFonts w:cs="Tahoma"/>
          <w:color w:val="FF0000"/>
          <w:sz w:val="18"/>
          <w:szCs w:val="18"/>
        </w:rPr>
        <w:t>provincia José Manuel Pando</w:t>
      </w:r>
      <w:r w:rsidRPr="009C27D1">
        <w:rPr>
          <w:rFonts w:cs="Tahoma"/>
          <w:sz w:val="18"/>
          <w:szCs w:val="18"/>
        </w:rPr>
        <w:t xml:space="preserve">, del departamento de </w:t>
      </w:r>
      <w:r w:rsidRPr="009C27D1">
        <w:rPr>
          <w:rFonts w:cs="Tahoma"/>
          <w:color w:val="FF0000"/>
          <w:sz w:val="18"/>
          <w:szCs w:val="18"/>
        </w:rPr>
        <w:t xml:space="preserve">La Paz </w:t>
      </w:r>
      <w:r w:rsidRPr="009C27D1">
        <w:rPr>
          <w:rFonts w:cs="Tahoma"/>
          <w:sz w:val="18"/>
          <w:szCs w:val="18"/>
        </w:rPr>
        <w:t xml:space="preserve">limita al norte con </w:t>
      </w:r>
      <w:r w:rsidRPr="009C27D1">
        <w:rPr>
          <w:rFonts w:cs="Tahoma"/>
          <w:color w:val="FF0000"/>
          <w:sz w:val="18"/>
          <w:szCs w:val="18"/>
        </w:rPr>
        <w:t>municipio San Andrés de Machaca</w:t>
      </w:r>
      <w:r w:rsidRPr="009C27D1">
        <w:rPr>
          <w:rFonts w:cs="Tahoma"/>
          <w:sz w:val="18"/>
          <w:szCs w:val="18"/>
        </w:rPr>
        <w:t xml:space="preserve">, al este con </w:t>
      </w:r>
      <w:r w:rsidRPr="009C27D1">
        <w:rPr>
          <w:rFonts w:cs="Tahoma"/>
          <w:color w:val="FF0000"/>
          <w:sz w:val="18"/>
          <w:szCs w:val="18"/>
        </w:rPr>
        <w:t xml:space="preserve">Municipio de </w:t>
      </w:r>
      <w:proofErr w:type="spellStart"/>
      <w:r w:rsidRPr="009C27D1">
        <w:rPr>
          <w:rFonts w:cs="Tahoma"/>
          <w:color w:val="FF0000"/>
          <w:sz w:val="18"/>
          <w:szCs w:val="18"/>
        </w:rPr>
        <w:t>Caquiaviri</w:t>
      </w:r>
      <w:proofErr w:type="spellEnd"/>
      <w:r w:rsidRPr="009C27D1">
        <w:rPr>
          <w:rFonts w:cs="Tahoma"/>
          <w:sz w:val="18"/>
          <w:szCs w:val="18"/>
        </w:rPr>
        <w:t xml:space="preserve">, al oeste con la </w:t>
      </w:r>
      <w:r w:rsidRPr="009C27D1">
        <w:rPr>
          <w:rFonts w:cs="Tahoma"/>
          <w:color w:val="FF0000"/>
          <w:sz w:val="18"/>
          <w:szCs w:val="18"/>
        </w:rPr>
        <w:t xml:space="preserve">República del Perú </w:t>
      </w:r>
      <w:r w:rsidRPr="009C27D1">
        <w:rPr>
          <w:rFonts w:cs="Tahoma"/>
          <w:sz w:val="18"/>
          <w:szCs w:val="18"/>
        </w:rPr>
        <w:t xml:space="preserve">y municipio de </w:t>
      </w:r>
      <w:proofErr w:type="spellStart"/>
      <w:r w:rsidRPr="009C27D1">
        <w:rPr>
          <w:rFonts w:cs="Tahoma"/>
          <w:color w:val="FF0000"/>
          <w:sz w:val="18"/>
          <w:szCs w:val="18"/>
        </w:rPr>
        <w:t>Catacora</w:t>
      </w:r>
      <w:proofErr w:type="spellEnd"/>
      <w:r w:rsidRPr="009C27D1">
        <w:rPr>
          <w:rFonts w:cs="Tahoma"/>
          <w:sz w:val="18"/>
          <w:szCs w:val="18"/>
        </w:rPr>
        <w:t xml:space="preserve"> y al sur con el municipio de </w:t>
      </w:r>
      <w:proofErr w:type="spellStart"/>
      <w:r w:rsidRPr="009C27D1">
        <w:rPr>
          <w:rFonts w:cs="Tahoma"/>
          <w:color w:val="FF0000"/>
          <w:sz w:val="18"/>
          <w:szCs w:val="18"/>
        </w:rPr>
        <w:t>Charaña</w:t>
      </w:r>
      <w:proofErr w:type="spellEnd"/>
      <w:r w:rsidRPr="009C27D1">
        <w:rPr>
          <w:rFonts w:cs="Tahoma"/>
          <w:sz w:val="18"/>
          <w:szCs w:val="18"/>
        </w:rPr>
        <w:t>.</w:t>
      </w:r>
    </w:p>
    <w:p w14:paraId="55FE5237" w14:textId="77777777" w:rsidR="009C27D1" w:rsidRPr="009C27D1" w:rsidRDefault="009C27D1" w:rsidP="009C27D1">
      <w:pPr>
        <w:spacing w:line="300" w:lineRule="auto"/>
        <w:jc w:val="both"/>
        <w:rPr>
          <w:noProof/>
          <w:sz w:val="18"/>
          <w:szCs w:val="18"/>
          <w:lang w:eastAsia="es-BO"/>
        </w:rPr>
      </w:pPr>
    </w:p>
    <w:p w14:paraId="18A4E438" w14:textId="77777777" w:rsidR="009C27D1" w:rsidRPr="009C27D1" w:rsidRDefault="009C27D1" w:rsidP="009C27D1">
      <w:pPr>
        <w:spacing w:line="300" w:lineRule="auto"/>
        <w:jc w:val="center"/>
        <w:rPr>
          <w:rFonts w:cs="Tahoma"/>
          <w:b/>
          <w:color w:val="000000"/>
          <w:sz w:val="18"/>
          <w:szCs w:val="18"/>
          <w:lang w:val="es-ES_tradnl"/>
        </w:rPr>
      </w:pPr>
      <w:bookmarkStart w:id="23" w:name="_Hlk180059444"/>
      <w:r w:rsidRPr="009C27D1">
        <w:rPr>
          <w:noProof/>
          <w:sz w:val="18"/>
          <w:szCs w:val="18"/>
          <w:lang w:val="es-BO" w:eastAsia="es-BO"/>
        </w:rPr>
        <w:drawing>
          <wp:inline distT="0" distB="0" distL="114300" distR="114300" wp14:anchorId="492D6EEC" wp14:editId="6F051F8F">
            <wp:extent cx="2523507" cy="2761126"/>
            <wp:effectExtent l="0" t="0" r="0" b="1270"/>
            <wp:docPr id="1156155059" name="Imagen 115615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568590" cy="2810455"/>
                    </a:xfrm>
                    <a:prstGeom prst="rect">
                      <a:avLst/>
                    </a:prstGeom>
                    <a:noFill/>
                    <a:ln>
                      <a:noFill/>
                    </a:ln>
                  </pic:spPr>
                </pic:pic>
              </a:graphicData>
            </a:graphic>
          </wp:inline>
        </w:drawing>
      </w:r>
      <w:r w:rsidRPr="009C27D1">
        <w:rPr>
          <w:rFonts w:cs="Tahoma"/>
          <w:b/>
          <w:color w:val="000000"/>
          <w:sz w:val="18"/>
          <w:szCs w:val="18"/>
          <w:lang w:val="es-ES_tradnl"/>
        </w:rPr>
        <w:t xml:space="preserve">   </w:t>
      </w:r>
    </w:p>
    <w:p w14:paraId="08D402D3" w14:textId="77777777" w:rsidR="009C27D1" w:rsidRPr="009C27D1" w:rsidRDefault="009C27D1" w:rsidP="00B41DD8">
      <w:pPr>
        <w:keepNext/>
        <w:numPr>
          <w:ilvl w:val="0"/>
          <w:numId w:val="37"/>
        </w:numPr>
        <w:spacing w:before="240" w:after="60" w:line="300" w:lineRule="auto"/>
        <w:ind w:left="360" w:hanging="360"/>
        <w:outlineLvl w:val="0"/>
        <w:rPr>
          <w:rFonts w:cs="Tahoma"/>
          <w:b/>
          <w:bCs/>
          <w:kern w:val="32"/>
          <w:sz w:val="18"/>
          <w:szCs w:val="18"/>
          <w:lang w:val="es-ES_tradnl"/>
        </w:rPr>
      </w:pPr>
      <w:bookmarkStart w:id="24" w:name="_Toc118727342"/>
      <w:bookmarkEnd w:id="23"/>
      <w:r w:rsidRPr="009C27D1">
        <w:rPr>
          <w:rFonts w:cs="Tahoma"/>
          <w:b/>
          <w:bCs/>
          <w:color w:val="000000"/>
          <w:kern w:val="32"/>
          <w:sz w:val="18"/>
          <w:szCs w:val="18"/>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4410"/>
        <w:gridCol w:w="1453"/>
      </w:tblGrid>
      <w:tr w:rsidR="009C27D1" w:rsidRPr="009C27D1" w14:paraId="1F5B996D" w14:textId="77777777" w:rsidTr="009F0F2E">
        <w:trPr>
          <w:trHeight w:val="477"/>
          <w:jc w:val="center"/>
        </w:trPr>
        <w:tc>
          <w:tcPr>
            <w:tcW w:w="485" w:type="dxa"/>
            <w:shd w:val="clear" w:color="auto" w:fill="1F4E79"/>
          </w:tcPr>
          <w:p w14:paraId="487D2142" w14:textId="77777777" w:rsidR="009C27D1" w:rsidRPr="009C27D1" w:rsidRDefault="009C27D1" w:rsidP="009F0F2E">
            <w:pPr>
              <w:jc w:val="center"/>
              <w:rPr>
                <w:b/>
                <w:bCs/>
                <w:color w:val="FFFFFF"/>
                <w:sz w:val="18"/>
                <w:szCs w:val="18"/>
                <w:lang w:eastAsia="es-BO"/>
              </w:rPr>
            </w:pPr>
            <w:bookmarkStart w:id="25" w:name="_Toc118727344"/>
            <w:r w:rsidRPr="009C27D1">
              <w:rPr>
                <w:b/>
                <w:bCs/>
                <w:color w:val="FFFFFF"/>
                <w:sz w:val="18"/>
                <w:szCs w:val="18"/>
                <w:lang w:eastAsia="es-BO"/>
              </w:rPr>
              <w:t>Nº</w:t>
            </w:r>
          </w:p>
        </w:tc>
        <w:tc>
          <w:tcPr>
            <w:tcW w:w="4410" w:type="dxa"/>
            <w:shd w:val="clear" w:color="auto" w:fill="1F4E79"/>
          </w:tcPr>
          <w:p w14:paraId="0371BB32" w14:textId="77777777" w:rsidR="009C27D1" w:rsidRPr="009C27D1" w:rsidRDefault="009C27D1" w:rsidP="009F0F2E">
            <w:pPr>
              <w:jc w:val="center"/>
              <w:rPr>
                <w:b/>
                <w:bCs/>
                <w:color w:val="FF0000"/>
                <w:sz w:val="18"/>
                <w:szCs w:val="18"/>
                <w:lang w:eastAsia="es-BO"/>
              </w:rPr>
            </w:pPr>
            <w:r w:rsidRPr="009C27D1">
              <w:rPr>
                <w:b/>
                <w:bCs/>
                <w:color w:val="FFFFFF" w:themeColor="background1"/>
                <w:sz w:val="18"/>
                <w:szCs w:val="18"/>
                <w:lang w:eastAsia="es-BO"/>
              </w:rPr>
              <w:t>Comunidades o B</w:t>
            </w:r>
            <w:proofErr w:type="spellStart"/>
            <w:r w:rsidRPr="009C27D1">
              <w:rPr>
                <w:b/>
                <w:bCs/>
                <w:color w:val="FFFFFF" w:themeColor="background1"/>
                <w:sz w:val="18"/>
                <w:szCs w:val="18"/>
                <w:lang w:val="es-ES_tradnl" w:eastAsia="es-BO"/>
              </w:rPr>
              <w:t>arrio</w:t>
            </w:r>
            <w:proofErr w:type="spellEnd"/>
            <w:r w:rsidRPr="009C27D1">
              <w:rPr>
                <w:b/>
                <w:bCs/>
                <w:color w:val="FFFFFF" w:themeColor="background1"/>
                <w:sz w:val="18"/>
                <w:szCs w:val="18"/>
                <w:lang w:val="es-ES_tradnl" w:eastAsia="es-BO"/>
              </w:rPr>
              <w:t>/Zona/Urbanización/Junta Vecinal/Distrito</w:t>
            </w:r>
          </w:p>
        </w:tc>
        <w:tc>
          <w:tcPr>
            <w:tcW w:w="1453" w:type="dxa"/>
            <w:shd w:val="clear" w:color="auto" w:fill="1F4E79"/>
          </w:tcPr>
          <w:p w14:paraId="3D2714F4"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 xml:space="preserve">Número de </w:t>
            </w:r>
            <w:proofErr w:type="spellStart"/>
            <w:r w:rsidRPr="009C27D1">
              <w:rPr>
                <w:b/>
                <w:bCs/>
                <w:color w:val="FFFFFF"/>
                <w:sz w:val="18"/>
                <w:szCs w:val="18"/>
                <w:lang w:eastAsia="es-BO"/>
              </w:rPr>
              <w:t>S.H.s</w:t>
            </w:r>
            <w:proofErr w:type="spellEnd"/>
          </w:p>
        </w:tc>
      </w:tr>
      <w:tr w:rsidR="009C27D1" w:rsidRPr="009C27D1" w14:paraId="6BB4D76D" w14:textId="77777777" w:rsidTr="009F0F2E">
        <w:trPr>
          <w:trHeight w:val="110"/>
          <w:jc w:val="center"/>
        </w:trPr>
        <w:tc>
          <w:tcPr>
            <w:tcW w:w="485" w:type="dxa"/>
            <w:shd w:val="clear" w:color="auto" w:fill="auto"/>
          </w:tcPr>
          <w:p w14:paraId="1819BAB3"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1</w:t>
            </w:r>
          </w:p>
        </w:tc>
        <w:tc>
          <w:tcPr>
            <w:tcW w:w="4410" w:type="dxa"/>
            <w:shd w:val="clear" w:color="auto" w:fill="auto"/>
            <w:vAlign w:val="bottom"/>
          </w:tcPr>
          <w:p w14:paraId="2E1C1F2C"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SARCOTA</w:t>
            </w:r>
          </w:p>
        </w:tc>
        <w:tc>
          <w:tcPr>
            <w:tcW w:w="1453" w:type="dxa"/>
            <w:vMerge w:val="restart"/>
            <w:shd w:val="clear" w:color="auto" w:fill="auto"/>
            <w:vAlign w:val="center"/>
          </w:tcPr>
          <w:p w14:paraId="07E4B307" w14:textId="77777777" w:rsidR="009C27D1" w:rsidRPr="009C27D1" w:rsidRDefault="009C27D1" w:rsidP="009F0F2E">
            <w:pPr>
              <w:spacing w:line="276" w:lineRule="auto"/>
              <w:jc w:val="center"/>
              <w:rPr>
                <w:b/>
                <w:color w:val="FF0000"/>
                <w:sz w:val="18"/>
                <w:szCs w:val="18"/>
                <w:lang w:val="es-ES_tradnl" w:eastAsia="es-BO"/>
              </w:rPr>
            </w:pPr>
            <w:r w:rsidRPr="009C27D1">
              <w:rPr>
                <w:color w:val="000000"/>
                <w:sz w:val="18"/>
                <w:szCs w:val="18"/>
              </w:rPr>
              <w:t>30</w:t>
            </w:r>
          </w:p>
        </w:tc>
      </w:tr>
      <w:tr w:rsidR="009C27D1" w:rsidRPr="009C27D1" w14:paraId="3FFC747B" w14:textId="77777777" w:rsidTr="009F0F2E">
        <w:trPr>
          <w:trHeight w:val="110"/>
          <w:jc w:val="center"/>
        </w:trPr>
        <w:tc>
          <w:tcPr>
            <w:tcW w:w="485" w:type="dxa"/>
            <w:shd w:val="clear" w:color="auto" w:fill="auto"/>
          </w:tcPr>
          <w:p w14:paraId="13B9602B"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2</w:t>
            </w:r>
          </w:p>
        </w:tc>
        <w:tc>
          <w:tcPr>
            <w:tcW w:w="4410" w:type="dxa"/>
            <w:shd w:val="clear" w:color="auto" w:fill="auto"/>
            <w:vAlign w:val="center"/>
          </w:tcPr>
          <w:p w14:paraId="49AB16EE"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LAGUNA SACACANI</w:t>
            </w:r>
          </w:p>
        </w:tc>
        <w:tc>
          <w:tcPr>
            <w:tcW w:w="1453" w:type="dxa"/>
            <w:vMerge/>
            <w:shd w:val="clear" w:color="auto" w:fill="auto"/>
            <w:vAlign w:val="center"/>
          </w:tcPr>
          <w:p w14:paraId="439B82F9"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50F27C72" w14:textId="77777777" w:rsidTr="009F0F2E">
        <w:trPr>
          <w:trHeight w:val="110"/>
          <w:jc w:val="center"/>
        </w:trPr>
        <w:tc>
          <w:tcPr>
            <w:tcW w:w="485" w:type="dxa"/>
            <w:shd w:val="clear" w:color="auto" w:fill="auto"/>
          </w:tcPr>
          <w:p w14:paraId="530D6D59"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3</w:t>
            </w:r>
          </w:p>
        </w:tc>
        <w:tc>
          <w:tcPr>
            <w:tcW w:w="4410" w:type="dxa"/>
            <w:shd w:val="clear" w:color="auto" w:fill="auto"/>
            <w:vAlign w:val="center"/>
          </w:tcPr>
          <w:p w14:paraId="4528C0EE"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MARKA BERENGUELA</w:t>
            </w:r>
          </w:p>
        </w:tc>
        <w:tc>
          <w:tcPr>
            <w:tcW w:w="1453" w:type="dxa"/>
            <w:vMerge/>
            <w:shd w:val="clear" w:color="auto" w:fill="auto"/>
            <w:vAlign w:val="center"/>
          </w:tcPr>
          <w:p w14:paraId="477E3CE2"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4133E80D" w14:textId="77777777" w:rsidTr="009F0F2E">
        <w:trPr>
          <w:trHeight w:val="110"/>
          <w:jc w:val="center"/>
        </w:trPr>
        <w:tc>
          <w:tcPr>
            <w:tcW w:w="485" w:type="dxa"/>
            <w:shd w:val="clear" w:color="auto" w:fill="auto"/>
          </w:tcPr>
          <w:p w14:paraId="019D1329"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4</w:t>
            </w:r>
          </w:p>
        </w:tc>
        <w:tc>
          <w:tcPr>
            <w:tcW w:w="4410" w:type="dxa"/>
            <w:shd w:val="clear" w:color="auto" w:fill="auto"/>
            <w:vAlign w:val="center"/>
          </w:tcPr>
          <w:p w14:paraId="01F4B509"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PAIRUMANI CHICO</w:t>
            </w:r>
          </w:p>
        </w:tc>
        <w:tc>
          <w:tcPr>
            <w:tcW w:w="1453" w:type="dxa"/>
            <w:vMerge/>
            <w:shd w:val="clear" w:color="auto" w:fill="auto"/>
            <w:vAlign w:val="center"/>
          </w:tcPr>
          <w:p w14:paraId="23D1C309"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3B727D0C" w14:textId="77777777" w:rsidTr="009F0F2E">
        <w:trPr>
          <w:trHeight w:val="51"/>
          <w:jc w:val="center"/>
        </w:trPr>
        <w:tc>
          <w:tcPr>
            <w:tcW w:w="485" w:type="dxa"/>
            <w:shd w:val="clear" w:color="auto" w:fill="auto"/>
          </w:tcPr>
          <w:p w14:paraId="7F5A199E"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5</w:t>
            </w:r>
          </w:p>
        </w:tc>
        <w:tc>
          <w:tcPr>
            <w:tcW w:w="4410" w:type="dxa"/>
            <w:shd w:val="clear" w:color="auto" w:fill="auto"/>
            <w:vAlign w:val="center"/>
          </w:tcPr>
          <w:p w14:paraId="3E95B14B"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CHOQUEPIÑA</w:t>
            </w:r>
          </w:p>
        </w:tc>
        <w:tc>
          <w:tcPr>
            <w:tcW w:w="1453" w:type="dxa"/>
            <w:vMerge/>
            <w:shd w:val="clear" w:color="auto" w:fill="auto"/>
            <w:vAlign w:val="center"/>
          </w:tcPr>
          <w:p w14:paraId="0FBF5D7F"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38D8C59B" w14:textId="77777777" w:rsidTr="009F0F2E">
        <w:trPr>
          <w:trHeight w:val="51"/>
          <w:jc w:val="center"/>
        </w:trPr>
        <w:tc>
          <w:tcPr>
            <w:tcW w:w="485" w:type="dxa"/>
            <w:shd w:val="clear" w:color="auto" w:fill="auto"/>
          </w:tcPr>
          <w:p w14:paraId="3233F9C5"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6</w:t>
            </w:r>
          </w:p>
        </w:tc>
        <w:tc>
          <w:tcPr>
            <w:tcW w:w="4410" w:type="dxa"/>
            <w:shd w:val="clear" w:color="auto" w:fill="auto"/>
            <w:vAlign w:val="center"/>
          </w:tcPr>
          <w:p w14:paraId="0F01CE31"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QUELCATA</w:t>
            </w:r>
          </w:p>
        </w:tc>
        <w:tc>
          <w:tcPr>
            <w:tcW w:w="1453" w:type="dxa"/>
            <w:vMerge/>
            <w:shd w:val="clear" w:color="auto" w:fill="auto"/>
            <w:vAlign w:val="center"/>
          </w:tcPr>
          <w:p w14:paraId="534FD630"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71E2F9A7" w14:textId="77777777" w:rsidTr="009F0F2E">
        <w:trPr>
          <w:trHeight w:val="51"/>
          <w:jc w:val="center"/>
        </w:trPr>
        <w:tc>
          <w:tcPr>
            <w:tcW w:w="485" w:type="dxa"/>
            <w:shd w:val="clear" w:color="auto" w:fill="auto"/>
          </w:tcPr>
          <w:p w14:paraId="6F21A0CD"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7</w:t>
            </w:r>
          </w:p>
        </w:tc>
        <w:tc>
          <w:tcPr>
            <w:tcW w:w="4410" w:type="dxa"/>
            <w:shd w:val="clear" w:color="auto" w:fill="auto"/>
            <w:vAlign w:val="center"/>
          </w:tcPr>
          <w:p w14:paraId="7822BBF9"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TOTORANI</w:t>
            </w:r>
          </w:p>
        </w:tc>
        <w:tc>
          <w:tcPr>
            <w:tcW w:w="1453" w:type="dxa"/>
            <w:vMerge/>
            <w:shd w:val="clear" w:color="auto" w:fill="auto"/>
            <w:vAlign w:val="center"/>
          </w:tcPr>
          <w:p w14:paraId="6792480D"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6449F122" w14:textId="77777777" w:rsidTr="009F0F2E">
        <w:trPr>
          <w:trHeight w:val="51"/>
          <w:jc w:val="center"/>
        </w:trPr>
        <w:tc>
          <w:tcPr>
            <w:tcW w:w="485" w:type="dxa"/>
            <w:shd w:val="clear" w:color="auto" w:fill="auto"/>
          </w:tcPr>
          <w:p w14:paraId="2B908131"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8</w:t>
            </w:r>
          </w:p>
        </w:tc>
        <w:tc>
          <w:tcPr>
            <w:tcW w:w="4410" w:type="dxa"/>
            <w:shd w:val="clear" w:color="auto" w:fill="auto"/>
            <w:vAlign w:val="center"/>
          </w:tcPr>
          <w:p w14:paraId="61B902A6"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SICUANI</w:t>
            </w:r>
          </w:p>
        </w:tc>
        <w:tc>
          <w:tcPr>
            <w:tcW w:w="1453" w:type="dxa"/>
            <w:vMerge/>
            <w:shd w:val="clear" w:color="auto" w:fill="auto"/>
            <w:vAlign w:val="center"/>
          </w:tcPr>
          <w:p w14:paraId="11A78FF2"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71069D8C" w14:textId="77777777" w:rsidTr="009F0F2E">
        <w:trPr>
          <w:trHeight w:val="51"/>
          <w:jc w:val="center"/>
        </w:trPr>
        <w:tc>
          <w:tcPr>
            <w:tcW w:w="485" w:type="dxa"/>
            <w:shd w:val="clear" w:color="auto" w:fill="auto"/>
          </w:tcPr>
          <w:p w14:paraId="03B4845D"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9</w:t>
            </w:r>
          </w:p>
        </w:tc>
        <w:tc>
          <w:tcPr>
            <w:tcW w:w="4410" w:type="dxa"/>
            <w:shd w:val="clear" w:color="auto" w:fill="auto"/>
            <w:vAlign w:val="center"/>
          </w:tcPr>
          <w:p w14:paraId="3F46A38D"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CAMPOCO</w:t>
            </w:r>
          </w:p>
        </w:tc>
        <w:tc>
          <w:tcPr>
            <w:tcW w:w="1453" w:type="dxa"/>
            <w:vMerge/>
            <w:shd w:val="clear" w:color="auto" w:fill="auto"/>
            <w:vAlign w:val="center"/>
          </w:tcPr>
          <w:p w14:paraId="13FD21CE"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07B85720" w14:textId="77777777" w:rsidTr="009F0F2E">
        <w:trPr>
          <w:trHeight w:val="51"/>
          <w:jc w:val="center"/>
        </w:trPr>
        <w:tc>
          <w:tcPr>
            <w:tcW w:w="485" w:type="dxa"/>
            <w:shd w:val="clear" w:color="auto" w:fill="auto"/>
          </w:tcPr>
          <w:p w14:paraId="25D6E92A"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10</w:t>
            </w:r>
          </w:p>
        </w:tc>
        <w:tc>
          <w:tcPr>
            <w:tcW w:w="4410" w:type="dxa"/>
            <w:shd w:val="clear" w:color="auto" w:fill="auto"/>
            <w:vAlign w:val="center"/>
          </w:tcPr>
          <w:p w14:paraId="40BBB9EA"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LLAMQUIRI</w:t>
            </w:r>
          </w:p>
        </w:tc>
        <w:tc>
          <w:tcPr>
            <w:tcW w:w="1453" w:type="dxa"/>
            <w:vMerge/>
            <w:shd w:val="clear" w:color="auto" w:fill="auto"/>
            <w:vAlign w:val="center"/>
          </w:tcPr>
          <w:p w14:paraId="7CD80EAF"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27254387" w14:textId="77777777" w:rsidTr="009F0F2E">
        <w:trPr>
          <w:trHeight w:val="51"/>
          <w:jc w:val="center"/>
        </w:trPr>
        <w:tc>
          <w:tcPr>
            <w:tcW w:w="485" w:type="dxa"/>
            <w:shd w:val="clear" w:color="auto" w:fill="auto"/>
          </w:tcPr>
          <w:p w14:paraId="45F30A5E"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11</w:t>
            </w:r>
          </w:p>
        </w:tc>
        <w:tc>
          <w:tcPr>
            <w:tcW w:w="4410" w:type="dxa"/>
            <w:shd w:val="clear" w:color="auto" w:fill="auto"/>
            <w:vAlign w:val="center"/>
          </w:tcPr>
          <w:p w14:paraId="17E18447"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TAYPI BELEN</w:t>
            </w:r>
          </w:p>
        </w:tc>
        <w:tc>
          <w:tcPr>
            <w:tcW w:w="1453" w:type="dxa"/>
            <w:vMerge/>
            <w:shd w:val="clear" w:color="auto" w:fill="auto"/>
            <w:vAlign w:val="center"/>
          </w:tcPr>
          <w:p w14:paraId="419C6040"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40137DB0" w14:textId="77777777" w:rsidTr="009F0F2E">
        <w:trPr>
          <w:trHeight w:val="51"/>
          <w:jc w:val="center"/>
        </w:trPr>
        <w:tc>
          <w:tcPr>
            <w:tcW w:w="485" w:type="dxa"/>
            <w:shd w:val="clear" w:color="auto" w:fill="auto"/>
          </w:tcPr>
          <w:p w14:paraId="5B9C686F"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12</w:t>
            </w:r>
          </w:p>
        </w:tc>
        <w:tc>
          <w:tcPr>
            <w:tcW w:w="4410" w:type="dxa"/>
            <w:shd w:val="clear" w:color="auto" w:fill="auto"/>
            <w:vAlign w:val="center"/>
          </w:tcPr>
          <w:p w14:paraId="1A5F54BA" w14:textId="77777777" w:rsidR="009C27D1" w:rsidRPr="009C27D1" w:rsidRDefault="009C27D1" w:rsidP="009F0F2E">
            <w:pPr>
              <w:spacing w:line="276" w:lineRule="auto"/>
              <w:jc w:val="center"/>
              <w:rPr>
                <w:sz w:val="18"/>
                <w:szCs w:val="18"/>
                <w:lang w:val="es-ES_tradnl" w:eastAsia="es-BO"/>
              </w:rPr>
            </w:pPr>
            <w:r w:rsidRPr="009C27D1">
              <w:rPr>
                <w:sz w:val="18"/>
                <w:szCs w:val="18"/>
                <w:lang w:val="es-ES_tradnl" w:eastAsia="es-BO"/>
              </w:rPr>
              <w:t>WILQUI</w:t>
            </w:r>
          </w:p>
        </w:tc>
        <w:tc>
          <w:tcPr>
            <w:tcW w:w="1453" w:type="dxa"/>
            <w:vMerge/>
            <w:shd w:val="clear" w:color="auto" w:fill="auto"/>
            <w:vAlign w:val="center"/>
          </w:tcPr>
          <w:p w14:paraId="56421459"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493EB27B" w14:textId="77777777" w:rsidTr="009F0F2E">
        <w:trPr>
          <w:trHeight w:val="51"/>
          <w:jc w:val="center"/>
        </w:trPr>
        <w:tc>
          <w:tcPr>
            <w:tcW w:w="485" w:type="dxa"/>
            <w:shd w:val="clear" w:color="auto" w:fill="auto"/>
          </w:tcPr>
          <w:p w14:paraId="46C99D3B"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13</w:t>
            </w:r>
          </w:p>
        </w:tc>
        <w:tc>
          <w:tcPr>
            <w:tcW w:w="4410" w:type="dxa"/>
            <w:shd w:val="clear" w:color="auto" w:fill="auto"/>
            <w:vAlign w:val="center"/>
          </w:tcPr>
          <w:p w14:paraId="3FA1C789"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ACOCATA</w:t>
            </w:r>
          </w:p>
        </w:tc>
        <w:tc>
          <w:tcPr>
            <w:tcW w:w="1453" w:type="dxa"/>
            <w:vMerge/>
            <w:shd w:val="clear" w:color="auto" w:fill="auto"/>
            <w:vAlign w:val="center"/>
          </w:tcPr>
          <w:p w14:paraId="3C70AA36"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71ADF46B" w14:textId="77777777" w:rsidTr="009F0F2E">
        <w:trPr>
          <w:trHeight w:val="51"/>
          <w:jc w:val="center"/>
        </w:trPr>
        <w:tc>
          <w:tcPr>
            <w:tcW w:w="485" w:type="dxa"/>
            <w:shd w:val="clear" w:color="auto" w:fill="auto"/>
          </w:tcPr>
          <w:p w14:paraId="055202DC" w14:textId="77777777" w:rsidR="009C27D1" w:rsidRPr="009C27D1" w:rsidRDefault="009C27D1" w:rsidP="009F0F2E">
            <w:pPr>
              <w:spacing w:line="276" w:lineRule="auto"/>
              <w:rPr>
                <w:sz w:val="18"/>
                <w:szCs w:val="18"/>
                <w:lang w:val="es-ES_tradnl" w:eastAsia="es-BO"/>
              </w:rPr>
            </w:pPr>
            <w:r w:rsidRPr="009C27D1">
              <w:rPr>
                <w:sz w:val="18"/>
                <w:szCs w:val="18"/>
                <w:lang w:val="es-ES_tradnl" w:eastAsia="es-BO"/>
              </w:rPr>
              <w:t>14</w:t>
            </w:r>
          </w:p>
        </w:tc>
        <w:tc>
          <w:tcPr>
            <w:tcW w:w="4410" w:type="dxa"/>
            <w:shd w:val="clear" w:color="auto" w:fill="auto"/>
            <w:vAlign w:val="bottom"/>
          </w:tcPr>
          <w:p w14:paraId="36447429" w14:textId="77777777" w:rsidR="009C27D1" w:rsidRPr="009C27D1" w:rsidRDefault="009C27D1" w:rsidP="009F0F2E">
            <w:pPr>
              <w:spacing w:line="276" w:lineRule="auto"/>
              <w:jc w:val="center"/>
              <w:rPr>
                <w:sz w:val="18"/>
                <w:szCs w:val="18"/>
                <w:lang w:val="es-ES_tradnl" w:eastAsia="es-BO"/>
              </w:rPr>
            </w:pPr>
            <w:r w:rsidRPr="009C27D1">
              <w:rPr>
                <w:color w:val="000000"/>
                <w:sz w:val="18"/>
                <w:szCs w:val="18"/>
              </w:rPr>
              <w:t>HUARIPUJO BAJO</w:t>
            </w:r>
          </w:p>
        </w:tc>
        <w:tc>
          <w:tcPr>
            <w:tcW w:w="1453" w:type="dxa"/>
            <w:vMerge/>
            <w:shd w:val="clear" w:color="auto" w:fill="auto"/>
            <w:vAlign w:val="center"/>
          </w:tcPr>
          <w:p w14:paraId="7B29123F" w14:textId="77777777" w:rsidR="009C27D1" w:rsidRPr="009C27D1" w:rsidRDefault="009C27D1" w:rsidP="009F0F2E">
            <w:pPr>
              <w:spacing w:line="276" w:lineRule="auto"/>
              <w:jc w:val="center"/>
              <w:rPr>
                <w:b/>
                <w:color w:val="FF0000"/>
                <w:sz w:val="18"/>
                <w:szCs w:val="18"/>
                <w:lang w:val="es-ES_tradnl" w:eastAsia="es-BO"/>
              </w:rPr>
            </w:pPr>
          </w:p>
        </w:tc>
      </w:tr>
      <w:tr w:rsidR="009C27D1" w:rsidRPr="009C27D1" w14:paraId="2CB8B815" w14:textId="77777777" w:rsidTr="009F0F2E">
        <w:trPr>
          <w:trHeight w:val="207"/>
          <w:jc w:val="center"/>
        </w:trPr>
        <w:tc>
          <w:tcPr>
            <w:tcW w:w="485" w:type="dxa"/>
            <w:shd w:val="clear" w:color="auto" w:fill="1F4E79"/>
          </w:tcPr>
          <w:p w14:paraId="39869EB0" w14:textId="77777777" w:rsidR="009C27D1" w:rsidRPr="009C27D1" w:rsidRDefault="009C27D1" w:rsidP="009F0F2E">
            <w:pPr>
              <w:jc w:val="center"/>
              <w:rPr>
                <w:b/>
                <w:bCs/>
                <w:color w:val="FFFFFF"/>
                <w:sz w:val="18"/>
                <w:szCs w:val="18"/>
                <w:lang w:eastAsia="es-BO"/>
              </w:rPr>
            </w:pPr>
          </w:p>
        </w:tc>
        <w:tc>
          <w:tcPr>
            <w:tcW w:w="4410" w:type="dxa"/>
            <w:shd w:val="clear" w:color="auto" w:fill="1F4E79"/>
          </w:tcPr>
          <w:p w14:paraId="7C829C7A"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TOTAL</w:t>
            </w:r>
          </w:p>
        </w:tc>
        <w:tc>
          <w:tcPr>
            <w:tcW w:w="1453" w:type="dxa"/>
            <w:shd w:val="clear" w:color="auto" w:fill="auto"/>
          </w:tcPr>
          <w:p w14:paraId="39B9ECA8" w14:textId="77777777" w:rsidR="009C27D1" w:rsidRPr="009C27D1" w:rsidRDefault="009C27D1" w:rsidP="009F0F2E">
            <w:pPr>
              <w:jc w:val="center"/>
              <w:rPr>
                <w:b/>
                <w:bCs/>
                <w:color w:val="FF0000"/>
                <w:sz w:val="18"/>
                <w:szCs w:val="18"/>
                <w:lang w:eastAsia="es-BO"/>
              </w:rPr>
            </w:pPr>
            <w:r w:rsidRPr="009C27D1">
              <w:rPr>
                <w:b/>
                <w:bCs/>
                <w:color w:val="FF0000"/>
                <w:sz w:val="18"/>
                <w:szCs w:val="18"/>
                <w:lang w:eastAsia="es-BO"/>
              </w:rPr>
              <w:t>30</w:t>
            </w:r>
          </w:p>
        </w:tc>
      </w:tr>
    </w:tbl>
    <w:p w14:paraId="457AC94E" w14:textId="77777777" w:rsidR="009C27D1" w:rsidRPr="009C27D1" w:rsidRDefault="009C27D1" w:rsidP="009C27D1">
      <w:pPr>
        <w:jc w:val="both"/>
        <w:rPr>
          <w:rFonts w:cs="Tahoma"/>
          <w:i/>
          <w:sz w:val="18"/>
          <w:szCs w:val="18"/>
        </w:rPr>
      </w:pPr>
    </w:p>
    <w:p w14:paraId="1289A0B6" w14:textId="77777777" w:rsidR="009C27D1" w:rsidRPr="009C27D1" w:rsidRDefault="009C27D1" w:rsidP="00B41DD8">
      <w:pPr>
        <w:pStyle w:val="Prrafodelista"/>
        <w:widowControl w:val="0"/>
        <w:numPr>
          <w:ilvl w:val="0"/>
          <w:numId w:val="38"/>
        </w:numPr>
        <w:autoSpaceDE w:val="0"/>
        <w:autoSpaceDN w:val="0"/>
        <w:ind w:left="284" w:hanging="142"/>
        <w:jc w:val="both"/>
        <w:rPr>
          <w:rFonts w:ascii="Verdana" w:hAnsi="Verdana" w:cs="Tahoma"/>
          <w:i/>
          <w:sz w:val="18"/>
          <w:szCs w:val="18"/>
        </w:rPr>
      </w:pPr>
      <w:r w:rsidRPr="009C27D1">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4E724C2" w14:textId="77777777" w:rsidR="009C27D1" w:rsidRPr="009C27D1" w:rsidRDefault="009C27D1" w:rsidP="009C27D1">
      <w:pPr>
        <w:jc w:val="both"/>
        <w:rPr>
          <w:rFonts w:cs="Tahoma"/>
          <w:i/>
          <w:sz w:val="18"/>
          <w:szCs w:val="18"/>
        </w:rPr>
      </w:pPr>
      <w:r w:rsidRPr="009C27D1">
        <w:rPr>
          <w:rFonts w:cs="Tahoma"/>
          <w:i/>
          <w:sz w:val="18"/>
          <w:szCs w:val="18"/>
        </w:rPr>
        <w:t>• Los casos de sustitución podrán contemplar las mismas comunidades/barrios/zonas/urbanizaciones/otros  u otras aledañas al sector de intervención previa justificación técnica-social de la Entidad Ejecutora e Inspectoría, autorizada por la AEVIVIENDA.</w:t>
      </w:r>
    </w:p>
    <w:p w14:paraId="7279FA9E"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r w:rsidRPr="009C27D1">
        <w:rPr>
          <w:rFonts w:cs="Tahoma"/>
          <w:b/>
          <w:bCs/>
          <w:color w:val="000000"/>
          <w:kern w:val="32"/>
          <w:sz w:val="18"/>
          <w:szCs w:val="18"/>
          <w:lang w:val="es-ES_tradnl"/>
        </w:rPr>
        <w:lastRenderedPageBreak/>
        <w:t>ACCESO A LAS COMUNIDADES O BARRIO/ZONA/URBANIZACIÓN/JUNTA VECINAL BENEFICIADAS</w:t>
      </w:r>
      <w:bookmarkEnd w:id="2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467"/>
        <w:gridCol w:w="2615"/>
        <w:gridCol w:w="1438"/>
        <w:gridCol w:w="1438"/>
        <w:gridCol w:w="1440"/>
      </w:tblGrid>
      <w:tr w:rsidR="009C27D1" w:rsidRPr="009C27D1" w14:paraId="3BF6CC99" w14:textId="77777777" w:rsidTr="009F0F2E">
        <w:trPr>
          <w:trHeight w:val="266"/>
          <w:jc w:val="center"/>
        </w:trPr>
        <w:tc>
          <w:tcPr>
            <w:tcW w:w="240" w:type="pct"/>
            <w:shd w:val="clear" w:color="auto" w:fill="244061"/>
            <w:vAlign w:val="center"/>
            <w:hideMark/>
          </w:tcPr>
          <w:p w14:paraId="4C907EED" w14:textId="77777777" w:rsidR="009C27D1" w:rsidRPr="009C27D1" w:rsidRDefault="009C27D1" w:rsidP="009F0F2E">
            <w:pPr>
              <w:jc w:val="center"/>
              <w:rPr>
                <w:b/>
                <w:bCs/>
                <w:color w:val="FFFFFF"/>
                <w:sz w:val="18"/>
                <w:szCs w:val="18"/>
                <w:lang w:eastAsia="es-BO"/>
              </w:rPr>
            </w:pPr>
            <w:bookmarkStart w:id="26" w:name="_Toc118727345"/>
            <w:r w:rsidRPr="009C27D1">
              <w:rPr>
                <w:b/>
                <w:bCs/>
                <w:color w:val="FFFFFF"/>
                <w:sz w:val="18"/>
                <w:szCs w:val="18"/>
                <w:lang w:eastAsia="es-BO"/>
              </w:rPr>
              <w:t>Nº</w:t>
            </w:r>
          </w:p>
        </w:tc>
        <w:tc>
          <w:tcPr>
            <w:tcW w:w="831" w:type="pct"/>
            <w:shd w:val="clear" w:color="auto" w:fill="244061"/>
            <w:vAlign w:val="center"/>
            <w:hideMark/>
          </w:tcPr>
          <w:p w14:paraId="5E6229EE"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Desde</w:t>
            </w:r>
          </w:p>
        </w:tc>
        <w:tc>
          <w:tcPr>
            <w:tcW w:w="1482" w:type="pct"/>
            <w:shd w:val="clear" w:color="auto" w:fill="244061"/>
            <w:vAlign w:val="center"/>
            <w:hideMark/>
          </w:tcPr>
          <w:p w14:paraId="76EF7583"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Hasta</w:t>
            </w:r>
          </w:p>
        </w:tc>
        <w:tc>
          <w:tcPr>
            <w:tcW w:w="815" w:type="pct"/>
            <w:shd w:val="clear" w:color="auto" w:fill="244061"/>
          </w:tcPr>
          <w:p w14:paraId="5B7C0B90"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 xml:space="preserve">Distancia </w:t>
            </w:r>
          </w:p>
        </w:tc>
        <w:tc>
          <w:tcPr>
            <w:tcW w:w="815" w:type="pct"/>
            <w:shd w:val="clear" w:color="auto" w:fill="244061"/>
            <w:vAlign w:val="center"/>
          </w:tcPr>
          <w:p w14:paraId="40D47F96"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Tiempo</w:t>
            </w:r>
          </w:p>
        </w:tc>
        <w:tc>
          <w:tcPr>
            <w:tcW w:w="816" w:type="pct"/>
            <w:shd w:val="clear" w:color="auto" w:fill="244061"/>
          </w:tcPr>
          <w:p w14:paraId="332F6307" w14:textId="77777777" w:rsidR="009C27D1" w:rsidRPr="009C27D1" w:rsidRDefault="009C27D1" w:rsidP="009F0F2E">
            <w:pPr>
              <w:jc w:val="center"/>
              <w:rPr>
                <w:b/>
                <w:bCs/>
                <w:color w:val="FFFFFF"/>
                <w:sz w:val="18"/>
                <w:szCs w:val="18"/>
                <w:lang w:eastAsia="es-BO"/>
              </w:rPr>
            </w:pPr>
            <w:r w:rsidRPr="009C27D1">
              <w:rPr>
                <w:b/>
                <w:bCs/>
                <w:color w:val="FFFFFF"/>
                <w:sz w:val="18"/>
                <w:szCs w:val="18"/>
                <w:lang w:eastAsia="es-BO"/>
              </w:rPr>
              <w:t>Tipo de Rodadura</w:t>
            </w:r>
          </w:p>
        </w:tc>
      </w:tr>
      <w:tr w:rsidR="009C27D1" w:rsidRPr="009C27D1" w14:paraId="28CA45AC"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3E73F" w14:textId="77777777" w:rsidR="009C27D1" w:rsidRPr="009C27D1" w:rsidRDefault="009C27D1" w:rsidP="009F0F2E">
            <w:pPr>
              <w:jc w:val="center"/>
              <w:rPr>
                <w:b/>
                <w:bCs/>
                <w:sz w:val="18"/>
                <w:szCs w:val="18"/>
                <w:lang w:eastAsia="es-BO"/>
              </w:rPr>
            </w:pPr>
            <w:r w:rsidRPr="009C27D1">
              <w:rPr>
                <w:b/>
                <w:bCs/>
                <w:sz w:val="18"/>
                <w:szCs w:val="18"/>
                <w:lang w:eastAsia="es-BO"/>
              </w:rPr>
              <w:t> </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B1150" w14:textId="77777777" w:rsidR="009C27D1" w:rsidRPr="009C27D1" w:rsidRDefault="009C27D1" w:rsidP="009F0F2E">
            <w:pPr>
              <w:jc w:val="center"/>
              <w:rPr>
                <w:b/>
                <w:bCs/>
                <w:sz w:val="18"/>
                <w:szCs w:val="18"/>
                <w:lang w:eastAsia="es-BO"/>
              </w:rPr>
            </w:pPr>
            <w:r w:rsidRPr="009C27D1">
              <w:rPr>
                <w:b/>
                <w:bCs/>
                <w:sz w:val="18"/>
                <w:szCs w:val="18"/>
                <w:lang w:eastAsia="es-BO"/>
              </w:rPr>
              <w:t>Ceja - El Alto</w:t>
            </w: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3F119" w14:textId="77777777" w:rsidR="009C27D1" w:rsidRPr="009C27D1" w:rsidRDefault="009C27D1" w:rsidP="009F0F2E">
            <w:pPr>
              <w:jc w:val="center"/>
              <w:rPr>
                <w:b/>
                <w:bCs/>
                <w:sz w:val="18"/>
                <w:szCs w:val="18"/>
                <w:lang w:eastAsia="es-BO"/>
              </w:rPr>
            </w:pPr>
            <w:r w:rsidRPr="009C27D1">
              <w:rPr>
                <w:b/>
                <w:bCs/>
                <w:sz w:val="18"/>
                <w:szCs w:val="18"/>
                <w:lang w:eastAsia="es-BO"/>
              </w:rPr>
              <w:t>Municipio Santiago de Machaca</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2875070D" w14:textId="77777777" w:rsidR="009C27D1" w:rsidRPr="009C27D1" w:rsidRDefault="009C27D1" w:rsidP="009F0F2E">
            <w:pPr>
              <w:jc w:val="center"/>
              <w:rPr>
                <w:b/>
                <w:bCs/>
                <w:sz w:val="18"/>
                <w:szCs w:val="18"/>
                <w:lang w:eastAsia="es-BO"/>
              </w:rPr>
            </w:pPr>
            <w:r w:rsidRPr="009C27D1">
              <w:rPr>
                <w:b/>
                <w:bCs/>
                <w:sz w:val="18"/>
                <w:szCs w:val="18"/>
                <w:lang w:eastAsia="es-BO"/>
              </w:rPr>
              <w:t>141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2C9C55B1" w14:textId="77777777" w:rsidR="009C27D1" w:rsidRPr="009C27D1" w:rsidRDefault="009C27D1" w:rsidP="009F0F2E">
            <w:pPr>
              <w:jc w:val="center"/>
              <w:rPr>
                <w:b/>
                <w:bCs/>
                <w:sz w:val="18"/>
                <w:szCs w:val="18"/>
                <w:lang w:eastAsia="es-BO"/>
              </w:rPr>
            </w:pPr>
            <w:r w:rsidRPr="009C27D1">
              <w:rPr>
                <w:b/>
                <w:bCs/>
                <w:sz w:val="18"/>
                <w:szCs w:val="18"/>
                <w:lang w:eastAsia="es-BO"/>
              </w:rPr>
              <w:t>2h 52min.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04902439" w14:textId="77777777" w:rsidR="009C27D1" w:rsidRPr="009C27D1" w:rsidRDefault="009C27D1" w:rsidP="009F0F2E">
            <w:pPr>
              <w:jc w:val="center"/>
              <w:rPr>
                <w:b/>
                <w:bCs/>
                <w:sz w:val="18"/>
                <w:szCs w:val="18"/>
                <w:lang w:eastAsia="es-BO"/>
              </w:rPr>
            </w:pPr>
            <w:r w:rsidRPr="009C27D1">
              <w:rPr>
                <w:b/>
                <w:bCs/>
                <w:sz w:val="18"/>
                <w:szCs w:val="18"/>
                <w:lang w:eastAsia="es-BO"/>
              </w:rPr>
              <w:t>Asfalto</w:t>
            </w:r>
          </w:p>
        </w:tc>
      </w:tr>
      <w:tr w:rsidR="009C27D1" w:rsidRPr="009C27D1" w14:paraId="32FA20A0"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F9C57" w14:textId="77777777" w:rsidR="009C27D1" w:rsidRPr="009C27D1" w:rsidRDefault="009C27D1" w:rsidP="009F0F2E">
            <w:pPr>
              <w:jc w:val="center"/>
              <w:rPr>
                <w:b/>
                <w:bCs/>
                <w:sz w:val="18"/>
                <w:szCs w:val="18"/>
                <w:lang w:eastAsia="es-BO"/>
              </w:rPr>
            </w:pPr>
            <w:r w:rsidRPr="009C27D1">
              <w:rPr>
                <w:b/>
                <w:bCs/>
                <w:sz w:val="18"/>
                <w:szCs w:val="18"/>
                <w:lang w:eastAsia="es-BO"/>
              </w:rPr>
              <w:t>1</w:t>
            </w:r>
          </w:p>
        </w:tc>
        <w:tc>
          <w:tcPr>
            <w:tcW w:w="831" w:type="pct"/>
            <w:vMerge w:val="restart"/>
            <w:tcBorders>
              <w:top w:val="single" w:sz="4" w:space="0" w:color="auto"/>
              <w:left w:val="single" w:sz="4" w:space="0" w:color="auto"/>
              <w:right w:val="single" w:sz="4" w:space="0" w:color="auto"/>
            </w:tcBorders>
            <w:shd w:val="clear" w:color="auto" w:fill="auto"/>
            <w:vAlign w:val="center"/>
            <w:hideMark/>
          </w:tcPr>
          <w:p w14:paraId="077DB30A" w14:textId="77777777" w:rsidR="009C27D1" w:rsidRPr="009C27D1" w:rsidRDefault="009C27D1" w:rsidP="009F0F2E">
            <w:pPr>
              <w:jc w:val="center"/>
              <w:rPr>
                <w:b/>
                <w:bCs/>
                <w:sz w:val="18"/>
                <w:szCs w:val="18"/>
                <w:lang w:eastAsia="es-BO"/>
              </w:rPr>
            </w:pPr>
            <w:r w:rsidRPr="009C27D1">
              <w:rPr>
                <w:b/>
                <w:bCs/>
                <w:sz w:val="18"/>
                <w:szCs w:val="18"/>
                <w:lang w:eastAsia="es-BO"/>
              </w:rPr>
              <w:t>Municipio Santiago de Machaca</w:t>
            </w: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A3CCD" w14:textId="77777777" w:rsidR="009C27D1" w:rsidRPr="009C27D1" w:rsidRDefault="009C27D1" w:rsidP="009F0F2E">
            <w:pPr>
              <w:jc w:val="center"/>
              <w:rPr>
                <w:sz w:val="18"/>
                <w:szCs w:val="18"/>
                <w:lang w:eastAsia="es-BO"/>
              </w:rPr>
            </w:pPr>
            <w:proofErr w:type="spellStart"/>
            <w:r w:rsidRPr="009C27D1">
              <w:rPr>
                <w:sz w:val="18"/>
                <w:szCs w:val="18"/>
                <w:lang w:eastAsia="es-BO"/>
              </w:rPr>
              <w:t>Sarcota</w:t>
            </w:r>
            <w:proofErr w:type="spellEnd"/>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70B9130" w14:textId="77777777" w:rsidR="009C27D1" w:rsidRPr="009C27D1" w:rsidRDefault="009C27D1" w:rsidP="009F0F2E">
            <w:pPr>
              <w:jc w:val="center"/>
              <w:rPr>
                <w:sz w:val="18"/>
                <w:szCs w:val="18"/>
                <w:lang w:eastAsia="es-BO"/>
              </w:rPr>
            </w:pPr>
            <w:r w:rsidRPr="009C27D1">
              <w:rPr>
                <w:sz w:val="18"/>
                <w:szCs w:val="18"/>
                <w:lang w:eastAsia="es-BO"/>
              </w:rPr>
              <w:t>57,00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21CDBD13" w14:textId="77777777" w:rsidR="009C27D1" w:rsidRPr="009C27D1" w:rsidRDefault="009C27D1" w:rsidP="009F0F2E">
            <w:pPr>
              <w:jc w:val="center"/>
              <w:rPr>
                <w:sz w:val="18"/>
                <w:szCs w:val="18"/>
                <w:lang w:eastAsia="es-BO"/>
              </w:rPr>
            </w:pPr>
            <w:r w:rsidRPr="009C27D1">
              <w:rPr>
                <w:sz w:val="18"/>
                <w:szCs w:val="18"/>
                <w:lang w:eastAsia="es-BO"/>
              </w:rPr>
              <w:t>1h 54min.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6CDB452F"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399CA621"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25A0A" w14:textId="77777777" w:rsidR="009C27D1" w:rsidRPr="009C27D1" w:rsidRDefault="009C27D1" w:rsidP="009F0F2E">
            <w:pPr>
              <w:jc w:val="center"/>
              <w:rPr>
                <w:b/>
                <w:bCs/>
                <w:sz w:val="18"/>
                <w:szCs w:val="18"/>
                <w:lang w:eastAsia="es-BO"/>
              </w:rPr>
            </w:pPr>
            <w:r w:rsidRPr="009C27D1">
              <w:rPr>
                <w:b/>
                <w:bCs/>
                <w:sz w:val="18"/>
                <w:szCs w:val="18"/>
                <w:lang w:eastAsia="es-BO"/>
              </w:rPr>
              <w:t>2</w:t>
            </w:r>
          </w:p>
        </w:tc>
        <w:tc>
          <w:tcPr>
            <w:tcW w:w="831" w:type="pct"/>
            <w:vMerge/>
            <w:tcBorders>
              <w:left w:val="single" w:sz="4" w:space="0" w:color="auto"/>
              <w:right w:val="single" w:sz="4" w:space="0" w:color="auto"/>
            </w:tcBorders>
            <w:shd w:val="clear" w:color="auto" w:fill="auto"/>
            <w:vAlign w:val="center"/>
            <w:hideMark/>
          </w:tcPr>
          <w:p w14:paraId="7B050925"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CD6A4" w14:textId="77777777" w:rsidR="009C27D1" w:rsidRPr="009C27D1" w:rsidRDefault="009C27D1" w:rsidP="009F0F2E">
            <w:pPr>
              <w:jc w:val="center"/>
              <w:rPr>
                <w:sz w:val="18"/>
                <w:szCs w:val="18"/>
                <w:lang w:eastAsia="es-BO"/>
              </w:rPr>
            </w:pPr>
            <w:r w:rsidRPr="009C27D1">
              <w:rPr>
                <w:sz w:val="18"/>
                <w:szCs w:val="18"/>
                <w:lang w:eastAsia="es-BO"/>
              </w:rPr>
              <w:t xml:space="preserve">Laguna </w:t>
            </w:r>
            <w:proofErr w:type="spellStart"/>
            <w:r w:rsidRPr="009C27D1">
              <w:rPr>
                <w:sz w:val="18"/>
                <w:szCs w:val="18"/>
                <w:lang w:eastAsia="es-BO"/>
              </w:rPr>
              <w:t>Sacacani</w:t>
            </w:r>
            <w:proofErr w:type="spellEnd"/>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8031158" w14:textId="77777777" w:rsidR="009C27D1" w:rsidRPr="009C27D1" w:rsidRDefault="009C27D1" w:rsidP="009F0F2E">
            <w:pPr>
              <w:jc w:val="center"/>
              <w:rPr>
                <w:sz w:val="18"/>
                <w:szCs w:val="18"/>
                <w:lang w:eastAsia="es-BO"/>
              </w:rPr>
            </w:pPr>
            <w:r w:rsidRPr="009C27D1">
              <w:rPr>
                <w:sz w:val="18"/>
                <w:szCs w:val="18"/>
                <w:lang w:eastAsia="es-BO"/>
              </w:rPr>
              <w:t>62,20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68BD268C" w14:textId="77777777" w:rsidR="009C27D1" w:rsidRPr="009C27D1" w:rsidRDefault="009C27D1" w:rsidP="009F0F2E">
            <w:pPr>
              <w:jc w:val="center"/>
              <w:rPr>
                <w:sz w:val="18"/>
                <w:szCs w:val="18"/>
                <w:lang w:eastAsia="es-BO"/>
              </w:rPr>
            </w:pPr>
            <w:r w:rsidRPr="009C27D1">
              <w:rPr>
                <w:sz w:val="18"/>
                <w:szCs w:val="18"/>
                <w:lang w:eastAsia="es-BO"/>
              </w:rPr>
              <w:t>2h 07min.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3B7CB0EF"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52E1AC96"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E09A4" w14:textId="77777777" w:rsidR="009C27D1" w:rsidRPr="009C27D1" w:rsidRDefault="009C27D1" w:rsidP="009F0F2E">
            <w:pPr>
              <w:jc w:val="center"/>
              <w:rPr>
                <w:b/>
                <w:bCs/>
                <w:sz w:val="18"/>
                <w:szCs w:val="18"/>
                <w:lang w:eastAsia="es-BO"/>
              </w:rPr>
            </w:pPr>
            <w:r w:rsidRPr="009C27D1">
              <w:rPr>
                <w:b/>
                <w:bCs/>
                <w:sz w:val="18"/>
                <w:szCs w:val="18"/>
                <w:lang w:eastAsia="es-BO"/>
              </w:rPr>
              <w:t>3</w:t>
            </w:r>
          </w:p>
        </w:tc>
        <w:tc>
          <w:tcPr>
            <w:tcW w:w="831" w:type="pct"/>
            <w:vMerge/>
            <w:tcBorders>
              <w:left w:val="single" w:sz="4" w:space="0" w:color="auto"/>
              <w:right w:val="single" w:sz="4" w:space="0" w:color="auto"/>
            </w:tcBorders>
            <w:shd w:val="clear" w:color="auto" w:fill="auto"/>
            <w:vAlign w:val="center"/>
            <w:hideMark/>
          </w:tcPr>
          <w:p w14:paraId="4EE4C79F"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AFFF2" w14:textId="77777777" w:rsidR="009C27D1" w:rsidRPr="009C27D1" w:rsidRDefault="009C27D1" w:rsidP="009F0F2E">
            <w:pPr>
              <w:jc w:val="center"/>
              <w:rPr>
                <w:sz w:val="18"/>
                <w:szCs w:val="18"/>
                <w:lang w:eastAsia="es-BO"/>
              </w:rPr>
            </w:pPr>
            <w:proofErr w:type="spellStart"/>
            <w:r w:rsidRPr="009C27D1">
              <w:rPr>
                <w:sz w:val="18"/>
                <w:szCs w:val="18"/>
                <w:lang w:eastAsia="es-BO"/>
              </w:rPr>
              <w:t>Marka</w:t>
            </w:r>
            <w:proofErr w:type="spellEnd"/>
            <w:r w:rsidRPr="009C27D1">
              <w:rPr>
                <w:sz w:val="18"/>
                <w:szCs w:val="18"/>
                <w:lang w:eastAsia="es-BO"/>
              </w:rPr>
              <w:t xml:space="preserve"> Berenguela</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BC9B0F2" w14:textId="77777777" w:rsidR="009C27D1" w:rsidRPr="009C27D1" w:rsidRDefault="009C27D1" w:rsidP="009F0F2E">
            <w:pPr>
              <w:jc w:val="center"/>
              <w:rPr>
                <w:sz w:val="18"/>
                <w:szCs w:val="18"/>
                <w:lang w:eastAsia="es-BO"/>
              </w:rPr>
            </w:pPr>
            <w:r w:rsidRPr="009C27D1">
              <w:rPr>
                <w:sz w:val="18"/>
                <w:szCs w:val="18"/>
                <w:lang w:eastAsia="es-BO"/>
              </w:rPr>
              <w:t>29,00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4395F913" w14:textId="77777777" w:rsidR="009C27D1" w:rsidRPr="009C27D1" w:rsidRDefault="009C27D1" w:rsidP="009F0F2E">
            <w:pPr>
              <w:jc w:val="center"/>
              <w:rPr>
                <w:sz w:val="18"/>
                <w:szCs w:val="18"/>
                <w:lang w:eastAsia="es-BO"/>
              </w:rPr>
            </w:pPr>
            <w:r w:rsidRPr="009C27D1">
              <w:rPr>
                <w:sz w:val="18"/>
                <w:szCs w:val="18"/>
                <w:lang w:eastAsia="es-BO"/>
              </w:rPr>
              <w:t>52min.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6B811A7A"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79B7D0B9"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6D07B" w14:textId="77777777" w:rsidR="009C27D1" w:rsidRPr="009C27D1" w:rsidRDefault="009C27D1" w:rsidP="009F0F2E">
            <w:pPr>
              <w:jc w:val="center"/>
              <w:rPr>
                <w:b/>
                <w:bCs/>
                <w:sz w:val="18"/>
                <w:szCs w:val="18"/>
                <w:lang w:eastAsia="es-BO"/>
              </w:rPr>
            </w:pPr>
            <w:r w:rsidRPr="009C27D1">
              <w:rPr>
                <w:b/>
                <w:bCs/>
                <w:sz w:val="18"/>
                <w:szCs w:val="18"/>
                <w:lang w:eastAsia="es-BO"/>
              </w:rPr>
              <w:t>4</w:t>
            </w:r>
          </w:p>
        </w:tc>
        <w:tc>
          <w:tcPr>
            <w:tcW w:w="831" w:type="pct"/>
            <w:vMerge/>
            <w:tcBorders>
              <w:left w:val="single" w:sz="4" w:space="0" w:color="auto"/>
              <w:right w:val="single" w:sz="4" w:space="0" w:color="auto"/>
            </w:tcBorders>
            <w:shd w:val="clear" w:color="auto" w:fill="auto"/>
            <w:vAlign w:val="center"/>
            <w:hideMark/>
          </w:tcPr>
          <w:p w14:paraId="3898DE4B"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4B464" w14:textId="77777777" w:rsidR="009C27D1" w:rsidRPr="009C27D1" w:rsidRDefault="009C27D1" w:rsidP="009F0F2E">
            <w:pPr>
              <w:jc w:val="center"/>
              <w:rPr>
                <w:sz w:val="18"/>
                <w:szCs w:val="18"/>
                <w:lang w:eastAsia="es-BO"/>
              </w:rPr>
            </w:pPr>
            <w:proofErr w:type="spellStart"/>
            <w:r w:rsidRPr="009C27D1">
              <w:rPr>
                <w:sz w:val="18"/>
                <w:szCs w:val="18"/>
                <w:lang w:eastAsia="es-BO"/>
              </w:rPr>
              <w:t>Pairumani</w:t>
            </w:r>
            <w:proofErr w:type="spellEnd"/>
            <w:r w:rsidRPr="009C27D1">
              <w:rPr>
                <w:sz w:val="18"/>
                <w:szCs w:val="18"/>
                <w:lang w:eastAsia="es-BO"/>
              </w:rPr>
              <w:t xml:space="preserve"> Chico</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2D955AA" w14:textId="77777777" w:rsidR="009C27D1" w:rsidRPr="009C27D1" w:rsidRDefault="009C27D1" w:rsidP="009F0F2E">
            <w:pPr>
              <w:jc w:val="center"/>
              <w:rPr>
                <w:sz w:val="18"/>
                <w:szCs w:val="18"/>
                <w:lang w:eastAsia="es-BO"/>
              </w:rPr>
            </w:pPr>
            <w:r w:rsidRPr="009C27D1">
              <w:rPr>
                <w:sz w:val="18"/>
                <w:szCs w:val="18"/>
                <w:lang w:eastAsia="es-BO"/>
              </w:rPr>
              <w:t>36,60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16B845D5" w14:textId="77777777" w:rsidR="009C27D1" w:rsidRPr="009C27D1" w:rsidRDefault="009C27D1" w:rsidP="009F0F2E">
            <w:pPr>
              <w:jc w:val="center"/>
              <w:rPr>
                <w:sz w:val="18"/>
                <w:szCs w:val="18"/>
                <w:lang w:eastAsia="es-BO"/>
              </w:rPr>
            </w:pPr>
            <w:r w:rsidRPr="009C27D1">
              <w:rPr>
                <w:sz w:val="18"/>
                <w:szCs w:val="18"/>
                <w:lang w:eastAsia="es-BO"/>
              </w:rPr>
              <w:t>58min.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365BC596"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0A7359D7"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F431E" w14:textId="77777777" w:rsidR="009C27D1" w:rsidRPr="009C27D1" w:rsidRDefault="009C27D1" w:rsidP="009F0F2E">
            <w:pPr>
              <w:jc w:val="center"/>
              <w:rPr>
                <w:b/>
                <w:bCs/>
                <w:sz w:val="18"/>
                <w:szCs w:val="18"/>
                <w:lang w:eastAsia="es-BO"/>
              </w:rPr>
            </w:pPr>
            <w:r w:rsidRPr="009C27D1">
              <w:rPr>
                <w:b/>
                <w:bCs/>
                <w:sz w:val="18"/>
                <w:szCs w:val="18"/>
                <w:lang w:eastAsia="es-BO"/>
              </w:rPr>
              <w:t>5</w:t>
            </w:r>
          </w:p>
        </w:tc>
        <w:tc>
          <w:tcPr>
            <w:tcW w:w="831" w:type="pct"/>
            <w:vMerge/>
            <w:tcBorders>
              <w:left w:val="single" w:sz="4" w:space="0" w:color="auto"/>
              <w:right w:val="single" w:sz="4" w:space="0" w:color="auto"/>
            </w:tcBorders>
            <w:shd w:val="clear" w:color="auto" w:fill="auto"/>
            <w:vAlign w:val="center"/>
            <w:hideMark/>
          </w:tcPr>
          <w:p w14:paraId="794E9DC0"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6D65E" w14:textId="77777777" w:rsidR="009C27D1" w:rsidRPr="009C27D1" w:rsidRDefault="009C27D1" w:rsidP="009F0F2E">
            <w:pPr>
              <w:jc w:val="center"/>
              <w:rPr>
                <w:sz w:val="18"/>
                <w:szCs w:val="18"/>
                <w:lang w:eastAsia="es-BO"/>
              </w:rPr>
            </w:pPr>
            <w:proofErr w:type="spellStart"/>
            <w:r w:rsidRPr="009C27D1">
              <w:rPr>
                <w:sz w:val="18"/>
                <w:szCs w:val="18"/>
                <w:lang w:eastAsia="es-BO"/>
              </w:rPr>
              <w:t>Choquepiña</w:t>
            </w:r>
            <w:proofErr w:type="spellEnd"/>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195ACBA9" w14:textId="77777777" w:rsidR="009C27D1" w:rsidRPr="009C27D1" w:rsidRDefault="009C27D1" w:rsidP="009F0F2E">
            <w:pPr>
              <w:jc w:val="center"/>
              <w:rPr>
                <w:sz w:val="18"/>
                <w:szCs w:val="18"/>
                <w:lang w:eastAsia="es-BO"/>
              </w:rPr>
            </w:pPr>
            <w:r w:rsidRPr="009C27D1">
              <w:rPr>
                <w:sz w:val="18"/>
                <w:szCs w:val="18"/>
                <w:lang w:eastAsia="es-BO"/>
              </w:rPr>
              <w:t>16,90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4B43E15E" w14:textId="77777777" w:rsidR="009C27D1" w:rsidRPr="009C27D1" w:rsidRDefault="009C27D1" w:rsidP="009F0F2E">
            <w:pPr>
              <w:jc w:val="center"/>
              <w:rPr>
                <w:sz w:val="18"/>
                <w:szCs w:val="18"/>
                <w:lang w:eastAsia="es-BO"/>
              </w:rPr>
            </w:pPr>
            <w:r w:rsidRPr="009C27D1">
              <w:rPr>
                <w:sz w:val="18"/>
                <w:szCs w:val="18"/>
                <w:lang w:eastAsia="es-BO"/>
              </w:rPr>
              <w:t xml:space="preserve">34min. </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0629BE3A"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25EDCD3E"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A4B60" w14:textId="77777777" w:rsidR="009C27D1" w:rsidRPr="009C27D1" w:rsidRDefault="009C27D1" w:rsidP="009F0F2E">
            <w:pPr>
              <w:jc w:val="center"/>
              <w:rPr>
                <w:b/>
                <w:bCs/>
                <w:sz w:val="18"/>
                <w:szCs w:val="18"/>
                <w:lang w:eastAsia="es-BO"/>
              </w:rPr>
            </w:pPr>
            <w:r w:rsidRPr="009C27D1">
              <w:rPr>
                <w:b/>
                <w:bCs/>
                <w:sz w:val="18"/>
                <w:szCs w:val="18"/>
                <w:lang w:eastAsia="es-BO"/>
              </w:rPr>
              <w:t>6</w:t>
            </w:r>
          </w:p>
        </w:tc>
        <w:tc>
          <w:tcPr>
            <w:tcW w:w="831" w:type="pct"/>
            <w:vMerge/>
            <w:tcBorders>
              <w:left w:val="single" w:sz="4" w:space="0" w:color="auto"/>
              <w:right w:val="single" w:sz="4" w:space="0" w:color="auto"/>
            </w:tcBorders>
            <w:shd w:val="clear" w:color="auto" w:fill="auto"/>
            <w:vAlign w:val="center"/>
            <w:hideMark/>
          </w:tcPr>
          <w:p w14:paraId="6B3A532D"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5D31E" w14:textId="77777777" w:rsidR="009C27D1" w:rsidRPr="009C27D1" w:rsidRDefault="009C27D1" w:rsidP="009F0F2E">
            <w:pPr>
              <w:jc w:val="center"/>
              <w:rPr>
                <w:sz w:val="18"/>
                <w:szCs w:val="18"/>
                <w:lang w:eastAsia="es-BO"/>
              </w:rPr>
            </w:pPr>
            <w:proofErr w:type="spellStart"/>
            <w:r w:rsidRPr="009C27D1">
              <w:rPr>
                <w:sz w:val="18"/>
                <w:szCs w:val="18"/>
                <w:lang w:eastAsia="es-BO"/>
              </w:rPr>
              <w:t>Quelcata</w:t>
            </w:r>
            <w:proofErr w:type="spellEnd"/>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09D103CA" w14:textId="77777777" w:rsidR="009C27D1" w:rsidRPr="009C27D1" w:rsidRDefault="009C27D1" w:rsidP="009F0F2E">
            <w:pPr>
              <w:jc w:val="center"/>
              <w:rPr>
                <w:sz w:val="18"/>
                <w:szCs w:val="18"/>
                <w:lang w:eastAsia="es-BO"/>
              </w:rPr>
            </w:pPr>
            <w:r w:rsidRPr="009C27D1">
              <w:rPr>
                <w:sz w:val="18"/>
                <w:szCs w:val="18"/>
                <w:lang w:eastAsia="es-BO"/>
              </w:rPr>
              <w:t>14,80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328B0059" w14:textId="77777777" w:rsidR="009C27D1" w:rsidRPr="009C27D1" w:rsidRDefault="009C27D1" w:rsidP="009F0F2E">
            <w:pPr>
              <w:jc w:val="center"/>
              <w:rPr>
                <w:sz w:val="18"/>
                <w:szCs w:val="18"/>
                <w:lang w:eastAsia="es-BO"/>
              </w:rPr>
            </w:pPr>
            <w:r w:rsidRPr="009C27D1">
              <w:rPr>
                <w:sz w:val="18"/>
                <w:szCs w:val="18"/>
                <w:lang w:eastAsia="es-BO"/>
              </w:rPr>
              <w:t>30min.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1999375E"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7E295CAF"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790ED" w14:textId="77777777" w:rsidR="009C27D1" w:rsidRPr="009C27D1" w:rsidRDefault="009C27D1" w:rsidP="009F0F2E">
            <w:pPr>
              <w:jc w:val="center"/>
              <w:rPr>
                <w:b/>
                <w:bCs/>
                <w:sz w:val="18"/>
                <w:szCs w:val="18"/>
                <w:lang w:eastAsia="es-BO"/>
              </w:rPr>
            </w:pPr>
            <w:r w:rsidRPr="009C27D1">
              <w:rPr>
                <w:b/>
                <w:bCs/>
                <w:sz w:val="18"/>
                <w:szCs w:val="18"/>
                <w:lang w:eastAsia="es-BO"/>
              </w:rPr>
              <w:t>7</w:t>
            </w:r>
          </w:p>
        </w:tc>
        <w:tc>
          <w:tcPr>
            <w:tcW w:w="831" w:type="pct"/>
            <w:vMerge/>
            <w:tcBorders>
              <w:left w:val="single" w:sz="4" w:space="0" w:color="auto"/>
              <w:right w:val="single" w:sz="4" w:space="0" w:color="auto"/>
            </w:tcBorders>
            <w:shd w:val="clear" w:color="auto" w:fill="auto"/>
            <w:vAlign w:val="center"/>
            <w:hideMark/>
          </w:tcPr>
          <w:p w14:paraId="04AF9FEE"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71A0B" w14:textId="77777777" w:rsidR="009C27D1" w:rsidRPr="009C27D1" w:rsidRDefault="009C27D1" w:rsidP="009F0F2E">
            <w:pPr>
              <w:jc w:val="center"/>
              <w:rPr>
                <w:sz w:val="18"/>
                <w:szCs w:val="18"/>
                <w:lang w:eastAsia="es-BO"/>
              </w:rPr>
            </w:pPr>
            <w:proofErr w:type="spellStart"/>
            <w:r w:rsidRPr="009C27D1">
              <w:rPr>
                <w:sz w:val="18"/>
                <w:szCs w:val="18"/>
                <w:lang w:eastAsia="es-BO"/>
              </w:rPr>
              <w:t>Totorani</w:t>
            </w:r>
            <w:proofErr w:type="spellEnd"/>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1FCEF4C2" w14:textId="77777777" w:rsidR="009C27D1" w:rsidRPr="009C27D1" w:rsidRDefault="009C27D1" w:rsidP="009F0F2E">
            <w:pPr>
              <w:jc w:val="center"/>
              <w:rPr>
                <w:sz w:val="18"/>
                <w:szCs w:val="18"/>
                <w:lang w:eastAsia="es-BO"/>
              </w:rPr>
            </w:pPr>
            <w:r w:rsidRPr="009C27D1">
              <w:rPr>
                <w:sz w:val="18"/>
                <w:szCs w:val="18"/>
                <w:lang w:eastAsia="es-BO"/>
              </w:rPr>
              <w:t>14,70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61908B5E" w14:textId="77777777" w:rsidR="009C27D1" w:rsidRPr="009C27D1" w:rsidRDefault="009C27D1" w:rsidP="009F0F2E">
            <w:pPr>
              <w:jc w:val="center"/>
              <w:rPr>
                <w:sz w:val="18"/>
                <w:szCs w:val="18"/>
                <w:lang w:eastAsia="es-BO"/>
              </w:rPr>
            </w:pPr>
            <w:r w:rsidRPr="009C27D1">
              <w:rPr>
                <w:sz w:val="18"/>
                <w:szCs w:val="18"/>
                <w:lang w:eastAsia="es-BO"/>
              </w:rPr>
              <w:t>30min.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013F8DA3"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6F796C70"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5A7CE" w14:textId="77777777" w:rsidR="009C27D1" w:rsidRPr="009C27D1" w:rsidRDefault="009C27D1" w:rsidP="009F0F2E">
            <w:pPr>
              <w:jc w:val="center"/>
              <w:rPr>
                <w:b/>
                <w:bCs/>
                <w:sz w:val="18"/>
                <w:szCs w:val="18"/>
                <w:lang w:eastAsia="es-BO"/>
              </w:rPr>
            </w:pPr>
            <w:r w:rsidRPr="009C27D1">
              <w:rPr>
                <w:b/>
                <w:bCs/>
                <w:sz w:val="18"/>
                <w:szCs w:val="18"/>
                <w:lang w:eastAsia="es-BO"/>
              </w:rPr>
              <w:t>8</w:t>
            </w:r>
          </w:p>
        </w:tc>
        <w:tc>
          <w:tcPr>
            <w:tcW w:w="831" w:type="pct"/>
            <w:vMerge/>
            <w:tcBorders>
              <w:left w:val="single" w:sz="4" w:space="0" w:color="auto"/>
              <w:right w:val="single" w:sz="4" w:space="0" w:color="auto"/>
            </w:tcBorders>
            <w:shd w:val="clear" w:color="auto" w:fill="auto"/>
            <w:vAlign w:val="center"/>
            <w:hideMark/>
          </w:tcPr>
          <w:p w14:paraId="06933D04"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87840" w14:textId="77777777" w:rsidR="009C27D1" w:rsidRPr="009C27D1" w:rsidRDefault="009C27D1" w:rsidP="009F0F2E">
            <w:pPr>
              <w:jc w:val="center"/>
              <w:rPr>
                <w:sz w:val="18"/>
                <w:szCs w:val="18"/>
                <w:lang w:eastAsia="es-BO"/>
              </w:rPr>
            </w:pPr>
            <w:proofErr w:type="spellStart"/>
            <w:r w:rsidRPr="009C27D1">
              <w:rPr>
                <w:sz w:val="18"/>
                <w:szCs w:val="18"/>
                <w:lang w:eastAsia="es-BO"/>
              </w:rPr>
              <w:t>Sicuani</w:t>
            </w:r>
            <w:proofErr w:type="spellEnd"/>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94A1920" w14:textId="77777777" w:rsidR="009C27D1" w:rsidRPr="009C27D1" w:rsidRDefault="009C27D1" w:rsidP="009F0F2E">
            <w:pPr>
              <w:jc w:val="center"/>
              <w:rPr>
                <w:sz w:val="18"/>
                <w:szCs w:val="18"/>
                <w:lang w:eastAsia="es-BO"/>
              </w:rPr>
            </w:pPr>
            <w:r w:rsidRPr="009C27D1">
              <w:rPr>
                <w:sz w:val="18"/>
                <w:szCs w:val="18"/>
                <w:lang w:eastAsia="es-BO"/>
              </w:rPr>
              <w:t>16,70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3AB2AD5A" w14:textId="77777777" w:rsidR="009C27D1" w:rsidRPr="009C27D1" w:rsidRDefault="009C27D1" w:rsidP="009F0F2E">
            <w:pPr>
              <w:jc w:val="center"/>
              <w:rPr>
                <w:sz w:val="18"/>
                <w:szCs w:val="18"/>
                <w:lang w:eastAsia="es-BO"/>
              </w:rPr>
            </w:pPr>
            <w:r w:rsidRPr="009C27D1">
              <w:rPr>
                <w:sz w:val="18"/>
                <w:szCs w:val="18"/>
                <w:lang w:eastAsia="es-BO"/>
              </w:rPr>
              <w:t>34min.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73B12F88"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0CC604CE"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20498" w14:textId="77777777" w:rsidR="009C27D1" w:rsidRPr="009C27D1" w:rsidRDefault="009C27D1" w:rsidP="009F0F2E">
            <w:pPr>
              <w:jc w:val="center"/>
              <w:rPr>
                <w:b/>
                <w:bCs/>
                <w:sz w:val="18"/>
                <w:szCs w:val="18"/>
                <w:lang w:eastAsia="es-BO"/>
              </w:rPr>
            </w:pPr>
            <w:r w:rsidRPr="009C27D1">
              <w:rPr>
                <w:b/>
                <w:bCs/>
                <w:sz w:val="18"/>
                <w:szCs w:val="18"/>
                <w:lang w:eastAsia="es-BO"/>
              </w:rPr>
              <w:t>9</w:t>
            </w:r>
          </w:p>
        </w:tc>
        <w:tc>
          <w:tcPr>
            <w:tcW w:w="831" w:type="pct"/>
            <w:vMerge/>
            <w:tcBorders>
              <w:left w:val="single" w:sz="4" w:space="0" w:color="auto"/>
              <w:right w:val="single" w:sz="4" w:space="0" w:color="auto"/>
            </w:tcBorders>
            <w:shd w:val="clear" w:color="auto" w:fill="auto"/>
            <w:vAlign w:val="center"/>
            <w:hideMark/>
          </w:tcPr>
          <w:p w14:paraId="1FB6F118"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BF033" w14:textId="77777777" w:rsidR="009C27D1" w:rsidRPr="009C27D1" w:rsidRDefault="009C27D1" w:rsidP="009F0F2E">
            <w:pPr>
              <w:jc w:val="center"/>
              <w:rPr>
                <w:sz w:val="18"/>
                <w:szCs w:val="18"/>
                <w:lang w:eastAsia="es-BO"/>
              </w:rPr>
            </w:pPr>
            <w:proofErr w:type="spellStart"/>
            <w:r w:rsidRPr="009C27D1">
              <w:rPr>
                <w:sz w:val="18"/>
                <w:szCs w:val="18"/>
                <w:lang w:eastAsia="es-BO"/>
              </w:rPr>
              <w:t>Campococo</w:t>
            </w:r>
            <w:proofErr w:type="spellEnd"/>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244A9D23" w14:textId="77777777" w:rsidR="009C27D1" w:rsidRPr="009C27D1" w:rsidRDefault="009C27D1" w:rsidP="009F0F2E">
            <w:pPr>
              <w:jc w:val="center"/>
              <w:rPr>
                <w:sz w:val="18"/>
                <w:szCs w:val="18"/>
                <w:lang w:eastAsia="es-BO"/>
              </w:rPr>
            </w:pPr>
            <w:r w:rsidRPr="009C27D1">
              <w:rPr>
                <w:sz w:val="18"/>
                <w:szCs w:val="18"/>
                <w:lang w:eastAsia="es-BO"/>
              </w:rPr>
              <w:t>19,40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5D7AFB90" w14:textId="77777777" w:rsidR="009C27D1" w:rsidRPr="009C27D1" w:rsidRDefault="009C27D1" w:rsidP="009F0F2E">
            <w:pPr>
              <w:jc w:val="center"/>
              <w:rPr>
                <w:sz w:val="18"/>
                <w:szCs w:val="18"/>
                <w:lang w:eastAsia="es-BO"/>
              </w:rPr>
            </w:pPr>
            <w:r w:rsidRPr="009C27D1">
              <w:rPr>
                <w:sz w:val="18"/>
                <w:szCs w:val="18"/>
                <w:lang w:eastAsia="es-BO"/>
              </w:rPr>
              <w:t>39min.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5211B7D3"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247611FB"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2FC93" w14:textId="77777777" w:rsidR="009C27D1" w:rsidRPr="009C27D1" w:rsidRDefault="009C27D1" w:rsidP="009F0F2E">
            <w:pPr>
              <w:jc w:val="center"/>
              <w:rPr>
                <w:b/>
                <w:bCs/>
                <w:sz w:val="18"/>
                <w:szCs w:val="18"/>
                <w:lang w:eastAsia="es-BO"/>
              </w:rPr>
            </w:pPr>
            <w:r w:rsidRPr="009C27D1">
              <w:rPr>
                <w:b/>
                <w:bCs/>
                <w:sz w:val="18"/>
                <w:szCs w:val="18"/>
                <w:lang w:eastAsia="es-BO"/>
              </w:rPr>
              <w:t>10</w:t>
            </w:r>
          </w:p>
        </w:tc>
        <w:tc>
          <w:tcPr>
            <w:tcW w:w="831" w:type="pct"/>
            <w:vMerge/>
            <w:tcBorders>
              <w:left w:val="single" w:sz="4" w:space="0" w:color="auto"/>
              <w:right w:val="single" w:sz="4" w:space="0" w:color="auto"/>
            </w:tcBorders>
            <w:shd w:val="clear" w:color="auto" w:fill="auto"/>
            <w:vAlign w:val="center"/>
            <w:hideMark/>
          </w:tcPr>
          <w:p w14:paraId="24904D8C"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BCBE6" w14:textId="77777777" w:rsidR="009C27D1" w:rsidRPr="009C27D1" w:rsidRDefault="009C27D1" w:rsidP="009F0F2E">
            <w:pPr>
              <w:jc w:val="center"/>
              <w:rPr>
                <w:sz w:val="18"/>
                <w:szCs w:val="18"/>
                <w:lang w:eastAsia="es-BO"/>
              </w:rPr>
            </w:pPr>
            <w:proofErr w:type="spellStart"/>
            <w:r w:rsidRPr="009C27D1">
              <w:rPr>
                <w:sz w:val="18"/>
                <w:szCs w:val="18"/>
                <w:lang w:eastAsia="es-BO"/>
              </w:rPr>
              <w:t>Llamquiri</w:t>
            </w:r>
            <w:proofErr w:type="spellEnd"/>
            <w:r w:rsidRPr="009C27D1">
              <w:rPr>
                <w:sz w:val="18"/>
                <w:szCs w:val="18"/>
                <w:lang w:eastAsia="es-BO"/>
              </w:rPr>
              <w:t xml:space="preserve"> </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2CCA20CE" w14:textId="77777777" w:rsidR="009C27D1" w:rsidRPr="009C27D1" w:rsidRDefault="009C27D1" w:rsidP="009F0F2E">
            <w:pPr>
              <w:jc w:val="center"/>
              <w:rPr>
                <w:sz w:val="18"/>
                <w:szCs w:val="18"/>
                <w:lang w:eastAsia="es-BO"/>
              </w:rPr>
            </w:pPr>
            <w:r w:rsidRPr="009C27D1">
              <w:rPr>
                <w:sz w:val="18"/>
                <w:szCs w:val="18"/>
                <w:lang w:eastAsia="es-BO"/>
              </w:rPr>
              <w:t>19,90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6159480A" w14:textId="77777777" w:rsidR="009C27D1" w:rsidRPr="009C27D1" w:rsidRDefault="009C27D1" w:rsidP="009F0F2E">
            <w:pPr>
              <w:jc w:val="center"/>
              <w:rPr>
                <w:sz w:val="18"/>
                <w:szCs w:val="18"/>
                <w:lang w:eastAsia="es-BO"/>
              </w:rPr>
            </w:pPr>
            <w:r w:rsidRPr="009C27D1">
              <w:rPr>
                <w:sz w:val="18"/>
                <w:szCs w:val="18"/>
                <w:lang w:eastAsia="es-BO"/>
              </w:rPr>
              <w:t xml:space="preserve">40min. </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392D933B"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00FEC75A"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C91F7" w14:textId="77777777" w:rsidR="009C27D1" w:rsidRPr="009C27D1" w:rsidRDefault="009C27D1" w:rsidP="009F0F2E">
            <w:pPr>
              <w:jc w:val="center"/>
              <w:rPr>
                <w:b/>
                <w:bCs/>
                <w:sz w:val="18"/>
                <w:szCs w:val="18"/>
                <w:lang w:eastAsia="es-BO"/>
              </w:rPr>
            </w:pPr>
            <w:r w:rsidRPr="009C27D1">
              <w:rPr>
                <w:b/>
                <w:bCs/>
                <w:sz w:val="18"/>
                <w:szCs w:val="18"/>
                <w:lang w:eastAsia="es-BO"/>
              </w:rPr>
              <w:t>13</w:t>
            </w:r>
          </w:p>
        </w:tc>
        <w:tc>
          <w:tcPr>
            <w:tcW w:w="831" w:type="pct"/>
            <w:vMerge/>
            <w:tcBorders>
              <w:left w:val="single" w:sz="4" w:space="0" w:color="auto"/>
              <w:right w:val="single" w:sz="4" w:space="0" w:color="auto"/>
            </w:tcBorders>
            <w:shd w:val="clear" w:color="auto" w:fill="auto"/>
            <w:vAlign w:val="center"/>
            <w:hideMark/>
          </w:tcPr>
          <w:p w14:paraId="71988B04"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A13F0" w14:textId="77777777" w:rsidR="009C27D1" w:rsidRPr="009C27D1" w:rsidRDefault="009C27D1" w:rsidP="009F0F2E">
            <w:pPr>
              <w:jc w:val="center"/>
              <w:rPr>
                <w:sz w:val="18"/>
                <w:szCs w:val="18"/>
                <w:lang w:eastAsia="es-BO"/>
              </w:rPr>
            </w:pPr>
            <w:proofErr w:type="spellStart"/>
            <w:r w:rsidRPr="009C27D1">
              <w:rPr>
                <w:sz w:val="18"/>
                <w:szCs w:val="18"/>
                <w:lang w:eastAsia="es-BO"/>
              </w:rPr>
              <w:t>Taypi</w:t>
            </w:r>
            <w:proofErr w:type="spellEnd"/>
            <w:r w:rsidRPr="009C27D1">
              <w:rPr>
                <w:sz w:val="18"/>
                <w:szCs w:val="18"/>
                <w:lang w:eastAsia="es-BO"/>
              </w:rPr>
              <w:t xml:space="preserve"> </w:t>
            </w:r>
            <w:proofErr w:type="spellStart"/>
            <w:r w:rsidRPr="009C27D1">
              <w:rPr>
                <w:sz w:val="18"/>
                <w:szCs w:val="18"/>
                <w:lang w:eastAsia="es-BO"/>
              </w:rPr>
              <w:t>Belen</w:t>
            </w:r>
            <w:proofErr w:type="spellEnd"/>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77B9ED9" w14:textId="77777777" w:rsidR="009C27D1" w:rsidRPr="009C27D1" w:rsidRDefault="009C27D1" w:rsidP="009F0F2E">
            <w:pPr>
              <w:jc w:val="center"/>
              <w:rPr>
                <w:sz w:val="18"/>
                <w:szCs w:val="18"/>
                <w:lang w:eastAsia="es-BO"/>
              </w:rPr>
            </w:pPr>
            <w:r w:rsidRPr="009C27D1">
              <w:rPr>
                <w:sz w:val="18"/>
                <w:szCs w:val="18"/>
                <w:lang w:eastAsia="es-BO"/>
              </w:rPr>
              <w:t>14,00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5C89E1AB" w14:textId="77777777" w:rsidR="009C27D1" w:rsidRPr="009C27D1" w:rsidRDefault="009C27D1" w:rsidP="009F0F2E">
            <w:pPr>
              <w:jc w:val="center"/>
              <w:rPr>
                <w:sz w:val="18"/>
                <w:szCs w:val="18"/>
                <w:lang w:eastAsia="es-BO"/>
              </w:rPr>
            </w:pPr>
            <w:r w:rsidRPr="009C27D1">
              <w:rPr>
                <w:sz w:val="18"/>
                <w:szCs w:val="18"/>
                <w:lang w:eastAsia="es-BO"/>
              </w:rPr>
              <w:t>28min.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30A33A42"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46AE1BB2"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328536" w14:textId="77777777" w:rsidR="009C27D1" w:rsidRPr="009C27D1" w:rsidRDefault="009C27D1" w:rsidP="009F0F2E">
            <w:pPr>
              <w:jc w:val="center"/>
              <w:rPr>
                <w:b/>
                <w:bCs/>
                <w:sz w:val="18"/>
                <w:szCs w:val="18"/>
                <w:lang w:eastAsia="es-BO"/>
              </w:rPr>
            </w:pPr>
            <w:r w:rsidRPr="009C27D1">
              <w:rPr>
                <w:b/>
                <w:bCs/>
                <w:sz w:val="18"/>
                <w:szCs w:val="18"/>
                <w:lang w:eastAsia="es-BO"/>
              </w:rPr>
              <w:t>14</w:t>
            </w:r>
          </w:p>
        </w:tc>
        <w:tc>
          <w:tcPr>
            <w:tcW w:w="831" w:type="pct"/>
            <w:vMerge/>
            <w:tcBorders>
              <w:left w:val="single" w:sz="4" w:space="0" w:color="auto"/>
              <w:right w:val="single" w:sz="4" w:space="0" w:color="auto"/>
            </w:tcBorders>
            <w:shd w:val="clear" w:color="auto" w:fill="auto"/>
            <w:vAlign w:val="center"/>
            <w:hideMark/>
          </w:tcPr>
          <w:p w14:paraId="322D4754"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6373D" w14:textId="77777777" w:rsidR="009C27D1" w:rsidRPr="009C27D1" w:rsidRDefault="009C27D1" w:rsidP="009F0F2E">
            <w:pPr>
              <w:jc w:val="center"/>
              <w:rPr>
                <w:sz w:val="18"/>
                <w:szCs w:val="18"/>
                <w:lang w:eastAsia="es-BO"/>
              </w:rPr>
            </w:pPr>
            <w:proofErr w:type="spellStart"/>
            <w:r w:rsidRPr="009C27D1">
              <w:rPr>
                <w:sz w:val="18"/>
                <w:szCs w:val="18"/>
                <w:lang w:eastAsia="es-BO"/>
              </w:rPr>
              <w:t>Wilqui</w:t>
            </w:r>
            <w:proofErr w:type="spellEnd"/>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0551CAD9" w14:textId="77777777" w:rsidR="009C27D1" w:rsidRPr="009C27D1" w:rsidRDefault="009C27D1" w:rsidP="009F0F2E">
            <w:pPr>
              <w:jc w:val="center"/>
              <w:rPr>
                <w:sz w:val="18"/>
                <w:szCs w:val="18"/>
                <w:lang w:eastAsia="es-BO"/>
              </w:rPr>
            </w:pPr>
            <w:r w:rsidRPr="009C27D1">
              <w:rPr>
                <w:sz w:val="18"/>
                <w:szCs w:val="18"/>
                <w:lang w:eastAsia="es-BO"/>
              </w:rPr>
              <w:t>15,20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2DDF9657" w14:textId="77777777" w:rsidR="009C27D1" w:rsidRPr="009C27D1" w:rsidRDefault="009C27D1" w:rsidP="009F0F2E">
            <w:pPr>
              <w:jc w:val="center"/>
              <w:rPr>
                <w:sz w:val="18"/>
                <w:szCs w:val="18"/>
                <w:lang w:eastAsia="es-BO"/>
              </w:rPr>
            </w:pPr>
            <w:r w:rsidRPr="009C27D1">
              <w:rPr>
                <w:sz w:val="18"/>
                <w:szCs w:val="18"/>
                <w:lang w:eastAsia="es-BO"/>
              </w:rPr>
              <w:t>31min.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75974139"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5F121FEC"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95C66" w14:textId="77777777" w:rsidR="009C27D1" w:rsidRPr="009C27D1" w:rsidRDefault="009C27D1" w:rsidP="009F0F2E">
            <w:pPr>
              <w:jc w:val="center"/>
              <w:rPr>
                <w:b/>
                <w:bCs/>
                <w:sz w:val="18"/>
                <w:szCs w:val="18"/>
                <w:lang w:eastAsia="es-BO"/>
              </w:rPr>
            </w:pPr>
            <w:r w:rsidRPr="009C27D1">
              <w:rPr>
                <w:b/>
                <w:bCs/>
                <w:sz w:val="18"/>
                <w:szCs w:val="18"/>
                <w:lang w:eastAsia="es-BO"/>
              </w:rPr>
              <w:t>15</w:t>
            </w:r>
          </w:p>
        </w:tc>
        <w:tc>
          <w:tcPr>
            <w:tcW w:w="831" w:type="pct"/>
            <w:vMerge/>
            <w:tcBorders>
              <w:left w:val="single" w:sz="4" w:space="0" w:color="auto"/>
              <w:right w:val="single" w:sz="4" w:space="0" w:color="auto"/>
            </w:tcBorders>
            <w:shd w:val="clear" w:color="auto" w:fill="auto"/>
            <w:vAlign w:val="center"/>
            <w:hideMark/>
          </w:tcPr>
          <w:p w14:paraId="050A7BA4"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5FA19" w14:textId="77777777" w:rsidR="009C27D1" w:rsidRPr="009C27D1" w:rsidRDefault="009C27D1" w:rsidP="009F0F2E">
            <w:pPr>
              <w:jc w:val="center"/>
              <w:rPr>
                <w:sz w:val="18"/>
                <w:szCs w:val="18"/>
                <w:lang w:eastAsia="es-BO"/>
              </w:rPr>
            </w:pPr>
            <w:proofErr w:type="spellStart"/>
            <w:r w:rsidRPr="009C27D1">
              <w:rPr>
                <w:sz w:val="18"/>
                <w:szCs w:val="18"/>
                <w:lang w:eastAsia="es-BO"/>
              </w:rPr>
              <w:t>Acocata</w:t>
            </w:r>
            <w:proofErr w:type="spellEnd"/>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7C881C5" w14:textId="77777777" w:rsidR="009C27D1" w:rsidRPr="009C27D1" w:rsidRDefault="009C27D1" w:rsidP="009F0F2E">
            <w:pPr>
              <w:jc w:val="center"/>
              <w:rPr>
                <w:sz w:val="18"/>
                <w:szCs w:val="18"/>
                <w:lang w:eastAsia="es-BO"/>
              </w:rPr>
            </w:pPr>
            <w:r w:rsidRPr="009C27D1">
              <w:rPr>
                <w:sz w:val="18"/>
                <w:szCs w:val="18"/>
                <w:lang w:eastAsia="es-BO"/>
              </w:rPr>
              <w:t>12,10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622769F6" w14:textId="77777777" w:rsidR="009C27D1" w:rsidRPr="009C27D1" w:rsidRDefault="009C27D1" w:rsidP="009F0F2E">
            <w:pPr>
              <w:jc w:val="center"/>
              <w:rPr>
                <w:sz w:val="18"/>
                <w:szCs w:val="18"/>
                <w:lang w:eastAsia="es-BO"/>
              </w:rPr>
            </w:pPr>
            <w:r w:rsidRPr="009C27D1">
              <w:rPr>
                <w:sz w:val="18"/>
                <w:szCs w:val="18"/>
                <w:lang w:eastAsia="es-BO"/>
              </w:rPr>
              <w:t>25min.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1D18E4E6" w14:textId="77777777" w:rsidR="009C27D1" w:rsidRPr="009C27D1" w:rsidRDefault="009C27D1" w:rsidP="009F0F2E">
            <w:pPr>
              <w:jc w:val="center"/>
              <w:rPr>
                <w:sz w:val="18"/>
                <w:szCs w:val="18"/>
                <w:lang w:eastAsia="es-BO"/>
              </w:rPr>
            </w:pPr>
            <w:r w:rsidRPr="009C27D1">
              <w:rPr>
                <w:sz w:val="18"/>
                <w:szCs w:val="18"/>
                <w:lang w:eastAsia="es-BO"/>
              </w:rPr>
              <w:t>Tierra</w:t>
            </w:r>
          </w:p>
        </w:tc>
      </w:tr>
      <w:tr w:rsidR="009C27D1" w:rsidRPr="009C27D1" w14:paraId="148ECDF6" w14:textId="77777777" w:rsidTr="009F0F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F8ECE" w14:textId="77777777" w:rsidR="009C27D1" w:rsidRPr="009C27D1" w:rsidRDefault="009C27D1" w:rsidP="009F0F2E">
            <w:pPr>
              <w:jc w:val="center"/>
              <w:rPr>
                <w:b/>
                <w:bCs/>
                <w:sz w:val="18"/>
                <w:szCs w:val="18"/>
                <w:lang w:eastAsia="es-BO"/>
              </w:rPr>
            </w:pPr>
            <w:r w:rsidRPr="009C27D1">
              <w:rPr>
                <w:b/>
                <w:bCs/>
                <w:sz w:val="18"/>
                <w:szCs w:val="18"/>
                <w:lang w:eastAsia="es-BO"/>
              </w:rPr>
              <w:t>16</w:t>
            </w:r>
          </w:p>
        </w:tc>
        <w:tc>
          <w:tcPr>
            <w:tcW w:w="831" w:type="pct"/>
            <w:vMerge/>
            <w:tcBorders>
              <w:left w:val="single" w:sz="4" w:space="0" w:color="auto"/>
              <w:bottom w:val="single" w:sz="4" w:space="0" w:color="auto"/>
              <w:right w:val="single" w:sz="4" w:space="0" w:color="auto"/>
            </w:tcBorders>
            <w:shd w:val="clear" w:color="auto" w:fill="auto"/>
            <w:vAlign w:val="center"/>
            <w:hideMark/>
          </w:tcPr>
          <w:p w14:paraId="4DF64828" w14:textId="77777777" w:rsidR="009C27D1" w:rsidRPr="009C27D1" w:rsidRDefault="009C27D1" w:rsidP="009F0F2E">
            <w:pPr>
              <w:jc w:val="center"/>
              <w:rPr>
                <w:b/>
                <w:bCs/>
                <w:sz w:val="18"/>
                <w:szCs w:val="18"/>
                <w:lang w:eastAsia="es-BO"/>
              </w:rPr>
            </w:pP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AFFC4" w14:textId="77777777" w:rsidR="009C27D1" w:rsidRPr="009C27D1" w:rsidRDefault="009C27D1" w:rsidP="009F0F2E">
            <w:pPr>
              <w:jc w:val="center"/>
              <w:rPr>
                <w:sz w:val="18"/>
                <w:szCs w:val="18"/>
                <w:lang w:eastAsia="es-BO"/>
              </w:rPr>
            </w:pPr>
            <w:proofErr w:type="spellStart"/>
            <w:r w:rsidRPr="009C27D1">
              <w:rPr>
                <w:sz w:val="18"/>
                <w:szCs w:val="18"/>
                <w:lang w:eastAsia="es-BO"/>
              </w:rPr>
              <w:t>Huaripujo</w:t>
            </w:r>
            <w:proofErr w:type="spellEnd"/>
            <w:r w:rsidRPr="009C27D1">
              <w:rPr>
                <w:sz w:val="18"/>
                <w:szCs w:val="18"/>
                <w:lang w:eastAsia="es-BO"/>
              </w:rPr>
              <w:t xml:space="preserve"> Bajo </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E730F37" w14:textId="77777777" w:rsidR="009C27D1" w:rsidRPr="009C27D1" w:rsidRDefault="009C27D1" w:rsidP="009F0F2E">
            <w:pPr>
              <w:jc w:val="center"/>
              <w:rPr>
                <w:sz w:val="18"/>
                <w:szCs w:val="18"/>
                <w:lang w:eastAsia="es-BO"/>
              </w:rPr>
            </w:pPr>
            <w:r w:rsidRPr="009C27D1">
              <w:rPr>
                <w:sz w:val="18"/>
                <w:szCs w:val="18"/>
                <w:lang w:eastAsia="es-BO"/>
              </w:rPr>
              <w:t>17,80 km</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1F1BAB7E" w14:textId="77777777" w:rsidR="009C27D1" w:rsidRPr="009C27D1" w:rsidRDefault="009C27D1" w:rsidP="009F0F2E">
            <w:pPr>
              <w:jc w:val="center"/>
              <w:rPr>
                <w:sz w:val="18"/>
                <w:szCs w:val="18"/>
                <w:lang w:eastAsia="es-BO"/>
              </w:rPr>
            </w:pPr>
            <w:r w:rsidRPr="009C27D1">
              <w:rPr>
                <w:sz w:val="18"/>
                <w:szCs w:val="18"/>
                <w:lang w:eastAsia="es-BO"/>
              </w:rPr>
              <w:t>36min.</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038EB3A7" w14:textId="77777777" w:rsidR="009C27D1" w:rsidRPr="009C27D1" w:rsidRDefault="009C27D1" w:rsidP="009F0F2E">
            <w:pPr>
              <w:jc w:val="center"/>
              <w:rPr>
                <w:sz w:val="18"/>
                <w:szCs w:val="18"/>
                <w:lang w:eastAsia="es-BO"/>
              </w:rPr>
            </w:pPr>
            <w:r w:rsidRPr="009C27D1">
              <w:rPr>
                <w:sz w:val="18"/>
                <w:szCs w:val="18"/>
                <w:lang w:eastAsia="es-BO"/>
              </w:rPr>
              <w:t>Tierra</w:t>
            </w:r>
          </w:p>
        </w:tc>
      </w:tr>
    </w:tbl>
    <w:p w14:paraId="45800400" w14:textId="77777777" w:rsidR="009C27D1" w:rsidRPr="009C27D1" w:rsidRDefault="009C27D1" w:rsidP="00B41DD8">
      <w:pPr>
        <w:keepNext/>
        <w:numPr>
          <w:ilvl w:val="0"/>
          <w:numId w:val="37"/>
        </w:numPr>
        <w:spacing w:before="240" w:after="60" w:line="260" w:lineRule="atLeast"/>
        <w:ind w:left="426" w:hanging="360"/>
        <w:outlineLvl w:val="0"/>
        <w:rPr>
          <w:rFonts w:cs="Tahoma"/>
          <w:bCs/>
          <w:color w:val="000000"/>
          <w:kern w:val="32"/>
          <w:sz w:val="18"/>
          <w:szCs w:val="18"/>
          <w:lang w:val="es-ES_tradnl"/>
        </w:rPr>
      </w:pPr>
      <w:r w:rsidRPr="009C27D1">
        <w:rPr>
          <w:rFonts w:cs="Tahoma"/>
          <w:b/>
          <w:bCs/>
          <w:color w:val="000000"/>
          <w:kern w:val="32"/>
          <w:sz w:val="18"/>
          <w:szCs w:val="18"/>
          <w:lang w:val="es-ES_tradnl"/>
        </w:rPr>
        <w:t>OBJETIVO DE LA CONSULTORÍA</w:t>
      </w:r>
      <w:r w:rsidRPr="009C27D1">
        <w:rPr>
          <w:rFonts w:cs="Tahoma"/>
          <w:bCs/>
          <w:color w:val="000000"/>
          <w:kern w:val="32"/>
          <w:sz w:val="18"/>
          <w:szCs w:val="18"/>
          <w:lang w:val="es-ES_tradnl"/>
        </w:rPr>
        <w:t>.</w:t>
      </w:r>
      <w:bookmarkEnd w:id="26"/>
    </w:p>
    <w:p w14:paraId="5B263F3A" w14:textId="77777777" w:rsidR="009C27D1" w:rsidRPr="009C27D1" w:rsidRDefault="009C27D1" w:rsidP="009C27D1">
      <w:pPr>
        <w:spacing w:line="260" w:lineRule="atLeast"/>
        <w:ind w:firstLine="426"/>
        <w:jc w:val="both"/>
        <w:rPr>
          <w:rFonts w:cs="Tahoma"/>
          <w:b/>
          <w:sz w:val="18"/>
          <w:szCs w:val="18"/>
          <w:lang w:val="es-ES_tradnl"/>
        </w:rPr>
      </w:pPr>
      <w:r w:rsidRPr="009C27D1">
        <w:rPr>
          <w:rFonts w:cs="Tahoma"/>
          <w:b/>
          <w:sz w:val="18"/>
          <w:szCs w:val="18"/>
          <w:lang w:val="es-ES_tradnl"/>
        </w:rPr>
        <w:t>GENERAL</w:t>
      </w:r>
    </w:p>
    <w:p w14:paraId="65547BFE" w14:textId="3161DF0F" w:rsidR="009C27D1" w:rsidRPr="009C27D1" w:rsidRDefault="009C27D1" w:rsidP="009C27D1">
      <w:pPr>
        <w:spacing w:line="260" w:lineRule="atLeast"/>
        <w:ind w:left="426"/>
        <w:jc w:val="both"/>
        <w:rPr>
          <w:rFonts w:cs="Tahoma"/>
          <w:sz w:val="18"/>
          <w:szCs w:val="18"/>
          <w:lang w:val="es-ES_tradnl"/>
        </w:rPr>
      </w:pPr>
      <w:r w:rsidRPr="009C27D1">
        <w:rPr>
          <w:rFonts w:cs="Tahoma"/>
          <w:sz w:val="18"/>
          <w:szCs w:val="18"/>
          <w:lang w:val="es-ES_tradnl"/>
        </w:rPr>
        <w:t>Realizar el control, seguimiento y monitoreo a la Entidad Ejecutora encargada de la ejecución del “</w:t>
      </w:r>
      <w:r w:rsidRPr="009C27D1">
        <w:rPr>
          <w:rFonts w:cs="Tahoma"/>
          <w:b/>
          <w:bCs/>
          <w:color w:val="FF0000"/>
          <w:sz w:val="18"/>
          <w:szCs w:val="18"/>
          <w:lang w:val="es-ES_tradnl"/>
        </w:rPr>
        <w:t xml:space="preserve">PROYECTO DE VIVIENDA NUEVA AUTOCONSTRUCCIÓN EN EL MUNICIPIO DE SANTIAGO DE MACHACA </w:t>
      </w:r>
      <w:r w:rsidR="008855CF">
        <w:rPr>
          <w:rFonts w:cs="Tahoma"/>
          <w:b/>
          <w:bCs/>
          <w:color w:val="FF0000"/>
          <w:sz w:val="18"/>
          <w:szCs w:val="18"/>
          <w:lang w:val="es-ES_tradnl"/>
        </w:rPr>
        <w:t xml:space="preserve">– </w:t>
      </w:r>
      <w:r w:rsidRPr="009C27D1">
        <w:rPr>
          <w:rFonts w:cs="Tahoma"/>
          <w:b/>
          <w:bCs/>
          <w:color w:val="FF0000"/>
          <w:sz w:val="18"/>
          <w:szCs w:val="18"/>
          <w:lang w:val="es-ES_tradnl"/>
        </w:rPr>
        <w:t>FASE</w:t>
      </w:r>
      <w:r w:rsidR="008855CF">
        <w:rPr>
          <w:rFonts w:cs="Tahoma"/>
          <w:b/>
          <w:bCs/>
          <w:color w:val="FF0000"/>
          <w:sz w:val="18"/>
          <w:szCs w:val="18"/>
          <w:lang w:val="es-ES_tradnl"/>
        </w:rPr>
        <w:t xml:space="preserve"> </w:t>
      </w:r>
      <w:r w:rsidRPr="009C27D1">
        <w:rPr>
          <w:rFonts w:cs="Tahoma"/>
          <w:b/>
          <w:bCs/>
          <w:color w:val="FF0000"/>
          <w:sz w:val="18"/>
          <w:szCs w:val="18"/>
          <w:lang w:val="es-ES_tradnl"/>
        </w:rPr>
        <w:t>(V)  2024- LA PAZ</w:t>
      </w:r>
      <w:r w:rsidRPr="009C27D1">
        <w:rPr>
          <w:rFonts w:cs="Tahoma"/>
          <w:sz w:val="18"/>
          <w:szCs w:val="18"/>
          <w:lang w:val="es-ES_tradnl"/>
        </w:rPr>
        <w:t xml:space="preserve">, </w:t>
      </w:r>
      <w:r w:rsidRPr="009C27D1">
        <w:rPr>
          <w:rFonts w:cs="Tahoma"/>
          <w:color w:val="000000"/>
          <w:sz w:val="18"/>
          <w:szCs w:val="18"/>
          <w:lang w:val="es-ES_tradnl"/>
        </w:rPr>
        <w:t xml:space="preserve">en </w:t>
      </w:r>
      <w:r w:rsidRPr="009C27D1">
        <w:rPr>
          <w:rFonts w:cs="Tahoma"/>
          <w:b/>
          <w:color w:val="FF0000"/>
          <w:sz w:val="18"/>
          <w:szCs w:val="18"/>
          <w:lang w:val="es-ES_tradnl"/>
        </w:rPr>
        <w:t>30 viviendas</w:t>
      </w:r>
      <w:r w:rsidRPr="009C27D1">
        <w:rPr>
          <w:rFonts w:cs="Tahoma"/>
          <w:sz w:val="18"/>
          <w:szCs w:val="18"/>
          <w:lang w:val="es-ES_tradnl"/>
        </w:rPr>
        <w:t xml:space="preserve"> para asegurar que la prestación del Servicio de la Entidad Ejecutora sea realizada de acuerdo a las condiciones de su Contrato y los Términos de Referencia.</w:t>
      </w:r>
    </w:p>
    <w:p w14:paraId="7525BD00" w14:textId="77777777" w:rsidR="009C27D1" w:rsidRPr="009C27D1" w:rsidRDefault="009C27D1" w:rsidP="009C27D1">
      <w:pPr>
        <w:spacing w:line="260" w:lineRule="atLeast"/>
        <w:ind w:left="426"/>
        <w:jc w:val="both"/>
        <w:rPr>
          <w:rFonts w:cs="Tahoma"/>
          <w:sz w:val="18"/>
          <w:szCs w:val="18"/>
          <w:lang w:val="es-ES_tradnl"/>
        </w:rPr>
      </w:pPr>
      <w:r w:rsidRPr="009C27D1">
        <w:rPr>
          <w:rFonts w:cs="Tahoma"/>
          <w:sz w:val="18"/>
          <w:szCs w:val="18"/>
          <w:lang w:val="es-ES_tradnl"/>
        </w:rPr>
        <w:t xml:space="preserve">La </w:t>
      </w:r>
      <w:r w:rsidRPr="009C27D1">
        <w:rPr>
          <w:rFonts w:cs="Tahoma"/>
          <w:b/>
          <w:sz w:val="18"/>
          <w:szCs w:val="18"/>
          <w:lang w:val="es-ES_tradnl"/>
        </w:rPr>
        <w:t xml:space="preserve">Inspectoría, </w:t>
      </w:r>
      <w:r w:rsidRPr="009C27D1">
        <w:rPr>
          <w:rFonts w:cs="Tahoma"/>
          <w:sz w:val="18"/>
          <w:szCs w:val="18"/>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9C27D1">
        <w:rPr>
          <w:rFonts w:cs="Tahoma"/>
          <w:b/>
          <w:color w:val="FF0000"/>
          <w:sz w:val="18"/>
          <w:szCs w:val="18"/>
          <w:lang w:val="es-ES_tradnl"/>
        </w:rPr>
        <w:t>30</w:t>
      </w:r>
      <w:r w:rsidRPr="009C27D1">
        <w:rPr>
          <w:rFonts w:cs="Tahoma"/>
          <w:sz w:val="18"/>
          <w:szCs w:val="18"/>
          <w:lang w:val="es-ES_tradnl"/>
        </w:rPr>
        <w:t xml:space="preserve"> beneficiarios del presente proyecto.</w:t>
      </w:r>
    </w:p>
    <w:p w14:paraId="43D0A143" w14:textId="77777777" w:rsidR="009C27D1" w:rsidRPr="009C27D1" w:rsidRDefault="009C27D1" w:rsidP="009C27D1">
      <w:pPr>
        <w:spacing w:line="260" w:lineRule="atLeast"/>
        <w:ind w:left="426"/>
        <w:jc w:val="both"/>
        <w:rPr>
          <w:rFonts w:cs="Tahoma"/>
          <w:sz w:val="18"/>
          <w:szCs w:val="18"/>
          <w:lang w:val="es-ES_tradnl"/>
        </w:rPr>
      </w:pPr>
      <w:r w:rsidRPr="009C27D1">
        <w:rPr>
          <w:rFonts w:cs="Tahoma"/>
          <w:sz w:val="18"/>
          <w:szCs w:val="18"/>
          <w:lang w:val="es-ES_tradnl"/>
        </w:rPr>
        <w:t xml:space="preserve">La </w:t>
      </w:r>
      <w:r w:rsidRPr="009C27D1">
        <w:rPr>
          <w:rFonts w:cs="Tahoma"/>
          <w:b/>
          <w:sz w:val="18"/>
          <w:szCs w:val="18"/>
          <w:lang w:val="es-ES_tradnl"/>
        </w:rPr>
        <w:t>Inspectoría</w:t>
      </w:r>
      <w:r w:rsidRPr="009C27D1">
        <w:rPr>
          <w:rFonts w:cs="Tahoma"/>
          <w:sz w:val="18"/>
          <w:szCs w:val="18"/>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9C27D1">
        <w:rPr>
          <w:rFonts w:cs="Tahoma"/>
          <w:bCs/>
          <w:sz w:val="18"/>
          <w:szCs w:val="18"/>
          <w:lang w:val="es-ES_tradnl"/>
        </w:rPr>
        <w:t xml:space="preserve">Termino </w:t>
      </w:r>
      <w:r w:rsidRPr="009C27D1">
        <w:rPr>
          <w:rFonts w:cs="Tahoma"/>
          <w:sz w:val="18"/>
          <w:szCs w:val="18"/>
          <w:lang w:val="es-ES_tradnl"/>
        </w:rPr>
        <w:t>de Referencia y los documentos que forman parte del mismo.</w:t>
      </w:r>
    </w:p>
    <w:p w14:paraId="35C74F59" w14:textId="77777777" w:rsidR="009C27D1" w:rsidRPr="009C27D1" w:rsidRDefault="009C27D1" w:rsidP="009C27D1">
      <w:pPr>
        <w:spacing w:line="260" w:lineRule="atLeast"/>
        <w:jc w:val="both"/>
        <w:rPr>
          <w:rFonts w:cs="Tahoma"/>
          <w:sz w:val="18"/>
          <w:szCs w:val="18"/>
          <w:lang w:val="es-ES_tradnl"/>
        </w:rPr>
      </w:pPr>
    </w:p>
    <w:p w14:paraId="3A3BD22A" w14:textId="77777777" w:rsidR="009C27D1" w:rsidRPr="009C27D1" w:rsidRDefault="009C27D1" w:rsidP="009C27D1">
      <w:pPr>
        <w:spacing w:line="260" w:lineRule="atLeast"/>
        <w:ind w:firstLine="426"/>
        <w:jc w:val="both"/>
        <w:rPr>
          <w:rFonts w:cs="Tahoma"/>
          <w:b/>
          <w:sz w:val="18"/>
          <w:szCs w:val="18"/>
          <w:lang w:val="es-ES_tradnl"/>
        </w:rPr>
      </w:pPr>
      <w:r w:rsidRPr="009C27D1">
        <w:rPr>
          <w:rFonts w:cs="Tahoma"/>
          <w:b/>
          <w:sz w:val="18"/>
          <w:szCs w:val="18"/>
          <w:lang w:val="es-ES_tradnl"/>
        </w:rPr>
        <w:t>ESPECÍFICOS</w:t>
      </w:r>
    </w:p>
    <w:p w14:paraId="23FA5E04" w14:textId="77777777" w:rsidR="009C27D1" w:rsidRPr="009C27D1" w:rsidRDefault="009C27D1" w:rsidP="009C27D1">
      <w:pPr>
        <w:spacing w:line="260" w:lineRule="atLeast"/>
        <w:ind w:firstLine="426"/>
        <w:jc w:val="both"/>
        <w:rPr>
          <w:rFonts w:cs="Tahoma"/>
          <w:sz w:val="18"/>
          <w:szCs w:val="18"/>
          <w:lang w:val="es-ES_tradnl"/>
        </w:rPr>
      </w:pPr>
      <w:r w:rsidRPr="009C27D1">
        <w:rPr>
          <w:rFonts w:cs="Tahoma"/>
          <w:sz w:val="18"/>
          <w:szCs w:val="18"/>
          <w:lang w:val="es-ES_tradnl"/>
        </w:rPr>
        <w:t>Desarrollar adecuadamente todos los componentes que comprenden la ejecución del proyecto:</w:t>
      </w:r>
    </w:p>
    <w:p w14:paraId="56F5813D" w14:textId="77777777" w:rsidR="009C27D1" w:rsidRPr="009C27D1" w:rsidRDefault="009C27D1" w:rsidP="00B41DD8">
      <w:pPr>
        <w:numPr>
          <w:ilvl w:val="0"/>
          <w:numId w:val="49"/>
        </w:numPr>
        <w:spacing w:line="260" w:lineRule="atLeast"/>
        <w:contextualSpacing/>
        <w:jc w:val="both"/>
        <w:rPr>
          <w:rFonts w:cs="Tahoma"/>
          <w:b/>
          <w:vanish/>
          <w:sz w:val="18"/>
          <w:szCs w:val="18"/>
          <w:lang w:val="es-ES_tradnl"/>
        </w:rPr>
      </w:pPr>
    </w:p>
    <w:p w14:paraId="236BED6F" w14:textId="77777777" w:rsidR="009C27D1" w:rsidRPr="009C27D1" w:rsidRDefault="009C27D1" w:rsidP="00B41DD8">
      <w:pPr>
        <w:numPr>
          <w:ilvl w:val="0"/>
          <w:numId w:val="49"/>
        </w:numPr>
        <w:spacing w:line="260" w:lineRule="atLeast"/>
        <w:contextualSpacing/>
        <w:jc w:val="both"/>
        <w:rPr>
          <w:rFonts w:cs="Tahoma"/>
          <w:b/>
          <w:vanish/>
          <w:sz w:val="18"/>
          <w:szCs w:val="18"/>
          <w:lang w:val="es-ES_tradnl"/>
        </w:rPr>
      </w:pPr>
    </w:p>
    <w:p w14:paraId="7E8080DB" w14:textId="77777777" w:rsidR="009C27D1" w:rsidRPr="009C27D1" w:rsidRDefault="009C27D1" w:rsidP="00B41DD8">
      <w:pPr>
        <w:numPr>
          <w:ilvl w:val="0"/>
          <w:numId w:val="50"/>
        </w:numPr>
        <w:spacing w:line="260" w:lineRule="atLeast"/>
        <w:ind w:left="709" w:hanging="283"/>
        <w:contextualSpacing/>
        <w:jc w:val="both"/>
        <w:rPr>
          <w:rFonts w:cs="Tahoma"/>
          <w:sz w:val="18"/>
          <w:szCs w:val="18"/>
          <w:lang w:val="es-ES_tradnl"/>
        </w:rPr>
      </w:pPr>
      <w:r w:rsidRPr="009C27D1">
        <w:rPr>
          <w:rFonts w:cs="Tahoma"/>
          <w:sz w:val="18"/>
          <w:szCs w:val="18"/>
          <w:lang w:val="es-ES_tradnl"/>
        </w:rPr>
        <w:t>Garantizar que la</w:t>
      </w:r>
      <w:r w:rsidRPr="009C27D1">
        <w:rPr>
          <w:rFonts w:cs="Tahoma"/>
          <w:b/>
          <w:sz w:val="18"/>
          <w:szCs w:val="18"/>
          <w:lang w:val="es-ES_tradnl"/>
        </w:rPr>
        <w:t xml:space="preserve"> capacitación</w:t>
      </w:r>
      <w:r w:rsidRPr="009C27D1">
        <w:rPr>
          <w:rFonts w:cs="Tahoma"/>
          <w:sz w:val="18"/>
          <w:szCs w:val="18"/>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22DC40FB" w14:textId="77777777" w:rsidR="009C27D1" w:rsidRPr="009C27D1" w:rsidRDefault="009C27D1" w:rsidP="00B41DD8">
      <w:pPr>
        <w:numPr>
          <w:ilvl w:val="0"/>
          <w:numId w:val="50"/>
        </w:numPr>
        <w:spacing w:line="260" w:lineRule="atLeast"/>
        <w:ind w:left="709" w:hanging="283"/>
        <w:contextualSpacing/>
        <w:jc w:val="both"/>
        <w:rPr>
          <w:rFonts w:cs="Tahoma"/>
          <w:sz w:val="18"/>
          <w:szCs w:val="18"/>
          <w:lang w:val="es-ES_tradnl"/>
        </w:rPr>
      </w:pPr>
      <w:r w:rsidRPr="009C27D1">
        <w:rPr>
          <w:rFonts w:cs="Tahoma"/>
          <w:sz w:val="18"/>
          <w:szCs w:val="18"/>
          <w:lang w:val="es-ES_tradnl"/>
        </w:rPr>
        <w:t>Garantizar que la</w:t>
      </w:r>
      <w:r w:rsidRPr="009C27D1">
        <w:rPr>
          <w:rFonts w:cs="Tahoma"/>
          <w:b/>
          <w:sz w:val="18"/>
          <w:szCs w:val="18"/>
          <w:lang w:val="es-ES_tradnl"/>
        </w:rPr>
        <w:t xml:space="preserve"> asistencia técnica</w:t>
      </w:r>
      <w:r w:rsidRPr="009C27D1">
        <w:rPr>
          <w:rFonts w:cs="Tahoma"/>
          <w:sz w:val="18"/>
          <w:szCs w:val="18"/>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6B5948D" w14:textId="77777777" w:rsidR="009C27D1" w:rsidRPr="009C27D1" w:rsidRDefault="009C27D1" w:rsidP="00B41DD8">
      <w:pPr>
        <w:numPr>
          <w:ilvl w:val="0"/>
          <w:numId w:val="50"/>
        </w:numPr>
        <w:spacing w:line="260" w:lineRule="atLeast"/>
        <w:ind w:left="709" w:hanging="283"/>
        <w:contextualSpacing/>
        <w:jc w:val="both"/>
        <w:rPr>
          <w:rFonts w:cs="Tahoma"/>
          <w:sz w:val="18"/>
          <w:szCs w:val="18"/>
          <w:lang w:val="es-ES_tradnl"/>
        </w:rPr>
      </w:pPr>
      <w:r w:rsidRPr="009C27D1">
        <w:rPr>
          <w:rFonts w:cs="Tahoma"/>
          <w:sz w:val="18"/>
          <w:szCs w:val="18"/>
          <w:lang w:val="es-ES_tradnl"/>
        </w:rPr>
        <w:lastRenderedPageBreak/>
        <w:t xml:space="preserve">Garantizar que el </w:t>
      </w:r>
      <w:r w:rsidRPr="009C27D1">
        <w:rPr>
          <w:rFonts w:cs="Tahoma"/>
          <w:b/>
          <w:sz w:val="18"/>
          <w:szCs w:val="18"/>
          <w:lang w:val="es-ES_tradnl"/>
        </w:rPr>
        <w:t xml:space="preserve">seguimiento técnico – social, </w:t>
      </w:r>
      <w:r w:rsidRPr="009C27D1">
        <w:rPr>
          <w:rFonts w:cs="Tahoma"/>
          <w:sz w:val="18"/>
          <w:szCs w:val="18"/>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2F10EE58" w14:textId="77777777" w:rsidR="009C27D1" w:rsidRPr="009C27D1" w:rsidRDefault="009C27D1" w:rsidP="00B41DD8">
      <w:pPr>
        <w:numPr>
          <w:ilvl w:val="0"/>
          <w:numId w:val="50"/>
        </w:numPr>
        <w:spacing w:line="260" w:lineRule="atLeast"/>
        <w:ind w:left="709" w:hanging="283"/>
        <w:contextualSpacing/>
        <w:jc w:val="both"/>
        <w:rPr>
          <w:rFonts w:cs="Tahoma"/>
          <w:sz w:val="18"/>
          <w:szCs w:val="18"/>
          <w:lang w:val="es-ES_tradnl"/>
        </w:rPr>
      </w:pPr>
      <w:r w:rsidRPr="009C27D1">
        <w:rPr>
          <w:rFonts w:cs="Tahoma"/>
          <w:sz w:val="18"/>
          <w:szCs w:val="18"/>
          <w:lang w:val="es-ES_tradnl"/>
        </w:rPr>
        <w:t>Garantizar que la</w:t>
      </w:r>
      <w:r w:rsidRPr="009C27D1">
        <w:rPr>
          <w:rFonts w:cs="Tahoma"/>
          <w:b/>
          <w:sz w:val="18"/>
          <w:szCs w:val="18"/>
          <w:lang w:val="es-ES_tradnl"/>
        </w:rPr>
        <w:t xml:space="preserve"> provisión/dotación de materiales</w:t>
      </w:r>
      <w:r w:rsidRPr="009C27D1">
        <w:rPr>
          <w:rFonts w:cs="Tahoma"/>
          <w:sz w:val="18"/>
          <w:szCs w:val="18"/>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37946908" w14:textId="77777777" w:rsidR="009C27D1" w:rsidRPr="009C27D1" w:rsidRDefault="009C27D1" w:rsidP="00B41DD8">
      <w:pPr>
        <w:keepNext/>
        <w:numPr>
          <w:ilvl w:val="0"/>
          <w:numId w:val="37"/>
        </w:numPr>
        <w:spacing w:before="240" w:after="60" w:line="260" w:lineRule="atLeast"/>
        <w:ind w:left="426" w:hanging="360"/>
        <w:outlineLvl w:val="0"/>
        <w:rPr>
          <w:rFonts w:cs="Tahoma"/>
          <w:b/>
          <w:bCs/>
          <w:color w:val="000000"/>
          <w:kern w:val="32"/>
          <w:sz w:val="18"/>
          <w:szCs w:val="18"/>
          <w:lang w:val="es-ES_tradnl"/>
        </w:rPr>
      </w:pPr>
      <w:bookmarkStart w:id="27" w:name="_Toc118727346"/>
      <w:r w:rsidRPr="009C27D1">
        <w:rPr>
          <w:rFonts w:cs="Tahoma"/>
          <w:b/>
          <w:bCs/>
          <w:color w:val="000000"/>
          <w:kern w:val="32"/>
          <w:sz w:val="18"/>
          <w:szCs w:val="18"/>
          <w:lang w:val="es-ES_tradnl"/>
        </w:rPr>
        <w:t>ALCANCE DE LA CONSULTORÍA.</w:t>
      </w:r>
      <w:bookmarkEnd w:id="27"/>
    </w:p>
    <w:p w14:paraId="538E212F" w14:textId="77777777" w:rsidR="009C27D1" w:rsidRPr="009C27D1" w:rsidRDefault="009C27D1" w:rsidP="009C27D1">
      <w:pPr>
        <w:spacing w:line="260" w:lineRule="atLeast"/>
        <w:jc w:val="both"/>
        <w:rPr>
          <w:rFonts w:cs="Tahoma"/>
          <w:b/>
          <w:vanish/>
          <w:sz w:val="18"/>
          <w:szCs w:val="18"/>
          <w:lang w:val="es-ES_tradnl"/>
        </w:rPr>
      </w:pPr>
      <w:r w:rsidRPr="009C27D1">
        <w:rPr>
          <w:rFonts w:cs="Tahoma"/>
          <w:sz w:val="18"/>
          <w:szCs w:val="18"/>
          <w:lang w:val="es-ES_tradnl"/>
        </w:rPr>
        <w:t>A nivel enunciativo y no limitativo, los alcances de la consultoría son:</w:t>
      </w:r>
    </w:p>
    <w:p w14:paraId="0E9BFAA5" w14:textId="77777777" w:rsidR="009C27D1" w:rsidRPr="009C27D1" w:rsidRDefault="009C27D1" w:rsidP="00B41DD8">
      <w:pPr>
        <w:numPr>
          <w:ilvl w:val="0"/>
          <w:numId w:val="43"/>
        </w:numPr>
        <w:tabs>
          <w:tab w:val="num" w:pos="720"/>
        </w:tabs>
        <w:spacing w:line="260" w:lineRule="atLeast"/>
        <w:ind w:left="0"/>
        <w:contextualSpacing/>
        <w:jc w:val="both"/>
        <w:rPr>
          <w:rFonts w:cs="Tahoma"/>
          <w:b/>
          <w:vanish/>
          <w:sz w:val="18"/>
          <w:szCs w:val="18"/>
          <w:lang w:val="es-ES_tradnl"/>
        </w:rPr>
      </w:pPr>
    </w:p>
    <w:p w14:paraId="10EB3501" w14:textId="77777777" w:rsidR="009C27D1" w:rsidRPr="009C27D1" w:rsidRDefault="009C27D1" w:rsidP="009C27D1">
      <w:pPr>
        <w:spacing w:line="260" w:lineRule="atLeast"/>
        <w:ind w:hanging="283"/>
        <w:jc w:val="both"/>
        <w:rPr>
          <w:rFonts w:cs="Tahoma"/>
          <w:sz w:val="18"/>
          <w:szCs w:val="18"/>
          <w:lang w:val="es-ES_tradnl"/>
        </w:rPr>
      </w:pPr>
    </w:p>
    <w:p w14:paraId="2A5D2F85"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b/>
          <w:sz w:val="18"/>
          <w:szCs w:val="18"/>
          <w:lang w:val="es-ES_tradnl"/>
        </w:rPr>
        <w:t>Controlar</w:t>
      </w:r>
      <w:r w:rsidRPr="009C27D1">
        <w:rPr>
          <w:rFonts w:cs="Tahoma"/>
          <w:sz w:val="18"/>
          <w:szCs w:val="18"/>
          <w:lang w:val="es-ES_tradnl"/>
        </w:rPr>
        <w:t xml:space="preserve"> el efectivo </w:t>
      </w:r>
      <w:r w:rsidRPr="009C27D1">
        <w:rPr>
          <w:rFonts w:cs="Tahoma"/>
          <w:b/>
          <w:sz w:val="18"/>
          <w:szCs w:val="18"/>
          <w:lang w:val="es-ES_tradnl"/>
        </w:rPr>
        <w:t>cumplimiento</w:t>
      </w:r>
      <w:r w:rsidRPr="009C27D1">
        <w:rPr>
          <w:rFonts w:cs="Tahoma"/>
          <w:sz w:val="18"/>
          <w:szCs w:val="18"/>
          <w:lang w:val="es-ES_tradnl"/>
        </w:rPr>
        <w:t xml:space="preserve"> por parte de la Entidad Ejecutora, de la correcta ejecución de todas las actividades descritas en los </w:t>
      </w:r>
      <w:r w:rsidRPr="009C27D1">
        <w:rPr>
          <w:rFonts w:cs="Tahoma"/>
          <w:b/>
          <w:sz w:val="18"/>
          <w:szCs w:val="18"/>
          <w:lang w:val="es-ES_tradnl"/>
        </w:rPr>
        <w:t>Términos de Referencia del Proyecto</w:t>
      </w:r>
      <w:r w:rsidRPr="009C27D1">
        <w:rPr>
          <w:rFonts w:cs="Tahoma"/>
          <w:sz w:val="18"/>
          <w:szCs w:val="18"/>
          <w:lang w:val="es-ES_tradnl"/>
        </w:rPr>
        <w:t xml:space="preserve">, así como de la propuesta, plan de trabajo y diagnostico habitacional elaborado por la Entidad en los </w:t>
      </w:r>
      <w:r w:rsidRPr="009C27D1">
        <w:rPr>
          <w:rFonts w:cs="Tahoma"/>
          <w:b/>
          <w:sz w:val="18"/>
          <w:szCs w:val="18"/>
          <w:lang w:val="es-ES_tradnl"/>
        </w:rPr>
        <w:t>plazos y condiciones</w:t>
      </w:r>
      <w:r w:rsidRPr="009C27D1">
        <w:rPr>
          <w:rFonts w:cs="Tahoma"/>
          <w:sz w:val="18"/>
          <w:szCs w:val="18"/>
          <w:lang w:val="es-ES_tradnl"/>
        </w:rPr>
        <w:t xml:space="preserve"> definidas debiendo la Inspectoría coadyuvar y ser parte de la realización de todas estas actividades.</w:t>
      </w:r>
    </w:p>
    <w:p w14:paraId="53F4D815"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b/>
          <w:sz w:val="18"/>
          <w:szCs w:val="18"/>
          <w:lang w:val="es-ES_tradnl"/>
        </w:rPr>
        <w:t>Conocer, analizar</w:t>
      </w:r>
      <w:r w:rsidRPr="009C27D1">
        <w:rPr>
          <w:rFonts w:cs="Tahoma"/>
          <w:sz w:val="18"/>
          <w:szCs w:val="18"/>
          <w:lang w:val="es-ES_tradnl"/>
        </w:rPr>
        <w:t xml:space="preserve">, </w:t>
      </w:r>
      <w:r w:rsidRPr="009C27D1">
        <w:rPr>
          <w:rFonts w:cs="Tahoma"/>
          <w:b/>
          <w:sz w:val="18"/>
          <w:szCs w:val="18"/>
          <w:lang w:val="es-ES_tradnl"/>
        </w:rPr>
        <w:t>rechazar o aprobar</w:t>
      </w:r>
      <w:r w:rsidRPr="009C27D1">
        <w:rPr>
          <w:rFonts w:cs="Tahoma"/>
          <w:sz w:val="18"/>
          <w:szCs w:val="18"/>
          <w:lang w:val="es-ES_tradnl"/>
        </w:rPr>
        <w:t xml:space="preserve"> los asuntos correspondientes al cumplimiento de las actividades a ser realizadas por la Entidad Ejecutora a nivel técnico y social.</w:t>
      </w:r>
    </w:p>
    <w:p w14:paraId="73128481"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Aprobar o rechazar </w:t>
      </w:r>
      <w:r w:rsidRPr="009C27D1">
        <w:rPr>
          <w:rFonts w:cs="Tahoma"/>
          <w:b/>
          <w:sz w:val="18"/>
          <w:szCs w:val="18"/>
          <w:lang w:val="es-ES_tradnl"/>
        </w:rPr>
        <w:t>informes/productos</w:t>
      </w:r>
      <w:r w:rsidRPr="009C27D1">
        <w:rPr>
          <w:rFonts w:cs="Tahoma"/>
          <w:sz w:val="18"/>
          <w:szCs w:val="18"/>
          <w:lang w:val="es-ES_tradnl"/>
        </w:rPr>
        <w:t xml:space="preserve"> de la Entidad Ejecutora, de manera fundamentada, en el plazo establecido.</w:t>
      </w:r>
    </w:p>
    <w:p w14:paraId="287231C4"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Aprobar </w:t>
      </w:r>
      <w:r w:rsidRPr="009C27D1">
        <w:rPr>
          <w:rFonts w:cs="Tahoma"/>
          <w:b/>
          <w:sz w:val="18"/>
          <w:szCs w:val="18"/>
          <w:lang w:val="es-ES_tradnl"/>
        </w:rPr>
        <w:t>materiales adquiridos</w:t>
      </w:r>
      <w:r w:rsidRPr="009C27D1">
        <w:rPr>
          <w:rFonts w:cs="Tahoma"/>
          <w:sz w:val="18"/>
          <w:szCs w:val="18"/>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9C27D1">
        <w:rPr>
          <w:rFonts w:cs="Tahoma"/>
          <w:b/>
          <w:sz w:val="18"/>
          <w:szCs w:val="18"/>
          <w:lang w:val="es-ES_tradnl"/>
        </w:rPr>
        <w:t>Anticipo.</w:t>
      </w:r>
    </w:p>
    <w:p w14:paraId="3FEBEB11"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Emitir </w:t>
      </w:r>
      <w:r w:rsidRPr="009C27D1">
        <w:rPr>
          <w:rFonts w:cs="Tahoma"/>
          <w:b/>
          <w:sz w:val="18"/>
          <w:szCs w:val="18"/>
          <w:lang w:val="es-ES_tradnl"/>
        </w:rPr>
        <w:t>Llamadas de Atención</w:t>
      </w:r>
      <w:r w:rsidRPr="009C27D1">
        <w:rPr>
          <w:rFonts w:cs="Tahoma"/>
          <w:sz w:val="18"/>
          <w:szCs w:val="18"/>
          <w:lang w:val="es-ES_tradnl"/>
        </w:rPr>
        <w:t xml:space="preserve"> a la Entidad Ejecutora, de manera fundamentada.</w:t>
      </w:r>
    </w:p>
    <w:p w14:paraId="58A5D439"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Llevar el </w:t>
      </w:r>
      <w:r w:rsidRPr="009C27D1">
        <w:rPr>
          <w:rFonts w:cs="Tahoma"/>
          <w:b/>
          <w:sz w:val="18"/>
          <w:szCs w:val="18"/>
          <w:lang w:val="es-ES_tradnl"/>
        </w:rPr>
        <w:t>control</w:t>
      </w:r>
      <w:r w:rsidRPr="009C27D1">
        <w:rPr>
          <w:rFonts w:cs="Tahoma"/>
          <w:sz w:val="18"/>
          <w:szCs w:val="18"/>
          <w:lang w:val="es-ES_tradnl"/>
        </w:rPr>
        <w:t xml:space="preserve"> directo de la vigencia y validez de las </w:t>
      </w:r>
      <w:r w:rsidRPr="009C27D1">
        <w:rPr>
          <w:rFonts w:cs="Tahoma"/>
          <w:b/>
          <w:sz w:val="18"/>
          <w:szCs w:val="18"/>
          <w:lang w:val="es-ES_tradnl"/>
        </w:rPr>
        <w:t>Garantía</w:t>
      </w:r>
      <w:r w:rsidRPr="009C27D1">
        <w:rPr>
          <w:rFonts w:cs="Tahoma"/>
          <w:sz w:val="18"/>
          <w:szCs w:val="18"/>
          <w:lang w:val="es-ES_tradnl"/>
        </w:rPr>
        <w:t xml:space="preserve"> de Cumplimiento de </w:t>
      </w:r>
      <w:r w:rsidRPr="009C27D1">
        <w:rPr>
          <w:rFonts w:cs="Tahoma"/>
          <w:b/>
          <w:sz w:val="18"/>
          <w:szCs w:val="18"/>
          <w:lang w:val="es-ES_tradnl"/>
        </w:rPr>
        <w:t>Contrato</w:t>
      </w:r>
      <w:r w:rsidRPr="009C27D1">
        <w:rPr>
          <w:rFonts w:cs="Tahoma"/>
          <w:sz w:val="18"/>
          <w:szCs w:val="18"/>
          <w:lang w:val="es-ES_tradnl"/>
        </w:rPr>
        <w:t xml:space="preserve"> y de la Garantía de Correcta Inversión de </w:t>
      </w:r>
      <w:r w:rsidRPr="009C27D1">
        <w:rPr>
          <w:rFonts w:cs="Tahoma"/>
          <w:b/>
          <w:sz w:val="18"/>
          <w:szCs w:val="18"/>
          <w:lang w:val="es-ES_tradnl"/>
        </w:rPr>
        <w:t>Anticipo</w:t>
      </w:r>
      <w:r w:rsidRPr="009C27D1">
        <w:rPr>
          <w:rFonts w:cs="Tahoma"/>
          <w:sz w:val="18"/>
          <w:szCs w:val="18"/>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CCB81DF" w14:textId="77777777" w:rsidR="009C27D1" w:rsidRPr="009C27D1" w:rsidRDefault="009C27D1" w:rsidP="00B41DD8">
      <w:pPr>
        <w:numPr>
          <w:ilvl w:val="0"/>
          <w:numId w:val="51"/>
        </w:numPr>
        <w:spacing w:line="260" w:lineRule="atLeast"/>
        <w:ind w:left="709" w:hanging="284"/>
        <w:contextualSpacing/>
        <w:jc w:val="both"/>
        <w:rPr>
          <w:rFonts w:cs="Tahoma"/>
          <w:b/>
          <w:sz w:val="18"/>
          <w:szCs w:val="18"/>
          <w:lang w:val="es-ES_tradnl"/>
        </w:rPr>
      </w:pPr>
      <w:r w:rsidRPr="009C27D1">
        <w:rPr>
          <w:rFonts w:cs="Tahoma"/>
          <w:b/>
          <w:sz w:val="18"/>
          <w:szCs w:val="18"/>
          <w:lang w:val="es-ES_tradnl"/>
        </w:rPr>
        <w:t>Coadyuvar</w:t>
      </w:r>
      <w:r w:rsidRPr="009C27D1">
        <w:rPr>
          <w:rFonts w:cs="Tahoma"/>
          <w:sz w:val="18"/>
          <w:szCs w:val="18"/>
          <w:lang w:val="es-ES_tradnl"/>
        </w:rPr>
        <w:t xml:space="preserve"> a la </w:t>
      </w:r>
      <w:r w:rsidRPr="009C27D1">
        <w:rPr>
          <w:rFonts w:cs="Tahoma"/>
          <w:b/>
          <w:sz w:val="18"/>
          <w:szCs w:val="18"/>
          <w:lang w:val="es-ES_tradnl"/>
        </w:rPr>
        <w:t>organización</w:t>
      </w:r>
      <w:r w:rsidRPr="009C27D1">
        <w:rPr>
          <w:rFonts w:cs="Tahoma"/>
          <w:sz w:val="18"/>
          <w:szCs w:val="18"/>
          <w:lang w:val="es-ES_tradnl"/>
        </w:rPr>
        <w:t xml:space="preserve"> de los beneficiarios para que la ejecución del Proyecto sea la adecuada, garantizando un buen control técnico-social y que la ejecución del proceso de autoconstrucción asistida sea óptima. </w:t>
      </w:r>
    </w:p>
    <w:p w14:paraId="564228D1"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Verificar, validar y aprobar la existencia de impedimento para la realización de la consultoría debido a </w:t>
      </w:r>
      <w:r w:rsidRPr="009C27D1">
        <w:rPr>
          <w:rFonts w:cs="Tahoma"/>
          <w:b/>
          <w:sz w:val="18"/>
          <w:szCs w:val="18"/>
          <w:lang w:val="es-ES_tradnl"/>
        </w:rPr>
        <w:t>eventos compensables</w:t>
      </w:r>
      <w:r w:rsidRPr="009C27D1">
        <w:rPr>
          <w:rFonts w:cs="Tahoma"/>
          <w:sz w:val="18"/>
          <w:szCs w:val="18"/>
          <w:lang w:val="es-ES_tradnl"/>
        </w:rPr>
        <w:t xml:space="preserve"> por causas de fuerza mayor y/o de caso fortuito.</w:t>
      </w:r>
    </w:p>
    <w:p w14:paraId="4324CDD7"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b/>
          <w:color w:val="000000"/>
          <w:sz w:val="18"/>
          <w:szCs w:val="18"/>
          <w:lang w:val="es-ES_tradnl"/>
        </w:rPr>
        <w:t>Utilizar y emplear</w:t>
      </w:r>
      <w:r w:rsidRPr="009C27D1">
        <w:rPr>
          <w:rFonts w:cs="Tahoma"/>
          <w:color w:val="000000"/>
          <w:sz w:val="18"/>
          <w:szCs w:val="18"/>
          <w:lang w:val="es-ES_tradnl"/>
        </w:rPr>
        <w:t xml:space="preserve">, los </w:t>
      </w:r>
      <w:r w:rsidRPr="009C27D1">
        <w:rPr>
          <w:rFonts w:cs="Tahoma"/>
          <w:b/>
          <w:color w:val="000000"/>
          <w:sz w:val="18"/>
          <w:szCs w:val="18"/>
          <w:lang w:val="es-ES_tradnl"/>
        </w:rPr>
        <w:t>instrumentos</w:t>
      </w:r>
      <w:r w:rsidRPr="009C27D1">
        <w:rPr>
          <w:rFonts w:cs="Tahoma"/>
          <w:color w:val="000000"/>
          <w:sz w:val="18"/>
          <w:szCs w:val="18"/>
          <w:lang w:val="es-ES_tradnl"/>
        </w:rPr>
        <w:t xml:space="preserve"> físicos y de software de seguimiento (Aplicativo SSP) y otros para la ejecución del proyecto.</w:t>
      </w:r>
    </w:p>
    <w:p w14:paraId="75F98ADE" w14:textId="77777777" w:rsidR="009C27D1" w:rsidRPr="009C27D1" w:rsidRDefault="009C27D1" w:rsidP="00B41DD8">
      <w:pPr>
        <w:numPr>
          <w:ilvl w:val="0"/>
          <w:numId w:val="51"/>
        </w:numPr>
        <w:spacing w:line="260" w:lineRule="atLeast"/>
        <w:ind w:left="709" w:hanging="284"/>
        <w:contextualSpacing/>
        <w:jc w:val="both"/>
        <w:rPr>
          <w:rFonts w:cs="Tahoma"/>
          <w:sz w:val="18"/>
          <w:szCs w:val="18"/>
          <w:lang w:val="es-ES_tradnl"/>
        </w:rPr>
      </w:pPr>
      <w:r w:rsidRPr="009C27D1">
        <w:rPr>
          <w:rFonts w:cs="Tahoma"/>
          <w:color w:val="000000"/>
          <w:sz w:val="18"/>
          <w:szCs w:val="18"/>
          <w:lang w:val="es-ES_tradnl"/>
        </w:rPr>
        <w:t xml:space="preserve">Realizar el seguimiento y control, para proceder a la resolución de contrato en los términos señalados en los </w:t>
      </w:r>
      <w:proofErr w:type="spellStart"/>
      <w:r w:rsidRPr="009C27D1">
        <w:rPr>
          <w:rFonts w:cs="Tahoma"/>
          <w:color w:val="000000"/>
          <w:sz w:val="18"/>
          <w:szCs w:val="18"/>
          <w:lang w:val="es-ES_tradnl"/>
        </w:rPr>
        <w:t>TDR´s</w:t>
      </w:r>
      <w:proofErr w:type="spellEnd"/>
      <w:r w:rsidRPr="009C27D1">
        <w:rPr>
          <w:rFonts w:cs="Tahoma"/>
          <w:color w:val="000000"/>
          <w:sz w:val="18"/>
          <w:szCs w:val="18"/>
          <w:lang w:val="es-ES_tradnl"/>
        </w:rPr>
        <w:t xml:space="preserve"> y el contrato cuando corresponda.</w:t>
      </w:r>
    </w:p>
    <w:p w14:paraId="015157B8" w14:textId="77777777" w:rsidR="009C27D1" w:rsidRPr="009C27D1" w:rsidRDefault="009C27D1" w:rsidP="009C27D1">
      <w:pPr>
        <w:spacing w:line="260" w:lineRule="atLeast"/>
        <w:contextualSpacing/>
        <w:jc w:val="both"/>
        <w:rPr>
          <w:rFonts w:cs="Tahoma"/>
          <w:sz w:val="18"/>
          <w:szCs w:val="18"/>
          <w:lang w:val="es-ES_tradnl"/>
        </w:rPr>
      </w:pPr>
    </w:p>
    <w:p w14:paraId="289EE511" w14:textId="77777777" w:rsidR="009C27D1" w:rsidRPr="009C27D1" w:rsidRDefault="009C27D1" w:rsidP="00B41DD8">
      <w:pPr>
        <w:numPr>
          <w:ilvl w:val="0"/>
          <w:numId w:val="68"/>
        </w:numPr>
        <w:spacing w:line="300" w:lineRule="auto"/>
        <w:ind w:left="426"/>
        <w:jc w:val="both"/>
        <w:rPr>
          <w:rFonts w:cs="Tahoma"/>
          <w:b/>
          <w:sz w:val="18"/>
          <w:szCs w:val="18"/>
          <w:lang w:val="es-ES_tradnl"/>
        </w:rPr>
      </w:pPr>
      <w:r w:rsidRPr="009C27D1">
        <w:rPr>
          <w:rFonts w:cs="Tahoma"/>
          <w:b/>
          <w:sz w:val="18"/>
          <w:szCs w:val="18"/>
          <w:lang w:val="es-ES_tradnl"/>
        </w:rPr>
        <w:t>SELECCIÓN DE BENEFICIARIOS</w:t>
      </w:r>
    </w:p>
    <w:p w14:paraId="72C691FE" w14:textId="77777777" w:rsidR="009C27D1" w:rsidRPr="009C27D1" w:rsidRDefault="009C27D1" w:rsidP="00B41DD8">
      <w:pPr>
        <w:numPr>
          <w:ilvl w:val="0"/>
          <w:numId w:val="67"/>
        </w:numPr>
        <w:spacing w:line="276" w:lineRule="auto"/>
        <w:jc w:val="both"/>
        <w:rPr>
          <w:rFonts w:cs="Tahoma"/>
          <w:sz w:val="18"/>
          <w:szCs w:val="18"/>
          <w:lang w:val="es-ES_tradnl"/>
        </w:rPr>
      </w:pPr>
      <w:r w:rsidRPr="009C27D1">
        <w:rPr>
          <w:rFonts w:cs="Tahoma"/>
          <w:sz w:val="18"/>
          <w:szCs w:val="18"/>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46DBBA4B" w14:textId="77777777" w:rsidR="009C27D1" w:rsidRPr="009C27D1" w:rsidRDefault="009C27D1" w:rsidP="00B41DD8">
      <w:pPr>
        <w:numPr>
          <w:ilvl w:val="1"/>
          <w:numId w:val="69"/>
        </w:numPr>
        <w:spacing w:line="276" w:lineRule="auto"/>
        <w:ind w:left="993"/>
        <w:jc w:val="both"/>
        <w:rPr>
          <w:rFonts w:cs="Tahoma"/>
          <w:sz w:val="18"/>
          <w:szCs w:val="18"/>
          <w:lang w:val="es-ES_tradnl"/>
        </w:rPr>
      </w:pPr>
      <w:r w:rsidRPr="009C27D1">
        <w:rPr>
          <w:rFonts w:cs="Tahoma"/>
          <w:sz w:val="18"/>
          <w:szCs w:val="18"/>
          <w:lang w:val="es-ES_tradnl"/>
        </w:rPr>
        <w:t xml:space="preserve">Hasta </w:t>
      </w:r>
      <w:r w:rsidRPr="009C27D1">
        <w:rPr>
          <w:rFonts w:cs="Tahoma"/>
          <w:b/>
          <w:bCs/>
          <w:color w:val="FF0000"/>
          <w:sz w:val="18"/>
          <w:szCs w:val="18"/>
          <w:lang w:val="es-ES_tradnl"/>
        </w:rPr>
        <w:t>40</w:t>
      </w:r>
      <w:r w:rsidRPr="009C27D1">
        <w:rPr>
          <w:rFonts w:cs="Tahoma"/>
          <w:sz w:val="18"/>
          <w:szCs w:val="18"/>
          <w:lang w:val="es-ES_tradnl"/>
        </w:rPr>
        <w:t xml:space="preserve"> días calendario si el proyecto contempla hasta 30 Soluciones Habitacionales</w:t>
      </w:r>
    </w:p>
    <w:p w14:paraId="76869899" w14:textId="77777777" w:rsidR="009C27D1" w:rsidRPr="009C27D1" w:rsidRDefault="009C27D1" w:rsidP="00B41DD8">
      <w:pPr>
        <w:numPr>
          <w:ilvl w:val="1"/>
          <w:numId w:val="69"/>
        </w:numPr>
        <w:spacing w:line="276" w:lineRule="auto"/>
        <w:ind w:left="993"/>
        <w:jc w:val="both"/>
        <w:rPr>
          <w:rFonts w:cs="Tahoma"/>
          <w:sz w:val="18"/>
          <w:szCs w:val="18"/>
          <w:lang w:val="es-ES_tradnl"/>
        </w:rPr>
      </w:pPr>
      <w:r w:rsidRPr="009C27D1">
        <w:rPr>
          <w:rFonts w:cs="Tahoma"/>
          <w:sz w:val="18"/>
          <w:szCs w:val="18"/>
          <w:lang w:val="es-ES_tradnl"/>
        </w:rPr>
        <w:t xml:space="preserve">Hasta </w:t>
      </w:r>
      <w:r w:rsidRPr="009C27D1">
        <w:rPr>
          <w:rFonts w:cs="Tahoma"/>
          <w:b/>
          <w:bCs/>
          <w:color w:val="FF0000"/>
          <w:sz w:val="18"/>
          <w:szCs w:val="18"/>
          <w:lang w:val="es-ES_tradnl"/>
        </w:rPr>
        <w:t>45</w:t>
      </w:r>
      <w:r w:rsidRPr="009C27D1">
        <w:rPr>
          <w:rFonts w:cs="Tahoma"/>
          <w:sz w:val="18"/>
          <w:szCs w:val="18"/>
          <w:lang w:val="es-ES_tradnl"/>
        </w:rPr>
        <w:t xml:space="preserve"> días calendario si el proyecto contempla desde 31 hasta 50 Soluciones Habitacionales.</w:t>
      </w:r>
    </w:p>
    <w:p w14:paraId="24991F1E" w14:textId="77777777" w:rsidR="009C27D1" w:rsidRPr="009C27D1" w:rsidRDefault="009C27D1" w:rsidP="00B41DD8">
      <w:pPr>
        <w:numPr>
          <w:ilvl w:val="0"/>
          <w:numId w:val="67"/>
        </w:numPr>
        <w:jc w:val="both"/>
        <w:rPr>
          <w:rFonts w:cs="Tahoma"/>
          <w:sz w:val="18"/>
          <w:szCs w:val="18"/>
          <w:lang w:val="es-ES_tradnl"/>
        </w:rPr>
      </w:pPr>
      <w:r w:rsidRPr="009C27D1">
        <w:rPr>
          <w:rFonts w:cs="Tahoma"/>
          <w:sz w:val="18"/>
          <w:szCs w:val="18"/>
          <w:lang w:val="es-ES_tradnl"/>
        </w:rPr>
        <w:t xml:space="preserve">El inspector del proyecto deberá realizar el acompañamiento a las actividades de  </w:t>
      </w:r>
      <w:r w:rsidRPr="009C27D1">
        <w:rPr>
          <w:rFonts w:cs="Tahoma"/>
          <w:b/>
          <w:sz w:val="18"/>
          <w:szCs w:val="18"/>
          <w:lang w:val="es-ES_tradnl"/>
        </w:rPr>
        <w:t>socialización y evaluación</w:t>
      </w:r>
      <w:r w:rsidRPr="009C27D1">
        <w:rPr>
          <w:rFonts w:cs="Tahoma"/>
          <w:sz w:val="18"/>
          <w:szCs w:val="18"/>
          <w:lang w:val="es-ES_tradnl"/>
        </w:rPr>
        <w:t xml:space="preserve"> a los postulantes en las COMUNIDADES/BARRIO/ZONA/URBANIZACIÓN/JUNTA VECINAL </w:t>
      </w:r>
      <w:r w:rsidRPr="009C27D1">
        <w:rPr>
          <w:rFonts w:cs="Tahoma"/>
          <w:sz w:val="18"/>
          <w:szCs w:val="18"/>
          <w:lang w:val="es-ES_tradnl"/>
        </w:rPr>
        <w:lastRenderedPageBreak/>
        <w:t xml:space="preserve">U OTROS de intervención, realizadas por la Entidad Ejecutora </w:t>
      </w:r>
      <w:r w:rsidRPr="009C27D1">
        <w:rPr>
          <w:rFonts w:cs="Tahoma"/>
          <w:b/>
          <w:sz w:val="18"/>
          <w:szCs w:val="18"/>
          <w:lang w:val="es-ES_tradnl"/>
        </w:rPr>
        <w:t>de manera conjunta</w:t>
      </w:r>
      <w:r w:rsidRPr="009C27D1">
        <w:rPr>
          <w:rFonts w:cs="Tahoma"/>
          <w:sz w:val="18"/>
          <w:szCs w:val="18"/>
          <w:lang w:val="es-ES_tradnl"/>
        </w:rPr>
        <w:t xml:space="preserve"> con la AEVIVIENDA, de acuerdo a normativa vigente referida a </w:t>
      </w:r>
      <w:r w:rsidRPr="009C27D1">
        <w:rPr>
          <w:rFonts w:cs="Tahoma"/>
          <w:b/>
          <w:sz w:val="18"/>
          <w:szCs w:val="18"/>
          <w:u w:val="single"/>
          <w:lang w:val="es-ES_tradnl"/>
        </w:rPr>
        <w:t>SELECCIÓN DE BENEFICIARIOS</w:t>
      </w:r>
      <w:r w:rsidRPr="009C27D1">
        <w:rPr>
          <w:rFonts w:cs="Tahoma"/>
          <w:sz w:val="18"/>
          <w:szCs w:val="18"/>
          <w:lang w:val="es-ES_tradnl"/>
        </w:rPr>
        <w:t xml:space="preserve"> y la aplicación del Sistema de Gestión Social (SIGES v5.0), y Anexo de Evaluación Técnica para obtener la Evaluación de Beneficiarios APROBADOS del proyecto. </w:t>
      </w:r>
    </w:p>
    <w:p w14:paraId="214B8D5A" w14:textId="77777777" w:rsidR="009C27D1" w:rsidRPr="009C27D1" w:rsidRDefault="009C27D1" w:rsidP="00B41DD8">
      <w:pPr>
        <w:pStyle w:val="Prrafodelista"/>
        <w:widowControl w:val="0"/>
        <w:numPr>
          <w:ilvl w:val="0"/>
          <w:numId w:val="67"/>
        </w:numPr>
        <w:autoSpaceDE w:val="0"/>
        <w:autoSpaceDN w:val="0"/>
        <w:rPr>
          <w:rFonts w:ascii="Verdana" w:eastAsiaTheme="minorHAnsi" w:hAnsi="Verdana" w:cs="Tahoma"/>
          <w:sz w:val="18"/>
          <w:szCs w:val="18"/>
          <w:lang w:val="es-ES_tradnl"/>
        </w:rPr>
      </w:pPr>
      <w:r w:rsidRPr="009C27D1">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A7A8C29" w14:textId="77777777" w:rsidR="009C27D1" w:rsidRPr="009C27D1" w:rsidRDefault="009C27D1" w:rsidP="00B41DD8">
      <w:pPr>
        <w:numPr>
          <w:ilvl w:val="0"/>
          <w:numId w:val="67"/>
        </w:numPr>
        <w:jc w:val="both"/>
        <w:rPr>
          <w:rFonts w:cs="Tahoma"/>
          <w:sz w:val="18"/>
          <w:szCs w:val="18"/>
          <w:lang w:val="es-ES_tradnl"/>
        </w:rPr>
      </w:pPr>
      <w:r w:rsidRPr="009C27D1">
        <w:rPr>
          <w:rFonts w:cs="Tahoma"/>
          <w:sz w:val="18"/>
          <w:szCs w:val="18"/>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9C27D1">
        <w:rPr>
          <w:rFonts w:cs="Tahoma"/>
          <w:sz w:val="18"/>
          <w:szCs w:val="18"/>
          <w:lang w:val="es-ES_tradnl"/>
        </w:rPr>
        <w:t>TDR`s</w:t>
      </w:r>
      <w:proofErr w:type="spellEnd"/>
      <w:r w:rsidRPr="009C27D1">
        <w:rPr>
          <w:rFonts w:cs="Tahoma"/>
          <w:sz w:val="18"/>
          <w:szCs w:val="18"/>
          <w:lang w:val="es-ES_tradnl"/>
        </w:rPr>
        <w:t xml:space="preserve"> de la Entidad Ejecutora.</w:t>
      </w:r>
    </w:p>
    <w:p w14:paraId="7A5FF242" w14:textId="77777777" w:rsidR="009C27D1" w:rsidRPr="009C27D1" w:rsidRDefault="009C27D1" w:rsidP="009C27D1">
      <w:pPr>
        <w:spacing w:line="260" w:lineRule="atLeast"/>
        <w:jc w:val="both"/>
        <w:rPr>
          <w:rFonts w:cs="Tahoma"/>
          <w:sz w:val="18"/>
          <w:szCs w:val="18"/>
          <w:lang w:val="es-ES_tradnl"/>
        </w:rPr>
      </w:pPr>
    </w:p>
    <w:p w14:paraId="4DDDC75C" w14:textId="77777777" w:rsidR="009C27D1" w:rsidRPr="009C27D1" w:rsidRDefault="009C27D1" w:rsidP="00B41DD8">
      <w:pPr>
        <w:numPr>
          <w:ilvl w:val="0"/>
          <w:numId w:val="52"/>
        </w:numPr>
        <w:spacing w:line="260" w:lineRule="atLeast"/>
        <w:ind w:left="0"/>
        <w:contextualSpacing/>
        <w:jc w:val="both"/>
        <w:rPr>
          <w:rFonts w:cs="Tahoma"/>
          <w:b/>
          <w:vanish/>
          <w:sz w:val="18"/>
          <w:szCs w:val="18"/>
          <w:lang w:val="es-ES_tradnl"/>
        </w:rPr>
      </w:pPr>
    </w:p>
    <w:p w14:paraId="5035F827" w14:textId="77777777" w:rsidR="009C27D1" w:rsidRPr="009C27D1" w:rsidRDefault="009C27D1" w:rsidP="00B41DD8">
      <w:pPr>
        <w:numPr>
          <w:ilvl w:val="0"/>
          <w:numId w:val="52"/>
        </w:numPr>
        <w:spacing w:line="260" w:lineRule="atLeast"/>
        <w:ind w:left="0"/>
        <w:contextualSpacing/>
        <w:jc w:val="both"/>
        <w:rPr>
          <w:rFonts w:cs="Tahoma"/>
          <w:b/>
          <w:vanish/>
          <w:sz w:val="18"/>
          <w:szCs w:val="18"/>
          <w:lang w:val="es-ES_tradnl"/>
        </w:rPr>
      </w:pPr>
    </w:p>
    <w:p w14:paraId="417DC0F1" w14:textId="77777777" w:rsidR="009C27D1" w:rsidRPr="009C27D1" w:rsidRDefault="009C27D1" w:rsidP="00B41DD8">
      <w:pPr>
        <w:numPr>
          <w:ilvl w:val="0"/>
          <w:numId w:val="52"/>
        </w:numPr>
        <w:spacing w:line="260" w:lineRule="atLeast"/>
        <w:ind w:left="0"/>
        <w:contextualSpacing/>
        <w:jc w:val="both"/>
        <w:rPr>
          <w:rFonts w:cs="Tahoma"/>
          <w:b/>
          <w:vanish/>
          <w:sz w:val="18"/>
          <w:szCs w:val="18"/>
          <w:lang w:val="es-ES_tradnl"/>
        </w:rPr>
      </w:pPr>
    </w:p>
    <w:p w14:paraId="105FB00D" w14:textId="77777777" w:rsidR="009C27D1" w:rsidRPr="009C27D1" w:rsidRDefault="009C27D1" w:rsidP="00B41DD8">
      <w:pPr>
        <w:numPr>
          <w:ilvl w:val="0"/>
          <w:numId w:val="52"/>
        </w:numPr>
        <w:spacing w:line="260" w:lineRule="atLeast"/>
        <w:ind w:left="0"/>
        <w:contextualSpacing/>
        <w:jc w:val="both"/>
        <w:rPr>
          <w:rFonts w:cs="Tahoma"/>
          <w:b/>
          <w:vanish/>
          <w:sz w:val="18"/>
          <w:szCs w:val="18"/>
          <w:lang w:val="es-ES_tradnl"/>
        </w:rPr>
      </w:pPr>
    </w:p>
    <w:p w14:paraId="41F195AD" w14:textId="77777777" w:rsidR="009C27D1" w:rsidRPr="009C27D1" w:rsidRDefault="009C27D1" w:rsidP="00B41DD8">
      <w:pPr>
        <w:numPr>
          <w:ilvl w:val="0"/>
          <w:numId w:val="52"/>
        </w:numPr>
        <w:spacing w:line="260" w:lineRule="atLeast"/>
        <w:ind w:left="0"/>
        <w:contextualSpacing/>
        <w:jc w:val="both"/>
        <w:rPr>
          <w:rFonts w:cs="Tahoma"/>
          <w:b/>
          <w:vanish/>
          <w:sz w:val="18"/>
          <w:szCs w:val="18"/>
          <w:lang w:val="es-ES_tradnl"/>
        </w:rPr>
      </w:pPr>
    </w:p>
    <w:p w14:paraId="6C07D51A" w14:textId="77777777" w:rsidR="009C27D1" w:rsidRPr="009C27D1" w:rsidRDefault="009C27D1" w:rsidP="00B41DD8">
      <w:pPr>
        <w:numPr>
          <w:ilvl w:val="0"/>
          <w:numId w:val="54"/>
        </w:numPr>
        <w:spacing w:line="260" w:lineRule="atLeast"/>
        <w:ind w:left="426"/>
        <w:contextualSpacing/>
        <w:jc w:val="both"/>
        <w:rPr>
          <w:rFonts w:cs="Tahoma"/>
          <w:b/>
          <w:sz w:val="18"/>
          <w:szCs w:val="18"/>
          <w:lang w:val="es-ES_tradnl"/>
        </w:rPr>
      </w:pPr>
      <w:r w:rsidRPr="009C27D1">
        <w:rPr>
          <w:rFonts w:cs="Tahoma"/>
          <w:b/>
          <w:sz w:val="18"/>
          <w:szCs w:val="18"/>
          <w:lang w:val="es-ES_tradnl"/>
        </w:rPr>
        <w:t>CAPACITACIÓN</w:t>
      </w:r>
    </w:p>
    <w:p w14:paraId="03873CB0"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bookmarkStart w:id="28" w:name="_Hlk163837985"/>
      <w:r w:rsidRPr="009C27D1">
        <w:rPr>
          <w:rFonts w:cs="Tahoma"/>
          <w:sz w:val="18"/>
          <w:szCs w:val="18"/>
          <w:lang w:val="es-ES_tradnl"/>
        </w:rPr>
        <w:t>Realizar el seguimiento a la Capacitación a los Beneficiarios por parte de la Entidad Ejecutora para el inicio de los tramites de los certificados de no propiedad previo a la ejecución física de la obra.</w:t>
      </w:r>
    </w:p>
    <w:bookmarkEnd w:id="28"/>
    <w:p w14:paraId="762FD153"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t>Revisar el diseño, elaboración y distribución</w:t>
      </w:r>
      <w:r w:rsidRPr="009C27D1">
        <w:rPr>
          <w:rFonts w:cs="Tahoma"/>
          <w:b/>
          <w:sz w:val="18"/>
          <w:szCs w:val="18"/>
          <w:lang w:val="es-ES_tradnl"/>
        </w:rPr>
        <w:t xml:space="preserve"> del material educativo</w:t>
      </w:r>
      <w:r w:rsidRPr="009C27D1">
        <w:rPr>
          <w:rFonts w:cs="Tahoma"/>
          <w:sz w:val="18"/>
          <w:szCs w:val="18"/>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37E4F7F"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t xml:space="preserve">Controlar la elaboración y distribución del </w:t>
      </w:r>
      <w:r w:rsidRPr="009C27D1">
        <w:rPr>
          <w:rFonts w:cs="Tahoma"/>
          <w:b/>
          <w:sz w:val="18"/>
          <w:szCs w:val="18"/>
          <w:lang w:val="es-ES_tradnl"/>
        </w:rPr>
        <w:t>material comunicacional</w:t>
      </w:r>
      <w:r w:rsidRPr="009C27D1">
        <w:rPr>
          <w:rFonts w:cs="Tahoma"/>
          <w:sz w:val="18"/>
          <w:szCs w:val="18"/>
          <w:lang w:val="es-ES_tradnl"/>
        </w:rPr>
        <w:t xml:space="preserve"> para realizar la socialización y difusión de la ejecución del proyecto, conforme a lineamientos establecidos por la AEVIVIENDA.</w:t>
      </w:r>
    </w:p>
    <w:p w14:paraId="3FBC75CE"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t xml:space="preserve">Controlar que la Entidad Ejecutora </w:t>
      </w:r>
      <w:r w:rsidRPr="009C27D1">
        <w:rPr>
          <w:rFonts w:cs="Tahoma"/>
          <w:b/>
          <w:sz w:val="18"/>
          <w:szCs w:val="18"/>
          <w:lang w:val="es-ES_tradnl"/>
        </w:rPr>
        <w:t>capacite a su equipo técnico-social</w:t>
      </w:r>
      <w:r w:rsidRPr="009C27D1">
        <w:rPr>
          <w:rFonts w:cs="Tahoma"/>
          <w:sz w:val="18"/>
          <w:szCs w:val="18"/>
          <w:lang w:val="es-ES_tradnl"/>
        </w:rPr>
        <w:t>, con la finalidad de unificar criterios y establecer lineamientos generales para su correcta aplicación en el manejo de instrumentos normativos y de procedimientos del Proyecto.</w:t>
      </w:r>
    </w:p>
    <w:p w14:paraId="3C00424B"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t xml:space="preserve">Controlar que la Entidad Ejecutora </w:t>
      </w:r>
      <w:r w:rsidRPr="009C27D1">
        <w:rPr>
          <w:rFonts w:cs="Tahoma"/>
          <w:b/>
          <w:sz w:val="18"/>
          <w:szCs w:val="18"/>
          <w:lang w:val="es-ES_tradnl"/>
        </w:rPr>
        <w:t>brinde toda la información</w:t>
      </w:r>
      <w:r w:rsidRPr="009C27D1">
        <w:rPr>
          <w:rFonts w:cs="Tahoma"/>
          <w:sz w:val="18"/>
          <w:szCs w:val="18"/>
          <w:lang w:val="es-ES_tradnl"/>
        </w:rPr>
        <w:t xml:space="preserve"> necesaria de los objetivos y alcances del Proyecto a los beneficiarios, enfatizando sus responsabilidades, para una adecuada identificación de promotores y almaceneros locales.</w:t>
      </w:r>
    </w:p>
    <w:p w14:paraId="70FC04A5"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t xml:space="preserve">Controlar que la Entidad Ejecutora desarrolle al </w:t>
      </w:r>
      <w:r w:rsidRPr="009C27D1">
        <w:rPr>
          <w:rFonts w:cs="Tahoma"/>
          <w:b/>
          <w:sz w:val="18"/>
          <w:szCs w:val="18"/>
          <w:lang w:val="es-ES_tradnl"/>
        </w:rPr>
        <w:t xml:space="preserve">menos 5 talleres </w:t>
      </w:r>
      <w:r w:rsidRPr="009C27D1">
        <w:rPr>
          <w:rFonts w:cs="Tahoma"/>
          <w:sz w:val="18"/>
          <w:szCs w:val="18"/>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F4B2023" w14:textId="77777777" w:rsidR="009C27D1" w:rsidRPr="009C27D1" w:rsidRDefault="009C27D1" w:rsidP="009C27D1">
      <w:pPr>
        <w:spacing w:line="260" w:lineRule="atLeast"/>
        <w:ind w:left="709"/>
        <w:contextualSpacing/>
        <w:jc w:val="both"/>
        <w:rPr>
          <w:rFonts w:cs="Tahoma"/>
          <w:sz w:val="18"/>
          <w:szCs w:val="18"/>
          <w:lang w:val="es-ES_tradnl"/>
        </w:rPr>
      </w:pPr>
      <w:r w:rsidRPr="009C27D1">
        <w:rPr>
          <w:rFonts w:cs="Tahoma"/>
          <w:sz w:val="18"/>
          <w:szCs w:val="18"/>
          <w:lang w:val="es-ES_tradnl"/>
        </w:rPr>
        <w:t>Temáticas a desarrollar:</w:t>
      </w:r>
    </w:p>
    <w:p w14:paraId="501C8B4C" w14:textId="77777777" w:rsidR="009C27D1" w:rsidRPr="009C27D1" w:rsidRDefault="009C27D1" w:rsidP="00B41DD8">
      <w:pPr>
        <w:numPr>
          <w:ilvl w:val="0"/>
          <w:numId w:val="63"/>
        </w:numPr>
        <w:spacing w:line="260" w:lineRule="atLeast"/>
        <w:ind w:left="993"/>
        <w:contextualSpacing/>
        <w:jc w:val="both"/>
        <w:rPr>
          <w:rFonts w:cs="Tahoma"/>
          <w:sz w:val="18"/>
          <w:szCs w:val="18"/>
          <w:lang w:val="es-ES_tradnl"/>
        </w:rPr>
      </w:pPr>
      <w:r w:rsidRPr="009C27D1">
        <w:rPr>
          <w:rFonts w:cs="Tahoma"/>
          <w:sz w:val="18"/>
          <w:szCs w:val="18"/>
          <w:lang w:val="es-ES_tradnl"/>
        </w:rPr>
        <w:t>Educación sobre la importancia del Medio Ambiente y de los servicios que la atienden.</w:t>
      </w:r>
    </w:p>
    <w:p w14:paraId="7218BF5E" w14:textId="77777777" w:rsidR="009C27D1" w:rsidRPr="009C27D1" w:rsidRDefault="009C27D1" w:rsidP="00B41DD8">
      <w:pPr>
        <w:numPr>
          <w:ilvl w:val="0"/>
          <w:numId w:val="63"/>
        </w:numPr>
        <w:spacing w:line="260" w:lineRule="atLeast"/>
        <w:ind w:left="993"/>
        <w:contextualSpacing/>
        <w:jc w:val="both"/>
        <w:rPr>
          <w:rFonts w:cs="Tahoma"/>
          <w:sz w:val="18"/>
          <w:szCs w:val="18"/>
          <w:lang w:val="es-ES_tradnl"/>
        </w:rPr>
      </w:pPr>
      <w:r w:rsidRPr="009C27D1">
        <w:rPr>
          <w:rFonts w:cs="Tahoma"/>
          <w:sz w:val="18"/>
          <w:szCs w:val="18"/>
          <w:lang w:val="es-ES_tradnl"/>
        </w:rPr>
        <w:t>Higiene, salubridad y bioseguridad</w:t>
      </w:r>
    </w:p>
    <w:p w14:paraId="3A727468" w14:textId="77777777" w:rsidR="009C27D1" w:rsidRPr="009C27D1" w:rsidRDefault="009C27D1" w:rsidP="00B41DD8">
      <w:pPr>
        <w:numPr>
          <w:ilvl w:val="0"/>
          <w:numId w:val="63"/>
        </w:numPr>
        <w:spacing w:line="260" w:lineRule="atLeast"/>
        <w:ind w:left="993"/>
        <w:contextualSpacing/>
        <w:jc w:val="both"/>
        <w:rPr>
          <w:rFonts w:cs="Tahoma"/>
          <w:sz w:val="18"/>
          <w:szCs w:val="18"/>
          <w:lang w:val="es-ES_tradnl"/>
        </w:rPr>
      </w:pPr>
      <w:r w:rsidRPr="009C27D1">
        <w:rPr>
          <w:rFonts w:cs="Tahoma"/>
          <w:sz w:val="18"/>
          <w:szCs w:val="18"/>
          <w:lang w:val="es-ES_tradnl"/>
        </w:rPr>
        <w:t xml:space="preserve">Saneamiento Básico  </w:t>
      </w:r>
    </w:p>
    <w:p w14:paraId="53E88BFA" w14:textId="77777777" w:rsidR="009C27D1" w:rsidRPr="009C27D1" w:rsidRDefault="009C27D1" w:rsidP="00B41DD8">
      <w:pPr>
        <w:numPr>
          <w:ilvl w:val="0"/>
          <w:numId w:val="64"/>
        </w:numPr>
        <w:spacing w:line="260" w:lineRule="atLeast"/>
        <w:ind w:left="993"/>
        <w:contextualSpacing/>
        <w:jc w:val="both"/>
        <w:rPr>
          <w:rFonts w:cs="Tahoma"/>
          <w:sz w:val="18"/>
          <w:szCs w:val="18"/>
          <w:lang w:val="es-ES_tradnl"/>
        </w:rPr>
      </w:pPr>
      <w:r w:rsidRPr="009C27D1">
        <w:rPr>
          <w:rFonts w:cs="Tahoma"/>
          <w:sz w:val="18"/>
          <w:szCs w:val="18"/>
          <w:lang w:val="es-ES_tradnl"/>
        </w:rPr>
        <w:t>Equidad de género generacional, y Prevención de violencia intrafamiliar.</w:t>
      </w:r>
    </w:p>
    <w:p w14:paraId="1B4ED9A1" w14:textId="77777777" w:rsidR="009C27D1" w:rsidRPr="009C27D1" w:rsidRDefault="009C27D1" w:rsidP="00B41DD8">
      <w:pPr>
        <w:numPr>
          <w:ilvl w:val="0"/>
          <w:numId w:val="63"/>
        </w:numPr>
        <w:spacing w:line="260" w:lineRule="atLeast"/>
        <w:ind w:left="993"/>
        <w:contextualSpacing/>
        <w:jc w:val="both"/>
        <w:rPr>
          <w:rFonts w:cs="Tahoma"/>
          <w:sz w:val="18"/>
          <w:szCs w:val="18"/>
          <w:lang w:val="es-ES_tradnl"/>
        </w:rPr>
      </w:pPr>
      <w:r w:rsidRPr="009C27D1">
        <w:rPr>
          <w:rFonts w:cs="Tahoma"/>
          <w:sz w:val="18"/>
          <w:szCs w:val="18"/>
          <w:lang w:val="es-ES_tradnl"/>
        </w:rPr>
        <w:t>Hábitat, calidad de vida y hábitos saludables y el cumplimento de la función social de la vivienda.</w:t>
      </w:r>
    </w:p>
    <w:p w14:paraId="3AFFA6DE" w14:textId="77777777" w:rsidR="009C27D1" w:rsidRPr="009C27D1" w:rsidRDefault="009C27D1" w:rsidP="00B41DD8">
      <w:pPr>
        <w:numPr>
          <w:ilvl w:val="0"/>
          <w:numId w:val="63"/>
        </w:numPr>
        <w:spacing w:line="260" w:lineRule="atLeast"/>
        <w:ind w:left="993"/>
        <w:contextualSpacing/>
        <w:jc w:val="both"/>
        <w:rPr>
          <w:rFonts w:cs="Tahoma"/>
          <w:b/>
          <w:sz w:val="18"/>
          <w:szCs w:val="18"/>
          <w:lang w:val="es-ES_tradnl"/>
        </w:rPr>
      </w:pPr>
      <w:r w:rsidRPr="009C27D1">
        <w:rPr>
          <w:rFonts w:cs="Tahoma"/>
          <w:b/>
          <w:sz w:val="18"/>
          <w:szCs w:val="18"/>
          <w:lang w:val="es-ES_tradnl"/>
        </w:rPr>
        <w:t>Otros a requerimiento de la AEVIVIENDA</w:t>
      </w:r>
    </w:p>
    <w:p w14:paraId="7CB16105"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t xml:space="preserve">Controlar que la Entidad Ejecutora desarrolle al </w:t>
      </w:r>
      <w:r w:rsidRPr="009C27D1">
        <w:rPr>
          <w:rFonts w:cs="Tahoma"/>
          <w:b/>
          <w:sz w:val="18"/>
          <w:szCs w:val="18"/>
          <w:lang w:val="es-ES_tradnl"/>
        </w:rPr>
        <w:t xml:space="preserve">menos 6 talleres </w:t>
      </w:r>
      <w:r w:rsidRPr="009C27D1">
        <w:rPr>
          <w:rFonts w:cs="Tahoma"/>
          <w:sz w:val="18"/>
          <w:szCs w:val="18"/>
          <w:lang w:val="es-ES_tradnl"/>
        </w:rPr>
        <w:t>de capacitación técnica por cada grupo de comunidades o frentes de trabajo para los beneficiarios (padres y/o hijos u otros) que realizarán las acciones de autoconstrucción asistida en:</w:t>
      </w:r>
    </w:p>
    <w:p w14:paraId="3BE3FCDF" w14:textId="77777777" w:rsidR="009C27D1" w:rsidRPr="009C27D1" w:rsidRDefault="009C27D1" w:rsidP="00B41DD8">
      <w:pPr>
        <w:numPr>
          <w:ilvl w:val="0"/>
          <w:numId w:val="55"/>
        </w:numPr>
        <w:spacing w:line="260" w:lineRule="atLeast"/>
        <w:ind w:left="993" w:hanging="284"/>
        <w:contextualSpacing/>
        <w:jc w:val="both"/>
        <w:rPr>
          <w:rFonts w:cs="Tahoma"/>
          <w:sz w:val="18"/>
          <w:szCs w:val="18"/>
          <w:lang w:val="es-ES_tradnl"/>
        </w:rPr>
      </w:pPr>
      <w:r w:rsidRPr="009C27D1">
        <w:rPr>
          <w:rFonts w:cs="Tahoma"/>
          <w:sz w:val="18"/>
          <w:szCs w:val="18"/>
          <w:lang w:val="es-ES_tradnl"/>
        </w:rPr>
        <w:t>Métodos constructivos (seguridad laboral e higiene en el trabajo),</w:t>
      </w:r>
    </w:p>
    <w:p w14:paraId="3468BAD3" w14:textId="77777777" w:rsidR="009C27D1" w:rsidRPr="009C27D1" w:rsidRDefault="009C27D1" w:rsidP="00B41DD8">
      <w:pPr>
        <w:numPr>
          <w:ilvl w:val="0"/>
          <w:numId w:val="55"/>
        </w:numPr>
        <w:spacing w:line="260" w:lineRule="atLeast"/>
        <w:ind w:left="993" w:hanging="284"/>
        <w:contextualSpacing/>
        <w:jc w:val="both"/>
        <w:rPr>
          <w:rFonts w:cs="Tahoma"/>
          <w:sz w:val="18"/>
          <w:szCs w:val="18"/>
          <w:lang w:val="es-ES_tradnl"/>
        </w:rPr>
      </w:pPr>
      <w:r w:rsidRPr="009C27D1">
        <w:rPr>
          <w:rFonts w:cs="Tahoma"/>
          <w:sz w:val="18"/>
          <w:szCs w:val="18"/>
          <w:lang w:val="es-ES_tradnl"/>
        </w:rPr>
        <w:t>Análisis de riesgo y planes de contingencia y uso y equipo de protección personal (repeticiones semanales),</w:t>
      </w:r>
    </w:p>
    <w:p w14:paraId="30D3F2E4" w14:textId="77777777" w:rsidR="009C27D1" w:rsidRPr="009C27D1" w:rsidRDefault="009C27D1" w:rsidP="00B41DD8">
      <w:pPr>
        <w:numPr>
          <w:ilvl w:val="0"/>
          <w:numId w:val="55"/>
        </w:numPr>
        <w:spacing w:line="260" w:lineRule="atLeast"/>
        <w:ind w:left="993" w:hanging="284"/>
        <w:contextualSpacing/>
        <w:jc w:val="both"/>
        <w:rPr>
          <w:rFonts w:cs="Tahoma"/>
          <w:sz w:val="18"/>
          <w:szCs w:val="18"/>
          <w:lang w:val="es-ES_tradnl"/>
        </w:rPr>
      </w:pPr>
      <w:r w:rsidRPr="009C27D1">
        <w:rPr>
          <w:rFonts w:cs="Tahoma"/>
          <w:sz w:val="18"/>
          <w:szCs w:val="18"/>
          <w:lang w:val="es-ES_tradnl"/>
        </w:rPr>
        <w:t xml:space="preserve">Obra Gruesa, </w:t>
      </w:r>
    </w:p>
    <w:p w14:paraId="4E19DE2F" w14:textId="77777777" w:rsidR="009C27D1" w:rsidRPr="009C27D1" w:rsidRDefault="009C27D1" w:rsidP="00B41DD8">
      <w:pPr>
        <w:numPr>
          <w:ilvl w:val="0"/>
          <w:numId w:val="55"/>
        </w:numPr>
        <w:spacing w:line="260" w:lineRule="atLeast"/>
        <w:ind w:left="993" w:hanging="284"/>
        <w:contextualSpacing/>
        <w:jc w:val="both"/>
        <w:rPr>
          <w:rFonts w:cs="Tahoma"/>
          <w:sz w:val="18"/>
          <w:szCs w:val="18"/>
          <w:lang w:val="es-ES_tradnl"/>
        </w:rPr>
      </w:pPr>
      <w:r w:rsidRPr="009C27D1">
        <w:rPr>
          <w:rFonts w:cs="Tahoma"/>
          <w:sz w:val="18"/>
          <w:szCs w:val="18"/>
          <w:lang w:val="es-ES_tradnl"/>
        </w:rPr>
        <w:t xml:space="preserve">Materiales Prefabricados, </w:t>
      </w:r>
    </w:p>
    <w:p w14:paraId="516D843E" w14:textId="77777777" w:rsidR="009C27D1" w:rsidRPr="009C27D1" w:rsidRDefault="009C27D1" w:rsidP="00B41DD8">
      <w:pPr>
        <w:numPr>
          <w:ilvl w:val="0"/>
          <w:numId w:val="55"/>
        </w:numPr>
        <w:spacing w:line="260" w:lineRule="atLeast"/>
        <w:ind w:left="993" w:hanging="284"/>
        <w:contextualSpacing/>
        <w:jc w:val="both"/>
        <w:rPr>
          <w:rFonts w:cs="Tahoma"/>
          <w:sz w:val="18"/>
          <w:szCs w:val="18"/>
          <w:lang w:val="es-ES_tradnl"/>
        </w:rPr>
      </w:pPr>
      <w:r w:rsidRPr="009C27D1">
        <w:rPr>
          <w:rFonts w:cs="Tahoma"/>
          <w:sz w:val="18"/>
          <w:szCs w:val="18"/>
          <w:lang w:val="es-ES_tradnl"/>
        </w:rPr>
        <w:t xml:space="preserve">Obra Fina, </w:t>
      </w:r>
    </w:p>
    <w:p w14:paraId="71773030" w14:textId="77777777" w:rsidR="009C27D1" w:rsidRPr="009C27D1" w:rsidRDefault="009C27D1" w:rsidP="00B41DD8">
      <w:pPr>
        <w:numPr>
          <w:ilvl w:val="0"/>
          <w:numId w:val="55"/>
        </w:numPr>
        <w:spacing w:line="260" w:lineRule="atLeast"/>
        <w:ind w:left="993" w:hanging="284"/>
        <w:contextualSpacing/>
        <w:jc w:val="both"/>
        <w:rPr>
          <w:rFonts w:cs="Tahoma"/>
          <w:sz w:val="18"/>
          <w:szCs w:val="18"/>
          <w:lang w:val="es-ES_tradnl"/>
        </w:rPr>
      </w:pPr>
      <w:r w:rsidRPr="009C27D1">
        <w:rPr>
          <w:rFonts w:cs="Tahoma"/>
          <w:sz w:val="18"/>
          <w:szCs w:val="18"/>
          <w:lang w:val="es-ES_tradnl"/>
        </w:rPr>
        <w:t>Instalaciones Sanitaria /Agua Potable, Instalación Eléctrica</w:t>
      </w:r>
    </w:p>
    <w:p w14:paraId="04809056" w14:textId="77777777" w:rsidR="009C27D1" w:rsidRPr="009C27D1" w:rsidRDefault="009C27D1" w:rsidP="00B41DD8">
      <w:pPr>
        <w:numPr>
          <w:ilvl w:val="0"/>
          <w:numId w:val="53"/>
        </w:numPr>
        <w:spacing w:line="260" w:lineRule="atLeast"/>
        <w:ind w:left="709" w:hanging="301"/>
        <w:contextualSpacing/>
        <w:jc w:val="both"/>
        <w:rPr>
          <w:rFonts w:cs="Tahoma"/>
          <w:sz w:val="18"/>
          <w:szCs w:val="18"/>
          <w:lang w:val="es-ES_tradnl"/>
        </w:rPr>
      </w:pPr>
      <w:r w:rsidRPr="009C27D1">
        <w:rPr>
          <w:rFonts w:cs="Tahoma"/>
          <w:sz w:val="18"/>
          <w:szCs w:val="18"/>
          <w:lang w:val="es-ES_tradnl"/>
        </w:rPr>
        <w:lastRenderedPageBreak/>
        <w:t>Verificar que la Entidad Ejecutora realice las</w:t>
      </w:r>
      <w:r w:rsidRPr="009C27D1">
        <w:rPr>
          <w:rFonts w:cs="Tahoma"/>
          <w:b/>
          <w:sz w:val="18"/>
          <w:szCs w:val="18"/>
          <w:lang w:val="es-ES_tradnl"/>
        </w:rPr>
        <w:t xml:space="preserve"> capacitaciones</w:t>
      </w:r>
      <w:r w:rsidRPr="009C27D1">
        <w:rPr>
          <w:rFonts w:cs="Tahoma"/>
          <w:sz w:val="18"/>
          <w:szCs w:val="18"/>
          <w:lang w:val="es-ES_tradnl"/>
        </w:rPr>
        <w:t xml:space="preserve"> en </w:t>
      </w:r>
      <w:r w:rsidRPr="009C27D1">
        <w:rPr>
          <w:rFonts w:cs="Tahoma"/>
          <w:b/>
          <w:sz w:val="18"/>
          <w:szCs w:val="18"/>
          <w:lang w:val="es-ES_tradnl"/>
        </w:rPr>
        <w:t>acciones de mantenimiento preventivo</w:t>
      </w:r>
      <w:r w:rsidRPr="009C27D1">
        <w:rPr>
          <w:rFonts w:cs="Tahoma"/>
          <w:sz w:val="18"/>
          <w:szCs w:val="18"/>
          <w:lang w:val="es-ES_tradnl"/>
        </w:rPr>
        <w:t>, uso adecuado y limpieza de la vivienda una vez que hayan concluido las acciones de autoconstrucción.</w:t>
      </w:r>
    </w:p>
    <w:p w14:paraId="532DE020" w14:textId="77777777" w:rsidR="009C27D1" w:rsidRPr="009C27D1" w:rsidRDefault="009C27D1" w:rsidP="009C27D1">
      <w:pPr>
        <w:spacing w:line="260" w:lineRule="atLeast"/>
        <w:ind w:left="709"/>
        <w:contextualSpacing/>
        <w:jc w:val="both"/>
        <w:rPr>
          <w:rFonts w:cs="Tahoma"/>
          <w:sz w:val="18"/>
          <w:szCs w:val="18"/>
          <w:lang w:val="es-ES_tradnl"/>
        </w:rPr>
      </w:pPr>
    </w:p>
    <w:p w14:paraId="21FBFDE6" w14:textId="77777777" w:rsidR="009C27D1" w:rsidRPr="009C27D1" w:rsidRDefault="009C27D1" w:rsidP="00B41DD8">
      <w:pPr>
        <w:numPr>
          <w:ilvl w:val="0"/>
          <w:numId w:val="54"/>
        </w:numPr>
        <w:spacing w:line="260" w:lineRule="atLeast"/>
        <w:ind w:left="426"/>
        <w:contextualSpacing/>
        <w:jc w:val="both"/>
        <w:rPr>
          <w:rFonts w:cs="Tahoma"/>
          <w:b/>
          <w:sz w:val="18"/>
          <w:szCs w:val="18"/>
          <w:lang w:val="es-ES_tradnl"/>
        </w:rPr>
      </w:pPr>
      <w:r w:rsidRPr="009C27D1">
        <w:rPr>
          <w:rFonts w:cs="Tahoma"/>
          <w:b/>
          <w:sz w:val="18"/>
          <w:szCs w:val="18"/>
          <w:lang w:val="es-ES_tradnl"/>
        </w:rPr>
        <w:t>ASISTENCIA TÉCNICA</w:t>
      </w:r>
    </w:p>
    <w:p w14:paraId="5B4824F6" w14:textId="77777777" w:rsidR="009C27D1" w:rsidRPr="009C27D1" w:rsidRDefault="009C27D1" w:rsidP="00B41DD8">
      <w:pPr>
        <w:numPr>
          <w:ilvl w:val="0"/>
          <w:numId w:val="44"/>
        </w:numPr>
        <w:spacing w:line="260" w:lineRule="atLeast"/>
        <w:ind w:left="709" w:hanging="283"/>
        <w:contextualSpacing/>
        <w:jc w:val="both"/>
        <w:rPr>
          <w:rFonts w:cs="Tahoma"/>
          <w:sz w:val="18"/>
          <w:szCs w:val="18"/>
          <w:lang w:val="es-ES_tradnl"/>
        </w:rPr>
      </w:pPr>
      <w:bookmarkStart w:id="29" w:name="_Hlk163837488"/>
      <w:r w:rsidRPr="009C27D1">
        <w:rPr>
          <w:rFonts w:cs="Tahoma"/>
          <w:sz w:val="18"/>
          <w:szCs w:val="18"/>
          <w:lang w:val="es-ES_tradnl"/>
        </w:rPr>
        <w:t xml:space="preserve">La Inspectoría realizara el seguimiento a la Entidad Ejecutora en la gestión de la obtención de los certificados de no propiedad a nivel Nacional de los </w:t>
      </w:r>
      <w:r w:rsidRPr="009C27D1">
        <w:rPr>
          <w:rFonts w:cs="Tahoma"/>
          <w:b/>
          <w:color w:val="FF0000"/>
          <w:sz w:val="18"/>
          <w:szCs w:val="18"/>
          <w:lang w:val="es-ES_tradnl"/>
        </w:rPr>
        <w:t>30</w:t>
      </w:r>
      <w:r w:rsidRPr="009C27D1">
        <w:rPr>
          <w:rFonts w:cs="Tahoma"/>
          <w:sz w:val="18"/>
          <w:szCs w:val="18"/>
          <w:lang w:val="es-ES_tradnl"/>
        </w:rPr>
        <w:t xml:space="preserve"> beneficiarios, emitido por Derechos Reales, del titular y su conyugue (si corresponde), y presentará a la AEVIVIENDA hasta antes de iniciar con la ejecución física del proyecto. </w:t>
      </w:r>
      <w:bookmarkEnd w:id="29"/>
    </w:p>
    <w:p w14:paraId="79BEEB59"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Deberá verificar y realizar el acompañamiento que la Entidad Ejecutora realice el</w:t>
      </w:r>
      <w:r w:rsidRPr="009C27D1">
        <w:rPr>
          <w:rFonts w:cs="Tahoma"/>
          <w:b/>
          <w:sz w:val="18"/>
          <w:szCs w:val="18"/>
          <w:lang w:val="es-ES_tradnl"/>
        </w:rPr>
        <w:t xml:space="preserve"> Diagnóstico Inicial</w:t>
      </w:r>
      <w:r w:rsidRPr="009C27D1">
        <w:rPr>
          <w:rFonts w:cs="Tahoma"/>
          <w:sz w:val="18"/>
          <w:szCs w:val="18"/>
          <w:lang w:val="es-ES_tradnl"/>
        </w:rPr>
        <w:t xml:space="preserve"> (línea base) consistente en el estudio y análisis del estado inicial de los terrenos de cada beneficiario y su núcleo familiar, producto del mismo se podrá realizar la modificación al proyecto aprobado y 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2C57AA72"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3A32ADA8"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El Inspector debe entregar oficialmente a la Entidad Ejecutora una fotocopia de la Licencia Ambiental Vigente y copia en formato digital de los documentos ambientales correspondientes (PPM-PASA).</w:t>
      </w:r>
    </w:p>
    <w:p w14:paraId="453CE27E"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Exigirá a la Entidad Ejecutora y remitirá al Fiscal del Proyecto los Formulario de autorización de Ingreso a Áreas Protegidas Nacionales o Sub Nacionales (cuando corresponda).</w:t>
      </w:r>
      <w:bookmarkStart w:id="30" w:name="_Hlk145489069"/>
    </w:p>
    <w:p w14:paraId="4BC9DB28"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Realizar el acompañamiento a </w:t>
      </w:r>
      <w:r w:rsidRPr="009C27D1">
        <w:rPr>
          <w:rFonts w:cs="Tahoma"/>
          <w:sz w:val="18"/>
          <w:szCs w:val="18"/>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0"/>
    </w:p>
    <w:p w14:paraId="19E97024"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El Inspector deberá entregar oficialmente a la Entidad Ejecutora una copia en formato magnético de la Guía 002 y Guía 006 “Llenado de las Planillas Ambientales”, para el reporte de las Medidas del PPM-PASA implementadas.</w:t>
      </w:r>
    </w:p>
    <w:p w14:paraId="2B7FCA0E"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C27D1">
        <w:rPr>
          <w:rFonts w:cs="Tahoma"/>
          <w:sz w:val="18"/>
          <w:szCs w:val="18"/>
          <w:lang w:val="es-ES_tradnl"/>
        </w:rPr>
        <w:t>E.P.P.s</w:t>
      </w:r>
      <w:proofErr w:type="spellEnd"/>
      <w:r w:rsidRPr="009C27D1">
        <w:rPr>
          <w:rFonts w:cs="Tahoma"/>
          <w:sz w:val="18"/>
          <w:szCs w:val="18"/>
          <w:lang w:val="es-ES_tradnl"/>
        </w:rPr>
        <w:t>) y de carteles de prevención contra accidentes y cuidado del medio ambiente; 6.- Limpieza general (cierre y abandono de la etapa de ejecución).</w:t>
      </w:r>
    </w:p>
    <w:p w14:paraId="60773EAB"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9AC202E"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Instruir a la Entidad Ejecutora deberá remitir informes ambientales al inicio, al 50 % de avance y en el informe final, contemplando un acápite referido a Seguridad y Salud Ocupacional con los respectivos respaldos.</w:t>
      </w:r>
    </w:p>
    <w:p w14:paraId="3B5B5A6E"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lastRenderedPageBreak/>
        <w:t xml:space="preserve">Verificar que el personal técnico multidisciplinario de la Entidad Ejecutora en la implantación de la Seguridad y Salud Ocupacional, dotación y uso de los Equipos de Protección Personal – </w:t>
      </w:r>
      <w:proofErr w:type="spellStart"/>
      <w:r w:rsidRPr="009C27D1">
        <w:rPr>
          <w:rFonts w:cs="Tahoma"/>
          <w:sz w:val="18"/>
          <w:szCs w:val="18"/>
          <w:lang w:val="es-ES_tradnl"/>
        </w:rPr>
        <w:t>EPP´s</w:t>
      </w:r>
      <w:proofErr w:type="spellEnd"/>
      <w:r w:rsidRPr="009C27D1">
        <w:rPr>
          <w:rFonts w:cs="Tahoma"/>
          <w:sz w:val="18"/>
          <w:szCs w:val="18"/>
          <w:lang w:val="es-ES_tradnl"/>
        </w:rPr>
        <w:t xml:space="preserve"> (cascos, botines punta de acero, guantes de trabajo, lentes, protectores auditivos); ropa de trabajo (overoles, chalecos con </w:t>
      </w:r>
      <w:proofErr w:type="spellStart"/>
      <w:r w:rsidRPr="009C27D1">
        <w:rPr>
          <w:rFonts w:cs="Tahoma"/>
          <w:sz w:val="18"/>
          <w:szCs w:val="18"/>
          <w:lang w:val="es-ES_tradnl"/>
        </w:rPr>
        <w:t>reflectivos</w:t>
      </w:r>
      <w:proofErr w:type="spellEnd"/>
      <w:r w:rsidRPr="009C27D1">
        <w:rPr>
          <w:rFonts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AA90002"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En el caso de área rural, verificar el sembrado de al menos un </w:t>
      </w:r>
      <w:proofErr w:type="spellStart"/>
      <w:r w:rsidRPr="009C27D1">
        <w:rPr>
          <w:rFonts w:cs="Tahoma"/>
          <w:sz w:val="18"/>
          <w:szCs w:val="18"/>
          <w:lang w:val="es-ES_tradnl"/>
        </w:rPr>
        <w:t>plantín</w:t>
      </w:r>
      <w:proofErr w:type="spellEnd"/>
      <w:r w:rsidRPr="009C27D1">
        <w:rPr>
          <w:rFonts w:cs="Tahoma"/>
          <w:sz w:val="18"/>
          <w:szCs w:val="18"/>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9C27D1">
        <w:rPr>
          <w:rFonts w:cs="Tahoma"/>
          <w:sz w:val="18"/>
          <w:szCs w:val="18"/>
          <w:lang w:val="es-ES_tradnl"/>
        </w:rPr>
        <w:t>plantines</w:t>
      </w:r>
      <w:proofErr w:type="spellEnd"/>
      <w:r w:rsidRPr="009C27D1">
        <w:rPr>
          <w:rFonts w:cs="Tahoma"/>
          <w:sz w:val="18"/>
          <w:szCs w:val="18"/>
          <w:lang w:val="es-ES_tradnl"/>
        </w:rPr>
        <w:t xml:space="preserve"> provistos para el proyecto (cuando corresponda).</w:t>
      </w:r>
    </w:p>
    <w:p w14:paraId="00722299"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La Inspectoría deberá acompañar y aprobar la validación de las evaluaciones técnicas a requerimiento de la AEVIVIENDA. </w:t>
      </w:r>
    </w:p>
    <w:p w14:paraId="35A60134"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C88F585"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que todos los ítems ejecutados cumplan con requerimientos adecuados de construcción y funcionamiento.</w:t>
      </w:r>
    </w:p>
    <w:p w14:paraId="6D3FB526"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01557BC"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que el equipo de la propuesta adjudicada (Mezcladora, vibradora, otros) se encuentren en el proyecto y sea compartido por los beneficiarios de acuerdo al plan de trabajo.</w:t>
      </w:r>
    </w:p>
    <w:p w14:paraId="0DD3948D"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y verificar que el apoyo técnico y humano a las familias de alta vulnerabilidad identificadas en la ejecución del proyecto estén siendo atendidos por la Entidad Ejecutora.</w:t>
      </w:r>
    </w:p>
    <w:p w14:paraId="08F6A31E"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8DC6AB8" w14:textId="77777777" w:rsidR="009C27D1" w:rsidRPr="009C27D1" w:rsidRDefault="009C27D1" w:rsidP="00B41DD8">
      <w:pPr>
        <w:numPr>
          <w:ilvl w:val="0"/>
          <w:numId w:val="44"/>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que se elaboren los planos AS BUILT de cada una de las viviendas.</w:t>
      </w:r>
    </w:p>
    <w:p w14:paraId="3AF71738" w14:textId="77777777" w:rsidR="009C27D1" w:rsidRPr="009C27D1" w:rsidRDefault="009C27D1" w:rsidP="009C27D1">
      <w:pPr>
        <w:spacing w:line="260" w:lineRule="atLeast"/>
        <w:contextualSpacing/>
        <w:jc w:val="both"/>
        <w:rPr>
          <w:rFonts w:cs="Tahoma"/>
          <w:color w:val="000000"/>
          <w:sz w:val="18"/>
          <w:szCs w:val="18"/>
          <w:lang w:val="es-ES_tradnl"/>
        </w:rPr>
      </w:pPr>
    </w:p>
    <w:p w14:paraId="34429B48" w14:textId="77777777" w:rsidR="009C27D1" w:rsidRPr="009C27D1" w:rsidRDefault="009C27D1" w:rsidP="00B41DD8">
      <w:pPr>
        <w:numPr>
          <w:ilvl w:val="0"/>
          <w:numId w:val="54"/>
        </w:numPr>
        <w:spacing w:line="260" w:lineRule="atLeast"/>
        <w:ind w:left="426"/>
        <w:contextualSpacing/>
        <w:jc w:val="both"/>
        <w:rPr>
          <w:rFonts w:cs="Tahoma"/>
          <w:b/>
          <w:sz w:val="18"/>
          <w:szCs w:val="18"/>
          <w:lang w:val="es-ES_tradnl"/>
        </w:rPr>
      </w:pPr>
      <w:r w:rsidRPr="009C27D1">
        <w:rPr>
          <w:rFonts w:cs="Tahoma"/>
          <w:b/>
          <w:sz w:val="18"/>
          <w:szCs w:val="18"/>
          <w:lang w:val="es-ES_tradnl"/>
        </w:rPr>
        <w:t>SEGUIMIENTO:</w:t>
      </w:r>
    </w:p>
    <w:p w14:paraId="7A4BEE1F"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bookmarkStart w:id="31" w:name="_Hlk163837523"/>
      <w:r w:rsidRPr="009C27D1">
        <w:rPr>
          <w:rFonts w:cs="Tahoma"/>
          <w:sz w:val="18"/>
          <w:szCs w:val="18"/>
          <w:lang w:val="es-ES_tradnl"/>
        </w:rPr>
        <w:t>Verificar y controlar la gestión y presentación de los certificados de no propiedad para iniciar la obra física de los beneficiarios.</w:t>
      </w:r>
    </w:p>
    <w:bookmarkEnd w:id="31"/>
    <w:p w14:paraId="4DFB1AB7"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353CB745"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Realizar el seguimiento oportuno y fundamentado para que la Entidad Ejecutora realice la </w:t>
      </w:r>
      <w:r w:rsidRPr="009C27D1">
        <w:rPr>
          <w:rFonts w:cs="Tahoma"/>
          <w:b/>
          <w:sz w:val="18"/>
          <w:szCs w:val="18"/>
          <w:lang w:val="es-ES_tradnl"/>
        </w:rPr>
        <w:t xml:space="preserve">sustitución de beneficiarios: </w:t>
      </w:r>
    </w:p>
    <w:p w14:paraId="754FB545"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 xml:space="preserve">Por renuncia escrita del beneficiario. </w:t>
      </w:r>
    </w:p>
    <w:p w14:paraId="0DEA04CA" w14:textId="77777777" w:rsidR="009C27D1" w:rsidRPr="009C27D1" w:rsidRDefault="009C27D1" w:rsidP="00B41DD8">
      <w:pPr>
        <w:numPr>
          <w:ilvl w:val="0"/>
          <w:numId w:val="48"/>
        </w:numPr>
        <w:tabs>
          <w:tab w:val="left" w:pos="993"/>
          <w:tab w:val="left" w:pos="1134"/>
        </w:tabs>
        <w:spacing w:line="260" w:lineRule="atLeast"/>
        <w:ind w:left="993" w:hanging="284"/>
        <w:contextualSpacing/>
        <w:jc w:val="both"/>
        <w:rPr>
          <w:rFonts w:cs="Tahoma"/>
          <w:sz w:val="18"/>
          <w:szCs w:val="18"/>
          <w:lang w:val="es-ES_tradnl"/>
        </w:rPr>
      </w:pPr>
      <w:r w:rsidRPr="009C27D1">
        <w:rPr>
          <w:rFonts w:cs="Tahoma"/>
          <w:sz w:val="18"/>
          <w:szCs w:val="18"/>
          <w:lang w:val="es-ES_tradnl"/>
        </w:rPr>
        <w:t>Por incumplimiento de aporte propio, a la tercera notificación de incumplimiento.</w:t>
      </w:r>
    </w:p>
    <w:p w14:paraId="65C68270"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En caso de comprobarse que el beneficiario y su familia no demuestren la residencia permanente en el sector o lugar.</w:t>
      </w:r>
    </w:p>
    <w:p w14:paraId="0B86E05A"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En caso de comprobarse inconsistencia en la veracidad de la información contenida en el formulario de solicitud o declaración jurada.</w:t>
      </w:r>
    </w:p>
    <w:p w14:paraId="5059921E"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Por abandono del proyecto sin justificación y comunicación alguna.</w:t>
      </w:r>
    </w:p>
    <w:p w14:paraId="1747764C"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color w:val="000000" w:themeColor="text1"/>
          <w:sz w:val="18"/>
          <w:szCs w:val="18"/>
          <w:lang w:val="es-ES_tradnl"/>
        </w:rPr>
        <w:t>En otro tipo de casos, no previstos en el proyecto, la Dirección Departamental previo análisis social y jurídico, definirá la sustitución del beneficiario.</w:t>
      </w:r>
    </w:p>
    <w:p w14:paraId="2B91FC94" w14:textId="77777777" w:rsidR="009C27D1" w:rsidRPr="009C27D1" w:rsidRDefault="009C27D1" w:rsidP="009C27D1">
      <w:pPr>
        <w:tabs>
          <w:tab w:val="left" w:pos="1701"/>
        </w:tabs>
        <w:spacing w:line="260" w:lineRule="atLeast"/>
        <w:ind w:left="709"/>
        <w:contextualSpacing/>
        <w:jc w:val="both"/>
        <w:rPr>
          <w:rFonts w:cs="Tahoma"/>
          <w:sz w:val="18"/>
          <w:szCs w:val="18"/>
          <w:lang w:val="es-ES_tradnl"/>
        </w:rPr>
      </w:pPr>
    </w:p>
    <w:p w14:paraId="1A9391BC" w14:textId="77777777" w:rsidR="009C27D1" w:rsidRPr="009C27D1" w:rsidRDefault="009C27D1" w:rsidP="009C27D1">
      <w:pPr>
        <w:tabs>
          <w:tab w:val="left" w:pos="1701"/>
        </w:tabs>
        <w:spacing w:line="260" w:lineRule="atLeast"/>
        <w:ind w:left="709"/>
        <w:contextualSpacing/>
        <w:jc w:val="both"/>
        <w:rPr>
          <w:rFonts w:cs="Tahoma"/>
          <w:sz w:val="18"/>
          <w:szCs w:val="18"/>
          <w:lang w:val="es-ES_tradnl"/>
        </w:rPr>
      </w:pPr>
      <w:r w:rsidRPr="009C27D1">
        <w:rPr>
          <w:rFonts w:cs="Tahoma"/>
          <w:sz w:val="18"/>
          <w:szCs w:val="18"/>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A4A9637" w14:textId="77777777" w:rsidR="009C27D1" w:rsidRPr="009C27D1" w:rsidRDefault="009C27D1" w:rsidP="009C27D1">
      <w:pPr>
        <w:tabs>
          <w:tab w:val="left" w:pos="1701"/>
        </w:tabs>
        <w:spacing w:line="260" w:lineRule="atLeast"/>
        <w:ind w:left="709"/>
        <w:contextualSpacing/>
        <w:jc w:val="both"/>
        <w:rPr>
          <w:rFonts w:cs="Tahoma"/>
          <w:sz w:val="18"/>
          <w:szCs w:val="18"/>
          <w:lang w:val="es-ES_tradnl"/>
        </w:rPr>
      </w:pPr>
      <w:bookmarkStart w:id="32" w:name="_Hlk181265843"/>
      <w:r w:rsidRPr="009C27D1">
        <w:rPr>
          <w:rFonts w:cs="Tahoma"/>
          <w:sz w:val="18"/>
          <w:szCs w:val="18"/>
          <w:lang w:val="es-ES_tradnl"/>
        </w:rPr>
        <w:t>Para la evaluación de nuevos beneficiarios, se deberá entregar a la Entidad Ejecutora el protocolo de evaluación técnica social establecida por la AEVIVIENDA, el cual será proporcionado por el Fiscal del Proyecto.</w:t>
      </w:r>
      <w:bookmarkEnd w:id="32"/>
    </w:p>
    <w:p w14:paraId="0A71894F"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Verificar que la solicitud entregada para el </w:t>
      </w:r>
      <w:r w:rsidRPr="009C27D1">
        <w:rPr>
          <w:rFonts w:cs="Tahoma"/>
          <w:b/>
          <w:bCs/>
          <w:sz w:val="18"/>
          <w:szCs w:val="18"/>
          <w:lang w:val="es-ES_tradnl"/>
        </w:rPr>
        <w:t>cambio de titular del beneficio</w:t>
      </w:r>
      <w:r w:rsidRPr="009C27D1">
        <w:rPr>
          <w:rFonts w:cs="Tahoma"/>
          <w:sz w:val="18"/>
          <w:szCs w:val="18"/>
          <w:lang w:val="es-ES_tradnl"/>
        </w:rPr>
        <w:t xml:space="preserve"> por parte de la Entidad Ejecutora a la AEVIVIENDA se haya realizado de manera oportuna y fundamentada:</w:t>
      </w:r>
      <w:r w:rsidRPr="009C27D1">
        <w:rPr>
          <w:rFonts w:cs="Tahoma"/>
          <w:b/>
          <w:sz w:val="18"/>
          <w:szCs w:val="18"/>
          <w:lang w:val="es-ES_tradnl"/>
        </w:rPr>
        <w:t xml:space="preserve"> </w:t>
      </w:r>
    </w:p>
    <w:p w14:paraId="40AD608F"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65E2504"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 xml:space="preserve">Ruptura de la relación conyugal o de convivencia, en cuyo caso el beneficio será prioritariamente, a favor del cónyuge o conviviente que este con la tutela de los hijos. </w:t>
      </w:r>
    </w:p>
    <w:p w14:paraId="74BEE6D6"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En caso de abandono de los padres el beneficio será a favor del hijo/a que asuma la carga familiar.</w:t>
      </w:r>
    </w:p>
    <w:p w14:paraId="5AAA9E85"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903B0B" w14:textId="77777777" w:rsidR="009C27D1" w:rsidRPr="009C27D1" w:rsidRDefault="009C27D1" w:rsidP="00B41DD8">
      <w:pPr>
        <w:numPr>
          <w:ilvl w:val="0"/>
          <w:numId w:val="48"/>
        </w:numPr>
        <w:tabs>
          <w:tab w:val="left" w:pos="1701"/>
        </w:tabs>
        <w:spacing w:line="260" w:lineRule="atLeast"/>
        <w:ind w:left="993" w:hanging="284"/>
        <w:contextualSpacing/>
        <w:jc w:val="both"/>
        <w:rPr>
          <w:rFonts w:cs="Tahoma"/>
          <w:sz w:val="18"/>
          <w:szCs w:val="18"/>
          <w:lang w:val="es-ES_tradnl"/>
        </w:rPr>
      </w:pPr>
      <w:r w:rsidRPr="009C27D1">
        <w:rPr>
          <w:rFonts w:cs="Tahoma"/>
          <w:sz w:val="18"/>
          <w:szCs w:val="18"/>
          <w:lang w:val="es-ES_tradnl"/>
        </w:rPr>
        <w:t>En otro tipo de casos no previstos, la Dirección Departamental previo análisis social y jurídico, definirá el cambio de beneficiario.</w:t>
      </w:r>
    </w:p>
    <w:p w14:paraId="5E35EFF5"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Verificar y Garantizar el </w:t>
      </w:r>
      <w:r w:rsidRPr="009C27D1">
        <w:rPr>
          <w:rFonts w:cs="Tahoma"/>
          <w:b/>
          <w:sz w:val="18"/>
          <w:szCs w:val="18"/>
          <w:lang w:val="es-ES_tradnl"/>
        </w:rPr>
        <w:t>uso adecuado de los materiales</w:t>
      </w:r>
      <w:r w:rsidRPr="009C27D1">
        <w:rPr>
          <w:rFonts w:cs="Tahoma"/>
          <w:sz w:val="18"/>
          <w:szCs w:val="18"/>
          <w:lang w:val="es-ES_tradnl"/>
        </w:rPr>
        <w:t xml:space="preserve"> de construcción, tanto de los financiados por la AEVIVIENDA como de los de aporte propio.</w:t>
      </w:r>
    </w:p>
    <w:p w14:paraId="56437779"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Controlar y Asegurar el </w:t>
      </w:r>
      <w:r w:rsidRPr="009C27D1">
        <w:rPr>
          <w:rFonts w:cs="Tahoma"/>
          <w:b/>
          <w:sz w:val="18"/>
          <w:szCs w:val="18"/>
          <w:lang w:val="es-ES_tradnl"/>
        </w:rPr>
        <w:t>cumplimiento del aporte propio</w:t>
      </w:r>
      <w:r w:rsidRPr="009C27D1">
        <w:rPr>
          <w:rFonts w:cs="Tahoma"/>
          <w:sz w:val="18"/>
          <w:szCs w:val="18"/>
          <w:lang w:val="es-ES_tradnl"/>
        </w:rPr>
        <w:t xml:space="preserve"> por parte de los Beneficiarios.</w:t>
      </w:r>
    </w:p>
    <w:p w14:paraId="754B4541"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Controlar el </w:t>
      </w:r>
      <w:r w:rsidRPr="009C27D1">
        <w:rPr>
          <w:rFonts w:cs="Tahoma"/>
          <w:b/>
          <w:sz w:val="18"/>
          <w:szCs w:val="18"/>
          <w:lang w:val="es-ES_tradnl"/>
        </w:rPr>
        <w:t>cumplimiento del cronograma de plazos</w:t>
      </w:r>
      <w:r w:rsidRPr="009C27D1">
        <w:rPr>
          <w:rFonts w:cs="Tahoma"/>
          <w:sz w:val="18"/>
          <w:szCs w:val="18"/>
          <w:lang w:val="es-ES_tradnl"/>
        </w:rPr>
        <w:t xml:space="preserve"> de la Entidad Ejecutora, asegurando la recepción provisional y definitiva de las viviendas según normativa de la AEVIVIENDA.</w:t>
      </w:r>
    </w:p>
    <w:p w14:paraId="63ACC8D2" w14:textId="77777777" w:rsidR="009C27D1" w:rsidRPr="009C27D1" w:rsidRDefault="009C27D1" w:rsidP="00B41DD8">
      <w:pPr>
        <w:numPr>
          <w:ilvl w:val="0"/>
          <w:numId w:val="45"/>
        </w:numPr>
        <w:spacing w:line="260" w:lineRule="atLeast"/>
        <w:ind w:left="709" w:hanging="284"/>
        <w:contextualSpacing/>
        <w:jc w:val="both"/>
        <w:rPr>
          <w:rFonts w:cs="Tahoma"/>
          <w:color w:val="000000"/>
          <w:sz w:val="18"/>
          <w:szCs w:val="18"/>
          <w:lang w:val="es-ES_tradnl"/>
        </w:rPr>
      </w:pPr>
      <w:r w:rsidRPr="009C27D1">
        <w:rPr>
          <w:rFonts w:cs="Tahoma"/>
          <w:sz w:val="18"/>
          <w:szCs w:val="18"/>
          <w:lang w:val="es-ES_tradnl"/>
        </w:rPr>
        <w:t xml:space="preserve">Controlar que la Entidad Ejecutora realice el </w:t>
      </w:r>
      <w:r w:rsidRPr="009C27D1">
        <w:rPr>
          <w:rFonts w:cs="Tahoma"/>
          <w:b/>
          <w:sz w:val="18"/>
          <w:szCs w:val="18"/>
          <w:lang w:val="es-ES_tradnl"/>
        </w:rPr>
        <w:t>reporte fotográfico</w:t>
      </w:r>
      <w:r w:rsidRPr="009C27D1">
        <w:rPr>
          <w:rFonts w:cs="Tahoma"/>
          <w:sz w:val="18"/>
          <w:szCs w:val="18"/>
          <w:lang w:val="es-ES_tradnl"/>
        </w:rPr>
        <w:t xml:space="preserve"> </w:t>
      </w:r>
      <w:r w:rsidRPr="009C27D1">
        <w:rPr>
          <w:rFonts w:cs="Tahoma"/>
          <w:bCs/>
          <w:sz w:val="18"/>
          <w:szCs w:val="18"/>
          <w:lang w:val="es-ES_tradnl"/>
        </w:rPr>
        <w:t>(con buena resolución de imagen)</w:t>
      </w:r>
      <w:r w:rsidRPr="009C27D1">
        <w:rPr>
          <w:rFonts w:cs="Tahoma"/>
          <w:sz w:val="18"/>
          <w:szCs w:val="18"/>
          <w:lang w:val="es-ES_tradnl"/>
        </w:rPr>
        <w:t xml:space="preserve"> del estado inicial y post intervención de la totalidad de las </w:t>
      </w:r>
      <w:r w:rsidRPr="009C27D1">
        <w:rPr>
          <w:rFonts w:cs="Tahoma"/>
          <w:color w:val="000000"/>
          <w:sz w:val="18"/>
          <w:szCs w:val="18"/>
          <w:lang w:val="es-ES_tradnl"/>
        </w:rPr>
        <w:t>viviendas.</w:t>
      </w:r>
    </w:p>
    <w:p w14:paraId="76A10404" w14:textId="77777777" w:rsidR="009C27D1" w:rsidRPr="009C27D1" w:rsidRDefault="009C27D1" w:rsidP="00B41DD8">
      <w:pPr>
        <w:numPr>
          <w:ilvl w:val="0"/>
          <w:numId w:val="45"/>
        </w:numPr>
        <w:spacing w:line="260" w:lineRule="atLeast"/>
        <w:ind w:left="709" w:hanging="284"/>
        <w:contextualSpacing/>
        <w:jc w:val="both"/>
        <w:rPr>
          <w:rFonts w:cs="Tahoma"/>
          <w:color w:val="000000"/>
          <w:sz w:val="18"/>
          <w:szCs w:val="18"/>
          <w:lang w:val="es-ES_tradnl"/>
        </w:rPr>
      </w:pPr>
      <w:r w:rsidRPr="009C27D1">
        <w:rPr>
          <w:rFonts w:cs="Tahoma"/>
          <w:color w:val="000000"/>
          <w:sz w:val="18"/>
          <w:szCs w:val="18"/>
          <w:lang w:val="es-ES_tradnl"/>
        </w:rPr>
        <w:t xml:space="preserve">Controlar que la Entidad Ejecutora utilice y emplee, a requerimiento de la AEVIVIENDA, los </w:t>
      </w:r>
      <w:r w:rsidRPr="009C27D1">
        <w:rPr>
          <w:rFonts w:cs="Tahoma"/>
          <w:b/>
          <w:color w:val="000000"/>
          <w:sz w:val="18"/>
          <w:szCs w:val="18"/>
          <w:lang w:val="es-ES_tradnl"/>
        </w:rPr>
        <w:t xml:space="preserve">instrumentos </w:t>
      </w:r>
      <w:r w:rsidRPr="009C27D1">
        <w:rPr>
          <w:rFonts w:cs="Tahoma"/>
          <w:color w:val="000000"/>
          <w:sz w:val="18"/>
          <w:szCs w:val="18"/>
          <w:lang w:val="es-ES_tradnl"/>
        </w:rPr>
        <w:t>físicos y digitales, modelos de informes de seguimiento y monitoreo de la ejecución del proyecto (ej. manejo de almacenes, dotación de materiales, seguimiento al avance físico etc.)</w:t>
      </w:r>
    </w:p>
    <w:p w14:paraId="1A240497"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 xml:space="preserve">Controlar y Verificar la </w:t>
      </w:r>
      <w:r w:rsidRPr="009C27D1">
        <w:rPr>
          <w:rFonts w:cs="Tahoma"/>
          <w:b/>
          <w:sz w:val="18"/>
          <w:szCs w:val="18"/>
          <w:lang w:val="es-ES_tradnl"/>
        </w:rPr>
        <w:t>culminación</w:t>
      </w:r>
      <w:r w:rsidRPr="009C27D1">
        <w:rPr>
          <w:rFonts w:cs="Tahoma"/>
          <w:sz w:val="18"/>
          <w:szCs w:val="18"/>
          <w:lang w:val="es-ES_tradnl"/>
        </w:rPr>
        <w:t xml:space="preserve"> de las </w:t>
      </w:r>
      <w:r w:rsidRPr="009C27D1">
        <w:rPr>
          <w:rFonts w:cs="Tahoma"/>
          <w:b/>
          <w:sz w:val="18"/>
          <w:szCs w:val="18"/>
          <w:lang w:val="es-ES_tradnl"/>
        </w:rPr>
        <w:t>actividades de autoconstrucción.</w:t>
      </w:r>
    </w:p>
    <w:p w14:paraId="72D0E780"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que la Entidad Ejecutora garantice y asegurare la culminación de la intervención en todas las viviendas y la conclusión integral del proyecto.</w:t>
      </w:r>
    </w:p>
    <w:p w14:paraId="534E00C0" w14:textId="77777777" w:rsidR="009C27D1" w:rsidRPr="009C27D1" w:rsidRDefault="009C27D1" w:rsidP="00B41DD8">
      <w:pPr>
        <w:numPr>
          <w:ilvl w:val="0"/>
          <w:numId w:val="45"/>
        </w:numPr>
        <w:spacing w:line="260" w:lineRule="atLeast"/>
        <w:ind w:left="709" w:hanging="284"/>
        <w:contextualSpacing/>
        <w:jc w:val="both"/>
        <w:rPr>
          <w:rFonts w:cs="Tahoma"/>
          <w:sz w:val="18"/>
          <w:szCs w:val="18"/>
          <w:lang w:val="es-ES_tradnl"/>
        </w:rPr>
      </w:pPr>
      <w:r w:rsidRPr="009C27D1">
        <w:rPr>
          <w:rFonts w:cs="Tahoma"/>
          <w:sz w:val="18"/>
          <w:szCs w:val="18"/>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727FAB46" w14:textId="77777777" w:rsidR="009C27D1" w:rsidRPr="009C27D1" w:rsidRDefault="009C27D1" w:rsidP="009C27D1">
      <w:pPr>
        <w:spacing w:line="260" w:lineRule="atLeast"/>
        <w:ind w:left="709"/>
        <w:contextualSpacing/>
        <w:jc w:val="both"/>
        <w:rPr>
          <w:rFonts w:cs="Tahoma"/>
          <w:sz w:val="18"/>
          <w:szCs w:val="18"/>
          <w:lang w:val="es-ES_tradnl"/>
        </w:rPr>
      </w:pPr>
    </w:p>
    <w:p w14:paraId="26DAA15B" w14:textId="77777777" w:rsidR="009C27D1" w:rsidRPr="009C27D1" w:rsidRDefault="009C27D1" w:rsidP="00B41DD8">
      <w:pPr>
        <w:numPr>
          <w:ilvl w:val="0"/>
          <w:numId w:val="54"/>
        </w:numPr>
        <w:spacing w:line="260" w:lineRule="atLeast"/>
        <w:ind w:left="426"/>
        <w:contextualSpacing/>
        <w:jc w:val="both"/>
        <w:rPr>
          <w:rFonts w:cs="Tahoma"/>
          <w:b/>
          <w:sz w:val="18"/>
          <w:szCs w:val="18"/>
          <w:lang w:val="es-ES_tradnl"/>
        </w:rPr>
      </w:pPr>
      <w:r w:rsidRPr="009C27D1">
        <w:rPr>
          <w:rFonts w:cs="Tahoma"/>
          <w:b/>
          <w:sz w:val="18"/>
          <w:szCs w:val="18"/>
          <w:lang w:val="es-ES_tradnl"/>
        </w:rPr>
        <w:t>PROVISIÓN / DOTACIÓN DE MATERIALES DE CONSTRUCCIÓN:</w:t>
      </w:r>
    </w:p>
    <w:p w14:paraId="2C6CDC87" w14:textId="77777777" w:rsidR="009C27D1" w:rsidRPr="009C27D1" w:rsidRDefault="009C27D1" w:rsidP="00B41DD8">
      <w:pPr>
        <w:numPr>
          <w:ilvl w:val="0"/>
          <w:numId w:val="47"/>
        </w:numPr>
        <w:spacing w:line="260" w:lineRule="atLeast"/>
        <w:ind w:left="709" w:hanging="284"/>
        <w:contextualSpacing/>
        <w:jc w:val="both"/>
        <w:rPr>
          <w:rFonts w:cs="Tahoma"/>
          <w:sz w:val="18"/>
          <w:szCs w:val="18"/>
          <w:lang w:val="es-ES_tradnl"/>
        </w:rPr>
      </w:pPr>
      <w:r w:rsidRPr="009C27D1">
        <w:rPr>
          <w:rFonts w:cs="Tahoma"/>
          <w:sz w:val="18"/>
          <w:szCs w:val="18"/>
          <w:lang w:val="es-ES_tradnl"/>
        </w:rPr>
        <w:t>Verificar la elaboración y ejecución de la</w:t>
      </w:r>
      <w:r w:rsidRPr="009C27D1">
        <w:rPr>
          <w:rFonts w:cs="Tahoma"/>
          <w:b/>
          <w:sz w:val="18"/>
          <w:szCs w:val="18"/>
          <w:lang w:val="es-ES_tradnl"/>
        </w:rPr>
        <w:t xml:space="preserve"> Programación</w:t>
      </w:r>
      <w:r w:rsidRPr="009C27D1">
        <w:rPr>
          <w:rFonts w:cs="Tahoma"/>
          <w:sz w:val="18"/>
          <w:szCs w:val="18"/>
          <w:lang w:val="es-ES_tradnl"/>
        </w:rPr>
        <w:t xml:space="preserve"> de la </w:t>
      </w:r>
      <w:r w:rsidRPr="009C27D1">
        <w:rPr>
          <w:rFonts w:cs="Tahoma"/>
          <w:b/>
          <w:sz w:val="18"/>
          <w:szCs w:val="18"/>
          <w:lang w:val="es-ES_tradnl"/>
        </w:rPr>
        <w:t>provisión/dotación de materiales</w:t>
      </w:r>
      <w:r w:rsidRPr="009C27D1">
        <w:rPr>
          <w:rFonts w:cs="Tahoma"/>
          <w:sz w:val="18"/>
          <w:szCs w:val="18"/>
          <w:lang w:val="es-ES_tradnl"/>
        </w:rPr>
        <w:t xml:space="preserve"> de construcción por producto, de acuerdo al avance del proyecto.</w:t>
      </w:r>
    </w:p>
    <w:p w14:paraId="6754F0EC" w14:textId="77777777" w:rsidR="009C27D1" w:rsidRPr="009C27D1" w:rsidRDefault="009C27D1" w:rsidP="00B41DD8">
      <w:pPr>
        <w:numPr>
          <w:ilvl w:val="0"/>
          <w:numId w:val="47"/>
        </w:numPr>
        <w:spacing w:line="260" w:lineRule="atLeast"/>
        <w:ind w:left="709" w:hanging="284"/>
        <w:contextualSpacing/>
        <w:jc w:val="both"/>
        <w:rPr>
          <w:rFonts w:cs="Tahoma"/>
          <w:sz w:val="18"/>
          <w:szCs w:val="18"/>
          <w:lang w:val="es-ES_tradnl"/>
        </w:rPr>
      </w:pPr>
      <w:r w:rsidRPr="009C27D1">
        <w:rPr>
          <w:rFonts w:cs="Tahoma"/>
          <w:sz w:val="18"/>
          <w:szCs w:val="18"/>
          <w:lang w:val="es-ES_tradnl"/>
        </w:rPr>
        <w:t>Aprobar</w:t>
      </w:r>
      <w:r w:rsidRPr="009C27D1">
        <w:rPr>
          <w:rFonts w:cs="Tahoma"/>
          <w:color w:val="000000"/>
          <w:sz w:val="18"/>
          <w:szCs w:val="18"/>
          <w:lang w:val="es-ES_tradnl"/>
        </w:rPr>
        <w:t xml:space="preserve"> la adquisición de materiales de construcción (establecidos en el proyecto) realizada por la entidad ejecutora </w:t>
      </w:r>
      <w:r w:rsidRPr="009C27D1">
        <w:rPr>
          <w:rFonts w:cs="Tahoma"/>
          <w:b/>
          <w:color w:val="000000"/>
          <w:sz w:val="18"/>
          <w:szCs w:val="18"/>
          <w:lang w:val="es-ES_tradnl"/>
        </w:rPr>
        <w:t>según</w:t>
      </w:r>
      <w:r w:rsidRPr="009C27D1">
        <w:rPr>
          <w:rFonts w:cs="Tahoma"/>
          <w:color w:val="000000"/>
          <w:sz w:val="18"/>
          <w:szCs w:val="18"/>
          <w:lang w:val="es-ES_tradnl"/>
        </w:rPr>
        <w:t xml:space="preserve"> las </w:t>
      </w:r>
      <w:r w:rsidRPr="009C27D1">
        <w:rPr>
          <w:rFonts w:cs="Tahoma"/>
          <w:b/>
          <w:color w:val="000000"/>
          <w:sz w:val="18"/>
          <w:szCs w:val="18"/>
          <w:lang w:val="es-ES_tradnl"/>
        </w:rPr>
        <w:t xml:space="preserve">especificaciones técnicas y certificación de calidad </w:t>
      </w:r>
      <w:r w:rsidRPr="009C27D1">
        <w:rPr>
          <w:rFonts w:cs="Tahoma"/>
          <w:color w:val="000000"/>
          <w:sz w:val="18"/>
          <w:szCs w:val="18"/>
          <w:lang w:val="es-ES_tradnl"/>
        </w:rPr>
        <w:t xml:space="preserve">conforme al Formulario B-1 </w:t>
      </w:r>
      <w:r w:rsidRPr="009C27D1">
        <w:rPr>
          <w:rFonts w:cs="Tahoma"/>
          <w:sz w:val="18"/>
          <w:szCs w:val="18"/>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40AB6B52" w14:textId="77777777" w:rsidR="009C27D1" w:rsidRPr="009C27D1" w:rsidRDefault="009C27D1" w:rsidP="00B41DD8">
      <w:pPr>
        <w:numPr>
          <w:ilvl w:val="0"/>
          <w:numId w:val="47"/>
        </w:numPr>
        <w:spacing w:line="260" w:lineRule="atLeast"/>
        <w:ind w:left="709" w:hanging="284"/>
        <w:contextualSpacing/>
        <w:jc w:val="both"/>
        <w:rPr>
          <w:rFonts w:cs="Tahoma"/>
          <w:color w:val="000000"/>
          <w:sz w:val="18"/>
          <w:szCs w:val="18"/>
          <w:lang w:val="es-ES_tradnl"/>
        </w:rPr>
      </w:pPr>
      <w:r w:rsidRPr="009C27D1">
        <w:rPr>
          <w:rFonts w:cs="Tahoma"/>
          <w:color w:val="000000"/>
          <w:sz w:val="18"/>
          <w:szCs w:val="18"/>
          <w:lang w:val="es-ES_tradnl"/>
        </w:rPr>
        <w:lastRenderedPageBreak/>
        <w:t xml:space="preserve">Verificar la implementación y el correcto funcionamiento de </w:t>
      </w:r>
      <w:r w:rsidRPr="009C27D1">
        <w:rPr>
          <w:rFonts w:cs="Tahoma"/>
          <w:b/>
          <w:color w:val="000000"/>
          <w:sz w:val="18"/>
          <w:szCs w:val="18"/>
          <w:lang w:val="es-ES_tradnl"/>
        </w:rPr>
        <w:t>almacenes</w:t>
      </w:r>
      <w:r w:rsidRPr="009C27D1">
        <w:rPr>
          <w:rFonts w:cs="Tahoma"/>
          <w:color w:val="000000"/>
          <w:sz w:val="18"/>
          <w:szCs w:val="18"/>
          <w:lang w:val="es-ES_tradnl"/>
        </w:rPr>
        <w:t xml:space="preserve"> destinados para el almacenamiento de los materiales de construcción, debiendo el almacén funcionar mediante boletas de ingreso de material, inventario, </w:t>
      </w:r>
      <w:proofErr w:type="spellStart"/>
      <w:r w:rsidRPr="009C27D1">
        <w:rPr>
          <w:rFonts w:cs="Tahoma"/>
          <w:color w:val="000000"/>
          <w:sz w:val="18"/>
          <w:szCs w:val="18"/>
          <w:lang w:val="es-ES_tradnl"/>
        </w:rPr>
        <w:t>kardex</w:t>
      </w:r>
      <w:proofErr w:type="spellEnd"/>
      <w:r w:rsidRPr="009C27D1">
        <w:rPr>
          <w:rFonts w:cs="Tahoma"/>
          <w:color w:val="000000"/>
          <w:sz w:val="18"/>
          <w:szCs w:val="18"/>
          <w:lang w:val="es-ES_tradnl"/>
        </w:rPr>
        <w:t xml:space="preserve"> y constancia de entrega de materiales.</w:t>
      </w:r>
    </w:p>
    <w:p w14:paraId="0B40FD9D" w14:textId="77777777" w:rsidR="009C27D1" w:rsidRPr="009C27D1" w:rsidRDefault="009C27D1" w:rsidP="00B41DD8">
      <w:pPr>
        <w:numPr>
          <w:ilvl w:val="0"/>
          <w:numId w:val="47"/>
        </w:numPr>
        <w:spacing w:line="260" w:lineRule="atLeast"/>
        <w:ind w:left="709" w:hanging="284"/>
        <w:contextualSpacing/>
        <w:jc w:val="both"/>
        <w:rPr>
          <w:rFonts w:cs="Tahoma"/>
          <w:color w:val="000000"/>
          <w:sz w:val="18"/>
          <w:szCs w:val="18"/>
          <w:lang w:val="es-ES_tradnl"/>
        </w:rPr>
      </w:pPr>
      <w:r w:rsidRPr="009C27D1">
        <w:rPr>
          <w:rFonts w:cs="Tahoma"/>
          <w:color w:val="000000"/>
          <w:sz w:val="18"/>
          <w:szCs w:val="18"/>
          <w:lang w:val="es-ES_tradnl"/>
        </w:rPr>
        <w:t xml:space="preserve">Verificar que los beneficiarios reciban los </w:t>
      </w:r>
      <w:r w:rsidRPr="009C27D1">
        <w:rPr>
          <w:rFonts w:cs="Tahoma"/>
          <w:b/>
          <w:color w:val="000000"/>
          <w:sz w:val="18"/>
          <w:szCs w:val="18"/>
          <w:lang w:val="es-ES_tradnl"/>
        </w:rPr>
        <w:t>materiales</w:t>
      </w:r>
      <w:r w:rsidRPr="009C27D1">
        <w:rPr>
          <w:rFonts w:cs="Tahoma"/>
          <w:color w:val="000000"/>
          <w:sz w:val="18"/>
          <w:szCs w:val="18"/>
          <w:lang w:val="es-ES_tradnl"/>
        </w:rPr>
        <w:t xml:space="preserve"> según el </w:t>
      </w:r>
      <w:r w:rsidRPr="009C27D1">
        <w:rPr>
          <w:rFonts w:cs="Tahoma"/>
          <w:b/>
          <w:color w:val="000000"/>
          <w:sz w:val="18"/>
          <w:szCs w:val="18"/>
          <w:lang w:val="es-ES_tradnl"/>
        </w:rPr>
        <w:t>proyecto aprobado y/o modificaciones</w:t>
      </w:r>
      <w:r w:rsidRPr="009C27D1">
        <w:rPr>
          <w:rFonts w:cs="Tahoma"/>
          <w:color w:val="000000"/>
          <w:sz w:val="18"/>
          <w:szCs w:val="18"/>
          <w:lang w:val="es-ES_tradnl"/>
        </w:rPr>
        <w:t xml:space="preserve"> realizadas, respetando las cantidades asignadas y garantizando su adecuado uso.</w:t>
      </w:r>
    </w:p>
    <w:p w14:paraId="574E14D3" w14:textId="77777777" w:rsidR="009C27D1" w:rsidRPr="009C27D1" w:rsidRDefault="009C27D1" w:rsidP="00B41DD8">
      <w:pPr>
        <w:keepNext/>
        <w:numPr>
          <w:ilvl w:val="0"/>
          <w:numId w:val="37"/>
        </w:numPr>
        <w:spacing w:before="240" w:after="60" w:line="260" w:lineRule="atLeast"/>
        <w:ind w:left="426" w:hanging="360"/>
        <w:outlineLvl w:val="0"/>
        <w:rPr>
          <w:rFonts w:cs="Tahoma"/>
          <w:b/>
          <w:bCs/>
          <w:color w:val="000000"/>
          <w:kern w:val="32"/>
          <w:sz w:val="18"/>
          <w:szCs w:val="18"/>
          <w:lang w:val="es-ES_tradnl"/>
        </w:rPr>
      </w:pPr>
      <w:bookmarkStart w:id="33" w:name="_Toc118727347"/>
      <w:r w:rsidRPr="009C27D1">
        <w:rPr>
          <w:rFonts w:cs="Tahoma"/>
          <w:b/>
          <w:bCs/>
          <w:color w:val="000000"/>
          <w:kern w:val="32"/>
          <w:sz w:val="18"/>
          <w:szCs w:val="18"/>
          <w:lang w:val="es-ES_tradnl"/>
        </w:rPr>
        <w:t>FASES DE LA CONSULTORÍA.</w:t>
      </w:r>
      <w:bookmarkEnd w:id="33"/>
    </w:p>
    <w:p w14:paraId="6981C39B" w14:textId="77777777" w:rsidR="009C27D1" w:rsidRPr="009C27D1" w:rsidRDefault="009C27D1" w:rsidP="009C27D1">
      <w:pPr>
        <w:ind w:left="66"/>
        <w:jc w:val="both"/>
        <w:rPr>
          <w:rFonts w:cs="Tahoma"/>
          <w:sz w:val="18"/>
          <w:szCs w:val="18"/>
        </w:rPr>
      </w:pPr>
      <w:r w:rsidRPr="009C27D1">
        <w:rPr>
          <w:rFonts w:cs="Tahoma"/>
          <w:sz w:val="18"/>
          <w:szCs w:val="18"/>
        </w:rPr>
        <w:t xml:space="preserve">La consultoría debe realizar el </w:t>
      </w:r>
      <w:r w:rsidRPr="009C27D1">
        <w:rPr>
          <w:rFonts w:cs="Tahoma"/>
          <w:b/>
          <w:sz w:val="18"/>
          <w:szCs w:val="18"/>
        </w:rPr>
        <w:t>control, seguimiento y monitoreo</w:t>
      </w:r>
      <w:r w:rsidRPr="009C27D1">
        <w:rPr>
          <w:rFonts w:cs="Tahoma"/>
          <w:sz w:val="18"/>
          <w:szCs w:val="18"/>
        </w:rPr>
        <w:t xml:space="preserve"> a la Entidad Ejecutora encargada de la ejecución el proyecto, mismo que se divide en tres fases:</w:t>
      </w:r>
    </w:p>
    <w:p w14:paraId="323A1329" w14:textId="77777777" w:rsidR="009C27D1" w:rsidRPr="009C27D1" w:rsidRDefault="009C27D1" w:rsidP="009C27D1">
      <w:pPr>
        <w:spacing w:line="300" w:lineRule="auto"/>
        <w:jc w:val="both"/>
        <w:rPr>
          <w:rFonts w:cs="Tahoma"/>
          <w:sz w:val="18"/>
          <w:szCs w:val="18"/>
        </w:rPr>
      </w:pPr>
      <w:r w:rsidRPr="009C27D1">
        <w:rPr>
          <w:noProof/>
          <w:sz w:val="18"/>
          <w:szCs w:val="18"/>
          <w:lang w:val="es-BO" w:eastAsia="es-BO"/>
        </w:rPr>
        <mc:AlternateContent>
          <mc:Choice Requires="wps">
            <w:drawing>
              <wp:anchor distT="0" distB="0" distL="114300" distR="114300" simplePos="0" relativeHeight="251696128" behindDoc="0" locked="0" layoutInCell="1" allowOverlap="1" wp14:anchorId="3298AA42" wp14:editId="25C882D1">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7CDF7E" w14:textId="77777777" w:rsidR="009C27D1" w:rsidRPr="00466DAF" w:rsidRDefault="009C27D1" w:rsidP="009C27D1">
                            <w:pPr>
                              <w:jc w:val="center"/>
                              <w:rPr>
                                <w:rFonts w:ascii="Tahoma" w:hAnsi="Tahoma" w:cs="Tahoma"/>
                                <w:b/>
                                <w:color w:val="FFFFFF"/>
                                <w:sz w:val="20"/>
                                <w:szCs w:val="20"/>
                              </w:rPr>
                            </w:pPr>
                            <w:r w:rsidRPr="00466DAF">
                              <w:rPr>
                                <w:rFonts w:ascii="Tahoma" w:hAnsi="Tahoma" w:cs="Tahoma"/>
                                <w:b/>
                                <w:color w:val="FFFFFF"/>
                                <w:sz w:val="20"/>
                                <w:szCs w:val="20"/>
                              </w:rPr>
                              <w:t>FASE 3</w:t>
                            </w:r>
                          </w:p>
                          <w:p w14:paraId="4A96C8F4" w14:textId="77777777" w:rsidR="009C27D1" w:rsidRPr="00466DAF" w:rsidRDefault="009C27D1" w:rsidP="009C27D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98AA42"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4D7CDF7E" w14:textId="77777777" w:rsidR="009C27D1" w:rsidRPr="00466DAF" w:rsidRDefault="009C27D1" w:rsidP="009C27D1">
                      <w:pPr>
                        <w:jc w:val="center"/>
                        <w:rPr>
                          <w:rFonts w:ascii="Tahoma" w:hAnsi="Tahoma" w:cs="Tahoma"/>
                          <w:b/>
                          <w:color w:val="FFFFFF"/>
                          <w:sz w:val="20"/>
                          <w:szCs w:val="20"/>
                        </w:rPr>
                      </w:pPr>
                      <w:r w:rsidRPr="00466DAF">
                        <w:rPr>
                          <w:rFonts w:ascii="Tahoma" w:hAnsi="Tahoma" w:cs="Tahoma"/>
                          <w:b/>
                          <w:color w:val="FFFFFF"/>
                          <w:sz w:val="20"/>
                          <w:szCs w:val="20"/>
                        </w:rPr>
                        <w:t>FASE 3</w:t>
                      </w:r>
                    </w:p>
                    <w:p w14:paraId="4A96C8F4" w14:textId="77777777" w:rsidR="009C27D1" w:rsidRPr="00466DAF" w:rsidRDefault="009C27D1" w:rsidP="009C27D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9C27D1">
        <w:rPr>
          <w:noProof/>
          <w:sz w:val="18"/>
          <w:szCs w:val="18"/>
          <w:lang w:val="es-BO" w:eastAsia="es-BO"/>
        </w:rPr>
        <mc:AlternateContent>
          <mc:Choice Requires="wps">
            <w:drawing>
              <wp:anchor distT="0" distB="0" distL="114300" distR="114300" simplePos="0" relativeHeight="251692032" behindDoc="0" locked="0" layoutInCell="1" allowOverlap="1" wp14:anchorId="184F416D" wp14:editId="338DC099">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02340D" w14:textId="77777777" w:rsidR="009C27D1" w:rsidRPr="00466DAF" w:rsidRDefault="009C27D1" w:rsidP="009C27D1">
                            <w:pPr>
                              <w:jc w:val="center"/>
                              <w:rPr>
                                <w:rFonts w:ascii="Tahoma" w:hAnsi="Tahoma" w:cs="Tahoma"/>
                                <w:b/>
                                <w:color w:val="FFFFFF"/>
                                <w:sz w:val="20"/>
                                <w:szCs w:val="20"/>
                              </w:rPr>
                            </w:pPr>
                            <w:r w:rsidRPr="00466DAF">
                              <w:rPr>
                                <w:rFonts w:ascii="Tahoma" w:hAnsi="Tahoma" w:cs="Tahoma"/>
                                <w:b/>
                                <w:color w:val="FFFFFF"/>
                                <w:sz w:val="20"/>
                                <w:szCs w:val="20"/>
                              </w:rPr>
                              <w:t>FASE 1</w:t>
                            </w:r>
                          </w:p>
                          <w:p w14:paraId="4E93D8A6" w14:textId="77777777" w:rsidR="009C27D1" w:rsidRPr="00466DAF" w:rsidRDefault="009C27D1" w:rsidP="009C27D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4F416D"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B02340D" w14:textId="77777777" w:rsidR="009C27D1" w:rsidRPr="00466DAF" w:rsidRDefault="009C27D1" w:rsidP="009C27D1">
                      <w:pPr>
                        <w:jc w:val="center"/>
                        <w:rPr>
                          <w:rFonts w:ascii="Tahoma" w:hAnsi="Tahoma" w:cs="Tahoma"/>
                          <w:b/>
                          <w:color w:val="FFFFFF"/>
                          <w:sz w:val="20"/>
                          <w:szCs w:val="20"/>
                        </w:rPr>
                      </w:pPr>
                      <w:r w:rsidRPr="00466DAF">
                        <w:rPr>
                          <w:rFonts w:ascii="Tahoma" w:hAnsi="Tahoma" w:cs="Tahoma"/>
                          <w:b/>
                          <w:color w:val="FFFFFF"/>
                          <w:sz w:val="20"/>
                          <w:szCs w:val="20"/>
                        </w:rPr>
                        <w:t>FASE 1</w:t>
                      </w:r>
                    </w:p>
                    <w:p w14:paraId="4E93D8A6" w14:textId="77777777" w:rsidR="009C27D1" w:rsidRPr="00466DAF" w:rsidRDefault="009C27D1" w:rsidP="009C27D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9C27D1">
        <w:rPr>
          <w:noProof/>
          <w:sz w:val="18"/>
          <w:szCs w:val="18"/>
          <w:lang w:val="es-BO" w:eastAsia="es-BO"/>
        </w:rPr>
        <mc:AlternateContent>
          <mc:Choice Requires="wps">
            <w:drawing>
              <wp:anchor distT="0" distB="0" distL="114300" distR="114300" simplePos="0" relativeHeight="251694080" behindDoc="0" locked="0" layoutInCell="1" allowOverlap="1" wp14:anchorId="60228ACB" wp14:editId="28336617">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C18930" w14:textId="77777777" w:rsidR="009C27D1" w:rsidRPr="00466DAF" w:rsidRDefault="009C27D1" w:rsidP="009C27D1">
                            <w:pPr>
                              <w:jc w:val="center"/>
                              <w:rPr>
                                <w:rFonts w:ascii="Tahoma" w:hAnsi="Tahoma" w:cs="Tahoma"/>
                                <w:b/>
                                <w:color w:val="FFFFFF"/>
                                <w:sz w:val="20"/>
                                <w:szCs w:val="20"/>
                              </w:rPr>
                            </w:pPr>
                            <w:r w:rsidRPr="00466DAF">
                              <w:rPr>
                                <w:rFonts w:ascii="Tahoma" w:hAnsi="Tahoma" w:cs="Tahoma"/>
                                <w:b/>
                                <w:color w:val="FFFFFF"/>
                                <w:sz w:val="20"/>
                                <w:szCs w:val="20"/>
                              </w:rPr>
                              <w:t>FASE 2</w:t>
                            </w:r>
                          </w:p>
                          <w:p w14:paraId="48B89EAC" w14:textId="77777777" w:rsidR="009C27D1" w:rsidRPr="00466DAF" w:rsidRDefault="009C27D1" w:rsidP="009C27D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228ACB"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11C18930" w14:textId="77777777" w:rsidR="009C27D1" w:rsidRPr="00466DAF" w:rsidRDefault="009C27D1" w:rsidP="009C27D1">
                      <w:pPr>
                        <w:jc w:val="center"/>
                        <w:rPr>
                          <w:rFonts w:ascii="Tahoma" w:hAnsi="Tahoma" w:cs="Tahoma"/>
                          <w:b/>
                          <w:color w:val="FFFFFF"/>
                          <w:sz w:val="20"/>
                          <w:szCs w:val="20"/>
                        </w:rPr>
                      </w:pPr>
                      <w:r w:rsidRPr="00466DAF">
                        <w:rPr>
                          <w:rFonts w:ascii="Tahoma" w:hAnsi="Tahoma" w:cs="Tahoma"/>
                          <w:b/>
                          <w:color w:val="FFFFFF"/>
                          <w:sz w:val="20"/>
                          <w:szCs w:val="20"/>
                        </w:rPr>
                        <w:t>FASE 2</w:t>
                      </w:r>
                    </w:p>
                    <w:p w14:paraId="48B89EAC" w14:textId="77777777" w:rsidR="009C27D1" w:rsidRPr="00466DAF" w:rsidRDefault="009C27D1" w:rsidP="009C27D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9C27D1">
        <w:rPr>
          <w:noProof/>
          <w:sz w:val="18"/>
          <w:szCs w:val="18"/>
          <w:lang w:val="es-BO" w:eastAsia="es-BO"/>
        </w:rPr>
        <mc:AlternateContent>
          <mc:Choice Requires="wps">
            <w:drawing>
              <wp:anchor distT="0" distB="0" distL="114300" distR="114300" simplePos="0" relativeHeight="251695104" behindDoc="0" locked="0" layoutInCell="1" allowOverlap="1" wp14:anchorId="56E039C0" wp14:editId="731459D5">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FEE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9C27D1">
        <w:rPr>
          <w:noProof/>
          <w:sz w:val="18"/>
          <w:szCs w:val="18"/>
          <w:lang w:val="es-BO" w:eastAsia="es-BO"/>
        </w:rPr>
        <mc:AlternateContent>
          <mc:Choice Requires="wps">
            <w:drawing>
              <wp:anchor distT="0" distB="0" distL="114300" distR="114300" simplePos="0" relativeHeight="251693056" behindDoc="0" locked="0" layoutInCell="1" allowOverlap="1" wp14:anchorId="6EC72D79" wp14:editId="6A2866C7">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F9E980"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78FDDD6A" w14:textId="77777777" w:rsidR="009C27D1" w:rsidRPr="009C27D1" w:rsidRDefault="009C27D1" w:rsidP="009C27D1">
      <w:pPr>
        <w:spacing w:line="300" w:lineRule="auto"/>
        <w:jc w:val="both"/>
        <w:rPr>
          <w:rFonts w:cs="Tahoma"/>
          <w:b/>
          <w:sz w:val="18"/>
          <w:szCs w:val="18"/>
        </w:rPr>
      </w:pPr>
    </w:p>
    <w:p w14:paraId="3E241D53" w14:textId="77777777" w:rsidR="009C27D1" w:rsidRPr="009C27D1" w:rsidRDefault="009C27D1" w:rsidP="009C27D1">
      <w:pPr>
        <w:spacing w:line="300" w:lineRule="auto"/>
        <w:jc w:val="both"/>
        <w:rPr>
          <w:rFonts w:cs="Tahoma"/>
          <w:b/>
          <w:sz w:val="18"/>
          <w:szCs w:val="18"/>
        </w:rPr>
      </w:pPr>
    </w:p>
    <w:p w14:paraId="0A85CFB3" w14:textId="77777777" w:rsidR="009C27D1" w:rsidRPr="009C27D1" w:rsidRDefault="009C27D1" w:rsidP="009C27D1">
      <w:pPr>
        <w:spacing w:line="300" w:lineRule="auto"/>
        <w:jc w:val="both"/>
        <w:rPr>
          <w:rFonts w:cs="Tahoma"/>
          <w:sz w:val="18"/>
          <w:szCs w:val="18"/>
        </w:rPr>
      </w:pPr>
    </w:p>
    <w:p w14:paraId="4A7DB1A3" w14:textId="77777777" w:rsidR="009C27D1" w:rsidRPr="009C27D1" w:rsidRDefault="009C27D1" w:rsidP="009C27D1">
      <w:pPr>
        <w:spacing w:line="300" w:lineRule="auto"/>
        <w:jc w:val="both"/>
        <w:rPr>
          <w:rFonts w:cs="Tahoma"/>
          <w:sz w:val="18"/>
          <w:szCs w:val="18"/>
        </w:rPr>
      </w:pPr>
    </w:p>
    <w:p w14:paraId="12B716BF" w14:textId="77777777" w:rsidR="008855CF" w:rsidRDefault="008855CF" w:rsidP="009C27D1">
      <w:pPr>
        <w:spacing w:line="260" w:lineRule="atLeast"/>
        <w:jc w:val="both"/>
        <w:rPr>
          <w:rFonts w:cs="Tahoma"/>
          <w:sz w:val="18"/>
          <w:szCs w:val="18"/>
        </w:rPr>
      </w:pPr>
    </w:p>
    <w:p w14:paraId="5314891D" w14:textId="77777777" w:rsidR="009C27D1" w:rsidRPr="009C27D1" w:rsidRDefault="009C27D1" w:rsidP="009C27D1">
      <w:pPr>
        <w:spacing w:line="260" w:lineRule="atLeast"/>
        <w:jc w:val="both"/>
        <w:rPr>
          <w:rFonts w:cs="Tahoma"/>
          <w:sz w:val="18"/>
          <w:szCs w:val="18"/>
        </w:rPr>
      </w:pPr>
      <w:r w:rsidRPr="009C27D1">
        <w:rPr>
          <w:rFonts w:cs="Tahoma"/>
          <w:sz w:val="18"/>
          <w:szCs w:val="18"/>
        </w:rPr>
        <w:t>Cada una de estas fases tiene un inicio y un final con un documento de verificación; requiere de actividades a realizar y genera resultados específicos.</w:t>
      </w:r>
    </w:p>
    <w:p w14:paraId="55DD01A3" w14:textId="77777777" w:rsidR="009C27D1" w:rsidRPr="009C27D1" w:rsidRDefault="009C27D1" w:rsidP="009C27D1">
      <w:pPr>
        <w:spacing w:line="260" w:lineRule="atLeast"/>
        <w:jc w:val="both"/>
        <w:rPr>
          <w:rFonts w:cs="Tahoma"/>
          <w:sz w:val="18"/>
          <w:szCs w:val="18"/>
        </w:rPr>
      </w:pPr>
    </w:p>
    <w:p w14:paraId="1A94BDD5" w14:textId="77777777" w:rsidR="009C27D1" w:rsidRPr="009C27D1" w:rsidRDefault="009C27D1" w:rsidP="009C27D1">
      <w:pPr>
        <w:spacing w:line="260" w:lineRule="atLeast"/>
        <w:rPr>
          <w:rFonts w:cs="Tahoma"/>
          <w:b/>
          <w:sz w:val="18"/>
          <w:szCs w:val="18"/>
        </w:rPr>
      </w:pPr>
      <w:r w:rsidRPr="009C27D1">
        <w:rPr>
          <w:rFonts w:cs="Tahoma"/>
          <w:b/>
          <w:sz w:val="18"/>
          <w:szCs w:val="18"/>
        </w:rPr>
        <w:t>Fase 1- ACTIVIDADES PRELIMINARES:</w:t>
      </w:r>
    </w:p>
    <w:p w14:paraId="57435245" w14:textId="77777777" w:rsidR="009C27D1" w:rsidRPr="009C27D1" w:rsidRDefault="009C27D1" w:rsidP="009C27D1">
      <w:pPr>
        <w:spacing w:line="260" w:lineRule="atLeast"/>
        <w:rPr>
          <w:rFonts w:cs="Tahoma"/>
          <w:sz w:val="18"/>
          <w:szCs w:val="18"/>
        </w:rPr>
      </w:pPr>
      <w:r w:rsidRPr="009C27D1">
        <w:rPr>
          <w:rFonts w:cs="Tahoma"/>
          <w:b/>
          <w:sz w:val="18"/>
          <w:szCs w:val="18"/>
        </w:rPr>
        <w:t>Inicio:</w:t>
      </w:r>
      <w:r w:rsidRPr="009C27D1">
        <w:rPr>
          <w:rFonts w:cs="Tahoma"/>
          <w:sz w:val="18"/>
          <w:szCs w:val="18"/>
        </w:rPr>
        <w:t xml:space="preserve"> Orden de Inicio emitida por el Fiscal del proyecto entregada al Inspector</w:t>
      </w:r>
    </w:p>
    <w:p w14:paraId="4CB7FC41" w14:textId="77777777" w:rsidR="009C27D1" w:rsidRPr="009C27D1" w:rsidRDefault="009C27D1" w:rsidP="009C27D1">
      <w:pPr>
        <w:spacing w:line="260" w:lineRule="atLeast"/>
        <w:rPr>
          <w:rFonts w:cs="Tahoma"/>
          <w:sz w:val="18"/>
          <w:szCs w:val="18"/>
        </w:rPr>
      </w:pPr>
      <w:r w:rsidRPr="009C27D1">
        <w:rPr>
          <w:rFonts w:cs="Tahoma"/>
          <w:b/>
          <w:sz w:val="18"/>
          <w:szCs w:val="18"/>
        </w:rPr>
        <w:t xml:space="preserve">Fin: </w:t>
      </w:r>
      <w:r w:rsidRPr="009C27D1">
        <w:rPr>
          <w:rFonts w:cs="Tahoma"/>
          <w:sz w:val="18"/>
          <w:szCs w:val="18"/>
        </w:rPr>
        <w:t>Diagnóstico habitacional (línea de base) – Producto 1</w:t>
      </w:r>
    </w:p>
    <w:p w14:paraId="495525A0" w14:textId="77777777" w:rsidR="009C27D1" w:rsidRPr="009C27D1" w:rsidRDefault="009C27D1" w:rsidP="009C27D1">
      <w:pPr>
        <w:spacing w:line="240" w:lineRule="atLeast"/>
        <w:jc w:val="both"/>
        <w:rPr>
          <w:rFonts w:cs="Tahoma"/>
          <w:sz w:val="18"/>
          <w:szCs w:val="18"/>
          <w:lang w:val="es-ES_tradnl"/>
        </w:rPr>
      </w:pPr>
      <w:bookmarkStart w:id="34" w:name="_Hlk163839629"/>
      <w:bookmarkStart w:id="35" w:name="_Hlk163839868"/>
      <w:r w:rsidRPr="009C27D1">
        <w:rPr>
          <w:rFonts w:cs="Tahoma"/>
          <w:sz w:val="18"/>
          <w:szCs w:val="18"/>
        </w:rPr>
        <w:t xml:space="preserve">Son acciones que la Entidad Ejecutora debe realizar de manera obligatoria antes de iniciar las actividades de autoconstrucción en las viviendas, las cuales consisten en la realización de: la </w:t>
      </w:r>
      <w:r w:rsidRPr="009C27D1">
        <w:rPr>
          <w:rFonts w:cs="Tahoma"/>
          <w:sz w:val="18"/>
          <w:szCs w:val="18"/>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6291470F" w14:textId="77777777" w:rsidR="009C27D1" w:rsidRPr="009C27D1" w:rsidRDefault="009C27D1" w:rsidP="009C27D1">
      <w:pPr>
        <w:spacing w:line="260" w:lineRule="atLeast"/>
        <w:jc w:val="both"/>
        <w:rPr>
          <w:rFonts w:cs="Tahoma"/>
          <w:sz w:val="18"/>
          <w:szCs w:val="18"/>
        </w:rPr>
      </w:pPr>
      <w:r w:rsidRPr="009C27D1">
        <w:rPr>
          <w:rFonts w:cs="Tahoma"/>
          <w:sz w:val="18"/>
          <w:szCs w:val="18"/>
        </w:rPr>
        <w:t>De igual manera contempla actividades como</w:t>
      </w:r>
      <w:bookmarkEnd w:id="34"/>
      <w:r w:rsidRPr="009C27D1">
        <w:rPr>
          <w:rFonts w:cs="Tahoma"/>
          <w:sz w:val="18"/>
          <w:szCs w:val="18"/>
        </w:rPr>
        <w:t xml:space="preserve"> </w:t>
      </w:r>
      <w:bookmarkEnd w:id="35"/>
      <w:r w:rsidRPr="009C27D1">
        <w:rPr>
          <w:rFonts w:cs="Tahoma"/>
          <w:sz w:val="18"/>
          <w:szCs w:val="18"/>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7A6005C7" w14:textId="77777777" w:rsidR="009C27D1" w:rsidRPr="009C27D1" w:rsidRDefault="009C27D1" w:rsidP="009C27D1">
      <w:pPr>
        <w:spacing w:line="260" w:lineRule="atLeast"/>
        <w:jc w:val="both"/>
        <w:rPr>
          <w:rFonts w:cs="Tahoma"/>
          <w:b/>
          <w:sz w:val="18"/>
          <w:szCs w:val="18"/>
        </w:rPr>
      </w:pPr>
      <w:r w:rsidRPr="009C27D1">
        <w:rPr>
          <w:rFonts w:cs="Tahoma"/>
          <w:b/>
          <w:sz w:val="18"/>
          <w:szCs w:val="18"/>
        </w:rPr>
        <w:t>Resultados principales de la FASE 1:</w:t>
      </w:r>
    </w:p>
    <w:p w14:paraId="50CAA2BF" w14:textId="77777777" w:rsidR="009C27D1" w:rsidRPr="009C27D1" w:rsidRDefault="009C27D1" w:rsidP="00B41DD8">
      <w:pPr>
        <w:numPr>
          <w:ilvl w:val="0"/>
          <w:numId w:val="46"/>
        </w:numPr>
        <w:spacing w:line="260" w:lineRule="atLeast"/>
        <w:ind w:left="284" w:hanging="284"/>
        <w:contextualSpacing/>
        <w:jc w:val="both"/>
        <w:rPr>
          <w:rFonts w:cs="Tahoma"/>
          <w:sz w:val="18"/>
          <w:szCs w:val="18"/>
        </w:rPr>
      </w:pPr>
      <w:r w:rsidRPr="009C27D1">
        <w:rPr>
          <w:rFonts w:cs="Tahoma"/>
          <w:sz w:val="18"/>
          <w:szCs w:val="18"/>
        </w:rPr>
        <w:t>Se ha realizado la Evaluación Técnico Social, Gestión y presentación a fiscalización de la AEVIVIENDA de los Certificados de no Propiedad a nivel nacional de los beneficiarios pre aprobados del proyecto.</w:t>
      </w:r>
    </w:p>
    <w:p w14:paraId="08D2522E" w14:textId="77777777" w:rsidR="009C27D1" w:rsidRPr="009C27D1" w:rsidRDefault="009C27D1" w:rsidP="00B41DD8">
      <w:pPr>
        <w:numPr>
          <w:ilvl w:val="0"/>
          <w:numId w:val="46"/>
        </w:numPr>
        <w:spacing w:line="260" w:lineRule="atLeast"/>
        <w:ind w:left="284" w:hanging="284"/>
        <w:contextualSpacing/>
        <w:jc w:val="both"/>
        <w:rPr>
          <w:rFonts w:cs="Tahoma"/>
          <w:sz w:val="18"/>
          <w:szCs w:val="18"/>
        </w:rPr>
      </w:pPr>
      <w:r w:rsidRPr="009C27D1">
        <w:rPr>
          <w:rFonts w:cs="Tahoma"/>
          <w:sz w:val="18"/>
          <w:szCs w:val="18"/>
        </w:rPr>
        <w:t>Se cuenta con el Anexo 15, se ha consolidado la lista de beneficiarios y la emisión de la lista oficial</w:t>
      </w:r>
    </w:p>
    <w:p w14:paraId="07A76B8E" w14:textId="77777777" w:rsidR="009C27D1" w:rsidRPr="009C27D1" w:rsidRDefault="009C27D1" w:rsidP="00B41DD8">
      <w:pPr>
        <w:numPr>
          <w:ilvl w:val="0"/>
          <w:numId w:val="46"/>
        </w:numPr>
        <w:spacing w:line="260" w:lineRule="atLeast"/>
        <w:ind w:left="284" w:hanging="284"/>
        <w:contextualSpacing/>
        <w:jc w:val="both"/>
        <w:rPr>
          <w:rFonts w:cs="Tahoma"/>
          <w:sz w:val="18"/>
          <w:szCs w:val="18"/>
        </w:rPr>
      </w:pPr>
      <w:r w:rsidRPr="009C27D1">
        <w:rPr>
          <w:rFonts w:cs="Tahoma"/>
          <w:sz w:val="18"/>
          <w:szCs w:val="18"/>
        </w:rPr>
        <w:t>Se ha elaborado el Diagnóstico habitacional (línea base), con acompañamiento y aprobación del Inspector.</w:t>
      </w:r>
    </w:p>
    <w:p w14:paraId="3CD5ECF2" w14:textId="77777777" w:rsidR="009C27D1" w:rsidRPr="009C27D1" w:rsidRDefault="009C27D1" w:rsidP="00B41DD8">
      <w:pPr>
        <w:numPr>
          <w:ilvl w:val="0"/>
          <w:numId w:val="46"/>
        </w:numPr>
        <w:spacing w:line="260" w:lineRule="atLeast"/>
        <w:ind w:left="284" w:hanging="284"/>
        <w:contextualSpacing/>
        <w:jc w:val="both"/>
        <w:rPr>
          <w:rFonts w:cs="Tahoma"/>
          <w:sz w:val="18"/>
          <w:szCs w:val="18"/>
          <w:lang w:val="es-ES_tradnl"/>
        </w:rPr>
      </w:pPr>
      <w:r w:rsidRPr="009C27D1">
        <w:rPr>
          <w:rFonts w:cs="Tahoma"/>
          <w:sz w:val="18"/>
          <w:szCs w:val="18"/>
          <w:lang w:val="es-ES_tradnl"/>
        </w:rPr>
        <w:t>Se tienen Acuerdos y Carpetas familiares entregadas al total de las familias beneficiarias.</w:t>
      </w:r>
    </w:p>
    <w:p w14:paraId="75EFC8E4" w14:textId="77777777" w:rsidR="009C27D1" w:rsidRPr="009C27D1" w:rsidRDefault="009C27D1" w:rsidP="00B41DD8">
      <w:pPr>
        <w:numPr>
          <w:ilvl w:val="0"/>
          <w:numId w:val="46"/>
        </w:numPr>
        <w:spacing w:line="260" w:lineRule="atLeast"/>
        <w:ind w:left="284" w:hanging="284"/>
        <w:contextualSpacing/>
        <w:jc w:val="both"/>
        <w:rPr>
          <w:rFonts w:cs="Tahoma"/>
          <w:sz w:val="18"/>
          <w:szCs w:val="18"/>
          <w:lang w:val="es-ES_tradnl"/>
        </w:rPr>
      </w:pPr>
      <w:bookmarkStart w:id="36" w:name="_Hlk163837614"/>
      <w:r w:rsidRPr="009C27D1">
        <w:rPr>
          <w:rFonts w:cs="Tahoma"/>
          <w:sz w:val="18"/>
          <w:szCs w:val="18"/>
          <w:lang w:val="es-ES_tradnl"/>
        </w:rPr>
        <w:t>Presentación de los certificados de no propiedad a nivel nacional de los beneficiarios del proyecto a la fiscalización de la AEVIVIENDA.</w:t>
      </w:r>
    </w:p>
    <w:bookmarkEnd w:id="36"/>
    <w:p w14:paraId="0AFACFE3" w14:textId="77777777" w:rsidR="009C27D1" w:rsidRPr="009C27D1" w:rsidRDefault="009C27D1" w:rsidP="00B41DD8">
      <w:pPr>
        <w:numPr>
          <w:ilvl w:val="0"/>
          <w:numId w:val="46"/>
        </w:numPr>
        <w:spacing w:line="260" w:lineRule="atLeast"/>
        <w:ind w:left="284" w:hanging="284"/>
        <w:contextualSpacing/>
        <w:jc w:val="both"/>
        <w:rPr>
          <w:rFonts w:cs="Tahoma"/>
          <w:sz w:val="18"/>
          <w:szCs w:val="18"/>
        </w:rPr>
      </w:pPr>
      <w:r w:rsidRPr="009C27D1">
        <w:rPr>
          <w:rFonts w:cs="Tahoma"/>
          <w:sz w:val="18"/>
          <w:szCs w:val="18"/>
        </w:rPr>
        <w:t xml:space="preserve">El Inspector ha verificado que la Entidad Ejecutora hizo conocer a los beneficiarios el alcance y los requisitos técnicos-sociales del </w:t>
      </w:r>
      <w:r w:rsidRPr="009C27D1">
        <w:rPr>
          <w:rFonts w:cs="Tahoma"/>
          <w:sz w:val="18"/>
          <w:szCs w:val="18"/>
          <w:lang w:val="es-ES_tradnl"/>
        </w:rPr>
        <w:t>Proyecto;</w:t>
      </w:r>
      <w:r w:rsidRPr="009C27D1">
        <w:rPr>
          <w:rFonts w:cs="Tahoma"/>
          <w:sz w:val="18"/>
          <w:szCs w:val="18"/>
        </w:rPr>
        <w:t xml:space="preserve"> su duración, forma de asignación y entrega de materiales de construcción por familia para su respectivo control y seguimiento. </w:t>
      </w:r>
    </w:p>
    <w:p w14:paraId="5305F115" w14:textId="77777777" w:rsidR="009C27D1" w:rsidRPr="009C27D1" w:rsidRDefault="009C27D1" w:rsidP="00B41DD8">
      <w:pPr>
        <w:numPr>
          <w:ilvl w:val="0"/>
          <w:numId w:val="46"/>
        </w:numPr>
        <w:spacing w:line="260" w:lineRule="atLeast"/>
        <w:ind w:left="284" w:hanging="284"/>
        <w:contextualSpacing/>
        <w:jc w:val="both"/>
        <w:rPr>
          <w:rFonts w:cs="Tahoma"/>
          <w:sz w:val="18"/>
          <w:szCs w:val="18"/>
        </w:rPr>
      </w:pPr>
      <w:r w:rsidRPr="009C27D1">
        <w:rPr>
          <w:rFonts w:cs="Tahoma"/>
          <w:sz w:val="18"/>
          <w:szCs w:val="18"/>
        </w:rPr>
        <w:t xml:space="preserve">El Inspector a verificado que la Entidad Ejecutora tiene la/s oficina/s </w:t>
      </w:r>
      <w:proofErr w:type="spellStart"/>
      <w:r w:rsidRPr="009C27D1">
        <w:rPr>
          <w:rFonts w:cs="Tahoma"/>
          <w:sz w:val="18"/>
          <w:szCs w:val="18"/>
        </w:rPr>
        <w:t>aperturada</w:t>
      </w:r>
      <w:proofErr w:type="spellEnd"/>
      <w:r w:rsidRPr="009C27D1">
        <w:rPr>
          <w:rFonts w:cs="Tahoma"/>
          <w:sz w:val="18"/>
          <w:szCs w:val="18"/>
        </w:rPr>
        <w:t>/s con el equipamiento, insumos y condiciones necesarias establecidas con las necesarias establecidas en este documento.</w:t>
      </w:r>
    </w:p>
    <w:p w14:paraId="25FEA69F" w14:textId="77777777" w:rsidR="009C27D1" w:rsidRPr="009C27D1" w:rsidRDefault="009C27D1" w:rsidP="009C27D1">
      <w:pPr>
        <w:spacing w:line="260" w:lineRule="atLeast"/>
        <w:jc w:val="both"/>
        <w:rPr>
          <w:rFonts w:cs="Tahoma"/>
          <w:sz w:val="18"/>
          <w:szCs w:val="18"/>
        </w:rPr>
      </w:pPr>
    </w:p>
    <w:p w14:paraId="354ADC22" w14:textId="77777777" w:rsidR="009C27D1" w:rsidRPr="009C27D1" w:rsidRDefault="009C27D1" w:rsidP="009C27D1">
      <w:pPr>
        <w:spacing w:line="260" w:lineRule="atLeast"/>
        <w:rPr>
          <w:rFonts w:cs="Tahoma"/>
          <w:b/>
          <w:sz w:val="18"/>
          <w:szCs w:val="18"/>
        </w:rPr>
      </w:pPr>
      <w:r w:rsidRPr="009C27D1">
        <w:rPr>
          <w:rFonts w:cs="Tahoma"/>
          <w:b/>
          <w:sz w:val="18"/>
          <w:szCs w:val="18"/>
        </w:rPr>
        <w:t>Fase 2 - EJECUCIÓN FÍSICA DEL PROYECTO:</w:t>
      </w:r>
    </w:p>
    <w:p w14:paraId="13EBCAF0" w14:textId="77777777" w:rsidR="009C27D1" w:rsidRPr="009C27D1" w:rsidRDefault="009C27D1" w:rsidP="009C27D1">
      <w:pPr>
        <w:spacing w:line="260" w:lineRule="atLeast"/>
        <w:rPr>
          <w:rFonts w:cs="Tahoma"/>
          <w:sz w:val="18"/>
          <w:szCs w:val="18"/>
        </w:rPr>
      </w:pPr>
      <w:r w:rsidRPr="009C27D1">
        <w:rPr>
          <w:rFonts w:cs="Tahoma"/>
          <w:b/>
          <w:sz w:val="18"/>
          <w:szCs w:val="18"/>
        </w:rPr>
        <w:t xml:space="preserve">Inicio: </w:t>
      </w:r>
      <w:r w:rsidRPr="009C27D1">
        <w:rPr>
          <w:rFonts w:cs="Tahoma"/>
          <w:sz w:val="18"/>
          <w:szCs w:val="18"/>
        </w:rPr>
        <w:t>Diagnóstico habitacional (línea de base) – Producto 1</w:t>
      </w:r>
    </w:p>
    <w:p w14:paraId="57D510B5" w14:textId="77777777" w:rsidR="009C27D1" w:rsidRPr="009C27D1" w:rsidRDefault="009C27D1" w:rsidP="009C27D1">
      <w:pPr>
        <w:spacing w:line="260" w:lineRule="atLeast"/>
        <w:rPr>
          <w:rFonts w:cs="Tahoma"/>
          <w:sz w:val="18"/>
          <w:szCs w:val="18"/>
        </w:rPr>
      </w:pPr>
      <w:r w:rsidRPr="009C27D1">
        <w:rPr>
          <w:rFonts w:cs="Tahoma"/>
          <w:b/>
          <w:sz w:val="18"/>
          <w:szCs w:val="18"/>
        </w:rPr>
        <w:t xml:space="preserve">Fin: </w:t>
      </w:r>
      <w:r w:rsidRPr="009C27D1">
        <w:rPr>
          <w:rFonts w:cs="Tahoma"/>
          <w:sz w:val="18"/>
          <w:szCs w:val="18"/>
        </w:rPr>
        <w:t xml:space="preserve">Acta de Recepción Provisional del Proyecto – </w:t>
      </w:r>
      <w:r w:rsidRPr="009C27D1">
        <w:rPr>
          <w:rFonts w:cs="Tahoma"/>
          <w:bCs/>
          <w:sz w:val="18"/>
          <w:szCs w:val="18"/>
          <w:lang w:val="es-ES_tradnl"/>
        </w:rPr>
        <w:t>informe de avance al 100% de ejecución física</w:t>
      </w:r>
    </w:p>
    <w:p w14:paraId="23EEE073" w14:textId="77777777" w:rsidR="009C27D1" w:rsidRPr="009C27D1" w:rsidRDefault="009C27D1" w:rsidP="009C27D1">
      <w:pPr>
        <w:spacing w:line="260" w:lineRule="atLeast"/>
        <w:jc w:val="both"/>
        <w:rPr>
          <w:rFonts w:cs="Tahoma"/>
          <w:sz w:val="18"/>
          <w:szCs w:val="18"/>
        </w:rPr>
      </w:pPr>
      <w:r w:rsidRPr="009C27D1">
        <w:rPr>
          <w:rFonts w:cs="Tahoma"/>
          <w:sz w:val="18"/>
          <w:szCs w:val="18"/>
        </w:rPr>
        <w:t xml:space="preserve">Son actividades que la Entidad Ejecutora (técnico y social) debe realizar para concretar la ejecución del proyecto; consisten en el desarrollo de los procesos de Capacitación, Asistencia Técnica y Seguimiento; y </w:t>
      </w:r>
      <w:r w:rsidRPr="009C27D1">
        <w:rPr>
          <w:rFonts w:cs="Tahoma"/>
          <w:sz w:val="18"/>
          <w:szCs w:val="18"/>
        </w:rPr>
        <w:lastRenderedPageBreak/>
        <w:t>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1E255673" w14:textId="77777777" w:rsidR="009C27D1" w:rsidRPr="009C27D1" w:rsidRDefault="009C27D1" w:rsidP="009C27D1">
      <w:pPr>
        <w:spacing w:line="260" w:lineRule="atLeast"/>
        <w:jc w:val="both"/>
        <w:rPr>
          <w:rFonts w:cs="Tahoma"/>
          <w:b/>
          <w:sz w:val="18"/>
          <w:szCs w:val="18"/>
        </w:rPr>
      </w:pPr>
      <w:r w:rsidRPr="009C27D1">
        <w:rPr>
          <w:rFonts w:cs="Tahoma"/>
          <w:b/>
          <w:sz w:val="18"/>
          <w:szCs w:val="18"/>
        </w:rPr>
        <w:t xml:space="preserve">Resultados principales de la FASE 2: </w:t>
      </w:r>
    </w:p>
    <w:p w14:paraId="197235DF" w14:textId="77777777" w:rsidR="009C27D1" w:rsidRPr="009C27D1" w:rsidRDefault="009C27D1" w:rsidP="00B41DD8">
      <w:pPr>
        <w:numPr>
          <w:ilvl w:val="0"/>
          <w:numId w:val="56"/>
        </w:numPr>
        <w:spacing w:line="260" w:lineRule="atLeast"/>
        <w:ind w:left="284" w:hanging="284"/>
        <w:contextualSpacing/>
        <w:jc w:val="both"/>
        <w:rPr>
          <w:rFonts w:cs="Tahoma"/>
          <w:sz w:val="18"/>
          <w:szCs w:val="18"/>
          <w:lang w:val="es-ES_tradnl"/>
        </w:rPr>
      </w:pPr>
      <w:r w:rsidRPr="009C27D1">
        <w:rPr>
          <w:rFonts w:cs="Tahoma"/>
          <w:sz w:val="18"/>
          <w:szCs w:val="18"/>
          <w:lang w:val="es-ES_tradnl"/>
        </w:rPr>
        <w:t>Se ha distribuido el 100% del material de construcción adquirido a los beneficiarios.</w:t>
      </w:r>
    </w:p>
    <w:p w14:paraId="4D89796A" w14:textId="77777777" w:rsidR="009C27D1" w:rsidRPr="009C27D1" w:rsidRDefault="009C27D1" w:rsidP="00B41DD8">
      <w:pPr>
        <w:numPr>
          <w:ilvl w:val="0"/>
          <w:numId w:val="56"/>
        </w:numPr>
        <w:spacing w:line="260" w:lineRule="atLeast"/>
        <w:ind w:left="284" w:hanging="284"/>
        <w:contextualSpacing/>
        <w:jc w:val="both"/>
        <w:rPr>
          <w:rFonts w:cs="Tahoma"/>
          <w:sz w:val="18"/>
          <w:szCs w:val="18"/>
          <w:lang w:val="es-ES_tradnl"/>
        </w:rPr>
      </w:pPr>
      <w:r w:rsidRPr="009C27D1">
        <w:rPr>
          <w:rFonts w:cs="Tahoma"/>
          <w:sz w:val="18"/>
          <w:szCs w:val="18"/>
          <w:lang w:val="es-ES_tradnl"/>
        </w:rPr>
        <w:t>Se ha realizado la Asistencia Técnica al 100% de las familias de los beneficiarios.</w:t>
      </w:r>
    </w:p>
    <w:p w14:paraId="2E03A356" w14:textId="77777777" w:rsidR="009C27D1" w:rsidRPr="009C27D1" w:rsidRDefault="009C27D1" w:rsidP="00B41DD8">
      <w:pPr>
        <w:numPr>
          <w:ilvl w:val="0"/>
          <w:numId w:val="56"/>
        </w:numPr>
        <w:spacing w:line="260" w:lineRule="atLeast"/>
        <w:ind w:left="284" w:hanging="284"/>
        <w:contextualSpacing/>
        <w:jc w:val="both"/>
        <w:rPr>
          <w:rFonts w:cs="Tahoma"/>
          <w:sz w:val="18"/>
          <w:szCs w:val="18"/>
          <w:lang w:val="es-ES_tradnl"/>
        </w:rPr>
      </w:pPr>
      <w:r w:rsidRPr="009C27D1">
        <w:rPr>
          <w:rFonts w:cs="Tahoma"/>
          <w:sz w:val="18"/>
          <w:szCs w:val="18"/>
        </w:rPr>
        <w:t>Se ha realizado el seguimiento social al 100% de las familias y beneficiarios</w:t>
      </w:r>
    </w:p>
    <w:p w14:paraId="5C9DED30" w14:textId="77777777" w:rsidR="009C27D1" w:rsidRPr="009C27D1" w:rsidRDefault="009C27D1" w:rsidP="00B41DD8">
      <w:pPr>
        <w:numPr>
          <w:ilvl w:val="0"/>
          <w:numId w:val="56"/>
        </w:numPr>
        <w:spacing w:line="260" w:lineRule="atLeast"/>
        <w:ind w:left="284" w:hanging="284"/>
        <w:contextualSpacing/>
        <w:jc w:val="both"/>
        <w:rPr>
          <w:rFonts w:cs="Tahoma"/>
          <w:sz w:val="18"/>
          <w:szCs w:val="18"/>
          <w:lang w:val="es-ES_tradnl"/>
        </w:rPr>
      </w:pPr>
      <w:r w:rsidRPr="009C27D1">
        <w:rPr>
          <w:rFonts w:cs="Tahoma"/>
          <w:sz w:val="18"/>
          <w:szCs w:val="18"/>
          <w:lang w:val="es-ES_tradnl"/>
        </w:rPr>
        <w:t>Se han realizado el 100% de los talleres técnicos y talleres socio-educativos Programados.</w:t>
      </w:r>
    </w:p>
    <w:p w14:paraId="31A12733" w14:textId="77777777" w:rsidR="009C27D1" w:rsidRPr="009C27D1" w:rsidRDefault="009C27D1" w:rsidP="00B41DD8">
      <w:pPr>
        <w:numPr>
          <w:ilvl w:val="0"/>
          <w:numId w:val="56"/>
        </w:numPr>
        <w:spacing w:line="260" w:lineRule="atLeast"/>
        <w:ind w:left="284" w:hanging="284"/>
        <w:contextualSpacing/>
        <w:jc w:val="both"/>
        <w:rPr>
          <w:rFonts w:cs="Tahoma"/>
          <w:sz w:val="18"/>
          <w:szCs w:val="18"/>
        </w:rPr>
      </w:pPr>
      <w:r w:rsidRPr="009C27D1">
        <w:rPr>
          <w:rFonts w:cs="Tahoma"/>
          <w:sz w:val="18"/>
          <w:szCs w:val="18"/>
        </w:rPr>
        <w:t>Se tiene la memoria fotográfica del antes y después de la intervención.</w:t>
      </w:r>
    </w:p>
    <w:p w14:paraId="0E69A46D" w14:textId="77777777" w:rsidR="009C27D1" w:rsidRPr="009C27D1" w:rsidRDefault="009C27D1" w:rsidP="00B41DD8">
      <w:pPr>
        <w:numPr>
          <w:ilvl w:val="0"/>
          <w:numId w:val="56"/>
        </w:numPr>
        <w:spacing w:line="260" w:lineRule="atLeast"/>
        <w:ind w:left="284" w:hanging="284"/>
        <w:contextualSpacing/>
        <w:jc w:val="both"/>
        <w:rPr>
          <w:rFonts w:cs="Tahoma"/>
          <w:sz w:val="18"/>
          <w:szCs w:val="18"/>
          <w:lang w:val="es-ES_tradnl"/>
        </w:rPr>
      </w:pPr>
      <w:r w:rsidRPr="009C27D1">
        <w:rPr>
          <w:rFonts w:cs="Tahoma"/>
          <w:sz w:val="18"/>
          <w:szCs w:val="18"/>
          <w:lang w:val="es-ES_tradnl"/>
        </w:rPr>
        <w:t xml:space="preserve">Se tiene la documentación de almacenes ordenada y cerrada; </w:t>
      </w:r>
      <w:proofErr w:type="spellStart"/>
      <w:r w:rsidRPr="009C27D1">
        <w:rPr>
          <w:rFonts w:cs="Tahoma"/>
          <w:sz w:val="18"/>
          <w:szCs w:val="18"/>
          <w:lang w:val="es-ES_tradnl"/>
        </w:rPr>
        <w:t>Kardex</w:t>
      </w:r>
      <w:proofErr w:type="spellEnd"/>
      <w:r w:rsidRPr="009C27D1">
        <w:rPr>
          <w:rFonts w:cs="Tahoma"/>
          <w:sz w:val="18"/>
          <w:szCs w:val="18"/>
          <w:lang w:val="es-ES_tradnl"/>
        </w:rPr>
        <w:t xml:space="preserve"> de Ingreso y Salida de Materiales.</w:t>
      </w:r>
    </w:p>
    <w:p w14:paraId="05D5955C" w14:textId="77777777" w:rsidR="009C27D1" w:rsidRPr="009C27D1" w:rsidRDefault="009C27D1" w:rsidP="00B41DD8">
      <w:pPr>
        <w:numPr>
          <w:ilvl w:val="0"/>
          <w:numId w:val="56"/>
        </w:numPr>
        <w:spacing w:line="260" w:lineRule="atLeast"/>
        <w:ind w:left="284" w:hanging="284"/>
        <w:contextualSpacing/>
        <w:jc w:val="both"/>
        <w:rPr>
          <w:rFonts w:cs="Tahoma"/>
          <w:sz w:val="18"/>
          <w:szCs w:val="18"/>
          <w:lang w:val="es-ES_tradnl"/>
        </w:rPr>
      </w:pPr>
      <w:r w:rsidRPr="009C27D1">
        <w:rPr>
          <w:rFonts w:cs="Tahoma"/>
          <w:sz w:val="18"/>
          <w:szCs w:val="18"/>
          <w:lang w:val="es-ES_tradnl"/>
        </w:rPr>
        <w:t>Se ha realizado la Recepción Provisional de las viviendas.</w:t>
      </w:r>
    </w:p>
    <w:p w14:paraId="6DCFA0E4" w14:textId="77777777" w:rsidR="009C27D1" w:rsidRPr="009C27D1" w:rsidRDefault="009C27D1" w:rsidP="009C27D1">
      <w:pPr>
        <w:spacing w:line="260" w:lineRule="atLeast"/>
        <w:jc w:val="both"/>
        <w:rPr>
          <w:rFonts w:cs="Tahoma"/>
          <w:b/>
          <w:sz w:val="18"/>
          <w:szCs w:val="18"/>
        </w:rPr>
      </w:pPr>
    </w:p>
    <w:p w14:paraId="515C4D0E" w14:textId="77777777" w:rsidR="009C27D1" w:rsidRPr="009C27D1" w:rsidRDefault="009C27D1" w:rsidP="009C27D1">
      <w:pPr>
        <w:spacing w:line="260" w:lineRule="atLeast"/>
        <w:jc w:val="both"/>
        <w:rPr>
          <w:rFonts w:cs="Tahoma"/>
          <w:b/>
          <w:sz w:val="18"/>
          <w:szCs w:val="18"/>
        </w:rPr>
      </w:pPr>
      <w:r w:rsidRPr="009C27D1">
        <w:rPr>
          <w:rFonts w:cs="Tahoma"/>
          <w:b/>
          <w:sz w:val="18"/>
          <w:szCs w:val="18"/>
        </w:rPr>
        <w:t xml:space="preserve">FASE 3 - CIERRE ADMINISTRATIVO DEL PROYECTO: </w:t>
      </w:r>
    </w:p>
    <w:p w14:paraId="5D04E03C" w14:textId="77777777" w:rsidR="009C27D1" w:rsidRPr="009C27D1" w:rsidRDefault="009C27D1" w:rsidP="009C27D1">
      <w:pPr>
        <w:spacing w:line="260" w:lineRule="atLeast"/>
        <w:jc w:val="both"/>
        <w:rPr>
          <w:rFonts w:cs="Tahoma"/>
          <w:sz w:val="18"/>
          <w:szCs w:val="18"/>
        </w:rPr>
      </w:pPr>
      <w:r w:rsidRPr="009C27D1">
        <w:rPr>
          <w:rFonts w:cs="Tahoma"/>
          <w:b/>
          <w:sz w:val="18"/>
          <w:szCs w:val="18"/>
        </w:rPr>
        <w:t xml:space="preserve">Inicio: </w:t>
      </w:r>
      <w:r w:rsidRPr="009C27D1">
        <w:rPr>
          <w:rFonts w:cs="Tahoma"/>
          <w:sz w:val="18"/>
          <w:szCs w:val="18"/>
        </w:rPr>
        <w:t>Acta de Recepción Provisional del Proyecto -</w:t>
      </w:r>
      <w:r w:rsidRPr="009C27D1">
        <w:rPr>
          <w:rFonts w:cs="Tahoma"/>
          <w:b/>
          <w:sz w:val="18"/>
          <w:szCs w:val="18"/>
        </w:rPr>
        <w:t xml:space="preserve"> </w:t>
      </w:r>
      <w:r w:rsidRPr="009C27D1">
        <w:rPr>
          <w:rFonts w:cs="Tahoma"/>
          <w:sz w:val="18"/>
          <w:szCs w:val="18"/>
          <w:lang w:val="es-ES_tradnl"/>
        </w:rPr>
        <w:t>informe de avance al 100% de ejecución física</w:t>
      </w:r>
    </w:p>
    <w:p w14:paraId="1F1B48F2" w14:textId="77777777" w:rsidR="009C27D1" w:rsidRPr="009C27D1" w:rsidRDefault="009C27D1" w:rsidP="009C27D1">
      <w:pPr>
        <w:spacing w:line="260" w:lineRule="atLeast"/>
        <w:jc w:val="both"/>
        <w:rPr>
          <w:rFonts w:cs="Tahoma"/>
          <w:sz w:val="18"/>
          <w:szCs w:val="18"/>
        </w:rPr>
      </w:pPr>
      <w:r w:rsidRPr="009C27D1">
        <w:rPr>
          <w:rFonts w:cs="Tahoma"/>
          <w:b/>
          <w:sz w:val="18"/>
          <w:szCs w:val="18"/>
        </w:rPr>
        <w:t xml:space="preserve">Fin: </w:t>
      </w:r>
      <w:r w:rsidRPr="009C27D1">
        <w:rPr>
          <w:rFonts w:cs="Tahoma"/>
          <w:sz w:val="18"/>
          <w:szCs w:val="18"/>
        </w:rPr>
        <w:t xml:space="preserve">Acta de Recepción Definitiva de Proyecto y Certificado de Cumplimiento de Contrato – </w:t>
      </w:r>
      <w:r w:rsidRPr="009C27D1">
        <w:rPr>
          <w:rFonts w:cs="Tahoma"/>
          <w:sz w:val="18"/>
          <w:szCs w:val="18"/>
          <w:lang w:val="es-ES_tradnl"/>
        </w:rPr>
        <w:t>informe de producto final</w:t>
      </w:r>
    </w:p>
    <w:p w14:paraId="74CA3C02" w14:textId="77777777" w:rsidR="009C27D1" w:rsidRPr="009C27D1" w:rsidRDefault="009C27D1" w:rsidP="009C27D1">
      <w:pPr>
        <w:spacing w:line="260" w:lineRule="atLeast"/>
        <w:jc w:val="both"/>
        <w:rPr>
          <w:rFonts w:cs="Tahoma"/>
          <w:sz w:val="18"/>
          <w:szCs w:val="18"/>
        </w:rPr>
      </w:pPr>
      <w:r w:rsidRPr="009C27D1">
        <w:rPr>
          <w:rFonts w:cs="Tahoma"/>
          <w:sz w:val="18"/>
          <w:szCs w:val="18"/>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D6D1F9A" w14:textId="77777777" w:rsidR="009C27D1" w:rsidRPr="009C27D1" w:rsidRDefault="009C27D1" w:rsidP="009C27D1">
      <w:pPr>
        <w:spacing w:line="260" w:lineRule="atLeast"/>
        <w:jc w:val="both"/>
        <w:rPr>
          <w:rFonts w:cs="Tahoma"/>
          <w:b/>
          <w:sz w:val="18"/>
          <w:szCs w:val="18"/>
        </w:rPr>
      </w:pPr>
      <w:r w:rsidRPr="009C27D1">
        <w:rPr>
          <w:rFonts w:cs="Tahoma"/>
          <w:b/>
          <w:sz w:val="18"/>
          <w:szCs w:val="18"/>
        </w:rPr>
        <w:t xml:space="preserve">Resultados principales de la FASE 3: </w:t>
      </w:r>
    </w:p>
    <w:p w14:paraId="2E6208A0" w14:textId="77777777" w:rsidR="009C27D1" w:rsidRPr="009C27D1" w:rsidRDefault="009C27D1" w:rsidP="00B41DD8">
      <w:pPr>
        <w:numPr>
          <w:ilvl w:val="0"/>
          <w:numId w:val="57"/>
        </w:numPr>
        <w:spacing w:line="260" w:lineRule="atLeast"/>
        <w:ind w:left="284" w:hanging="284"/>
        <w:contextualSpacing/>
        <w:jc w:val="both"/>
        <w:rPr>
          <w:rFonts w:cs="Tahoma"/>
          <w:sz w:val="18"/>
          <w:szCs w:val="18"/>
          <w:lang w:val="es-ES_tradnl"/>
        </w:rPr>
      </w:pPr>
      <w:r w:rsidRPr="009C27D1">
        <w:rPr>
          <w:rFonts w:cs="Tahoma"/>
          <w:sz w:val="18"/>
          <w:szCs w:val="18"/>
          <w:lang w:val="es-ES_tradnl"/>
        </w:rPr>
        <w:t>Se ha realizado la entrega de las Actas de Recepción Individual (definitivo) a los beneficiarios del proyecto.</w:t>
      </w:r>
    </w:p>
    <w:p w14:paraId="01F1A604" w14:textId="77777777" w:rsidR="009C27D1" w:rsidRPr="009C27D1" w:rsidRDefault="009C27D1" w:rsidP="00B41DD8">
      <w:pPr>
        <w:numPr>
          <w:ilvl w:val="0"/>
          <w:numId w:val="57"/>
        </w:numPr>
        <w:spacing w:line="260" w:lineRule="atLeast"/>
        <w:ind w:left="284" w:hanging="284"/>
        <w:contextualSpacing/>
        <w:jc w:val="both"/>
        <w:rPr>
          <w:rFonts w:cs="Tahoma"/>
          <w:sz w:val="18"/>
          <w:szCs w:val="18"/>
          <w:lang w:val="es-ES_tradnl"/>
        </w:rPr>
      </w:pPr>
      <w:r w:rsidRPr="009C27D1">
        <w:rPr>
          <w:rFonts w:cs="Tahoma"/>
          <w:sz w:val="18"/>
          <w:szCs w:val="18"/>
          <w:lang w:val="es-ES_tradnl"/>
        </w:rPr>
        <w:t>La Entidad Ejecutora cuenta con el Producto Final, debidamente aprobado.</w:t>
      </w:r>
    </w:p>
    <w:p w14:paraId="2E7A8A4C" w14:textId="77777777" w:rsidR="009C27D1" w:rsidRPr="009C27D1" w:rsidRDefault="009C27D1" w:rsidP="00B41DD8">
      <w:pPr>
        <w:numPr>
          <w:ilvl w:val="0"/>
          <w:numId w:val="57"/>
        </w:numPr>
        <w:spacing w:line="260" w:lineRule="atLeast"/>
        <w:ind w:left="284" w:hanging="284"/>
        <w:contextualSpacing/>
        <w:jc w:val="both"/>
        <w:rPr>
          <w:rFonts w:cs="Tahoma"/>
          <w:sz w:val="18"/>
          <w:szCs w:val="18"/>
          <w:lang w:val="es-ES_tradnl"/>
        </w:rPr>
      </w:pPr>
      <w:r w:rsidRPr="009C27D1">
        <w:rPr>
          <w:rFonts w:cs="Tahoma"/>
          <w:sz w:val="18"/>
          <w:szCs w:val="18"/>
          <w:lang w:val="es-ES_tradnl"/>
        </w:rPr>
        <w:t xml:space="preserve">Se tienen las carpetas familiares con planos de construcción individualizado (AS BUILT), </w:t>
      </w:r>
    </w:p>
    <w:p w14:paraId="2E184AD9" w14:textId="77777777" w:rsidR="009C27D1" w:rsidRPr="009C27D1" w:rsidRDefault="009C27D1" w:rsidP="00B41DD8">
      <w:pPr>
        <w:numPr>
          <w:ilvl w:val="0"/>
          <w:numId w:val="57"/>
        </w:numPr>
        <w:spacing w:line="260" w:lineRule="atLeast"/>
        <w:ind w:left="284" w:hanging="284"/>
        <w:contextualSpacing/>
        <w:jc w:val="both"/>
        <w:rPr>
          <w:rFonts w:cs="Tahoma"/>
          <w:sz w:val="18"/>
          <w:szCs w:val="18"/>
          <w:lang w:val="es-ES_tradnl"/>
        </w:rPr>
      </w:pPr>
      <w:r w:rsidRPr="009C27D1">
        <w:rPr>
          <w:rFonts w:cs="Tahoma"/>
          <w:sz w:val="18"/>
          <w:szCs w:val="18"/>
          <w:lang w:val="es-ES_tradnl"/>
        </w:rPr>
        <w:t>Se tiene el Detalle final de Asignación de materiales de construcción por vivienda.</w:t>
      </w:r>
    </w:p>
    <w:p w14:paraId="74FC2B04" w14:textId="77777777" w:rsidR="009C27D1" w:rsidRPr="009C27D1" w:rsidRDefault="009C27D1" w:rsidP="00B41DD8">
      <w:pPr>
        <w:numPr>
          <w:ilvl w:val="0"/>
          <w:numId w:val="57"/>
        </w:numPr>
        <w:spacing w:line="260" w:lineRule="atLeast"/>
        <w:ind w:left="284" w:hanging="284"/>
        <w:contextualSpacing/>
        <w:jc w:val="both"/>
        <w:rPr>
          <w:rFonts w:cs="Tahoma"/>
          <w:sz w:val="18"/>
          <w:szCs w:val="18"/>
          <w:lang w:val="es-ES_tradnl"/>
        </w:rPr>
      </w:pPr>
      <w:r w:rsidRPr="009C27D1">
        <w:rPr>
          <w:rFonts w:cs="Tahoma"/>
          <w:sz w:val="18"/>
          <w:szCs w:val="18"/>
          <w:lang w:val="es-ES_tradnl"/>
        </w:rPr>
        <w:t xml:space="preserve">Se ha realizado la Recepción Definitiva del Proyecto. </w:t>
      </w:r>
    </w:p>
    <w:p w14:paraId="090B1D89" w14:textId="77777777" w:rsidR="009C27D1" w:rsidRPr="009C27D1" w:rsidRDefault="009C27D1" w:rsidP="00B41DD8">
      <w:pPr>
        <w:numPr>
          <w:ilvl w:val="0"/>
          <w:numId w:val="57"/>
        </w:numPr>
        <w:spacing w:line="260" w:lineRule="atLeast"/>
        <w:ind w:left="284" w:hanging="284"/>
        <w:contextualSpacing/>
        <w:jc w:val="both"/>
        <w:rPr>
          <w:rFonts w:cs="Tahoma"/>
          <w:sz w:val="18"/>
          <w:szCs w:val="18"/>
          <w:lang w:val="es-ES_tradnl"/>
        </w:rPr>
      </w:pPr>
      <w:r w:rsidRPr="009C27D1">
        <w:rPr>
          <w:rFonts w:cs="Tahoma"/>
          <w:sz w:val="18"/>
          <w:szCs w:val="18"/>
          <w:lang w:val="es-ES_tradnl"/>
        </w:rPr>
        <w:t>Se tiene el Formulario Registro Único de Beneficiarios (RUB).</w:t>
      </w:r>
    </w:p>
    <w:p w14:paraId="0A78C599" w14:textId="77777777" w:rsidR="009C27D1" w:rsidRPr="009C27D1" w:rsidRDefault="009C27D1" w:rsidP="009C27D1">
      <w:pPr>
        <w:spacing w:line="260" w:lineRule="atLeast"/>
        <w:rPr>
          <w:rFonts w:cs="Tahoma"/>
          <w:b/>
          <w:sz w:val="18"/>
          <w:szCs w:val="18"/>
          <w:u w:val="single"/>
          <w:lang w:val="es-ES_tradnl"/>
        </w:rPr>
      </w:pPr>
    </w:p>
    <w:p w14:paraId="5641343B" w14:textId="77777777" w:rsidR="009C27D1" w:rsidRPr="009C27D1" w:rsidRDefault="009C27D1" w:rsidP="009C27D1">
      <w:pPr>
        <w:spacing w:line="260" w:lineRule="atLeast"/>
        <w:rPr>
          <w:rFonts w:cs="Tahoma"/>
          <w:b/>
          <w:sz w:val="18"/>
          <w:szCs w:val="18"/>
          <w:u w:val="single"/>
          <w:lang w:val="es-ES_tradnl"/>
        </w:rPr>
      </w:pPr>
      <w:r w:rsidRPr="009C27D1">
        <w:rPr>
          <w:rFonts w:cs="Tahoma"/>
          <w:b/>
          <w:sz w:val="18"/>
          <w:szCs w:val="18"/>
          <w:u w:val="single"/>
          <w:lang w:val="es-ES_tradnl"/>
        </w:rPr>
        <w:t>CONDICIONES ADMINISTRATIVAS:</w:t>
      </w:r>
    </w:p>
    <w:p w14:paraId="1E7D975F"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37" w:name="_Toc118727348"/>
      <w:r w:rsidRPr="009C27D1">
        <w:rPr>
          <w:rFonts w:cs="Tahoma"/>
          <w:b/>
          <w:bCs/>
          <w:color w:val="000000"/>
          <w:kern w:val="32"/>
          <w:sz w:val="18"/>
          <w:szCs w:val="18"/>
          <w:lang w:val="es-ES_tradnl"/>
        </w:rPr>
        <w:t>PLAZO DE EJECUCIÓN DE LA CONSULTORÍA</w:t>
      </w:r>
      <w:bookmarkEnd w:id="37"/>
    </w:p>
    <w:p w14:paraId="5324EC7B" w14:textId="77777777" w:rsidR="009C27D1" w:rsidRPr="009C27D1" w:rsidRDefault="009C27D1" w:rsidP="009C27D1">
      <w:pPr>
        <w:spacing w:line="260" w:lineRule="atLeast"/>
        <w:jc w:val="both"/>
        <w:rPr>
          <w:rFonts w:cs="Tahoma"/>
          <w:sz w:val="18"/>
          <w:szCs w:val="18"/>
          <w:lang w:val="es-ES_tradnl"/>
        </w:rPr>
      </w:pPr>
      <w:bookmarkStart w:id="38" w:name="_Toc49779516"/>
      <w:r w:rsidRPr="009C27D1">
        <w:rPr>
          <w:rFonts w:cs="Tahoma"/>
          <w:sz w:val="18"/>
          <w:szCs w:val="18"/>
          <w:lang w:val="es-ES_tradnl"/>
        </w:rPr>
        <w:t xml:space="preserve">El INSPECTOR desarrollara sus actividades, hasta la Aprobación del </w:t>
      </w:r>
      <w:r w:rsidRPr="009C27D1">
        <w:rPr>
          <w:rFonts w:cs="Tahoma"/>
          <w:b/>
          <w:sz w:val="18"/>
          <w:szCs w:val="18"/>
          <w:lang w:val="es-ES_tradnl"/>
        </w:rPr>
        <w:t xml:space="preserve">Informe de Producto Final </w:t>
      </w:r>
      <w:r w:rsidRPr="009C27D1">
        <w:rPr>
          <w:rFonts w:cs="Tahoma"/>
          <w:sz w:val="18"/>
          <w:szCs w:val="18"/>
          <w:lang w:val="es-ES_tradnl"/>
        </w:rPr>
        <w:t>presentada por la Entidad Ejecutora, de forma satisfactoria, en estricto acuerdo con el alcance de trabajo, la propuesta adjudicada, los Términos de Referencia y el contrato.</w:t>
      </w:r>
    </w:p>
    <w:p w14:paraId="4A9103C6" w14:textId="77777777" w:rsidR="009C27D1" w:rsidRPr="009C27D1" w:rsidRDefault="009C27D1" w:rsidP="009C27D1">
      <w:pPr>
        <w:spacing w:line="260" w:lineRule="atLeast"/>
        <w:jc w:val="both"/>
        <w:rPr>
          <w:rFonts w:cs="Tahoma"/>
          <w:sz w:val="18"/>
          <w:szCs w:val="18"/>
        </w:rPr>
      </w:pPr>
      <w:r w:rsidRPr="009C27D1">
        <w:rPr>
          <w:rFonts w:cs="Tahoma"/>
          <w:sz w:val="18"/>
          <w:szCs w:val="18"/>
          <w:lang w:val="es-ES_tradnl"/>
        </w:rPr>
        <w:t xml:space="preserve">El plazo referencial para el desarrollo del servicio de consultoría es de </w:t>
      </w:r>
      <w:r w:rsidRPr="009C27D1">
        <w:rPr>
          <w:b/>
          <w:color w:val="FF0000"/>
          <w:sz w:val="18"/>
          <w:szCs w:val="18"/>
        </w:rPr>
        <w:t>150 (ciento cincuenta)</w:t>
      </w:r>
      <w:r w:rsidRPr="009C27D1">
        <w:rPr>
          <w:rFonts w:cs="Tahoma"/>
          <w:sz w:val="18"/>
          <w:szCs w:val="18"/>
          <w:lang w:val="es-ES_tradnl"/>
        </w:rPr>
        <w:t xml:space="preserve"> a partir de la fecha de la Orden de Inicio emitida por el Fiscal del Proyecto e incluye </w:t>
      </w:r>
      <w:r w:rsidRPr="009C27D1">
        <w:rPr>
          <w:rFonts w:cs="Tahoma"/>
          <w:sz w:val="18"/>
          <w:szCs w:val="18"/>
        </w:rPr>
        <w:t xml:space="preserve">el tiempo en el cual se realizará la evaluación técnico social, la emisión de los Certificados de no Propiedad a Nivel nacional, </w:t>
      </w:r>
      <w:r w:rsidRPr="009C27D1">
        <w:rPr>
          <w:rFonts w:cs="Tahoma"/>
          <w:sz w:val="18"/>
          <w:szCs w:val="18"/>
          <w:lang w:val="es-ES_tradnl"/>
        </w:rPr>
        <w:t>elaboración del Anexo 15, consolidación de la lista de beneficiarios aprobados y emisión de la lista oficial</w:t>
      </w:r>
      <w:r w:rsidRPr="009C27D1">
        <w:rPr>
          <w:rFonts w:cs="Tahoma"/>
          <w:sz w:val="18"/>
          <w:szCs w:val="18"/>
        </w:rPr>
        <w:t xml:space="preserve"> incluido en el Diagnóstico Inicial (Producto n°1) como una actividad preliminar.</w:t>
      </w:r>
    </w:p>
    <w:p w14:paraId="384A9BA5" w14:textId="77777777" w:rsidR="009C27D1" w:rsidRPr="009C27D1" w:rsidRDefault="009C27D1" w:rsidP="009C27D1">
      <w:pPr>
        <w:spacing w:line="260" w:lineRule="atLeast"/>
        <w:jc w:val="both"/>
        <w:rPr>
          <w:rFonts w:cs="Tahoma"/>
          <w:sz w:val="18"/>
          <w:szCs w:val="18"/>
        </w:rPr>
      </w:pPr>
      <w:r w:rsidRPr="009C27D1">
        <w:rPr>
          <w:rFonts w:cs="Tahoma"/>
          <w:sz w:val="18"/>
          <w:szCs w:val="18"/>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9C27D1">
        <w:rPr>
          <w:rFonts w:cs="Tahoma"/>
          <w:bCs/>
          <w:sz w:val="18"/>
          <w:szCs w:val="18"/>
          <w:lang w:val="es-ES_tradnl"/>
        </w:rPr>
        <w:t>DE PRODUCTO FINAL del Inspector</w:t>
      </w:r>
      <w:r w:rsidRPr="009C27D1">
        <w:rPr>
          <w:rFonts w:cs="Tahoma"/>
          <w:sz w:val="18"/>
          <w:szCs w:val="18"/>
        </w:rPr>
        <w:t>.</w:t>
      </w:r>
    </w:p>
    <w:p w14:paraId="2141E52E" w14:textId="77777777" w:rsidR="009C27D1" w:rsidRPr="009C27D1" w:rsidRDefault="009C27D1" w:rsidP="009C27D1">
      <w:pPr>
        <w:spacing w:line="260" w:lineRule="atLeast"/>
        <w:jc w:val="both"/>
        <w:rPr>
          <w:rFonts w:cs="Tahoma"/>
          <w:sz w:val="18"/>
          <w:szCs w:val="18"/>
        </w:rPr>
      </w:pPr>
    </w:p>
    <w:p w14:paraId="7801E030" w14:textId="77777777" w:rsidR="009C27D1" w:rsidRPr="009C27D1" w:rsidRDefault="009C27D1" w:rsidP="009C27D1">
      <w:pPr>
        <w:spacing w:line="260" w:lineRule="atLeast"/>
        <w:jc w:val="both"/>
        <w:rPr>
          <w:rFonts w:cs="Tahoma"/>
          <w:sz w:val="18"/>
          <w:szCs w:val="18"/>
        </w:rPr>
      </w:pPr>
      <w:r w:rsidRPr="009C27D1">
        <w:rPr>
          <w:rFonts w:cs="Tahoma"/>
          <w:sz w:val="18"/>
          <w:szCs w:val="18"/>
        </w:rPr>
        <w:t>El Inspector con relación al Plazo de Ejecución de la Consultoría deberá hacer el acompañamiento y seguimiento a todas las actividades que comprenden la SELECCIÓN DE BENEFICIARIOS de acuerdo a los siguientes plazos referenciales:</w:t>
      </w:r>
    </w:p>
    <w:p w14:paraId="7B028067" w14:textId="77777777" w:rsidR="009C27D1" w:rsidRPr="009C27D1" w:rsidRDefault="009C27D1" w:rsidP="009C27D1">
      <w:pPr>
        <w:spacing w:line="260" w:lineRule="atLeast"/>
        <w:jc w:val="both"/>
        <w:rPr>
          <w:rFonts w:cs="Tahoma"/>
          <w:sz w:val="18"/>
          <w:szCs w:val="18"/>
        </w:rPr>
      </w:pPr>
    </w:p>
    <w:p w14:paraId="2A04F012" w14:textId="77777777" w:rsidR="009C27D1" w:rsidRPr="009C27D1" w:rsidRDefault="009C27D1" w:rsidP="00B41DD8">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9C27D1">
        <w:rPr>
          <w:rFonts w:ascii="Verdana" w:hAnsi="Verdana" w:cs="Tahoma"/>
          <w:b/>
          <w:sz w:val="18"/>
          <w:szCs w:val="18"/>
          <w:lang w:val="es-ES_tradnl"/>
        </w:rPr>
        <w:t>20 días</w:t>
      </w:r>
      <w:r w:rsidRPr="009C27D1">
        <w:rPr>
          <w:rFonts w:ascii="Verdana" w:hAnsi="Verdana" w:cs="Tahoma"/>
          <w:sz w:val="18"/>
          <w:szCs w:val="18"/>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1A7AB7BC" w14:textId="77777777" w:rsidR="009C27D1" w:rsidRPr="009C27D1" w:rsidRDefault="009C27D1" w:rsidP="009C27D1">
      <w:pPr>
        <w:pStyle w:val="Prrafodelista"/>
        <w:rPr>
          <w:rFonts w:ascii="Verdana" w:hAnsi="Verdana" w:cs="Tahoma"/>
          <w:sz w:val="18"/>
          <w:szCs w:val="18"/>
          <w:lang w:val="es-ES_tradnl"/>
        </w:rPr>
      </w:pPr>
    </w:p>
    <w:p w14:paraId="70E76EED" w14:textId="77777777" w:rsidR="009C27D1" w:rsidRPr="009C27D1" w:rsidRDefault="009C27D1" w:rsidP="00B41DD8">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9C27D1">
        <w:rPr>
          <w:rFonts w:ascii="Verdana" w:hAnsi="Verdana" w:cs="Tahoma"/>
          <w:sz w:val="18"/>
          <w:szCs w:val="18"/>
          <w:lang w:val="es-ES_tradnl"/>
        </w:rPr>
        <w:t xml:space="preserve">De igual manera el Inspector debe verificar el inicio del trámite de obtención del Certificado de No Propiedad ante Derechos Reales de los postulantes pre-aprobados y sus cónyuges si corresponde </w:t>
      </w:r>
      <w:r w:rsidRPr="009C27D1">
        <w:rPr>
          <w:rFonts w:ascii="Verdana" w:hAnsi="Verdana" w:cs="Tahoma"/>
          <w:b/>
          <w:sz w:val="18"/>
          <w:szCs w:val="18"/>
          <w:u w:val="single"/>
          <w:lang w:val="es-ES_tradnl"/>
        </w:rPr>
        <w:t xml:space="preserve">hasta el día 21 </w:t>
      </w:r>
      <w:r w:rsidRPr="009C27D1">
        <w:rPr>
          <w:rFonts w:ascii="Verdana" w:hAnsi="Verdana" w:cs="Tahoma"/>
          <w:b/>
          <w:sz w:val="18"/>
          <w:szCs w:val="18"/>
          <w:lang w:val="es-ES_tradnl"/>
        </w:rPr>
        <w:t>(calendario).</w:t>
      </w:r>
    </w:p>
    <w:p w14:paraId="79976CCF" w14:textId="77777777" w:rsidR="009C27D1" w:rsidRPr="009C27D1" w:rsidRDefault="009C27D1" w:rsidP="009C27D1">
      <w:pPr>
        <w:pStyle w:val="Prrafodelista"/>
        <w:rPr>
          <w:rFonts w:ascii="Verdana" w:hAnsi="Verdana" w:cs="Tahoma"/>
          <w:sz w:val="18"/>
          <w:szCs w:val="18"/>
          <w:lang w:val="es-ES_tradnl"/>
        </w:rPr>
      </w:pPr>
    </w:p>
    <w:p w14:paraId="41364500" w14:textId="77777777" w:rsidR="009C27D1" w:rsidRPr="009C27D1" w:rsidRDefault="009C27D1" w:rsidP="00B41DD8">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9C27D1">
        <w:rPr>
          <w:rFonts w:ascii="Verdana" w:hAnsi="Verdana" w:cs="Tahoma"/>
          <w:sz w:val="18"/>
          <w:szCs w:val="18"/>
          <w:lang w:val="es-ES_tradnl"/>
        </w:rPr>
        <w:t xml:space="preserve"> El Inspector debe asegurarse de que la Entidad Ejecutora no sobrepase el plazo máximo de presentación del Certificado de No Propiedad, que es de hasta </w:t>
      </w:r>
      <w:r w:rsidRPr="009C27D1">
        <w:rPr>
          <w:rFonts w:ascii="Verdana" w:hAnsi="Verdana" w:cs="Tahoma"/>
          <w:b/>
          <w:sz w:val="18"/>
          <w:szCs w:val="18"/>
          <w:u w:val="single"/>
          <w:lang w:val="es-ES_tradnl"/>
        </w:rPr>
        <w:t>34 días calendario a partir de la Orden de Proceder.</w:t>
      </w:r>
    </w:p>
    <w:p w14:paraId="5A01D7F5" w14:textId="77777777" w:rsidR="009C27D1" w:rsidRPr="009C27D1" w:rsidRDefault="009C27D1" w:rsidP="009C27D1">
      <w:pPr>
        <w:pStyle w:val="Prrafodelista"/>
        <w:rPr>
          <w:rFonts w:ascii="Verdana" w:hAnsi="Verdana" w:cs="Tahoma"/>
          <w:sz w:val="18"/>
          <w:szCs w:val="18"/>
          <w:lang w:val="es-ES_tradnl"/>
        </w:rPr>
      </w:pPr>
    </w:p>
    <w:p w14:paraId="13C6AC5F" w14:textId="77777777" w:rsidR="009C27D1" w:rsidRPr="009C27D1" w:rsidRDefault="009C27D1" w:rsidP="00B41DD8">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9C27D1">
        <w:rPr>
          <w:rFonts w:ascii="Verdana" w:hAnsi="Verdana" w:cs="Tahoma"/>
          <w:sz w:val="18"/>
          <w:szCs w:val="18"/>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9C27D1">
        <w:rPr>
          <w:rFonts w:ascii="Verdana" w:hAnsi="Verdana" w:cs="Tahoma"/>
          <w:b/>
          <w:sz w:val="18"/>
          <w:szCs w:val="18"/>
          <w:u w:val="single"/>
          <w:lang w:val="es-ES_tradnl"/>
        </w:rPr>
        <w:t xml:space="preserve">día 35 </w:t>
      </w:r>
      <w:r w:rsidRPr="009C27D1">
        <w:rPr>
          <w:rFonts w:ascii="Verdana" w:hAnsi="Verdana" w:cs="Tahoma"/>
          <w:b/>
          <w:sz w:val="18"/>
          <w:szCs w:val="18"/>
          <w:lang w:val="es-ES_tradnl"/>
        </w:rPr>
        <w:t>(calendario)</w:t>
      </w:r>
      <w:r w:rsidRPr="009C27D1">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7CF6E3C" w14:textId="77777777" w:rsidR="009C27D1" w:rsidRPr="009C27D1" w:rsidRDefault="009C27D1" w:rsidP="009C27D1">
      <w:pPr>
        <w:pStyle w:val="Prrafodelista"/>
        <w:rPr>
          <w:rFonts w:ascii="Verdana" w:hAnsi="Verdana" w:cs="Tahoma"/>
          <w:sz w:val="18"/>
          <w:szCs w:val="18"/>
          <w:lang w:val="es-ES_tradnl"/>
        </w:rPr>
      </w:pPr>
    </w:p>
    <w:p w14:paraId="7BC4D6B3" w14:textId="77777777" w:rsidR="009C27D1" w:rsidRPr="009C27D1" w:rsidRDefault="009C27D1" w:rsidP="00B41DD8">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9C27D1">
        <w:rPr>
          <w:rFonts w:ascii="Verdana" w:hAnsi="Verdana" w:cs="Tahoma"/>
          <w:sz w:val="18"/>
          <w:szCs w:val="18"/>
          <w:lang w:val="es-ES_tradnl"/>
        </w:rPr>
        <w:t xml:space="preserve">El inspector deberá asegurar que todas estas actividades preliminares contemplen un plazo máximo total de </w:t>
      </w:r>
      <w:r w:rsidRPr="009C27D1">
        <w:rPr>
          <w:rFonts w:ascii="Verdana" w:hAnsi="Verdana" w:cs="Tahoma"/>
          <w:b/>
          <w:bCs/>
          <w:color w:val="FF0000"/>
          <w:sz w:val="18"/>
          <w:szCs w:val="18"/>
          <w:lang w:val="es-ES_tradnl"/>
        </w:rPr>
        <w:t>40</w:t>
      </w:r>
      <w:r w:rsidRPr="009C27D1">
        <w:rPr>
          <w:rFonts w:ascii="Verdana" w:hAnsi="Verdana" w:cs="Tahoma"/>
          <w:sz w:val="18"/>
          <w:szCs w:val="18"/>
          <w:lang w:val="es-ES_tradnl"/>
        </w:rPr>
        <w:t xml:space="preserve"> días calendario.</w:t>
      </w:r>
    </w:p>
    <w:p w14:paraId="496D883D" w14:textId="77777777" w:rsidR="009C27D1" w:rsidRPr="009C27D1" w:rsidRDefault="009C27D1" w:rsidP="009C27D1">
      <w:pPr>
        <w:spacing w:line="240" w:lineRule="atLeast"/>
        <w:jc w:val="both"/>
        <w:rPr>
          <w:rFonts w:cs="Tahoma"/>
          <w:sz w:val="18"/>
          <w:szCs w:val="18"/>
          <w:lang w:val="es-ES_tradnl"/>
        </w:rPr>
      </w:pPr>
    </w:p>
    <w:p w14:paraId="321A6031" w14:textId="775EE114" w:rsidR="009C27D1" w:rsidRPr="00EE45AE" w:rsidRDefault="009C27D1" w:rsidP="00EE45AE">
      <w:pPr>
        <w:numPr>
          <w:ilvl w:val="1"/>
          <w:numId w:val="39"/>
        </w:numPr>
        <w:spacing w:line="240" w:lineRule="atLeast"/>
        <w:ind w:left="426"/>
        <w:jc w:val="both"/>
        <w:rPr>
          <w:rFonts w:cs="Tahoma"/>
          <w:sz w:val="18"/>
          <w:szCs w:val="18"/>
          <w:lang w:val="es-ES_tradnl"/>
        </w:rPr>
      </w:pPr>
      <w:r w:rsidRPr="009C27D1">
        <w:rPr>
          <w:rFonts w:cs="Tahoma"/>
          <w:sz w:val="18"/>
          <w:szCs w:val="18"/>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8"/>
    <w:p w14:paraId="38E8FB50" w14:textId="77777777" w:rsidR="009C27D1" w:rsidRPr="009C27D1" w:rsidRDefault="009C27D1" w:rsidP="00B41DD8">
      <w:pPr>
        <w:keepNext/>
        <w:numPr>
          <w:ilvl w:val="0"/>
          <w:numId w:val="37"/>
        </w:numPr>
        <w:spacing w:before="240" w:after="60"/>
        <w:ind w:left="360" w:hanging="360"/>
        <w:outlineLvl w:val="0"/>
        <w:rPr>
          <w:rFonts w:cs="Tahoma"/>
          <w:b/>
          <w:bCs/>
          <w:kern w:val="32"/>
          <w:sz w:val="18"/>
          <w:szCs w:val="18"/>
          <w:lang w:val="es-ES_tradnl"/>
        </w:rPr>
      </w:pPr>
      <w:r w:rsidRPr="009C27D1">
        <w:rPr>
          <w:rFonts w:cs="Tahoma"/>
          <w:b/>
          <w:bCs/>
          <w:kern w:val="32"/>
          <w:sz w:val="18"/>
          <w:szCs w:val="18"/>
          <w:lang w:val="es-ES_tradnl"/>
        </w:rPr>
        <w:t>MONTO DE LA CONSULTORÍA.</w:t>
      </w:r>
    </w:p>
    <w:p w14:paraId="5CFDF8CA" w14:textId="77777777" w:rsidR="009C27D1" w:rsidRPr="009C27D1" w:rsidRDefault="009C27D1" w:rsidP="009C27D1">
      <w:pPr>
        <w:tabs>
          <w:tab w:val="num" w:pos="360"/>
          <w:tab w:val="num" w:pos="1260"/>
        </w:tabs>
        <w:jc w:val="both"/>
        <w:rPr>
          <w:rFonts w:cs="Tahoma"/>
          <w:b/>
          <w:color w:val="FF0000"/>
          <w:sz w:val="18"/>
          <w:szCs w:val="18"/>
          <w:lang w:val="es-ES_tradnl"/>
        </w:rPr>
      </w:pPr>
      <w:r w:rsidRPr="009C27D1">
        <w:rPr>
          <w:rFonts w:cs="Tahoma"/>
          <w:sz w:val="18"/>
          <w:szCs w:val="18"/>
          <w:lang w:val="es-ES_tradnl"/>
        </w:rPr>
        <w:t xml:space="preserve">El Precio destinado al Objeto de Contratación es de </w:t>
      </w:r>
      <w:r w:rsidRPr="009C27D1">
        <w:rPr>
          <w:rFonts w:cs="Tahoma"/>
          <w:b/>
          <w:color w:val="FF0000"/>
          <w:sz w:val="18"/>
          <w:szCs w:val="18"/>
          <w:lang w:val="es-ES_tradnl"/>
        </w:rPr>
        <w:t>Bs.</w:t>
      </w:r>
      <w:r w:rsidRPr="009C27D1">
        <w:rPr>
          <w:rFonts w:cs="Tahoma"/>
          <w:b/>
          <w:sz w:val="18"/>
          <w:szCs w:val="18"/>
          <w:lang w:val="es-ES_tradnl"/>
        </w:rPr>
        <w:t xml:space="preserve"> </w:t>
      </w:r>
      <w:r w:rsidRPr="009C27D1">
        <w:rPr>
          <w:rFonts w:cs="Tahoma"/>
          <w:b/>
          <w:color w:val="FF0000"/>
          <w:sz w:val="18"/>
          <w:szCs w:val="18"/>
          <w:lang w:val="es-ES_tradnl"/>
        </w:rPr>
        <w:t>87.886,54 (Ochenta y siete mil ochocientos ochenta y seis 54/100 Bolivianos).</w:t>
      </w:r>
    </w:p>
    <w:p w14:paraId="163E373A" w14:textId="77777777" w:rsidR="009C27D1" w:rsidRPr="009C27D1" w:rsidRDefault="009C27D1" w:rsidP="009C27D1">
      <w:pPr>
        <w:tabs>
          <w:tab w:val="num" w:pos="360"/>
          <w:tab w:val="num" w:pos="1260"/>
        </w:tabs>
        <w:jc w:val="both"/>
        <w:rPr>
          <w:rFonts w:cs="Tahoma"/>
          <w:bCs/>
          <w:sz w:val="18"/>
          <w:szCs w:val="18"/>
          <w:lang w:val="es-ES_tradnl"/>
        </w:rPr>
      </w:pPr>
      <w:bookmarkStart w:id="39" w:name="_Hlk142571471"/>
      <w:r w:rsidRPr="009C27D1">
        <w:rPr>
          <w:rFonts w:cs="Tahoma"/>
          <w:bCs/>
          <w:sz w:val="18"/>
          <w:szCs w:val="18"/>
          <w:lang w:val="es-ES_tradnl"/>
        </w:rPr>
        <w:t>El precio no deberá ser modificado, considerado fijo para el presente objeto de la consultoría.</w:t>
      </w:r>
      <w:bookmarkEnd w:id="39"/>
    </w:p>
    <w:p w14:paraId="6BD95760" w14:textId="77777777" w:rsidR="009C27D1" w:rsidRPr="009C27D1" w:rsidRDefault="009C27D1" w:rsidP="009C27D1">
      <w:pPr>
        <w:tabs>
          <w:tab w:val="num" w:pos="360"/>
          <w:tab w:val="num" w:pos="1260"/>
        </w:tabs>
        <w:jc w:val="both"/>
        <w:rPr>
          <w:rFonts w:cs="Tahoma"/>
          <w:sz w:val="18"/>
          <w:szCs w:val="18"/>
          <w:lang w:val="es-ES_tradnl"/>
        </w:rPr>
      </w:pPr>
      <w:bookmarkStart w:id="40" w:name="_Hlk142571514"/>
      <w:r w:rsidRPr="009C27D1">
        <w:rPr>
          <w:rFonts w:cs="Tahoma"/>
          <w:sz w:val="18"/>
          <w:szCs w:val="18"/>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0"/>
    <w:p w14:paraId="0BF9FDA2" w14:textId="77777777" w:rsidR="009C27D1" w:rsidRPr="009C27D1" w:rsidRDefault="009C27D1" w:rsidP="009C27D1">
      <w:pPr>
        <w:tabs>
          <w:tab w:val="num" w:pos="360"/>
          <w:tab w:val="num" w:pos="1260"/>
        </w:tabs>
        <w:spacing w:line="260" w:lineRule="atLeast"/>
        <w:jc w:val="both"/>
        <w:rPr>
          <w:rFonts w:cs="Tahoma"/>
          <w:sz w:val="18"/>
          <w:szCs w:val="18"/>
          <w:lang w:val="es-ES_tradnl"/>
        </w:rPr>
      </w:pPr>
    </w:p>
    <w:p w14:paraId="1083D7CB" w14:textId="77777777" w:rsidR="009C27D1" w:rsidRPr="009C27D1" w:rsidRDefault="009C27D1" w:rsidP="00B41DD8">
      <w:pPr>
        <w:keepNext/>
        <w:numPr>
          <w:ilvl w:val="0"/>
          <w:numId w:val="37"/>
        </w:numPr>
        <w:spacing w:line="260" w:lineRule="atLeast"/>
        <w:ind w:left="360" w:hanging="360"/>
        <w:outlineLvl w:val="0"/>
        <w:rPr>
          <w:rFonts w:cs="Tahoma"/>
          <w:b/>
          <w:bCs/>
          <w:color w:val="000000"/>
          <w:kern w:val="32"/>
          <w:sz w:val="18"/>
          <w:szCs w:val="18"/>
          <w:lang w:val="es-ES_tradnl"/>
        </w:rPr>
      </w:pPr>
      <w:bookmarkStart w:id="41" w:name="_Toc118727350"/>
      <w:r w:rsidRPr="009C27D1">
        <w:rPr>
          <w:rFonts w:cs="Tahoma"/>
          <w:b/>
          <w:bCs/>
          <w:color w:val="000000"/>
          <w:kern w:val="32"/>
          <w:sz w:val="18"/>
          <w:szCs w:val="18"/>
          <w:lang w:val="es-ES_tradnl"/>
        </w:rPr>
        <w:t>FORMA DE PAGO.</w:t>
      </w:r>
      <w:bookmarkEnd w:id="41"/>
    </w:p>
    <w:p w14:paraId="2CFA331B" w14:textId="77777777" w:rsidR="009C27D1" w:rsidRPr="009C27D1" w:rsidRDefault="009C27D1" w:rsidP="009C27D1">
      <w:pPr>
        <w:spacing w:line="260" w:lineRule="atLeast"/>
        <w:jc w:val="both"/>
        <w:rPr>
          <w:rFonts w:cs="Tahoma"/>
          <w:sz w:val="18"/>
          <w:szCs w:val="18"/>
        </w:rPr>
      </w:pPr>
      <w:r w:rsidRPr="009C27D1">
        <w:rPr>
          <w:rFonts w:cs="Tahoma"/>
          <w:sz w:val="18"/>
          <w:szCs w:val="18"/>
        </w:rPr>
        <w:t>El pago se realizará paralelo al progreso del servicio de la Entidad Ejecutora, a este fin el Inspector deberá presentar sus Informes de Inspectoría, posterior a la presentación del Informe correspondiente de la Entidad Ejecutora (Aprobado):</w:t>
      </w:r>
    </w:p>
    <w:p w14:paraId="15875AAB" w14:textId="77777777" w:rsidR="009C27D1" w:rsidRPr="009C27D1" w:rsidRDefault="009C27D1" w:rsidP="009C27D1">
      <w:pPr>
        <w:spacing w:line="260" w:lineRule="atLeast"/>
        <w:jc w:val="both"/>
        <w:rPr>
          <w:rFonts w:cs="Tahoma"/>
          <w:sz w:val="18"/>
          <w:szCs w:val="18"/>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9C27D1" w:rsidRPr="009C27D1" w14:paraId="7190E3A9" w14:textId="77777777" w:rsidTr="009F0F2E">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04AE0D05" w14:textId="77777777" w:rsidR="009C27D1" w:rsidRPr="009C27D1" w:rsidRDefault="009C27D1" w:rsidP="009F0F2E">
            <w:pPr>
              <w:spacing w:line="320" w:lineRule="exact"/>
              <w:jc w:val="center"/>
              <w:rPr>
                <w:rFonts w:cs="Tahoma"/>
                <w:b/>
                <w:color w:val="FFFFFF"/>
                <w:sz w:val="18"/>
                <w:szCs w:val="18"/>
              </w:rPr>
            </w:pPr>
            <w:r w:rsidRPr="009C27D1">
              <w:rPr>
                <w:rFonts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24362374" w14:textId="77777777" w:rsidR="009C27D1" w:rsidRPr="009C27D1" w:rsidRDefault="009C27D1" w:rsidP="009F0F2E">
            <w:pPr>
              <w:spacing w:line="320" w:lineRule="exact"/>
              <w:jc w:val="center"/>
              <w:rPr>
                <w:rFonts w:cs="Tahoma"/>
                <w:b/>
                <w:color w:val="FFFFFF"/>
                <w:sz w:val="18"/>
                <w:szCs w:val="18"/>
              </w:rPr>
            </w:pPr>
            <w:r w:rsidRPr="009C27D1">
              <w:rPr>
                <w:rFonts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4BFADA2E" w14:textId="77777777" w:rsidR="009C27D1" w:rsidRPr="009C27D1" w:rsidRDefault="009C27D1" w:rsidP="009F0F2E">
            <w:pPr>
              <w:spacing w:line="320" w:lineRule="exact"/>
              <w:jc w:val="center"/>
              <w:rPr>
                <w:rFonts w:cs="Tahoma"/>
                <w:b/>
                <w:color w:val="FFFFFF"/>
                <w:sz w:val="18"/>
                <w:szCs w:val="18"/>
              </w:rPr>
            </w:pPr>
            <w:r w:rsidRPr="009C27D1">
              <w:rPr>
                <w:rFonts w:cs="Tahoma"/>
                <w:b/>
                <w:color w:val="FFFFFF"/>
                <w:sz w:val="18"/>
                <w:szCs w:val="18"/>
              </w:rPr>
              <w:t>Requisito para el pago (*)</w:t>
            </w:r>
          </w:p>
        </w:tc>
      </w:tr>
      <w:tr w:rsidR="009C27D1" w:rsidRPr="009C27D1" w14:paraId="1FEBE01D" w14:textId="77777777" w:rsidTr="009F0F2E">
        <w:trPr>
          <w:trHeight w:val="253"/>
        </w:trPr>
        <w:tc>
          <w:tcPr>
            <w:tcW w:w="563" w:type="pct"/>
            <w:vMerge/>
            <w:tcBorders>
              <w:left w:val="single" w:sz="4" w:space="0" w:color="auto"/>
              <w:bottom w:val="single" w:sz="4" w:space="0" w:color="auto"/>
              <w:right w:val="single" w:sz="4" w:space="0" w:color="auto"/>
            </w:tcBorders>
            <w:vAlign w:val="center"/>
            <w:hideMark/>
          </w:tcPr>
          <w:p w14:paraId="5E7AB923" w14:textId="77777777" w:rsidR="009C27D1" w:rsidRPr="009C27D1" w:rsidRDefault="009C27D1" w:rsidP="009F0F2E">
            <w:pPr>
              <w:rPr>
                <w:rFonts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251D5F8A" w14:textId="77777777" w:rsidR="009C27D1" w:rsidRPr="009C27D1" w:rsidRDefault="009C27D1" w:rsidP="009F0F2E">
            <w:pPr>
              <w:spacing w:line="320" w:lineRule="exact"/>
              <w:jc w:val="center"/>
              <w:rPr>
                <w:rFonts w:cs="Tahoma"/>
                <w:b/>
                <w:color w:val="FFFFFF"/>
                <w:sz w:val="18"/>
                <w:szCs w:val="18"/>
              </w:rPr>
            </w:pPr>
            <w:r w:rsidRPr="009C27D1">
              <w:rPr>
                <w:rFonts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72E6F337" w14:textId="77777777" w:rsidR="009C27D1" w:rsidRPr="009C27D1" w:rsidRDefault="009C27D1" w:rsidP="009F0F2E">
            <w:pPr>
              <w:spacing w:line="320" w:lineRule="exact"/>
              <w:jc w:val="center"/>
              <w:rPr>
                <w:rFonts w:cs="Tahoma"/>
                <w:b/>
                <w:color w:val="FFFFFF"/>
                <w:sz w:val="18"/>
                <w:szCs w:val="18"/>
              </w:rPr>
            </w:pPr>
            <w:r w:rsidRPr="009C27D1">
              <w:rPr>
                <w:rFonts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210D8D21" w14:textId="77777777" w:rsidR="009C27D1" w:rsidRPr="009C27D1" w:rsidRDefault="009C27D1" w:rsidP="009F0F2E">
            <w:pPr>
              <w:rPr>
                <w:rFonts w:cs="Tahoma"/>
                <w:b/>
                <w:bCs/>
                <w:color w:val="000000"/>
                <w:sz w:val="18"/>
                <w:szCs w:val="18"/>
              </w:rPr>
            </w:pPr>
          </w:p>
        </w:tc>
      </w:tr>
      <w:tr w:rsidR="009C27D1" w:rsidRPr="009C27D1" w14:paraId="46C40D30" w14:textId="77777777" w:rsidTr="009F0F2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7018A0F" w14:textId="77777777" w:rsidR="009C27D1" w:rsidRPr="009C27D1" w:rsidRDefault="009C27D1" w:rsidP="009F0F2E">
            <w:pPr>
              <w:jc w:val="center"/>
              <w:rPr>
                <w:rFonts w:cs="Tahoma"/>
                <w:color w:val="000000"/>
                <w:sz w:val="18"/>
                <w:szCs w:val="18"/>
              </w:rPr>
            </w:pPr>
            <w:r w:rsidRPr="009C27D1">
              <w:rPr>
                <w:rFonts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511A2CE7" w14:textId="77777777" w:rsidR="009C27D1" w:rsidRPr="009C27D1" w:rsidRDefault="009C27D1" w:rsidP="009F0F2E">
            <w:pPr>
              <w:jc w:val="right"/>
              <w:rPr>
                <w:rFonts w:cs="Tahoma"/>
                <w:b/>
                <w:sz w:val="18"/>
                <w:szCs w:val="18"/>
              </w:rPr>
            </w:pPr>
            <w:r w:rsidRPr="009C27D1">
              <w:rPr>
                <w:rFonts w:cs="Tahoma"/>
                <w:b/>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74397062" w14:textId="77777777" w:rsidR="009C27D1" w:rsidRPr="009C27D1" w:rsidRDefault="009C27D1" w:rsidP="009F0F2E">
            <w:pPr>
              <w:jc w:val="right"/>
              <w:rPr>
                <w:rFonts w:cs="Tahoma"/>
                <w:color w:val="FF0000"/>
                <w:sz w:val="18"/>
                <w:szCs w:val="18"/>
              </w:rPr>
            </w:pPr>
            <w:r w:rsidRPr="009C27D1">
              <w:rPr>
                <w:rFonts w:cs="Tahoma"/>
                <w:color w:val="FF0000"/>
                <w:sz w:val="18"/>
                <w:szCs w:val="18"/>
              </w:rPr>
              <w:t>8.788,65</w:t>
            </w:r>
          </w:p>
        </w:tc>
        <w:tc>
          <w:tcPr>
            <w:tcW w:w="3102" w:type="pct"/>
            <w:tcBorders>
              <w:top w:val="nil"/>
              <w:left w:val="nil"/>
              <w:bottom w:val="single" w:sz="4" w:space="0" w:color="auto"/>
              <w:right w:val="single" w:sz="4" w:space="0" w:color="auto"/>
            </w:tcBorders>
            <w:shd w:val="clear" w:color="auto" w:fill="auto"/>
            <w:vAlign w:val="center"/>
            <w:hideMark/>
          </w:tcPr>
          <w:p w14:paraId="5A9950F7" w14:textId="77777777" w:rsidR="009C27D1" w:rsidRPr="009C27D1" w:rsidRDefault="009C27D1" w:rsidP="009F0F2E">
            <w:pPr>
              <w:jc w:val="both"/>
              <w:rPr>
                <w:rFonts w:cs="Tahoma"/>
                <w:color w:val="000000"/>
                <w:sz w:val="18"/>
                <w:szCs w:val="18"/>
              </w:rPr>
            </w:pPr>
            <w:r w:rsidRPr="009C27D1">
              <w:rPr>
                <w:rFonts w:cs="Tahoma"/>
                <w:color w:val="000000"/>
                <w:sz w:val="18"/>
                <w:szCs w:val="18"/>
              </w:rPr>
              <w:t xml:space="preserve">Aprobación del informe Inicial </w:t>
            </w:r>
          </w:p>
        </w:tc>
      </w:tr>
      <w:tr w:rsidR="009C27D1" w:rsidRPr="009C27D1" w14:paraId="270A276E" w14:textId="77777777" w:rsidTr="009F0F2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A3AD522" w14:textId="77777777" w:rsidR="009C27D1" w:rsidRPr="009C27D1" w:rsidRDefault="009C27D1" w:rsidP="009F0F2E">
            <w:pPr>
              <w:jc w:val="center"/>
              <w:rPr>
                <w:rFonts w:cs="Tahoma"/>
                <w:color w:val="000000"/>
                <w:sz w:val="18"/>
                <w:szCs w:val="18"/>
              </w:rPr>
            </w:pPr>
            <w:r w:rsidRPr="009C27D1">
              <w:rPr>
                <w:rFonts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6E0F6C5D" w14:textId="77777777" w:rsidR="009C27D1" w:rsidRPr="009C27D1" w:rsidRDefault="009C27D1" w:rsidP="009F0F2E">
            <w:pPr>
              <w:jc w:val="right"/>
              <w:rPr>
                <w:rFonts w:cs="Tahoma"/>
                <w:b/>
                <w:sz w:val="18"/>
                <w:szCs w:val="18"/>
              </w:rPr>
            </w:pPr>
            <w:r w:rsidRPr="009C27D1">
              <w:rPr>
                <w:rFonts w:cs="Tahoma"/>
                <w:b/>
                <w:sz w:val="18"/>
                <w:szCs w:val="18"/>
              </w:rPr>
              <w:t>20%</w:t>
            </w:r>
          </w:p>
        </w:tc>
        <w:tc>
          <w:tcPr>
            <w:tcW w:w="890" w:type="pct"/>
            <w:tcBorders>
              <w:top w:val="nil"/>
              <w:left w:val="nil"/>
              <w:bottom w:val="single" w:sz="4" w:space="0" w:color="auto"/>
              <w:right w:val="single" w:sz="4" w:space="0" w:color="auto"/>
            </w:tcBorders>
            <w:shd w:val="clear" w:color="auto" w:fill="auto"/>
            <w:hideMark/>
          </w:tcPr>
          <w:p w14:paraId="60BD2504" w14:textId="77777777" w:rsidR="009C27D1" w:rsidRPr="009C27D1" w:rsidRDefault="009C27D1" w:rsidP="009F0F2E">
            <w:pPr>
              <w:jc w:val="right"/>
              <w:rPr>
                <w:rFonts w:cs="Tahoma"/>
                <w:color w:val="FF0000"/>
                <w:sz w:val="18"/>
                <w:szCs w:val="18"/>
              </w:rPr>
            </w:pPr>
            <w:r w:rsidRPr="009C27D1">
              <w:rPr>
                <w:rFonts w:cs="Tahoma"/>
                <w:color w:val="FF0000"/>
                <w:sz w:val="18"/>
                <w:szCs w:val="18"/>
              </w:rPr>
              <w:t>17.577,31</w:t>
            </w:r>
          </w:p>
        </w:tc>
        <w:tc>
          <w:tcPr>
            <w:tcW w:w="3102" w:type="pct"/>
            <w:tcBorders>
              <w:top w:val="nil"/>
              <w:left w:val="nil"/>
              <w:bottom w:val="single" w:sz="4" w:space="0" w:color="auto"/>
              <w:right w:val="single" w:sz="4" w:space="0" w:color="auto"/>
            </w:tcBorders>
            <w:shd w:val="clear" w:color="auto" w:fill="auto"/>
            <w:vAlign w:val="center"/>
            <w:hideMark/>
          </w:tcPr>
          <w:p w14:paraId="534206C2" w14:textId="77777777" w:rsidR="009C27D1" w:rsidRPr="009C27D1" w:rsidRDefault="009C27D1" w:rsidP="009F0F2E">
            <w:pPr>
              <w:jc w:val="both"/>
              <w:rPr>
                <w:rFonts w:cs="Tahoma"/>
                <w:color w:val="000000"/>
                <w:sz w:val="18"/>
                <w:szCs w:val="18"/>
              </w:rPr>
            </w:pPr>
            <w:r w:rsidRPr="009C27D1">
              <w:rPr>
                <w:rFonts w:cs="Tahoma"/>
                <w:color w:val="000000"/>
                <w:sz w:val="18"/>
                <w:szCs w:val="18"/>
              </w:rPr>
              <w:t>Contra entrega y Aprobación del informe de avance al 50%</w:t>
            </w:r>
          </w:p>
        </w:tc>
      </w:tr>
      <w:tr w:rsidR="009C27D1" w:rsidRPr="009C27D1" w14:paraId="5EFF8A9E" w14:textId="77777777" w:rsidTr="009F0F2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B977077" w14:textId="77777777" w:rsidR="009C27D1" w:rsidRPr="009C27D1" w:rsidRDefault="009C27D1" w:rsidP="009F0F2E">
            <w:pPr>
              <w:jc w:val="center"/>
              <w:rPr>
                <w:rFonts w:cs="Tahoma"/>
                <w:color w:val="000000"/>
                <w:sz w:val="18"/>
                <w:szCs w:val="18"/>
              </w:rPr>
            </w:pPr>
            <w:r w:rsidRPr="009C27D1">
              <w:rPr>
                <w:rFonts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0BC26657" w14:textId="77777777" w:rsidR="009C27D1" w:rsidRPr="009C27D1" w:rsidRDefault="009C27D1" w:rsidP="009F0F2E">
            <w:pPr>
              <w:jc w:val="right"/>
              <w:rPr>
                <w:rFonts w:cs="Tahoma"/>
                <w:b/>
                <w:sz w:val="18"/>
                <w:szCs w:val="18"/>
              </w:rPr>
            </w:pPr>
            <w:r w:rsidRPr="009C27D1">
              <w:rPr>
                <w:rFonts w:cs="Tahoma"/>
                <w:b/>
                <w:sz w:val="18"/>
                <w:szCs w:val="18"/>
              </w:rPr>
              <w:t>20%</w:t>
            </w:r>
          </w:p>
        </w:tc>
        <w:tc>
          <w:tcPr>
            <w:tcW w:w="890" w:type="pct"/>
            <w:tcBorders>
              <w:top w:val="nil"/>
              <w:left w:val="nil"/>
              <w:bottom w:val="single" w:sz="4" w:space="0" w:color="auto"/>
              <w:right w:val="single" w:sz="4" w:space="0" w:color="auto"/>
            </w:tcBorders>
            <w:shd w:val="clear" w:color="auto" w:fill="auto"/>
            <w:hideMark/>
          </w:tcPr>
          <w:p w14:paraId="3BDCDAAB" w14:textId="77777777" w:rsidR="009C27D1" w:rsidRPr="009C27D1" w:rsidRDefault="009C27D1" w:rsidP="009F0F2E">
            <w:pPr>
              <w:jc w:val="right"/>
              <w:rPr>
                <w:rFonts w:cs="Tahoma"/>
                <w:color w:val="FF0000"/>
                <w:sz w:val="18"/>
                <w:szCs w:val="18"/>
              </w:rPr>
            </w:pPr>
            <w:r w:rsidRPr="009C27D1">
              <w:rPr>
                <w:rFonts w:cs="Tahoma"/>
                <w:color w:val="FF0000"/>
                <w:sz w:val="18"/>
                <w:szCs w:val="18"/>
              </w:rPr>
              <w:t>17.577,31</w:t>
            </w:r>
          </w:p>
        </w:tc>
        <w:tc>
          <w:tcPr>
            <w:tcW w:w="3102" w:type="pct"/>
            <w:tcBorders>
              <w:top w:val="nil"/>
              <w:left w:val="nil"/>
              <w:bottom w:val="single" w:sz="4" w:space="0" w:color="auto"/>
              <w:right w:val="single" w:sz="4" w:space="0" w:color="auto"/>
            </w:tcBorders>
            <w:shd w:val="clear" w:color="auto" w:fill="auto"/>
            <w:vAlign w:val="center"/>
            <w:hideMark/>
          </w:tcPr>
          <w:p w14:paraId="22BD9B67" w14:textId="77777777" w:rsidR="009C27D1" w:rsidRPr="009C27D1" w:rsidRDefault="009C27D1" w:rsidP="009F0F2E">
            <w:pPr>
              <w:jc w:val="both"/>
              <w:rPr>
                <w:rFonts w:cs="Tahoma"/>
                <w:color w:val="000000"/>
                <w:sz w:val="18"/>
                <w:szCs w:val="18"/>
              </w:rPr>
            </w:pPr>
            <w:r w:rsidRPr="009C27D1">
              <w:rPr>
                <w:rFonts w:cs="Tahoma"/>
                <w:color w:val="000000"/>
                <w:sz w:val="18"/>
                <w:szCs w:val="18"/>
              </w:rPr>
              <w:t>Contra entrega y Aprobación del informe de avance al 100%</w:t>
            </w:r>
          </w:p>
        </w:tc>
      </w:tr>
      <w:tr w:rsidR="009C27D1" w:rsidRPr="009C27D1" w14:paraId="49F4D122" w14:textId="77777777" w:rsidTr="009F0F2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C75C530" w14:textId="77777777" w:rsidR="009C27D1" w:rsidRPr="009C27D1" w:rsidRDefault="009C27D1" w:rsidP="009F0F2E">
            <w:pPr>
              <w:jc w:val="center"/>
              <w:rPr>
                <w:rFonts w:cs="Tahoma"/>
                <w:color w:val="000000"/>
                <w:sz w:val="18"/>
                <w:szCs w:val="18"/>
              </w:rPr>
            </w:pPr>
            <w:r w:rsidRPr="009C27D1">
              <w:rPr>
                <w:rFonts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1D1A8A99" w14:textId="77777777" w:rsidR="009C27D1" w:rsidRPr="009C27D1" w:rsidRDefault="009C27D1" w:rsidP="009F0F2E">
            <w:pPr>
              <w:jc w:val="right"/>
              <w:rPr>
                <w:rFonts w:cs="Tahoma"/>
                <w:b/>
                <w:sz w:val="18"/>
                <w:szCs w:val="18"/>
              </w:rPr>
            </w:pPr>
            <w:r w:rsidRPr="009C27D1">
              <w:rPr>
                <w:rFonts w:cs="Tahoma"/>
                <w:b/>
                <w:sz w:val="18"/>
                <w:szCs w:val="18"/>
              </w:rPr>
              <w:t>50%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3BFFD" w14:textId="77777777" w:rsidR="009C27D1" w:rsidRPr="009C27D1" w:rsidRDefault="009C27D1" w:rsidP="009F0F2E">
            <w:pPr>
              <w:jc w:val="right"/>
              <w:rPr>
                <w:rFonts w:cs="Tahoma"/>
                <w:color w:val="FF0000"/>
                <w:sz w:val="18"/>
                <w:szCs w:val="18"/>
              </w:rPr>
            </w:pPr>
            <w:r w:rsidRPr="009C27D1">
              <w:rPr>
                <w:rFonts w:cs="Tahoma"/>
                <w:color w:val="FF0000"/>
                <w:sz w:val="18"/>
                <w:szCs w:val="18"/>
              </w:rPr>
              <w:t>43.943,27</w:t>
            </w:r>
          </w:p>
        </w:tc>
        <w:tc>
          <w:tcPr>
            <w:tcW w:w="3102" w:type="pct"/>
            <w:tcBorders>
              <w:top w:val="nil"/>
              <w:left w:val="nil"/>
              <w:bottom w:val="single" w:sz="4" w:space="0" w:color="auto"/>
              <w:right w:val="single" w:sz="4" w:space="0" w:color="auto"/>
            </w:tcBorders>
            <w:shd w:val="clear" w:color="auto" w:fill="auto"/>
            <w:vAlign w:val="center"/>
            <w:hideMark/>
          </w:tcPr>
          <w:p w14:paraId="28290D6D" w14:textId="77777777" w:rsidR="009C27D1" w:rsidRPr="009C27D1" w:rsidRDefault="009C27D1" w:rsidP="009F0F2E">
            <w:pPr>
              <w:jc w:val="both"/>
              <w:rPr>
                <w:rFonts w:cs="Tahoma"/>
                <w:color w:val="000000"/>
                <w:sz w:val="18"/>
                <w:szCs w:val="18"/>
              </w:rPr>
            </w:pPr>
            <w:r w:rsidRPr="009C27D1">
              <w:rPr>
                <w:rFonts w:cs="Tahoma"/>
                <w:color w:val="000000"/>
                <w:sz w:val="18"/>
                <w:szCs w:val="18"/>
              </w:rPr>
              <w:t>Contra entrega y Aprobación del informe de Producto final</w:t>
            </w:r>
          </w:p>
        </w:tc>
      </w:tr>
      <w:tr w:rsidR="009C27D1" w:rsidRPr="009C27D1" w14:paraId="27AE1CCA" w14:textId="77777777" w:rsidTr="009F0F2E">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5007EA94" w14:textId="77777777" w:rsidR="009C27D1" w:rsidRPr="009C27D1" w:rsidRDefault="009C27D1" w:rsidP="009F0F2E">
            <w:pPr>
              <w:jc w:val="both"/>
              <w:rPr>
                <w:rFonts w:cs="Tahoma"/>
                <w:b/>
                <w:bCs/>
                <w:color w:val="000000"/>
                <w:sz w:val="18"/>
                <w:szCs w:val="18"/>
              </w:rPr>
            </w:pPr>
            <w:r w:rsidRPr="009C27D1">
              <w:rPr>
                <w:rFonts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5ABF18D0" w14:textId="77777777" w:rsidR="009C27D1" w:rsidRPr="009C27D1" w:rsidRDefault="009C27D1" w:rsidP="009F0F2E">
            <w:pPr>
              <w:jc w:val="right"/>
              <w:rPr>
                <w:rFonts w:cs="Tahoma"/>
                <w:b/>
                <w:bCs/>
                <w:color w:val="000000"/>
                <w:sz w:val="18"/>
                <w:szCs w:val="18"/>
              </w:rPr>
            </w:pPr>
            <w:r w:rsidRPr="009C27D1">
              <w:rPr>
                <w:rFonts w:cs="Tahoma"/>
                <w:b/>
                <w:bCs/>
                <w:color w:val="000000"/>
                <w:sz w:val="18"/>
                <w:szCs w:val="18"/>
              </w:rPr>
              <w:t>100%</w:t>
            </w:r>
          </w:p>
        </w:tc>
        <w:tc>
          <w:tcPr>
            <w:tcW w:w="890" w:type="pct"/>
            <w:tcBorders>
              <w:top w:val="single" w:sz="4" w:space="0" w:color="000000"/>
              <w:left w:val="single" w:sz="4" w:space="0" w:color="000000"/>
              <w:bottom w:val="single" w:sz="4" w:space="0" w:color="000000"/>
              <w:right w:val="single" w:sz="4" w:space="0" w:color="000000"/>
            </w:tcBorders>
            <w:noWrap/>
            <w:vAlign w:val="center"/>
            <w:hideMark/>
          </w:tcPr>
          <w:p w14:paraId="7027D6BA" w14:textId="77777777" w:rsidR="009C27D1" w:rsidRPr="009C27D1" w:rsidRDefault="009C27D1" w:rsidP="009F0F2E">
            <w:pPr>
              <w:jc w:val="right"/>
              <w:rPr>
                <w:rFonts w:cs="Tahoma"/>
                <w:b/>
                <w:bCs/>
                <w:color w:val="FF0000"/>
                <w:sz w:val="18"/>
                <w:szCs w:val="18"/>
              </w:rPr>
            </w:pPr>
            <w:r w:rsidRPr="009C27D1">
              <w:rPr>
                <w:rFonts w:cs="Tahoma"/>
                <w:b/>
                <w:bCs/>
                <w:color w:val="FF0000"/>
                <w:sz w:val="18"/>
                <w:szCs w:val="18"/>
              </w:rPr>
              <w:t>87.886,54</w:t>
            </w:r>
          </w:p>
        </w:tc>
        <w:tc>
          <w:tcPr>
            <w:tcW w:w="3102" w:type="pct"/>
            <w:tcBorders>
              <w:top w:val="nil"/>
              <w:left w:val="nil"/>
              <w:bottom w:val="nil"/>
              <w:right w:val="nil"/>
            </w:tcBorders>
            <w:shd w:val="clear" w:color="auto" w:fill="auto"/>
            <w:noWrap/>
            <w:vAlign w:val="bottom"/>
            <w:hideMark/>
          </w:tcPr>
          <w:p w14:paraId="43657E61" w14:textId="77777777" w:rsidR="009C27D1" w:rsidRPr="009C27D1" w:rsidRDefault="009C27D1" w:rsidP="009F0F2E">
            <w:pPr>
              <w:rPr>
                <w:rFonts w:cs="Calibri"/>
                <w:color w:val="000000"/>
                <w:sz w:val="18"/>
                <w:szCs w:val="18"/>
              </w:rPr>
            </w:pPr>
          </w:p>
        </w:tc>
      </w:tr>
    </w:tbl>
    <w:p w14:paraId="5D934B25" w14:textId="77777777" w:rsidR="009C27D1" w:rsidRPr="009C27D1" w:rsidRDefault="009C27D1" w:rsidP="009C27D1">
      <w:pPr>
        <w:spacing w:line="260" w:lineRule="atLeast"/>
        <w:jc w:val="both"/>
        <w:rPr>
          <w:rFonts w:cs="Tahoma"/>
          <w:b/>
          <w:color w:val="000000"/>
          <w:sz w:val="18"/>
          <w:szCs w:val="18"/>
          <w:lang w:val="es-ES_tradnl"/>
        </w:rPr>
      </w:pPr>
      <w:r w:rsidRPr="009C27D1">
        <w:rPr>
          <w:rFonts w:cs="Tahoma"/>
          <w:b/>
          <w:color w:val="000000"/>
          <w:sz w:val="18"/>
          <w:szCs w:val="18"/>
          <w:lang w:val="es-ES_tradnl"/>
        </w:rPr>
        <w:t>Notas:</w:t>
      </w:r>
    </w:p>
    <w:p w14:paraId="76B6BB81" w14:textId="77777777" w:rsidR="009C27D1" w:rsidRPr="009C27D1" w:rsidRDefault="009C27D1" w:rsidP="00B41DD8">
      <w:pPr>
        <w:numPr>
          <w:ilvl w:val="0"/>
          <w:numId w:val="65"/>
        </w:numPr>
        <w:spacing w:line="260" w:lineRule="atLeast"/>
        <w:jc w:val="both"/>
        <w:rPr>
          <w:rFonts w:cs="Tahoma"/>
          <w:sz w:val="18"/>
          <w:szCs w:val="18"/>
        </w:rPr>
      </w:pPr>
      <w:r w:rsidRPr="009C27D1">
        <w:rPr>
          <w:rFonts w:cs="Tahoma"/>
          <w:b/>
          <w:sz w:val="18"/>
          <w:szCs w:val="18"/>
        </w:rPr>
        <w:t xml:space="preserve">(*) </w:t>
      </w:r>
      <w:r w:rsidRPr="009C27D1">
        <w:rPr>
          <w:rFonts w:cs="Tahoma"/>
          <w:sz w:val="18"/>
          <w:szCs w:val="18"/>
        </w:rPr>
        <w:t>El requisito para proceder con el pago se refiere a la conformidad por parte del Fiscal del Proyecto del informe/producto de la Entidad Ejecutora (que fue aprobado por la Inspectoría)</w:t>
      </w:r>
    </w:p>
    <w:p w14:paraId="5B4447BC" w14:textId="77777777" w:rsidR="009C27D1" w:rsidRPr="009C27D1" w:rsidRDefault="009C27D1" w:rsidP="00B41DD8">
      <w:pPr>
        <w:numPr>
          <w:ilvl w:val="0"/>
          <w:numId w:val="65"/>
        </w:numPr>
        <w:spacing w:line="260" w:lineRule="atLeast"/>
        <w:jc w:val="both"/>
        <w:rPr>
          <w:rFonts w:cs="Tahoma"/>
          <w:sz w:val="18"/>
          <w:szCs w:val="18"/>
        </w:rPr>
      </w:pPr>
      <w:r w:rsidRPr="009C27D1">
        <w:rPr>
          <w:rFonts w:cs="Tahoma"/>
          <w:sz w:val="18"/>
          <w:szCs w:val="18"/>
        </w:rPr>
        <w:lastRenderedPageBreak/>
        <w:t>El Inspector debe elaborar un informe por cada producto aprobado a la Entidad Ejecutora para viabilizar el pago correspondiente a la Inspectoría.</w:t>
      </w:r>
    </w:p>
    <w:p w14:paraId="6580EB82" w14:textId="77777777" w:rsidR="009C27D1" w:rsidRPr="009C27D1" w:rsidRDefault="009C27D1" w:rsidP="00B41DD8">
      <w:pPr>
        <w:numPr>
          <w:ilvl w:val="0"/>
          <w:numId w:val="65"/>
        </w:numPr>
        <w:spacing w:line="260" w:lineRule="atLeast"/>
        <w:jc w:val="both"/>
        <w:rPr>
          <w:rFonts w:cs="Tahoma"/>
          <w:sz w:val="18"/>
          <w:szCs w:val="18"/>
        </w:rPr>
      </w:pPr>
      <w:r w:rsidRPr="009C27D1">
        <w:rPr>
          <w:rFonts w:cs="Tahoma"/>
          <w:sz w:val="18"/>
          <w:szCs w:val="18"/>
        </w:rPr>
        <w:t>En caso de modificaciones a las cantidades del número de viviendas mayor al 10%, se realizará un ajuste proporcional al número de viviendas en el monto total del contrato de Inspectoría.</w:t>
      </w:r>
    </w:p>
    <w:p w14:paraId="1DD7CFDE"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2" w:name="_Toc118727351"/>
      <w:r w:rsidRPr="009C27D1">
        <w:rPr>
          <w:rFonts w:cs="Tahoma"/>
          <w:b/>
          <w:bCs/>
          <w:color w:val="000000"/>
          <w:kern w:val="32"/>
          <w:sz w:val="18"/>
          <w:szCs w:val="18"/>
          <w:lang w:val="es-ES_tradnl"/>
        </w:rPr>
        <w:t>PAGO DE IMPUESTOS</w:t>
      </w:r>
      <w:bookmarkEnd w:id="42"/>
    </w:p>
    <w:p w14:paraId="7B4E31DD" w14:textId="77777777" w:rsidR="009C27D1" w:rsidRPr="009C27D1" w:rsidRDefault="009C27D1" w:rsidP="009C27D1">
      <w:pPr>
        <w:spacing w:line="260" w:lineRule="atLeast"/>
        <w:jc w:val="both"/>
        <w:rPr>
          <w:rFonts w:cs="Tahoma"/>
          <w:sz w:val="18"/>
          <w:szCs w:val="18"/>
        </w:rPr>
      </w:pPr>
      <w:r w:rsidRPr="009C27D1">
        <w:rPr>
          <w:rFonts w:cs="Tahoma"/>
          <w:sz w:val="18"/>
          <w:szCs w:val="18"/>
        </w:rPr>
        <w:t>El pago de impuestos de ley es responsabilidad exclusiva de la Inspectoría, quien deberá presentar factura emitida a favor del Fideicomiso AEVIVIENDA.</w:t>
      </w:r>
    </w:p>
    <w:p w14:paraId="01DBF0A9"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3" w:name="_Toc118727352"/>
      <w:r w:rsidRPr="009C27D1">
        <w:rPr>
          <w:rFonts w:cs="Tahoma"/>
          <w:b/>
          <w:bCs/>
          <w:color w:val="000000"/>
          <w:kern w:val="32"/>
          <w:sz w:val="18"/>
          <w:szCs w:val="18"/>
          <w:lang w:val="es-ES_tradnl"/>
        </w:rPr>
        <w:t>APORTES AL SISTEMA INTEGRADO DE PENSIONES</w:t>
      </w:r>
      <w:bookmarkEnd w:id="43"/>
    </w:p>
    <w:p w14:paraId="6DAC4328" w14:textId="77777777" w:rsidR="009C27D1" w:rsidRPr="009C27D1" w:rsidRDefault="009C27D1" w:rsidP="009C27D1">
      <w:pPr>
        <w:spacing w:line="260" w:lineRule="atLeast"/>
        <w:jc w:val="both"/>
        <w:rPr>
          <w:rFonts w:cs="Tahoma"/>
          <w:sz w:val="18"/>
          <w:szCs w:val="18"/>
        </w:rPr>
      </w:pPr>
      <w:r w:rsidRPr="009C27D1">
        <w:rPr>
          <w:rFonts w:cs="Tahoma"/>
          <w:sz w:val="18"/>
          <w:szCs w:val="18"/>
        </w:rPr>
        <w:t>El pago de los aportes al Sistema Integrado de Pensiones es responsabilidad exclusiva de la Inspectoría y deberá ser realizada de acuerdo a Ley de pensiones y normativa vigente.</w:t>
      </w:r>
    </w:p>
    <w:p w14:paraId="0499457B" w14:textId="77777777" w:rsidR="009C27D1" w:rsidRPr="009C27D1" w:rsidRDefault="009C27D1" w:rsidP="00B41DD8">
      <w:pPr>
        <w:keepNext/>
        <w:numPr>
          <w:ilvl w:val="0"/>
          <w:numId w:val="37"/>
        </w:numPr>
        <w:spacing w:before="240" w:after="60" w:line="260" w:lineRule="atLeast"/>
        <w:ind w:left="360" w:hanging="360"/>
        <w:jc w:val="both"/>
        <w:outlineLvl w:val="0"/>
        <w:rPr>
          <w:rFonts w:cs="Tahoma"/>
          <w:b/>
          <w:bCs/>
          <w:color w:val="000000"/>
          <w:kern w:val="32"/>
          <w:sz w:val="18"/>
          <w:szCs w:val="18"/>
          <w:lang w:val="es-ES_tradnl"/>
        </w:rPr>
      </w:pPr>
      <w:bookmarkStart w:id="44" w:name="_Toc49779522"/>
      <w:bookmarkStart w:id="45" w:name="_Toc118727353"/>
      <w:r w:rsidRPr="009C27D1">
        <w:rPr>
          <w:rFonts w:cs="Tahoma"/>
          <w:b/>
          <w:bCs/>
          <w:color w:val="000000"/>
          <w:kern w:val="32"/>
          <w:sz w:val="18"/>
          <w:szCs w:val="18"/>
          <w:lang w:val="es-ES_tradnl"/>
        </w:rPr>
        <w:t xml:space="preserve">GARANTÍA </w:t>
      </w:r>
      <w:bookmarkEnd w:id="44"/>
      <w:r w:rsidRPr="009C27D1">
        <w:rPr>
          <w:rFonts w:cs="Tahoma"/>
          <w:b/>
          <w:bCs/>
          <w:color w:val="000000"/>
          <w:kern w:val="32"/>
          <w:sz w:val="18"/>
          <w:szCs w:val="18"/>
          <w:lang w:val="es-ES_tradnl"/>
        </w:rPr>
        <w:t>DE CUMPLIMIENTO DE CONTRATO</w:t>
      </w:r>
      <w:bookmarkEnd w:id="45"/>
    </w:p>
    <w:p w14:paraId="070B321D" w14:textId="77777777" w:rsidR="009C27D1" w:rsidRPr="009C27D1" w:rsidRDefault="009C27D1" w:rsidP="009C27D1">
      <w:pPr>
        <w:spacing w:line="260" w:lineRule="atLeast"/>
        <w:jc w:val="both"/>
        <w:rPr>
          <w:rFonts w:cs="Tahoma"/>
          <w:sz w:val="18"/>
          <w:szCs w:val="18"/>
          <w:lang w:val="es-ES_tradnl"/>
        </w:rPr>
      </w:pPr>
      <w:r w:rsidRPr="009C27D1">
        <w:rPr>
          <w:rFonts w:cs="Tahoma"/>
          <w:sz w:val="18"/>
          <w:szCs w:val="18"/>
          <w:lang w:val="es-ES_tradnl"/>
        </w:rPr>
        <w:t xml:space="preserve">El proponente adjudicado presentará una garantía o solicitará la retención del </w:t>
      </w:r>
      <w:r w:rsidRPr="009C27D1">
        <w:rPr>
          <w:rFonts w:cs="Tahoma"/>
          <w:b/>
          <w:sz w:val="18"/>
          <w:szCs w:val="18"/>
          <w:lang w:val="es-ES_tradnl"/>
        </w:rPr>
        <w:t xml:space="preserve">7 % </w:t>
      </w:r>
      <w:r w:rsidRPr="009C27D1">
        <w:rPr>
          <w:rFonts w:cs="Tahoma"/>
          <w:sz w:val="18"/>
          <w:szCs w:val="18"/>
          <w:lang w:val="es-ES_tradnl"/>
        </w:rPr>
        <w:t xml:space="preserve">de los pagos parciales como garantía de cumplimiento de contrato, monto que será devuelto a la conclusión del contrato (suscripción del </w:t>
      </w:r>
      <w:r w:rsidRPr="009C27D1">
        <w:rPr>
          <w:rFonts w:cs="Tahoma"/>
          <w:sz w:val="18"/>
          <w:szCs w:val="18"/>
        </w:rPr>
        <w:t>CERTIFICADO DE TERMINACIÓN DE SERVICIO</w:t>
      </w:r>
      <w:r w:rsidRPr="009C27D1">
        <w:rPr>
          <w:rFonts w:cs="Tahoma"/>
          <w:sz w:val="18"/>
          <w:szCs w:val="18"/>
          <w:lang w:val="es-ES_tradnl"/>
        </w:rPr>
        <w:t xml:space="preserve">), previa conformidad del Fiscal. </w:t>
      </w:r>
    </w:p>
    <w:p w14:paraId="538E3F60" w14:textId="77777777" w:rsidR="009C27D1" w:rsidRPr="009C27D1" w:rsidRDefault="009C27D1" w:rsidP="009C27D1">
      <w:pPr>
        <w:spacing w:line="260" w:lineRule="atLeast"/>
        <w:jc w:val="both"/>
        <w:rPr>
          <w:rFonts w:cs="Tahoma"/>
          <w:sz w:val="18"/>
          <w:szCs w:val="18"/>
          <w:lang w:val="es-ES_tradnl"/>
        </w:rPr>
      </w:pPr>
    </w:p>
    <w:p w14:paraId="13223299" w14:textId="77777777" w:rsidR="009C27D1" w:rsidRPr="009C27D1" w:rsidRDefault="009C27D1" w:rsidP="009C27D1">
      <w:pPr>
        <w:spacing w:line="260" w:lineRule="atLeast"/>
        <w:jc w:val="both"/>
        <w:rPr>
          <w:rFonts w:eastAsia="Calibri" w:cs="Tahoma"/>
          <w:color w:val="000000"/>
          <w:sz w:val="18"/>
          <w:szCs w:val="18"/>
        </w:rPr>
      </w:pPr>
      <w:r w:rsidRPr="009C27D1">
        <w:rPr>
          <w:rFonts w:eastAsia="Calibri" w:cs="Tahoma"/>
          <w:color w:val="000000"/>
          <w:sz w:val="18"/>
          <w:szCs w:val="18"/>
        </w:rPr>
        <w:t xml:space="preserve">La Inspectoría llevará el control directo de la vigencia y validez de la garantía de la Entidad Ejecutora, en cuanto al monto y plazo, este deberá notificar al Fiscal del Proyecto </w:t>
      </w:r>
      <w:r w:rsidRPr="009C27D1">
        <w:rPr>
          <w:rFonts w:eastAsia="Calibri" w:cs="Tahoma"/>
          <w:b/>
          <w:color w:val="000000"/>
          <w:sz w:val="18"/>
          <w:szCs w:val="18"/>
        </w:rPr>
        <w:t xml:space="preserve">quince (15) días hábiles </w:t>
      </w:r>
      <w:r w:rsidRPr="009C27D1">
        <w:rPr>
          <w:rFonts w:eastAsia="Calibri" w:cs="Tahoma"/>
          <w:color w:val="000000"/>
          <w:sz w:val="18"/>
          <w:szCs w:val="18"/>
        </w:rPr>
        <w:t>antes de su vencimiento a efectos de requerir su ampliación a la ENTIDAD EJECUTORA o solicitar a la AEVIVIENDA su ejecución.</w:t>
      </w:r>
    </w:p>
    <w:p w14:paraId="21FBE090"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6" w:name="_Toc118727354"/>
      <w:r w:rsidRPr="009C27D1">
        <w:rPr>
          <w:rFonts w:cs="Tahoma"/>
          <w:b/>
          <w:bCs/>
          <w:color w:val="000000"/>
          <w:kern w:val="32"/>
          <w:sz w:val="18"/>
          <w:szCs w:val="18"/>
          <w:lang w:val="es-ES_tradnl"/>
        </w:rPr>
        <w:t>MULTAS</w:t>
      </w:r>
      <w:bookmarkEnd w:id="46"/>
      <w:r w:rsidRPr="009C27D1">
        <w:rPr>
          <w:rFonts w:cs="Tahoma"/>
          <w:b/>
          <w:bCs/>
          <w:color w:val="000000"/>
          <w:kern w:val="32"/>
          <w:sz w:val="18"/>
          <w:szCs w:val="18"/>
          <w:lang w:val="es-ES_tradnl"/>
        </w:rPr>
        <w:t xml:space="preserve"> Y SANCIONES</w:t>
      </w:r>
    </w:p>
    <w:p w14:paraId="56E2CB01" w14:textId="77777777" w:rsidR="009C27D1" w:rsidRPr="009C27D1" w:rsidRDefault="009C27D1" w:rsidP="00B41DD8">
      <w:pPr>
        <w:numPr>
          <w:ilvl w:val="0"/>
          <w:numId w:val="58"/>
        </w:numPr>
        <w:spacing w:line="260" w:lineRule="atLeast"/>
        <w:ind w:left="284" w:hanging="284"/>
        <w:contextualSpacing/>
        <w:jc w:val="both"/>
        <w:rPr>
          <w:rFonts w:cs="Tahoma"/>
          <w:sz w:val="18"/>
          <w:szCs w:val="18"/>
        </w:rPr>
      </w:pPr>
      <w:r w:rsidRPr="009C27D1">
        <w:rPr>
          <w:rFonts w:cs="Tahoma"/>
          <w:sz w:val="18"/>
          <w:szCs w:val="18"/>
        </w:rPr>
        <w:t xml:space="preserve">A la INSPECTORÍA contratada, se aplicará una multa de: el equivalente al </w:t>
      </w:r>
      <w:r w:rsidRPr="009C27D1">
        <w:rPr>
          <w:rFonts w:cs="Tahoma"/>
          <w:b/>
          <w:bCs/>
          <w:sz w:val="18"/>
          <w:szCs w:val="18"/>
        </w:rPr>
        <w:t>3 por 1.000 del monto total del Contrato</w:t>
      </w:r>
      <w:r w:rsidRPr="009C27D1">
        <w:rPr>
          <w:rFonts w:cs="Tahoma"/>
          <w:sz w:val="18"/>
          <w:szCs w:val="18"/>
        </w:rPr>
        <w:t>, por cada día de atraso en los siguientes casos:</w:t>
      </w:r>
    </w:p>
    <w:p w14:paraId="5592C545"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 xml:space="preserve">Cuando el Inspector demorare más de </w:t>
      </w:r>
      <w:r w:rsidRPr="009C27D1">
        <w:rPr>
          <w:rFonts w:cs="Tahoma"/>
          <w:b/>
          <w:sz w:val="18"/>
          <w:szCs w:val="18"/>
        </w:rPr>
        <w:t xml:space="preserve">cinco (5) días calendario </w:t>
      </w:r>
      <w:r w:rsidRPr="009C27D1">
        <w:rPr>
          <w:rFonts w:cs="Tahoma"/>
          <w:sz w:val="18"/>
          <w:szCs w:val="18"/>
        </w:rPr>
        <w:t xml:space="preserve">una vez recibido el producto, en realizar la Aprobación o Devolución fundamentado de los productos presentados por la Entidad Ejecutora en la Ejecución del proyecto. Asimismo, cuando el Inspector demorare más de </w:t>
      </w:r>
      <w:r w:rsidRPr="009C27D1">
        <w:rPr>
          <w:rFonts w:cs="Tahoma"/>
          <w:b/>
          <w:sz w:val="18"/>
          <w:szCs w:val="18"/>
        </w:rPr>
        <w:t xml:space="preserve">dos (2) días calendario </w:t>
      </w:r>
      <w:r w:rsidRPr="009C27D1">
        <w:rPr>
          <w:rFonts w:cs="Tahoma"/>
          <w:sz w:val="18"/>
          <w:szCs w:val="18"/>
        </w:rPr>
        <w:t>una vez recibido el producto por segunda vez, en realizar la Aprobación o Rechazo fundamentado de los productos presentados por la Entidad Ejecutora en la Ejecución del proyecto.</w:t>
      </w:r>
    </w:p>
    <w:p w14:paraId="7AA6D515"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 xml:space="preserve">Cuando el Inspector demorare más de </w:t>
      </w:r>
      <w:r w:rsidRPr="009C27D1">
        <w:rPr>
          <w:rFonts w:cs="Tahoma"/>
          <w:b/>
          <w:sz w:val="18"/>
          <w:szCs w:val="18"/>
        </w:rPr>
        <w:t xml:space="preserve">cinco (5) días calendario </w:t>
      </w:r>
      <w:r w:rsidRPr="009C27D1">
        <w:rPr>
          <w:rFonts w:cs="Tahoma"/>
          <w:sz w:val="18"/>
          <w:szCs w:val="18"/>
        </w:rPr>
        <w:t>una vez recibido la nota, en responder las consultas formuladas por escrito o instructivo de la AEVIVIENDA, en asuntos relacionados con el objeto del contrato.</w:t>
      </w:r>
    </w:p>
    <w:p w14:paraId="6D4991D8"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Cuando el Inspector, no cumpla con la entrega de sus productos en el plazo establecidos (según numeral XX del presente TDR).</w:t>
      </w:r>
    </w:p>
    <w:p w14:paraId="3A6CF831"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Cuando el Inspector, no remita la nota de solicitud para la Recepción Provisional y Recepción Definitiva en los plazos establecidos.</w:t>
      </w:r>
    </w:p>
    <w:p w14:paraId="017A38DC" w14:textId="77777777" w:rsidR="009C27D1" w:rsidRPr="009C27D1" w:rsidRDefault="009C27D1" w:rsidP="00B41DD8">
      <w:pPr>
        <w:numPr>
          <w:ilvl w:val="0"/>
          <w:numId w:val="58"/>
        </w:numPr>
        <w:spacing w:line="260" w:lineRule="atLeast"/>
        <w:ind w:left="284" w:hanging="284"/>
        <w:contextualSpacing/>
        <w:jc w:val="both"/>
        <w:rPr>
          <w:rFonts w:cs="Tahoma"/>
          <w:sz w:val="18"/>
          <w:szCs w:val="18"/>
        </w:rPr>
      </w:pPr>
      <w:r w:rsidRPr="009C27D1">
        <w:rPr>
          <w:rFonts w:cs="Tahoma"/>
          <w:sz w:val="18"/>
          <w:szCs w:val="18"/>
        </w:rPr>
        <w:t xml:space="preserve">A la Inspectoría, se aplicará una multa de </w:t>
      </w:r>
      <w:r w:rsidRPr="009C27D1">
        <w:rPr>
          <w:rFonts w:cs="Tahoma"/>
          <w:b/>
          <w:bCs/>
          <w:sz w:val="18"/>
          <w:szCs w:val="18"/>
        </w:rPr>
        <w:t>2 por 1.000 del monto total del contrato</w:t>
      </w:r>
      <w:r w:rsidRPr="009C27D1">
        <w:rPr>
          <w:rFonts w:cs="Tahoma"/>
          <w:sz w:val="18"/>
          <w:szCs w:val="18"/>
        </w:rPr>
        <w:t>, en los siguientes casos:</w:t>
      </w:r>
    </w:p>
    <w:p w14:paraId="48E40738"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Por cada día de ausencia injustificada en el proyecto.</w:t>
      </w:r>
    </w:p>
    <w:p w14:paraId="6EF5CB21"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 xml:space="preserve">Cuando producto de la Autorización de Recepción Provisional o Recepción Definitiva del Proyecto emitido por el Inspector, el mismo no sea </w:t>
      </w:r>
      <w:proofErr w:type="spellStart"/>
      <w:r w:rsidRPr="009C27D1">
        <w:rPr>
          <w:rFonts w:cs="Tahoma"/>
          <w:sz w:val="18"/>
          <w:szCs w:val="18"/>
        </w:rPr>
        <w:t>recepcionado</w:t>
      </w:r>
      <w:proofErr w:type="spellEnd"/>
      <w:r w:rsidRPr="009C27D1">
        <w:rPr>
          <w:rFonts w:cs="Tahoma"/>
          <w:sz w:val="18"/>
          <w:szCs w:val="18"/>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667EA9D8"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446C339"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lastRenderedPageBreak/>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49BC2FEF"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Cuando se verifique la mala administración y la falta de actualización de las carpetas familiares.</w:t>
      </w:r>
    </w:p>
    <w:p w14:paraId="5387AF93" w14:textId="77777777" w:rsidR="009C27D1" w:rsidRPr="009C27D1" w:rsidRDefault="009C27D1" w:rsidP="009C27D1">
      <w:pPr>
        <w:spacing w:line="260" w:lineRule="atLeast"/>
        <w:ind w:left="284"/>
        <w:jc w:val="both"/>
        <w:rPr>
          <w:rFonts w:cs="Tahoma"/>
          <w:sz w:val="18"/>
          <w:szCs w:val="18"/>
        </w:rPr>
      </w:pPr>
    </w:p>
    <w:p w14:paraId="17678CBF" w14:textId="77777777" w:rsidR="009C27D1" w:rsidRPr="009C27D1" w:rsidRDefault="009C27D1" w:rsidP="00B41DD8">
      <w:pPr>
        <w:numPr>
          <w:ilvl w:val="0"/>
          <w:numId w:val="58"/>
        </w:numPr>
        <w:spacing w:line="260" w:lineRule="atLeast"/>
        <w:ind w:left="284"/>
        <w:jc w:val="both"/>
        <w:rPr>
          <w:rFonts w:cs="Tahoma"/>
          <w:b/>
          <w:bCs/>
          <w:sz w:val="18"/>
          <w:szCs w:val="18"/>
        </w:rPr>
      </w:pPr>
      <w:bookmarkStart w:id="47" w:name="_Hlk163837663"/>
      <w:r w:rsidRPr="009C27D1">
        <w:rPr>
          <w:rFonts w:cs="Tahoma"/>
          <w:b/>
          <w:bCs/>
          <w:sz w:val="18"/>
          <w:szCs w:val="18"/>
        </w:rPr>
        <w:t>Llamada de Atención</w:t>
      </w:r>
    </w:p>
    <w:bookmarkEnd w:id="47"/>
    <w:p w14:paraId="7A8F35E7" w14:textId="77777777" w:rsidR="009C27D1" w:rsidRPr="009C27D1" w:rsidRDefault="009C27D1" w:rsidP="009C27D1">
      <w:pPr>
        <w:spacing w:line="260" w:lineRule="atLeast"/>
        <w:ind w:left="284"/>
        <w:jc w:val="both"/>
        <w:rPr>
          <w:rFonts w:eastAsia="Calibri" w:cs="Tahoma"/>
          <w:iCs/>
          <w:sz w:val="18"/>
          <w:szCs w:val="18"/>
        </w:rPr>
      </w:pPr>
      <w:r w:rsidRPr="009C27D1">
        <w:rPr>
          <w:rFonts w:eastAsia="Calibri" w:cs="Tahoma"/>
          <w:iCs/>
          <w:sz w:val="18"/>
          <w:szCs w:val="18"/>
        </w:rPr>
        <w:t>El Inspector del proyecto podrá emitir llamadas de atención a la Entidad Ejecutora por:</w:t>
      </w:r>
    </w:p>
    <w:p w14:paraId="6313D9CC" w14:textId="77777777" w:rsidR="009C27D1" w:rsidRPr="009C27D1" w:rsidRDefault="009C27D1" w:rsidP="00B41DD8">
      <w:pPr>
        <w:pStyle w:val="Prrafodelista"/>
        <w:widowControl w:val="0"/>
        <w:numPr>
          <w:ilvl w:val="0"/>
          <w:numId w:val="54"/>
        </w:numPr>
        <w:autoSpaceDE w:val="0"/>
        <w:autoSpaceDN w:val="0"/>
        <w:spacing w:line="260" w:lineRule="atLeast"/>
        <w:ind w:left="709" w:hanging="425"/>
        <w:jc w:val="both"/>
        <w:rPr>
          <w:rFonts w:ascii="Verdana" w:hAnsi="Verdana" w:cs="Tahoma"/>
          <w:sz w:val="18"/>
          <w:szCs w:val="18"/>
        </w:rPr>
      </w:pPr>
      <w:r w:rsidRPr="009C27D1">
        <w:rPr>
          <w:rFonts w:ascii="Verdana" w:hAnsi="Verdana" w:cs="Tahoma"/>
          <w:sz w:val="18"/>
          <w:szCs w:val="18"/>
        </w:rPr>
        <w:t xml:space="preserve">Por ausencia injustificada en el proyecto por cinco o </w:t>
      </w:r>
      <w:proofErr w:type="spellStart"/>
      <w:r w:rsidRPr="009C27D1">
        <w:rPr>
          <w:rFonts w:ascii="Verdana" w:hAnsi="Verdana" w:cs="Tahoma"/>
          <w:sz w:val="18"/>
          <w:szCs w:val="18"/>
        </w:rPr>
        <w:t>mas</w:t>
      </w:r>
      <w:proofErr w:type="spellEnd"/>
      <w:r w:rsidRPr="009C27D1">
        <w:rPr>
          <w:rFonts w:ascii="Verdana" w:hAnsi="Verdana" w:cs="Tahoma"/>
          <w:sz w:val="18"/>
          <w:szCs w:val="18"/>
        </w:rPr>
        <w:t xml:space="preserve"> días continuos calendario.</w:t>
      </w:r>
    </w:p>
    <w:p w14:paraId="0B97631F" w14:textId="77777777" w:rsidR="009C27D1" w:rsidRPr="009C27D1" w:rsidRDefault="009C27D1" w:rsidP="00B41DD8">
      <w:pPr>
        <w:pStyle w:val="Prrafodelista"/>
        <w:widowControl w:val="0"/>
        <w:numPr>
          <w:ilvl w:val="0"/>
          <w:numId w:val="70"/>
        </w:numPr>
        <w:autoSpaceDE w:val="0"/>
        <w:autoSpaceDN w:val="0"/>
        <w:spacing w:line="260" w:lineRule="atLeast"/>
        <w:ind w:left="284" w:firstLine="0"/>
        <w:jc w:val="both"/>
        <w:rPr>
          <w:rFonts w:ascii="Verdana" w:hAnsi="Verdana" w:cs="Tahoma"/>
          <w:sz w:val="18"/>
          <w:szCs w:val="18"/>
        </w:rPr>
      </w:pPr>
      <w:r w:rsidRPr="009C27D1">
        <w:rPr>
          <w:rFonts w:ascii="Verdana" w:hAnsi="Verdana" w:cs="Tahoma"/>
          <w:sz w:val="18"/>
          <w:szCs w:val="18"/>
        </w:rPr>
        <w:t>Por negligencia en el cumplimiento de los Términos de Referencia o por las instrucciones del Fiscal del proyecto.</w:t>
      </w:r>
    </w:p>
    <w:p w14:paraId="49C240FA" w14:textId="77777777" w:rsidR="009C27D1" w:rsidRPr="009C27D1" w:rsidRDefault="009C27D1" w:rsidP="00B41DD8">
      <w:pPr>
        <w:widowControl w:val="0"/>
        <w:numPr>
          <w:ilvl w:val="0"/>
          <w:numId w:val="42"/>
        </w:numPr>
        <w:spacing w:line="260" w:lineRule="atLeast"/>
        <w:ind w:left="567" w:hanging="284"/>
        <w:contextualSpacing/>
        <w:jc w:val="both"/>
        <w:rPr>
          <w:rFonts w:cs="Tahoma"/>
          <w:iCs/>
          <w:sz w:val="18"/>
          <w:szCs w:val="18"/>
        </w:rPr>
      </w:pPr>
      <w:bookmarkStart w:id="48" w:name="_Hlk163836233"/>
      <w:r w:rsidRPr="009C27D1">
        <w:rPr>
          <w:rFonts w:cs="Tahoma"/>
          <w:iCs/>
          <w:sz w:val="18"/>
          <w:szCs w:val="18"/>
        </w:rPr>
        <w:t>Incumplimiento a los plazos establecidos en las diferentes actividades detalladas en el punto X CRONOGRAMA DE PLAZOS DE LA CONSULTORIA</w:t>
      </w:r>
      <w:bookmarkEnd w:id="48"/>
      <w:r w:rsidRPr="009C27D1">
        <w:rPr>
          <w:rFonts w:cs="Tahoma"/>
          <w:iCs/>
          <w:sz w:val="18"/>
          <w:szCs w:val="18"/>
        </w:rPr>
        <w:t xml:space="preserve"> DE LA ENTIDAD EJECUTORA CONTRATADA.</w:t>
      </w:r>
    </w:p>
    <w:p w14:paraId="3C4390CF" w14:textId="77777777" w:rsidR="009C27D1" w:rsidRPr="009C27D1" w:rsidRDefault="009C27D1" w:rsidP="009C27D1">
      <w:pPr>
        <w:spacing w:line="260" w:lineRule="atLeast"/>
        <w:jc w:val="both"/>
        <w:rPr>
          <w:rFonts w:cs="Tahoma"/>
          <w:i/>
          <w:iCs/>
          <w:sz w:val="18"/>
          <w:szCs w:val="18"/>
        </w:rPr>
      </w:pPr>
    </w:p>
    <w:p w14:paraId="071734D0" w14:textId="77777777" w:rsidR="009C27D1" w:rsidRPr="009C27D1" w:rsidRDefault="009C27D1" w:rsidP="009C27D1">
      <w:pPr>
        <w:spacing w:line="260" w:lineRule="atLeast"/>
        <w:jc w:val="both"/>
        <w:rPr>
          <w:rFonts w:cs="Tahoma"/>
          <w:i/>
          <w:iCs/>
          <w:sz w:val="18"/>
          <w:szCs w:val="18"/>
        </w:rPr>
      </w:pPr>
      <w:r w:rsidRPr="009C27D1">
        <w:rPr>
          <w:rFonts w:cs="Tahoma"/>
          <w:i/>
          <w:iCs/>
          <w:sz w:val="18"/>
          <w:szCs w:val="18"/>
        </w:rPr>
        <w:t xml:space="preserve">NOTA: La tercera llamada de atención por la misma causal, se podrá constituir en una causal para la Resolución de Contrato </w:t>
      </w:r>
    </w:p>
    <w:p w14:paraId="2051BA59" w14:textId="77777777" w:rsidR="009C27D1" w:rsidRPr="009C27D1" w:rsidRDefault="009C27D1" w:rsidP="009C27D1">
      <w:pPr>
        <w:spacing w:line="260" w:lineRule="atLeast"/>
        <w:ind w:left="284"/>
        <w:jc w:val="both"/>
        <w:rPr>
          <w:rFonts w:cs="Tahoma"/>
          <w:b/>
          <w:bCs/>
          <w:sz w:val="18"/>
          <w:szCs w:val="18"/>
        </w:rPr>
      </w:pPr>
    </w:p>
    <w:p w14:paraId="7A66B74E" w14:textId="77777777" w:rsidR="009C27D1" w:rsidRPr="009C27D1" w:rsidRDefault="009C27D1" w:rsidP="00B41DD8">
      <w:pPr>
        <w:numPr>
          <w:ilvl w:val="0"/>
          <w:numId w:val="58"/>
        </w:numPr>
        <w:spacing w:line="260" w:lineRule="atLeast"/>
        <w:ind w:left="284"/>
        <w:jc w:val="both"/>
        <w:rPr>
          <w:rFonts w:cs="Tahoma"/>
          <w:b/>
          <w:bCs/>
          <w:sz w:val="18"/>
          <w:szCs w:val="18"/>
        </w:rPr>
      </w:pPr>
      <w:r w:rsidRPr="009C27D1">
        <w:rPr>
          <w:rFonts w:cs="Tahoma"/>
          <w:b/>
          <w:bCs/>
          <w:sz w:val="18"/>
          <w:szCs w:val="18"/>
        </w:rPr>
        <w:t>Resolución de Contrato.</w:t>
      </w:r>
    </w:p>
    <w:p w14:paraId="51931668" w14:textId="77777777" w:rsidR="009C27D1" w:rsidRPr="009C27D1" w:rsidRDefault="009C27D1" w:rsidP="009C27D1">
      <w:pPr>
        <w:spacing w:line="260" w:lineRule="atLeast"/>
        <w:ind w:left="284"/>
        <w:jc w:val="both"/>
        <w:rPr>
          <w:rFonts w:cs="Tahoma"/>
          <w:sz w:val="18"/>
          <w:szCs w:val="18"/>
        </w:rPr>
      </w:pPr>
      <w:r w:rsidRPr="009C27D1">
        <w:rPr>
          <w:rFonts w:cs="Tahoma"/>
          <w:sz w:val="18"/>
          <w:szCs w:val="18"/>
        </w:rPr>
        <w:t>Se procederá al trámite de resolución del Contrato, cuando:</w:t>
      </w:r>
    </w:p>
    <w:p w14:paraId="12CF835A"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De establecerse, que por la aplicación de multas por moras se ha llegado al nueve por ciento (9%) del monto total del Contrato, podrá iniciar el proceso de resolución del Contrato.</w:t>
      </w:r>
    </w:p>
    <w:p w14:paraId="3DEED8EE"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0F04F602" w14:textId="77777777" w:rsidR="009C27D1" w:rsidRPr="009C27D1" w:rsidRDefault="009C27D1" w:rsidP="00B41DD8">
      <w:pPr>
        <w:numPr>
          <w:ilvl w:val="0"/>
          <w:numId w:val="42"/>
        </w:numPr>
        <w:spacing w:line="260" w:lineRule="atLeast"/>
        <w:ind w:left="567" w:hanging="283"/>
        <w:jc w:val="both"/>
        <w:rPr>
          <w:rFonts w:cs="Tahoma"/>
          <w:sz w:val="18"/>
          <w:szCs w:val="18"/>
        </w:rPr>
      </w:pPr>
      <w:bookmarkStart w:id="49" w:name="_Toc118727355"/>
      <w:r w:rsidRPr="009C27D1">
        <w:rPr>
          <w:rFonts w:cs="Tahoma"/>
          <w:sz w:val="18"/>
          <w:szCs w:val="18"/>
        </w:rPr>
        <w:t>En caso de resolución de contrato se deberá ejecutar la Garantía o realizar el cobro de la retención del siete por ciento (7%) del monto total del contrato.</w:t>
      </w:r>
    </w:p>
    <w:p w14:paraId="4C5E7282" w14:textId="77777777" w:rsidR="009C27D1" w:rsidRPr="009C27D1" w:rsidRDefault="009C27D1" w:rsidP="00B41DD8">
      <w:pPr>
        <w:keepNext/>
        <w:numPr>
          <w:ilvl w:val="0"/>
          <w:numId w:val="37"/>
        </w:numPr>
        <w:spacing w:before="240" w:after="60"/>
        <w:ind w:left="360" w:hanging="360"/>
        <w:outlineLvl w:val="0"/>
        <w:rPr>
          <w:rFonts w:cs="Tahoma"/>
          <w:b/>
          <w:bCs/>
          <w:color w:val="000000"/>
          <w:kern w:val="32"/>
          <w:sz w:val="18"/>
          <w:szCs w:val="18"/>
          <w:lang w:val="es-ES_tradnl"/>
        </w:rPr>
      </w:pPr>
      <w:r w:rsidRPr="009C27D1">
        <w:rPr>
          <w:rFonts w:cs="Tahoma"/>
          <w:b/>
          <w:bCs/>
          <w:color w:val="000000"/>
          <w:kern w:val="32"/>
          <w:sz w:val="18"/>
          <w:szCs w:val="18"/>
          <w:lang w:val="es-ES_tradnl"/>
        </w:rPr>
        <w:t>MODIFICACIONES AL CONTRATO</w:t>
      </w:r>
      <w:bookmarkEnd w:id="49"/>
    </w:p>
    <w:p w14:paraId="5E5BBF83" w14:textId="77777777" w:rsidR="009C27D1" w:rsidRPr="009C27D1" w:rsidRDefault="009C27D1" w:rsidP="009C27D1">
      <w:pPr>
        <w:jc w:val="both"/>
        <w:rPr>
          <w:rFonts w:cs="Tahoma"/>
          <w:sz w:val="18"/>
          <w:szCs w:val="18"/>
        </w:rPr>
      </w:pPr>
      <w:r w:rsidRPr="009C27D1">
        <w:rPr>
          <w:rFonts w:cs="Tahoma"/>
          <w:sz w:val="18"/>
          <w:szCs w:val="18"/>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0CF0013" w14:textId="77777777" w:rsidR="009C27D1" w:rsidRPr="009C27D1" w:rsidRDefault="009C27D1" w:rsidP="009C27D1">
      <w:pPr>
        <w:jc w:val="both"/>
        <w:rPr>
          <w:rFonts w:cs="Tahoma"/>
          <w:sz w:val="18"/>
          <w:szCs w:val="18"/>
        </w:rPr>
      </w:pPr>
      <w:r w:rsidRPr="009C27D1">
        <w:rPr>
          <w:rFonts w:cs="Tahoma"/>
          <w:sz w:val="18"/>
          <w:szCs w:val="18"/>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20429991" w14:textId="77777777" w:rsidR="009C27D1" w:rsidRPr="009C27D1" w:rsidRDefault="009C27D1" w:rsidP="009C27D1">
      <w:pPr>
        <w:jc w:val="both"/>
        <w:rPr>
          <w:rFonts w:cs="Tahoma"/>
          <w:sz w:val="18"/>
          <w:szCs w:val="18"/>
        </w:rPr>
      </w:pPr>
      <w:r w:rsidRPr="009C27D1">
        <w:rPr>
          <w:rFonts w:cs="Tahoma"/>
          <w:sz w:val="18"/>
          <w:szCs w:val="18"/>
        </w:rPr>
        <w:t>Las modificaciones al contrato podrán efectuarse utilizando el siguiente instrumento:</w:t>
      </w:r>
    </w:p>
    <w:p w14:paraId="360A2027" w14:textId="77777777" w:rsidR="009C27D1" w:rsidRPr="009C27D1" w:rsidRDefault="009C27D1" w:rsidP="009C27D1">
      <w:pPr>
        <w:jc w:val="both"/>
        <w:rPr>
          <w:rFonts w:cs="Tahoma"/>
          <w:b/>
          <w:sz w:val="18"/>
          <w:szCs w:val="18"/>
        </w:rPr>
      </w:pPr>
    </w:p>
    <w:p w14:paraId="3D803A4B" w14:textId="77777777" w:rsidR="009C27D1" w:rsidRPr="009C27D1" w:rsidRDefault="009C27D1" w:rsidP="009C27D1">
      <w:pPr>
        <w:jc w:val="both"/>
        <w:rPr>
          <w:rFonts w:cs="Tahoma"/>
          <w:b/>
          <w:sz w:val="18"/>
          <w:szCs w:val="18"/>
        </w:rPr>
      </w:pPr>
      <w:r w:rsidRPr="009C27D1">
        <w:rPr>
          <w:rFonts w:cs="Tahoma"/>
          <w:b/>
          <w:sz w:val="18"/>
          <w:szCs w:val="18"/>
        </w:rPr>
        <w:t>Contrato Modificatorio</w:t>
      </w:r>
    </w:p>
    <w:p w14:paraId="7B49215D" w14:textId="77777777" w:rsidR="009C27D1" w:rsidRPr="009C27D1" w:rsidRDefault="009C27D1" w:rsidP="009C27D1">
      <w:pPr>
        <w:jc w:val="both"/>
        <w:rPr>
          <w:rFonts w:cs="Tahoma"/>
          <w:sz w:val="18"/>
          <w:szCs w:val="18"/>
          <w:lang w:val="es-ES_tradnl"/>
        </w:rPr>
      </w:pPr>
      <w:r w:rsidRPr="009C27D1">
        <w:rPr>
          <w:rFonts w:cs="Tahoma"/>
          <w:sz w:val="18"/>
          <w:szCs w:val="18"/>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3F91EFFC" w14:textId="77777777" w:rsidR="009C27D1" w:rsidRPr="009C27D1" w:rsidRDefault="009C27D1" w:rsidP="009C27D1">
      <w:pPr>
        <w:jc w:val="both"/>
        <w:rPr>
          <w:rFonts w:cs="Tahoma"/>
          <w:sz w:val="18"/>
          <w:szCs w:val="18"/>
          <w:lang w:val="es-ES_tradnl"/>
        </w:rPr>
      </w:pPr>
      <w:r w:rsidRPr="009C27D1">
        <w:rPr>
          <w:rFonts w:cs="Tahoma"/>
          <w:sz w:val="18"/>
          <w:szCs w:val="18"/>
          <w:lang w:val="es-ES_tradnl"/>
        </w:rPr>
        <w:t>El Contrato Modificatorio será suscrito por la MAE o por la autoridad delegada que suscribió el contrato principal y el Inspector.</w:t>
      </w:r>
    </w:p>
    <w:p w14:paraId="5CB0727C" w14:textId="77777777" w:rsidR="009C27D1" w:rsidRPr="009C27D1" w:rsidRDefault="009C27D1" w:rsidP="00B41DD8">
      <w:pPr>
        <w:keepNext/>
        <w:numPr>
          <w:ilvl w:val="0"/>
          <w:numId w:val="37"/>
        </w:numPr>
        <w:spacing w:before="240" w:line="260" w:lineRule="atLeast"/>
        <w:ind w:left="360" w:hanging="360"/>
        <w:outlineLvl w:val="0"/>
        <w:rPr>
          <w:rFonts w:cs="Tahoma"/>
          <w:b/>
          <w:bCs/>
          <w:color w:val="000000"/>
          <w:kern w:val="32"/>
          <w:sz w:val="18"/>
          <w:szCs w:val="18"/>
          <w:lang w:val="es-ES_tradnl"/>
        </w:rPr>
      </w:pPr>
      <w:bookmarkStart w:id="50" w:name="_Toc118727356"/>
      <w:r w:rsidRPr="009C27D1">
        <w:rPr>
          <w:rFonts w:cs="Tahoma"/>
          <w:b/>
          <w:bCs/>
          <w:color w:val="000000"/>
          <w:kern w:val="32"/>
          <w:sz w:val="18"/>
          <w:szCs w:val="18"/>
          <w:lang w:val="es-ES_tradnl"/>
        </w:rPr>
        <w:t>CONFIDENCIALIDAD</w:t>
      </w:r>
      <w:bookmarkEnd w:id="50"/>
    </w:p>
    <w:p w14:paraId="7824D403" w14:textId="77777777" w:rsidR="009C27D1" w:rsidRPr="009C27D1" w:rsidRDefault="009C27D1" w:rsidP="009C27D1">
      <w:pPr>
        <w:spacing w:line="260" w:lineRule="atLeast"/>
        <w:jc w:val="both"/>
        <w:rPr>
          <w:rFonts w:cs="Tahoma"/>
          <w:sz w:val="18"/>
          <w:szCs w:val="18"/>
        </w:rPr>
      </w:pPr>
      <w:r w:rsidRPr="009C27D1">
        <w:rPr>
          <w:rFonts w:cs="Tahoma"/>
          <w:sz w:val="18"/>
          <w:szCs w:val="18"/>
        </w:rPr>
        <w:t>El proponente contratado deberá comprometerse a guardar absoluta confidencialidad sobre la información a la que tenga acceso durante y después de la ejecución del servicio.</w:t>
      </w:r>
    </w:p>
    <w:p w14:paraId="37E6768B" w14:textId="77777777" w:rsidR="009C27D1" w:rsidRPr="009C27D1" w:rsidRDefault="009C27D1" w:rsidP="00B41DD8">
      <w:pPr>
        <w:keepNext/>
        <w:numPr>
          <w:ilvl w:val="0"/>
          <w:numId w:val="37"/>
        </w:numPr>
        <w:spacing w:before="240"/>
        <w:ind w:left="360" w:hanging="360"/>
        <w:outlineLvl w:val="0"/>
        <w:rPr>
          <w:rFonts w:cs="Tahoma"/>
          <w:b/>
          <w:bCs/>
          <w:color w:val="000000"/>
          <w:kern w:val="32"/>
          <w:sz w:val="18"/>
          <w:szCs w:val="18"/>
          <w:lang w:val="es-ES_tradnl"/>
        </w:rPr>
      </w:pPr>
      <w:bookmarkStart w:id="51" w:name="_Toc118727357"/>
      <w:r w:rsidRPr="009C27D1">
        <w:rPr>
          <w:rFonts w:cs="Tahoma"/>
          <w:b/>
          <w:bCs/>
          <w:color w:val="000000"/>
          <w:kern w:val="32"/>
          <w:sz w:val="18"/>
          <w:szCs w:val="18"/>
          <w:lang w:val="es-ES_tradnl"/>
        </w:rPr>
        <w:t>PROPIEDAD INTELECTUAL</w:t>
      </w:r>
      <w:bookmarkEnd w:id="51"/>
    </w:p>
    <w:p w14:paraId="1F5E8B4A" w14:textId="77777777" w:rsidR="009C27D1" w:rsidRPr="009C27D1" w:rsidRDefault="009C27D1" w:rsidP="009C27D1">
      <w:pPr>
        <w:jc w:val="both"/>
        <w:rPr>
          <w:rFonts w:cs="Tahoma"/>
          <w:iCs/>
          <w:sz w:val="18"/>
          <w:szCs w:val="18"/>
        </w:rPr>
      </w:pPr>
      <w:r w:rsidRPr="009C27D1">
        <w:rPr>
          <w:rFonts w:cs="Tahoma"/>
          <w:iCs/>
          <w:sz w:val="18"/>
          <w:szCs w:val="18"/>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091252BA" w14:textId="77777777" w:rsidR="009C27D1" w:rsidRPr="009C27D1" w:rsidRDefault="009C27D1" w:rsidP="009C27D1">
      <w:pPr>
        <w:jc w:val="both"/>
        <w:rPr>
          <w:rFonts w:cs="Tahoma"/>
          <w:iCs/>
          <w:sz w:val="18"/>
          <w:szCs w:val="18"/>
        </w:rPr>
      </w:pPr>
      <w:r w:rsidRPr="009C27D1">
        <w:rPr>
          <w:rFonts w:cs="Tahoma"/>
          <w:iCs/>
          <w:sz w:val="18"/>
          <w:szCs w:val="18"/>
        </w:rPr>
        <w:t>Cuando exista la solicitud de información pertinente al proyecto por agentes externos, la Inspectoría deberá solicitar aprobación de la AEVIVIENDA antes de la remisión de esta información.</w:t>
      </w:r>
    </w:p>
    <w:p w14:paraId="1EFC6FEE"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52" w:name="_Toc118727358"/>
      <w:r w:rsidRPr="009C27D1">
        <w:rPr>
          <w:rFonts w:cs="Tahoma"/>
          <w:b/>
          <w:bCs/>
          <w:color w:val="000000"/>
          <w:kern w:val="32"/>
          <w:sz w:val="18"/>
          <w:szCs w:val="18"/>
          <w:lang w:val="es-ES_tradnl"/>
        </w:rPr>
        <w:lastRenderedPageBreak/>
        <w:t>INFORMES / PRODUCTOS ESPERADOS:</w:t>
      </w:r>
      <w:bookmarkEnd w:id="52"/>
    </w:p>
    <w:p w14:paraId="555EC671" w14:textId="77777777" w:rsidR="009C27D1" w:rsidRPr="009C27D1" w:rsidRDefault="009C27D1" w:rsidP="009C27D1">
      <w:pPr>
        <w:spacing w:line="260" w:lineRule="atLeast"/>
        <w:jc w:val="both"/>
        <w:rPr>
          <w:rFonts w:cs="Tahoma"/>
          <w:sz w:val="18"/>
          <w:szCs w:val="18"/>
        </w:rPr>
      </w:pPr>
      <w:r w:rsidRPr="009C27D1">
        <w:rPr>
          <w:rFonts w:cs="Tahoma"/>
          <w:sz w:val="18"/>
          <w:szCs w:val="18"/>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9C27D1" w:rsidRPr="009C27D1" w14:paraId="7024C589" w14:textId="77777777" w:rsidTr="009F0F2E">
        <w:trPr>
          <w:trHeight w:val="380"/>
          <w:jc w:val="center"/>
        </w:trPr>
        <w:tc>
          <w:tcPr>
            <w:tcW w:w="254" w:type="pct"/>
            <w:shd w:val="clear" w:color="auto" w:fill="244061"/>
            <w:vAlign w:val="center"/>
            <w:hideMark/>
          </w:tcPr>
          <w:p w14:paraId="2FEFB3BE" w14:textId="77777777" w:rsidR="009C27D1" w:rsidRPr="009C27D1" w:rsidRDefault="009C27D1" w:rsidP="009F0F2E">
            <w:pPr>
              <w:jc w:val="center"/>
              <w:rPr>
                <w:rFonts w:cs="Tahoma"/>
                <w:b/>
                <w:bCs/>
                <w:color w:val="FFFFFF"/>
                <w:sz w:val="18"/>
                <w:szCs w:val="18"/>
                <w:lang w:eastAsia="es-BO"/>
              </w:rPr>
            </w:pPr>
            <w:r w:rsidRPr="009C27D1">
              <w:rPr>
                <w:rFonts w:cs="Tahoma"/>
                <w:b/>
                <w:bCs/>
                <w:color w:val="FFFFFF"/>
                <w:sz w:val="18"/>
                <w:szCs w:val="18"/>
                <w:lang w:eastAsia="es-BO"/>
              </w:rPr>
              <w:t>Nº</w:t>
            </w:r>
          </w:p>
        </w:tc>
        <w:tc>
          <w:tcPr>
            <w:tcW w:w="2513" w:type="pct"/>
            <w:shd w:val="clear" w:color="auto" w:fill="244061"/>
            <w:vAlign w:val="center"/>
            <w:hideMark/>
          </w:tcPr>
          <w:p w14:paraId="19CF5FEF" w14:textId="77777777" w:rsidR="009C27D1" w:rsidRPr="009C27D1" w:rsidRDefault="009C27D1" w:rsidP="009F0F2E">
            <w:pPr>
              <w:jc w:val="center"/>
              <w:rPr>
                <w:rFonts w:cs="Tahoma"/>
                <w:b/>
                <w:bCs/>
                <w:color w:val="FFFFFF"/>
                <w:sz w:val="18"/>
                <w:szCs w:val="18"/>
                <w:lang w:eastAsia="es-BO"/>
              </w:rPr>
            </w:pPr>
            <w:r w:rsidRPr="009C27D1">
              <w:rPr>
                <w:rFonts w:cs="Tahoma"/>
                <w:b/>
                <w:bCs/>
                <w:color w:val="FFFFFF"/>
                <w:sz w:val="18"/>
                <w:szCs w:val="18"/>
                <w:lang w:eastAsia="es-BO"/>
              </w:rPr>
              <w:t>Detalle</w:t>
            </w:r>
          </w:p>
        </w:tc>
        <w:tc>
          <w:tcPr>
            <w:tcW w:w="2233" w:type="pct"/>
            <w:shd w:val="clear" w:color="auto" w:fill="244061"/>
            <w:vAlign w:val="center"/>
            <w:hideMark/>
          </w:tcPr>
          <w:p w14:paraId="43A01A7B" w14:textId="77777777" w:rsidR="009C27D1" w:rsidRPr="009C27D1" w:rsidRDefault="009C27D1" w:rsidP="009F0F2E">
            <w:pPr>
              <w:jc w:val="center"/>
              <w:rPr>
                <w:rFonts w:cs="Tahoma"/>
                <w:b/>
                <w:bCs/>
                <w:color w:val="FFFFFF"/>
                <w:sz w:val="18"/>
                <w:szCs w:val="18"/>
                <w:lang w:eastAsia="es-BO"/>
              </w:rPr>
            </w:pPr>
            <w:r w:rsidRPr="009C27D1">
              <w:rPr>
                <w:rFonts w:cs="Tahoma"/>
                <w:b/>
                <w:bCs/>
                <w:color w:val="FFFFFF"/>
                <w:sz w:val="18"/>
                <w:szCs w:val="18"/>
                <w:lang w:eastAsia="es-BO"/>
              </w:rPr>
              <w:t>Requisito</w:t>
            </w:r>
          </w:p>
        </w:tc>
      </w:tr>
      <w:tr w:rsidR="009C27D1" w:rsidRPr="009C27D1" w14:paraId="55BE953A" w14:textId="77777777" w:rsidTr="009F0F2E">
        <w:trPr>
          <w:trHeight w:val="228"/>
          <w:jc w:val="center"/>
        </w:trPr>
        <w:tc>
          <w:tcPr>
            <w:tcW w:w="254" w:type="pct"/>
            <w:shd w:val="clear" w:color="auto" w:fill="auto"/>
            <w:noWrap/>
            <w:vAlign w:val="center"/>
          </w:tcPr>
          <w:p w14:paraId="4DBB0557" w14:textId="77777777" w:rsidR="009C27D1" w:rsidRPr="009C27D1" w:rsidRDefault="009C27D1" w:rsidP="009F0F2E">
            <w:pPr>
              <w:spacing w:line="300" w:lineRule="auto"/>
              <w:jc w:val="both"/>
              <w:rPr>
                <w:rFonts w:cs="Tahoma"/>
                <w:sz w:val="18"/>
                <w:szCs w:val="18"/>
              </w:rPr>
            </w:pPr>
            <w:r w:rsidRPr="009C27D1">
              <w:rPr>
                <w:rFonts w:cs="Tahoma"/>
                <w:sz w:val="18"/>
                <w:szCs w:val="18"/>
              </w:rPr>
              <w:t>1</w:t>
            </w:r>
          </w:p>
        </w:tc>
        <w:tc>
          <w:tcPr>
            <w:tcW w:w="2513" w:type="pct"/>
            <w:shd w:val="clear" w:color="auto" w:fill="auto"/>
            <w:noWrap/>
            <w:vAlign w:val="center"/>
          </w:tcPr>
          <w:p w14:paraId="1AC8BC17" w14:textId="77777777" w:rsidR="009C27D1" w:rsidRPr="009C27D1" w:rsidRDefault="009C27D1" w:rsidP="009F0F2E">
            <w:pPr>
              <w:spacing w:line="300" w:lineRule="auto"/>
              <w:rPr>
                <w:rFonts w:cs="Tahoma"/>
                <w:sz w:val="18"/>
                <w:szCs w:val="18"/>
              </w:rPr>
            </w:pPr>
            <w:r w:rsidRPr="009C27D1">
              <w:rPr>
                <w:rFonts w:cs="Tahoma"/>
                <w:b/>
                <w:sz w:val="18"/>
                <w:szCs w:val="18"/>
              </w:rPr>
              <w:t>Producto 1 -</w:t>
            </w:r>
            <w:r w:rsidRPr="009C27D1">
              <w:rPr>
                <w:rFonts w:cs="Tahoma"/>
                <w:sz w:val="18"/>
                <w:szCs w:val="18"/>
              </w:rPr>
              <w:t xml:space="preserve">Informe de aprobación Inicial </w:t>
            </w:r>
          </w:p>
        </w:tc>
        <w:tc>
          <w:tcPr>
            <w:tcW w:w="2233" w:type="pct"/>
            <w:shd w:val="clear" w:color="auto" w:fill="auto"/>
            <w:noWrap/>
          </w:tcPr>
          <w:p w14:paraId="21E47DE6" w14:textId="77777777" w:rsidR="009C27D1" w:rsidRPr="009C27D1" w:rsidRDefault="009C27D1" w:rsidP="009F0F2E">
            <w:pPr>
              <w:spacing w:line="300" w:lineRule="auto"/>
              <w:rPr>
                <w:rFonts w:cs="Tahoma"/>
                <w:sz w:val="18"/>
                <w:szCs w:val="18"/>
                <w:lang w:val="es-ES_tradnl"/>
              </w:rPr>
            </w:pPr>
            <w:r w:rsidRPr="009C27D1">
              <w:rPr>
                <w:rFonts w:cs="Tahoma"/>
                <w:sz w:val="18"/>
                <w:szCs w:val="18"/>
                <w:lang w:val="es-ES_tradnl"/>
              </w:rPr>
              <w:t>Aprobación del Producto 1 de la Entidad Ejecutora (</w:t>
            </w:r>
            <w:r w:rsidRPr="009C27D1">
              <w:rPr>
                <w:rFonts w:cs="Tahoma"/>
                <w:sz w:val="18"/>
                <w:szCs w:val="18"/>
              </w:rPr>
              <w:t xml:space="preserve">Informe inicial) </w:t>
            </w:r>
          </w:p>
        </w:tc>
      </w:tr>
      <w:tr w:rsidR="009C27D1" w:rsidRPr="009C27D1" w14:paraId="7D87D721" w14:textId="77777777" w:rsidTr="009F0F2E">
        <w:trPr>
          <w:trHeight w:val="228"/>
          <w:jc w:val="center"/>
        </w:trPr>
        <w:tc>
          <w:tcPr>
            <w:tcW w:w="254" w:type="pct"/>
            <w:shd w:val="clear" w:color="auto" w:fill="auto"/>
            <w:noWrap/>
            <w:vAlign w:val="center"/>
          </w:tcPr>
          <w:p w14:paraId="0B6FC683" w14:textId="77777777" w:rsidR="009C27D1" w:rsidRPr="009C27D1" w:rsidRDefault="009C27D1" w:rsidP="009F0F2E">
            <w:pPr>
              <w:spacing w:line="300" w:lineRule="auto"/>
              <w:jc w:val="both"/>
              <w:rPr>
                <w:rFonts w:cs="Tahoma"/>
                <w:sz w:val="18"/>
                <w:szCs w:val="18"/>
              </w:rPr>
            </w:pPr>
            <w:r w:rsidRPr="009C27D1">
              <w:rPr>
                <w:rFonts w:cs="Tahoma"/>
                <w:sz w:val="18"/>
                <w:szCs w:val="18"/>
              </w:rPr>
              <w:t>2</w:t>
            </w:r>
          </w:p>
        </w:tc>
        <w:tc>
          <w:tcPr>
            <w:tcW w:w="2513" w:type="pct"/>
            <w:shd w:val="clear" w:color="auto" w:fill="auto"/>
            <w:noWrap/>
            <w:vAlign w:val="center"/>
          </w:tcPr>
          <w:p w14:paraId="5A1F4D68" w14:textId="77777777" w:rsidR="009C27D1" w:rsidRPr="009C27D1" w:rsidRDefault="009C27D1" w:rsidP="009F0F2E">
            <w:pPr>
              <w:spacing w:line="300" w:lineRule="auto"/>
              <w:rPr>
                <w:rFonts w:cs="Tahoma"/>
                <w:sz w:val="18"/>
                <w:szCs w:val="18"/>
              </w:rPr>
            </w:pPr>
            <w:r w:rsidRPr="009C27D1">
              <w:rPr>
                <w:rFonts w:cs="Tahoma"/>
                <w:b/>
                <w:sz w:val="18"/>
                <w:szCs w:val="18"/>
              </w:rPr>
              <w:t>Producto 2</w:t>
            </w:r>
            <w:r w:rsidRPr="009C27D1">
              <w:rPr>
                <w:rFonts w:cs="Tahoma"/>
                <w:sz w:val="18"/>
                <w:szCs w:val="18"/>
              </w:rPr>
              <w:t xml:space="preserve"> - Informe de aprobación </w:t>
            </w:r>
            <w:r w:rsidRPr="009C27D1">
              <w:rPr>
                <w:rFonts w:cs="Tahoma"/>
                <w:sz w:val="18"/>
                <w:szCs w:val="18"/>
                <w:lang w:val="es-ES_tradnl"/>
              </w:rPr>
              <w:t>al 50% de ejecución física</w:t>
            </w:r>
          </w:p>
        </w:tc>
        <w:tc>
          <w:tcPr>
            <w:tcW w:w="2233" w:type="pct"/>
            <w:shd w:val="clear" w:color="auto" w:fill="auto"/>
            <w:noWrap/>
          </w:tcPr>
          <w:p w14:paraId="7DE962FF" w14:textId="77777777" w:rsidR="009C27D1" w:rsidRPr="009C27D1" w:rsidRDefault="009C27D1" w:rsidP="009F0F2E">
            <w:pPr>
              <w:spacing w:line="300" w:lineRule="auto"/>
              <w:rPr>
                <w:rFonts w:cs="Tahoma"/>
                <w:sz w:val="18"/>
                <w:szCs w:val="18"/>
                <w:lang w:val="es-ES_tradnl"/>
              </w:rPr>
            </w:pPr>
            <w:r w:rsidRPr="009C27D1">
              <w:rPr>
                <w:rFonts w:cs="Tahoma"/>
                <w:sz w:val="18"/>
                <w:szCs w:val="18"/>
                <w:lang w:val="es-ES_tradnl"/>
              </w:rPr>
              <w:t>Aprobación del Producto 2 de la Entidad Ejecutora (</w:t>
            </w:r>
            <w:r w:rsidRPr="009C27D1">
              <w:rPr>
                <w:rFonts w:cs="Tahoma"/>
                <w:sz w:val="18"/>
                <w:szCs w:val="18"/>
              </w:rPr>
              <w:t xml:space="preserve">Informe </w:t>
            </w:r>
            <w:r w:rsidRPr="009C27D1">
              <w:rPr>
                <w:rFonts w:cs="Tahoma"/>
                <w:sz w:val="18"/>
                <w:szCs w:val="18"/>
                <w:lang w:val="es-ES_tradnl"/>
              </w:rPr>
              <w:t>de avance al 50% de ejecución física)</w:t>
            </w:r>
          </w:p>
        </w:tc>
      </w:tr>
      <w:tr w:rsidR="009C27D1" w:rsidRPr="009C27D1" w14:paraId="0DF5B451" w14:textId="77777777" w:rsidTr="009F0F2E">
        <w:trPr>
          <w:trHeight w:val="228"/>
          <w:jc w:val="center"/>
        </w:trPr>
        <w:tc>
          <w:tcPr>
            <w:tcW w:w="254" w:type="pct"/>
            <w:shd w:val="clear" w:color="auto" w:fill="auto"/>
            <w:noWrap/>
            <w:vAlign w:val="center"/>
          </w:tcPr>
          <w:p w14:paraId="5F550EFD" w14:textId="77777777" w:rsidR="009C27D1" w:rsidRPr="009C27D1" w:rsidRDefault="009C27D1" w:rsidP="009F0F2E">
            <w:pPr>
              <w:spacing w:line="300" w:lineRule="auto"/>
              <w:jc w:val="both"/>
              <w:rPr>
                <w:rFonts w:cs="Tahoma"/>
                <w:sz w:val="18"/>
                <w:szCs w:val="18"/>
              </w:rPr>
            </w:pPr>
            <w:r w:rsidRPr="009C27D1">
              <w:rPr>
                <w:rFonts w:cs="Tahoma"/>
                <w:sz w:val="18"/>
                <w:szCs w:val="18"/>
              </w:rPr>
              <w:t>3</w:t>
            </w:r>
          </w:p>
        </w:tc>
        <w:tc>
          <w:tcPr>
            <w:tcW w:w="2513" w:type="pct"/>
            <w:shd w:val="clear" w:color="auto" w:fill="auto"/>
            <w:noWrap/>
            <w:vAlign w:val="center"/>
          </w:tcPr>
          <w:p w14:paraId="5D2CDF71" w14:textId="77777777" w:rsidR="009C27D1" w:rsidRPr="009C27D1" w:rsidRDefault="009C27D1" w:rsidP="009F0F2E">
            <w:pPr>
              <w:spacing w:line="300" w:lineRule="auto"/>
              <w:rPr>
                <w:rFonts w:cs="Tahoma"/>
                <w:sz w:val="18"/>
                <w:szCs w:val="18"/>
              </w:rPr>
            </w:pPr>
            <w:r w:rsidRPr="009C27D1">
              <w:rPr>
                <w:rFonts w:cs="Tahoma"/>
                <w:b/>
                <w:sz w:val="18"/>
                <w:szCs w:val="18"/>
              </w:rPr>
              <w:t>Producto 3 -</w:t>
            </w:r>
            <w:r w:rsidRPr="009C27D1">
              <w:rPr>
                <w:rFonts w:cs="Tahoma"/>
                <w:sz w:val="18"/>
                <w:szCs w:val="18"/>
              </w:rPr>
              <w:t xml:space="preserve"> Informe de aprobación del </w:t>
            </w:r>
            <w:r w:rsidRPr="009C27D1">
              <w:rPr>
                <w:rFonts w:cs="Tahoma"/>
                <w:bCs/>
                <w:sz w:val="18"/>
                <w:szCs w:val="18"/>
                <w:lang w:val="es-ES_tradnl"/>
              </w:rPr>
              <w:t>100% de ejecución física</w:t>
            </w:r>
          </w:p>
        </w:tc>
        <w:tc>
          <w:tcPr>
            <w:tcW w:w="2233" w:type="pct"/>
            <w:shd w:val="clear" w:color="auto" w:fill="auto"/>
            <w:noWrap/>
          </w:tcPr>
          <w:p w14:paraId="1D84E298" w14:textId="77777777" w:rsidR="009C27D1" w:rsidRPr="009C27D1" w:rsidRDefault="009C27D1" w:rsidP="009F0F2E">
            <w:pPr>
              <w:spacing w:line="300" w:lineRule="auto"/>
              <w:rPr>
                <w:rFonts w:cs="Tahoma"/>
                <w:sz w:val="18"/>
                <w:szCs w:val="18"/>
                <w:lang w:val="es-ES_tradnl"/>
              </w:rPr>
            </w:pPr>
            <w:r w:rsidRPr="009C27D1">
              <w:rPr>
                <w:rFonts w:cs="Tahoma"/>
                <w:sz w:val="18"/>
                <w:szCs w:val="18"/>
                <w:lang w:val="es-ES_tradnl"/>
              </w:rPr>
              <w:t>Aprobación del Producto 3 de la Entidad Ejecutora (</w:t>
            </w:r>
            <w:r w:rsidRPr="009C27D1">
              <w:rPr>
                <w:rFonts w:cs="Tahoma"/>
                <w:sz w:val="18"/>
                <w:szCs w:val="18"/>
              </w:rPr>
              <w:t xml:space="preserve">Informe </w:t>
            </w:r>
            <w:r w:rsidRPr="009C27D1">
              <w:rPr>
                <w:rFonts w:cs="Tahoma"/>
                <w:bCs/>
                <w:sz w:val="18"/>
                <w:szCs w:val="18"/>
                <w:lang w:val="es-ES_tradnl"/>
              </w:rPr>
              <w:t>de avance al 100% de ejecución física)</w:t>
            </w:r>
          </w:p>
        </w:tc>
      </w:tr>
      <w:tr w:rsidR="009C27D1" w:rsidRPr="009C27D1" w14:paraId="610957BC" w14:textId="77777777" w:rsidTr="009F0F2E">
        <w:trPr>
          <w:trHeight w:val="228"/>
          <w:jc w:val="center"/>
        </w:trPr>
        <w:tc>
          <w:tcPr>
            <w:tcW w:w="254" w:type="pct"/>
            <w:shd w:val="clear" w:color="auto" w:fill="auto"/>
            <w:noWrap/>
            <w:vAlign w:val="center"/>
          </w:tcPr>
          <w:p w14:paraId="26134BC3" w14:textId="77777777" w:rsidR="009C27D1" w:rsidRPr="009C27D1" w:rsidRDefault="009C27D1" w:rsidP="009F0F2E">
            <w:pPr>
              <w:spacing w:line="300" w:lineRule="auto"/>
              <w:jc w:val="both"/>
              <w:rPr>
                <w:rFonts w:cs="Tahoma"/>
                <w:sz w:val="18"/>
                <w:szCs w:val="18"/>
              </w:rPr>
            </w:pPr>
            <w:r w:rsidRPr="009C27D1">
              <w:rPr>
                <w:rFonts w:cs="Tahoma"/>
                <w:sz w:val="18"/>
                <w:szCs w:val="18"/>
              </w:rPr>
              <w:t>4</w:t>
            </w:r>
          </w:p>
        </w:tc>
        <w:tc>
          <w:tcPr>
            <w:tcW w:w="2513" w:type="pct"/>
            <w:shd w:val="clear" w:color="auto" w:fill="auto"/>
            <w:noWrap/>
            <w:vAlign w:val="center"/>
          </w:tcPr>
          <w:p w14:paraId="4D4E447E" w14:textId="77777777" w:rsidR="009C27D1" w:rsidRPr="009C27D1" w:rsidRDefault="009C27D1" w:rsidP="009F0F2E">
            <w:pPr>
              <w:spacing w:line="300" w:lineRule="auto"/>
              <w:rPr>
                <w:rFonts w:cs="Tahoma"/>
                <w:sz w:val="18"/>
                <w:szCs w:val="18"/>
              </w:rPr>
            </w:pPr>
            <w:r w:rsidRPr="009C27D1">
              <w:rPr>
                <w:rFonts w:cs="Tahoma"/>
                <w:b/>
                <w:sz w:val="18"/>
                <w:szCs w:val="18"/>
              </w:rPr>
              <w:t>Producto 4</w:t>
            </w:r>
            <w:r w:rsidRPr="009C27D1">
              <w:rPr>
                <w:rFonts w:cs="Tahoma"/>
                <w:sz w:val="18"/>
                <w:szCs w:val="18"/>
              </w:rPr>
              <w:t xml:space="preserve"> - Informe de aprobación del P</w:t>
            </w:r>
            <w:proofErr w:type="spellStart"/>
            <w:r w:rsidRPr="009C27D1">
              <w:rPr>
                <w:rFonts w:cs="Tahoma"/>
                <w:bCs/>
                <w:sz w:val="18"/>
                <w:szCs w:val="18"/>
                <w:lang w:val="es-ES_tradnl"/>
              </w:rPr>
              <w:t>roducto</w:t>
            </w:r>
            <w:proofErr w:type="spellEnd"/>
            <w:r w:rsidRPr="009C27D1">
              <w:rPr>
                <w:rFonts w:cs="Tahoma"/>
                <w:bCs/>
                <w:sz w:val="18"/>
                <w:szCs w:val="18"/>
                <w:lang w:val="es-ES_tradnl"/>
              </w:rPr>
              <w:t xml:space="preserve"> </w:t>
            </w:r>
            <w:r w:rsidRPr="009C27D1">
              <w:rPr>
                <w:rFonts w:cs="Tahoma"/>
                <w:sz w:val="18"/>
                <w:szCs w:val="18"/>
              </w:rPr>
              <w:t>Final</w:t>
            </w:r>
          </w:p>
        </w:tc>
        <w:tc>
          <w:tcPr>
            <w:tcW w:w="2233" w:type="pct"/>
            <w:shd w:val="clear" w:color="auto" w:fill="auto"/>
            <w:noWrap/>
          </w:tcPr>
          <w:p w14:paraId="4EA668A5" w14:textId="77777777" w:rsidR="009C27D1" w:rsidRPr="009C27D1" w:rsidRDefault="009C27D1" w:rsidP="009F0F2E">
            <w:pPr>
              <w:spacing w:line="300" w:lineRule="auto"/>
              <w:rPr>
                <w:rFonts w:cs="Tahoma"/>
                <w:sz w:val="18"/>
                <w:szCs w:val="18"/>
                <w:lang w:val="es-ES_tradnl"/>
              </w:rPr>
            </w:pPr>
            <w:r w:rsidRPr="009C27D1">
              <w:rPr>
                <w:rFonts w:cs="Tahoma"/>
                <w:sz w:val="18"/>
                <w:szCs w:val="18"/>
                <w:lang w:val="es-ES_tradnl"/>
              </w:rPr>
              <w:t>Aprobación del Producto 4 de la Entidad Ejecutora (</w:t>
            </w:r>
            <w:r w:rsidRPr="009C27D1">
              <w:rPr>
                <w:rFonts w:cs="Tahoma"/>
                <w:sz w:val="18"/>
                <w:szCs w:val="18"/>
              </w:rPr>
              <w:t xml:space="preserve">Informe </w:t>
            </w:r>
            <w:r w:rsidRPr="009C27D1">
              <w:rPr>
                <w:rFonts w:cs="Tahoma"/>
                <w:bCs/>
                <w:sz w:val="18"/>
                <w:szCs w:val="18"/>
                <w:lang w:val="es-ES_tradnl"/>
              </w:rPr>
              <w:t>de producto final)</w:t>
            </w:r>
          </w:p>
        </w:tc>
      </w:tr>
    </w:tbl>
    <w:p w14:paraId="3E77A050" w14:textId="77777777" w:rsidR="009C27D1" w:rsidRPr="009C27D1" w:rsidRDefault="009C27D1" w:rsidP="009C27D1">
      <w:pPr>
        <w:spacing w:line="300" w:lineRule="auto"/>
        <w:jc w:val="both"/>
        <w:rPr>
          <w:rFonts w:cs="Tahoma"/>
          <w:sz w:val="18"/>
          <w:szCs w:val="18"/>
        </w:rPr>
      </w:pPr>
    </w:p>
    <w:p w14:paraId="0E4DEED0" w14:textId="77777777" w:rsidR="009C27D1" w:rsidRPr="009C27D1" w:rsidRDefault="009C27D1" w:rsidP="009C27D1">
      <w:pPr>
        <w:tabs>
          <w:tab w:val="left" w:pos="709"/>
        </w:tabs>
        <w:spacing w:line="260" w:lineRule="atLeast"/>
        <w:ind w:left="284"/>
        <w:jc w:val="both"/>
        <w:rPr>
          <w:rFonts w:cs="Tahoma"/>
          <w:sz w:val="18"/>
          <w:szCs w:val="18"/>
        </w:rPr>
      </w:pPr>
      <w:r w:rsidRPr="009C27D1">
        <w:rPr>
          <w:rFonts w:cs="Tahoma"/>
          <w:sz w:val="18"/>
          <w:szCs w:val="18"/>
        </w:rPr>
        <w:t xml:space="preserve">El Inspector deberá realizar la presentación de cada uno de sus productos, en un máximo de </w:t>
      </w:r>
      <w:r w:rsidRPr="009C27D1">
        <w:rPr>
          <w:rFonts w:cs="Tahoma"/>
          <w:b/>
          <w:sz w:val="18"/>
          <w:szCs w:val="18"/>
        </w:rPr>
        <w:t>diez (10) días calendario</w:t>
      </w:r>
      <w:r w:rsidRPr="009C27D1">
        <w:rPr>
          <w:rFonts w:cs="Tahoma"/>
          <w:sz w:val="18"/>
          <w:szCs w:val="18"/>
        </w:rPr>
        <w:t>, posteriores a haberse emitido el informe de conformidad del Fiscal del proyecto respecto al producto de la Entidad Ejecutora.</w:t>
      </w:r>
    </w:p>
    <w:p w14:paraId="5ECF5B8E" w14:textId="77777777" w:rsidR="009C27D1" w:rsidRPr="009C27D1" w:rsidRDefault="009C27D1" w:rsidP="009C27D1">
      <w:pPr>
        <w:spacing w:line="260" w:lineRule="atLeast"/>
        <w:ind w:left="284"/>
        <w:jc w:val="both"/>
        <w:rPr>
          <w:rFonts w:cs="Tahoma"/>
          <w:sz w:val="18"/>
          <w:szCs w:val="18"/>
        </w:rPr>
      </w:pPr>
      <w:r w:rsidRPr="009C27D1">
        <w:rPr>
          <w:rFonts w:cs="Tahoma"/>
          <w:sz w:val="18"/>
          <w:szCs w:val="18"/>
        </w:rPr>
        <w:t xml:space="preserve">La Inspectoría debe presentar su informe/producto </w:t>
      </w:r>
      <w:r w:rsidRPr="009C27D1">
        <w:rPr>
          <w:rFonts w:cs="Tahoma"/>
          <w:sz w:val="18"/>
          <w:szCs w:val="18"/>
          <w:lang w:val="es-ES_tradnl"/>
        </w:rPr>
        <w:t xml:space="preserve">en 1 ejemplar original, en versión impresa y digital (editable) </w:t>
      </w:r>
      <w:r w:rsidRPr="009C27D1">
        <w:rPr>
          <w:rFonts w:cs="Tahoma"/>
          <w:sz w:val="18"/>
          <w:szCs w:val="18"/>
        </w:rPr>
        <w:t xml:space="preserve">al Fiscal del proyecto.  </w:t>
      </w:r>
    </w:p>
    <w:p w14:paraId="53F8470D" w14:textId="77777777" w:rsidR="009C27D1" w:rsidRPr="009C27D1" w:rsidRDefault="009C27D1" w:rsidP="009C27D1">
      <w:pPr>
        <w:spacing w:line="260" w:lineRule="atLeast"/>
        <w:ind w:left="284"/>
        <w:jc w:val="both"/>
        <w:rPr>
          <w:rFonts w:cs="Tahoma"/>
          <w:sz w:val="18"/>
          <w:szCs w:val="18"/>
        </w:rPr>
      </w:pPr>
      <w:r w:rsidRPr="009C27D1">
        <w:rPr>
          <w:rFonts w:cs="Tahoma"/>
          <w:sz w:val="18"/>
          <w:szCs w:val="18"/>
        </w:rPr>
        <w:t xml:space="preserve">El Fiscal del Proyecto podrá aprobar o rechazar su informe en un plazo máximo de </w:t>
      </w:r>
      <w:r w:rsidRPr="009C27D1">
        <w:rPr>
          <w:rFonts w:cs="Tahoma"/>
          <w:b/>
          <w:sz w:val="18"/>
          <w:szCs w:val="18"/>
        </w:rPr>
        <w:t>cuatro (4) días hábiles</w:t>
      </w:r>
      <w:r w:rsidRPr="009C27D1">
        <w:rPr>
          <w:rFonts w:cs="Tahoma"/>
          <w:sz w:val="18"/>
          <w:szCs w:val="18"/>
        </w:rPr>
        <w:t>, en caso de existir observaciones causales del rechazo, la Inspectoría deberá subsanar los mismos en un plazo no mayor</w:t>
      </w:r>
      <w:r w:rsidRPr="009C27D1">
        <w:rPr>
          <w:rFonts w:cs="Tahoma"/>
          <w:b/>
          <w:sz w:val="18"/>
          <w:szCs w:val="18"/>
        </w:rPr>
        <w:t xml:space="preserve"> </w:t>
      </w:r>
      <w:r w:rsidRPr="009C27D1">
        <w:rPr>
          <w:rFonts w:cs="Tahoma"/>
          <w:bCs/>
          <w:sz w:val="18"/>
          <w:szCs w:val="18"/>
        </w:rPr>
        <w:t xml:space="preserve">a </w:t>
      </w:r>
      <w:r w:rsidRPr="009C27D1">
        <w:rPr>
          <w:rFonts w:cs="Tahoma"/>
          <w:b/>
          <w:sz w:val="18"/>
          <w:szCs w:val="18"/>
        </w:rPr>
        <w:t>cuatro (4) días calendario</w:t>
      </w:r>
      <w:r w:rsidRPr="009C27D1">
        <w:rPr>
          <w:rFonts w:cs="Tahoma"/>
          <w:sz w:val="18"/>
          <w:szCs w:val="18"/>
        </w:rPr>
        <w:t xml:space="preserve">. </w:t>
      </w:r>
    </w:p>
    <w:p w14:paraId="76CAB036" w14:textId="77777777" w:rsidR="009C27D1" w:rsidRPr="009C27D1" w:rsidRDefault="009C27D1" w:rsidP="009C27D1">
      <w:pPr>
        <w:spacing w:line="260" w:lineRule="atLeast"/>
        <w:ind w:left="284"/>
        <w:jc w:val="both"/>
        <w:rPr>
          <w:rFonts w:cs="Tahoma"/>
          <w:sz w:val="18"/>
          <w:szCs w:val="18"/>
        </w:rPr>
      </w:pPr>
      <w:r w:rsidRPr="009C27D1">
        <w:rPr>
          <w:rFonts w:cs="Tahoma"/>
          <w:sz w:val="18"/>
          <w:szCs w:val="18"/>
        </w:rPr>
        <w:t>En caso que la presentación de los documentos de los Productos remitida al Fiscal del Proyecto se encuentre en fin de semana o feriado este deberá ser presentado el primer día hábil.</w:t>
      </w:r>
    </w:p>
    <w:p w14:paraId="58D6F66F" w14:textId="77777777" w:rsidR="009C27D1" w:rsidRPr="009C27D1" w:rsidRDefault="009C27D1" w:rsidP="009C27D1">
      <w:pPr>
        <w:spacing w:line="260" w:lineRule="atLeast"/>
        <w:ind w:left="284"/>
        <w:jc w:val="both"/>
        <w:rPr>
          <w:rFonts w:cs="Tahoma"/>
          <w:sz w:val="18"/>
          <w:szCs w:val="18"/>
        </w:rPr>
      </w:pPr>
      <w:r w:rsidRPr="009C27D1">
        <w:rPr>
          <w:rFonts w:cs="Tahoma"/>
          <w:sz w:val="18"/>
          <w:szCs w:val="18"/>
        </w:rPr>
        <w:t>Estos informes/productos de manera indicativa y no restrictiva, deberán contar con el contenido mínimo:</w:t>
      </w:r>
    </w:p>
    <w:p w14:paraId="49B8F30A" w14:textId="77777777" w:rsidR="009C27D1" w:rsidRPr="009C27D1" w:rsidRDefault="009C27D1" w:rsidP="009C27D1">
      <w:pPr>
        <w:spacing w:line="260" w:lineRule="atLeast"/>
        <w:ind w:left="284"/>
        <w:jc w:val="both"/>
        <w:rPr>
          <w:rFonts w:cs="Tahoma"/>
          <w:sz w:val="18"/>
          <w:szCs w:val="18"/>
        </w:rPr>
      </w:pPr>
    </w:p>
    <w:p w14:paraId="5750A3FE" w14:textId="77777777" w:rsidR="009C27D1" w:rsidRPr="009C27D1" w:rsidRDefault="009C27D1" w:rsidP="009C27D1">
      <w:pPr>
        <w:spacing w:line="260" w:lineRule="atLeast"/>
        <w:ind w:firstLine="284"/>
        <w:jc w:val="both"/>
        <w:rPr>
          <w:rFonts w:cs="Tahoma"/>
          <w:b/>
          <w:bCs/>
          <w:sz w:val="18"/>
          <w:szCs w:val="18"/>
          <w:lang w:val="es-ES_tradnl"/>
        </w:rPr>
      </w:pPr>
      <w:r w:rsidRPr="009C27D1">
        <w:rPr>
          <w:rFonts w:cs="Tahoma"/>
          <w:b/>
          <w:bCs/>
          <w:sz w:val="18"/>
          <w:szCs w:val="18"/>
          <w:lang w:val="es-ES_tradnl"/>
        </w:rPr>
        <w:t>PRODUCTO 1 - INFORME INICIAL</w:t>
      </w:r>
    </w:p>
    <w:p w14:paraId="4BB02D8D"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r w:rsidRPr="009C27D1">
        <w:rPr>
          <w:rFonts w:cs="Tahoma"/>
          <w:sz w:val="18"/>
          <w:szCs w:val="18"/>
          <w:lang w:val="es-ES_tradnl"/>
        </w:rPr>
        <w:t xml:space="preserve">Copia de la Aprobación del </w:t>
      </w:r>
      <w:bookmarkStart w:id="53" w:name="_Hlk163836728"/>
      <w:r w:rsidRPr="009C27D1">
        <w:rPr>
          <w:rFonts w:cs="Tahoma"/>
          <w:sz w:val="18"/>
          <w:szCs w:val="18"/>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3"/>
    </w:p>
    <w:p w14:paraId="40D051BD"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r w:rsidRPr="009C27D1">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2DC9F7F"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r w:rsidRPr="009C27D1">
        <w:rPr>
          <w:rFonts w:cs="Tahoma"/>
          <w:sz w:val="18"/>
          <w:szCs w:val="18"/>
          <w:lang w:val="es-ES_tradnl"/>
        </w:rPr>
        <w:t xml:space="preserve">Carta de Recepción del Producto 1 de la Entidad Ejecutora (original) a la Inspectoría, </w:t>
      </w:r>
      <w:r w:rsidRPr="009C27D1">
        <w:rPr>
          <w:rFonts w:cs="Tahoma"/>
          <w:b/>
          <w:sz w:val="18"/>
          <w:szCs w:val="18"/>
          <w:lang w:val="es-ES_tradnl"/>
        </w:rPr>
        <w:t xml:space="preserve">debidamente </w:t>
      </w:r>
      <w:proofErr w:type="spellStart"/>
      <w:r w:rsidRPr="009C27D1">
        <w:rPr>
          <w:rFonts w:cs="Tahoma"/>
          <w:b/>
          <w:sz w:val="18"/>
          <w:szCs w:val="18"/>
          <w:lang w:val="es-ES_tradnl"/>
        </w:rPr>
        <w:t>recepcionada</w:t>
      </w:r>
      <w:proofErr w:type="spellEnd"/>
      <w:r w:rsidRPr="009C27D1">
        <w:rPr>
          <w:rFonts w:cs="Tahoma"/>
          <w:b/>
          <w:sz w:val="18"/>
          <w:szCs w:val="18"/>
          <w:lang w:val="es-ES_tradnl"/>
        </w:rPr>
        <w:t>.</w:t>
      </w:r>
    </w:p>
    <w:p w14:paraId="34DF8AD4"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r w:rsidRPr="009C27D1">
        <w:rPr>
          <w:rFonts w:cs="Tahoma"/>
          <w:sz w:val="18"/>
          <w:szCs w:val="18"/>
          <w:lang w:val="es-ES_tradnl"/>
        </w:rPr>
        <w:t xml:space="preserve">Informe de Aprobación (Original), donde el Inspector </w:t>
      </w:r>
      <w:r w:rsidRPr="009C27D1">
        <w:rPr>
          <w:rFonts w:cs="Tahoma"/>
          <w:b/>
          <w:sz w:val="18"/>
          <w:szCs w:val="18"/>
          <w:lang w:val="es-ES_tradnl"/>
        </w:rPr>
        <w:t xml:space="preserve">verifica y aprueba </w:t>
      </w:r>
      <w:r w:rsidRPr="009C27D1">
        <w:rPr>
          <w:rFonts w:cs="Tahoma"/>
          <w:sz w:val="18"/>
          <w:szCs w:val="18"/>
          <w:lang w:val="es-ES_tradnl"/>
        </w:rPr>
        <w:t xml:space="preserve">el PRODUCTO </w:t>
      </w:r>
      <w:r w:rsidRPr="009C27D1">
        <w:rPr>
          <w:rFonts w:cs="Tahoma"/>
          <w:b/>
          <w:sz w:val="18"/>
          <w:szCs w:val="18"/>
          <w:lang w:val="es-ES_tradnl"/>
        </w:rPr>
        <w:t>1</w:t>
      </w:r>
      <w:r w:rsidRPr="009C27D1">
        <w:rPr>
          <w:rFonts w:cs="Tahoma"/>
          <w:sz w:val="18"/>
          <w:szCs w:val="18"/>
          <w:lang w:val="es-ES_tradnl"/>
        </w:rPr>
        <w:t>, presentado por la Entidad Ejecutora.</w:t>
      </w:r>
    </w:p>
    <w:p w14:paraId="7EDDA9A0"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r w:rsidRPr="009C27D1">
        <w:rPr>
          <w:rFonts w:cs="Tahoma"/>
          <w:sz w:val="18"/>
          <w:szCs w:val="18"/>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8C14B53"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bookmarkStart w:id="54" w:name="_Hlk113285623"/>
      <w:r w:rsidRPr="009C27D1">
        <w:rPr>
          <w:rFonts w:cs="Tahoma"/>
          <w:sz w:val="18"/>
          <w:szCs w:val="18"/>
          <w:lang w:val="es-ES_tradnl"/>
        </w:rPr>
        <w:t>Reporte del aplicativo móvil SSP (mínimamente 4 fotografías por vivienda de cada inspección realizada), Que identifique la presencia del Inspector en obra.</w:t>
      </w:r>
    </w:p>
    <w:bookmarkEnd w:id="54"/>
    <w:p w14:paraId="4A736DB8" w14:textId="77777777" w:rsidR="009C27D1" w:rsidRPr="009C27D1" w:rsidRDefault="009C27D1" w:rsidP="00B41DD8">
      <w:pPr>
        <w:numPr>
          <w:ilvl w:val="0"/>
          <w:numId w:val="59"/>
        </w:numPr>
        <w:spacing w:line="260" w:lineRule="atLeast"/>
        <w:ind w:left="284"/>
        <w:contextualSpacing/>
        <w:jc w:val="both"/>
        <w:rPr>
          <w:rFonts w:cs="Tahoma"/>
          <w:sz w:val="18"/>
          <w:szCs w:val="18"/>
          <w:lang w:val="es-ES_tradnl"/>
        </w:rPr>
      </w:pPr>
      <w:r w:rsidRPr="009C27D1">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4944F905" w14:textId="77777777" w:rsidR="009C27D1" w:rsidRPr="009C27D1" w:rsidRDefault="009C27D1" w:rsidP="009C27D1">
      <w:pPr>
        <w:spacing w:line="260" w:lineRule="atLeast"/>
        <w:ind w:left="284"/>
        <w:contextualSpacing/>
        <w:jc w:val="both"/>
        <w:rPr>
          <w:rFonts w:cs="Tahoma"/>
          <w:sz w:val="18"/>
          <w:szCs w:val="18"/>
          <w:lang w:val="es-ES_tradnl"/>
        </w:rPr>
      </w:pPr>
    </w:p>
    <w:p w14:paraId="76121219" w14:textId="77777777" w:rsidR="009C27D1" w:rsidRPr="009C27D1" w:rsidRDefault="009C27D1" w:rsidP="009C27D1">
      <w:pPr>
        <w:spacing w:line="260" w:lineRule="atLeast"/>
        <w:ind w:firstLine="284"/>
        <w:jc w:val="both"/>
        <w:rPr>
          <w:rFonts w:cs="Tahoma"/>
          <w:b/>
          <w:sz w:val="18"/>
          <w:szCs w:val="18"/>
          <w:lang w:val="es-ES_tradnl"/>
        </w:rPr>
      </w:pPr>
      <w:r w:rsidRPr="009C27D1">
        <w:rPr>
          <w:rFonts w:cs="Tahoma"/>
          <w:b/>
          <w:sz w:val="18"/>
          <w:szCs w:val="18"/>
          <w:lang w:val="es-ES_tradnl"/>
        </w:rPr>
        <w:t>PRODUCTO 2 - INFORME DE AVANCE Al 50% DE EJECUCIÓN FÍSICA</w:t>
      </w:r>
    </w:p>
    <w:p w14:paraId="2E4D4EC1"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6D31DC0"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t xml:space="preserve">Carta de Recepción del Producto 2 de la Entidad Ejecutora (original) a la Inspectoría, </w:t>
      </w:r>
      <w:r w:rsidRPr="009C27D1">
        <w:rPr>
          <w:rFonts w:cs="Tahoma"/>
          <w:b/>
          <w:sz w:val="18"/>
          <w:szCs w:val="18"/>
          <w:lang w:val="es-ES_tradnl"/>
        </w:rPr>
        <w:t xml:space="preserve">debidamente </w:t>
      </w:r>
      <w:proofErr w:type="spellStart"/>
      <w:r w:rsidRPr="009C27D1">
        <w:rPr>
          <w:rFonts w:cs="Tahoma"/>
          <w:b/>
          <w:sz w:val="18"/>
          <w:szCs w:val="18"/>
          <w:lang w:val="es-ES_tradnl"/>
        </w:rPr>
        <w:t>recepcionada</w:t>
      </w:r>
      <w:proofErr w:type="spellEnd"/>
      <w:r w:rsidRPr="009C27D1">
        <w:rPr>
          <w:rFonts w:cs="Tahoma"/>
          <w:b/>
          <w:sz w:val="18"/>
          <w:szCs w:val="18"/>
          <w:lang w:val="es-ES_tradnl"/>
        </w:rPr>
        <w:t>.</w:t>
      </w:r>
    </w:p>
    <w:p w14:paraId="4C292E35"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t xml:space="preserve">Informe de Aprobación (Original), donde el Inspector </w:t>
      </w:r>
      <w:r w:rsidRPr="009C27D1">
        <w:rPr>
          <w:rFonts w:cs="Tahoma"/>
          <w:b/>
          <w:sz w:val="18"/>
          <w:szCs w:val="18"/>
          <w:lang w:val="es-ES_tradnl"/>
        </w:rPr>
        <w:t>verifica y aprueba</w:t>
      </w:r>
      <w:r w:rsidRPr="009C27D1">
        <w:rPr>
          <w:rFonts w:cs="Tahoma"/>
          <w:sz w:val="18"/>
          <w:szCs w:val="18"/>
          <w:lang w:val="es-ES_tradnl"/>
        </w:rPr>
        <w:t xml:space="preserve"> el PRODUCTO </w:t>
      </w:r>
      <w:r w:rsidRPr="009C27D1">
        <w:rPr>
          <w:rFonts w:cs="Tahoma"/>
          <w:b/>
          <w:sz w:val="18"/>
          <w:szCs w:val="18"/>
          <w:lang w:val="es-ES_tradnl"/>
        </w:rPr>
        <w:t>2</w:t>
      </w:r>
      <w:r w:rsidRPr="009C27D1">
        <w:rPr>
          <w:rFonts w:cs="Tahoma"/>
          <w:sz w:val="18"/>
          <w:szCs w:val="18"/>
          <w:lang w:val="es-ES_tradnl"/>
        </w:rPr>
        <w:t>, presentado por la Entidad Ejecutora.</w:t>
      </w:r>
    </w:p>
    <w:p w14:paraId="62DE90D3"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t xml:space="preserve">Ficha de Seguimiento Semanal de campo para Inspectoría, que refleje el avance físico del proyecto. </w:t>
      </w:r>
    </w:p>
    <w:p w14:paraId="0F66EC3C"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t>Reporte del aplicativo móvil SSP (mínimamente 4 fotografías por vivienda de cada inspección realizada),</w:t>
      </w:r>
      <w:r w:rsidRPr="009C27D1">
        <w:rPr>
          <w:rFonts w:cs="Tahoma"/>
          <w:sz w:val="18"/>
          <w:szCs w:val="18"/>
          <w:highlight w:val="red"/>
          <w:lang w:val="es-ES_tradnl"/>
        </w:rPr>
        <w:t xml:space="preserve"> </w:t>
      </w:r>
      <w:r w:rsidRPr="009C27D1">
        <w:rPr>
          <w:rFonts w:cs="Tahoma"/>
          <w:sz w:val="18"/>
          <w:szCs w:val="18"/>
          <w:lang w:val="es-ES_tradnl"/>
        </w:rPr>
        <w:t>que identifique la presencia del Inspector en obra.</w:t>
      </w:r>
    </w:p>
    <w:p w14:paraId="7A817DC1"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54C24BA6" w14:textId="77777777" w:rsidR="009C27D1" w:rsidRPr="009C27D1" w:rsidRDefault="009C27D1" w:rsidP="00B41DD8">
      <w:pPr>
        <w:numPr>
          <w:ilvl w:val="0"/>
          <w:numId w:val="60"/>
        </w:numPr>
        <w:spacing w:line="260" w:lineRule="atLeast"/>
        <w:ind w:left="284"/>
        <w:contextualSpacing/>
        <w:jc w:val="both"/>
        <w:rPr>
          <w:rFonts w:cs="Tahoma"/>
          <w:sz w:val="18"/>
          <w:szCs w:val="18"/>
          <w:lang w:val="es-ES_tradnl"/>
        </w:rPr>
      </w:pPr>
      <w:r w:rsidRPr="009C27D1">
        <w:rPr>
          <w:rFonts w:cs="Tahoma"/>
          <w:sz w:val="18"/>
          <w:szCs w:val="18"/>
          <w:lang w:val="es-ES_tradnl"/>
        </w:rPr>
        <w:t>Ficha Técnica con memoria fotográfica en formato físico que demuestre el porcentaje de avance por vivienda (que identifique la presencia del Inspector en obra).</w:t>
      </w:r>
    </w:p>
    <w:p w14:paraId="3CDD06EE" w14:textId="77777777" w:rsidR="009C27D1" w:rsidRPr="009C27D1" w:rsidRDefault="009C27D1" w:rsidP="009C27D1">
      <w:pPr>
        <w:tabs>
          <w:tab w:val="num" w:pos="360"/>
          <w:tab w:val="num" w:pos="1260"/>
        </w:tabs>
        <w:spacing w:line="260" w:lineRule="atLeast"/>
        <w:ind w:left="851"/>
        <w:rPr>
          <w:rFonts w:cs="Tahoma"/>
          <w:b/>
          <w:sz w:val="18"/>
          <w:szCs w:val="18"/>
          <w:lang w:val="es-ES_tradnl"/>
        </w:rPr>
      </w:pPr>
    </w:p>
    <w:p w14:paraId="065FBA52" w14:textId="77777777" w:rsidR="009C27D1" w:rsidRPr="009C27D1" w:rsidRDefault="009C27D1" w:rsidP="009C27D1">
      <w:pPr>
        <w:spacing w:line="260" w:lineRule="atLeast"/>
        <w:ind w:firstLine="284"/>
        <w:jc w:val="both"/>
        <w:rPr>
          <w:rFonts w:cs="Tahoma"/>
          <w:b/>
          <w:bCs/>
          <w:sz w:val="18"/>
          <w:szCs w:val="18"/>
          <w:lang w:val="es-ES_tradnl"/>
        </w:rPr>
      </w:pPr>
      <w:r w:rsidRPr="009C27D1">
        <w:rPr>
          <w:rFonts w:cs="Tahoma"/>
          <w:b/>
          <w:sz w:val="18"/>
          <w:szCs w:val="18"/>
          <w:lang w:val="es-ES_tradnl"/>
        </w:rPr>
        <w:t>PRODUCTO 3 - INFORME DE AVANCE AL 100% DE EJECUCIÓN FÍSICA</w:t>
      </w:r>
    </w:p>
    <w:p w14:paraId="217B97CF"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D7BA6A2"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 xml:space="preserve">Carta de Recepción del Producto 3 de la Entidad Ejecutora (original) a la Inspectoría, </w:t>
      </w:r>
      <w:r w:rsidRPr="009C27D1">
        <w:rPr>
          <w:rFonts w:cs="Tahoma"/>
          <w:b/>
          <w:sz w:val="18"/>
          <w:szCs w:val="18"/>
          <w:lang w:val="es-ES_tradnl"/>
        </w:rPr>
        <w:t xml:space="preserve">debidamente </w:t>
      </w:r>
      <w:proofErr w:type="spellStart"/>
      <w:r w:rsidRPr="009C27D1">
        <w:rPr>
          <w:rFonts w:cs="Tahoma"/>
          <w:b/>
          <w:sz w:val="18"/>
          <w:szCs w:val="18"/>
          <w:lang w:val="es-ES_tradnl"/>
        </w:rPr>
        <w:t>recepcionada</w:t>
      </w:r>
      <w:proofErr w:type="spellEnd"/>
      <w:r w:rsidRPr="009C27D1">
        <w:rPr>
          <w:rFonts w:cs="Tahoma"/>
          <w:b/>
          <w:sz w:val="18"/>
          <w:szCs w:val="18"/>
          <w:lang w:val="es-ES_tradnl"/>
        </w:rPr>
        <w:t>.</w:t>
      </w:r>
    </w:p>
    <w:p w14:paraId="2BB464CD"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 xml:space="preserve">Informe de Aprobación (Original), donde el Inspector </w:t>
      </w:r>
      <w:r w:rsidRPr="009C27D1">
        <w:rPr>
          <w:rFonts w:cs="Tahoma"/>
          <w:b/>
          <w:sz w:val="18"/>
          <w:szCs w:val="18"/>
          <w:lang w:val="es-ES_tradnl"/>
        </w:rPr>
        <w:t xml:space="preserve">verifica y aprueba </w:t>
      </w:r>
      <w:r w:rsidRPr="009C27D1">
        <w:rPr>
          <w:rFonts w:cs="Tahoma"/>
          <w:sz w:val="18"/>
          <w:szCs w:val="18"/>
          <w:lang w:val="es-ES_tradnl"/>
        </w:rPr>
        <w:t xml:space="preserve">el PRODUCTO </w:t>
      </w:r>
      <w:r w:rsidRPr="009C27D1">
        <w:rPr>
          <w:rFonts w:cs="Tahoma"/>
          <w:b/>
          <w:sz w:val="18"/>
          <w:szCs w:val="18"/>
          <w:lang w:val="es-ES_tradnl"/>
        </w:rPr>
        <w:t>3</w:t>
      </w:r>
      <w:r w:rsidRPr="009C27D1">
        <w:rPr>
          <w:rFonts w:cs="Tahoma"/>
          <w:sz w:val="18"/>
          <w:szCs w:val="18"/>
          <w:lang w:val="es-ES_tradnl"/>
        </w:rPr>
        <w:t>, presentado por la Entidad Ejecutora.</w:t>
      </w:r>
    </w:p>
    <w:p w14:paraId="428BDF0B"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Ficha de Seguimiento Semanal de campo para Inspectoría, que refleje el avance físico del proyecto.</w:t>
      </w:r>
    </w:p>
    <w:p w14:paraId="0AF88948"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Reporte del aplicativo móvil SSP, (mínimamente 4 fotografías por vivienda de cada inspección realizada), Que identifique la presencia del Inspector en obra.</w:t>
      </w:r>
    </w:p>
    <w:p w14:paraId="7BB7524A"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42DCD77F" w14:textId="77777777" w:rsidR="009C27D1" w:rsidRPr="009C27D1" w:rsidRDefault="009C27D1" w:rsidP="00B41DD8">
      <w:pPr>
        <w:numPr>
          <w:ilvl w:val="0"/>
          <w:numId w:val="61"/>
        </w:numPr>
        <w:spacing w:line="260" w:lineRule="atLeast"/>
        <w:ind w:left="284" w:hanging="284"/>
        <w:contextualSpacing/>
        <w:jc w:val="both"/>
        <w:rPr>
          <w:rFonts w:cs="Tahoma"/>
          <w:sz w:val="18"/>
          <w:szCs w:val="18"/>
          <w:lang w:val="es-ES_tradnl"/>
        </w:rPr>
      </w:pPr>
      <w:r w:rsidRPr="009C27D1">
        <w:rPr>
          <w:rFonts w:cs="Tahoma"/>
          <w:sz w:val="18"/>
          <w:szCs w:val="18"/>
          <w:lang w:val="es-ES_tradnl"/>
        </w:rPr>
        <w:t>Ficha Técnica con memoria fotográfica en formato físico que demuestre el porcentaje de avance por vivienda (que identifique la presencia del Inspector en obra).</w:t>
      </w:r>
    </w:p>
    <w:p w14:paraId="2D43EB4B" w14:textId="77777777" w:rsidR="009C27D1" w:rsidRPr="009C27D1" w:rsidRDefault="009C27D1" w:rsidP="009C27D1">
      <w:pPr>
        <w:jc w:val="both"/>
        <w:rPr>
          <w:rFonts w:cs="Tahoma"/>
          <w:sz w:val="18"/>
          <w:szCs w:val="18"/>
          <w:lang w:val="es-ES_tradnl"/>
        </w:rPr>
      </w:pPr>
    </w:p>
    <w:p w14:paraId="21A67304" w14:textId="77777777" w:rsidR="009C27D1" w:rsidRPr="009C27D1" w:rsidRDefault="009C27D1" w:rsidP="009C27D1">
      <w:pPr>
        <w:jc w:val="both"/>
        <w:rPr>
          <w:rFonts w:cs="Tahoma"/>
          <w:sz w:val="18"/>
          <w:szCs w:val="18"/>
        </w:rPr>
      </w:pPr>
      <w:r w:rsidRPr="009C27D1">
        <w:rPr>
          <w:rFonts w:cs="Tahoma"/>
          <w:sz w:val="18"/>
          <w:szCs w:val="18"/>
          <w:lang w:val="es-ES_tradnl"/>
        </w:rPr>
        <w:t xml:space="preserve">Previa presentación de Informe de Avance al 100%, la Entidad Ejecutora deberá solicitar la RECEPCIÓN PROVISIONAL de las Viviendas Sociales al Inspector </w:t>
      </w:r>
      <w:r w:rsidRPr="009C27D1">
        <w:rPr>
          <w:rFonts w:cs="Tahoma"/>
          <w:color w:val="000000"/>
          <w:sz w:val="18"/>
          <w:szCs w:val="18"/>
          <w:lang w:val="es-ES_tradnl"/>
        </w:rPr>
        <w:t>del Proyecto en un plazo máximo de cinco (5) días calendario de anticipación al cumplimiento del plazo de la Recepción Provisional, el mismo deberá revisar y validar la solicitud,</w:t>
      </w:r>
      <w:r w:rsidRPr="009C27D1">
        <w:rPr>
          <w:rFonts w:cs="Tahoma"/>
          <w:b/>
          <w:color w:val="000000"/>
          <w:sz w:val="18"/>
          <w:szCs w:val="18"/>
          <w:lang w:val="es-ES_tradnl"/>
        </w:rPr>
        <w:t xml:space="preserve"> </w:t>
      </w:r>
      <w:r w:rsidRPr="009C27D1">
        <w:rPr>
          <w:rFonts w:cs="Tahoma"/>
          <w:color w:val="000000"/>
          <w:sz w:val="18"/>
          <w:szCs w:val="18"/>
          <w:lang w:val="es-ES_tradnl"/>
        </w:rPr>
        <w:t xml:space="preserve">debiendo remitir la nota de solicitud de recepción Provisional a la AEVIVIENDA en un plazo máximo de </w:t>
      </w:r>
      <w:r w:rsidRPr="009C27D1">
        <w:rPr>
          <w:rFonts w:cs="Tahoma"/>
          <w:b/>
          <w:sz w:val="18"/>
          <w:szCs w:val="18"/>
          <w:lang w:val="es-ES_tradnl"/>
        </w:rPr>
        <w:t xml:space="preserve">dos (2) </w:t>
      </w:r>
      <w:r w:rsidRPr="009C27D1">
        <w:rPr>
          <w:rFonts w:cs="Tahoma"/>
          <w:b/>
          <w:color w:val="000000"/>
          <w:sz w:val="18"/>
          <w:szCs w:val="18"/>
          <w:lang w:val="es-ES_tradnl"/>
        </w:rPr>
        <w:t xml:space="preserve">días calendario </w:t>
      </w:r>
      <w:r w:rsidRPr="009C27D1">
        <w:rPr>
          <w:rFonts w:cs="Tahoma"/>
          <w:color w:val="000000"/>
          <w:sz w:val="18"/>
          <w:szCs w:val="18"/>
          <w:lang w:val="es-ES_tradnl"/>
        </w:rPr>
        <w:t xml:space="preserve">posteriores a la recepción de la solicitud. </w:t>
      </w:r>
      <w:r w:rsidRPr="009C27D1">
        <w:rPr>
          <w:rFonts w:cs="Tahoma"/>
          <w:sz w:val="18"/>
          <w:szCs w:val="18"/>
        </w:rPr>
        <w:t>El Fiscal del Proyecto deberá solicitar la conformación de la comisión de recepción del Proyecto, debiendo llevarse a cabo el acto de recepción Provisional hasta la fecha establecida en el cronograma.</w:t>
      </w:r>
    </w:p>
    <w:p w14:paraId="099720F8" w14:textId="77777777" w:rsidR="009C27D1" w:rsidRPr="009C27D1" w:rsidRDefault="009C27D1" w:rsidP="009C27D1">
      <w:pPr>
        <w:spacing w:line="260" w:lineRule="atLeast"/>
        <w:jc w:val="both"/>
        <w:rPr>
          <w:rFonts w:cs="Tahoma"/>
          <w:sz w:val="18"/>
          <w:szCs w:val="18"/>
          <w:lang w:val="es-ES_tradnl"/>
        </w:rPr>
      </w:pPr>
      <w:r w:rsidRPr="009C27D1">
        <w:rPr>
          <w:rFonts w:cs="Tahoma"/>
          <w:sz w:val="18"/>
          <w:szCs w:val="18"/>
          <w:lang w:val="es-ES_tradnl"/>
        </w:rPr>
        <w:t>En caso que la Comisión de Recepción rechazará la recepción Provisional del proyecto, se aplicará las sanciones correspondientes por incumplimiento al plazo de presentación del producto.</w:t>
      </w:r>
    </w:p>
    <w:p w14:paraId="05D88CA2" w14:textId="77777777" w:rsidR="009C27D1" w:rsidRPr="009C27D1" w:rsidRDefault="009C27D1" w:rsidP="009C27D1">
      <w:pPr>
        <w:spacing w:line="260" w:lineRule="atLeast"/>
        <w:ind w:firstLine="284"/>
        <w:jc w:val="both"/>
        <w:rPr>
          <w:rFonts w:cs="Tahoma"/>
          <w:b/>
          <w:bCs/>
          <w:sz w:val="18"/>
          <w:szCs w:val="18"/>
          <w:lang w:val="es-ES_tradnl"/>
        </w:rPr>
      </w:pPr>
    </w:p>
    <w:p w14:paraId="5F97E1B7" w14:textId="77777777" w:rsidR="009C27D1" w:rsidRPr="009C27D1" w:rsidRDefault="009C27D1" w:rsidP="009C27D1">
      <w:pPr>
        <w:spacing w:line="260" w:lineRule="atLeast"/>
        <w:ind w:firstLine="284"/>
        <w:jc w:val="both"/>
        <w:rPr>
          <w:rFonts w:cs="Tahoma"/>
          <w:b/>
          <w:bCs/>
          <w:sz w:val="18"/>
          <w:szCs w:val="18"/>
          <w:lang w:val="es-ES_tradnl"/>
        </w:rPr>
      </w:pPr>
      <w:r w:rsidRPr="009C27D1">
        <w:rPr>
          <w:rFonts w:cs="Tahoma"/>
          <w:b/>
          <w:bCs/>
          <w:sz w:val="18"/>
          <w:szCs w:val="18"/>
          <w:lang w:val="es-ES_tradnl"/>
        </w:rPr>
        <w:t xml:space="preserve">PRODUCTO 4 - INFORME DE PRODUCTO FINAL </w:t>
      </w:r>
    </w:p>
    <w:p w14:paraId="60BB1287"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3C2B836"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t xml:space="preserve">Carta de Recepción del Producto 4 de la Entidad Ejecutora (original) a la Inspectoría, </w:t>
      </w:r>
      <w:r w:rsidRPr="009C27D1">
        <w:rPr>
          <w:rFonts w:cs="Tahoma"/>
          <w:b/>
          <w:sz w:val="18"/>
          <w:szCs w:val="18"/>
          <w:lang w:val="es-ES_tradnl"/>
        </w:rPr>
        <w:t xml:space="preserve">debidamente </w:t>
      </w:r>
      <w:proofErr w:type="spellStart"/>
      <w:r w:rsidRPr="009C27D1">
        <w:rPr>
          <w:rFonts w:cs="Tahoma"/>
          <w:b/>
          <w:sz w:val="18"/>
          <w:szCs w:val="18"/>
          <w:lang w:val="es-ES_tradnl"/>
        </w:rPr>
        <w:t>recepcionada</w:t>
      </w:r>
      <w:proofErr w:type="spellEnd"/>
      <w:r w:rsidRPr="009C27D1">
        <w:rPr>
          <w:rFonts w:cs="Tahoma"/>
          <w:b/>
          <w:sz w:val="18"/>
          <w:szCs w:val="18"/>
          <w:lang w:val="es-ES_tradnl"/>
        </w:rPr>
        <w:t>.</w:t>
      </w:r>
    </w:p>
    <w:p w14:paraId="6021AA0F"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lastRenderedPageBreak/>
        <w:t xml:space="preserve">Informe de Aprobación (Original), donde el Inspector </w:t>
      </w:r>
      <w:r w:rsidRPr="009C27D1">
        <w:rPr>
          <w:rFonts w:cs="Tahoma"/>
          <w:b/>
          <w:sz w:val="18"/>
          <w:szCs w:val="18"/>
          <w:lang w:val="es-ES_tradnl"/>
        </w:rPr>
        <w:t>verifica y aprueba</w:t>
      </w:r>
      <w:r w:rsidRPr="009C27D1">
        <w:rPr>
          <w:rFonts w:cs="Tahoma"/>
          <w:sz w:val="18"/>
          <w:szCs w:val="18"/>
          <w:lang w:val="es-ES_tradnl"/>
        </w:rPr>
        <w:t xml:space="preserve"> el PRODUCTO </w:t>
      </w:r>
      <w:r w:rsidRPr="009C27D1">
        <w:rPr>
          <w:rFonts w:cs="Tahoma"/>
          <w:b/>
          <w:sz w:val="18"/>
          <w:szCs w:val="18"/>
          <w:lang w:val="es-ES_tradnl"/>
        </w:rPr>
        <w:t>4</w:t>
      </w:r>
      <w:r w:rsidRPr="009C27D1">
        <w:rPr>
          <w:rFonts w:cs="Tahoma"/>
          <w:sz w:val="18"/>
          <w:szCs w:val="18"/>
          <w:lang w:val="es-ES_tradnl"/>
        </w:rPr>
        <w:t>, presentada por la Entidad Ejecutora.</w:t>
      </w:r>
    </w:p>
    <w:p w14:paraId="0685F55E"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t>Ficha de Seguimiento Semanal de campo para Inspectoría, que refleje la corrección de observaciones señaladas en el Acta de Recepción Provisional del Proyecto.</w:t>
      </w:r>
    </w:p>
    <w:p w14:paraId="5C22CA8C"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t>Reporte del aplicativo móvil SSP.</w:t>
      </w:r>
    </w:p>
    <w:p w14:paraId="3DC14DED"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9C27D1">
        <w:rPr>
          <w:rFonts w:cs="Tahoma"/>
          <w:sz w:val="18"/>
          <w:szCs w:val="18"/>
          <w:lang w:val="es-ES_tradnl"/>
        </w:rPr>
        <w:t>Earth</w:t>
      </w:r>
      <w:proofErr w:type="spellEnd"/>
      <w:r w:rsidRPr="009C27D1">
        <w:rPr>
          <w:rFonts w:cs="Tahoma"/>
          <w:sz w:val="18"/>
          <w:szCs w:val="18"/>
          <w:lang w:val="es-ES_tradnl"/>
        </w:rPr>
        <w:t>.</w:t>
      </w:r>
    </w:p>
    <w:p w14:paraId="3BD75A9C" w14:textId="77777777" w:rsidR="009C27D1" w:rsidRPr="009C27D1" w:rsidRDefault="009C27D1" w:rsidP="00B41DD8">
      <w:pPr>
        <w:numPr>
          <w:ilvl w:val="0"/>
          <w:numId w:val="62"/>
        </w:numPr>
        <w:spacing w:line="260" w:lineRule="atLeast"/>
        <w:ind w:left="284" w:hanging="284"/>
        <w:contextualSpacing/>
        <w:jc w:val="both"/>
        <w:rPr>
          <w:rFonts w:cs="Tahoma"/>
          <w:sz w:val="18"/>
          <w:szCs w:val="18"/>
          <w:lang w:val="es-ES_tradnl"/>
        </w:rPr>
      </w:pPr>
      <w:r w:rsidRPr="009C27D1">
        <w:rPr>
          <w:rFonts w:cs="Tahoma"/>
          <w:sz w:val="18"/>
          <w:szCs w:val="18"/>
          <w:lang w:val="es-ES_tradnl"/>
        </w:rPr>
        <w:t>Ficha Técnica con memoria fotográfica en formato físico que demuestre las viviendas concluidas por beneficiario (que identifique la presencia del Inspector en obra).</w:t>
      </w:r>
    </w:p>
    <w:p w14:paraId="4FBBE086" w14:textId="77777777" w:rsidR="009C27D1" w:rsidRPr="009C27D1" w:rsidRDefault="009C27D1" w:rsidP="009C27D1">
      <w:pPr>
        <w:spacing w:line="260" w:lineRule="atLeast"/>
        <w:jc w:val="both"/>
        <w:rPr>
          <w:rFonts w:cs="Tahoma"/>
          <w:sz w:val="18"/>
          <w:szCs w:val="18"/>
          <w:lang w:val="es-ES_tradnl"/>
        </w:rPr>
      </w:pPr>
      <w:r w:rsidRPr="009C27D1">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5A143F3" w14:textId="77777777" w:rsidR="009C27D1" w:rsidRPr="009C27D1" w:rsidRDefault="009C27D1" w:rsidP="009C27D1">
      <w:pPr>
        <w:jc w:val="both"/>
        <w:rPr>
          <w:rFonts w:cs="Tahoma"/>
          <w:sz w:val="18"/>
          <w:szCs w:val="18"/>
        </w:rPr>
      </w:pPr>
      <w:r w:rsidRPr="009C27D1">
        <w:rPr>
          <w:rFonts w:cs="Tahoma"/>
          <w:color w:val="000000"/>
          <w:sz w:val="18"/>
          <w:szCs w:val="18"/>
          <w:lang w:val="es-ES_tradnl"/>
        </w:rPr>
        <w:t xml:space="preserve">La Entidad Ejecutora deberá solicitar la </w:t>
      </w:r>
      <w:r w:rsidRPr="009C27D1">
        <w:rPr>
          <w:rFonts w:cs="Tahoma"/>
          <w:b/>
          <w:color w:val="000000"/>
          <w:sz w:val="18"/>
          <w:szCs w:val="18"/>
          <w:lang w:val="es-ES_tradnl"/>
        </w:rPr>
        <w:t>RECEPCIÓN DEFINITIVA</w:t>
      </w:r>
      <w:r w:rsidRPr="009C27D1">
        <w:rPr>
          <w:rFonts w:cs="Tahoma"/>
          <w:color w:val="000000"/>
          <w:sz w:val="18"/>
          <w:szCs w:val="18"/>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9C27D1">
        <w:rPr>
          <w:rFonts w:cs="Tahoma"/>
          <w:b/>
          <w:color w:val="000000"/>
          <w:sz w:val="18"/>
          <w:szCs w:val="18"/>
          <w:lang w:val="es-ES_tradnl"/>
        </w:rPr>
        <w:t xml:space="preserve"> </w:t>
      </w:r>
      <w:r w:rsidRPr="009C27D1">
        <w:rPr>
          <w:rFonts w:cs="Tahoma"/>
          <w:color w:val="000000"/>
          <w:sz w:val="18"/>
          <w:szCs w:val="18"/>
          <w:lang w:val="es-ES_tradnl"/>
        </w:rPr>
        <w:t xml:space="preserve">debiendo remitir la nota de solicitud de recepción Definitiva a la AEVIVIENDA en un plazo máximo de </w:t>
      </w:r>
      <w:r w:rsidRPr="009C27D1">
        <w:rPr>
          <w:rFonts w:cs="Tahoma"/>
          <w:b/>
          <w:sz w:val="18"/>
          <w:szCs w:val="18"/>
          <w:lang w:val="es-ES_tradnl"/>
        </w:rPr>
        <w:t xml:space="preserve">dos (2) </w:t>
      </w:r>
      <w:r w:rsidRPr="009C27D1">
        <w:rPr>
          <w:rFonts w:cs="Tahoma"/>
          <w:b/>
          <w:color w:val="000000"/>
          <w:sz w:val="18"/>
          <w:szCs w:val="18"/>
          <w:lang w:val="es-ES_tradnl"/>
        </w:rPr>
        <w:t xml:space="preserve">días calendario </w:t>
      </w:r>
      <w:r w:rsidRPr="009C27D1">
        <w:rPr>
          <w:rFonts w:cs="Tahoma"/>
          <w:bCs/>
          <w:color w:val="000000"/>
          <w:sz w:val="18"/>
          <w:szCs w:val="18"/>
          <w:lang w:val="es-ES_tradnl"/>
        </w:rPr>
        <w:t>posteriores a la recepción de la solicitud</w:t>
      </w:r>
      <w:r w:rsidRPr="009C27D1">
        <w:rPr>
          <w:rFonts w:cs="Tahoma"/>
          <w:color w:val="000000"/>
          <w:sz w:val="18"/>
          <w:szCs w:val="18"/>
          <w:lang w:val="es-ES_tradnl"/>
        </w:rPr>
        <w:t xml:space="preserve">. </w:t>
      </w:r>
      <w:r w:rsidRPr="009C27D1">
        <w:rPr>
          <w:rFonts w:cs="Tahoma"/>
          <w:sz w:val="18"/>
          <w:szCs w:val="18"/>
        </w:rPr>
        <w:t>El Fiscal del Proyecto deberá solicitar la conformación de la comisión de recepción del Proyecto, debiendo llevarse a cabo el acto de recepción Definitiva hasta la fecha establecida en el cronograma.</w:t>
      </w:r>
    </w:p>
    <w:p w14:paraId="46B8C839" w14:textId="77777777" w:rsidR="009C27D1" w:rsidRPr="009C27D1" w:rsidRDefault="009C27D1" w:rsidP="009C27D1">
      <w:pPr>
        <w:spacing w:line="260" w:lineRule="atLeast"/>
        <w:jc w:val="both"/>
        <w:rPr>
          <w:rFonts w:cs="Tahoma"/>
          <w:color w:val="000000"/>
          <w:sz w:val="18"/>
          <w:szCs w:val="18"/>
          <w:lang w:val="es-ES_tradnl"/>
        </w:rPr>
      </w:pPr>
    </w:p>
    <w:p w14:paraId="39E611CB" w14:textId="77777777" w:rsidR="009C27D1" w:rsidRPr="009C27D1" w:rsidRDefault="009C27D1" w:rsidP="009C27D1">
      <w:pPr>
        <w:spacing w:line="260" w:lineRule="atLeast"/>
        <w:jc w:val="both"/>
        <w:rPr>
          <w:rFonts w:cs="Tahoma"/>
          <w:sz w:val="18"/>
          <w:szCs w:val="18"/>
          <w:lang w:val="es-ES_tradnl"/>
        </w:rPr>
      </w:pPr>
      <w:r w:rsidRPr="009C27D1">
        <w:rPr>
          <w:rFonts w:cs="Tahoma"/>
          <w:sz w:val="18"/>
          <w:szCs w:val="18"/>
          <w:lang w:val="es-ES_tradnl"/>
        </w:rPr>
        <w:t>En caso que la Comisión de Recepción rechazará la RECEPCIÓN DEFINITIVA del proyecto, se aplicará las multas correspondientes por incumplimiento al plazo de presentación del producto.</w:t>
      </w:r>
    </w:p>
    <w:p w14:paraId="4A455F7A" w14:textId="77777777" w:rsidR="009C27D1" w:rsidRPr="009C27D1" w:rsidRDefault="009C27D1" w:rsidP="009C27D1">
      <w:pPr>
        <w:spacing w:line="260" w:lineRule="atLeast"/>
        <w:rPr>
          <w:rFonts w:cs="Tahoma"/>
          <w:b/>
          <w:sz w:val="18"/>
          <w:szCs w:val="18"/>
          <w:u w:val="single"/>
          <w:lang w:val="es-ES_tradnl"/>
        </w:rPr>
      </w:pPr>
    </w:p>
    <w:p w14:paraId="626CB724" w14:textId="77777777" w:rsidR="009C27D1" w:rsidRPr="009C27D1" w:rsidRDefault="009C27D1" w:rsidP="009C27D1">
      <w:pPr>
        <w:spacing w:line="360" w:lineRule="auto"/>
        <w:rPr>
          <w:rFonts w:cs="Tahoma"/>
          <w:b/>
          <w:sz w:val="18"/>
          <w:szCs w:val="18"/>
          <w:u w:val="single"/>
          <w:lang w:val="es-ES_tradnl"/>
        </w:rPr>
      </w:pPr>
      <w:r w:rsidRPr="009C27D1">
        <w:rPr>
          <w:rFonts w:cs="Tahoma"/>
          <w:b/>
          <w:sz w:val="18"/>
          <w:szCs w:val="18"/>
          <w:u w:val="single"/>
          <w:lang w:val="es-ES_tradnl"/>
        </w:rPr>
        <w:t>CONDICIONES TÉCNICAS:</w:t>
      </w:r>
    </w:p>
    <w:p w14:paraId="7FBAC886" w14:textId="77777777" w:rsidR="009C27D1" w:rsidRPr="009C27D1" w:rsidRDefault="009C27D1" w:rsidP="00B41DD8">
      <w:pPr>
        <w:keepNext/>
        <w:numPr>
          <w:ilvl w:val="0"/>
          <w:numId w:val="37"/>
        </w:numPr>
        <w:spacing w:after="60" w:line="260" w:lineRule="atLeast"/>
        <w:ind w:left="360" w:hanging="360"/>
        <w:outlineLvl w:val="0"/>
        <w:rPr>
          <w:rFonts w:cs="Tahoma"/>
          <w:b/>
          <w:bCs/>
          <w:color w:val="000000"/>
          <w:kern w:val="32"/>
          <w:sz w:val="18"/>
          <w:szCs w:val="18"/>
          <w:lang w:val="es-ES_tradnl"/>
        </w:rPr>
      </w:pPr>
      <w:bookmarkStart w:id="55" w:name="_Toc536520830"/>
      <w:bookmarkStart w:id="56" w:name="_Toc118727359"/>
      <w:r w:rsidRPr="009C27D1">
        <w:rPr>
          <w:rFonts w:cs="Tahoma"/>
          <w:b/>
          <w:bCs/>
          <w:color w:val="000000"/>
          <w:kern w:val="32"/>
          <w:sz w:val="18"/>
          <w:szCs w:val="18"/>
          <w:lang w:val="es-ES_tradnl"/>
        </w:rPr>
        <w:t>PERFIL DEL PROPONENTE</w:t>
      </w:r>
      <w:bookmarkEnd w:id="55"/>
      <w:r w:rsidRPr="009C27D1">
        <w:rPr>
          <w:rFonts w:cs="Tahoma"/>
          <w:b/>
          <w:bCs/>
          <w:color w:val="000000"/>
          <w:kern w:val="32"/>
          <w:sz w:val="18"/>
          <w:szCs w:val="18"/>
          <w:lang w:val="es-ES_tradnl"/>
        </w:rPr>
        <w:t xml:space="preserve"> (debidamente respaldado)</w:t>
      </w:r>
      <w:bookmarkEnd w:id="56"/>
    </w:p>
    <w:p w14:paraId="3BABC4D3" w14:textId="77777777" w:rsidR="009C27D1" w:rsidRPr="009C27D1" w:rsidRDefault="009C27D1" w:rsidP="009C27D1">
      <w:pPr>
        <w:spacing w:line="260" w:lineRule="atLeast"/>
        <w:jc w:val="both"/>
        <w:rPr>
          <w:rFonts w:cs="Tahoma"/>
          <w:sz w:val="18"/>
          <w:szCs w:val="18"/>
        </w:rPr>
      </w:pPr>
      <w:r w:rsidRPr="009C27D1">
        <w:rPr>
          <w:rFonts w:cs="Tahoma"/>
          <w:sz w:val="18"/>
          <w:szCs w:val="18"/>
        </w:rPr>
        <w:t>El proponente deberá demostrar: formación, experiencia de acuerdo a lo detallado en el siguiente cuadro:</w:t>
      </w:r>
    </w:p>
    <w:p w14:paraId="47AAAE24" w14:textId="77777777" w:rsidR="009C27D1" w:rsidRPr="009C27D1" w:rsidRDefault="009C27D1" w:rsidP="009C27D1">
      <w:pPr>
        <w:spacing w:line="260" w:lineRule="atLeast"/>
        <w:jc w:val="both"/>
        <w:rPr>
          <w:rFonts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9C27D1" w:rsidRPr="009C27D1" w14:paraId="6FBE57A2" w14:textId="77777777" w:rsidTr="009F0F2E">
        <w:trPr>
          <w:trHeight w:val="267"/>
          <w:jc w:val="center"/>
        </w:trPr>
        <w:tc>
          <w:tcPr>
            <w:tcW w:w="1028" w:type="pct"/>
            <w:vMerge w:val="restart"/>
            <w:shd w:val="clear" w:color="auto" w:fill="DEEAF6" w:themeFill="accent1" w:themeFillTint="33"/>
            <w:vAlign w:val="center"/>
          </w:tcPr>
          <w:p w14:paraId="79E76C99" w14:textId="77777777" w:rsidR="009C27D1" w:rsidRPr="009C27D1" w:rsidRDefault="009C27D1" w:rsidP="009F0F2E">
            <w:pPr>
              <w:jc w:val="center"/>
              <w:rPr>
                <w:rFonts w:cs="Tahoma"/>
                <w:b/>
                <w:sz w:val="18"/>
                <w:szCs w:val="18"/>
              </w:rPr>
            </w:pPr>
            <w:r w:rsidRPr="009C27D1">
              <w:rPr>
                <w:rFonts w:cs="Tahoma"/>
                <w:b/>
                <w:sz w:val="18"/>
                <w:szCs w:val="18"/>
              </w:rPr>
              <w:t>Formación</w:t>
            </w:r>
          </w:p>
        </w:tc>
        <w:tc>
          <w:tcPr>
            <w:tcW w:w="736" w:type="pct"/>
            <w:vMerge w:val="restart"/>
            <w:shd w:val="clear" w:color="auto" w:fill="DEEAF6" w:themeFill="accent1" w:themeFillTint="33"/>
            <w:vAlign w:val="center"/>
          </w:tcPr>
          <w:p w14:paraId="3E3E1B66" w14:textId="77777777" w:rsidR="009C27D1" w:rsidRPr="009C27D1" w:rsidRDefault="009C27D1" w:rsidP="009F0F2E">
            <w:pPr>
              <w:jc w:val="center"/>
              <w:rPr>
                <w:rFonts w:cs="Tahoma"/>
                <w:b/>
                <w:sz w:val="18"/>
                <w:szCs w:val="18"/>
              </w:rPr>
            </w:pPr>
            <w:r w:rsidRPr="009C27D1">
              <w:rPr>
                <w:rFonts w:cs="Tahoma"/>
                <w:b/>
                <w:sz w:val="18"/>
                <w:szCs w:val="18"/>
              </w:rPr>
              <w:t>Cargo a desempeñar</w:t>
            </w:r>
          </w:p>
        </w:tc>
        <w:tc>
          <w:tcPr>
            <w:tcW w:w="294" w:type="pct"/>
            <w:vMerge w:val="restart"/>
            <w:shd w:val="clear" w:color="auto" w:fill="DEEAF6" w:themeFill="accent1" w:themeFillTint="33"/>
            <w:vAlign w:val="center"/>
          </w:tcPr>
          <w:p w14:paraId="6FADEE98" w14:textId="77777777" w:rsidR="009C27D1" w:rsidRPr="009C27D1" w:rsidRDefault="009C27D1" w:rsidP="009F0F2E">
            <w:pPr>
              <w:jc w:val="both"/>
              <w:rPr>
                <w:rFonts w:cs="Tahoma"/>
                <w:b/>
                <w:sz w:val="18"/>
                <w:szCs w:val="18"/>
              </w:rPr>
            </w:pPr>
            <w:proofErr w:type="spellStart"/>
            <w:r w:rsidRPr="009C27D1">
              <w:rPr>
                <w:rFonts w:cs="Tahoma"/>
                <w:b/>
                <w:sz w:val="18"/>
                <w:szCs w:val="18"/>
              </w:rPr>
              <w:t>Cant</w:t>
            </w:r>
            <w:proofErr w:type="spellEnd"/>
          </w:p>
        </w:tc>
        <w:tc>
          <w:tcPr>
            <w:tcW w:w="2941" w:type="pct"/>
            <w:gridSpan w:val="2"/>
            <w:shd w:val="clear" w:color="auto" w:fill="DEEAF6" w:themeFill="accent1" w:themeFillTint="33"/>
            <w:vAlign w:val="center"/>
          </w:tcPr>
          <w:p w14:paraId="7EA7358D" w14:textId="77777777" w:rsidR="009C27D1" w:rsidRPr="009C27D1" w:rsidRDefault="009C27D1" w:rsidP="009F0F2E">
            <w:pPr>
              <w:jc w:val="center"/>
              <w:rPr>
                <w:rFonts w:cs="Tahoma"/>
                <w:b/>
                <w:sz w:val="18"/>
                <w:szCs w:val="18"/>
              </w:rPr>
            </w:pPr>
            <w:r w:rsidRPr="009C27D1">
              <w:rPr>
                <w:rFonts w:cs="Tahoma"/>
                <w:b/>
                <w:sz w:val="18"/>
                <w:szCs w:val="18"/>
              </w:rPr>
              <w:t>Experiencia Personal</w:t>
            </w:r>
          </w:p>
        </w:tc>
      </w:tr>
      <w:tr w:rsidR="009C27D1" w:rsidRPr="009C27D1" w14:paraId="1D011013" w14:textId="77777777" w:rsidTr="009F0F2E">
        <w:trPr>
          <w:trHeight w:val="854"/>
          <w:jc w:val="center"/>
        </w:trPr>
        <w:tc>
          <w:tcPr>
            <w:tcW w:w="1028" w:type="pct"/>
            <w:vMerge/>
            <w:shd w:val="clear" w:color="auto" w:fill="DEEAF6" w:themeFill="accent1" w:themeFillTint="33"/>
            <w:vAlign w:val="center"/>
          </w:tcPr>
          <w:p w14:paraId="7434D3F7" w14:textId="77777777" w:rsidR="009C27D1" w:rsidRPr="009C27D1" w:rsidRDefault="009C27D1" w:rsidP="009F0F2E">
            <w:pPr>
              <w:jc w:val="both"/>
              <w:rPr>
                <w:rFonts w:cs="Tahoma"/>
                <w:sz w:val="18"/>
                <w:szCs w:val="18"/>
              </w:rPr>
            </w:pPr>
          </w:p>
        </w:tc>
        <w:tc>
          <w:tcPr>
            <w:tcW w:w="736" w:type="pct"/>
            <w:vMerge/>
            <w:shd w:val="clear" w:color="auto" w:fill="DEEAF6" w:themeFill="accent1" w:themeFillTint="33"/>
            <w:vAlign w:val="center"/>
          </w:tcPr>
          <w:p w14:paraId="29B49D26" w14:textId="77777777" w:rsidR="009C27D1" w:rsidRPr="009C27D1" w:rsidRDefault="009C27D1" w:rsidP="009F0F2E">
            <w:pPr>
              <w:jc w:val="both"/>
              <w:rPr>
                <w:rFonts w:cs="Tahoma"/>
                <w:sz w:val="18"/>
                <w:szCs w:val="18"/>
              </w:rPr>
            </w:pPr>
          </w:p>
        </w:tc>
        <w:tc>
          <w:tcPr>
            <w:tcW w:w="294" w:type="pct"/>
            <w:vMerge/>
            <w:shd w:val="clear" w:color="auto" w:fill="DEEAF6" w:themeFill="accent1" w:themeFillTint="33"/>
            <w:vAlign w:val="center"/>
          </w:tcPr>
          <w:p w14:paraId="10FD7C5F" w14:textId="77777777" w:rsidR="009C27D1" w:rsidRPr="009C27D1" w:rsidRDefault="009C27D1" w:rsidP="009F0F2E">
            <w:pPr>
              <w:jc w:val="both"/>
              <w:rPr>
                <w:rFonts w:cs="Tahoma"/>
                <w:b/>
                <w:sz w:val="18"/>
                <w:szCs w:val="18"/>
              </w:rPr>
            </w:pPr>
          </w:p>
        </w:tc>
        <w:tc>
          <w:tcPr>
            <w:tcW w:w="1397" w:type="pct"/>
            <w:shd w:val="clear" w:color="auto" w:fill="DEEAF6" w:themeFill="accent1" w:themeFillTint="33"/>
            <w:vAlign w:val="center"/>
          </w:tcPr>
          <w:p w14:paraId="6798F983" w14:textId="77777777" w:rsidR="009C27D1" w:rsidRPr="009C27D1" w:rsidRDefault="009C27D1" w:rsidP="009F0F2E">
            <w:pPr>
              <w:jc w:val="center"/>
              <w:rPr>
                <w:rFonts w:cs="Tahoma"/>
                <w:b/>
                <w:sz w:val="18"/>
                <w:szCs w:val="18"/>
              </w:rPr>
            </w:pPr>
            <w:r w:rsidRPr="009C27D1">
              <w:rPr>
                <w:rFonts w:cs="Tahoma"/>
                <w:b/>
                <w:sz w:val="18"/>
                <w:szCs w:val="18"/>
              </w:rPr>
              <w:t>Experiencia General</w:t>
            </w:r>
          </w:p>
          <w:p w14:paraId="72A90ED9" w14:textId="77777777" w:rsidR="009C27D1" w:rsidRPr="009C27D1" w:rsidRDefault="009C27D1" w:rsidP="009F0F2E">
            <w:pPr>
              <w:jc w:val="center"/>
              <w:rPr>
                <w:rFonts w:cs="Tahoma"/>
                <w:sz w:val="18"/>
                <w:szCs w:val="18"/>
              </w:rPr>
            </w:pPr>
            <w:r w:rsidRPr="009C27D1">
              <w:rPr>
                <w:rFonts w:cs="Tahoma"/>
                <w:sz w:val="18"/>
                <w:szCs w:val="18"/>
              </w:rPr>
              <w:t>Últimos 15 años (*)</w:t>
            </w:r>
          </w:p>
        </w:tc>
        <w:tc>
          <w:tcPr>
            <w:tcW w:w="1544" w:type="pct"/>
            <w:shd w:val="clear" w:color="auto" w:fill="DEEAF6" w:themeFill="accent1" w:themeFillTint="33"/>
            <w:vAlign w:val="center"/>
          </w:tcPr>
          <w:p w14:paraId="5AAB8920" w14:textId="77777777" w:rsidR="009C27D1" w:rsidRPr="009C27D1" w:rsidRDefault="009C27D1" w:rsidP="009F0F2E">
            <w:pPr>
              <w:jc w:val="center"/>
              <w:rPr>
                <w:rFonts w:cs="Tahoma"/>
                <w:b/>
                <w:sz w:val="18"/>
                <w:szCs w:val="18"/>
              </w:rPr>
            </w:pPr>
            <w:r w:rsidRPr="009C27D1">
              <w:rPr>
                <w:rFonts w:cs="Tahoma"/>
                <w:b/>
                <w:sz w:val="18"/>
                <w:szCs w:val="18"/>
              </w:rPr>
              <w:t xml:space="preserve">Experiencia Específica </w:t>
            </w:r>
          </w:p>
          <w:p w14:paraId="01B878DB" w14:textId="77777777" w:rsidR="009C27D1" w:rsidRPr="009C27D1" w:rsidRDefault="009C27D1" w:rsidP="009F0F2E">
            <w:pPr>
              <w:jc w:val="center"/>
              <w:rPr>
                <w:rFonts w:cs="Tahoma"/>
                <w:b/>
                <w:sz w:val="18"/>
                <w:szCs w:val="18"/>
              </w:rPr>
            </w:pPr>
            <w:r w:rsidRPr="009C27D1">
              <w:rPr>
                <w:rFonts w:cs="Tahoma"/>
                <w:sz w:val="18"/>
                <w:szCs w:val="18"/>
              </w:rPr>
              <w:t>Últimos 15 años (*)</w:t>
            </w:r>
          </w:p>
        </w:tc>
      </w:tr>
      <w:tr w:rsidR="009C27D1" w:rsidRPr="009C27D1" w14:paraId="2187CDBB" w14:textId="77777777" w:rsidTr="009F0F2E">
        <w:trPr>
          <w:trHeight w:val="2733"/>
          <w:jc w:val="center"/>
        </w:trPr>
        <w:tc>
          <w:tcPr>
            <w:tcW w:w="1028" w:type="pct"/>
            <w:shd w:val="clear" w:color="auto" w:fill="auto"/>
            <w:vAlign w:val="center"/>
          </w:tcPr>
          <w:p w14:paraId="4CD26A51" w14:textId="77777777" w:rsidR="009C27D1" w:rsidRPr="009C27D1" w:rsidRDefault="009C27D1" w:rsidP="009F0F2E">
            <w:pPr>
              <w:jc w:val="center"/>
              <w:rPr>
                <w:rFonts w:cs="Tahoma"/>
                <w:b/>
                <w:sz w:val="18"/>
                <w:szCs w:val="18"/>
              </w:rPr>
            </w:pPr>
            <w:r w:rsidRPr="009C27D1">
              <w:rPr>
                <w:rFonts w:cs="Tahoma"/>
                <w:b/>
                <w:sz w:val="18"/>
                <w:szCs w:val="18"/>
              </w:rPr>
              <w:t>Ingeniero Civil y/o Arquitecto</w:t>
            </w:r>
          </w:p>
          <w:p w14:paraId="3F4585DC" w14:textId="77777777" w:rsidR="009C27D1" w:rsidRPr="009C27D1" w:rsidRDefault="009C27D1" w:rsidP="009F0F2E">
            <w:pPr>
              <w:jc w:val="both"/>
              <w:rPr>
                <w:rFonts w:cs="Tahoma"/>
                <w:sz w:val="18"/>
                <w:szCs w:val="18"/>
              </w:rPr>
            </w:pPr>
          </w:p>
        </w:tc>
        <w:tc>
          <w:tcPr>
            <w:tcW w:w="736" w:type="pct"/>
            <w:shd w:val="clear" w:color="auto" w:fill="auto"/>
            <w:vAlign w:val="center"/>
          </w:tcPr>
          <w:p w14:paraId="692D19FE" w14:textId="77777777" w:rsidR="009C27D1" w:rsidRPr="009C27D1" w:rsidRDefault="009C27D1" w:rsidP="009F0F2E">
            <w:pPr>
              <w:jc w:val="center"/>
              <w:rPr>
                <w:rFonts w:cs="Tahoma"/>
                <w:b/>
                <w:color w:val="0000FF"/>
                <w:sz w:val="18"/>
                <w:szCs w:val="18"/>
              </w:rPr>
            </w:pPr>
            <w:r w:rsidRPr="009C27D1">
              <w:rPr>
                <w:rFonts w:cs="Tahoma"/>
                <w:b/>
                <w:color w:val="0000FF"/>
                <w:sz w:val="18"/>
                <w:szCs w:val="18"/>
              </w:rPr>
              <w:t>Inspector</w:t>
            </w:r>
          </w:p>
        </w:tc>
        <w:tc>
          <w:tcPr>
            <w:tcW w:w="294" w:type="pct"/>
            <w:vAlign w:val="center"/>
          </w:tcPr>
          <w:p w14:paraId="024B13A6" w14:textId="77777777" w:rsidR="009C27D1" w:rsidRPr="009C27D1" w:rsidRDefault="009C27D1" w:rsidP="009F0F2E">
            <w:pPr>
              <w:jc w:val="center"/>
              <w:rPr>
                <w:rFonts w:cs="Tahoma"/>
                <w:b/>
                <w:color w:val="FF0000"/>
                <w:sz w:val="18"/>
                <w:szCs w:val="18"/>
              </w:rPr>
            </w:pPr>
            <w:r w:rsidRPr="009C27D1">
              <w:rPr>
                <w:rFonts w:cs="Tahoma"/>
                <w:b/>
                <w:color w:val="FF0000"/>
                <w:sz w:val="18"/>
                <w:szCs w:val="18"/>
              </w:rPr>
              <w:t>1</w:t>
            </w:r>
          </w:p>
        </w:tc>
        <w:tc>
          <w:tcPr>
            <w:tcW w:w="1397" w:type="pct"/>
            <w:shd w:val="clear" w:color="auto" w:fill="auto"/>
            <w:vAlign w:val="center"/>
          </w:tcPr>
          <w:p w14:paraId="153D69C6" w14:textId="77777777" w:rsidR="009C27D1" w:rsidRPr="009C27D1" w:rsidRDefault="009C27D1" w:rsidP="009F0F2E">
            <w:pPr>
              <w:spacing w:line="300" w:lineRule="auto"/>
              <w:rPr>
                <w:rFonts w:cs="Tahoma"/>
                <w:sz w:val="18"/>
                <w:szCs w:val="18"/>
              </w:rPr>
            </w:pPr>
            <w:r w:rsidRPr="009C27D1">
              <w:rPr>
                <w:rFonts w:cs="Tahoma"/>
                <w:b/>
                <w:sz w:val="18"/>
                <w:szCs w:val="18"/>
              </w:rPr>
              <w:t>24 meses</w:t>
            </w:r>
            <w:r w:rsidRPr="009C27D1">
              <w:rPr>
                <w:rFonts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700F99AF" w14:textId="77777777" w:rsidR="009C27D1" w:rsidRPr="009C27D1" w:rsidRDefault="009C27D1" w:rsidP="009F0F2E">
            <w:pPr>
              <w:jc w:val="both"/>
              <w:rPr>
                <w:rFonts w:cs="Tahoma"/>
                <w:sz w:val="18"/>
                <w:szCs w:val="18"/>
              </w:rPr>
            </w:pPr>
            <w:r w:rsidRPr="009C27D1">
              <w:rPr>
                <w:rFonts w:cs="Tahoma"/>
                <w:b/>
                <w:sz w:val="18"/>
                <w:szCs w:val="18"/>
              </w:rPr>
              <w:t>12 meses</w:t>
            </w:r>
            <w:r w:rsidRPr="009C27D1">
              <w:rPr>
                <w:rFonts w:cs="Tahoma"/>
                <w:sz w:val="18"/>
                <w:szCs w:val="18"/>
              </w:rPr>
              <w:t xml:space="preserve"> como superintendente, director de obra, Fiscal, supervisor, residente de obras. Desarrollo Comunitario, técnico operativo de área, Inspector en construcciones de obras civiles tales como: viviendas, mercados, centros comerciales, locales, infraestructura de salud, deportiva, productiva, educativa y otras similares.</w:t>
            </w:r>
          </w:p>
        </w:tc>
      </w:tr>
    </w:tbl>
    <w:p w14:paraId="71EC3BD9" w14:textId="77777777" w:rsidR="009C27D1" w:rsidRPr="009C27D1" w:rsidRDefault="009C27D1" w:rsidP="009C27D1">
      <w:pPr>
        <w:spacing w:line="260" w:lineRule="atLeast"/>
        <w:ind w:left="567" w:hanging="567"/>
        <w:jc w:val="both"/>
        <w:rPr>
          <w:rFonts w:cs="Tahoma"/>
          <w:b/>
          <w:sz w:val="18"/>
          <w:szCs w:val="18"/>
        </w:rPr>
      </w:pPr>
      <w:r w:rsidRPr="009C27D1">
        <w:rPr>
          <w:rFonts w:cs="Tahoma"/>
          <w:b/>
          <w:sz w:val="18"/>
          <w:szCs w:val="18"/>
        </w:rPr>
        <w:t>NOTAS:</w:t>
      </w:r>
    </w:p>
    <w:p w14:paraId="0EC0E786" w14:textId="77777777" w:rsidR="009C27D1" w:rsidRPr="009C27D1" w:rsidRDefault="009C27D1" w:rsidP="009C27D1">
      <w:pPr>
        <w:spacing w:line="260" w:lineRule="atLeast"/>
        <w:ind w:left="426"/>
        <w:jc w:val="both"/>
        <w:rPr>
          <w:rFonts w:cs="Tahoma"/>
          <w:sz w:val="18"/>
          <w:szCs w:val="18"/>
        </w:rPr>
      </w:pPr>
      <w:r w:rsidRPr="009C27D1">
        <w:rPr>
          <w:rFonts w:cs="Tahoma"/>
          <w:b/>
          <w:bCs/>
          <w:sz w:val="18"/>
          <w:szCs w:val="18"/>
        </w:rPr>
        <w:t>OBRAS SIMILARES</w:t>
      </w:r>
      <w:r w:rsidRPr="009C27D1">
        <w:rPr>
          <w:rFonts w:cs="Tahoma"/>
          <w:sz w:val="18"/>
          <w:szCs w:val="18"/>
        </w:rPr>
        <w:t>: Se tienen las siguientes:</w:t>
      </w:r>
    </w:p>
    <w:p w14:paraId="197EC48B" w14:textId="77777777" w:rsidR="009C27D1" w:rsidRPr="009C27D1" w:rsidRDefault="009C27D1" w:rsidP="00B41DD8">
      <w:pPr>
        <w:numPr>
          <w:ilvl w:val="0"/>
          <w:numId w:val="71"/>
        </w:numPr>
        <w:spacing w:line="260" w:lineRule="atLeast"/>
        <w:jc w:val="both"/>
        <w:rPr>
          <w:rFonts w:cs="Tahoma"/>
          <w:b/>
          <w:bCs/>
          <w:sz w:val="18"/>
          <w:szCs w:val="18"/>
        </w:rPr>
      </w:pPr>
      <w:r w:rsidRPr="009C27D1">
        <w:rPr>
          <w:rFonts w:cs="Tahoma"/>
          <w:b/>
          <w:bCs/>
          <w:sz w:val="18"/>
          <w:szCs w:val="18"/>
        </w:rPr>
        <w:t>POR SU SIMILITUD</w:t>
      </w:r>
    </w:p>
    <w:p w14:paraId="2F46B933" w14:textId="77777777" w:rsidR="009C27D1" w:rsidRPr="009C27D1" w:rsidRDefault="009C27D1" w:rsidP="009C27D1">
      <w:pPr>
        <w:spacing w:line="260" w:lineRule="atLeast"/>
        <w:ind w:left="426"/>
        <w:jc w:val="both"/>
        <w:rPr>
          <w:rFonts w:cs="Tahoma"/>
          <w:sz w:val="18"/>
          <w:szCs w:val="18"/>
        </w:rPr>
      </w:pPr>
      <w:r w:rsidRPr="009C27D1">
        <w:rPr>
          <w:rFonts w:cs="Tahoma"/>
          <w:sz w:val="18"/>
          <w:szCs w:val="18"/>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73BB5EA" w14:textId="77777777" w:rsidR="009C27D1" w:rsidRPr="009C27D1" w:rsidRDefault="009C27D1" w:rsidP="009C27D1">
      <w:pPr>
        <w:spacing w:line="260" w:lineRule="atLeast"/>
        <w:ind w:left="567" w:hanging="567"/>
        <w:jc w:val="both"/>
        <w:rPr>
          <w:rFonts w:cs="Tahoma"/>
          <w:b/>
          <w:sz w:val="18"/>
          <w:szCs w:val="18"/>
        </w:rPr>
      </w:pPr>
    </w:p>
    <w:p w14:paraId="58BEAA6C" w14:textId="77777777" w:rsidR="009C27D1" w:rsidRPr="009C27D1" w:rsidRDefault="009C27D1" w:rsidP="00B41DD8">
      <w:pPr>
        <w:numPr>
          <w:ilvl w:val="0"/>
          <w:numId w:val="42"/>
        </w:numPr>
        <w:spacing w:line="260" w:lineRule="atLeast"/>
        <w:ind w:left="567" w:hanging="283"/>
        <w:jc w:val="both"/>
        <w:rPr>
          <w:rFonts w:cs="Tahoma"/>
          <w:sz w:val="18"/>
          <w:szCs w:val="18"/>
        </w:rPr>
      </w:pPr>
      <w:bookmarkStart w:id="57" w:name="_Toc481514448"/>
      <w:r w:rsidRPr="009C27D1">
        <w:rPr>
          <w:rFonts w:cs="Tahoma"/>
          <w:b/>
          <w:sz w:val="18"/>
          <w:szCs w:val="18"/>
        </w:rPr>
        <w:t xml:space="preserve">Empresa Unipersonal (Jurídica).- </w:t>
      </w:r>
      <w:r w:rsidRPr="009C27D1">
        <w:rPr>
          <w:rFonts w:cs="Tahoma"/>
          <w:sz w:val="18"/>
          <w:szCs w:val="18"/>
        </w:rPr>
        <w:t>En caso que el proponente se presente como Empresa Unipersonal, el representante legal y/o propietario será quien realice el Servicio de Inspectoría de manera personal, no pudiendo delegar o encomendar a otra persona el cumplimiento de sus funciones, siendo esta causal para iniciar la Resolución de contrato.</w:t>
      </w:r>
    </w:p>
    <w:p w14:paraId="259CD7F7" w14:textId="77777777" w:rsidR="009C27D1" w:rsidRPr="009C27D1" w:rsidRDefault="009C27D1" w:rsidP="009C27D1">
      <w:pPr>
        <w:spacing w:line="260" w:lineRule="atLeast"/>
        <w:ind w:left="567"/>
        <w:jc w:val="both"/>
        <w:rPr>
          <w:rFonts w:cs="Tahoma"/>
          <w:sz w:val="18"/>
          <w:szCs w:val="18"/>
        </w:rPr>
      </w:pPr>
    </w:p>
    <w:p w14:paraId="0D15D355"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b/>
          <w:sz w:val="18"/>
          <w:szCs w:val="18"/>
        </w:rPr>
        <w:t>El/la Ingeniero Civil o Arquitecto</w:t>
      </w:r>
      <w:r w:rsidRPr="009C27D1">
        <w:rPr>
          <w:rFonts w:cs="Tahoma"/>
          <w:sz w:val="18"/>
          <w:szCs w:val="18"/>
        </w:rPr>
        <w:t xml:space="preserve">, </w:t>
      </w:r>
      <w:bookmarkStart w:id="58" w:name="_Hlk180057547"/>
      <w:r w:rsidRPr="009C27D1">
        <w:rPr>
          <w:rFonts w:cs="Tahoma"/>
          <w:sz w:val="18"/>
          <w:szCs w:val="18"/>
        </w:rPr>
        <w:t>debe anexar fotocopia de carnet de identidad</w:t>
      </w:r>
      <w:bookmarkEnd w:id="58"/>
      <w:r w:rsidRPr="009C27D1">
        <w:rPr>
          <w:rFonts w:cs="Tahoma"/>
          <w:sz w:val="18"/>
          <w:szCs w:val="18"/>
        </w:rPr>
        <w:t xml:space="preserve"> y deberá contar con el respaldo del número de registro profesional correspondiente.</w:t>
      </w:r>
    </w:p>
    <w:p w14:paraId="19592AFD" w14:textId="77777777" w:rsidR="009C27D1" w:rsidRPr="009C27D1" w:rsidRDefault="009C27D1" w:rsidP="009C27D1">
      <w:pPr>
        <w:spacing w:line="260" w:lineRule="atLeast"/>
        <w:jc w:val="both"/>
        <w:rPr>
          <w:rFonts w:cs="Tahoma"/>
          <w:sz w:val="18"/>
          <w:szCs w:val="18"/>
        </w:rPr>
      </w:pPr>
    </w:p>
    <w:p w14:paraId="0CD2EDDA" w14:textId="77777777" w:rsidR="009C27D1" w:rsidRPr="009C27D1" w:rsidRDefault="009C27D1" w:rsidP="00B41DD8">
      <w:pPr>
        <w:numPr>
          <w:ilvl w:val="0"/>
          <w:numId w:val="42"/>
        </w:numPr>
        <w:spacing w:line="260" w:lineRule="atLeast"/>
        <w:ind w:left="567" w:hanging="283"/>
        <w:contextualSpacing/>
        <w:jc w:val="both"/>
        <w:rPr>
          <w:rFonts w:cs="Tahoma"/>
          <w:color w:val="FF0000"/>
          <w:sz w:val="18"/>
          <w:szCs w:val="18"/>
        </w:rPr>
      </w:pPr>
      <w:r w:rsidRPr="009C27D1">
        <w:rPr>
          <w:rFonts w:cs="Tahoma"/>
          <w:b/>
          <w:sz w:val="18"/>
          <w:szCs w:val="18"/>
        </w:rPr>
        <w:t xml:space="preserve">Para Arquitectura, Ingeniería Civil </w:t>
      </w:r>
      <w:r w:rsidRPr="009C27D1">
        <w:rPr>
          <w:rFonts w:cs="Tahoma"/>
          <w:sz w:val="18"/>
          <w:szCs w:val="18"/>
        </w:rPr>
        <w:t xml:space="preserve">la experiencia será tomada en cuenta a partir del </w:t>
      </w:r>
      <w:r w:rsidRPr="009C27D1">
        <w:rPr>
          <w:rFonts w:cs="Tahoma"/>
          <w:b/>
          <w:sz w:val="18"/>
          <w:szCs w:val="18"/>
        </w:rPr>
        <w:t>título en provisión nacional</w:t>
      </w:r>
      <w:r w:rsidRPr="009C27D1">
        <w:rPr>
          <w:rFonts w:cs="Tahoma"/>
          <w:sz w:val="18"/>
          <w:szCs w:val="18"/>
        </w:rPr>
        <w:t xml:space="preserve"> respectivamente en los últimos 15 años.</w:t>
      </w:r>
    </w:p>
    <w:p w14:paraId="12FB71AE" w14:textId="77777777" w:rsidR="009C27D1" w:rsidRPr="009C27D1" w:rsidRDefault="009C27D1" w:rsidP="009C27D1">
      <w:pPr>
        <w:spacing w:line="260" w:lineRule="atLeast"/>
        <w:contextualSpacing/>
        <w:jc w:val="both"/>
        <w:rPr>
          <w:rFonts w:cs="Tahoma"/>
          <w:color w:val="FF0000"/>
          <w:sz w:val="18"/>
          <w:szCs w:val="18"/>
        </w:rPr>
      </w:pPr>
    </w:p>
    <w:p w14:paraId="5344DD80" w14:textId="77777777" w:rsidR="009C27D1" w:rsidRPr="009C27D1" w:rsidRDefault="009C27D1" w:rsidP="00B41DD8">
      <w:pPr>
        <w:numPr>
          <w:ilvl w:val="0"/>
          <w:numId w:val="42"/>
        </w:numPr>
        <w:spacing w:line="260" w:lineRule="atLeast"/>
        <w:ind w:left="567" w:hanging="283"/>
        <w:jc w:val="both"/>
        <w:rPr>
          <w:rFonts w:cs="Tahoma"/>
          <w:sz w:val="18"/>
          <w:szCs w:val="18"/>
        </w:rPr>
      </w:pPr>
      <w:r w:rsidRPr="009C27D1">
        <w:rPr>
          <w:rFonts w:cs="Tahoma"/>
          <w:sz w:val="18"/>
          <w:szCs w:val="18"/>
        </w:rPr>
        <w:t>No se solicita experiencia de la empresa sino del personal.</w:t>
      </w:r>
    </w:p>
    <w:p w14:paraId="13F267AC" w14:textId="77777777" w:rsidR="009C27D1" w:rsidRPr="009C27D1" w:rsidRDefault="009C27D1" w:rsidP="009C27D1">
      <w:pPr>
        <w:spacing w:line="260" w:lineRule="atLeast"/>
        <w:ind w:left="284"/>
        <w:jc w:val="both"/>
        <w:rPr>
          <w:rFonts w:cs="Tahoma"/>
          <w:sz w:val="18"/>
          <w:szCs w:val="18"/>
        </w:rPr>
      </w:pPr>
    </w:p>
    <w:p w14:paraId="557FE1BD" w14:textId="77777777" w:rsidR="009C27D1" w:rsidRPr="009C27D1" w:rsidRDefault="009C27D1" w:rsidP="009C27D1">
      <w:pPr>
        <w:spacing w:line="260" w:lineRule="atLeast"/>
        <w:jc w:val="both"/>
        <w:rPr>
          <w:rFonts w:cs="Tahoma"/>
          <w:sz w:val="18"/>
          <w:szCs w:val="18"/>
        </w:rPr>
      </w:pPr>
      <w:bookmarkStart w:id="59" w:name="_Hlk180058791"/>
      <w:r w:rsidRPr="009C27D1">
        <w:rPr>
          <w:rFonts w:cs="Tahoma"/>
          <w:sz w:val="18"/>
          <w:szCs w:val="18"/>
        </w:rPr>
        <w:t xml:space="preserve">Para la experiencia general y </w:t>
      </w:r>
      <w:proofErr w:type="gramStart"/>
      <w:r w:rsidRPr="009C27D1">
        <w:rPr>
          <w:rFonts w:cs="Tahoma"/>
          <w:sz w:val="18"/>
          <w:szCs w:val="18"/>
        </w:rPr>
        <w:t>especifica</w:t>
      </w:r>
      <w:proofErr w:type="gramEnd"/>
      <w:r w:rsidRPr="009C27D1">
        <w:rPr>
          <w:rFonts w:cs="Tahoma"/>
          <w:sz w:val="18"/>
          <w:szCs w:val="18"/>
        </w:rPr>
        <w:t xml:space="preserve"> del proponente deberá anexar documentos de respaldo declarados:</w:t>
      </w:r>
    </w:p>
    <w:bookmarkEnd w:id="59"/>
    <w:p w14:paraId="2603E89A" w14:textId="77777777" w:rsidR="009C27D1" w:rsidRPr="009C27D1" w:rsidRDefault="009C27D1" w:rsidP="00B41DD8">
      <w:pPr>
        <w:numPr>
          <w:ilvl w:val="0"/>
          <w:numId w:val="42"/>
        </w:numPr>
        <w:spacing w:line="260" w:lineRule="atLeast"/>
        <w:ind w:left="567" w:hanging="283"/>
        <w:contextualSpacing/>
        <w:jc w:val="both"/>
        <w:rPr>
          <w:rFonts w:cs="Tahoma"/>
          <w:sz w:val="18"/>
          <w:szCs w:val="18"/>
        </w:rPr>
      </w:pPr>
      <w:r w:rsidRPr="009C27D1">
        <w:rPr>
          <w:rFonts w:cs="Tahoma"/>
          <w:sz w:val="18"/>
          <w:szCs w:val="18"/>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7EFF26B8" w14:textId="77777777" w:rsidR="009C27D1" w:rsidRPr="009C27D1" w:rsidRDefault="009C27D1" w:rsidP="00B41DD8">
      <w:pPr>
        <w:numPr>
          <w:ilvl w:val="0"/>
          <w:numId w:val="42"/>
        </w:numPr>
        <w:spacing w:line="260" w:lineRule="atLeast"/>
        <w:ind w:left="567" w:hanging="283"/>
        <w:contextualSpacing/>
        <w:jc w:val="both"/>
        <w:rPr>
          <w:rFonts w:cs="Tahoma"/>
          <w:sz w:val="18"/>
          <w:szCs w:val="18"/>
        </w:rPr>
      </w:pPr>
      <w:r w:rsidRPr="009C27D1">
        <w:rPr>
          <w:rFonts w:cs="Tahoma"/>
          <w:sz w:val="18"/>
          <w:szCs w:val="18"/>
        </w:rPr>
        <w:t>ENTIDADES PUBLICAS: Certificados de Trabajo, Actas de Entrega Definitiva, Certificados de Terminación de Obra/Liquidación Final u otro equivalente.</w:t>
      </w:r>
    </w:p>
    <w:p w14:paraId="1D7D6BB0" w14:textId="77777777" w:rsidR="009C27D1" w:rsidRPr="009C27D1" w:rsidRDefault="009C27D1" w:rsidP="00B41DD8">
      <w:pPr>
        <w:numPr>
          <w:ilvl w:val="0"/>
          <w:numId w:val="42"/>
        </w:numPr>
        <w:spacing w:line="260" w:lineRule="atLeast"/>
        <w:ind w:left="567" w:hanging="283"/>
        <w:contextualSpacing/>
        <w:jc w:val="both"/>
        <w:rPr>
          <w:rFonts w:cs="Tahoma"/>
          <w:sz w:val="18"/>
          <w:szCs w:val="18"/>
        </w:rPr>
      </w:pPr>
      <w:r w:rsidRPr="009C27D1">
        <w:rPr>
          <w:rFonts w:cs="Tahoma"/>
          <w:sz w:val="18"/>
          <w:szCs w:val="18"/>
        </w:rPr>
        <w:t>CONTRATOS CON PARTICULARES: Certificados de Trabajo, Certificados de Terminación de Servicio u otro documento que certifique la experiencia laboral requerida</w:t>
      </w:r>
    </w:p>
    <w:p w14:paraId="6F9908BD" w14:textId="77777777" w:rsidR="009C27D1" w:rsidRPr="009C27D1" w:rsidRDefault="009C27D1" w:rsidP="009C27D1">
      <w:pPr>
        <w:spacing w:line="260" w:lineRule="atLeast"/>
        <w:ind w:left="567"/>
        <w:contextualSpacing/>
        <w:jc w:val="both"/>
        <w:rPr>
          <w:rFonts w:cs="Tahoma"/>
          <w:sz w:val="18"/>
          <w:szCs w:val="18"/>
        </w:rPr>
      </w:pPr>
    </w:p>
    <w:p w14:paraId="5CF137A4" w14:textId="77777777" w:rsidR="009C27D1" w:rsidRPr="009C27D1" w:rsidRDefault="009C27D1" w:rsidP="009C27D1">
      <w:pPr>
        <w:spacing w:line="260" w:lineRule="atLeast"/>
        <w:ind w:left="567"/>
        <w:jc w:val="both"/>
        <w:rPr>
          <w:rFonts w:cs="Tahoma"/>
          <w:sz w:val="18"/>
          <w:szCs w:val="18"/>
        </w:rPr>
      </w:pPr>
      <w:r w:rsidRPr="009C27D1">
        <w:rPr>
          <w:rFonts w:cs="Tahoma"/>
          <w:sz w:val="18"/>
          <w:szCs w:val="18"/>
        </w:rPr>
        <w:t xml:space="preserve">Para la calificación de la experiencia </w:t>
      </w:r>
      <w:r w:rsidRPr="009C27D1">
        <w:rPr>
          <w:rFonts w:cs="Tahoma"/>
          <w:b/>
          <w:bCs/>
          <w:sz w:val="18"/>
          <w:szCs w:val="18"/>
          <w:u w:val="single"/>
        </w:rPr>
        <w:t>solo</w:t>
      </w:r>
      <w:r w:rsidRPr="009C27D1">
        <w:rPr>
          <w:rFonts w:cs="Tahoma"/>
          <w:sz w:val="18"/>
          <w:szCs w:val="18"/>
        </w:rPr>
        <w:t xml:space="preserve"> se considerarán los respaldos que registren </w:t>
      </w:r>
      <w:r w:rsidRPr="009C27D1">
        <w:rPr>
          <w:rFonts w:cs="Tahoma"/>
          <w:b/>
          <w:bCs/>
          <w:sz w:val="18"/>
          <w:szCs w:val="18"/>
          <w:u w:val="single"/>
        </w:rPr>
        <w:t>inicio y fin</w:t>
      </w:r>
      <w:r w:rsidRPr="009C27D1">
        <w:rPr>
          <w:rFonts w:cs="Tahoma"/>
          <w:sz w:val="18"/>
          <w:szCs w:val="18"/>
        </w:rPr>
        <w:t xml:space="preserve"> del servicio</w:t>
      </w:r>
    </w:p>
    <w:p w14:paraId="2CF06785" w14:textId="77777777" w:rsidR="009C27D1" w:rsidRPr="009C27D1" w:rsidRDefault="009C27D1" w:rsidP="009C27D1">
      <w:pPr>
        <w:spacing w:line="260" w:lineRule="atLeast"/>
        <w:ind w:left="567"/>
        <w:jc w:val="both"/>
        <w:rPr>
          <w:rFonts w:cs="Tahoma"/>
          <w:sz w:val="18"/>
          <w:szCs w:val="18"/>
        </w:rPr>
      </w:pPr>
    </w:p>
    <w:p w14:paraId="1DC02419" w14:textId="77777777" w:rsidR="009C27D1" w:rsidRPr="009C27D1" w:rsidRDefault="009C27D1" w:rsidP="009C27D1">
      <w:pPr>
        <w:spacing w:line="260" w:lineRule="atLeast"/>
        <w:jc w:val="both"/>
        <w:rPr>
          <w:rFonts w:cs="Tahoma"/>
          <w:b/>
          <w:i/>
          <w:sz w:val="18"/>
          <w:szCs w:val="18"/>
        </w:rPr>
      </w:pPr>
      <w:r w:rsidRPr="009C27D1">
        <w:rPr>
          <w:rFonts w:cs="Tahoma"/>
          <w:b/>
          <w:i/>
          <w:sz w:val="18"/>
          <w:szCs w:val="18"/>
        </w:rPr>
        <w:t>RESTRICCIONES PARA OPTAR INSPECTORÍA EXTERNA DE AEVIVIENDA.</w:t>
      </w:r>
    </w:p>
    <w:p w14:paraId="6F359132" w14:textId="77777777" w:rsidR="009C27D1" w:rsidRPr="009C27D1" w:rsidRDefault="009C27D1" w:rsidP="00B41DD8">
      <w:pPr>
        <w:numPr>
          <w:ilvl w:val="0"/>
          <w:numId w:val="40"/>
        </w:numPr>
        <w:spacing w:line="260" w:lineRule="atLeast"/>
        <w:ind w:left="567" w:hanging="283"/>
        <w:contextualSpacing/>
        <w:jc w:val="both"/>
        <w:rPr>
          <w:rFonts w:cs="Tahoma"/>
          <w:sz w:val="18"/>
          <w:szCs w:val="18"/>
        </w:rPr>
      </w:pPr>
      <w:r w:rsidRPr="009C27D1">
        <w:rPr>
          <w:rFonts w:cs="Tahoma"/>
          <w:sz w:val="18"/>
          <w:szCs w:val="18"/>
        </w:rPr>
        <w:t>Personas que hayan sido impedidas de participar en procesos contrataciones, por incumplimiento de contrato en otras obras asignadas por la AEVIVIENDA.</w:t>
      </w:r>
    </w:p>
    <w:p w14:paraId="75101B41" w14:textId="77777777" w:rsidR="009C27D1" w:rsidRPr="009C27D1" w:rsidRDefault="009C27D1" w:rsidP="00B41DD8">
      <w:pPr>
        <w:numPr>
          <w:ilvl w:val="0"/>
          <w:numId w:val="40"/>
        </w:numPr>
        <w:spacing w:line="260" w:lineRule="atLeast"/>
        <w:ind w:left="567" w:hanging="283"/>
        <w:contextualSpacing/>
        <w:jc w:val="both"/>
        <w:rPr>
          <w:rFonts w:cs="Tahoma"/>
          <w:sz w:val="18"/>
          <w:szCs w:val="18"/>
        </w:rPr>
      </w:pPr>
      <w:r w:rsidRPr="009C27D1">
        <w:rPr>
          <w:rFonts w:cs="Tahoma"/>
          <w:sz w:val="18"/>
          <w:szCs w:val="18"/>
        </w:rPr>
        <w:t>Personas que se encuentren en listados y sistemas de la AEVIVIENDA con deudas pendientes.</w:t>
      </w:r>
    </w:p>
    <w:p w14:paraId="05F282A1"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0" w:name="_Toc114577518"/>
      <w:bookmarkStart w:id="61" w:name="_Toc118727360"/>
      <w:bookmarkEnd w:id="57"/>
      <w:r w:rsidRPr="009C27D1">
        <w:rPr>
          <w:rFonts w:cs="Tahoma"/>
          <w:b/>
          <w:bCs/>
          <w:color w:val="000000"/>
          <w:kern w:val="32"/>
          <w:sz w:val="18"/>
          <w:szCs w:val="18"/>
          <w:lang w:val="es-ES_tradnl"/>
        </w:rPr>
        <w:t>LUGAR DE PRESTACIÓN DEL SERVICIO</w:t>
      </w:r>
      <w:bookmarkEnd w:id="60"/>
      <w:bookmarkEnd w:id="61"/>
      <w:r w:rsidRPr="009C27D1">
        <w:rPr>
          <w:rFonts w:cs="Tahoma"/>
          <w:b/>
          <w:bCs/>
          <w:color w:val="000000"/>
          <w:kern w:val="32"/>
          <w:sz w:val="18"/>
          <w:szCs w:val="18"/>
          <w:lang w:val="es-ES_tradnl"/>
        </w:rPr>
        <w:t>.</w:t>
      </w:r>
    </w:p>
    <w:p w14:paraId="438A1143" w14:textId="77777777" w:rsidR="009C27D1" w:rsidRPr="009C27D1" w:rsidRDefault="009C27D1" w:rsidP="009C27D1">
      <w:pPr>
        <w:spacing w:before="120"/>
        <w:contextualSpacing/>
        <w:jc w:val="both"/>
        <w:rPr>
          <w:rFonts w:cs="Tahoma"/>
          <w:sz w:val="18"/>
          <w:szCs w:val="18"/>
          <w:lang w:val="es-ES_tradnl"/>
        </w:rPr>
      </w:pPr>
      <w:r w:rsidRPr="009C27D1">
        <w:rPr>
          <w:rFonts w:cs="Tahoma"/>
          <w:sz w:val="18"/>
          <w:szCs w:val="18"/>
          <w:lang w:val="es-ES_tradnl"/>
        </w:rPr>
        <w:t xml:space="preserve">La Inspectoría deberá implementar </w:t>
      </w:r>
      <w:r w:rsidRPr="009C27D1">
        <w:rPr>
          <w:rFonts w:cs="Tahoma"/>
          <w:b/>
          <w:sz w:val="18"/>
          <w:szCs w:val="18"/>
          <w:lang w:val="es-ES_tradnl"/>
        </w:rPr>
        <w:t>una oficina</w:t>
      </w:r>
      <w:r w:rsidRPr="009C27D1">
        <w:rPr>
          <w:rFonts w:cs="Tahoma"/>
          <w:sz w:val="18"/>
          <w:szCs w:val="18"/>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2C508B7"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2" w:name="_Toc118727361"/>
      <w:r w:rsidRPr="009C27D1">
        <w:rPr>
          <w:rFonts w:cs="Tahoma"/>
          <w:b/>
          <w:bCs/>
          <w:color w:val="000000"/>
          <w:kern w:val="32"/>
          <w:sz w:val="18"/>
          <w:szCs w:val="18"/>
          <w:lang w:val="es-ES_tradnl"/>
        </w:rPr>
        <w:t>EQUIPO, VEHÍCULO Y OTROS</w:t>
      </w:r>
      <w:bookmarkEnd w:id="62"/>
      <w:r w:rsidRPr="009C27D1">
        <w:rPr>
          <w:rFonts w:cs="Tahoma"/>
          <w:b/>
          <w:bCs/>
          <w:color w:val="000000"/>
          <w:kern w:val="32"/>
          <w:sz w:val="18"/>
          <w:szCs w:val="18"/>
          <w:lang w:val="es-ES_tradnl"/>
        </w:rPr>
        <w:t>.</w:t>
      </w:r>
    </w:p>
    <w:p w14:paraId="7BEC11FE" w14:textId="77777777" w:rsidR="009C27D1" w:rsidRPr="009C27D1" w:rsidRDefault="009C27D1" w:rsidP="009C27D1">
      <w:pPr>
        <w:spacing w:before="120"/>
        <w:contextualSpacing/>
        <w:jc w:val="both"/>
        <w:rPr>
          <w:rFonts w:cs="Tahoma"/>
          <w:sz w:val="18"/>
          <w:szCs w:val="18"/>
          <w:lang w:val="es-ES_tradnl"/>
        </w:rPr>
      </w:pPr>
      <w:r w:rsidRPr="009C27D1">
        <w:rPr>
          <w:rFonts w:cs="Tahoma"/>
          <w:sz w:val="18"/>
          <w:szCs w:val="18"/>
          <w:lang w:val="es-ES_tradnl"/>
        </w:rPr>
        <w:t>La Inspectoría deberá garantizar mínimamente el siguiente equipo, vehículos y otros:</w:t>
      </w:r>
    </w:p>
    <w:p w14:paraId="2A7B4259" w14:textId="77777777" w:rsidR="009C27D1" w:rsidRPr="009C27D1" w:rsidRDefault="009C27D1" w:rsidP="009C27D1">
      <w:pPr>
        <w:spacing w:before="120"/>
        <w:contextualSpacing/>
        <w:jc w:val="both"/>
        <w:rPr>
          <w:rFonts w:cs="Tahoma"/>
          <w:sz w:val="18"/>
          <w:szCs w:val="18"/>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9C27D1" w:rsidRPr="009C27D1" w14:paraId="374C169E" w14:textId="77777777" w:rsidTr="009F0F2E">
        <w:trPr>
          <w:jc w:val="center"/>
        </w:trPr>
        <w:tc>
          <w:tcPr>
            <w:tcW w:w="714" w:type="dxa"/>
            <w:shd w:val="clear" w:color="auto" w:fill="DEEAF6" w:themeFill="accent1" w:themeFillTint="33"/>
            <w:vAlign w:val="center"/>
          </w:tcPr>
          <w:p w14:paraId="55AD1A96" w14:textId="77777777" w:rsidR="009C27D1" w:rsidRPr="009C27D1" w:rsidRDefault="009C27D1" w:rsidP="009F0F2E">
            <w:pPr>
              <w:jc w:val="center"/>
              <w:rPr>
                <w:rFonts w:cs="Tahoma"/>
                <w:b/>
                <w:sz w:val="18"/>
                <w:szCs w:val="18"/>
              </w:rPr>
            </w:pPr>
            <w:r w:rsidRPr="009C27D1">
              <w:rPr>
                <w:rFonts w:cs="Tahoma"/>
                <w:b/>
                <w:sz w:val="18"/>
                <w:szCs w:val="18"/>
              </w:rPr>
              <w:t>Nº</w:t>
            </w:r>
          </w:p>
        </w:tc>
        <w:tc>
          <w:tcPr>
            <w:tcW w:w="2547" w:type="dxa"/>
            <w:shd w:val="clear" w:color="auto" w:fill="DEEAF6" w:themeFill="accent1" w:themeFillTint="33"/>
            <w:vAlign w:val="center"/>
          </w:tcPr>
          <w:p w14:paraId="6CE1C68E" w14:textId="77777777" w:rsidR="009C27D1" w:rsidRPr="009C27D1" w:rsidRDefault="009C27D1" w:rsidP="009F0F2E">
            <w:pPr>
              <w:jc w:val="center"/>
              <w:rPr>
                <w:rFonts w:cs="Tahoma"/>
                <w:b/>
                <w:sz w:val="18"/>
                <w:szCs w:val="18"/>
              </w:rPr>
            </w:pPr>
            <w:r w:rsidRPr="009C27D1">
              <w:rPr>
                <w:rFonts w:cs="Tahoma"/>
                <w:b/>
                <w:sz w:val="18"/>
                <w:szCs w:val="18"/>
              </w:rPr>
              <w:t>TIPO</w:t>
            </w:r>
          </w:p>
        </w:tc>
        <w:tc>
          <w:tcPr>
            <w:tcW w:w="1412" w:type="dxa"/>
            <w:shd w:val="clear" w:color="auto" w:fill="DEEAF6" w:themeFill="accent1" w:themeFillTint="33"/>
            <w:vAlign w:val="center"/>
          </w:tcPr>
          <w:p w14:paraId="2C8B1C2A" w14:textId="77777777" w:rsidR="009C27D1" w:rsidRPr="009C27D1" w:rsidRDefault="009C27D1" w:rsidP="009F0F2E">
            <w:pPr>
              <w:jc w:val="center"/>
              <w:rPr>
                <w:rFonts w:cs="Tahoma"/>
                <w:b/>
                <w:sz w:val="18"/>
                <w:szCs w:val="18"/>
              </w:rPr>
            </w:pPr>
            <w:r w:rsidRPr="009C27D1">
              <w:rPr>
                <w:rFonts w:cs="Tahoma"/>
                <w:b/>
                <w:sz w:val="18"/>
                <w:szCs w:val="18"/>
              </w:rPr>
              <w:t>CANTIDAD</w:t>
            </w:r>
          </w:p>
        </w:tc>
        <w:tc>
          <w:tcPr>
            <w:tcW w:w="2566" w:type="dxa"/>
            <w:shd w:val="clear" w:color="auto" w:fill="DEEAF6" w:themeFill="accent1" w:themeFillTint="33"/>
          </w:tcPr>
          <w:p w14:paraId="6FC4445B" w14:textId="77777777" w:rsidR="009C27D1" w:rsidRPr="009C27D1" w:rsidRDefault="009C27D1" w:rsidP="009F0F2E">
            <w:pPr>
              <w:jc w:val="center"/>
              <w:rPr>
                <w:rFonts w:cs="Tahoma"/>
                <w:b/>
                <w:sz w:val="18"/>
                <w:szCs w:val="18"/>
              </w:rPr>
            </w:pPr>
          </w:p>
          <w:p w14:paraId="577F53BD" w14:textId="77777777" w:rsidR="009C27D1" w:rsidRPr="009C27D1" w:rsidRDefault="009C27D1" w:rsidP="009F0F2E">
            <w:pPr>
              <w:jc w:val="center"/>
              <w:rPr>
                <w:rFonts w:cs="Tahoma"/>
                <w:b/>
                <w:sz w:val="18"/>
                <w:szCs w:val="18"/>
              </w:rPr>
            </w:pPr>
            <w:r w:rsidRPr="009C27D1">
              <w:rPr>
                <w:rFonts w:cs="Tahoma"/>
                <w:b/>
                <w:sz w:val="18"/>
                <w:szCs w:val="18"/>
              </w:rPr>
              <w:t>PERTINENCIA (*)</w:t>
            </w:r>
          </w:p>
        </w:tc>
        <w:tc>
          <w:tcPr>
            <w:tcW w:w="2401" w:type="dxa"/>
            <w:shd w:val="clear" w:color="auto" w:fill="DEEAF6" w:themeFill="accent1" w:themeFillTint="33"/>
          </w:tcPr>
          <w:p w14:paraId="4ABC5D17" w14:textId="77777777" w:rsidR="009C27D1" w:rsidRPr="009C27D1" w:rsidRDefault="009C27D1" w:rsidP="009F0F2E">
            <w:pPr>
              <w:jc w:val="center"/>
              <w:rPr>
                <w:rFonts w:cs="Tahoma"/>
                <w:b/>
                <w:sz w:val="18"/>
                <w:szCs w:val="18"/>
              </w:rPr>
            </w:pPr>
            <w:r w:rsidRPr="009C27D1">
              <w:rPr>
                <w:rFonts w:cs="Tahoma"/>
                <w:b/>
                <w:sz w:val="18"/>
                <w:szCs w:val="18"/>
              </w:rPr>
              <w:t>Tiempo de participación en este Proyecto</w:t>
            </w:r>
          </w:p>
        </w:tc>
      </w:tr>
      <w:tr w:rsidR="009C27D1" w:rsidRPr="009C27D1" w14:paraId="60FDFD10" w14:textId="77777777" w:rsidTr="009F0F2E">
        <w:trPr>
          <w:jc w:val="center"/>
        </w:trPr>
        <w:tc>
          <w:tcPr>
            <w:tcW w:w="714" w:type="dxa"/>
            <w:shd w:val="clear" w:color="auto" w:fill="auto"/>
            <w:vAlign w:val="center"/>
          </w:tcPr>
          <w:p w14:paraId="7D0C8E60" w14:textId="77777777" w:rsidR="009C27D1" w:rsidRPr="009C27D1" w:rsidRDefault="009C27D1" w:rsidP="009F0F2E">
            <w:pPr>
              <w:spacing w:line="240" w:lineRule="atLeast"/>
              <w:jc w:val="center"/>
              <w:rPr>
                <w:rFonts w:cs="Tahoma"/>
                <w:sz w:val="18"/>
                <w:szCs w:val="18"/>
              </w:rPr>
            </w:pPr>
            <w:r w:rsidRPr="009C27D1">
              <w:rPr>
                <w:rFonts w:cs="Tahoma"/>
                <w:sz w:val="18"/>
                <w:szCs w:val="18"/>
              </w:rPr>
              <w:t>1</w:t>
            </w:r>
          </w:p>
        </w:tc>
        <w:tc>
          <w:tcPr>
            <w:tcW w:w="2547" w:type="dxa"/>
            <w:shd w:val="clear" w:color="auto" w:fill="auto"/>
            <w:vAlign w:val="center"/>
          </w:tcPr>
          <w:p w14:paraId="65BEF70D" w14:textId="77777777" w:rsidR="009C27D1" w:rsidRPr="009C27D1" w:rsidRDefault="009C27D1" w:rsidP="009F0F2E">
            <w:pPr>
              <w:spacing w:line="240" w:lineRule="atLeast"/>
              <w:jc w:val="both"/>
              <w:rPr>
                <w:rFonts w:cs="Tahoma"/>
                <w:sz w:val="18"/>
                <w:szCs w:val="18"/>
              </w:rPr>
            </w:pPr>
            <w:r w:rsidRPr="009C27D1">
              <w:rPr>
                <w:rFonts w:cs="Tahoma"/>
                <w:sz w:val="18"/>
                <w:szCs w:val="18"/>
              </w:rPr>
              <w:t>Camioneta o Vagoneta o Vehículo apto para desarrollar las actividades (Con una antigüedad máxima de 15 años)</w:t>
            </w:r>
          </w:p>
        </w:tc>
        <w:tc>
          <w:tcPr>
            <w:tcW w:w="1412" w:type="dxa"/>
            <w:shd w:val="clear" w:color="auto" w:fill="auto"/>
            <w:vAlign w:val="center"/>
          </w:tcPr>
          <w:p w14:paraId="6A18A96D" w14:textId="77777777" w:rsidR="009C27D1" w:rsidRPr="009C27D1" w:rsidRDefault="009C27D1" w:rsidP="009F0F2E">
            <w:pPr>
              <w:spacing w:line="240" w:lineRule="atLeast"/>
              <w:jc w:val="center"/>
              <w:rPr>
                <w:rFonts w:cs="Tahoma"/>
                <w:b/>
                <w:bCs/>
                <w:sz w:val="18"/>
                <w:szCs w:val="18"/>
              </w:rPr>
            </w:pPr>
            <w:r w:rsidRPr="009C27D1">
              <w:rPr>
                <w:rFonts w:cs="Tahoma"/>
                <w:b/>
                <w:bCs/>
                <w:color w:val="FF0000"/>
                <w:sz w:val="18"/>
                <w:szCs w:val="18"/>
              </w:rPr>
              <w:t>1</w:t>
            </w:r>
          </w:p>
        </w:tc>
        <w:tc>
          <w:tcPr>
            <w:tcW w:w="2566" w:type="dxa"/>
            <w:vAlign w:val="center"/>
          </w:tcPr>
          <w:p w14:paraId="4F28B687" w14:textId="77777777" w:rsidR="009C27D1" w:rsidRPr="009C27D1" w:rsidRDefault="009C27D1" w:rsidP="009F0F2E">
            <w:pPr>
              <w:spacing w:line="240" w:lineRule="atLeast"/>
              <w:contextualSpacing/>
              <w:jc w:val="center"/>
              <w:rPr>
                <w:rFonts w:cs="Tahoma"/>
                <w:b/>
                <w:color w:val="FF0000"/>
                <w:sz w:val="18"/>
                <w:szCs w:val="18"/>
              </w:rPr>
            </w:pPr>
            <w:r w:rsidRPr="009C27D1">
              <w:rPr>
                <w:rFonts w:cs="Tahoma"/>
                <w:b/>
                <w:sz w:val="18"/>
                <w:szCs w:val="18"/>
              </w:rPr>
              <w:t>Obligatorio</w:t>
            </w:r>
          </w:p>
        </w:tc>
        <w:tc>
          <w:tcPr>
            <w:tcW w:w="2401" w:type="dxa"/>
            <w:vAlign w:val="center"/>
          </w:tcPr>
          <w:p w14:paraId="67EF4384" w14:textId="77777777" w:rsidR="009C27D1" w:rsidRPr="009C27D1" w:rsidRDefault="009C27D1" w:rsidP="009F0F2E">
            <w:pPr>
              <w:spacing w:line="240" w:lineRule="atLeast"/>
              <w:jc w:val="center"/>
              <w:rPr>
                <w:rFonts w:cs="Tahoma"/>
                <w:b/>
                <w:sz w:val="18"/>
                <w:szCs w:val="18"/>
              </w:rPr>
            </w:pPr>
            <w:r w:rsidRPr="009C27D1">
              <w:rPr>
                <w:rFonts w:cs="Tahoma"/>
                <w:b/>
                <w:sz w:val="18"/>
                <w:szCs w:val="18"/>
              </w:rPr>
              <w:t>plazo total de la consultoría</w:t>
            </w:r>
          </w:p>
        </w:tc>
      </w:tr>
      <w:tr w:rsidR="009C27D1" w:rsidRPr="009C27D1" w14:paraId="6BDB0CF2" w14:textId="77777777" w:rsidTr="009F0F2E">
        <w:trPr>
          <w:trHeight w:val="329"/>
          <w:jc w:val="center"/>
        </w:trPr>
        <w:tc>
          <w:tcPr>
            <w:tcW w:w="714" w:type="dxa"/>
            <w:shd w:val="clear" w:color="auto" w:fill="auto"/>
            <w:vAlign w:val="center"/>
          </w:tcPr>
          <w:p w14:paraId="0AE22E0D" w14:textId="77777777" w:rsidR="009C27D1" w:rsidRPr="009C27D1" w:rsidRDefault="009C27D1" w:rsidP="009F0F2E">
            <w:pPr>
              <w:spacing w:line="240" w:lineRule="atLeast"/>
              <w:jc w:val="center"/>
              <w:rPr>
                <w:rFonts w:cs="Tahoma"/>
                <w:sz w:val="18"/>
                <w:szCs w:val="18"/>
              </w:rPr>
            </w:pPr>
            <w:r w:rsidRPr="009C27D1">
              <w:rPr>
                <w:rFonts w:cs="Tahoma"/>
                <w:sz w:val="18"/>
                <w:szCs w:val="18"/>
              </w:rPr>
              <w:lastRenderedPageBreak/>
              <w:t>2</w:t>
            </w:r>
          </w:p>
        </w:tc>
        <w:tc>
          <w:tcPr>
            <w:tcW w:w="2547" w:type="dxa"/>
            <w:shd w:val="clear" w:color="auto" w:fill="auto"/>
            <w:vAlign w:val="center"/>
          </w:tcPr>
          <w:p w14:paraId="220D5708" w14:textId="77777777" w:rsidR="009C27D1" w:rsidRPr="009C27D1" w:rsidRDefault="009C27D1" w:rsidP="009F0F2E">
            <w:pPr>
              <w:spacing w:line="240" w:lineRule="atLeast"/>
              <w:jc w:val="both"/>
              <w:rPr>
                <w:rFonts w:cs="Tahoma"/>
                <w:sz w:val="18"/>
                <w:szCs w:val="18"/>
              </w:rPr>
            </w:pPr>
            <w:r w:rsidRPr="009C27D1">
              <w:rPr>
                <w:rFonts w:cs="Tahoma"/>
                <w:sz w:val="18"/>
                <w:szCs w:val="18"/>
              </w:rPr>
              <w:t xml:space="preserve">Motocicleta en óptimas condiciones. </w:t>
            </w:r>
          </w:p>
        </w:tc>
        <w:tc>
          <w:tcPr>
            <w:tcW w:w="1412" w:type="dxa"/>
            <w:shd w:val="clear" w:color="auto" w:fill="auto"/>
            <w:vAlign w:val="center"/>
          </w:tcPr>
          <w:p w14:paraId="74D08B1F" w14:textId="77777777" w:rsidR="009C27D1" w:rsidRPr="009C27D1" w:rsidRDefault="009C27D1" w:rsidP="009F0F2E">
            <w:pPr>
              <w:spacing w:line="240" w:lineRule="atLeast"/>
              <w:jc w:val="center"/>
              <w:rPr>
                <w:rFonts w:cs="Tahoma"/>
                <w:b/>
                <w:bCs/>
                <w:sz w:val="18"/>
                <w:szCs w:val="18"/>
              </w:rPr>
            </w:pPr>
            <w:r w:rsidRPr="009C27D1">
              <w:rPr>
                <w:rFonts w:cs="Tahoma"/>
                <w:b/>
                <w:bCs/>
                <w:color w:val="FF0000"/>
                <w:sz w:val="18"/>
                <w:szCs w:val="18"/>
              </w:rPr>
              <w:t>1</w:t>
            </w:r>
          </w:p>
        </w:tc>
        <w:tc>
          <w:tcPr>
            <w:tcW w:w="2566" w:type="dxa"/>
            <w:vAlign w:val="center"/>
          </w:tcPr>
          <w:p w14:paraId="7F760D75" w14:textId="77777777" w:rsidR="009C27D1" w:rsidRPr="009C27D1" w:rsidRDefault="009C27D1" w:rsidP="009F0F2E">
            <w:pPr>
              <w:spacing w:line="240" w:lineRule="atLeast"/>
              <w:jc w:val="center"/>
              <w:rPr>
                <w:rFonts w:cs="Tahoma"/>
                <w:b/>
                <w:color w:val="FF0000"/>
                <w:sz w:val="18"/>
                <w:szCs w:val="18"/>
              </w:rPr>
            </w:pPr>
            <w:r w:rsidRPr="009C27D1">
              <w:rPr>
                <w:rFonts w:cs="Tahoma"/>
                <w:b/>
                <w:sz w:val="18"/>
                <w:szCs w:val="18"/>
              </w:rPr>
              <w:t>Opcional</w:t>
            </w:r>
          </w:p>
        </w:tc>
        <w:tc>
          <w:tcPr>
            <w:tcW w:w="2401" w:type="dxa"/>
            <w:vAlign w:val="center"/>
          </w:tcPr>
          <w:p w14:paraId="6EEF429A" w14:textId="77777777" w:rsidR="009C27D1" w:rsidRPr="009C27D1" w:rsidRDefault="009C27D1" w:rsidP="009F0F2E">
            <w:pPr>
              <w:spacing w:line="240" w:lineRule="atLeast"/>
              <w:jc w:val="center"/>
              <w:rPr>
                <w:rFonts w:cs="Tahoma"/>
                <w:b/>
                <w:sz w:val="18"/>
                <w:szCs w:val="18"/>
              </w:rPr>
            </w:pPr>
            <w:r w:rsidRPr="009C27D1">
              <w:rPr>
                <w:rFonts w:cs="Tahoma"/>
                <w:b/>
                <w:sz w:val="18"/>
                <w:szCs w:val="18"/>
              </w:rPr>
              <w:t>plazo total de la consultoría</w:t>
            </w:r>
          </w:p>
        </w:tc>
      </w:tr>
      <w:tr w:rsidR="009C27D1" w:rsidRPr="009C27D1" w14:paraId="3C525816" w14:textId="77777777" w:rsidTr="009F0F2E">
        <w:trPr>
          <w:trHeight w:val="639"/>
          <w:jc w:val="center"/>
        </w:trPr>
        <w:tc>
          <w:tcPr>
            <w:tcW w:w="714" w:type="dxa"/>
            <w:shd w:val="clear" w:color="auto" w:fill="auto"/>
            <w:vAlign w:val="center"/>
          </w:tcPr>
          <w:p w14:paraId="4D8C9B9F" w14:textId="77777777" w:rsidR="009C27D1" w:rsidRPr="009C27D1" w:rsidRDefault="009C27D1" w:rsidP="009F0F2E">
            <w:pPr>
              <w:spacing w:line="240" w:lineRule="atLeast"/>
              <w:jc w:val="center"/>
              <w:rPr>
                <w:rFonts w:cs="Tahoma"/>
                <w:sz w:val="18"/>
                <w:szCs w:val="18"/>
              </w:rPr>
            </w:pPr>
            <w:r w:rsidRPr="009C27D1">
              <w:rPr>
                <w:rFonts w:cs="Tahoma"/>
                <w:sz w:val="18"/>
                <w:szCs w:val="18"/>
              </w:rPr>
              <w:t>3</w:t>
            </w:r>
          </w:p>
        </w:tc>
        <w:tc>
          <w:tcPr>
            <w:tcW w:w="2547" w:type="dxa"/>
            <w:shd w:val="clear" w:color="auto" w:fill="auto"/>
            <w:vAlign w:val="center"/>
          </w:tcPr>
          <w:p w14:paraId="263AF868" w14:textId="77777777" w:rsidR="009C27D1" w:rsidRPr="009C27D1" w:rsidRDefault="009C27D1" w:rsidP="009F0F2E">
            <w:pPr>
              <w:spacing w:line="240" w:lineRule="atLeast"/>
              <w:jc w:val="both"/>
              <w:rPr>
                <w:rFonts w:cs="Tahoma"/>
                <w:sz w:val="18"/>
                <w:szCs w:val="18"/>
              </w:rPr>
            </w:pPr>
            <w:r w:rsidRPr="009C27D1">
              <w:rPr>
                <w:rFonts w:cs="Tahoma"/>
                <w:sz w:val="18"/>
                <w:szCs w:val="18"/>
              </w:rPr>
              <w:t xml:space="preserve">Equipo celular </w:t>
            </w:r>
            <w:r w:rsidRPr="009C27D1">
              <w:rPr>
                <w:rFonts w:cs="Tahoma"/>
                <w:i/>
                <w:iCs/>
                <w:sz w:val="18"/>
                <w:szCs w:val="18"/>
              </w:rPr>
              <w:t>(requerimiento mínimo del dispositivo móvil: con sistema operativo ANDROID, 16GB de espacio en memoria interna de almacenamiento, 4GB de memoria RAM)</w:t>
            </w:r>
            <w:r w:rsidRPr="009C27D1">
              <w:rPr>
                <w:rFonts w:cs="Tahoma"/>
                <w:sz w:val="18"/>
                <w:szCs w:val="18"/>
              </w:rPr>
              <w:t>.</w:t>
            </w:r>
          </w:p>
        </w:tc>
        <w:tc>
          <w:tcPr>
            <w:tcW w:w="1412" w:type="dxa"/>
            <w:shd w:val="clear" w:color="auto" w:fill="auto"/>
            <w:vAlign w:val="center"/>
          </w:tcPr>
          <w:p w14:paraId="3F5878DC" w14:textId="77777777" w:rsidR="009C27D1" w:rsidRPr="009C27D1" w:rsidRDefault="009C27D1" w:rsidP="009F0F2E">
            <w:pPr>
              <w:spacing w:line="240" w:lineRule="atLeast"/>
              <w:jc w:val="center"/>
              <w:rPr>
                <w:rFonts w:cs="Tahoma"/>
                <w:b/>
                <w:bCs/>
                <w:sz w:val="18"/>
                <w:szCs w:val="18"/>
              </w:rPr>
            </w:pPr>
          </w:p>
          <w:p w14:paraId="402169E9" w14:textId="77777777" w:rsidR="009C27D1" w:rsidRPr="009C27D1" w:rsidRDefault="009C27D1" w:rsidP="009F0F2E">
            <w:pPr>
              <w:spacing w:line="240" w:lineRule="atLeast"/>
              <w:jc w:val="center"/>
              <w:rPr>
                <w:rFonts w:cs="Tahoma"/>
                <w:b/>
                <w:bCs/>
                <w:sz w:val="18"/>
                <w:szCs w:val="18"/>
              </w:rPr>
            </w:pPr>
            <w:r w:rsidRPr="009C27D1">
              <w:rPr>
                <w:rFonts w:cs="Tahoma"/>
                <w:b/>
                <w:bCs/>
                <w:color w:val="FF0000"/>
                <w:sz w:val="18"/>
                <w:szCs w:val="18"/>
              </w:rPr>
              <w:t>1</w:t>
            </w:r>
          </w:p>
        </w:tc>
        <w:tc>
          <w:tcPr>
            <w:tcW w:w="2566" w:type="dxa"/>
            <w:vAlign w:val="center"/>
          </w:tcPr>
          <w:p w14:paraId="5CE8EF40" w14:textId="77777777" w:rsidR="009C27D1" w:rsidRPr="009C27D1" w:rsidRDefault="009C27D1" w:rsidP="009F0F2E">
            <w:pPr>
              <w:spacing w:line="240" w:lineRule="atLeast"/>
              <w:rPr>
                <w:rFonts w:cs="Tahoma"/>
                <w:b/>
                <w:sz w:val="18"/>
                <w:szCs w:val="18"/>
              </w:rPr>
            </w:pPr>
          </w:p>
          <w:p w14:paraId="6F2F61C2" w14:textId="77777777" w:rsidR="009C27D1" w:rsidRPr="009C27D1" w:rsidRDefault="009C27D1" w:rsidP="009F0F2E">
            <w:pPr>
              <w:spacing w:line="240" w:lineRule="atLeast"/>
              <w:jc w:val="center"/>
              <w:rPr>
                <w:rFonts w:cs="Tahoma"/>
                <w:b/>
                <w:sz w:val="18"/>
                <w:szCs w:val="18"/>
              </w:rPr>
            </w:pPr>
            <w:r w:rsidRPr="009C27D1">
              <w:rPr>
                <w:rFonts w:cs="Tahoma"/>
                <w:b/>
                <w:sz w:val="18"/>
                <w:szCs w:val="18"/>
              </w:rPr>
              <w:t>Obligatorio</w:t>
            </w:r>
          </w:p>
        </w:tc>
        <w:tc>
          <w:tcPr>
            <w:tcW w:w="2401" w:type="dxa"/>
            <w:vAlign w:val="center"/>
          </w:tcPr>
          <w:p w14:paraId="07C644D1" w14:textId="77777777" w:rsidR="009C27D1" w:rsidRPr="009C27D1" w:rsidRDefault="009C27D1" w:rsidP="009F0F2E">
            <w:pPr>
              <w:spacing w:line="240" w:lineRule="atLeast"/>
              <w:jc w:val="center"/>
              <w:rPr>
                <w:rFonts w:cs="Tahoma"/>
                <w:b/>
                <w:sz w:val="18"/>
                <w:szCs w:val="18"/>
              </w:rPr>
            </w:pPr>
          </w:p>
          <w:p w14:paraId="5C4ACAC9" w14:textId="77777777" w:rsidR="009C27D1" w:rsidRPr="009C27D1" w:rsidRDefault="009C27D1" w:rsidP="009F0F2E">
            <w:pPr>
              <w:spacing w:line="240" w:lineRule="atLeast"/>
              <w:jc w:val="center"/>
              <w:rPr>
                <w:rFonts w:cs="Tahoma"/>
                <w:b/>
                <w:sz w:val="18"/>
                <w:szCs w:val="18"/>
              </w:rPr>
            </w:pPr>
            <w:r w:rsidRPr="009C27D1">
              <w:rPr>
                <w:rFonts w:cs="Tahoma"/>
                <w:b/>
                <w:sz w:val="18"/>
                <w:szCs w:val="18"/>
              </w:rPr>
              <w:t>plazo total de la consultoría</w:t>
            </w:r>
          </w:p>
        </w:tc>
      </w:tr>
    </w:tbl>
    <w:p w14:paraId="3E0A2061" w14:textId="77777777" w:rsidR="009C27D1" w:rsidRPr="009C27D1" w:rsidRDefault="009C27D1" w:rsidP="009C27D1">
      <w:pPr>
        <w:spacing w:line="260" w:lineRule="atLeast"/>
        <w:ind w:left="567" w:hanging="567"/>
        <w:jc w:val="both"/>
        <w:rPr>
          <w:rFonts w:cs="Tahoma"/>
          <w:b/>
          <w:sz w:val="18"/>
          <w:szCs w:val="18"/>
          <w:lang w:val="es-ES_tradnl"/>
        </w:rPr>
      </w:pPr>
      <w:r w:rsidRPr="009C27D1">
        <w:rPr>
          <w:rFonts w:cs="Tahoma"/>
          <w:b/>
          <w:sz w:val="18"/>
          <w:szCs w:val="18"/>
          <w:lang w:val="es-ES_tradnl"/>
        </w:rPr>
        <w:t>NOTA:</w:t>
      </w:r>
    </w:p>
    <w:p w14:paraId="258901A8" w14:textId="77777777" w:rsidR="009C27D1" w:rsidRPr="009C27D1" w:rsidRDefault="009C27D1" w:rsidP="00B41DD8">
      <w:pPr>
        <w:numPr>
          <w:ilvl w:val="0"/>
          <w:numId w:val="42"/>
        </w:numPr>
        <w:ind w:left="426"/>
        <w:jc w:val="both"/>
        <w:rPr>
          <w:rFonts w:cs="Tahoma"/>
          <w:sz w:val="18"/>
          <w:szCs w:val="18"/>
          <w:lang w:val="es-ES_tradnl"/>
        </w:rPr>
      </w:pPr>
      <w:bookmarkStart w:id="63" w:name="_Toc118727362"/>
      <w:r w:rsidRPr="009C27D1">
        <w:rPr>
          <w:rFonts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14114A66" w14:textId="77777777" w:rsidR="009C27D1" w:rsidRPr="009C27D1" w:rsidRDefault="009C27D1" w:rsidP="00B41DD8">
      <w:pPr>
        <w:numPr>
          <w:ilvl w:val="0"/>
          <w:numId w:val="42"/>
        </w:numPr>
        <w:ind w:left="426"/>
        <w:jc w:val="both"/>
        <w:rPr>
          <w:rFonts w:cs="Tahoma"/>
          <w:sz w:val="18"/>
          <w:szCs w:val="18"/>
          <w:lang w:val="es-ES_tradnl"/>
        </w:rPr>
      </w:pPr>
      <w:bookmarkStart w:id="64" w:name="_Hlk128056488"/>
      <w:r w:rsidRPr="009C27D1">
        <w:rPr>
          <w:rFonts w:cs="Tahoma"/>
          <w:sz w:val="18"/>
          <w:szCs w:val="18"/>
          <w:lang w:val="es-ES_tradnl"/>
        </w:rPr>
        <w:t>El combustible, repuestos, peajes, mantenimiento correrá por cuenta de la Inspectoría, debiendo existir durante todo el tiempo de ejecución de la consultoría.</w:t>
      </w:r>
    </w:p>
    <w:p w14:paraId="765FDFA7" w14:textId="77777777" w:rsidR="009C27D1" w:rsidRPr="009C27D1" w:rsidRDefault="009C27D1" w:rsidP="00B41DD8">
      <w:pPr>
        <w:numPr>
          <w:ilvl w:val="0"/>
          <w:numId w:val="42"/>
        </w:numPr>
        <w:ind w:left="426"/>
        <w:jc w:val="both"/>
        <w:rPr>
          <w:rFonts w:cs="Tahoma"/>
          <w:b/>
          <w:sz w:val="18"/>
          <w:szCs w:val="18"/>
          <w:lang w:val="es-ES_tradnl"/>
        </w:rPr>
      </w:pPr>
      <w:r w:rsidRPr="009C27D1">
        <w:rPr>
          <w:rFonts w:cs="Tahoma"/>
          <w:b/>
          <w:sz w:val="18"/>
          <w:szCs w:val="18"/>
          <w:lang w:val="es-ES_tradnl"/>
        </w:rPr>
        <w:t xml:space="preserve">El vehículo y/o motocicleta del proponente deberá adjuntar documento de respaldo en fotocopia simple </w:t>
      </w:r>
      <w:r w:rsidRPr="009C27D1">
        <w:rPr>
          <w:rFonts w:cs="Tahoma"/>
          <w:b/>
          <w:bCs/>
          <w:sz w:val="18"/>
          <w:szCs w:val="18"/>
        </w:rPr>
        <w:t>legible del</w:t>
      </w:r>
      <w:r w:rsidRPr="009C27D1">
        <w:rPr>
          <w:rFonts w:cs="Tahoma"/>
          <w:b/>
          <w:sz w:val="18"/>
          <w:szCs w:val="18"/>
          <w:lang w:val="es-ES_tradnl"/>
        </w:rPr>
        <w:t xml:space="preserve"> RUAT, para propio o alquilado.</w:t>
      </w:r>
    </w:p>
    <w:p w14:paraId="5713F723" w14:textId="77777777" w:rsidR="009C27D1" w:rsidRPr="009C27D1" w:rsidRDefault="009C27D1" w:rsidP="00B41DD8">
      <w:pPr>
        <w:pStyle w:val="Prrafodelista"/>
        <w:widowControl w:val="0"/>
        <w:numPr>
          <w:ilvl w:val="0"/>
          <w:numId w:val="42"/>
        </w:numPr>
        <w:tabs>
          <w:tab w:val="left" w:pos="709"/>
        </w:tabs>
        <w:autoSpaceDE w:val="0"/>
        <w:autoSpaceDN w:val="0"/>
        <w:ind w:left="426"/>
        <w:jc w:val="both"/>
        <w:outlineLvl w:val="0"/>
        <w:rPr>
          <w:rFonts w:ascii="Verdana" w:hAnsi="Verdana" w:cs="Tahoma"/>
          <w:b/>
          <w:i/>
          <w:sz w:val="18"/>
          <w:szCs w:val="18"/>
          <w:lang w:val="es-ES_tradnl"/>
        </w:rPr>
      </w:pPr>
      <w:bookmarkStart w:id="65" w:name="_Hlk180057572"/>
      <w:r w:rsidRPr="009C27D1">
        <w:rPr>
          <w:rFonts w:ascii="Verdana" w:hAnsi="Verdana" w:cs="Tahoma"/>
          <w:b/>
          <w:i/>
          <w:sz w:val="18"/>
          <w:szCs w:val="18"/>
          <w:lang w:val="es-ES_tradnl"/>
        </w:rPr>
        <w:t xml:space="preserve">En caso de adjudicación debe presentar: </w:t>
      </w:r>
    </w:p>
    <w:p w14:paraId="33FCE217" w14:textId="77777777" w:rsidR="009C27D1" w:rsidRPr="009C27D1" w:rsidRDefault="009C27D1" w:rsidP="009C27D1">
      <w:pPr>
        <w:pStyle w:val="Prrafodelista"/>
        <w:tabs>
          <w:tab w:val="left" w:pos="709"/>
        </w:tabs>
        <w:ind w:left="426"/>
        <w:jc w:val="both"/>
        <w:outlineLvl w:val="0"/>
        <w:rPr>
          <w:rFonts w:ascii="Verdana" w:hAnsi="Verdana" w:cs="Tahoma"/>
          <w:bCs/>
          <w:i/>
          <w:sz w:val="18"/>
          <w:szCs w:val="18"/>
          <w:lang w:val="es-ES_tradnl"/>
        </w:rPr>
      </w:pPr>
      <w:r w:rsidRPr="009C27D1">
        <w:rPr>
          <w:rFonts w:ascii="Verdana" w:hAnsi="Verdana" w:cs="Tahoma"/>
          <w:bCs/>
          <w:i/>
          <w:sz w:val="18"/>
          <w:szCs w:val="18"/>
          <w:lang w:val="es-ES_tradnl"/>
        </w:rPr>
        <w:t xml:space="preserve">• Para Vehículos y/o motocicletas </w:t>
      </w:r>
      <w:r w:rsidRPr="009C27D1">
        <w:rPr>
          <w:rFonts w:ascii="Verdana" w:hAnsi="Verdana" w:cs="Tahoma"/>
          <w:b/>
          <w:i/>
          <w:sz w:val="18"/>
          <w:szCs w:val="18"/>
          <w:lang w:val="es-ES_tradnl"/>
        </w:rPr>
        <w:t>PROPIOS</w:t>
      </w:r>
      <w:r w:rsidRPr="009C27D1">
        <w:rPr>
          <w:rFonts w:ascii="Verdana" w:hAnsi="Verdana" w:cs="Tahoma"/>
          <w:bCs/>
          <w:i/>
          <w:sz w:val="18"/>
          <w:szCs w:val="18"/>
          <w:lang w:val="es-ES_tradnl"/>
        </w:rPr>
        <w:t xml:space="preserve">, presentar Original o Fotocopia Legalizada o Notariado de RUAT. </w:t>
      </w:r>
    </w:p>
    <w:p w14:paraId="077A672C" w14:textId="77777777" w:rsidR="009C27D1" w:rsidRPr="009C27D1" w:rsidRDefault="009C27D1" w:rsidP="009C27D1">
      <w:pPr>
        <w:pStyle w:val="Prrafodelista"/>
        <w:tabs>
          <w:tab w:val="left" w:pos="709"/>
        </w:tabs>
        <w:ind w:left="426"/>
        <w:jc w:val="both"/>
        <w:outlineLvl w:val="0"/>
        <w:rPr>
          <w:rFonts w:ascii="Verdana" w:hAnsi="Verdana" w:cs="Tahoma"/>
          <w:bCs/>
          <w:i/>
          <w:sz w:val="18"/>
          <w:szCs w:val="18"/>
          <w:lang w:val="es-ES_tradnl"/>
        </w:rPr>
      </w:pPr>
      <w:r w:rsidRPr="009C27D1">
        <w:rPr>
          <w:rFonts w:ascii="Verdana" w:hAnsi="Verdana" w:cs="Tahoma"/>
          <w:bCs/>
          <w:i/>
          <w:sz w:val="18"/>
          <w:szCs w:val="18"/>
          <w:lang w:val="es-ES_tradnl"/>
        </w:rPr>
        <w:t xml:space="preserve">• Para Vehículos y/o motocicletas </w:t>
      </w:r>
      <w:r w:rsidRPr="009C27D1">
        <w:rPr>
          <w:rFonts w:ascii="Verdana" w:hAnsi="Verdana" w:cs="Tahoma"/>
          <w:b/>
          <w:i/>
          <w:sz w:val="18"/>
          <w:szCs w:val="18"/>
          <w:lang w:val="es-ES_tradnl"/>
        </w:rPr>
        <w:t>ALQUILADOS</w:t>
      </w:r>
      <w:r w:rsidRPr="009C27D1">
        <w:rPr>
          <w:rFonts w:ascii="Verdana" w:hAnsi="Verdana" w:cs="Tahoma"/>
          <w:bCs/>
          <w:i/>
          <w:sz w:val="18"/>
          <w:szCs w:val="18"/>
          <w:lang w:val="es-ES_tradnl"/>
        </w:rPr>
        <w:t>, presentar el Contrato de Alquiler Original.</w:t>
      </w:r>
    </w:p>
    <w:bookmarkEnd w:id="64"/>
    <w:bookmarkEnd w:id="65"/>
    <w:p w14:paraId="7DD4BC27"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r w:rsidRPr="009C27D1">
        <w:rPr>
          <w:rFonts w:cs="Tahoma"/>
          <w:b/>
          <w:bCs/>
          <w:color w:val="000000"/>
          <w:kern w:val="32"/>
          <w:sz w:val="18"/>
          <w:szCs w:val="18"/>
          <w:lang w:val="es-ES_tradnl"/>
        </w:rPr>
        <w:t>PERMANENCIA</w:t>
      </w:r>
      <w:bookmarkEnd w:id="63"/>
    </w:p>
    <w:p w14:paraId="654314B5" w14:textId="77777777" w:rsidR="009C27D1" w:rsidRPr="009C27D1" w:rsidRDefault="009C27D1" w:rsidP="009C27D1">
      <w:pPr>
        <w:jc w:val="both"/>
        <w:rPr>
          <w:rFonts w:cs="Tahoma"/>
          <w:sz w:val="18"/>
          <w:szCs w:val="18"/>
        </w:rPr>
      </w:pPr>
      <w:r w:rsidRPr="009C27D1">
        <w:rPr>
          <w:rFonts w:cs="Tahoma"/>
          <w:sz w:val="18"/>
          <w:szCs w:val="18"/>
        </w:rPr>
        <w:t xml:space="preserve">La Inspectoría deberá permanecer en el lugar del proyecto </w:t>
      </w:r>
      <w:r w:rsidRPr="009C27D1">
        <w:rPr>
          <w:rFonts w:cs="Tahoma"/>
          <w:b/>
          <w:sz w:val="18"/>
          <w:szCs w:val="18"/>
        </w:rPr>
        <w:t xml:space="preserve">al menos cuatro (4) días </w:t>
      </w:r>
      <w:r w:rsidRPr="009C27D1">
        <w:rPr>
          <w:rFonts w:cs="Tahoma"/>
          <w:sz w:val="18"/>
          <w:szCs w:val="18"/>
        </w:rPr>
        <w:t xml:space="preserve">por semana o su equivalente en un mes, a fin de llevar un control, monitoreo y seguimiento estricto a las actividades del proyecto ejecutadas por la Entidad Ejecutora, y </w:t>
      </w:r>
      <w:r w:rsidRPr="009C27D1">
        <w:rPr>
          <w:rFonts w:cs="Tahoma"/>
          <w:b/>
          <w:bCs/>
          <w:sz w:val="18"/>
          <w:szCs w:val="18"/>
        </w:rPr>
        <w:t xml:space="preserve">un (1) </w:t>
      </w:r>
      <w:proofErr w:type="spellStart"/>
      <w:r w:rsidRPr="009C27D1">
        <w:rPr>
          <w:rFonts w:cs="Tahoma"/>
          <w:b/>
          <w:bCs/>
          <w:sz w:val="18"/>
          <w:szCs w:val="18"/>
        </w:rPr>
        <w:t>dia</w:t>
      </w:r>
      <w:proofErr w:type="spellEnd"/>
      <w:r w:rsidRPr="009C27D1">
        <w:rPr>
          <w:rFonts w:cs="Tahoma"/>
          <w:sz w:val="18"/>
          <w:szCs w:val="18"/>
        </w:rPr>
        <w:t xml:space="preserve"> en actividades relacionadas al proyecto, misma que será verificada en la Ficha de Seguimiento Semanal de Campo de Inspectoría, Formulario de Actividades y reporte del aplicativo móvil SSP.</w:t>
      </w:r>
    </w:p>
    <w:p w14:paraId="597E5D5C" w14:textId="77777777" w:rsidR="009C27D1" w:rsidRPr="009C27D1" w:rsidRDefault="009C27D1" w:rsidP="009C27D1">
      <w:pPr>
        <w:jc w:val="both"/>
        <w:rPr>
          <w:rFonts w:cs="Tahoma"/>
          <w:sz w:val="18"/>
          <w:szCs w:val="18"/>
        </w:rPr>
      </w:pPr>
      <w:r w:rsidRPr="009C27D1">
        <w:rPr>
          <w:rFonts w:cs="Tahoma"/>
          <w:sz w:val="18"/>
          <w:szCs w:val="18"/>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5FD08B0E" w14:textId="77777777" w:rsidR="009C27D1" w:rsidRPr="009C27D1" w:rsidRDefault="009C27D1" w:rsidP="009C27D1">
      <w:pPr>
        <w:jc w:val="both"/>
        <w:rPr>
          <w:rFonts w:cs="Tahoma"/>
          <w:sz w:val="18"/>
          <w:szCs w:val="18"/>
        </w:rPr>
      </w:pPr>
      <w:r w:rsidRPr="009C27D1">
        <w:rPr>
          <w:rFonts w:cs="Tahoma"/>
          <w:sz w:val="18"/>
          <w:szCs w:val="18"/>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5E7382DB"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6" w:name="_Toc536520834"/>
      <w:bookmarkStart w:id="67" w:name="_Toc118727363"/>
      <w:r w:rsidRPr="009C27D1">
        <w:rPr>
          <w:rFonts w:cs="Tahoma"/>
          <w:b/>
          <w:bCs/>
          <w:color w:val="000000"/>
          <w:kern w:val="32"/>
          <w:sz w:val="18"/>
          <w:szCs w:val="18"/>
          <w:lang w:val="es-ES_tradnl"/>
        </w:rPr>
        <w:t>HERRAMIENTAS E INSUMOS</w:t>
      </w:r>
      <w:bookmarkEnd w:id="66"/>
      <w:r w:rsidRPr="009C27D1">
        <w:rPr>
          <w:rFonts w:cs="Tahoma"/>
          <w:b/>
          <w:bCs/>
          <w:color w:val="000000"/>
          <w:kern w:val="32"/>
          <w:sz w:val="18"/>
          <w:szCs w:val="18"/>
          <w:lang w:val="es-ES_tradnl"/>
        </w:rPr>
        <w:t xml:space="preserve"> OPERATIVOS</w:t>
      </w:r>
      <w:bookmarkEnd w:id="67"/>
    </w:p>
    <w:p w14:paraId="1070058C" w14:textId="77777777" w:rsidR="009C27D1" w:rsidRPr="009C27D1" w:rsidRDefault="009C27D1" w:rsidP="009C27D1">
      <w:pPr>
        <w:jc w:val="both"/>
        <w:rPr>
          <w:rFonts w:cs="Tahoma"/>
          <w:sz w:val="18"/>
          <w:szCs w:val="18"/>
        </w:rPr>
      </w:pPr>
      <w:bookmarkStart w:id="68" w:name="_Toc536520840"/>
      <w:r w:rsidRPr="009C27D1">
        <w:rPr>
          <w:rFonts w:cs="Tahoma"/>
          <w:sz w:val="18"/>
          <w:szCs w:val="18"/>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3491743F"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9" w:name="_Toc118727364"/>
      <w:bookmarkEnd w:id="68"/>
      <w:r w:rsidRPr="009C27D1">
        <w:rPr>
          <w:rFonts w:cs="Tahoma"/>
          <w:b/>
          <w:bCs/>
          <w:color w:val="000000"/>
          <w:kern w:val="32"/>
          <w:sz w:val="18"/>
          <w:szCs w:val="18"/>
          <w:lang w:val="es-ES_tradnl"/>
        </w:rPr>
        <w:t>CONTROL Y SEGUIMIENTO DE LA CONSULTORÍA</w:t>
      </w:r>
      <w:bookmarkEnd w:id="69"/>
      <w:r w:rsidRPr="009C27D1">
        <w:rPr>
          <w:rFonts w:cs="Tahoma"/>
          <w:b/>
          <w:bCs/>
          <w:color w:val="000000"/>
          <w:kern w:val="32"/>
          <w:sz w:val="18"/>
          <w:szCs w:val="18"/>
          <w:lang w:val="es-ES_tradnl"/>
        </w:rPr>
        <w:t xml:space="preserve"> </w:t>
      </w:r>
    </w:p>
    <w:p w14:paraId="4B256B0E" w14:textId="77777777" w:rsidR="009C27D1" w:rsidRPr="009C27D1" w:rsidRDefault="009C27D1" w:rsidP="009C27D1">
      <w:pPr>
        <w:jc w:val="both"/>
        <w:rPr>
          <w:rFonts w:cs="Tahoma"/>
          <w:sz w:val="18"/>
          <w:szCs w:val="18"/>
        </w:rPr>
      </w:pPr>
      <w:r w:rsidRPr="009C27D1">
        <w:rPr>
          <w:rFonts w:cs="Tahoma"/>
          <w:sz w:val="18"/>
          <w:szCs w:val="18"/>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7588CD94" w14:textId="77777777" w:rsidR="009C27D1" w:rsidRPr="009C27D1" w:rsidRDefault="009C27D1" w:rsidP="00B41DD8">
      <w:pPr>
        <w:numPr>
          <w:ilvl w:val="1"/>
          <w:numId w:val="39"/>
        </w:numPr>
        <w:ind w:left="426"/>
        <w:jc w:val="both"/>
        <w:rPr>
          <w:rFonts w:cs="Tahoma"/>
          <w:sz w:val="18"/>
          <w:szCs w:val="18"/>
          <w:lang w:val="es-ES_tradnl"/>
        </w:rPr>
      </w:pPr>
      <w:r w:rsidRPr="009C27D1">
        <w:rPr>
          <w:rFonts w:cs="Tahoma"/>
          <w:sz w:val="18"/>
          <w:szCs w:val="18"/>
          <w:lang w:val="es-ES_tradnl"/>
        </w:rPr>
        <w:t>Conocer, analizar, rechazar o aprobar los asuntos correspondientes al cumplimiento de las actividades a ser realizadas por la Inspectoría.</w:t>
      </w:r>
    </w:p>
    <w:p w14:paraId="1C438A46" w14:textId="77777777" w:rsidR="009C27D1" w:rsidRPr="009C27D1" w:rsidRDefault="009C27D1" w:rsidP="00B41DD8">
      <w:pPr>
        <w:numPr>
          <w:ilvl w:val="1"/>
          <w:numId w:val="39"/>
        </w:numPr>
        <w:ind w:left="426"/>
        <w:jc w:val="both"/>
        <w:rPr>
          <w:rFonts w:cs="Tahoma"/>
          <w:sz w:val="18"/>
          <w:szCs w:val="18"/>
          <w:lang w:val="es-ES_tradnl"/>
        </w:rPr>
      </w:pPr>
      <w:r w:rsidRPr="009C27D1">
        <w:rPr>
          <w:rFonts w:cs="Tahoma"/>
          <w:sz w:val="18"/>
          <w:szCs w:val="18"/>
          <w:lang w:val="es-ES_tradnl"/>
        </w:rPr>
        <w:t>Aprobar o rechazar informes/productos de la Inspectoría, de manera fundamentada, en el plazo establecido en este documento.</w:t>
      </w:r>
    </w:p>
    <w:p w14:paraId="661C5B4C" w14:textId="77777777" w:rsidR="009C27D1" w:rsidRPr="009C27D1" w:rsidRDefault="009C27D1" w:rsidP="00B41DD8">
      <w:pPr>
        <w:numPr>
          <w:ilvl w:val="1"/>
          <w:numId w:val="39"/>
        </w:numPr>
        <w:ind w:left="426"/>
        <w:jc w:val="both"/>
        <w:rPr>
          <w:rFonts w:cs="Tahoma"/>
          <w:sz w:val="18"/>
          <w:szCs w:val="18"/>
          <w:lang w:val="es-ES_tradnl"/>
        </w:rPr>
      </w:pPr>
      <w:r w:rsidRPr="009C27D1">
        <w:rPr>
          <w:rFonts w:cs="Tahoma"/>
          <w:sz w:val="18"/>
          <w:szCs w:val="18"/>
          <w:lang w:val="es-ES_tradnl"/>
        </w:rPr>
        <w:t>Emitir Llamadas de Atención a la Inspectoría, de manera fundamentada.</w:t>
      </w:r>
    </w:p>
    <w:p w14:paraId="68E75177"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70" w:name="_Toc118727365"/>
      <w:r w:rsidRPr="009C27D1">
        <w:rPr>
          <w:rFonts w:cs="Tahoma"/>
          <w:b/>
          <w:bCs/>
          <w:color w:val="000000"/>
          <w:kern w:val="32"/>
          <w:sz w:val="18"/>
          <w:szCs w:val="18"/>
          <w:lang w:val="es-ES_tradnl"/>
        </w:rPr>
        <w:lastRenderedPageBreak/>
        <w:t>PROPUESTA TÉCNICA</w:t>
      </w:r>
      <w:bookmarkEnd w:id="70"/>
    </w:p>
    <w:p w14:paraId="0D2D40CA" w14:textId="77777777" w:rsidR="009C27D1" w:rsidRPr="009C27D1" w:rsidRDefault="009C27D1" w:rsidP="009C27D1">
      <w:pPr>
        <w:spacing w:line="260" w:lineRule="atLeast"/>
        <w:jc w:val="both"/>
        <w:rPr>
          <w:rFonts w:cs="Tahoma"/>
          <w:sz w:val="18"/>
          <w:szCs w:val="18"/>
          <w:lang w:val="es-ES_tradnl"/>
        </w:rPr>
      </w:pPr>
      <w:bookmarkStart w:id="71" w:name="_Toc536520845"/>
      <w:r w:rsidRPr="009C27D1">
        <w:rPr>
          <w:rFonts w:cs="Tahoma"/>
          <w:sz w:val="18"/>
          <w:szCs w:val="18"/>
          <w:lang w:val="es-ES_tradnl"/>
        </w:rPr>
        <w:t xml:space="preserve">La propuesta técnica debe incluir criterios, referidos a: </w:t>
      </w:r>
    </w:p>
    <w:p w14:paraId="1C1B30D8" w14:textId="77777777" w:rsidR="009C27D1" w:rsidRPr="009C27D1" w:rsidRDefault="009C27D1" w:rsidP="00B41DD8">
      <w:pPr>
        <w:numPr>
          <w:ilvl w:val="0"/>
          <w:numId w:val="41"/>
        </w:numPr>
        <w:spacing w:line="260" w:lineRule="atLeast"/>
        <w:ind w:left="284" w:hanging="284"/>
        <w:jc w:val="both"/>
        <w:rPr>
          <w:rFonts w:cs="Tahoma"/>
          <w:sz w:val="18"/>
          <w:szCs w:val="18"/>
          <w:lang w:val="es-ES_tradnl"/>
        </w:rPr>
      </w:pPr>
      <w:r w:rsidRPr="009C27D1">
        <w:rPr>
          <w:rFonts w:cs="Tahoma"/>
          <w:sz w:val="18"/>
          <w:szCs w:val="18"/>
          <w:lang w:val="es-ES_tradnl"/>
        </w:rPr>
        <w:t xml:space="preserve">Metodología, </w:t>
      </w:r>
    </w:p>
    <w:p w14:paraId="5A2D8F6E" w14:textId="77777777" w:rsidR="009C27D1" w:rsidRPr="009C27D1" w:rsidRDefault="009C27D1" w:rsidP="00B41DD8">
      <w:pPr>
        <w:numPr>
          <w:ilvl w:val="0"/>
          <w:numId w:val="41"/>
        </w:numPr>
        <w:spacing w:line="260" w:lineRule="atLeast"/>
        <w:ind w:left="284" w:hanging="284"/>
        <w:jc w:val="both"/>
        <w:rPr>
          <w:rFonts w:cs="Tahoma"/>
          <w:sz w:val="18"/>
          <w:szCs w:val="18"/>
          <w:lang w:val="es-ES_tradnl"/>
        </w:rPr>
      </w:pPr>
      <w:r w:rsidRPr="009C27D1">
        <w:rPr>
          <w:rFonts w:cs="Tahoma"/>
          <w:sz w:val="18"/>
          <w:szCs w:val="18"/>
          <w:lang w:val="es-ES_tradnl"/>
        </w:rPr>
        <w:t>Plan de trabajo,</w:t>
      </w:r>
    </w:p>
    <w:p w14:paraId="20E45B4F" w14:textId="77777777" w:rsidR="009C27D1" w:rsidRPr="009C27D1" w:rsidRDefault="009C27D1" w:rsidP="00B41DD8">
      <w:pPr>
        <w:numPr>
          <w:ilvl w:val="0"/>
          <w:numId w:val="41"/>
        </w:numPr>
        <w:spacing w:line="260" w:lineRule="atLeast"/>
        <w:ind w:left="284" w:hanging="284"/>
        <w:jc w:val="both"/>
        <w:rPr>
          <w:rFonts w:cs="Tahoma"/>
          <w:sz w:val="18"/>
          <w:szCs w:val="18"/>
          <w:lang w:val="es-ES_tradnl"/>
        </w:rPr>
      </w:pPr>
      <w:r w:rsidRPr="009C27D1">
        <w:rPr>
          <w:rFonts w:cs="Tahoma"/>
          <w:sz w:val="18"/>
          <w:szCs w:val="18"/>
          <w:lang w:val="es-ES_tradnl"/>
        </w:rPr>
        <w:t>Equipo</w:t>
      </w:r>
      <w:bookmarkStart w:id="72" w:name="_Hlk128059834"/>
      <w:r w:rsidRPr="009C27D1">
        <w:rPr>
          <w:rFonts w:cs="Tahoma"/>
          <w:sz w:val="18"/>
          <w:szCs w:val="18"/>
          <w:lang w:val="es-ES_tradnl"/>
        </w:rPr>
        <w:t>, vehículos y otros</w:t>
      </w:r>
      <w:bookmarkEnd w:id="72"/>
      <w:r w:rsidRPr="009C27D1">
        <w:rPr>
          <w:rFonts w:cs="Tahoma"/>
          <w:sz w:val="18"/>
          <w:szCs w:val="18"/>
          <w:lang w:val="es-ES_tradnl"/>
        </w:rPr>
        <w:t>.</w:t>
      </w:r>
    </w:p>
    <w:p w14:paraId="738FB233" w14:textId="77777777" w:rsidR="009C27D1" w:rsidRPr="009C27D1" w:rsidRDefault="009C27D1" w:rsidP="009C27D1">
      <w:pPr>
        <w:spacing w:line="260" w:lineRule="atLeast"/>
        <w:jc w:val="both"/>
        <w:rPr>
          <w:rFonts w:cs="Tahoma"/>
          <w:sz w:val="18"/>
          <w:szCs w:val="18"/>
          <w:lang w:val="es-ES_tradnl"/>
        </w:rPr>
      </w:pPr>
      <w:r w:rsidRPr="009C27D1">
        <w:rPr>
          <w:rFonts w:cs="Tahoma"/>
          <w:sz w:val="18"/>
          <w:szCs w:val="18"/>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6AB439D3" w14:textId="77777777" w:rsidR="009C27D1" w:rsidRPr="009C27D1" w:rsidRDefault="009C27D1" w:rsidP="00B41DD8">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73" w:name="_Toc118727366"/>
      <w:r w:rsidRPr="009C27D1">
        <w:rPr>
          <w:rFonts w:cs="Tahoma"/>
          <w:b/>
          <w:bCs/>
          <w:color w:val="000000"/>
          <w:kern w:val="32"/>
          <w:sz w:val="18"/>
          <w:szCs w:val="18"/>
          <w:lang w:val="es-ES_tradnl"/>
        </w:rPr>
        <w:t>PLANILLA DE INSUMOS OPERATIVOS DE LA INSPECTORÍA</w:t>
      </w:r>
      <w:bookmarkEnd w:id="73"/>
    </w:p>
    <w:tbl>
      <w:tblPr>
        <w:tblW w:w="8935" w:type="dxa"/>
        <w:tblCellMar>
          <w:left w:w="70" w:type="dxa"/>
          <w:right w:w="70" w:type="dxa"/>
        </w:tblCellMar>
        <w:tblLook w:val="04A0" w:firstRow="1" w:lastRow="0" w:firstColumn="1" w:lastColumn="0" w:noHBand="0" w:noVBand="1"/>
      </w:tblPr>
      <w:tblGrid>
        <w:gridCol w:w="6941"/>
        <w:gridCol w:w="1010"/>
        <w:gridCol w:w="1111"/>
      </w:tblGrid>
      <w:tr w:rsidR="009C27D1" w:rsidRPr="009C27D1" w14:paraId="714E0533"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1B31B1"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PLANILLA DE INSPECTORIA</w:t>
            </w:r>
          </w:p>
        </w:tc>
      </w:tr>
      <w:tr w:rsidR="009C27D1" w:rsidRPr="009C27D1" w14:paraId="26C4211A"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000000" w:fill="0080FF"/>
            <w:noWrap/>
            <w:vAlign w:val="center"/>
            <w:hideMark/>
          </w:tcPr>
          <w:p w14:paraId="592A74AE"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ITEM</w:t>
            </w:r>
          </w:p>
        </w:tc>
        <w:tc>
          <w:tcPr>
            <w:tcW w:w="199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CCB1A7E"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DETALLE</w:t>
            </w:r>
          </w:p>
        </w:tc>
      </w:tr>
      <w:tr w:rsidR="009C27D1" w:rsidRPr="009C27D1" w14:paraId="1C0B3841"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D36A74E"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INSUMOS</w:t>
            </w:r>
          </w:p>
        </w:tc>
        <w:tc>
          <w:tcPr>
            <w:tcW w:w="992" w:type="dxa"/>
            <w:tcBorders>
              <w:top w:val="nil"/>
              <w:left w:val="nil"/>
              <w:bottom w:val="single" w:sz="4" w:space="0" w:color="000000"/>
              <w:right w:val="single" w:sz="4" w:space="0" w:color="000000"/>
            </w:tcBorders>
            <w:shd w:val="clear" w:color="auto" w:fill="auto"/>
            <w:noWrap/>
            <w:vAlign w:val="bottom"/>
            <w:hideMark/>
          </w:tcPr>
          <w:p w14:paraId="44BD3267"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294375CE"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CANTIDAD</w:t>
            </w:r>
          </w:p>
        </w:tc>
      </w:tr>
      <w:tr w:rsidR="009C27D1" w:rsidRPr="009C27D1" w14:paraId="5E12B2C8"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79D5F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EQUIPO DE COMPUTACIÓN</w:t>
            </w:r>
          </w:p>
        </w:tc>
      </w:tr>
      <w:tr w:rsidR="009C27D1" w:rsidRPr="009C27D1" w14:paraId="3EB7979D"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61904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IMPRESORA DE TINTA CONTINUA - MULTIUSO</w:t>
            </w:r>
          </w:p>
        </w:tc>
        <w:tc>
          <w:tcPr>
            <w:tcW w:w="992" w:type="dxa"/>
            <w:tcBorders>
              <w:top w:val="nil"/>
              <w:left w:val="nil"/>
              <w:bottom w:val="single" w:sz="4" w:space="0" w:color="000000"/>
              <w:right w:val="single" w:sz="4" w:space="0" w:color="000000"/>
            </w:tcBorders>
            <w:shd w:val="clear" w:color="auto" w:fill="auto"/>
            <w:noWrap/>
            <w:vAlign w:val="bottom"/>
            <w:hideMark/>
          </w:tcPr>
          <w:p w14:paraId="4FE8C3A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FA742B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1C04E887"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4024C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4BD079E1"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E0896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26D32A78"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5932E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COMPUTADORA PORTÁTIL</w:t>
            </w:r>
          </w:p>
        </w:tc>
        <w:tc>
          <w:tcPr>
            <w:tcW w:w="992" w:type="dxa"/>
            <w:tcBorders>
              <w:top w:val="nil"/>
              <w:left w:val="nil"/>
              <w:bottom w:val="single" w:sz="4" w:space="0" w:color="000000"/>
              <w:right w:val="single" w:sz="4" w:space="0" w:color="000000"/>
            </w:tcBorders>
            <w:shd w:val="clear" w:color="auto" w:fill="auto"/>
            <w:noWrap/>
            <w:vAlign w:val="bottom"/>
            <w:hideMark/>
          </w:tcPr>
          <w:p w14:paraId="1003643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D27B18C"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3B368EA0"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10F29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MATERIAL DE ESCRITORIO</w:t>
            </w:r>
          </w:p>
        </w:tc>
      </w:tr>
      <w:tr w:rsidR="009C27D1" w:rsidRPr="009C27D1" w14:paraId="684D94CC"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0A63D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24A4450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F82FC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13F8CAF8"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52361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03F2045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9D84B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101D5A99"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8F51B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773E366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BA5A0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52C0C124"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296A0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3CD6B06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3AD31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3541FE08"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BE6D3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F711A2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105C42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w:t>
            </w:r>
          </w:p>
        </w:tc>
      </w:tr>
      <w:tr w:rsidR="009C27D1" w:rsidRPr="009C27D1" w14:paraId="4E9045EB"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BB3CC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0D1800F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CE955D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w:t>
            </w:r>
          </w:p>
        </w:tc>
      </w:tr>
      <w:tr w:rsidR="009C27D1" w:rsidRPr="009C27D1" w14:paraId="73B24DCE"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D7369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4E56201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91AC988"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7A12CACF"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5FCB2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68015F9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BE4968"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43048DC2"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FB519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D7631B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5E698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71688FF8"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BF1A2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5E5B195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E904C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540F6A4A"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6802D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58420C1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8D665E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1D5D6760"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6D74F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782D30F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BD9DD8"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029518DA"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35383C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55F2273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D7CB0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011CA5A1"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E70AF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369D2A5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6DE5FB"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51B0C600"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0AC3F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0F0DAB1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6938B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2C6CC35B"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A8D6D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39463AE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4EE9D0"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653303A9"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8F380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0865205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965B2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75D4819F"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20623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02644FB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D53E06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r>
      <w:tr w:rsidR="009C27D1" w:rsidRPr="009C27D1" w14:paraId="1E760F81"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7D961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10F2D3D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B55B2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r>
      <w:tr w:rsidR="009C27D1" w:rsidRPr="009C27D1" w14:paraId="41C6AE41"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3D8DC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7E74AA7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BC604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w:t>
            </w:r>
          </w:p>
        </w:tc>
      </w:tr>
      <w:tr w:rsidR="009C27D1" w:rsidRPr="009C27D1" w14:paraId="343F06F1"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17D65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7387BD6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7ABA04"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w:t>
            </w:r>
          </w:p>
        </w:tc>
      </w:tr>
      <w:tr w:rsidR="009C27D1" w:rsidRPr="009C27D1" w14:paraId="0B9E2FEC"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FA1D1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463A2D5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EAD29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w:t>
            </w:r>
          </w:p>
        </w:tc>
      </w:tr>
      <w:tr w:rsidR="009C27D1" w:rsidRPr="009C27D1" w14:paraId="1553502C"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A1194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PERSONAL DE PROYECTO</w:t>
            </w:r>
          </w:p>
        </w:tc>
      </w:tr>
      <w:tr w:rsidR="009C27D1" w:rsidRPr="009C27D1" w14:paraId="0783FAA9"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37753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INSPECTOR</w:t>
            </w:r>
          </w:p>
        </w:tc>
        <w:tc>
          <w:tcPr>
            <w:tcW w:w="992" w:type="dxa"/>
            <w:tcBorders>
              <w:top w:val="nil"/>
              <w:left w:val="nil"/>
              <w:bottom w:val="single" w:sz="4" w:space="0" w:color="000000"/>
              <w:right w:val="single" w:sz="4" w:space="0" w:color="000000"/>
            </w:tcBorders>
            <w:shd w:val="clear" w:color="auto" w:fill="auto"/>
            <w:noWrap/>
            <w:vAlign w:val="bottom"/>
            <w:hideMark/>
          </w:tcPr>
          <w:p w14:paraId="4299630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179C4E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7964310F"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33DAF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ROPA DE TRABAJO</w:t>
            </w:r>
          </w:p>
        </w:tc>
      </w:tr>
      <w:tr w:rsidR="009C27D1" w:rsidRPr="009C27D1" w14:paraId="703FDB21"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3BB0C0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OVEROL</w:t>
            </w:r>
          </w:p>
        </w:tc>
        <w:tc>
          <w:tcPr>
            <w:tcW w:w="992" w:type="dxa"/>
            <w:tcBorders>
              <w:top w:val="nil"/>
              <w:left w:val="nil"/>
              <w:bottom w:val="single" w:sz="4" w:space="0" w:color="000000"/>
              <w:right w:val="single" w:sz="4" w:space="0" w:color="000000"/>
            </w:tcBorders>
            <w:shd w:val="clear" w:color="auto" w:fill="auto"/>
            <w:noWrap/>
            <w:vAlign w:val="bottom"/>
            <w:hideMark/>
          </w:tcPr>
          <w:p w14:paraId="09CA357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7157BE"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664718DF"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C6694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42C20FB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E2363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210E6AF5"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0921FF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GORRA</w:t>
            </w:r>
          </w:p>
        </w:tc>
        <w:tc>
          <w:tcPr>
            <w:tcW w:w="992" w:type="dxa"/>
            <w:tcBorders>
              <w:top w:val="nil"/>
              <w:left w:val="nil"/>
              <w:bottom w:val="single" w:sz="4" w:space="0" w:color="000000"/>
              <w:right w:val="single" w:sz="4" w:space="0" w:color="000000"/>
            </w:tcBorders>
            <w:shd w:val="clear" w:color="auto" w:fill="auto"/>
            <w:noWrap/>
            <w:vAlign w:val="bottom"/>
            <w:hideMark/>
          </w:tcPr>
          <w:p w14:paraId="10E22C3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C704C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5DA8FE39"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2A02B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CINTURÓN DE SEGURIDAD</w:t>
            </w:r>
          </w:p>
        </w:tc>
        <w:tc>
          <w:tcPr>
            <w:tcW w:w="992" w:type="dxa"/>
            <w:tcBorders>
              <w:top w:val="nil"/>
              <w:left w:val="nil"/>
              <w:bottom w:val="single" w:sz="4" w:space="0" w:color="000000"/>
              <w:right w:val="single" w:sz="4" w:space="0" w:color="000000"/>
            </w:tcBorders>
            <w:shd w:val="clear" w:color="auto" w:fill="auto"/>
            <w:noWrap/>
            <w:vAlign w:val="bottom"/>
            <w:hideMark/>
          </w:tcPr>
          <w:p w14:paraId="03B7B5F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CBE1F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280A26CF" w14:textId="77777777" w:rsidTr="00EE45AE">
        <w:trPr>
          <w:trHeight w:val="255"/>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372DB8B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CHALECO DE IDENTIFICACIÓN</w:t>
            </w:r>
          </w:p>
        </w:tc>
        <w:tc>
          <w:tcPr>
            <w:tcW w:w="992" w:type="dxa"/>
            <w:tcBorders>
              <w:top w:val="nil"/>
              <w:left w:val="nil"/>
              <w:bottom w:val="single" w:sz="4" w:space="0" w:color="auto"/>
              <w:right w:val="single" w:sz="4" w:space="0" w:color="000000"/>
            </w:tcBorders>
            <w:shd w:val="clear" w:color="auto" w:fill="auto"/>
            <w:noWrap/>
            <w:vAlign w:val="bottom"/>
            <w:hideMark/>
          </w:tcPr>
          <w:p w14:paraId="7013D61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4408FE2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2224B819" w14:textId="77777777" w:rsidTr="00EE45AE">
        <w:trPr>
          <w:trHeight w:val="255"/>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87F9F7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lastRenderedPageBreak/>
              <w:t>CASCO</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4315E1B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3980ED84"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1FBD1204"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B7541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1521313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693257"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5D0680B6"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68F83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COMBUSTIBLES Y LUBRICANTES</w:t>
            </w:r>
          </w:p>
        </w:tc>
      </w:tr>
      <w:tr w:rsidR="009C27D1" w:rsidRPr="009C27D1" w14:paraId="0861C1CE"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84AB3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45A8784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B1B10D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1200</w:t>
            </w:r>
          </w:p>
        </w:tc>
      </w:tr>
      <w:tr w:rsidR="009C27D1" w:rsidRPr="009C27D1" w14:paraId="2C75DA60"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54AA3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3012EA8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BC221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67D25032"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4769E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0EB73C6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6961C8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729D1E68"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5B7B7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MANTENIMIENTO Y REPARACIÓN DE MOTORIZADOS</w:t>
            </w:r>
          </w:p>
        </w:tc>
      </w:tr>
      <w:tr w:rsidR="009C27D1" w:rsidRPr="009C27D1" w14:paraId="7C2C577E"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A47E3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118B806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CA3A5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7728F4B4"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2578B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CAMIONETA</w:t>
            </w:r>
          </w:p>
        </w:tc>
        <w:tc>
          <w:tcPr>
            <w:tcW w:w="992" w:type="dxa"/>
            <w:tcBorders>
              <w:top w:val="nil"/>
              <w:left w:val="nil"/>
              <w:bottom w:val="single" w:sz="4" w:space="0" w:color="000000"/>
              <w:right w:val="single" w:sz="4" w:space="0" w:color="000000"/>
            </w:tcBorders>
            <w:shd w:val="clear" w:color="auto" w:fill="auto"/>
            <w:noWrap/>
            <w:vAlign w:val="bottom"/>
            <w:hideMark/>
          </w:tcPr>
          <w:p w14:paraId="54947C0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F666B2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3E410985"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40992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GASTOS VARIOS</w:t>
            </w:r>
          </w:p>
        </w:tc>
      </w:tr>
      <w:tr w:rsidR="009C27D1" w:rsidRPr="009C27D1" w14:paraId="1AF45F86"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01719B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bottom"/>
            <w:hideMark/>
          </w:tcPr>
          <w:p w14:paraId="7143737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3B1E6E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1DCDEC24"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015A3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4AEED53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7763B4E"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478E551A"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E8DB8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233A713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416BE47"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1000</w:t>
            </w:r>
          </w:p>
        </w:tc>
      </w:tr>
      <w:tr w:rsidR="009C27D1" w:rsidRPr="009C27D1" w14:paraId="1AF7A2F8"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639FD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ALQUILERES</w:t>
            </w:r>
          </w:p>
        </w:tc>
      </w:tr>
      <w:tr w:rsidR="009C27D1" w:rsidRPr="009C27D1" w14:paraId="5D856326"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33CFD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ALQUILER DE VIVIENDA PARA CONSTRUCTORES</w:t>
            </w:r>
          </w:p>
        </w:tc>
        <w:tc>
          <w:tcPr>
            <w:tcW w:w="992" w:type="dxa"/>
            <w:tcBorders>
              <w:top w:val="nil"/>
              <w:left w:val="nil"/>
              <w:bottom w:val="single" w:sz="4" w:space="0" w:color="000000"/>
              <w:right w:val="single" w:sz="4" w:space="0" w:color="000000"/>
            </w:tcBorders>
            <w:shd w:val="clear" w:color="auto" w:fill="auto"/>
            <w:noWrap/>
            <w:vAlign w:val="bottom"/>
            <w:hideMark/>
          </w:tcPr>
          <w:p w14:paraId="43B983C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F027D1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5BAB258B"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397E7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75B4CCD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423C78C"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6DABD39D"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FCC1D9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6498DAE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71221E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459C1CC6" w14:textId="77777777" w:rsidTr="009F0F2E">
        <w:trPr>
          <w:trHeight w:val="255"/>
        </w:trPr>
        <w:tc>
          <w:tcPr>
            <w:tcW w:w="893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E2246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EQUIPO ELECTRÓNICO</w:t>
            </w:r>
          </w:p>
        </w:tc>
      </w:tr>
      <w:tr w:rsidR="009C27D1" w:rsidRPr="009C27D1" w14:paraId="2123A2F0"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08B42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TELEVISOR</w:t>
            </w:r>
          </w:p>
        </w:tc>
        <w:tc>
          <w:tcPr>
            <w:tcW w:w="992" w:type="dxa"/>
            <w:tcBorders>
              <w:top w:val="nil"/>
              <w:left w:val="nil"/>
              <w:bottom w:val="single" w:sz="4" w:space="0" w:color="000000"/>
              <w:right w:val="single" w:sz="4" w:space="0" w:color="000000"/>
            </w:tcBorders>
            <w:shd w:val="clear" w:color="auto" w:fill="auto"/>
            <w:noWrap/>
            <w:vAlign w:val="bottom"/>
            <w:hideMark/>
          </w:tcPr>
          <w:p w14:paraId="15F4A01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4AECE0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3FFDEAD9"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2E9F5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GPS</w:t>
            </w:r>
          </w:p>
        </w:tc>
        <w:tc>
          <w:tcPr>
            <w:tcW w:w="992" w:type="dxa"/>
            <w:tcBorders>
              <w:top w:val="nil"/>
              <w:left w:val="nil"/>
              <w:bottom w:val="single" w:sz="4" w:space="0" w:color="000000"/>
              <w:right w:val="single" w:sz="4" w:space="0" w:color="000000"/>
            </w:tcBorders>
            <w:shd w:val="clear" w:color="auto" w:fill="auto"/>
            <w:noWrap/>
            <w:vAlign w:val="bottom"/>
            <w:hideMark/>
          </w:tcPr>
          <w:p w14:paraId="6AA3916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00D7994"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554A83DD"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2756A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ESTUFA</w:t>
            </w:r>
          </w:p>
        </w:tc>
        <w:tc>
          <w:tcPr>
            <w:tcW w:w="992" w:type="dxa"/>
            <w:tcBorders>
              <w:top w:val="nil"/>
              <w:left w:val="nil"/>
              <w:bottom w:val="single" w:sz="4" w:space="0" w:color="000000"/>
              <w:right w:val="single" w:sz="4" w:space="0" w:color="000000"/>
            </w:tcBorders>
            <w:shd w:val="clear" w:color="auto" w:fill="auto"/>
            <w:noWrap/>
            <w:vAlign w:val="bottom"/>
            <w:hideMark/>
          </w:tcPr>
          <w:p w14:paraId="7F33497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97029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0CB8D365"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B1939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DATA SHOW</w:t>
            </w:r>
          </w:p>
        </w:tc>
        <w:tc>
          <w:tcPr>
            <w:tcW w:w="992" w:type="dxa"/>
            <w:tcBorders>
              <w:top w:val="nil"/>
              <w:left w:val="nil"/>
              <w:bottom w:val="single" w:sz="4" w:space="0" w:color="000000"/>
              <w:right w:val="single" w:sz="4" w:space="0" w:color="000000"/>
            </w:tcBorders>
            <w:shd w:val="clear" w:color="auto" w:fill="auto"/>
            <w:noWrap/>
            <w:vAlign w:val="bottom"/>
            <w:hideMark/>
          </w:tcPr>
          <w:p w14:paraId="0579088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F495E7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r w:rsidR="009C27D1" w:rsidRPr="009C27D1" w14:paraId="1958527F" w14:textId="77777777" w:rsidTr="009F0F2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9281F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VENTILADORA</w:t>
            </w:r>
          </w:p>
        </w:tc>
        <w:tc>
          <w:tcPr>
            <w:tcW w:w="992" w:type="dxa"/>
            <w:tcBorders>
              <w:top w:val="nil"/>
              <w:left w:val="nil"/>
              <w:bottom w:val="single" w:sz="4" w:space="0" w:color="000000"/>
              <w:right w:val="single" w:sz="4" w:space="0" w:color="000000"/>
            </w:tcBorders>
            <w:shd w:val="clear" w:color="auto" w:fill="auto"/>
            <w:noWrap/>
            <w:vAlign w:val="bottom"/>
            <w:hideMark/>
          </w:tcPr>
          <w:p w14:paraId="7490A40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F10BA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r>
    </w:tbl>
    <w:p w14:paraId="6C61835D" w14:textId="77777777" w:rsidR="009C27D1" w:rsidRPr="009C27D1" w:rsidRDefault="009C27D1" w:rsidP="00B41DD8">
      <w:pPr>
        <w:keepNext/>
        <w:numPr>
          <w:ilvl w:val="0"/>
          <w:numId w:val="37"/>
        </w:numPr>
        <w:spacing w:before="240" w:after="60"/>
        <w:ind w:left="360" w:hanging="360"/>
        <w:outlineLvl w:val="0"/>
        <w:rPr>
          <w:rFonts w:cs="Tahoma"/>
          <w:b/>
          <w:bCs/>
          <w:color w:val="000000"/>
          <w:kern w:val="32"/>
          <w:sz w:val="18"/>
          <w:szCs w:val="18"/>
          <w:lang w:val="es-ES_tradnl"/>
        </w:rPr>
      </w:pPr>
      <w:bookmarkStart w:id="74" w:name="_Toc118727367"/>
      <w:r w:rsidRPr="009C27D1">
        <w:rPr>
          <w:rFonts w:cs="Tahoma"/>
          <w:b/>
          <w:bCs/>
          <w:color w:val="000000"/>
          <w:kern w:val="32"/>
          <w:sz w:val="18"/>
          <w:szCs w:val="18"/>
          <w:lang w:val="es-ES_tradnl"/>
        </w:rPr>
        <w:t>DETALLE DE ÍTEMS DEL PROYECTO</w:t>
      </w:r>
      <w:bookmarkEnd w:id="74"/>
    </w:p>
    <w:bookmarkEnd w:id="71"/>
    <w:p w14:paraId="73F96D95" w14:textId="77777777" w:rsidR="009C27D1" w:rsidRPr="009C27D1" w:rsidRDefault="009C27D1" w:rsidP="009C27D1">
      <w:pPr>
        <w:keepNext/>
        <w:spacing w:line="260" w:lineRule="atLeast"/>
        <w:ind w:left="357"/>
        <w:outlineLvl w:val="0"/>
        <w:rPr>
          <w:rFonts w:cs="Tahoma"/>
          <w:b/>
          <w:bCs/>
          <w:color w:val="000000"/>
          <w:kern w:val="32"/>
          <w:sz w:val="18"/>
          <w:szCs w:val="18"/>
          <w:lang w:val="es-ES_tradnl"/>
        </w:rPr>
      </w:pPr>
    </w:p>
    <w:tbl>
      <w:tblPr>
        <w:tblW w:w="0" w:type="auto"/>
        <w:jc w:val="center"/>
        <w:tblCellMar>
          <w:left w:w="70" w:type="dxa"/>
          <w:right w:w="70" w:type="dxa"/>
        </w:tblCellMar>
        <w:tblLook w:val="04A0" w:firstRow="1" w:lastRow="0" w:firstColumn="1" w:lastColumn="0" w:noHBand="0" w:noVBand="1"/>
      </w:tblPr>
      <w:tblGrid>
        <w:gridCol w:w="1074"/>
        <w:gridCol w:w="6372"/>
        <w:gridCol w:w="2004"/>
      </w:tblGrid>
      <w:tr w:rsidR="009C27D1" w:rsidRPr="009C27D1" w14:paraId="71C4860C" w14:textId="77777777" w:rsidTr="009F0F2E">
        <w:trPr>
          <w:trHeight w:val="38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42EDF56C"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NUM ITEM</w:t>
            </w:r>
          </w:p>
        </w:tc>
        <w:tc>
          <w:tcPr>
            <w:tcW w:w="6372" w:type="dxa"/>
            <w:tcBorders>
              <w:top w:val="single" w:sz="4" w:space="0" w:color="000000"/>
              <w:left w:val="nil"/>
              <w:bottom w:val="single" w:sz="4" w:space="0" w:color="000000"/>
              <w:right w:val="single" w:sz="4" w:space="0" w:color="000000"/>
            </w:tcBorders>
            <w:shd w:val="clear" w:color="000000" w:fill="66B2FF"/>
            <w:vAlign w:val="center"/>
            <w:hideMark/>
          </w:tcPr>
          <w:p w14:paraId="3DED19A9"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center"/>
            <w:hideMark/>
          </w:tcPr>
          <w:p w14:paraId="4BFE31AD" w14:textId="77777777" w:rsidR="009C27D1" w:rsidRPr="009C27D1" w:rsidRDefault="009C27D1" w:rsidP="009F0F2E">
            <w:pPr>
              <w:jc w:val="center"/>
              <w:rPr>
                <w:rFonts w:cstheme="minorHAnsi"/>
                <w:color w:val="000000"/>
                <w:sz w:val="18"/>
                <w:szCs w:val="18"/>
                <w:lang w:eastAsia="es-BO"/>
              </w:rPr>
            </w:pPr>
            <w:r w:rsidRPr="009C27D1">
              <w:rPr>
                <w:rFonts w:cstheme="minorHAnsi"/>
                <w:color w:val="000000"/>
                <w:sz w:val="18"/>
                <w:szCs w:val="18"/>
                <w:lang w:eastAsia="es-BO"/>
              </w:rPr>
              <w:t>UNIDAD DE MEDIDA</w:t>
            </w:r>
          </w:p>
        </w:tc>
      </w:tr>
      <w:tr w:rsidR="009C27D1" w:rsidRPr="009C27D1" w14:paraId="30E3943B"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57702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w:t>
            </w:r>
          </w:p>
        </w:tc>
        <w:tc>
          <w:tcPr>
            <w:tcW w:w="6372" w:type="dxa"/>
            <w:tcBorders>
              <w:top w:val="nil"/>
              <w:left w:val="nil"/>
              <w:bottom w:val="single" w:sz="4" w:space="0" w:color="000000"/>
              <w:right w:val="single" w:sz="4" w:space="0" w:color="000000"/>
            </w:tcBorders>
            <w:shd w:val="clear" w:color="auto" w:fill="auto"/>
            <w:vAlign w:val="bottom"/>
            <w:hideMark/>
          </w:tcPr>
          <w:p w14:paraId="047629F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4434992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2D6CC70F"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BA5DF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w:t>
            </w:r>
          </w:p>
        </w:tc>
        <w:tc>
          <w:tcPr>
            <w:tcW w:w="6372" w:type="dxa"/>
            <w:tcBorders>
              <w:top w:val="nil"/>
              <w:left w:val="nil"/>
              <w:bottom w:val="single" w:sz="4" w:space="0" w:color="000000"/>
              <w:right w:val="single" w:sz="4" w:space="0" w:color="000000"/>
            </w:tcBorders>
            <w:shd w:val="clear" w:color="auto" w:fill="auto"/>
            <w:vAlign w:val="bottom"/>
            <w:hideMark/>
          </w:tcPr>
          <w:p w14:paraId="79B3D85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037EAAD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32A301CD"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1D52D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w:t>
            </w:r>
          </w:p>
        </w:tc>
        <w:tc>
          <w:tcPr>
            <w:tcW w:w="6372" w:type="dxa"/>
            <w:tcBorders>
              <w:top w:val="nil"/>
              <w:left w:val="nil"/>
              <w:bottom w:val="single" w:sz="4" w:space="0" w:color="000000"/>
              <w:right w:val="single" w:sz="4" w:space="0" w:color="000000"/>
            </w:tcBorders>
            <w:shd w:val="clear" w:color="auto" w:fill="auto"/>
            <w:vAlign w:val="bottom"/>
            <w:hideMark/>
          </w:tcPr>
          <w:p w14:paraId="1CFF7AB1"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HORMIGÓN POBRE P/ BASE DE ZAPATAS</w:t>
            </w:r>
          </w:p>
        </w:tc>
        <w:tc>
          <w:tcPr>
            <w:tcW w:w="0" w:type="auto"/>
            <w:tcBorders>
              <w:top w:val="nil"/>
              <w:left w:val="nil"/>
              <w:bottom w:val="single" w:sz="4" w:space="0" w:color="000000"/>
              <w:right w:val="single" w:sz="4" w:space="0" w:color="000000"/>
            </w:tcBorders>
            <w:shd w:val="clear" w:color="auto" w:fill="auto"/>
            <w:noWrap/>
            <w:vAlign w:val="bottom"/>
            <w:hideMark/>
          </w:tcPr>
          <w:p w14:paraId="10128C7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7107DA64"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88F02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w:t>
            </w:r>
          </w:p>
        </w:tc>
        <w:tc>
          <w:tcPr>
            <w:tcW w:w="6372" w:type="dxa"/>
            <w:tcBorders>
              <w:top w:val="nil"/>
              <w:left w:val="nil"/>
              <w:bottom w:val="single" w:sz="4" w:space="0" w:color="000000"/>
              <w:right w:val="single" w:sz="4" w:space="0" w:color="000000"/>
            </w:tcBorders>
            <w:shd w:val="clear" w:color="auto" w:fill="auto"/>
            <w:vAlign w:val="bottom"/>
            <w:hideMark/>
          </w:tcPr>
          <w:p w14:paraId="4A71405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5BD0F7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6444A73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2202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w:t>
            </w:r>
          </w:p>
        </w:tc>
        <w:tc>
          <w:tcPr>
            <w:tcW w:w="6372" w:type="dxa"/>
            <w:tcBorders>
              <w:top w:val="nil"/>
              <w:left w:val="nil"/>
              <w:bottom w:val="single" w:sz="4" w:space="0" w:color="000000"/>
              <w:right w:val="single" w:sz="4" w:space="0" w:color="000000"/>
            </w:tcBorders>
            <w:shd w:val="clear" w:color="auto" w:fill="auto"/>
            <w:vAlign w:val="bottom"/>
            <w:hideMark/>
          </w:tcPr>
          <w:p w14:paraId="4AA801F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COLUMNA DE HORMIGÓN ARMADO (0,20X0,20)</w:t>
            </w:r>
          </w:p>
        </w:tc>
        <w:tc>
          <w:tcPr>
            <w:tcW w:w="0" w:type="auto"/>
            <w:tcBorders>
              <w:top w:val="nil"/>
              <w:left w:val="nil"/>
              <w:bottom w:val="single" w:sz="4" w:space="0" w:color="000000"/>
              <w:right w:val="single" w:sz="4" w:space="0" w:color="000000"/>
            </w:tcBorders>
            <w:shd w:val="clear" w:color="auto" w:fill="auto"/>
            <w:noWrap/>
            <w:vAlign w:val="bottom"/>
            <w:hideMark/>
          </w:tcPr>
          <w:p w14:paraId="2A60F28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715D057A"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CFCD1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6</w:t>
            </w:r>
          </w:p>
        </w:tc>
        <w:tc>
          <w:tcPr>
            <w:tcW w:w="6372" w:type="dxa"/>
            <w:tcBorders>
              <w:top w:val="nil"/>
              <w:left w:val="nil"/>
              <w:bottom w:val="single" w:sz="4" w:space="0" w:color="000000"/>
              <w:right w:val="single" w:sz="4" w:space="0" w:color="000000"/>
            </w:tcBorders>
            <w:shd w:val="clear" w:color="auto" w:fill="auto"/>
            <w:vAlign w:val="bottom"/>
            <w:hideMark/>
          </w:tcPr>
          <w:p w14:paraId="16FB923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COLUMNA DE HORMIGÓN ARMADO (0,20X0,12) (NO ESTRUCTURAL)</w:t>
            </w:r>
          </w:p>
        </w:tc>
        <w:tc>
          <w:tcPr>
            <w:tcW w:w="0" w:type="auto"/>
            <w:tcBorders>
              <w:top w:val="nil"/>
              <w:left w:val="nil"/>
              <w:bottom w:val="single" w:sz="4" w:space="0" w:color="000000"/>
              <w:right w:val="single" w:sz="4" w:space="0" w:color="000000"/>
            </w:tcBorders>
            <w:shd w:val="clear" w:color="auto" w:fill="auto"/>
            <w:noWrap/>
            <w:vAlign w:val="bottom"/>
            <w:hideMark/>
          </w:tcPr>
          <w:p w14:paraId="4C2638C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567D8119"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A81BB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7</w:t>
            </w:r>
          </w:p>
        </w:tc>
        <w:tc>
          <w:tcPr>
            <w:tcW w:w="6372" w:type="dxa"/>
            <w:tcBorders>
              <w:top w:val="nil"/>
              <w:left w:val="nil"/>
              <w:bottom w:val="single" w:sz="4" w:space="0" w:color="000000"/>
              <w:right w:val="single" w:sz="4" w:space="0" w:color="000000"/>
            </w:tcBorders>
            <w:shd w:val="clear" w:color="auto" w:fill="auto"/>
            <w:vAlign w:val="bottom"/>
            <w:hideMark/>
          </w:tcPr>
          <w:p w14:paraId="043B579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739C83E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7CAD865E"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CE74E0"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8</w:t>
            </w:r>
          </w:p>
        </w:tc>
        <w:tc>
          <w:tcPr>
            <w:tcW w:w="6372" w:type="dxa"/>
            <w:tcBorders>
              <w:top w:val="nil"/>
              <w:left w:val="nil"/>
              <w:bottom w:val="single" w:sz="4" w:space="0" w:color="000000"/>
              <w:right w:val="single" w:sz="4" w:space="0" w:color="000000"/>
            </w:tcBorders>
            <w:shd w:val="clear" w:color="auto" w:fill="auto"/>
            <w:vAlign w:val="bottom"/>
            <w:hideMark/>
          </w:tcPr>
          <w:p w14:paraId="3666723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133894B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69AEA2BB"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08C13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9</w:t>
            </w:r>
          </w:p>
        </w:tc>
        <w:tc>
          <w:tcPr>
            <w:tcW w:w="6372" w:type="dxa"/>
            <w:tcBorders>
              <w:top w:val="nil"/>
              <w:left w:val="nil"/>
              <w:bottom w:val="single" w:sz="4" w:space="0" w:color="000000"/>
              <w:right w:val="single" w:sz="4" w:space="0" w:color="000000"/>
            </w:tcBorders>
            <w:shd w:val="clear" w:color="auto" w:fill="auto"/>
            <w:vAlign w:val="bottom"/>
            <w:hideMark/>
          </w:tcPr>
          <w:p w14:paraId="72E8C7D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IMPERMEABILIZACIÓN SOBRE LOSA</w:t>
            </w:r>
          </w:p>
        </w:tc>
        <w:tc>
          <w:tcPr>
            <w:tcW w:w="0" w:type="auto"/>
            <w:tcBorders>
              <w:top w:val="nil"/>
              <w:left w:val="nil"/>
              <w:bottom w:val="single" w:sz="4" w:space="0" w:color="000000"/>
              <w:right w:val="single" w:sz="4" w:space="0" w:color="000000"/>
            </w:tcBorders>
            <w:shd w:val="clear" w:color="auto" w:fill="auto"/>
            <w:noWrap/>
            <w:vAlign w:val="bottom"/>
            <w:hideMark/>
          </w:tcPr>
          <w:p w14:paraId="6748AA0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18C5500C"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A5CCE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10</w:t>
            </w:r>
          </w:p>
        </w:tc>
        <w:tc>
          <w:tcPr>
            <w:tcW w:w="6372" w:type="dxa"/>
            <w:tcBorders>
              <w:top w:val="nil"/>
              <w:left w:val="nil"/>
              <w:bottom w:val="single" w:sz="4" w:space="0" w:color="000000"/>
              <w:right w:val="single" w:sz="4" w:space="0" w:color="000000"/>
            </w:tcBorders>
            <w:shd w:val="clear" w:color="auto" w:fill="auto"/>
            <w:vAlign w:val="bottom"/>
            <w:hideMark/>
          </w:tcPr>
          <w:p w14:paraId="52B1B19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05F8118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78E006F1"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9C9454"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11</w:t>
            </w:r>
          </w:p>
        </w:tc>
        <w:tc>
          <w:tcPr>
            <w:tcW w:w="6372" w:type="dxa"/>
            <w:tcBorders>
              <w:top w:val="nil"/>
              <w:left w:val="nil"/>
              <w:bottom w:val="single" w:sz="4" w:space="0" w:color="000000"/>
              <w:right w:val="single" w:sz="4" w:space="0" w:color="000000"/>
            </w:tcBorders>
            <w:shd w:val="clear" w:color="auto" w:fill="auto"/>
            <w:vAlign w:val="bottom"/>
            <w:hideMark/>
          </w:tcPr>
          <w:p w14:paraId="65F34EA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421D4B5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221DF53D"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77508C"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12</w:t>
            </w:r>
          </w:p>
        </w:tc>
        <w:tc>
          <w:tcPr>
            <w:tcW w:w="6372" w:type="dxa"/>
            <w:tcBorders>
              <w:top w:val="nil"/>
              <w:left w:val="nil"/>
              <w:bottom w:val="single" w:sz="4" w:space="0" w:color="000000"/>
              <w:right w:val="single" w:sz="4" w:space="0" w:color="000000"/>
            </w:tcBorders>
            <w:shd w:val="clear" w:color="auto" w:fill="auto"/>
            <w:vAlign w:val="bottom"/>
            <w:hideMark/>
          </w:tcPr>
          <w:p w14:paraId="0D59F49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F08DD4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659CCE5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55F614"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13</w:t>
            </w:r>
          </w:p>
        </w:tc>
        <w:tc>
          <w:tcPr>
            <w:tcW w:w="6372" w:type="dxa"/>
            <w:tcBorders>
              <w:top w:val="nil"/>
              <w:left w:val="nil"/>
              <w:bottom w:val="single" w:sz="4" w:space="0" w:color="000000"/>
              <w:right w:val="single" w:sz="4" w:space="0" w:color="000000"/>
            </w:tcBorders>
            <w:shd w:val="clear" w:color="auto" w:fill="auto"/>
            <w:vAlign w:val="bottom"/>
            <w:hideMark/>
          </w:tcPr>
          <w:p w14:paraId="66CE640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16E18AF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28CBF97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A4CAA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14</w:t>
            </w:r>
          </w:p>
        </w:tc>
        <w:tc>
          <w:tcPr>
            <w:tcW w:w="6372" w:type="dxa"/>
            <w:tcBorders>
              <w:top w:val="nil"/>
              <w:left w:val="nil"/>
              <w:bottom w:val="single" w:sz="4" w:space="0" w:color="000000"/>
              <w:right w:val="single" w:sz="4" w:space="0" w:color="000000"/>
            </w:tcBorders>
            <w:shd w:val="clear" w:color="auto" w:fill="auto"/>
            <w:vAlign w:val="bottom"/>
            <w:hideMark/>
          </w:tcPr>
          <w:p w14:paraId="0C003E5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064743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CUBICO</w:t>
            </w:r>
          </w:p>
        </w:tc>
      </w:tr>
      <w:tr w:rsidR="009C27D1" w:rsidRPr="009C27D1" w14:paraId="03925915"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2E11A4"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15</w:t>
            </w:r>
          </w:p>
        </w:tc>
        <w:tc>
          <w:tcPr>
            <w:tcW w:w="6372" w:type="dxa"/>
            <w:tcBorders>
              <w:top w:val="nil"/>
              <w:left w:val="nil"/>
              <w:bottom w:val="single" w:sz="4" w:space="0" w:color="000000"/>
              <w:right w:val="single" w:sz="4" w:space="0" w:color="000000"/>
            </w:tcBorders>
            <w:shd w:val="clear" w:color="auto" w:fill="auto"/>
            <w:vAlign w:val="bottom"/>
            <w:hideMark/>
          </w:tcPr>
          <w:p w14:paraId="6667866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CUBIERTA DE PLACA ONDULADA DE FIBROCEMENTO PREPINTADA C/ESTRUCTURA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2C9C4F1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785AA374"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70318E"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16</w:t>
            </w:r>
          </w:p>
        </w:tc>
        <w:tc>
          <w:tcPr>
            <w:tcW w:w="6372" w:type="dxa"/>
            <w:tcBorders>
              <w:top w:val="nil"/>
              <w:left w:val="nil"/>
              <w:bottom w:val="single" w:sz="4" w:space="0" w:color="000000"/>
              <w:right w:val="single" w:sz="4" w:space="0" w:color="000000"/>
            </w:tcBorders>
            <w:shd w:val="clear" w:color="auto" w:fill="auto"/>
            <w:vAlign w:val="bottom"/>
            <w:hideMark/>
          </w:tcPr>
          <w:p w14:paraId="0B29CD8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5DBEB60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w:t>
            </w:r>
          </w:p>
        </w:tc>
      </w:tr>
      <w:tr w:rsidR="009C27D1" w:rsidRPr="009C27D1" w14:paraId="6CF5C6F9"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3D82B7"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17</w:t>
            </w:r>
          </w:p>
        </w:tc>
        <w:tc>
          <w:tcPr>
            <w:tcW w:w="6372" w:type="dxa"/>
            <w:tcBorders>
              <w:top w:val="nil"/>
              <w:left w:val="nil"/>
              <w:bottom w:val="single" w:sz="4" w:space="0" w:color="000000"/>
              <w:right w:val="single" w:sz="4" w:space="0" w:color="000000"/>
            </w:tcBorders>
            <w:shd w:val="clear" w:color="auto" w:fill="auto"/>
            <w:vAlign w:val="bottom"/>
            <w:hideMark/>
          </w:tcPr>
          <w:p w14:paraId="7ACC7DC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1201DFD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58737EC8"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DF264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18</w:t>
            </w:r>
          </w:p>
        </w:tc>
        <w:tc>
          <w:tcPr>
            <w:tcW w:w="6372" w:type="dxa"/>
            <w:tcBorders>
              <w:top w:val="nil"/>
              <w:left w:val="nil"/>
              <w:bottom w:val="single" w:sz="4" w:space="0" w:color="000000"/>
              <w:right w:val="single" w:sz="4" w:space="0" w:color="000000"/>
            </w:tcBorders>
            <w:shd w:val="clear" w:color="auto" w:fill="auto"/>
            <w:vAlign w:val="bottom"/>
            <w:hideMark/>
          </w:tcPr>
          <w:p w14:paraId="2ACD754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717D5D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68597091"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D3AB27"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19</w:t>
            </w:r>
          </w:p>
        </w:tc>
        <w:tc>
          <w:tcPr>
            <w:tcW w:w="6372" w:type="dxa"/>
            <w:tcBorders>
              <w:top w:val="nil"/>
              <w:left w:val="nil"/>
              <w:bottom w:val="single" w:sz="4" w:space="0" w:color="000000"/>
              <w:right w:val="single" w:sz="4" w:space="0" w:color="000000"/>
            </w:tcBorders>
            <w:shd w:val="clear" w:color="auto" w:fill="auto"/>
            <w:vAlign w:val="bottom"/>
            <w:hideMark/>
          </w:tcPr>
          <w:p w14:paraId="1059D19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60CB0A5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451A12AD"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40624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20</w:t>
            </w:r>
          </w:p>
        </w:tc>
        <w:tc>
          <w:tcPr>
            <w:tcW w:w="6372" w:type="dxa"/>
            <w:tcBorders>
              <w:top w:val="nil"/>
              <w:left w:val="nil"/>
              <w:bottom w:val="single" w:sz="4" w:space="0" w:color="000000"/>
              <w:right w:val="single" w:sz="4" w:space="0" w:color="000000"/>
            </w:tcBorders>
            <w:shd w:val="clear" w:color="auto" w:fill="auto"/>
            <w:vAlign w:val="bottom"/>
            <w:hideMark/>
          </w:tcPr>
          <w:p w14:paraId="23067A4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A8E031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13A9B2B6" w14:textId="77777777" w:rsidTr="00EE45AE">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44B57F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21</w:t>
            </w:r>
          </w:p>
        </w:tc>
        <w:tc>
          <w:tcPr>
            <w:tcW w:w="6372" w:type="dxa"/>
            <w:tcBorders>
              <w:top w:val="nil"/>
              <w:left w:val="nil"/>
              <w:bottom w:val="single" w:sz="4" w:space="0" w:color="auto"/>
              <w:right w:val="single" w:sz="4" w:space="0" w:color="000000"/>
            </w:tcBorders>
            <w:shd w:val="clear" w:color="auto" w:fill="auto"/>
            <w:vAlign w:val="bottom"/>
            <w:hideMark/>
          </w:tcPr>
          <w:p w14:paraId="297A1511"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CIELO FALSO DE PLAFÓN DE YESO PVC TIPO ARMSTRONG (0,60X0,60) Y ACCESORIOS</w:t>
            </w:r>
          </w:p>
        </w:tc>
        <w:tc>
          <w:tcPr>
            <w:tcW w:w="0" w:type="auto"/>
            <w:tcBorders>
              <w:top w:val="nil"/>
              <w:left w:val="nil"/>
              <w:bottom w:val="single" w:sz="4" w:space="0" w:color="auto"/>
              <w:right w:val="single" w:sz="4" w:space="0" w:color="000000"/>
            </w:tcBorders>
            <w:shd w:val="clear" w:color="auto" w:fill="auto"/>
            <w:noWrap/>
            <w:vAlign w:val="bottom"/>
            <w:hideMark/>
          </w:tcPr>
          <w:p w14:paraId="4B86F67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3AF78155" w14:textId="77777777" w:rsidTr="00EE45AE">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039992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lastRenderedPageBreak/>
              <w:t>22</w:t>
            </w:r>
          </w:p>
        </w:tc>
        <w:tc>
          <w:tcPr>
            <w:tcW w:w="6372" w:type="dxa"/>
            <w:tcBorders>
              <w:top w:val="single" w:sz="4" w:space="0" w:color="auto"/>
              <w:left w:val="nil"/>
              <w:bottom w:val="single" w:sz="4" w:space="0" w:color="000000"/>
              <w:right w:val="single" w:sz="4" w:space="0" w:color="000000"/>
            </w:tcBorders>
            <w:shd w:val="clear" w:color="auto" w:fill="auto"/>
            <w:vAlign w:val="bottom"/>
            <w:hideMark/>
          </w:tcPr>
          <w:p w14:paraId="6CB641D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 xml:space="preserve">CANALETA DE CALAMINA GALVANIZADA </w:t>
            </w:r>
            <w:proofErr w:type="spellStart"/>
            <w:r w:rsidRPr="009C27D1">
              <w:rPr>
                <w:rFonts w:cstheme="minorHAnsi"/>
                <w:color w:val="000000"/>
                <w:sz w:val="18"/>
                <w:szCs w:val="18"/>
                <w:lang w:eastAsia="es-BO"/>
              </w:rPr>
              <w:t>Nro</w:t>
            </w:r>
            <w:proofErr w:type="spellEnd"/>
            <w:r w:rsidRPr="009C27D1">
              <w:rPr>
                <w:rFonts w:cstheme="minorHAnsi"/>
                <w:color w:val="000000"/>
                <w:sz w:val="18"/>
                <w:szCs w:val="18"/>
                <w:lang w:eastAsia="es-BO"/>
              </w:rPr>
              <w:t xml:space="preserve"> 28 CORTE 33</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2709B87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w:t>
            </w:r>
          </w:p>
        </w:tc>
      </w:tr>
      <w:tr w:rsidR="009C27D1" w:rsidRPr="009C27D1" w14:paraId="09AAB6D8"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295F43"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23</w:t>
            </w:r>
          </w:p>
        </w:tc>
        <w:tc>
          <w:tcPr>
            <w:tcW w:w="6372" w:type="dxa"/>
            <w:tcBorders>
              <w:top w:val="nil"/>
              <w:left w:val="nil"/>
              <w:bottom w:val="single" w:sz="4" w:space="0" w:color="000000"/>
              <w:right w:val="single" w:sz="4" w:space="0" w:color="000000"/>
            </w:tcBorders>
            <w:shd w:val="clear" w:color="auto" w:fill="auto"/>
            <w:vAlign w:val="bottom"/>
            <w:hideMark/>
          </w:tcPr>
          <w:p w14:paraId="02386ED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4A005431"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w:t>
            </w:r>
          </w:p>
        </w:tc>
      </w:tr>
      <w:tr w:rsidR="009C27D1" w:rsidRPr="009C27D1" w14:paraId="78D939BD" w14:textId="77777777" w:rsidTr="009F0F2E">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75353B2E"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24</w:t>
            </w:r>
          </w:p>
        </w:tc>
        <w:tc>
          <w:tcPr>
            <w:tcW w:w="6372" w:type="dxa"/>
            <w:tcBorders>
              <w:top w:val="nil"/>
              <w:left w:val="nil"/>
              <w:bottom w:val="single" w:sz="4" w:space="0" w:color="auto"/>
              <w:right w:val="single" w:sz="4" w:space="0" w:color="000000"/>
            </w:tcBorders>
            <w:shd w:val="clear" w:color="auto" w:fill="auto"/>
            <w:vAlign w:val="bottom"/>
            <w:hideMark/>
          </w:tcPr>
          <w:p w14:paraId="162C5531"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BAJANTE DE PVC 3"</w:t>
            </w:r>
          </w:p>
        </w:tc>
        <w:tc>
          <w:tcPr>
            <w:tcW w:w="0" w:type="auto"/>
            <w:tcBorders>
              <w:top w:val="nil"/>
              <w:left w:val="nil"/>
              <w:bottom w:val="single" w:sz="4" w:space="0" w:color="auto"/>
              <w:right w:val="single" w:sz="4" w:space="0" w:color="000000"/>
            </w:tcBorders>
            <w:shd w:val="clear" w:color="auto" w:fill="auto"/>
            <w:noWrap/>
            <w:vAlign w:val="bottom"/>
            <w:hideMark/>
          </w:tcPr>
          <w:p w14:paraId="3DCCE77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w:t>
            </w:r>
          </w:p>
        </w:tc>
      </w:tr>
      <w:tr w:rsidR="009C27D1" w:rsidRPr="009C27D1" w14:paraId="058E869E" w14:textId="77777777" w:rsidTr="009F0F2E">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089029E"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25</w:t>
            </w:r>
          </w:p>
        </w:tc>
        <w:tc>
          <w:tcPr>
            <w:tcW w:w="6372" w:type="dxa"/>
            <w:tcBorders>
              <w:top w:val="single" w:sz="4" w:space="0" w:color="auto"/>
              <w:left w:val="nil"/>
              <w:bottom w:val="single" w:sz="4" w:space="0" w:color="000000"/>
              <w:right w:val="single" w:sz="4" w:space="0" w:color="000000"/>
            </w:tcBorders>
            <w:shd w:val="clear" w:color="auto" w:fill="auto"/>
            <w:vAlign w:val="bottom"/>
            <w:hideMark/>
          </w:tcPr>
          <w:p w14:paraId="6336441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PINTURA INTERIOR LATEX</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33DECDE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36E67D13"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CF117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26</w:t>
            </w:r>
          </w:p>
        </w:tc>
        <w:tc>
          <w:tcPr>
            <w:tcW w:w="6372" w:type="dxa"/>
            <w:tcBorders>
              <w:top w:val="nil"/>
              <w:left w:val="nil"/>
              <w:bottom w:val="single" w:sz="4" w:space="0" w:color="000000"/>
              <w:right w:val="single" w:sz="4" w:space="0" w:color="000000"/>
            </w:tcBorders>
            <w:shd w:val="clear" w:color="auto" w:fill="auto"/>
            <w:vAlign w:val="bottom"/>
            <w:hideMark/>
          </w:tcPr>
          <w:p w14:paraId="6DDF148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22314E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36A82A1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59057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27</w:t>
            </w:r>
          </w:p>
        </w:tc>
        <w:tc>
          <w:tcPr>
            <w:tcW w:w="6372" w:type="dxa"/>
            <w:tcBorders>
              <w:top w:val="nil"/>
              <w:left w:val="nil"/>
              <w:bottom w:val="single" w:sz="4" w:space="0" w:color="000000"/>
              <w:right w:val="single" w:sz="4" w:space="0" w:color="000000"/>
            </w:tcBorders>
            <w:shd w:val="clear" w:color="auto" w:fill="auto"/>
            <w:vAlign w:val="bottom"/>
            <w:hideMark/>
          </w:tcPr>
          <w:p w14:paraId="4934601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PINTURA INTERIOR LATEX ENGOMADA</w:t>
            </w:r>
          </w:p>
        </w:tc>
        <w:tc>
          <w:tcPr>
            <w:tcW w:w="0" w:type="auto"/>
            <w:tcBorders>
              <w:top w:val="nil"/>
              <w:left w:val="nil"/>
              <w:bottom w:val="single" w:sz="4" w:space="0" w:color="000000"/>
              <w:right w:val="single" w:sz="4" w:space="0" w:color="000000"/>
            </w:tcBorders>
            <w:shd w:val="clear" w:color="auto" w:fill="auto"/>
            <w:noWrap/>
            <w:vAlign w:val="bottom"/>
            <w:hideMark/>
          </w:tcPr>
          <w:p w14:paraId="7957C18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1AF187C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638A4C"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28</w:t>
            </w:r>
          </w:p>
        </w:tc>
        <w:tc>
          <w:tcPr>
            <w:tcW w:w="6372" w:type="dxa"/>
            <w:tcBorders>
              <w:top w:val="nil"/>
              <w:left w:val="nil"/>
              <w:bottom w:val="single" w:sz="4" w:space="0" w:color="000000"/>
              <w:right w:val="single" w:sz="4" w:space="0" w:color="000000"/>
            </w:tcBorders>
            <w:shd w:val="clear" w:color="auto" w:fill="auto"/>
            <w:vAlign w:val="bottom"/>
            <w:hideMark/>
          </w:tcPr>
          <w:p w14:paraId="41BD6C9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REJILLA DE VENTILACIÓN</w:t>
            </w:r>
          </w:p>
        </w:tc>
        <w:tc>
          <w:tcPr>
            <w:tcW w:w="0" w:type="auto"/>
            <w:tcBorders>
              <w:top w:val="nil"/>
              <w:left w:val="nil"/>
              <w:bottom w:val="single" w:sz="4" w:space="0" w:color="000000"/>
              <w:right w:val="single" w:sz="4" w:space="0" w:color="000000"/>
            </w:tcBorders>
            <w:shd w:val="clear" w:color="auto" w:fill="auto"/>
            <w:noWrap/>
            <w:vAlign w:val="bottom"/>
            <w:hideMark/>
          </w:tcPr>
          <w:p w14:paraId="1AFA99F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6399AB64"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F2981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29</w:t>
            </w:r>
          </w:p>
        </w:tc>
        <w:tc>
          <w:tcPr>
            <w:tcW w:w="6372" w:type="dxa"/>
            <w:tcBorders>
              <w:top w:val="nil"/>
              <w:left w:val="nil"/>
              <w:bottom w:val="single" w:sz="4" w:space="0" w:color="000000"/>
              <w:right w:val="single" w:sz="4" w:space="0" w:color="000000"/>
            </w:tcBorders>
            <w:shd w:val="clear" w:color="auto" w:fill="auto"/>
            <w:vAlign w:val="bottom"/>
            <w:hideMark/>
          </w:tcPr>
          <w:p w14:paraId="7BC25A9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A1931D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10A3E26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51149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30</w:t>
            </w:r>
          </w:p>
        </w:tc>
        <w:tc>
          <w:tcPr>
            <w:tcW w:w="6372" w:type="dxa"/>
            <w:tcBorders>
              <w:top w:val="nil"/>
              <w:left w:val="nil"/>
              <w:bottom w:val="single" w:sz="4" w:space="0" w:color="000000"/>
              <w:right w:val="single" w:sz="4" w:space="0" w:color="000000"/>
            </w:tcBorders>
            <w:shd w:val="clear" w:color="auto" w:fill="auto"/>
            <w:vAlign w:val="bottom"/>
            <w:hideMark/>
          </w:tcPr>
          <w:p w14:paraId="568EAE1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ABA1AD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3C677596"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31436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31</w:t>
            </w:r>
          </w:p>
        </w:tc>
        <w:tc>
          <w:tcPr>
            <w:tcW w:w="6372" w:type="dxa"/>
            <w:tcBorders>
              <w:top w:val="nil"/>
              <w:left w:val="nil"/>
              <w:bottom w:val="single" w:sz="4" w:space="0" w:color="000000"/>
              <w:right w:val="single" w:sz="4" w:space="0" w:color="000000"/>
            </w:tcBorders>
            <w:shd w:val="clear" w:color="auto" w:fill="auto"/>
            <w:vAlign w:val="bottom"/>
            <w:hideMark/>
          </w:tcPr>
          <w:p w14:paraId="4EF4039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023B6A3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3A6FDAD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16C3A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32</w:t>
            </w:r>
          </w:p>
        </w:tc>
        <w:tc>
          <w:tcPr>
            <w:tcW w:w="6372" w:type="dxa"/>
            <w:tcBorders>
              <w:top w:val="nil"/>
              <w:left w:val="nil"/>
              <w:bottom w:val="single" w:sz="4" w:space="0" w:color="000000"/>
              <w:right w:val="single" w:sz="4" w:space="0" w:color="000000"/>
            </w:tcBorders>
            <w:shd w:val="clear" w:color="auto" w:fill="auto"/>
            <w:vAlign w:val="bottom"/>
            <w:hideMark/>
          </w:tcPr>
          <w:p w14:paraId="4C5CA51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1935A7B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1E96CDD1"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2B4F4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33</w:t>
            </w:r>
          </w:p>
        </w:tc>
        <w:tc>
          <w:tcPr>
            <w:tcW w:w="6372" w:type="dxa"/>
            <w:tcBorders>
              <w:top w:val="nil"/>
              <w:left w:val="nil"/>
              <w:bottom w:val="single" w:sz="4" w:space="0" w:color="000000"/>
              <w:right w:val="single" w:sz="4" w:space="0" w:color="000000"/>
            </w:tcBorders>
            <w:shd w:val="clear" w:color="auto" w:fill="auto"/>
            <w:vAlign w:val="bottom"/>
            <w:hideMark/>
          </w:tcPr>
          <w:p w14:paraId="488C790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500D057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w:t>
            </w:r>
          </w:p>
        </w:tc>
      </w:tr>
      <w:tr w:rsidR="009C27D1" w:rsidRPr="009C27D1" w14:paraId="3119B08E"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6297E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34</w:t>
            </w:r>
          </w:p>
        </w:tc>
        <w:tc>
          <w:tcPr>
            <w:tcW w:w="6372" w:type="dxa"/>
            <w:tcBorders>
              <w:top w:val="nil"/>
              <w:left w:val="nil"/>
              <w:bottom w:val="single" w:sz="4" w:space="0" w:color="000000"/>
              <w:right w:val="single" w:sz="4" w:space="0" w:color="000000"/>
            </w:tcBorders>
            <w:shd w:val="clear" w:color="auto" w:fill="auto"/>
            <w:vAlign w:val="bottom"/>
            <w:hideMark/>
          </w:tcPr>
          <w:p w14:paraId="53695B1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BD97993"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4C57FEB6"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96FB3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35</w:t>
            </w:r>
          </w:p>
        </w:tc>
        <w:tc>
          <w:tcPr>
            <w:tcW w:w="6372" w:type="dxa"/>
            <w:tcBorders>
              <w:top w:val="nil"/>
              <w:left w:val="nil"/>
              <w:bottom w:val="single" w:sz="4" w:space="0" w:color="000000"/>
              <w:right w:val="single" w:sz="4" w:space="0" w:color="000000"/>
            </w:tcBorders>
            <w:shd w:val="clear" w:color="auto" w:fill="auto"/>
            <w:vAlign w:val="bottom"/>
            <w:hideMark/>
          </w:tcPr>
          <w:p w14:paraId="58317A8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7D3744D1"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3B154D1C"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D35E76"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36</w:t>
            </w:r>
          </w:p>
        </w:tc>
        <w:tc>
          <w:tcPr>
            <w:tcW w:w="6372" w:type="dxa"/>
            <w:tcBorders>
              <w:top w:val="nil"/>
              <w:left w:val="nil"/>
              <w:bottom w:val="single" w:sz="4" w:space="0" w:color="000000"/>
              <w:right w:val="single" w:sz="4" w:space="0" w:color="000000"/>
            </w:tcBorders>
            <w:shd w:val="clear" w:color="auto" w:fill="auto"/>
            <w:vAlign w:val="bottom"/>
            <w:hideMark/>
          </w:tcPr>
          <w:p w14:paraId="55DBC69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B5F1E2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6B1E9931"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3BFDD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37</w:t>
            </w:r>
          </w:p>
        </w:tc>
        <w:tc>
          <w:tcPr>
            <w:tcW w:w="6372" w:type="dxa"/>
            <w:tcBorders>
              <w:top w:val="nil"/>
              <w:left w:val="nil"/>
              <w:bottom w:val="single" w:sz="4" w:space="0" w:color="000000"/>
              <w:right w:val="single" w:sz="4" w:space="0" w:color="000000"/>
            </w:tcBorders>
            <w:shd w:val="clear" w:color="auto" w:fill="auto"/>
            <w:vAlign w:val="bottom"/>
            <w:hideMark/>
          </w:tcPr>
          <w:p w14:paraId="0785222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197CFDB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METRO CUADRADO</w:t>
            </w:r>
          </w:p>
        </w:tc>
      </w:tr>
      <w:tr w:rsidR="009C27D1" w:rsidRPr="009C27D1" w14:paraId="004E14EE"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E7D7BA"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38</w:t>
            </w:r>
          </w:p>
        </w:tc>
        <w:tc>
          <w:tcPr>
            <w:tcW w:w="6372" w:type="dxa"/>
            <w:tcBorders>
              <w:top w:val="nil"/>
              <w:left w:val="nil"/>
              <w:bottom w:val="single" w:sz="4" w:space="0" w:color="000000"/>
              <w:right w:val="single" w:sz="4" w:space="0" w:color="000000"/>
            </w:tcBorders>
            <w:shd w:val="clear" w:color="auto" w:fill="auto"/>
            <w:vAlign w:val="bottom"/>
            <w:hideMark/>
          </w:tcPr>
          <w:p w14:paraId="4C4BB5D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0F8BC69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1B72BECE"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8596EC"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39</w:t>
            </w:r>
          </w:p>
        </w:tc>
        <w:tc>
          <w:tcPr>
            <w:tcW w:w="6372" w:type="dxa"/>
            <w:tcBorders>
              <w:top w:val="nil"/>
              <w:left w:val="nil"/>
              <w:bottom w:val="single" w:sz="4" w:space="0" w:color="000000"/>
              <w:right w:val="single" w:sz="4" w:space="0" w:color="000000"/>
            </w:tcBorders>
            <w:shd w:val="clear" w:color="auto" w:fill="auto"/>
            <w:vAlign w:val="bottom"/>
            <w:hideMark/>
          </w:tcPr>
          <w:p w14:paraId="75FBB8DE"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vAlign w:val="bottom"/>
            <w:hideMark/>
          </w:tcPr>
          <w:p w14:paraId="54F022C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PUNTO</w:t>
            </w:r>
          </w:p>
        </w:tc>
      </w:tr>
      <w:tr w:rsidR="009C27D1" w:rsidRPr="009C27D1" w14:paraId="2FD3172C"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0E932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40</w:t>
            </w:r>
          </w:p>
        </w:tc>
        <w:tc>
          <w:tcPr>
            <w:tcW w:w="6372" w:type="dxa"/>
            <w:tcBorders>
              <w:top w:val="nil"/>
              <w:left w:val="nil"/>
              <w:bottom w:val="single" w:sz="4" w:space="0" w:color="000000"/>
              <w:right w:val="single" w:sz="4" w:space="0" w:color="000000"/>
            </w:tcBorders>
            <w:shd w:val="clear" w:color="auto" w:fill="auto"/>
            <w:vAlign w:val="bottom"/>
            <w:hideMark/>
          </w:tcPr>
          <w:p w14:paraId="762FAFA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1E72A93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PUNTO</w:t>
            </w:r>
          </w:p>
        </w:tc>
      </w:tr>
      <w:tr w:rsidR="009C27D1" w:rsidRPr="009C27D1" w14:paraId="64E9C046"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2CCB8D"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41</w:t>
            </w:r>
          </w:p>
        </w:tc>
        <w:tc>
          <w:tcPr>
            <w:tcW w:w="6372" w:type="dxa"/>
            <w:tcBorders>
              <w:top w:val="nil"/>
              <w:left w:val="nil"/>
              <w:bottom w:val="single" w:sz="4" w:space="0" w:color="000000"/>
              <w:right w:val="single" w:sz="4" w:space="0" w:color="000000"/>
            </w:tcBorders>
            <w:shd w:val="clear" w:color="auto" w:fill="auto"/>
            <w:vAlign w:val="bottom"/>
            <w:hideMark/>
          </w:tcPr>
          <w:p w14:paraId="6189AE85"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79F91D6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PUNTO</w:t>
            </w:r>
          </w:p>
        </w:tc>
      </w:tr>
      <w:tr w:rsidR="009C27D1" w:rsidRPr="009C27D1" w14:paraId="7C99AC0A"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821EC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42</w:t>
            </w:r>
          </w:p>
        </w:tc>
        <w:tc>
          <w:tcPr>
            <w:tcW w:w="6372" w:type="dxa"/>
            <w:tcBorders>
              <w:top w:val="nil"/>
              <w:left w:val="nil"/>
              <w:bottom w:val="single" w:sz="4" w:space="0" w:color="000000"/>
              <w:right w:val="single" w:sz="4" w:space="0" w:color="000000"/>
            </w:tcBorders>
            <w:shd w:val="clear" w:color="auto" w:fill="auto"/>
            <w:vAlign w:val="bottom"/>
            <w:hideMark/>
          </w:tcPr>
          <w:p w14:paraId="78E2F6C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623204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2D641E57"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69E595"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43</w:t>
            </w:r>
          </w:p>
        </w:tc>
        <w:tc>
          <w:tcPr>
            <w:tcW w:w="6372" w:type="dxa"/>
            <w:tcBorders>
              <w:top w:val="nil"/>
              <w:left w:val="nil"/>
              <w:bottom w:val="single" w:sz="4" w:space="0" w:color="000000"/>
              <w:right w:val="single" w:sz="4" w:space="0" w:color="000000"/>
            </w:tcBorders>
            <w:shd w:val="clear" w:color="auto" w:fill="auto"/>
            <w:vAlign w:val="bottom"/>
            <w:hideMark/>
          </w:tcPr>
          <w:p w14:paraId="2F9958F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28F72C1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6F55A1FA"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ECC638"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44</w:t>
            </w:r>
          </w:p>
        </w:tc>
        <w:tc>
          <w:tcPr>
            <w:tcW w:w="6372" w:type="dxa"/>
            <w:tcBorders>
              <w:top w:val="nil"/>
              <w:left w:val="nil"/>
              <w:bottom w:val="single" w:sz="4" w:space="0" w:color="000000"/>
              <w:right w:val="single" w:sz="4" w:space="0" w:color="000000"/>
            </w:tcBorders>
            <w:shd w:val="clear" w:color="auto" w:fill="auto"/>
            <w:vAlign w:val="bottom"/>
            <w:hideMark/>
          </w:tcPr>
          <w:p w14:paraId="3A7D51A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4B21828"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202A2345"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33DFF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45</w:t>
            </w:r>
          </w:p>
        </w:tc>
        <w:tc>
          <w:tcPr>
            <w:tcW w:w="6372" w:type="dxa"/>
            <w:tcBorders>
              <w:top w:val="nil"/>
              <w:left w:val="nil"/>
              <w:bottom w:val="single" w:sz="4" w:space="0" w:color="000000"/>
              <w:right w:val="single" w:sz="4" w:space="0" w:color="000000"/>
            </w:tcBorders>
            <w:shd w:val="clear" w:color="auto" w:fill="auto"/>
            <w:vAlign w:val="bottom"/>
            <w:hideMark/>
          </w:tcPr>
          <w:p w14:paraId="3822FE9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CÁMARA DE INSPECCIÓN DE LADRILLO GAMBOTE (25X12X6,5) (0,60X0,60)</w:t>
            </w:r>
          </w:p>
        </w:tc>
        <w:tc>
          <w:tcPr>
            <w:tcW w:w="0" w:type="auto"/>
            <w:tcBorders>
              <w:top w:val="nil"/>
              <w:left w:val="nil"/>
              <w:bottom w:val="single" w:sz="4" w:space="0" w:color="000000"/>
              <w:right w:val="single" w:sz="4" w:space="0" w:color="000000"/>
            </w:tcBorders>
            <w:shd w:val="clear" w:color="auto" w:fill="auto"/>
            <w:noWrap/>
            <w:vAlign w:val="bottom"/>
            <w:hideMark/>
          </w:tcPr>
          <w:p w14:paraId="318D98C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452CC4A9"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97CAE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46</w:t>
            </w:r>
          </w:p>
        </w:tc>
        <w:tc>
          <w:tcPr>
            <w:tcW w:w="6372" w:type="dxa"/>
            <w:tcBorders>
              <w:top w:val="nil"/>
              <w:left w:val="nil"/>
              <w:bottom w:val="single" w:sz="4" w:space="0" w:color="000000"/>
              <w:right w:val="single" w:sz="4" w:space="0" w:color="000000"/>
            </w:tcBorders>
            <w:shd w:val="clear" w:color="auto" w:fill="auto"/>
            <w:vAlign w:val="bottom"/>
            <w:hideMark/>
          </w:tcPr>
          <w:p w14:paraId="5950130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CÁMARA SÉPTICA DE PVC 900 LTS (1,50X1,20)</w:t>
            </w:r>
          </w:p>
        </w:tc>
        <w:tc>
          <w:tcPr>
            <w:tcW w:w="0" w:type="auto"/>
            <w:tcBorders>
              <w:top w:val="nil"/>
              <w:left w:val="nil"/>
              <w:bottom w:val="single" w:sz="4" w:space="0" w:color="000000"/>
              <w:right w:val="single" w:sz="4" w:space="0" w:color="000000"/>
            </w:tcBorders>
            <w:shd w:val="clear" w:color="auto" w:fill="auto"/>
            <w:noWrap/>
            <w:vAlign w:val="bottom"/>
            <w:hideMark/>
          </w:tcPr>
          <w:p w14:paraId="6FF5D657"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5490B266"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816760"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47</w:t>
            </w:r>
          </w:p>
        </w:tc>
        <w:tc>
          <w:tcPr>
            <w:tcW w:w="6372" w:type="dxa"/>
            <w:tcBorders>
              <w:top w:val="nil"/>
              <w:left w:val="nil"/>
              <w:bottom w:val="single" w:sz="4" w:space="0" w:color="000000"/>
              <w:right w:val="single" w:sz="4" w:space="0" w:color="000000"/>
            </w:tcBorders>
            <w:shd w:val="clear" w:color="auto" w:fill="auto"/>
            <w:vAlign w:val="bottom"/>
            <w:hideMark/>
          </w:tcPr>
          <w:p w14:paraId="3C67C1D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73851C04"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122CAF6E"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18D117"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48</w:t>
            </w:r>
          </w:p>
        </w:tc>
        <w:tc>
          <w:tcPr>
            <w:tcW w:w="6372" w:type="dxa"/>
            <w:tcBorders>
              <w:top w:val="nil"/>
              <w:left w:val="nil"/>
              <w:bottom w:val="single" w:sz="4" w:space="0" w:color="000000"/>
              <w:right w:val="single" w:sz="4" w:space="0" w:color="000000"/>
            </w:tcBorders>
            <w:shd w:val="clear" w:color="auto" w:fill="auto"/>
            <w:vAlign w:val="bottom"/>
            <w:hideMark/>
          </w:tcPr>
          <w:p w14:paraId="291A379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DD4A78D"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74217AE2"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52D551"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49</w:t>
            </w:r>
          </w:p>
        </w:tc>
        <w:tc>
          <w:tcPr>
            <w:tcW w:w="6372" w:type="dxa"/>
            <w:tcBorders>
              <w:top w:val="nil"/>
              <w:left w:val="nil"/>
              <w:bottom w:val="single" w:sz="4" w:space="0" w:color="000000"/>
              <w:right w:val="single" w:sz="4" w:space="0" w:color="000000"/>
            </w:tcBorders>
            <w:shd w:val="clear" w:color="auto" w:fill="auto"/>
            <w:vAlign w:val="bottom"/>
            <w:hideMark/>
          </w:tcPr>
          <w:p w14:paraId="1FCE73C6"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E3C2342"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076F531C"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741D1F"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50</w:t>
            </w:r>
          </w:p>
        </w:tc>
        <w:tc>
          <w:tcPr>
            <w:tcW w:w="6372" w:type="dxa"/>
            <w:tcBorders>
              <w:top w:val="nil"/>
              <w:left w:val="nil"/>
              <w:bottom w:val="single" w:sz="4" w:space="0" w:color="000000"/>
              <w:right w:val="single" w:sz="4" w:space="0" w:color="000000"/>
            </w:tcBorders>
            <w:shd w:val="clear" w:color="auto" w:fill="auto"/>
            <w:vAlign w:val="bottom"/>
            <w:hideMark/>
          </w:tcPr>
          <w:p w14:paraId="588E1330"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D830BFA"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4DC809A5"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D4121E"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51</w:t>
            </w:r>
          </w:p>
        </w:tc>
        <w:tc>
          <w:tcPr>
            <w:tcW w:w="6372" w:type="dxa"/>
            <w:tcBorders>
              <w:top w:val="nil"/>
              <w:left w:val="nil"/>
              <w:bottom w:val="single" w:sz="4" w:space="0" w:color="000000"/>
              <w:right w:val="single" w:sz="4" w:space="0" w:color="000000"/>
            </w:tcBorders>
            <w:shd w:val="clear" w:color="auto" w:fill="auto"/>
            <w:vAlign w:val="bottom"/>
            <w:hideMark/>
          </w:tcPr>
          <w:p w14:paraId="66C7E489"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D973B3B"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PIEZA</w:t>
            </w:r>
          </w:p>
        </w:tc>
      </w:tr>
      <w:tr w:rsidR="009C27D1" w:rsidRPr="009C27D1" w14:paraId="0FB4C06A"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26D629"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52</w:t>
            </w:r>
          </w:p>
        </w:tc>
        <w:tc>
          <w:tcPr>
            <w:tcW w:w="6372" w:type="dxa"/>
            <w:tcBorders>
              <w:top w:val="nil"/>
              <w:left w:val="nil"/>
              <w:bottom w:val="single" w:sz="4" w:space="0" w:color="000000"/>
              <w:right w:val="single" w:sz="4" w:space="0" w:color="000000"/>
            </w:tcBorders>
            <w:shd w:val="clear" w:color="auto" w:fill="auto"/>
            <w:vAlign w:val="bottom"/>
            <w:hideMark/>
          </w:tcPr>
          <w:p w14:paraId="02F2A6D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1F7EFB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r w:rsidR="009C27D1" w:rsidRPr="009C27D1" w14:paraId="1D6537C1" w14:textId="77777777" w:rsidTr="009F0F2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66712" w14:textId="77777777" w:rsidR="009C27D1" w:rsidRPr="009C27D1" w:rsidRDefault="009C27D1" w:rsidP="009F0F2E">
            <w:pPr>
              <w:jc w:val="right"/>
              <w:rPr>
                <w:rFonts w:cstheme="minorHAnsi"/>
                <w:color w:val="000000"/>
                <w:sz w:val="18"/>
                <w:szCs w:val="18"/>
                <w:lang w:eastAsia="es-BO"/>
              </w:rPr>
            </w:pPr>
            <w:r w:rsidRPr="009C27D1">
              <w:rPr>
                <w:rFonts w:cstheme="minorHAnsi"/>
                <w:color w:val="000000"/>
                <w:sz w:val="18"/>
                <w:szCs w:val="18"/>
                <w:lang w:eastAsia="es-BO"/>
              </w:rPr>
              <w:t>53</w:t>
            </w:r>
          </w:p>
        </w:tc>
        <w:tc>
          <w:tcPr>
            <w:tcW w:w="6372" w:type="dxa"/>
            <w:tcBorders>
              <w:top w:val="nil"/>
              <w:left w:val="nil"/>
              <w:bottom w:val="single" w:sz="4" w:space="0" w:color="000000"/>
              <w:right w:val="single" w:sz="4" w:space="0" w:color="000000"/>
            </w:tcBorders>
            <w:shd w:val="clear" w:color="auto" w:fill="auto"/>
            <w:vAlign w:val="bottom"/>
            <w:hideMark/>
          </w:tcPr>
          <w:p w14:paraId="3BECD8BC"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08436ACF" w14:textId="77777777" w:rsidR="009C27D1" w:rsidRPr="009C27D1" w:rsidRDefault="009C27D1" w:rsidP="009F0F2E">
            <w:pPr>
              <w:rPr>
                <w:rFonts w:cstheme="minorHAnsi"/>
                <w:color w:val="000000"/>
                <w:sz w:val="18"/>
                <w:szCs w:val="18"/>
                <w:lang w:eastAsia="es-BO"/>
              </w:rPr>
            </w:pPr>
            <w:r w:rsidRPr="009C27D1">
              <w:rPr>
                <w:rFonts w:cstheme="minorHAnsi"/>
                <w:color w:val="000000"/>
                <w:sz w:val="18"/>
                <w:szCs w:val="18"/>
                <w:lang w:eastAsia="es-BO"/>
              </w:rPr>
              <w:t>GLOBAL</w:t>
            </w:r>
          </w:p>
        </w:tc>
      </w:tr>
    </w:tbl>
    <w:p w14:paraId="04550A68" w14:textId="77777777" w:rsidR="009C27D1" w:rsidRDefault="009C27D1" w:rsidP="009146A8">
      <w:pPr>
        <w:widowControl w:val="0"/>
        <w:autoSpaceDE w:val="0"/>
        <w:autoSpaceDN w:val="0"/>
        <w:adjustRightInd w:val="0"/>
        <w:jc w:val="both"/>
        <w:rPr>
          <w:rFonts w:cs="Verdana"/>
          <w:i/>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37C71E02" w14:textId="7F7EBEE0" w:rsidR="00A46D14" w:rsidRDefault="00A46D14" w:rsidP="009146A8">
      <w:pPr>
        <w:widowControl w:val="0"/>
        <w:jc w:val="center"/>
        <w:rPr>
          <w:rFonts w:cs="Arial"/>
          <w:b/>
          <w:sz w:val="18"/>
        </w:rPr>
      </w:pPr>
    </w:p>
    <w:p w14:paraId="39FCE40C" w14:textId="13069327" w:rsidR="002B2686" w:rsidRDefault="002B2686" w:rsidP="009146A8">
      <w:pPr>
        <w:widowControl w:val="0"/>
        <w:jc w:val="center"/>
        <w:rPr>
          <w:rFonts w:cs="Arial"/>
          <w:b/>
          <w:sz w:val="18"/>
        </w:rPr>
      </w:pPr>
    </w:p>
    <w:p w14:paraId="6E86D2E1" w14:textId="32642C3B" w:rsidR="00CE57DF" w:rsidRDefault="00CE57DF" w:rsidP="009146A8">
      <w:pPr>
        <w:widowControl w:val="0"/>
        <w:jc w:val="center"/>
        <w:rPr>
          <w:rFonts w:cs="Arial"/>
          <w:b/>
          <w:sz w:val="18"/>
        </w:rPr>
      </w:pPr>
    </w:p>
    <w:p w14:paraId="5410C120" w14:textId="77777777" w:rsidR="00EE45AE" w:rsidRDefault="00EE45AE" w:rsidP="009146A8">
      <w:pPr>
        <w:widowControl w:val="0"/>
        <w:jc w:val="center"/>
        <w:rPr>
          <w:rFonts w:cs="Arial"/>
          <w:b/>
          <w:sz w:val="18"/>
        </w:rPr>
      </w:pPr>
    </w:p>
    <w:p w14:paraId="21CDD5CC" w14:textId="77777777" w:rsidR="00EE45AE" w:rsidRDefault="00EE45AE" w:rsidP="009146A8">
      <w:pPr>
        <w:widowControl w:val="0"/>
        <w:jc w:val="center"/>
        <w:rPr>
          <w:rFonts w:cs="Arial"/>
          <w:b/>
          <w:sz w:val="18"/>
        </w:rPr>
      </w:pPr>
    </w:p>
    <w:p w14:paraId="708FBF89" w14:textId="77777777" w:rsidR="00EE45AE" w:rsidRDefault="00EE45AE" w:rsidP="009146A8">
      <w:pPr>
        <w:widowControl w:val="0"/>
        <w:jc w:val="center"/>
        <w:rPr>
          <w:rFonts w:cs="Arial"/>
          <w:b/>
          <w:sz w:val="18"/>
        </w:rPr>
      </w:pPr>
    </w:p>
    <w:p w14:paraId="55B3CF19" w14:textId="77777777" w:rsidR="00EE45AE" w:rsidRDefault="00EE45AE" w:rsidP="009146A8">
      <w:pPr>
        <w:widowControl w:val="0"/>
        <w:jc w:val="center"/>
        <w:rPr>
          <w:rFonts w:cs="Arial"/>
          <w:b/>
          <w:sz w:val="18"/>
        </w:rPr>
      </w:pPr>
    </w:p>
    <w:p w14:paraId="6E1CD44F" w14:textId="77777777" w:rsidR="00EE45AE" w:rsidRDefault="00EE45AE" w:rsidP="009146A8">
      <w:pPr>
        <w:widowControl w:val="0"/>
        <w:jc w:val="center"/>
        <w:rPr>
          <w:rFonts w:cs="Arial"/>
          <w:b/>
          <w:sz w:val="18"/>
        </w:rPr>
      </w:pPr>
    </w:p>
    <w:p w14:paraId="6309DFEB" w14:textId="77777777" w:rsidR="00EE45AE" w:rsidRDefault="00EE45AE" w:rsidP="009146A8">
      <w:pPr>
        <w:widowControl w:val="0"/>
        <w:jc w:val="center"/>
        <w:rPr>
          <w:rFonts w:cs="Arial"/>
          <w:b/>
          <w:sz w:val="18"/>
        </w:rPr>
      </w:pPr>
    </w:p>
    <w:p w14:paraId="0CE03914" w14:textId="77777777" w:rsidR="00EE45AE" w:rsidRDefault="00EE45AE" w:rsidP="009146A8">
      <w:pPr>
        <w:widowControl w:val="0"/>
        <w:jc w:val="center"/>
        <w:rPr>
          <w:rFonts w:cs="Arial"/>
          <w:b/>
          <w:sz w:val="18"/>
        </w:rPr>
      </w:pPr>
    </w:p>
    <w:p w14:paraId="10FA6DAA" w14:textId="77777777" w:rsidR="00EE45AE" w:rsidRDefault="00EE45AE" w:rsidP="009146A8">
      <w:pPr>
        <w:widowControl w:val="0"/>
        <w:jc w:val="center"/>
        <w:rPr>
          <w:rFonts w:cs="Arial"/>
          <w:b/>
          <w:sz w:val="18"/>
        </w:rPr>
      </w:pPr>
    </w:p>
    <w:p w14:paraId="724DCB7A" w14:textId="77777777" w:rsidR="00EE45AE" w:rsidRDefault="00EE45AE" w:rsidP="009146A8">
      <w:pPr>
        <w:widowControl w:val="0"/>
        <w:jc w:val="center"/>
        <w:rPr>
          <w:rFonts w:cs="Arial"/>
          <w:b/>
          <w:sz w:val="18"/>
        </w:rPr>
      </w:pPr>
    </w:p>
    <w:p w14:paraId="2D83F46B" w14:textId="77777777" w:rsidR="00EE45AE" w:rsidRDefault="00EE45AE" w:rsidP="009146A8">
      <w:pPr>
        <w:widowControl w:val="0"/>
        <w:jc w:val="center"/>
        <w:rPr>
          <w:rFonts w:cs="Arial"/>
          <w:b/>
          <w:sz w:val="18"/>
        </w:rPr>
      </w:pPr>
    </w:p>
    <w:p w14:paraId="3A447255" w14:textId="77777777" w:rsidR="00EE45AE" w:rsidRDefault="00EE45AE" w:rsidP="009146A8">
      <w:pPr>
        <w:widowControl w:val="0"/>
        <w:jc w:val="center"/>
        <w:rPr>
          <w:rFonts w:cs="Arial"/>
          <w:b/>
          <w:sz w:val="18"/>
        </w:rPr>
      </w:pPr>
    </w:p>
    <w:p w14:paraId="6EE2E8F7" w14:textId="77777777" w:rsidR="00EE45AE" w:rsidRDefault="00EE45AE"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Default="00F75499" w:rsidP="00F75499">
      <w:pPr>
        <w:pStyle w:val="Prrafodelista"/>
        <w:widowControl w:val="0"/>
        <w:ind w:left="360"/>
        <w:rPr>
          <w:rFonts w:ascii="Verdana" w:hAnsi="Verdana" w:cs="Arial"/>
          <w:sz w:val="18"/>
          <w:szCs w:val="18"/>
          <w:lang w:val="es-BO"/>
        </w:rPr>
      </w:pPr>
    </w:p>
    <w:p w14:paraId="14F05E21" w14:textId="77777777" w:rsidR="008855CF" w:rsidRDefault="008855CF" w:rsidP="00F75499">
      <w:pPr>
        <w:pStyle w:val="Prrafodelista"/>
        <w:widowControl w:val="0"/>
        <w:ind w:left="360"/>
        <w:rPr>
          <w:rFonts w:ascii="Verdana" w:hAnsi="Verdana" w:cs="Arial"/>
          <w:sz w:val="18"/>
          <w:szCs w:val="18"/>
          <w:lang w:val="es-BO"/>
        </w:rPr>
      </w:pPr>
    </w:p>
    <w:p w14:paraId="6457C910" w14:textId="77777777" w:rsidR="008855CF" w:rsidRPr="007E6E4A" w:rsidRDefault="008855CF"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lastRenderedPageBreak/>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proofErr w:type="gramStart"/>
      <w:r w:rsidRPr="0051036E">
        <w:rPr>
          <w:rFonts w:cs="Arial"/>
          <w:sz w:val="18"/>
          <w:szCs w:val="18"/>
        </w:rPr>
        <w:t>Especifica</w:t>
      </w:r>
      <w:proofErr w:type="gramEnd"/>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2"/>
        <w:gridCol w:w="110"/>
        <w:gridCol w:w="32"/>
        <w:gridCol w:w="28"/>
        <w:gridCol w:w="52"/>
        <w:gridCol w:w="172"/>
        <w:gridCol w:w="28"/>
        <w:gridCol w:w="41"/>
        <w:gridCol w:w="185"/>
        <w:gridCol w:w="26"/>
        <w:gridCol w:w="13"/>
        <w:gridCol w:w="160"/>
        <w:gridCol w:w="55"/>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4"/>
        <w:gridCol w:w="39"/>
        <w:gridCol w:w="60"/>
        <w:gridCol w:w="10"/>
        <w:gridCol w:w="7"/>
        <w:gridCol w:w="174"/>
        <w:gridCol w:w="7"/>
        <w:gridCol w:w="46"/>
        <w:gridCol w:w="6"/>
        <w:gridCol w:w="23"/>
        <w:gridCol w:w="148"/>
        <w:gridCol w:w="40"/>
        <w:gridCol w:w="15"/>
        <w:gridCol w:w="35"/>
        <w:gridCol w:w="25"/>
        <w:gridCol w:w="191"/>
        <w:gridCol w:w="59"/>
        <w:gridCol w:w="8"/>
        <w:gridCol w:w="174"/>
        <w:gridCol w:w="74"/>
        <w:gridCol w:w="10"/>
        <w:gridCol w:w="17"/>
        <w:gridCol w:w="141"/>
        <w:gridCol w:w="99"/>
        <w:gridCol w:w="1"/>
        <w:gridCol w:w="9"/>
        <w:gridCol w:w="133"/>
        <w:gridCol w:w="113"/>
        <w:gridCol w:w="3"/>
        <w:gridCol w:w="138"/>
        <w:gridCol w:w="6"/>
        <w:gridCol w:w="109"/>
        <w:gridCol w:w="5"/>
        <w:gridCol w:w="144"/>
        <w:gridCol w:w="107"/>
        <w:gridCol w:w="22"/>
        <w:gridCol w:w="113"/>
        <w:gridCol w:w="120"/>
        <w:gridCol w:w="1"/>
        <w:gridCol w:w="24"/>
        <w:gridCol w:w="83"/>
        <w:gridCol w:w="149"/>
        <w:gridCol w:w="17"/>
        <w:gridCol w:w="16"/>
        <w:gridCol w:w="224"/>
        <w:gridCol w:w="34"/>
        <w:gridCol w:w="222"/>
        <w:gridCol w:w="36"/>
        <w:gridCol w:w="84"/>
        <w:gridCol w:w="136"/>
        <w:gridCol w:w="45"/>
        <w:gridCol w:w="168"/>
        <w:gridCol w:w="43"/>
        <w:gridCol w:w="47"/>
        <w:gridCol w:w="154"/>
        <w:gridCol w:w="8"/>
        <w:gridCol w:w="54"/>
        <w:gridCol w:w="42"/>
        <w:gridCol w:w="125"/>
        <w:gridCol w:w="45"/>
        <w:gridCol w:w="51"/>
        <w:gridCol w:w="39"/>
        <w:gridCol w:w="94"/>
        <w:gridCol w:w="41"/>
        <w:gridCol w:w="76"/>
        <w:gridCol w:w="14"/>
        <w:gridCol w:w="33"/>
        <w:gridCol w:w="65"/>
        <w:gridCol w:w="120"/>
        <w:gridCol w:w="45"/>
        <w:gridCol w:w="28"/>
        <w:gridCol w:w="39"/>
        <w:gridCol w:w="159"/>
        <w:gridCol w:w="30"/>
        <w:gridCol w:w="30"/>
        <w:gridCol w:w="27"/>
        <w:gridCol w:w="141"/>
        <w:gridCol w:w="58"/>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8855CF">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8"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9"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8855CF">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1"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1"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6"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8855CF">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1"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1"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6"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8855CF">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1"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1"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6"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8855CF">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1"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6"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8855CF">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09"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1"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6"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8855CF">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3"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4"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8855CF">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3"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4"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8855CF">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8855CF">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9"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3"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2"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8855CF">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1"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8855CF">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6"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8855CF">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3"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1"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6"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8855CF">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3"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6"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8855CF">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8855CF">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4"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8"/>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16C96A0B" w14:textId="77777777" w:rsidR="008855CF" w:rsidRDefault="008855CF" w:rsidP="00CE57DF">
      <w:pPr>
        <w:jc w:val="center"/>
        <w:rPr>
          <w:rFonts w:cs="Arial"/>
          <w:b/>
          <w:bCs/>
          <w:i/>
          <w:iCs/>
          <w:lang w:val="es-BO"/>
        </w:rPr>
      </w:pPr>
      <w:bookmarkStart w:id="75" w:name="_GoBack"/>
      <w:bookmarkEnd w:id="75"/>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5A7041">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5A7041">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5A7041">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5A7041">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5A7041">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5A7041">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5A7041">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5A7041">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5A7041">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5A7041">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5A7041">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5A7041">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5A7041">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5A7041">
            <w:pPr>
              <w:jc w:val="center"/>
              <w:rPr>
                <w:rFonts w:ascii="Arial" w:hAnsi="Arial" w:cs="Arial"/>
                <w:lang w:val="es-BO"/>
              </w:rPr>
            </w:pPr>
          </w:p>
        </w:tc>
      </w:tr>
      <w:tr w:rsidR="00DE15A8" w:rsidRPr="00AE79D2" w14:paraId="1BFB3EBB" w14:textId="77777777" w:rsidTr="005A7041">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5A7041">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5A704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5A704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5A704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5A7041">
            <w:pPr>
              <w:jc w:val="center"/>
              <w:rPr>
                <w:rFonts w:ascii="Arial" w:hAnsi="Arial" w:cs="Arial"/>
                <w:lang w:val="es-BO"/>
              </w:rPr>
            </w:pPr>
          </w:p>
        </w:tc>
      </w:tr>
      <w:tr w:rsidR="00DE15A8" w:rsidRPr="00AE79D2" w14:paraId="0B2E7BEA" w14:textId="77777777" w:rsidTr="005A7041">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5A7041">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5A704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5A704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5A704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5A7041">
            <w:pPr>
              <w:jc w:val="center"/>
              <w:rPr>
                <w:rFonts w:ascii="Arial" w:hAnsi="Arial" w:cs="Arial"/>
                <w:lang w:val="es-BO"/>
              </w:rPr>
            </w:pPr>
          </w:p>
        </w:tc>
      </w:tr>
      <w:tr w:rsidR="00DE15A8" w:rsidRPr="00AE79D2" w14:paraId="727E665F" w14:textId="77777777" w:rsidTr="005A7041">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5A7041">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5A704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5A704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5A704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5A7041">
            <w:pPr>
              <w:jc w:val="center"/>
              <w:rPr>
                <w:rFonts w:ascii="Arial" w:hAnsi="Arial" w:cs="Arial"/>
                <w:lang w:val="es-BO"/>
              </w:rPr>
            </w:pPr>
          </w:p>
        </w:tc>
      </w:tr>
      <w:tr w:rsidR="00DE15A8" w:rsidRPr="00AE79D2" w14:paraId="37C6E35E" w14:textId="77777777" w:rsidTr="005A7041">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5A7041">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5A704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5A704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5A704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5A7041">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5A7041">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5A7041">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5A7041">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5A7041">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5A7041">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5A7041">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5A7041">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5A7041">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5A7041">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5A7041">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5A7041">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5A7041">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5A7041">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5A7041">
            <w:pPr>
              <w:jc w:val="center"/>
              <w:rPr>
                <w:rFonts w:ascii="Arial" w:hAnsi="Arial" w:cs="Arial"/>
                <w:lang w:val="es-BO"/>
              </w:rPr>
            </w:pPr>
          </w:p>
        </w:tc>
      </w:tr>
      <w:tr w:rsidR="00DE15A8" w:rsidRPr="00AE79D2" w14:paraId="355AFDE2" w14:textId="77777777" w:rsidTr="005A7041">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5A7041">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5A704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5A704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5A704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5A7041">
            <w:pPr>
              <w:jc w:val="center"/>
              <w:rPr>
                <w:rFonts w:ascii="Arial" w:hAnsi="Arial" w:cs="Arial"/>
                <w:lang w:val="es-BO"/>
              </w:rPr>
            </w:pPr>
          </w:p>
        </w:tc>
      </w:tr>
      <w:tr w:rsidR="00DE15A8" w:rsidRPr="00AE79D2" w14:paraId="557433FC" w14:textId="77777777" w:rsidTr="005A7041">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5A7041">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5A704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5A704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5A704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5A7041">
            <w:pPr>
              <w:jc w:val="center"/>
              <w:rPr>
                <w:rFonts w:ascii="Arial" w:hAnsi="Arial" w:cs="Arial"/>
                <w:lang w:val="es-BO"/>
              </w:rPr>
            </w:pPr>
          </w:p>
        </w:tc>
      </w:tr>
      <w:tr w:rsidR="00DE15A8" w:rsidRPr="00AE79D2" w14:paraId="6233B9E7" w14:textId="77777777" w:rsidTr="005A7041">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5A7041">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5A704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5A704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5A704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5A7041">
            <w:pPr>
              <w:jc w:val="center"/>
              <w:rPr>
                <w:rFonts w:ascii="Arial" w:hAnsi="Arial" w:cs="Arial"/>
                <w:lang w:val="es-BO"/>
              </w:rPr>
            </w:pPr>
          </w:p>
        </w:tc>
      </w:tr>
      <w:tr w:rsidR="00DE15A8" w:rsidRPr="00AE79D2" w14:paraId="51D20867" w14:textId="77777777" w:rsidTr="005A7041">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5A7041">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5A704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5A704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5A704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5A7041">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B41DD8">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B41DD8">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73EC1B97" w14:textId="77777777" w:rsidR="002210C9" w:rsidRDefault="002210C9" w:rsidP="00EE45AE">
            <w:pPr>
              <w:widowControl w:val="0"/>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B41DD8">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B41DD8">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B41DD8">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6" w:name="_Hlk144973238"/>
            <w:r w:rsidRPr="006D4399">
              <w:rPr>
                <w:rFonts w:ascii="Tahoma" w:hAnsi="Tahoma" w:cs="Tahoma"/>
                <w:lang w:val="es-BO"/>
              </w:rPr>
              <w:t xml:space="preserve">y/o motocicleta </w:t>
            </w:r>
            <w:bookmarkEnd w:id="7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3CB4DD3" w14:textId="77777777" w:rsidR="009E330E" w:rsidRDefault="009E330E">
      <w:pPr>
        <w:spacing w:after="160" w:line="259" w:lineRule="auto"/>
        <w:rPr>
          <w:rFonts w:ascii="Tahoma" w:hAnsi="Tahoma" w:cs="Tahoma"/>
          <w:b/>
          <w:sz w:val="18"/>
          <w:szCs w:val="18"/>
        </w:rPr>
      </w:pPr>
    </w:p>
    <w:p w14:paraId="18566A1C" w14:textId="77777777" w:rsidR="00EE45AE" w:rsidRPr="00AD1AB5" w:rsidRDefault="00EE45AE" w:rsidP="00EE45AE">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4631627A" w14:textId="77777777" w:rsidR="00EE45AE" w:rsidRPr="00AD1AB5" w:rsidRDefault="00EE45AE" w:rsidP="00EE45AE">
      <w:pPr>
        <w:jc w:val="center"/>
        <w:rPr>
          <w:rFonts w:ascii="Tahoma" w:hAnsi="Tahoma" w:cs="Tahoma"/>
          <w:b/>
          <w:sz w:val="20"/>
          <w:szCs w:val="20"/>
        </w:rPr>
      </w:pPr>
      <w:r w:rsidRPr="00AD1AB5">
        <w:rPr>
          <w:rFonts w:ascii="Tahoma" w:hAnsi="Tahoma" w:cs="Tahoma"/>
          <w:b/>
          <w:sz w:val="20"/>
          <w:szCs w:val="20"/>
        </w:rPr>
        <w:t>FORMULARIO C-2</w:t>
      </w:r>
    </w:p>
    <w:p w14:paraId="6F9BC5E6" w14:textId="77777777" w:rsidR="00EE45AE" w:rsidRPr="00AD1AB5" w:rsidRDefault="00EE45AE" w:rsidP="00EE45AE">
      <w:pPr>
        <w:jc w:val="center"/>
        <w:rPr>
          <w:rFonts w:ascii="Tahoma" w:hAnsi="Tahoma" w:cs="Tahoma"/>
          <w:b/>
          <w:sz w:val="20"/>
          <w:szCs w:val="20"/>
        </w:rPr>
      </w:pPr>
      <w:r w:rsidRPr="00AD1AB5">
        <w:rPr>
          <w:rFonts w:ascii="Tahoma" w:hAnsi="Tahoma" w:cs="Tahoma"/>
          <w:b/>
          <w:sz w:val="20"/>
          <w:szCs w:val="20"/>
        </w:rPr>
        <w:t>CONDICIONES ADICIONALES</w:t>
      </w:r>
    </w:p>
    <w:p w14:paraId="4603F1C1" w14:textId="77777777" w:rsidR="00EE45AE" w:rsidRPr="00AD1AB5" w:rsidRDefault="00EE45AE" w:rsidP="00EE45AE">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EE45AE" w:rsidRPr="00AD1AB5" w14:paraId="1F833CCD" w14:textId="77777777" w:rsidTr="00DC7912">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05E53DB" w14:textId="77777777" w:rsidR="00EE45AE" w:rsidRPr="00AD1AB5" w:rsidRDefault="00EE45AE" w:rsidP="00DC7912">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5DC3AAC2" w14:textId="77777777" w:rsidR="00EE45AE" w:rsidRPr="00AD1AB5" w:rsidRDefault="00EE45AE" w:rsidP="00DC7912">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367AC924" w14:textId="77777777" w:rsidR="00EE45AE" w:rsidRPr="00AD1AB5" w:rsidRDefault="00EE45AE" w:rsidP="00DC7912">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EE45AE" w:rsidRPr="00AD1AB5" w14:paraId="66899573" w14:textId="77777777" w:rsidTr="00DC7912">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08C04C55" w14:textId="77777777" w:rsidR="00EE45AE" w:rsidRPr="00AD1AB5" w:rsidRDefault="00EE45AE" w:rsidP="00DC7912">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43D13C6" w14:textId="77777777" w:rsidR="00EE45AE" w:rsidRPr="00AD1AB5" w:rsidRDefault="00EE45AE" w:rsidP="00DC7912">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62C63ED" w14:textId="77777777" w:rsidR="00EE45AE" w:rsidRPr="00AD1AB5" w:rsidRDefault="00EE45AE" w:rsidP="00DC7912">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0026280" w14:textId="77777777" w:rsidR="00EE45AE" w:rsidRPr="00AD1AB5" w:rsidRDefault="00EE45AE" w:rsidP="00DC7912">
            <w:pPr>
              <w:jc w:val="center"/>
              <w:rPr>
                <w:rFonts w:ascii="Tahoma" w:hAnsi="Tahoma" w:cs="Tahoma"/>
                <w:b/>
                <w:sz w:val="18"/>
                <w:szCs w:val="18"/>
              </w:rPr>
            </w:pPr>
            <w:r w:rsidRPr="00AD1AB5">
              <w:rPr>
                <w:rFonts w:ascii="Tahoma" w:hAnsi="Tahoma" w:cs="Tahoma"/>
                <w:b/>
                <w:sz w:val="18"/>
                <w:szCs w:val="18"/>
              </w:rPr>
              <w:t>Condiciones Adicionales Propuestas (***)</w:t>
            </w:r>
          </w:p>
        </w:tc>
      </w:tr>
      <w:tr w:rsidR="00EE45AE" w:rsidRPr="00AD1AB5" w14:paraId="7A05DF62" w14:textId="77777777" w:rsidTr="00DC7912">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7374B85" w14:textId="77777777" w:rsidR="00EE45AE" w:rsidRPr="00AD1AB5" w:rsidRDefault="00EE45AE" w:rsidP="00DC7912">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2F5918FD" w14:textId="77777777" w:rsidR="00EE45AE" w:rsidRPr="00AD1AB5" w:rsidRDefault="00EE45AE" w:rsidP="00DC7912">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08207C6D" w14:textId="77777777" w:rsidR="00EE45AE" w:rsidRPr="00AD1AB5" w:rsidRDefault="00EE45AE" w:rsidP="00DC7912">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1522542" w14:textId="77777777" w:rsidR="00EE45AE" w:rsidRPr="00AD1AB5" w:rsidRDefault="00EE45AE" w:rsidP="00DC7912">
            <w:pPr>
              <w:ind w:left="360"/>
              <w:jc w:val="center"/>
              <w:rPr>
                <w:rFonts w:ascii="Tahoma" w:hAnsi="Tahoma" w:cs="Tahoma"/>
                <w:b/>
                <w:i/>
                <w:sz w:val="18"/>
                <w:szCs w:val="18"/>
              </w:rPr>
            </w:pPr>
          </w:p>
          <w:p w14:paraId="276C2FA4" w14:textId="77777777" w:rsidR="00EE45AE" w:rsidRPr="00AD1AB5" w:rsidRDefault="00EE45AE" w:rsidP="00DC7912">
            <w:pPr>
              <w:ind w:left="360"/>
              <w:jc w:val="center"/>
              <w:rPr>
                <w:rFonts w:ascii="Tahoma" w:hAnsi="Tahoma" w:cs="Tahoma"/>
                <w:b/>
                <w:i/>
                <w:sz w:val="18"/>
                <w:szCs w:val="18"/>
              </w:rPr>
            </w:pPr>
          </w:p>
          <w:p w14:paraId="7C6C782C" w14:textId="77777777" w:rsidR="00EE45AE" w:rsidRPr="00AD1AB5" w:rsidRDefault="00EE45AE" w:rsidP="00DC7912">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684B28C4" w14:textId="77777777" w:rsidR="00EE45AE" w:rsidRPr="00AD1AB5" w:rsidRDefault="00EE45AE" w:rsidP="00DC7912">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2667DFEA" w14:textId="77777777" w:rsidR="00EE45AE" w:rsidRPr="00AD1AB5" w:rsidRDefault="00EE45AE" w:rsidP="00DC7912">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EE45AE" w:rsidRPr="00AD1AB5" w14:paraId="21608BFF" w14:textId="77777777" w:rsidTr="00DC7912">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4E57A877" w14:textId="77777777" w:rsidR="00EE45AE" w:rsidRPr="00AD1AB5" w:rsidRDefault="00EE45AE" w:rsidP="00DC7912">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3E6AC6F" w14:textId="77777777" w:rsidR="00EE45AE" w:rsidRPr="00AD1AB5" w:rsidRDefault="00EE45AE" w:rsidP="00DC7912">
            <w:pPr>
              <w:rPr>
                <w:rFonts w:ascii="Tahoma" w:hAnsi="Tahoma" w:cs="Tahoma"/>
                <w:b/>
                <w:iCs/>
                <w:sz w:val="18"/>
                <w:szCs w:val="18"/>
              </w:rPr>
            </w:pPr>
            <w:r w:rsidRPr="00AD1AB5">
              <w:rPr>
                <w:rFonts w:ascii="Tahoma" w:hAnsi="Tahoma" w:cs="Tahoma"/>
                <w:b/>
                <w:iCs/>
                <w:sz w:val="18"/>
                <w:szCs w:val="18"/>
              </w:rPr>
              <w:t>FORMACIÓN: INSPECTOR (A)</w:t>
            </w:r>
          </w:p>
          <w:p w14:paraId="1371D194" w14:textId="77777777" w:rsidR="00EE45AE" w:rsidRPr="00AD1AB5" w:rsidRDefault="00EE45AE" w:rsidP="00DC7912">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081D789" w14:textId="77777777" w:rsidR="00EE45AE" w:rsidRPr="00AD1AB5" w:rsidRDefault="00EE45AE" w:rsidP="00DC7912">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60366228" w14:textId="77777777" w:rsidR="00EE45AE" w:rsidRPr="00AD1AB5" w:rsidRDefault="00EE45AE" w:rsidP="00DC7912">
            <w:pPr>
              <w:jc w:val="both"/>
              <w:rPr>
                <w:rFonts w:ascii="Tahoma" w:hAnsi="Tahoma" w:cs="Tahoma"/>
                <w:sz w:val="18"/>
                <w:szCs w:val="18"/>
              </w:rPr>
            </w:pPr>
          </w:p>
        </w:tc>
      </w:tr>
      <w:tr w:rsidR="00EE45AE" w:rsidRPr="00AD1AB5" w14:paraId="5841F84B" w14:textId="77777777" w:rsidTr="00DC7912">
        <w:trPr>
          <w:trHeight w:val="269"/>
          <w:jc w:val="center"/>
        </w:trPr>
        <w:tc>
          <w:tcPr>
            <w:tcW w:w="641" w:type="dxa"/>
            <w:vMerge/>
            <w:tcBorders>
              <w:left w:val="single" w:sz="12" w:space="0" w:color="auto"/>
              <w:right w:val="single" w:sz="12" w:space="0" w:color="000000"/>
            </w:tcBorders>
            <w:vAlign w:val="center"/>
          </w:tcPr>
          <w:p w14:paraId="0FE78BF5" w14:textId="77777777" w:rsidR="00EE45AE" w:rsidRPr="00AD1AB5" w:rsidRDefault="00EE45AE" w:rsidP="00DC7912">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0F0F312" w14:textId="77777777" w:rsidR="00EE45AE" w:rsidRPr="0056402B" w:rsidRDefault="00EE45AE" w:rsidP="00DC7912">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76A9D4CC" w14:textId="77777777" w:rsidR="00EE45AE" w:rsidRPr="00AD1AB5" w:rsidRDefault="00EE45AE" w:rsidP="00DC7912">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6C559F73" w14:textId="77777777" w:rsidR="00EE45AE" w:rsidRPr="00AD1AB5" w:rsidRDefault="00EE45AE" w:rsidP="00DC7912">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2BD2FD08" w14:textId="77777777" w:rsidR="00EE45AE" w:rsidRPr="00AD1AB5" w:rsidRDefault="00EE45AE" w:rsidP="00DC7912">
            <w:pPr>
              <w:jc w:val="both"/>
              <w:rPr>
                <w:rFonts w:ascii="Tahoma" w:hAnsi="Tahoma" w:cs="Tahoma"/>
                <w:sz w:val="18"/>
                <w:szCs w:val="18"/>
              </w:rPr>
            </w:pPr>
          </w:p>
        </w:tc>
      </w:tr>
      <w:tr w:rsidR="00EE45AE" w:rsidRPr="00AD1AB5" w14:paraId="676515D4" w14:textId="77777777" w:rsidTr="00DC7912">
        <w:trPr>
          <w:jc w:val="center"/>
        </w:trPr>
        <w:tc>
          <w:tcPr>
            <w:tcW w:w="641" w:type="dxa"/>
            <w:vMerge/>
            <w:tcBorders>
              <w:left w:val="single" w:sz="12" w:space="0" w:color="auto"/>
              <w:bottom w:val="single" w:sz="4" w:space="0" w:color="auto"/>
              <w:right w:val="single" w:sz="12" w:space="0" w:color="000000"/>
            </w:tcBorders>
            <w:vAlign w:val="center"/>
            <w:hideMark/>
          </w:tcPr>
          <w:p w14:paraId="75DF2DA9" w14:textId="77777777" w:rsidR="00EE45AE" w:rsidRPr="00AD1AB5" w:rsidRDefault="00EE45AE" w:rsidP="00DC7912">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0DE79320" w14:textId="77777777" w:rsidR="00EE45AE" w:rsidRPr="0056402B" w:rsidRDefault="00EE45AE" w:rsidP="00DC7912">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803E74E" w14:textId="77777777" w:rsidR="00EE45AE" w:rsidRPr="00AD1AB5" w:rsidRDefault="00EE45AE" w:rsidP="00DC7912">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8CD430D" w14:textId="77777777" w:rsidR="00EE45AE" w:rsidRPr="00AD1AB5" w:rsidRDefault="00EE45AE" w:rsidP="00DC7912">
            <w:pPr>
              <w:jc w:val="center"/>
              <w:rPr>
                <w:rFonts w:ascii="Tahoma" w:hAnsi="Tahoma" w:cs="Tahoma"/>
                <w:i/>
                <w:sz w:val="18"/>
                <w:szCs w:val="18"/>
              </w:rPr>
            </w:pPr>
          </w:p>
          <w:p w14:paraId="1592078B" w14:textId="77777777" w:rsidR="00EE45AE" w:rsidRPr="00AD1AB5" w:rsidRDefault="00EE45AE" w:rsidP="00DC7912">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1E380D5B" w14:textId="77777777" w:rsidR="00EE45AE" w:rsidRPr="00AD1AB5" w:rsidRDefault="00EE45AE" w:rsidP="00DC7912">
            <w:pPr>
              <w:jc w:val="both"/>
              <w:rPr>
                <w:rFonts w:ascii="Tahoma" w:hAnsi="Tahoma" w:cs="Tahoma"/>
                <w:sz w:val="18"/>
                <w:szCs w:val="18"/>
              </w:rPr>
            </w:pPr>
          </w:p>
        </w:tc>
      </w:tr>
      <w:tr w:rsidR="00EE45AE" w:rsidRPr="00AD1AB5" w14:paraId="6D7CC78A" w14:textId="77777777" w:rsidTr="00DC7912">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2C034194" w14:textId="77777777" w:rsidR="00EE45AE" w:rsidRPr="00AD1AB5" w:rsidRDefault="00EE45AE" w:rsidP="00DC7912">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13F7A342" w14:textId="77777777" w:rsidR="00EE45AE" w:rsidRPr="00AD1AB5" w:rsidRDefault="00EE45AE" w:rsidP="00DC7912">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E3EE250" w14:textId="77777777" w:rsidR="00EE45AE" w:rsidRPr="00AD1AB5" w:rsidRDefault="00EE45AE" w:rsidP="00DC7912">
            <w:pPr>
              <w:jc w:val="center"/>
              <w:rPr>
                <w:rFonts w:ascii="Tahoma" w:hAnsi="Tahoma" w:cs="Tahoma"/>
                <w:sz w:val="18"/>
                <w:szCs w:val="18"/>
              </w:rPr>
            </w:pPr>
          </w:p>
        </w:tc>
      </w:tr>
    </w:tbl>
    <w:p w14:paraId="66FFE6FA" w14:textId="77777777" w:rsidR="00EE45AE" w:rsidRPr="00AD1AB5" w:rsidRDefault="00EE45AE" w:rsidP="00EE45AE">
      <w:pPr>
        <w:jc w:val="both"/>
        <w:rPr>
          <w:rFonts w:ascii="Tahoma" w:hAnsi="Tahoma" w:cs="Tahoma"/>
        </w:rPr>
      </w:pPr>
    </w:p>
    <w:p w14:paraId="024CE9C1" w14:textId="77777777" w:rsidR="00EE45AE" w:rsidRPr="00AD1AB5" w:rsidRDefault="00EE45AE" w:rsidP="00EE45AE">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5BB037ED" w14:textId="77777777" w:rsidR="00EE45AE" w:rsidRPr="00AD1AB5" w:rsidRDefault="00EE45AE" w:rsidP="00EE45AE">
      <w:pPr>
        <w:ind w:left="142"/>
        <w:jc w:val="both"/>
        <w:rPr>
          <w:rFonts w:ascii="Tahoma" w:hAnsi="Tahoma" w:cs="Tahoma"/>
          <w:sz w:val="18"/>
          <w:szCs w:val="18"/>
        </w:rPr>
      </w:pPr>
    </w:p>
    <w:p w14:paraId="125E5C64" w14:textId="77777777" w:rsidR="00EE45AE" w:rsidRPr="00AD1AB5" w:rsidRDefault="00EE45AE" w:rsidP="00EE45AE">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490B11EA" w14:textId="77777777" w:rsidR="00EE45AE" w:rsidRPr="00AD1AB5" w:rsidRDefault="00EE45AE" w:rsidP="00EE45AE">
      <w:pPr>
        <w:ind w:left="142"/>
        <w:jc w:val="both"/>
        <w:rPr>
          <w:rFonts w:ascii="Tahoma" w:hAnsi="Tahoma" w:cs="Tahoma"/>
          <w:sz w:val="18"/>
          <w:szCs w:val="18"/>
        </w:rPr>
      </w:pPr>
    </w:p>
    <w:p w14:paraId="48BB1094" w14:textId="77777777" w:rsidR="00EE45AE" w:rsidRPr="00AD1AB5" w:rsidRDefault="00EE45AE" w:rsidP="00EE45AE">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4B77DE0C" w14:textId="77777777" w:rsidR="00EE45AE" w:rsidRPr="00AD1AB5" w:rsidRDefault="00EE45AE" w:rsidP="00EE45AE">
      <w:pPr>
        <w:ind w:left="142"/>
        <w:jc w:val="both"/>
        <w:rPr>
          <w:rFonts w:ascii="Tahoma" w:hAnsi="Tahoma" w:cs="Tahoma"/>
          <w:b/>
          <w:sz w:val="18"/>
          <w:szCs w:val="18"/>
        </w:rPr>
      </w:pPr>
    </w:p>
    <w:p w14:paraId="508E5BDC" w14:textId="77777777" w:rsidR="00EE45AE" w:rsidRPr="00AD1AB5" w:rsidRDefault="00EE45AE" w:rsidP="00EE45AE">
      <w:pPr>
        <w:ind w:left="142"/>
        <w:jc w:val="both"/>
        <w:rPr>
          <w:rFonts w:ascii="Tahoma" w:hAnsi="Tahoma" w:cs="Tahoma"/>
          <w:b/>
          <w:sz w:val="18"/>
          <w:szCs w:val="18"/>
        </w:rPr>
      </w:pPr>
      <w:r w:rsidRPr="00AD1AB5">
        <w:rPr>
          <w:rFonts w:ascii="Tahoma" w:hAnsi="Tahoma" w:cs="Tahoma"/>
          <w:b/>
          <w:sz w:val="18"/>
          <w:szCs w:val="18"/>
        </w:rPr>
        <w:t xml:space="preserve">Nota: </w:t>
      </w:r>
    </w:p>
    <w:p w14:paraId="0066D72D" w14:textId="77777777" w:rsidR="00EE45AE" w:rsidRPr="00AD1AB5" w:rsidRDefault="00EE45AE" w:rsidP="00EE45AE">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04597B12" w14:textId="77777777" w:rsidR="00EE45AE" w:rsidRPr="00AD1AB5" w:rsidRDefault="00EE45AE" w:rsidP="00EE45AE">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77D30AF9" w14:textId="77777777" w:rsidR="00EE45AE" w:rsidRDefault="00EE45AE" w:rsidP="00EE45AE"/>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5635846D" w14:textId="77777777" w:rsidR="00AE4CEF" w:rsidRDefault="00AE4CEF" w:rsidP="00EE45AE">
      <w:pPr>
        <w:widowControl w:val="0"/>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3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0"/>
        <w:gridCol w:w="966"/>
        <w:gridCol w:w="966"/>
        <w:gridCol w:w="966"/>
        <w:gridCol w:w="807"/>
        <w:gridCol w:w="966"/>
        <w:gridCol w:w="966"/>
        <w:gridCol w:w="790"/>
      </w:tblGrid>
      <w:tr w:rsidR="003C2555" w:rsidRPr="00E400DC" w14:paraId="47FB3983" w14:textId="77777777" w:rsidTr="00EE45AE">
        <w:trPr>
          <w:trHeight w:val="235"/>
        </w:trPr>
        <w:tc>
          <w:tcPr>
            <w:tcW w:w="151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48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EE45AE">
        <w:trPr>
          <w:trHeight w:val="235"/>
        </w:trPr>
        <w:tc>
          <w:tcPr>
            <w:tcW w:w="151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912"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910"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835"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827"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EE45AE">
        <w:trPr>
          <w:trHeight w:val="235"/>
        </w:trPr>
        <w:tc>
          <w:tcPr>
            <w:tcW w:w="151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57"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55"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55"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55"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80"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55"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55"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373"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EE45AE">
        <w:trPr>
          <w:trHeight w:val="235"/>
        </w:trPr>
        <w:tc>
          <w:tcPr>
            <w:tcW w:w="151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57"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80"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EE45AE">
        <w:trPr>
          <w:trHeight w:val="399"/>
        </w:trPr>
        <w:tc>
          <w:tcPr>
            <w:tcW w:w="22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9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57"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80"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EE45AE">
        <w:trPr>
          <w:trHeight w:val="289"/>
        </w:trPr>
        <w:tc>
          <w:tcPr>
            <w:tcW w:w="22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9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57"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80"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EE45AE">
        <w:trPr>
          <w:trHeight w:val="476"/>
        </w:trPr>
        <w:tc>
          <w:tcPr>
            <w:tcW w:w="22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9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57"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80"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55"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EE45AE">
        <w:trPr>
          <w:trHeight w:val="235"/>
        </w:trPr>
        <w:tc>
          <w:tcPr>
            <w:tcW w:w="151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912"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910"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835"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827"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3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6"/>
        <w:gridCol w:w="1569"/>
        <w:gridCol w:w="1359"/>
      </w:tblGrid>
      <w:tr w:rsidR="003C2555" w:rsidRPr="00E400DC" w14:paraId="52E6414C" w14:textId="77777777" w:rsidTr="00EE45AE">
        <w:trPr>
          <w:trHeight w:val="255"/>
        </w:trPr>
        <w:tc>
          <w:tcPr>
            <w:tcW w:w="1712"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288"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EE45AE">
        <w:trPr>
          <w:trHeight w:val="255"/>
        </w:trPr>
        <w:tc>
          <w:tcPr>
            <w:tcW w:w="1712"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82"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1027"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39"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640"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EE45AE">
        <w:trPr>
          <w:trHeight w:val="255"/>
        </w:trPr>
        <w:tc>
          <w:tcPr>
            <w:tcW w:w="1212"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500"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82"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1027"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39"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640"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EE45AE">
        <w:trPr>
          <w:trHeight w:val="255"/>
        </w:trPr>
        <w:tc>
          <w:tcPr>
            <w:tcW w:w="1212"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500"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82"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1027"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39"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640"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EE45AE">
        <w:trPr>
          <w:trHeight w:val="255"/>
        </w:trPr>
        <w:tc>
          <w:tcPr>
            <w:tcW w:w="1212"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500"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82"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1027"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39"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640"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EE45AE">
        <w:trPr>
          <w:trHeight w:val="255"/>
        </w:trPr>
        <w:tc>
          <w:tcPr>
            <w:tcW w:w="1212"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500"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82"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1027"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39"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640"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EE45AE">
        <w:trPr>
          <w:trHeight w:val="134"/>
        </w:trPr>
        <w:tc>
          <w:tcPr>
            <w:tcW w:w="1212"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500"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82"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1027"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39"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640"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EE45AE">
        <w:trPr>
          <w:trHeight w:val="520"/>
        </w:trPr>
        <w:tc>
          <w:tcPr>
            <w:tcW w:w="1540"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98"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36"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47"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39"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640"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EE45AE">
        <w:trPr>
          <w:trHeight w:val="255"/>
        </w:trPr>
        <w:tc>
          <w:tcPr>
            <w:tcW w:w="1540"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98"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36"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47"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39"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640"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EE45AE">
        <w:trPr>
          <w:trHeight w:val="255"/>
        </w:trPr>
        <w:tc>
          <w:tcPr>
            <w:tcW w:w="1540"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98"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36"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47"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39"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640"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EE45AE">
        <w:trPr>
          <w:trHeight w:val="255"/>
        </w:trPr>
        <w:tc>
          <w:tcPr>
            <w:tcW w:w="1540"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98"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36"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47"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39"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640"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4E743" w14:textId="77777777" w:rsidR="0098705F" w:rsidRDefault="0098705F" w:rsidP="006B2C07">
      <w:r>
        <w:separator/>
      </w:r>
    </w:p>
  </w:endnote>
  <w:endnote w:type="continuationSeparator" w:id="0">
    <w:p w14:paraId="7D537862" w14:textId="77777777" w:rsidR="0098705F" w:rsidRDefault="0098705F"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EndPr/>
    <w:sdtContent>
      <w:p w14:paraId="315C114D" w14:textId="2E775BF8" w:rsidR="005A7041" w:rsidRDefault="005A7041">
        <w:pPr>
          <w:pStyle w:val="Piedepgina"/>
          <w:jc w:val="right"/>
        </w:pPr>
        <w:r>
          <w:fldChar w:fldCharType="begin"/>
        </w:r>
        <w:r>
          <w:instrText>PAGE   \* MERGEFORMAT</w:instrText>
        </w:r>
        <w:r>
          <w:fldChar w:fldCharType="separate"/>
        </w:r>
        <w:r w:rsidR="008855CF">
          <w:rPr>
            <w:noProof/>
          </w:rPr>
          <w:t>41</w:t>
        </w:r>
        <w:r>
          <w:fldChar w:fldCharType="end"/>
        </w:r>
      </w:p>
    </w:sdtContent>
  </w:sdt>
  <w:p w14:paraId="7358BF81" w14:textId="77777777" w:rsidR="005A7041" w:rsidRDefault="005A70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5B601" w14:textId="77777777" w:rsidR="0098705F" w:rsidRDefault="0098705F" w:rsidP="006B2C07">
      <w:r>
        <w:separator/>
      </w:r>
    </w:p>
  </w:footnote>
  <w:footnote w:type="continuationSeparator" w:id="0">
    <w:p w14:paraId="196689CF" w14:textId="77777777" w:rsidR="0098705F" w:rsidRDefault="0098705F"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5A7041" w:rsidRPr="00A017BF" w14:paraId="4CAD58C3" w14:textId="77777777" w:rsidTr="005A7041">
      <w:trPr>
        <w:jc w:val="center"/>
      </w:trPr>
      <w:tc>
        <w:tcPr>
          <w:tcW w:w="2817" w:type="pct"/>
        </w:tcPr>
        <w:p w14:paraId="2A16E630" w14:textId="27178072" w:rsidR="005A7041" w:rsidRDefault="005A7041"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5A7041" w:rsidRPr="00B85534" w:rsidRDefault="005A7041" w:rsidP="006A62BB">
          <w:pPr>
            <w:pStyle w:val="Encabezado"/>
            <w:tabs>
              <w:tab w:val="clear" w:pos="4419"/>
              <w:tab w:val="clear" w:pos="8838"/>
            </w:tabs>
            <w:rPr>
              <w:i/>
            </w:rPr>
          </w:pPr>
        </w:p>
      </w:tc>
      <w:tc>
        <w:tcPr>
          <w:tcW w:w="2183" w:type="pct"/>
        </w:tcPr>
        <w:p w14:paraId="78FAE843" w14:textId="77777777" w:rsidR="005A7041" w:rsidRPr="00A017BF" w:rsidRDefault="005A7041"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5A7041" w:rsidRDefault="005A7041"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FC5856B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1"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4"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8"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4"/>
  </w:num>
  <w:num w:numId="4">
    <w:abstractNumId w:val="47"/>
  </w:num>
  <w:num w:numId="5">
    <w:abstractNumId w:val="10"/>
  </w:num>
  <w:num w:numId="6">
    <w:abstractNumId w:val="23"/>
  </w:num>
  <w:num w:numId="7">
    <w:abstractNumId w:val="8"/>
  </w:num>
  <w:num w:numId="8">
    <w:abstractNumId w:val="68"/>
  </w:num>
  <w:num w:numId="9">
    <w:abstractNumId w:val="16"/>
  </w:num>
  <w:num w:numId="10">
    <w:abstractNumId w:val="33"/>
  </w:num>
  <w:num w:numId="11">
    <w:abstractNumId w:val="51"/>
  </w:num>
  <w:num w:numId="12">
    <w:abstractNumId w:val="45"/>
  </w:num>
  <w:num w:numId="13">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6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1"/>
  </w:num>
  <w:num w:numId="18">
    <w:abstractNumId w:val="69"/>
  </w:num>
  <w:num w:numId="19">
    <w:abstractNumId w:val="44"/>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3"/>
  </w:num>
  <w:num w:numId="30">
    <w:abstractNumId w:val="49"/>
  </w:num>
  <w:num w:numId="31">
    <w:abstractNumId w:val="50"/>
  </w:num>
  <w:num w:numId="32">
    <w:abstractNumId w:val="67"/>
  </w:num>
  <w:num w:numId="33">
    <w:abstractNumId w:val="39"/>
  </w:num>
  <w:num w:numId="34">
    <w:abstractNumId w:val="57"/>
  </w:num>
  <w:num w:numId="35">
    <w:abstractNumId w:val="24"/>
  </w:num>
  <w:num w:numId="36">
    <w:abstractNumId w:val="52"/>
  </w:num>
  <w:num w:numId="37">
    <w:abstractNumId w:val="59"/>
  </w:num>
  <w:num w:numId="38">
    <w:abstractNumId w:val="65"/>
  </w:num>
  <w:num w:numId="39">
    <w:abstractNumId w:val="58"/>
  </w:num>
  <w:num w:numId="40">
    <w:abstractNumId w:val="11"/>
  </w:num>
  <w:num w:numId="41">
    <w:abstractNumId w:val="40"/>
  </w:num>
  <w:num w:numId="42">
    <w:abstractNumId w:val="17"/>
  </w:num>
  <w:num w:numId="43">
    <w:abstractNumId w:val="42"/>
  </w:num>
  <w:num w:numId="44">
    <w:abstractNumId w:val="4"/>
  </w:num>
  <w:num w:numId="45">
    <w:abstractNumId w:val="34"/>
  </w:num>
  <w:num w:numId="46">
    <w:abstractNumId w:val="25"/>
  </w:num>
  <w:num w:numId="47">
    <w:abstractNumId w:val="61"/>
  </w:num>
  <w:num w:numId="48">
    <w:abstractNumId w:val="20"/>
  </w:num>
  <w:num w:numId="49">
    <w:abstractNumId w:val="36"/>
  </w:num>
  <w:num w:numId="50">
    <w:abstractNumId w:val="1"/>
  </w:num>
  <w:num w:numId="51">
    <w:abstractNumId w:val="37"/>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lvlOverride w:ilvl="2"/>
    <w:lvlOverride w:ilvl="3"/>
    <w:lvlOverride w:ilvl="4"/>
    <w:lvlOverride w:ilvl="5"/>
    <w:lvlOverride w:ilvl="6"/>
    <w:lvlOverride w:ilvl="7"/>
    <w:lvlOverride w:ilvl="8"/>
  </w:num>
  <w:num w:numId="54">
    <w:abstractNumId w:val="31"/>
  </w:num>
  <w:num w:numId="55">
    <w:abstractNumId w:val="35"/>
  </w:num>
  <w:num w:numId="56">
    <w:abstractNumId w:val="46"/>
  </w:num>
  <w:num w:numId="57">
    <w:abstractNumId w:val="60"/>
  </w:num>
  <w:num w:numId="58">
    <w:abstractNumId w:val="30"/>
  </w:num>
  <w:num w:numId="59">
    <w:abstractNumId w:val="48"/>
  </w:num>
  <w:num w:numId="60">
    <w:abstractNumId w:val="56"/>
  </w:num>
  <w:num w:numId="61">
    <w:abstractNumId w:val="2"/>
  </w:num>
  <w:num w:numId="62">
    <w:abstractNumId w:val="9"/>
  </w:num>
  <w:num w:numId="63">
    <w:abstractNumId w:val="14"/>
  </w:num>
  <w:num w:numId="64">
    <w:abstractNumId w:val="3"/>
  </w:num>
  <w:num w:numId="65">
    <w:abstractNumId w:val="15"/>
  </w:num>
  <w:num w:numId="66">
    <w:abstractNumId w:val="28"/>
  </w:num>
  <w:num w:numId="67">
    <w:abstractNumId w:val="32"/>
  </w:num>
  <w:num w:numId="68">
    <w:abstractNumId w:val="66"/>
  </w:num>
  <w:num w:numId="69">
    <w:abstractNumId w:val="6"/>
  </w:num>
  <w:num w:numId="70">
    <w:abstractNumId w:val="18"/>
  </w:num>
  <w:num w:numId="71">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A7041"/>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63ED"/>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6055"/>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5CF"/>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8705F"/>
    <w:rsid w:val="0099463B"/>
    <w:rsid w:val="009A0288"/>
    <w:rsid w:val="009A029E"/>
    <w:rsid w:val="009A03E8"/>
    <w:rsid w:val="009A31AC"/>
    <w:rsid w:val="009B0072"/>
    <w:rsid w:val="009B00BC"/>
    <w:rsid w:val="009B05C8"/>
    <w:rsid w:val="009B279C"/>
    <w:rsid w:val="009B4D64"/>
    <w:rsid w:val="009B61ED"/>
    <w:rsid w:val="009B73C9"/>
    <w:rsid w:val="009C0BD7"/>
    <w:rsid w:val="009C15B0"/>
    <w:rsid w:val="009C27D1"/>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1DD8"/>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87B7D"/>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0C77"/>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5AE"/>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C27D1"/>
    <w:rPr>
      <w:color w:val="605E5C"/>
      <w:shd w:val="clear" w:color="auto" w:fill="E1DFDD"/>
    </w:rPr>
  </w:style>
  <w:style w:type="table" w:styleId="Tabladecuadrcula4-nfasis1">
    <w:name w:val="Grid Table 4 Accent 1"/>
    <w:basedOn w:val="Tablanormal"/>
    <w:uiPriority w:val="49"/>
    <w:rsid w:val="009C27D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C27D1"/>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9C27D1"/>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9C27D1"/>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9C27D1"/>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xas-cfnx-ntd%20"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F99E5-EFAE-4AF9-B5B1-047FAA93F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17420</Words>
  <Characters>95814</Characters>
  <Application>Microsoft Office Word</Application>
  <DocSecurity>0</DocSecurity>
  <Lines>798</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12</cp:revision>
  <cp:lastPrinted>2025-02-20T01:47:00Z</cp:lastPrinted>
  <dcterms:created xsi:type="dcterms:W3CDTF">2024-11-01T20:09:00Z</dcterms:created>
  <dcterms:modified xsi:type="dcterms:W3CDTF">2025-02-20T01:48:00Z</dcterms:modified>
</cp:coreProperties>
</file>